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C2463"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Федеральное государственное образовательное бюджетное учреждение</w:t>
      </w:r>
    </w:p>
    <w:p w14:paraId="1C2CCDB2"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высшего образования</w:t>
      </w:r>
    </w:p>
    <w:p w14:paraId="7DDBF66F"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«ФИНАНСОВЫЙ УНИВЕРСИТЕТ ПРИ ПРАВИТЕЛЬСТВЕ</w:t>
      </w:r>
    </w:p>
    <w:p w14:paraId="7A89F92E"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РОССИЙСКОЙ ФЕДЕРАЦИИ»</w:t>
      </w:r>
    </w:p>
    <w:p w14:paraId="1A295977"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w:t>
      </w:r>
      <w:proofErr w:type="spellStart"/>
      <w:r w:rsidRPr="000E3510">
        <w:rPr>
          <w:rStyle w:val="fontstyle01"/>
          <w:rFonts w:ascii="Times New Roman" w:hAnsi="Times New Roman"/>
          <w:sz w:val="28"/>
          <w:szCs w:val="28"/>
        </w:rPr>
        <w:t>Финуниверситет</w:t>
      </w:r>
      <w:proofErr w:type="spellEnd"/>
      <w:r w:rsidRPr="000E3510">
        <w:rPr>
          <w:rStyle w:val="fontstyle01"/>
          <w:rFonts w:ascii="Times New Roman" w:hAnsi="Times New Roman"/>
          <w:sz w:val="28"/>
          <w:szCs w:val="28"/>
        </w:rPr>
        <w:t>)</w:t>
      </w:r>
    </w:p>
    <w:p w14:paraId="79A04C20" w14:textId="27F123E7" w:rsidR="00A759D1" w:rsidRPr="000E3510" w:rsidRDefault="00A759D1" w:rsidP="0059084C">
      <w:pPr>
        <w:spacing w:before="120" w:after="120"/>
        <w:jc w:val="center"/>
        <w:rPr>
          <w:color w:val="000000"/>
          <w:sz w:val="28"/>
          <w:szCs w:val="28"/>
        </w:rPr>
      </w:pPr>
      <w:r w:rsidRPr="000E3510">
        <w:rPr>
          <w:rStyle w:val="fontstyle21"/>
          <w:rFonts w:ascii="Times New Roman" w:hAnsi="Times New Roman"/>
        </w:rPr>
        <w:t>Департамент английского языка и профессиональной коммуникации</w:t>
      </w:r>
    </w:p>
    <w:p w14:paraId="14D16BA9" w14:textId="274A800A" w:rsidR="0059084C" w:rsidRPr="000E3510" w:rsidRDefault="0059084C" w:rsidP="0059084C">
      <w:pPr>
        <w:rPr>
          <w:sz w:val="28"/>
          <w:szCs w:val="28"/>
        </w:rPr>
      </w:pPr>
    </w:p>
    <w:tbl>
      <w:tblPr>
        <w:tblW w:w="4494" w:type="dxa"/>
        <w:tblInd w:w="5556" w:type="dxa"/>
        <w:tblLook w:val="04A0" w:firstRow="1" w:lastRow="0" w:firstColumn="1" w:lastColumn="0" w:noHBand="0" w:noVBand="1"/>
      </w:tblPr>
      <w:tblGrid>
        <w:gridCol w:w="4494"/>
      </w:tblGrid>
      <w:tr w:rsidR="0059084C" w:rsidRPr="000E3510" w14:paraId="3C912523" w14:textId="77777777" w:rsidTr="0059084C">
        <w:trPr>
          <w:trHeight w:val="80"/>
        </w:trPr>
        <w:tc>
          <w:tcPr>
            <w:tcW w:w="4494" w:type="dxa"/>
            <w:hideMark/>
          </w:tcPr>
          <w:p w14:paraId="411BEA84" w14:textId="77777777" w:rsidR="0059084C" w:rsidRPr="000E3510" w:rsidRDefault="0059084C" w:rsidP="0059084C">
            <w:pPr>
              <w:jc w:val="both"/>
              <w:rPr>
                <w:caps/>
                <w:sz w:val="28"/>
                <w:szCs w:val="28"/>
              </w:rPr>
            </w:pPr>
            <w:r w:rsidRPr="000E3510">
              <w:rPr>
                <w:caps/>
                <w:sz w:val="28"/>
                <w:szCs w:val="28"/>
              </w:rPr>
              <w:t>утверждаю</w:t>
            </w:r>
          </w:p>
          <w:p w14:paraId="6700A5AA" w14:textId="77777777" w:rsidR="0059084C" w:rsidRPr="000E3510" w:rsidRDefault="0059084C" w:rsidP="0059084C">
            <w:pPr>
              <w:jc w:val="both"/>
              <w:rPr>
                <w:caps/>
                <w:sz w:val="28"/>
                <w:szCs w:val="28"/>
              </w:rPr>
            </w:pPr>
          </w:p>
          <w:p w14:paraId="1EE05130" w14:textId="77777777" w:rsidR="0059084C" w:rsidRPr="000E3510" w:rsidRDefault="0059084C" w:rsidP="0059084C">
            <w:pPr>
              <w:jc w:val="both"/>
              <w:rPr>
                <w:sz w:val="28"/>
                <w:szCs w:val="28"/>
              </w:rPr>
            </w:pPr>
            <w:r w:rsidRPr="000E3510">
              <w:rPr>
                <w:sz w:val="28"/>
                <w:szCs w:val="28"/>
              </w:rPr>
              <w:t xml:space="preserve">Проректор по учебной </w:t>
            </w:r>
          </w:p>
          <w:p w14:paraId="1E975D88" w14:textId="77777777" w:rsidR="0059084C" w:rsidRPr="000E3510" w:rsidRDefault="0059084C" w:rsidP="0059084C">
            <w:pPr>
              <w:jc w:val="both"/>
              <w:rPr>
                <w:sz w:val="28"/>
                <w:szCs w:val="28"/>
              </w:rPr>
            </w:pPr>
            <w:r w:rsidRPr="000E3510">
              <w:rPr>
                <w:sz w:val="28"/>
                <w:szCs w:val="28"/>
              </w:rPr>
              <w:t>и методической работе</w:t>
            </w:r>
          </w:p>
          <w:p w14:paraId="2FEBDBA3" w14:textId="77777777" w:rsidR="0059084C" w:rsidRPr="000E3510" w:rsidRDefault="0059084C" w:rsidP="0059084C">
            <w:pPr>
              <w:jc w:val="both"/>
              <w:rPr>
                <w:sz w:val="28"/>
                <w:szCs w:val="28"/>
              </w:rPr>
            </w:pPr>
          </w:p>
          <w:p w14:paraId="0655BCA8" w14:textId="77777777" w:rsidR="0059084C" w:rsidRPr="000E3510" w:rsidRDefault="0059084C" w:rsidP="0059084C">
            <w:pPr>
              <w:jc w:val="both"/>
              <w:rPr>
                <w:sz w:val="28"/>
                <w:szCs w:val="28"/>
              </w:rPr>
            </w:pPr>
            <w:r w:rsidRPr="000E3510">
              <w:rPr>
                <w:sz w:val="28"/>
                <w:szCs w:val="28"/>
              </w:rPr>
              <w:t xml:space="preserve">____________ </w:t>
            </w:r>
            <w:r w:rsidRPr="000E3510">
              <w:rPr>
                <w:bCs/>
                <w:noProof/>
                <w:sz w:val="28"/>
                <w:szCs w:val="28"/>
              </w:rPr>
              <w:t>Е.А.Каменева</w:t>
            </w:r>
            <w:r w:rsidRPr="000E3510">
              <w:rPr>
                <w:sz w:val="28"/>
                <w:szCs w:val="28"/>
              </w:rPr>
              <w:t xml:space="preserve"> </w:t>
            </w:r>
          </w:p>
          <w:p w14:paraId="2233349A" w14:textId="77777777" w:rsidR="0059084C" w:rsidRPr="000E3510" w:rsidRDefault="0059084C" w:rsidP="0059084C">
            <w:pPr>
              <w:jc w:val="both"/>
              <w:rPr>
                <w:sz w:val="28"/>
                <w:szCs w:val="28"/>
              </w:rPr>
            </w:pPr>
          </w:p>
          <w:p w14:paraId="2175BAEF" w14:textId="3245B18E" w:rsidR="0059084C" w:rsidRPr="000E3510" w:rsidRDefault="00BA10CE" w:rsidP="00EF152C">
            <w:pPr>
              <w:jc w:val="both"/>
              <w:rPr>
                <w:b/>
                <w:caps/>
                <w:sz w:val="28"/>
                <w:szCs w:val="28"/>
              </w:rPr>
            </w:pPr>
            <w:r>
              <w:rPr>
                <w:sz w:val="28"/>
                <w:szCs w:val="28"/>
              </w:rPr>
              <w:t xml:space="preserve">28 сентября </w:t>
            </w:r>
            <w:r w:rsidR="0059084C" w:rsidRPr="000E3510">
              <w:rPr>
                <w:sz w:val="28"/>
                <w:szCs w:val="28"/>
              </w:rPr>
              <w:t>2023 г.</w:t>
            </w:r>
          </w:p>
        </w:tc>
      </w:tr>
    </w:tbl>
    <w:p w14:paraId="013F22F2" w14:textId="77777777" w:rsidR="00A759D1" w:rsidRPr="000E3510" w:rsidRDefault="00A759D1" w:rsidP="00A759D1">
      <w:pPr>
        <w:jc w:val="center"/>
        <w:rPr>
          <w:bCs/>
          <w:sz w:val="28"/>
          <w:szCs w:val="28"/>
        </w:rPr>
      </w:pPr>
    </w:p>
    <w:p w14:paraId="6E2C513D" w14:textId="77777777" w:rsidR="00A759D1" w:rsidRPr="000E3510" w:rsidRDefault="00A759D1" w:rsidP="00A759D1">
      <w:pPr>
        <w:jc w:val="center"/>
        <w:rPr>
          <w:b/>
          <w:bCs/>
          <w:sz w:val="28"/>
          <w:szCs w:val="28"/>
        </w:rPr>
      </w:pPr>
      <w:r w:rsidRPr="000E3510">
        <w:rPr>
          <w:b/>
          <w:bCs/>
          <w:sz w:val="28"/>
          <w:szCs w:val="28"/>
        </w:rPr>
        <w:t>М.В. Мельничук</w:t>
      </w:r>
    </w:p>
    <w:p w14:paraId="35357B43" w14:textId="77777777" w:rsidR="00A759D1" w:rsidRPr="000E3510" w:rsidRDefault="00A759D1" w:rsidP="00A759D1">
      <w:pPr>
        <w:jc w:val="center"/>
        <w:rPr>
          <w:b/>
          <w:bCs/>
          <w:sz w:val="28"/>
          <w:szCs w:val="28"/>
        </w:rPr>
      </w:pPr>
      <w:r w:rsidRPr="000E3510">
        <w:rPr>
          <w:b/>
          <w:bCs/>
          <w:sz w:val="28"/>
          <w:szCs w:val="28"/>
        </w:rPr>
        <w:t>Е.А. Стародубцева</w:t>
      </w:r>
    </w:p>
    <w:p w14:paraId="5FC68025" w14:textId="77777777" w:rsidR="00A759D1" w:rsidRPr="000E3510" w:rsidRDefault="00A759D1" w:rsidP="00A759D1">
      <w:pPr>
        <w:pStyle w:val="a3"/>
        <w:tabs>
          <w:tab w:val="left" w:pos="780"/>
          <w:tab w:val="center" w:pos="4535"/>
        </w:tabs>
        <w:spacing w:after="0"/>
        <w:jc w:val="center"/>
        <w:rPr>
          <w:b/>
          <w:bCs/>
          <w:sz w:val="28"/>
          <w:szCs w:val="28"/>
        </w:rPr>
      </w:pPr>
    </w:p>
    <w:p w14:paraId="5D2EFE3B" w14:textId="77777777" w:rsidR="00A759D1" w:rsidRPr="000E3510" w:rsidRDefault="00A759D1" w:rsidP="00A759D1">
      <w:pPr>
        <w:suppressAutoHyphens/>
        <w:spacing w:line="276" w:lineRule="auto"/>
        <w:jc w:val="center"/>
        <w:rPr>
          <w:b/>
          <w:bCs/>
          <w:color w:val="000000"/>
          <w:sz w:val="28"/>
          <w:szCs w:val="28"/>
        </w:rPr>
      </w:pPr>
      <w:r w:rsidRPr="000E3510">
        <w:rPr>
          <w:b/>
          <w:bCs/>
          <w:color w:val="000000"/>
          <w:sz w:val="28"/>
          <w:szCs w:val="28"/>
        </w:rPr>
        <w:t>УСТНЫЙ ПОСЛЕДОВАТЕЛЬНЫЙ ПЕРЕВОД</w:t>
      </w:r>
    </w:p>
    <w:p w14:paraId="6EDC01C3" w14:textId="77777777" w:rsidR="00A759D1" w:rsidRPr="000E3510" w:rsidRDefault="00A759D1" w:rsidP="00A759D1">
      <w:pPr>
        <w:jc w:val="center"/>
        <w:rPr>
          <w:b/>
          <w:sz w:val="28"/>
          <w:szCs w:val="28"/>
        </w:rPr>
      </w:pPr>
    </w:p>
    <w:p w14:paraId="093C7800" w14:textId="77777777" w:rsidR="00A759D1" w:rsidRPr="000E3510" w:rsidRDefault="00A759D1" w:rsidP="00A759D1">
      <w:pPr>
        <w:jc w:val="center"/>
        <w:rPr>
          <w:b/>
          <w:sz w:val="28"/>
          <w:szCs w:val="28"/>
        </w:rPr>
      </w:pPr>
      <w:r w:rsidRPr="000E3510">
        <w:rPr>
          <w:b/>
          <w:sz w:val="28"/>
          <w:szCs w:val="28"/>
        </w:rPr>
        <w:t>Рабочая программа дисциплины</w:t>
      </w:r>
    </w:p>
    <w:p w14:paraId="6FD449AD" w14:textId="77777777" w:rsidR="00A759D1" w:rsidRPr="000E3510" w:rsidRDefault="00A759D1" w:rsidP="00A759D1">
      <w:pPr>
        <w:spacing w:line="276" w:lineRule="auto"/>
        <w:jc w:val="center"/>
        <w:rPr>
          <w:sz w:val="28"/>
          <w:szCs w:val="28"/>
        </w:rPr>
      </w:pPr>
    </w:p>
    <w:p w14:paraId="3E1B5C19" w14:textId="77777777" w:rsidR="00A759D1" w:rsidRPr="000E3510" w:rsidRDefault="00A759D1" w:rsidP="00A759D1">
      <w:pPr>
        <w:spacing w:line="276" w:lineRule="auto"/>
        <w:jc w:val="center"/>
        <w:rPr>
          <w:sz w:val="28"/>
          <w:szCs w:val="28"/>
        </w:rPr>
      </w:pPr>
      <w:r w:rsidRPr="000E3510">
        <w:rPr>
          <w:sz w:val="28"/>
          <w:szCs w:val="28"/>
        </w:rPr>
        <w:t>для студентов, обучающихся по направлению подготовки</w:t>
      </w:r>
    </w:p>
    <w:p w14:paraId="3AA8F470" w14:textId="1557F526" w:rsidR="00A759D1" w:rsidRPr="000E3510" w:rsidRDefault="00A759D1" w:rsidP="00A759D1">
      <w:pPr>
        <w:spacing w:line="276" w:lineRule="auto"/>
        <w:jc w:val="center"/>
        <w:rPr>
          <w:rFonts w:eastAsia="Calibri"/>
          <w:sz w:val="28"/>
          <w:szCs w:val="28"/>
        </w:rPr>
      </w:pPr>
      <w:r w:rsidRPr="000E3510">
        <w:rPr>
          <w:rFonts w:eastAsia="Calibri"/>
          <w:sz w:val="28"/>
          <w:szCs w:val="28"/>
        </w:rPr>
        <w:t>38.03.01 – Экономика</w:t>
      </w:r>
    </w:p>
    <w:p w14:paraId="7EB63FDB" w14:textId="6837AAB2" w:rsidR="00A759D1" w:rsidRPr="000E3510" w:rsidRDefault="00A759D1" w:rsidP="00A759D1">
      <w:pPr>
        <w:suppressAutoHyphens/>
        <w:spacing w:line="276" w:lineRule="auto"/>
        <w:jc w:val="center"/>
        <w:rPr>
          <w:sz w:val="28"/>
          <w:szCs w:val="28"/>
        </w:rPr>
      </w:pPr>
      <w:r w:rsidRPr="000E3510">
        <w:rPr>
          <w:sz w:val="28"/>
          <w:szCs w:val="28"/>
        </w:rPr>
        <w:t>ОП «</w:t>
      </w:r>
      <w:r w:rsidRPr="000E3510">
        <w:rPr>
          <w:rFonts w:eastAsia="Calibri"/>
          <w:sz w:val="28"/>
          <w:szCs w:val="28"/>
        </w:rPr>
        <w:t xml:space="preserve">Международный бизнес: налоги и аналитика / </w:t>
      </w:r>
      <w:r w:rsidRPr="000E3510">
        <w:rPr>
          <w:rFonts w:eastAsia="Calibri"/>
          <w:sz w:val="28"/>
          <w:szCs w:val="28"/>
          <w:lang w:val="en-US"/>
        </w:rPr>
        <w:t>International</w:t>
      </w:r>
      <w:r w:rsidRPr="000E3510">
        <w:rPr>
          <w:rFonts w:eastAsia="Calibri"/>
          <w:sz w:val="28"/>
          <w:szCs w:val="28"/>
        </w:rPr>
        <w:t xml:space="preserve"> </w:t>
      </w:r>
      <w:r w:rsidRPr="000E3510">
        <w:rPr>
          <w:rFonts w:eastAsia="Calibri"/>
          <w:sz w:val="28"/>
          <w:szCs w:val="28"/>
          <w:lang w:val="en-US"/>
        </w:rPr>
        <w:t>Business</w:t>
      </w:r>
      <w:r w:rsidRPr="000E3510">
        <w:rPr>
          <w:rFonts w:eastAsia="Calibri"/>
          <w:sz w:val="28"/>
          <w:szCs w:val="28"/>
        </w:rPr>
        <w:t xml:space="preserve">: </w:t>
      </w:r>
      <w:r w:rsidR="00CD2939">
        <w:rPr>
          <w:rFonts w:eastAsia="Calibri"/>
          <w:sz w:val="28"/>
          <w:szCs w:val="28"/>
        </w:rPr>
        <w:br/>
      </w:r>
      <w:r w:rsidRPr="000E3510">
        <w:rPr>
          <w:rFonts w:eastAsia="Calibri"/>
          <w:sz w:val="28"/>
          <w:szCs w:val="28"/>
          <w:lang w:val="en-US"/>
        </w:rPr>
        <w:t>Tax</w:t>
      </w:r>
      <w:r w:rsidR="00CD2939">
        <w:rPr>
          <w:rFonts w:eastAsia="Calibri"/>
          <w:sz w:val="28"/>
          <w:szCs w:val="28"/>
          <w:lang w:val="en-US"/>
        </w:rPr>
        <w:t>es</w:t>
      </w:r>
      <w:r w:rsidRPr="000E3510">
        <w:rPr>
          <w:rFonts w:eastAsia="Calibri"/>
          <w:sz w:val="28"/>
          <w:szCs w:val="28"/>
        </w:rPr>
        <w:t xml:space="preserve"> </w:t>
      </w:r>
      <w:r w:rsidRPr="000E3510">
        <w:rPr>
          <w:rFonts w:eastAsia="Calibri"/>
          <w:sz w:val="28"/>
          <w:szCs w:val="28"/>
          <w:lang w:val="en-US"/>
        </w:rPr>
        <w:t>and</w:t>
      </w:r>
      <w:r w:rsidRPr="000E3510">
        <w:rPr>
          <w:rFonts w:eastAsia="Calibri"/>
          <w:sz w:val="28"/>
          <w:szCs w:val="28"/>
        </w:rPr>
        <w:t xml:space="preserve"> </w:t>
      </w:r>
      <w:r w:rsidRPr="000E3510">
        <w:rPr>
          <w:color w:val="000000"/>
          <w:sz w:val="28"/>
          <w:szCs w:val="28"/>
        </w:rPr>
        <w:t>A</w:t>
      </w:r>
      <w:proofErr w:type="spellStart"/>
      <w:r w:rsidRPr="000E3510">
        <w:rPr>
          <w:color w:val="000000"/>
          <w:sz w:val="28"/>
          <w:szCs w:val="28"/>
          <w:lang w:val="en-US"/>
        </w:rPr>
        <w:t>nalytics</w:t>
      </w:r>
      <w:proofErr w:type="spellEnd"/>
      <w:r w:rsidRPr="000E3510">
        <w:rPr>
          <w:sz w:val="28"/>
          <w:szCs w:val="28"/>
        </w:rPr>
        <w:t>»</w:t>
      </w:r>
    </w:p>
    <w:p w14:paraId="30BCA63A" w14:textId="77777777" w:rsidR="00A759D1" w:rsidRPr="000E3510" w:rsidRDefault="00A759D1" w:rsidP="00A759D1">
      <w:pPr>
        <w:suppressAutoHyphens/>
        <w:spacing w:line="276" w:lineRule="auto"/>
        <w:jc w:val="center"/>
        <w:rPr>
          <w:b/>
          <w:bCs/>
          <w:i/>
          <w:sz w:val="28"/>
          <w:szCs w:val="28"/>
        </w:rPr>
      </w:pPr>
    </w:p>
    <w:p w14:paraId="5041C7AD" w14:textId="77777777" w:rsidR="00A759D1" w:rsidRPr="000E3510" w:rsidRDefault="00A759D1" w:rsidP="00A759D1">
      <w:pPr>
        <w:suppressAutoHyphens/>
        <w:spacing w:line="276" w:lineRule="auto"/>
        <w:jc w:val="center"/>
        <w:rPr>
          <w:b/>
          <w:bCs/>
          <w:i/>
          <w:sz w:val="28"/>
          <w:szCs w:val="28"/>
        </w:rPr>
      </w:pPr>
      <w:r w:rsidRPr="000E3510">
        <w:rPr>
          <w:b/>
          <w:bCs/>
          <w:i/>
          <w:sz w:val="28"/>
          <w:szCs w:val="28"/>
        </w:rPr>
        <w:t xml:space="preserve">Рекомендовано </w:t>
      </w:r>
    </w:p>
    <w:p w14:paraId="06961211" w14:textId="77777777" w:rsidR="00A759D1" w:rsidRPr="000E3510" w:rsidRDefault="00A759D1" w:rsidP="00A759D1">
      <w:pPr>
        <w:suppressAutoHyphens/>
        <w:spacing w:line="276" w:lineRule="auto"/>
        <w:jc w:val="center"/>
        <w:rPr>
          <w:i/>
          <w:sz w:val="28"/>
          <w:szCs w:val="28"/>
        </w:rPr>
      </w:pPr>
      <w:r w:rsidRPr="000E3510">
        <w:rPr>
          <w:i/>
          <w:sz w:val="28"/>
          <w:szCs w:val="28"/>
        </w:rPr>
        <w:t>Ученым советом Факультета налогов, аудита и бизнес-анализа</w:t>
      </w:r>
    </w:p>
    <w:p w14:paraId="463FBDF6" w14:textId="4C0C8370" w:rsidR="00A759D1" w:rsidRPr="000E3510" w:rsidRDefault="00A759D1" w:rsidP="00A759D1">
      <w:pPr>
        <w:suppressAutoHyphens/>
        <w:spacing w:line="276" w:lineRule="auto"/>
        <w:jc w:val="center"/>
        <w:rPr>
          <w:iCs/>
          <w:sz w:val="28"/>
          <w:szCs w:val="28"/>
        </w:rPr>
      </w:pPr>
      <w:r w:rsidRPr="000E3510">
        <w:rPr>
          <w:iCs/>
          <w:sz w:val="28"/>
          <w:szCs w:val="28"/>
        </w:rPr>
        <w:t>(</w:t>
      </w:r>
      <w:proofErr w:type="gramStart"/>
      <w:r w:rsidR="00194DC2" w:rsidRPr="000E3510">
        <w:rPr>
          <w:i/>
          <w:sz w:val="28"/>
          <w:szCs w:val="28"/>
        </w:rPr>
        <w:t>протокол  №</w:t>
      </w:r>
      <w:proofErr w:type="gramEnd"/>
      <w:r w:rsidR="00194DC2" w:rsidRPr="000E3510">
        <w:rPr>
          <w:i/>
          <w:sz w:val="28"/>
          <w:szCs w:val="28"/>
        </w:rPr>
        <w:t xml:space="preserve"> 29</w:t>
      </w:r>
      <w:r w:rsidRPr="000E3510">
        <w:rPr>
          <w:i/>
          <w:sz w:val="28"/>
          <w:szCs w:val="28"/>
        </w:rPr>
        <w:t xml:space="preserve"> от «</w:t>
      </w:r>
      <w:r w:rsidR="00194DC2" w:rsidRPr="000E3510">
        <w:rPr>
          <w:i/>
          <w:sz w:val="28"/>
          <w:szCs w:val="28"/>
        </w:rPr>
        <w:t>18</w:t>
      </w:r>
      <w:r w:rsidRPr="000E3510">
        <w:rPr>
          <w:i/>
          <w:sz w:val="28"/>
          <w:szCs w:val="28"/>
        </w:rPr>
        <w:t xml:space="preserve">» </w:t>
      </w:r>
      <w:r w:rsidR="00194DC2" w:rsidRPr="000E3510">
        <w:rPr>
          <w:i/>
          <w:sz w:val="28"/>
          <w:szCs w:val="28"/>
        </w:rPr>
        <w:t>апреля</w:t>
      </w:r>
      <w:r w:rsidRPr="000E3510">
        <w:rPr>
          <w:i/>
          <w:sz w:val="28"/>
          <w:szCs w:val="28"/>
        </w:rPr>
        <w:t xml:space="preserve"> 20</w:t>
      </w:r>
      <w:r w:rsidR="00194DC2" w:rsidRPr="000E3510">
        <w:rPr>
          <w:i/>
          <w:sz w:val="28"/>
          <w:szCs w:val="28"/>
        </w:rPr>
        <w:t>23</w:t>
      </w:r>
      <w:r w:rsidRPr="000E3510">
        <w:rPr>
          <w:i/>
          <w:sz w:val="28"/>
          <w:szCs w:val="28"/>
        </w:rPr>
        <w:t xml:space="preserve"> г.</w:t>
      </w:r>
      <w:r w:rsidRPr="000E3510">
        <w:rPr>
          <w:iCs/>
          <w:sz w:val="28"/>
          <w:szCs w:val="28"/>
        </w:rPr>
        <w:t>)</w:t>
      </w:r>
    </w:p>
    <w:p w14:paraId="16677184" w14:textId="77777777" w:rsidR="00A759D1" w:rsidRPr="000E3510" w:rsidRDefault="00A759D1" w:rsidP="00A759D1">
      <w:pPr>
        <w:suppressAutoHyphens/>
        <w:spacing w:line="276" w:lineRule="auto"/>
        <w:jc w:val="center"/>
        <w:rPr>
          <w:i/>
          <w:sz w:val="28"/>
          <w:szCs w:val="28"/>
        </w:rPr>
      </w:pPr>
    </w:p>
    <w:p w14:paraId="197AA50E" w14:textId="77777777" w:rsidR="00A759D1" w:rsidRPr="000E3510" w:rsidRDefault="00A759D1" w:rsidP="00A759D1">
      <w:pPr>
        <w:suppressAutoHyphens/>
        <w:spacing w:line="276" w:lineRule="auto"/>
        <w:jc w:val="center"/>
        <w:rPr>
          <w:i/>
          <w:sz w:val="28"/>
          <w:szCs w:val="28"/>
        </w:rPr>
      </w:pPr>
      <w:r w:rsidRPr="000E3510">
        <w:rPr>
          <w:i/>
          <w:sz w:val="28"/>
          <w:szCs w:val="28"/>
        </w:rPr>
        <w:t xml:space="preserve">Одобрено Советом Департамента </w:t>
      </w:r>
      <w:r w:rsidRPr="000E3510">
        <w:rPr>
          <w:rStyle w:val="fontstyle21"/>
          <w:rFonts w:ascii="Times New Roman" w:hAnsi="Times New Roman"/>
          <w:i/>
        </w:rPr>
        <w:t>английского языка и профессиональной коммуникации</w:t>
      </w:r>
    </w:p>
    <w:p w14:paraId="111AC43C" w14:textId="7ED675DE" w:rsidR="00A759D1" w:rsidRPr="000E3510" w:rsidRDefault="00A759D1" w:rsidP="00A759D1">
      <w:pPr>
        <w:suppressAutoHyphens/>
        <w:spacing w:line="276" w:lineRule="auto"/>
        <w:jc w:val="center"/>
        <w:rPr>
          <w:i/>
          <w:sz w:val="28"/>
          <w:szCs w:val="28"/>
        </w:rPr>
      </w:pPr>
      <w:r w:rsidRPr="000E3510">
        <w:rPr>
          <w:i/>
          <w:sz w:val="28"/>
          <w:szCs w:val="28"/>
        </w:rPr>
        <w:t>(протокол №</w:t>
      </w:r>
      <w:r w:rsidR="00194DC2" w:rsidRPr="000E3510">
        <w:rPr>
          <w:i/>
          <w:sz w:val="28"/>
          <w:szCs w:val="28"/>
        </w:rPr>
        <w:t xml:space="preserve"> 29 </w:t>
      </w:r>
      <w:r w:rsidRPr="000E3510">
        <w:rPr>
          <w:i/>
          <w:sz w:val="28"/>
          <w:szCs w:val="28"/>
        </w:rPr>
        <w:t>от «</w:t>
      </w:r>
      <w:r w:rsidR="00194DC2" w:rsidRPr="000E3510">
        <w:rPr>
          <w:i/>
          <w:sz w:val="28"/>
          <w:szCs w:val="28"/>
        </w:rPr>
        <w:t>17</w:t>
      </w:r>
      <w:r w:rsidRPr="000E3510">
        <w:rPr>
          <w:i/>
          <w:sz w:val="28"/>
          <w:szCs w:val="28"/>
        </w:rPr>
        <w:t xml:space="preserve">» </w:t>
      </w:r>
      <w:r w:rsidR="00194DC2" w:rsidRPr="000E3510">
        <w:rPr>
          <w:i/>
          <w:sz w:val="28"/>
          <w:szCs w:val="28"/>
        </w:rPr>
        <w:t xml:space="preserve">марта </w:t>
      </w:r>
      <w:r w:rsidRPr="000E3510">
        <w:rPr>
          <w:i/>
          <w:sz w:val="28"/>
          <w:szCs w:val="28"/>
        </w:rPr>
        <w:t>20</w:t>
      </w:r>
      <w:r w:rsidR="00194DC2" w:rsidRPr="000E3510">
        <w:rPr>
          <w:i/>
          <w:sz w:val="28"/>
          <w:szCs w:val="28"/>
        </w:rPr>
        <w:t>23</w:t>
      </w:r>
      <w:r w:rsidRPr="000E3510">
        <w:rPr>
          <w:i/>
          <w:sz w:val="28"/>
          <w:szCs w:val="28"/>
        </w:rPr>
        <w:t xml:space="preserve"> </w:t>
      </w:r>
      <w:proofErr w:type="gramStart"/>
      <w:r w:rsidRPr="000E3510">
        <w:rPr>
          <w:i/>
          <w:sz w:val="28"/>
          <w:szCs w:val="28"/>
        </w:rPr>
        <w:t>г. )</w:t>
      </w:r>
      <w:proofErr w:type="gramEnd"/>
    </w:p>
    <w:p w14:paraId="4AE6E379" w14:textId="77777777" w:rsidR="00A759D1" w:rsidRPr="000E3510" w:rsidRDefault="00A759D1" w:rsidP="00A759D1">
      <w:pPr>
        <w:suppressAutoHyphens/>
        <w:spacing w:line="276" w:lineRule="auto"/>
        <w:jc w:val="center"/>
        <w:rPr>
          <w:i/>
          <w:sz w:val="28"/>
          <w:szCs w:val="28"/>
        </w:rPr>
      </w:pPr>
    </w:p>
    <w:p w14:paraId="16B18335" w14:textId="77777777" w:rsidR="00A759D1" w:rsidRPr="000E3510" w:rsidRDefault="00A759D1" w:rsidP="00A759D1">
      <w:pPr>
        <w:suppressAutoHyphens/>
        <w:spacing w:line="276" w:lineRule="auto"/>
        <w:jc w:val="center"/>
        <w:rPr>
          <w:sz w:val="28"/>
          <w:szCs w:val="28"/>
        </w:rPr>
      </w:pPr>
    </w:p>
    <w:p w14:paraId="33035176" w14:textId="3A019F82" w:rsidR="00A759D1" w:rsidRPr="000E3510" w:rsidRDefault="00A759D1" w:rsidP="0086682B">
      <w:pPr>
        <w:suppressAutoHyphens/>
        <w:spacing w:line="276" w:lineRule="auto"/>
        <w:jc w:val="center"/>
        <w:rPr>
          <w:b/>
          <w:sz w:val="28"/>
          <w:szCs w:val="28"/>
        </w:rPr>
      </w:pPr>
      <w:r w:rsidRPr="000E3510">
        <w:rPr>
          <w:b/>
          <w:sz w:val="28"/>
          <w:szCs w:val="28"/>
        </w:rPr>
        <w:t>Москва</w:t>
      </w:r>
      <w:r w:rsidRPr="000E3510">
        <w:rPr>
          <w:b/>
          <w:sz w:val="28"/>
          <w:szCs w:val="28"/>
        </w:rPr>
        <w:tab/>
      </w:r>
      <w:r w:rsidRPr="000E3510">
        <w:rPr>
          <w:b/>
          <w:sz w:val="28"/>
          <w:szCs w:val="28"/>
        </w:rPr>
        <w:tab/>
        <w:t>2023</w:t>
      </w:r>
    </w:p>
    <w:p w14:paraId="6B510F39" w14:textId="77777777" w:rsidR="0086682B" w:rsidRPr="000E3510" w:rsidRDefault="0086682B" w:rsidP="0086682B">
      <w:pPr>
        <w:suppressAutoHyphens/>
        <w:spacing w:line="276" w:lineRule="auto"/>
        <w:jc w:val="center"/>
        <w:rPr>
          <w:b/>
          <w:sz w:val="28"/>
          <w:szCs w:val="28"/>
        </w:rPr>
      </w:pPr>
    </w:p>
    <w:p w14:paraId="240013D8" w14:textId="047D3E7F" w:rsidR="00061DF2" w:rsidRPr="000E3510" w:rsidRDefault="00061DF2" w:rsidP="00061DF2">
      <w:pPr>
        <w:widowControl/>
        <w:autoSpaceDE/>
        <w:autoSpaceDN/>
        <w:adjustRightInd/>
        <w:rPr>
          <w:b/>
          <w:bCs/>
          <w:color w:val="000000"/>
          <w:sz w:val="28"/>
          <w:szCs w:val="28"/>
        </w:rPr>
      </w:pPr>
      <w:r w:rsidRPr="000E3510">
        <w:rPr>
          <w:b/>
          <w:bCs/>
          <w:color w:val="000000"/>
          <w:sz w:val="28"/>
          <w:szCs w:val="28"/>
        </w:rPr>
        <w:lastRenderedPageBreak/>
        <w:t>Содержание</w:t>
      </w:r>
    </w:p>
    <w:p w14:paraId="53D3485B" w14:textId="77777777" w:rsidR="00CB60D5" w:rsidRPr="000E3510" w:rsidRDefault="00CB60D5" w:rsidP="00061DF2">
      <w:pPr>
        <w:widowControl/>
        <w:autoSpaceDE/>
        <w:autoSpaceDN/>
        <w:adjustRightInd/>
        <w:rPr>
          <w:sz w:val="24"/>
          <w:szCs w:val="24"/>
        </w:rPr>
      </w:pPr>
    </w:p>
    <w:tbl>
      <w:tblPr>
        <w:tblW w:w="94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88"/>
        <w:gridCol w:w="8505"/>
      </w:tblGrid>
      <w:tr w:rsidR="0086682B" w:rsidRPr="000E3510" w14:paraId="265A61E5"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3206084E" w14:textId="77777777" w:rsidR="0086682B" w:rsidRPr="000E3510" w:rsidRDefault="0086682B" w:rsidP="00EF0CD0">
            <w:pPr>
              <w:widowControl/>
              <w:autoSpaceDE/>
              <w:autoSpaceDN/>
              <w:adjustRightInd/>
              <w:rPr>
                <w:sz w:val="24"/>
                <w:szCs w:val="24"/>
              </w:rPr>
            </w:pPr>
            <w:r w:rsidRPr="000E3510">
              <w:rPr>
                <w:color w:val="000000"/>
                <w:sz w:val="28"/>
                <w:szCs w:val="28"/>
              </w:rPr>
              <w:t xml:space="preserve">1.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C797313" w14:textId="77777777" w:rsidR="0086682B" w:rsidRPr="000E3510" w:rsidRDefault="0086682B" w:rsidP="00EF0CD0">
            <w:pPr>
              <w:widowControl/>
              <w:autoSpaceDE/>
              <w:autoSpaceDN/>
              <w:adjustRightInd/>
              <w:rPr>
                <w:sz w:val="24"/>
                <w:szCs w:val="24"/>
              </w:rPr>
            </w:pPr>
            <w:r w:rsidRPr="000E3510">
              <w:rPr>
                <w:color w:val="000000"/>
                <w:sz w:val="28"/>
                <w:szCs w:val="28"/>
              </w:rPr>
              <w:t xml:space="preserve">Наименование дисциплины </w:t>
            </w:r>
          </w:p>
        </w:tc>
      </w:tr>
      <w:tr w:rsidR="0086682B" w:rsidRPr="000E3510" w14:paraId="22D0A05E"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746A60E9" w14:textId="77777777" w:rsidR="0086682B" w:rsidRPr="000E3510" w:rsidRDefault="0086682B" w:rsidP="00EF0CD0">
            <w:pPr>
              <w:widowControl/>
              <w:autoSpaceDE/>
              <w:autoSpaceDN/>
              <w:adjustRightInd/>
              <w:ind w:right="18"/>
              <w:rPr>
                <w:sz w:val="24"/>
                <w:szCs w:val="24"/>
              </w:rPr>
            </w:pPr>
            <w:r w:rsidRPr="000E3510">
              <w:rPr>
                <w:color w:val="000000"/>
                <w:sz w:val="28"/>
                <w:szCs w:val="28"/>
              </w:rPr>
              <w:t xml:space="preserve">2.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014B8DE" w14:textId="77777777" w:rsidR="0086682B" w:rsidRPr="000E3510" w:rsidRDefault="0086682B" w:rsidP="00EF0CD0">
            <w:pPr>
              <w:widowControl/>
              <w:autoSpaceDE/>
              <w:autoSpaceDN/>
              <w:adjustRightInd/>
              <w:rPr>
                <w:sz w:val="24"/>
                <w:szCs w:val="24"/>
              </w:rPr>
            </w:pPr>
            <w:r w:rsidRPr="000E3510">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86682B" w:rsidRPr="000E3510" w14:paraId="765A4545"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38A4F311" w14:textId="77777777" w:rsidR="0086682B" w:rsidRPr="000E3510" w:rsidRDefault="0086682B" w:rsidP="00EF0CD0">
            <w:pPr>
              <w:widowControl/>
              <w:autoSpaceDE/>
              <w:autoSpaceDN/>
              <w:adjustRightInd/>
              <w:rPr>
                <w:sz w:val="24"/>
                <w:szCs w:val="24"/>
              </w:rPr>
            </w:pPr>
            <w:r w:rsidRPr="000E3510">
              <w:rPr>
                <w:color w:val="000000"/>
                <w:sz w:val="28"/>
                <w:szCs w:val="28"/>
              </w:rPr>
              <w:t xml:space="preserve">3.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B0DA081" w14:textId="77777777" w:rsidR="0086682B" w:rsidRPr="000E3510" w:rsidRDefault="0086682B" w:rsidP="00EF0CD0">
            <w:pPr>
              <w:widowControl/>
              <w:autoSpaceDE/>
              <w:autoSpaceDN/>
              <w:adjustRightInd/>
              <w:rPr>
                <w:sz w:val="24"/>
                <w:szCs w:val="24"/>
              </w:rPr>
            </w:pPr>
            <w:r w:rsidRPr="000E3510">
              <w:rPr>
                <w:color w:val="000000"/>
                <w:sz w:val="28"/>
                <w:szCs w:val="28"/>
              </w:rPr>
              <w:t xml:space="preserve">Место дисциплины в структуре образовательной программы </w:t>
            </w:r>
          </w:p>
        </w:tc>
      </w:tr>
      <w:tr w:rsidR="0086682B" w:rsidRPr="000E3510" w14:paraId="338D4C1F"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00206AD2" w14:textId="77777777" w:rsidR="0086682B" w:rsidRPr="000E3510" w:rsidRDefault="0086682B" w:rsidP="00EF0CD0">
            <w:pPr>
              <w:widowControl/>
              <w:autoSpaceDE/>
              <w:autoSpaceDN/>
              <w:adjustRightInd/>
              <w:rPr>
                <w:sz w:val="24"/>
                <w:szCs w:val="24"/>
              </w:rPr>
            </w:pPr>
            <w:r w:rsidRPr="000E3510">
              <w:rPr>
                <w:color w:val="000000"/>
                <w:sz w:val="28"/>
                <w:szCs w:val="28"/>
              </w:rPr>
              <w:t xml:space="preserve">4.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6AEAC6A" w14:textId="6EF17C62" w:rsidR="0086682B" w:rsidRPr="000E3510" w:rsidRDefault="0086682B" w:rsidP="00EF0CD0">
            <w:pPr>
              <w:widowControl/>
              <w:autoSpaceDE/>
              <w:autoSpaceDN/>
              <w:adjustRightInd/>
              <w:rPr>
                <w:sz w:val="24"/>
                <w:szCs w:val="24"/>
              </w:rPr>
            </w:pPr>
            <w:r w:rsidRPr="000E3510">
              <w:rPr>
                <w:color w:val="00000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r>
      <w:tr w:rsidR="0086682B" w:rsidRPr="000E3510" w14:paraId="78114473"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4EAE03F3" w14:textId="77777777" w:rsidR="0086682B" w:rsidRPr="000E3510" w:rsidRDefault="0086682B" w:rsidP="00EF0CD0">
            <w:pPr>
              <w:widowControl/>
              <w:autoSpaceDE/>
              <w:autoSpaceDN/>
              <w:adjustRightInd/>
              <w:rPr>
                <w:sz w:val="24"/>
                <w:szCs w:val="24"/>
              </w:rPr>
            </w:pPr>
            <w:r w:rsidRPr="000E3510">
              <w:rPr>
                <w:color w:val="000000"/>
                <w:sz w:val="28"/>
                <w:szCs w:val="28"/>
              </w:rPr>
              <w:t xml:space="preserve">5.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4DA4E15" w14:textId="77777777" w:rsidR="0086682B" w:rsidRPr="000E3510" w:rsidRDefault="0086682B" w:rsidP="00EF0CD0">
            <w:pPr>
              <w:widowControl/>
              <w:autoSpaceDE/>
              <w:autoSpaceDN/>
              <w:adjustRightInd/>
              <w:rPr>
                <w:sz w:val="24"/>
                <w:szCs w:val="24"/>
              </w:rPr>
            </w:pPr>
            <w:r w:rsidRPr="000E3510">
              <w:rPr>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r>
      <w:tr w:rsidR="0086682B" w:rsidRPr="000E3510" w14:paraId="02368716"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497BEFE8"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32AF6223" w14:textId="77777777" w:rsidR="0086682B" w:rsidRPr="000E3510" w:rsidRDefault="0086682B" w:rsidP="00EF0CD0">
            <w:pPr>
              <w:widowControl/>
              <w:autoSpaceDE/>
              <w:autoSpaceDN/>
              <w:adjustRightInd/>
              <w:rPr>
                <w:sz w:val="24"/>
                <w:szCs w:val="24"/>
              </w:rPr>
            </w:pPr>
            <w:r w:rsidRPr="000E3510">
              <w:rPr>
                <w:color w:val="000000"/>
                <w:sz w:val="28"/>
                <w:szCs w:val="28"/>
              </w:rPr>
              <w:t xml:space="preserve">5.1. Содержание дисциплины </w:t>
            </w:r>
          </w:p>
        </w:tc>
      </w:tr>
      <w:tr w:rsidR="0086682B" w:rsidRPr="000E3510" w14:paraId="7F356430"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00E900A8"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05CAE037" w14:textId="77777777" w:rsidR="0086682B" w:rsidRPr="000E3510" w:rsidRDefault="0086682B" w:rsidP="00EF0CD0">
            <w:pPr>
              <w:widowControl/>
              <w:autoSpaceDE/>
              <w:autoSpaceDN/>
              <w:adjustRightInd/>
              <w:rPr>
                <w:sz w:val="24"/>
                <w:szCs w:val="24"/>
              </w:rPr>
            </w:pPr>
            <w:r w:rsidRPr="000E3510">
              <w:rPr>
                <w:color w:val="000000"/>
                <w:sz w:val="28"/>
                <w:szCs w:val="28"/>
              </w:rPr>
              <w:t xml:space="preserve">5.2. </w:t>
            </w:r>
            <w:proofErr w:type="spellStart"/>
            <w:r w:rsidRPr="000E3510">
              <w:rPr>
                <w:color w:val="000000"/>
                <w:sz w:val="28"/>
                <w:szCs w:val="28"/>
              </w:rPr>
              <w:t>Учебно</w:t>
            </w:r>
            <w:proofErr w:type="spellEnd"/>
            <w:r w:rsidRPr="000E3510">
              <w:rPr>
                <w:color w:val="000000"/>
                <w:sz w:val="28"/>
                <w:szCs w:val="28"/>
              </w:rPr>
              <w:t xml:space="preserve">–тематический план </w:t>
            </w:r>
          </w:p>
        </w:tc>
      </w:tr>
      <w:tr w:rsidR="0086682B" w:rsidRPr="000E3510" w14:paraId="2671D4AF"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3E517502"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56029309" w14:textId="77777777" w:rsidR="0086682B" w:rsidRPr="000E3510" w:rsidRDefault="0086682B" w:rsidP="00EF0CD0">
            <w:pPr>
              <w:widowControl/>
              <w:autoSpaceDE/>
              <w:autoSpaceDN/>
              <w:adjustRightInd/>
              <w:rPr>
                <w:sz w:val="24"/>
                <w:szCs w:val="24"/>
              </w:rPr>
            </w:pPr>
            <w:r w:rsidRPr="000E3510">
              <w:rPr>
                <w:color w:val="000000"/>
                <w:sz w:val="28"/>
                <w:szCs w:val="28"/>
              </w:rPr>
              <w:t xml:space="preserve">5.3. Содержание практических и семинарских занятий </w:t>
            </w:r>
          </w:p>
        </w:tc>
      </w:tr>
      <w:tr w:rsidR="0086682B" w:rsidRPr="000E3510" w14:paraId="185D6AF5"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77F8F1DF" w14:textId="77777777" w:rsidR="0086682B" w:rsidRPr="000E3510" w:rsidRDefault="0086682B" w:rsidP="00EF0CD0">
            <w:pPr>
              <w:widowControl/>
              <w:autoSpaceDE/>
              <w:autoSpaceDN/>
              <w:adjustRightInd/>
              <w:rPr>
                <w:sz w:val="24"/>
                <w:szCs w:val="24"/>
              </w:rPr>
            </w:pPr>
            <w:r w:rsidRPr="000E3510">
              <w:rPr>
                <w:color w:val="000000"/>
                <w:sz w:val="28"/>
                <w:szCs w:val="28"/>
              </w:rPr>
              <w:t xml:space="preserve">6.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463EFF9" w14:textId="77777777" w:rsidR="0086682B" w:rsidRPr="000E3510" w:rsidRDefault="0086682B" w:rsidP="00EF0CD0">
            <w:pPr>
              <w:widowControl/>
              <w:autoSpaceDE/>
              <w:autoSpaceDN/>
              <w:adjustRightInd/>
              <w:rPr>
                <w:sz w:val="24"/>
                <w:szCs w:val="24"/>
              </w:rPr>
            </w:pPr>
            <w:r w:rsidRPr="000E3510">
              <w:rPr>
                <w:color w:val="000000"/>
                <w:sz w:val="28"/>
                <w:szCs w:val="28"/>
              </w:rPr>
              <w:t>Перечень учебно-методического обеспечения для самостоятельной работы обучающихся по дисциплине</w:t>
            </w:r>
          </w:p>
        </w:tc>
      </w:tr>
      <w:tr w:rsidR="0086682B" w:rsidRPr="000E3510" w14:paraId="2151A789"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52DD0043"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35FDA38" w14:textId="77777777" w:rsidR="0086682B" w:rsidRPr="000E3510" w:rsidRDefault="0086682B" w:rsidP="00EF0CD0">
            <w:pPr>
              <w:widowControl/>
              <w:autoSpaceDE/>
              <w:autoSpaceDN/>
              <w:adjustRightInd/>
              <w:rPr>
                <w:sz w:val="24"/>
                <w:szCs w:val="24"/>
              </w:rPr>
            </w:pPr>
            <w:r w:rsidRPr="000E3510">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r>
      <w:tr w:rsidR="0086682B" w:rsidRPr="000E3510" w14:paraId="2BB3DC45"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5494F588"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19C362C" w14:textId="77777777" w:rsidR="0086682B" w:rsidRPr="000E3510" w:rsidRDefault="0086682B" w:rsidP="00EF0CD0">
            <w:pPr>
              <w:widowControl/>
              <w:autoSpaceDE/>
              <w:autoSpaceDN/>
              <w:adjustRightInd/>
              <w:rPr>
                <w:sz w:val="24"/>
                <w:szCs w:val="24"/>
              </w:rPr>
            </w:pPr>
            <w:r w:rsidRPr="000E3510">
              <w:rPr>
                <w:color w:val="000000"/>
                <w:sz w:val="28"/>
                <w:szCs w:val="28"/>
              </w:rPr>
              <w:t>6.2. Перечень вопросов, заданий, тем для подготовки к текущему контролю</w:t>
            </w:r>
          </w:p>
        </w:tc>
      </w:tr>
      <w:tr w:rsidR="0086682B" w:rsidRPr="000E3510" w14:paraId="4AD32541"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2E162047" w14:textId="77777777" w:rsidR="0086682B" w:rsidRPr="000E3510" w:rsidRDefault="0086682B" w:rsidP="00EF0CD0">
            <w:pPr>
              <w:widowControl/>
              <w:autoSpaceDE/>
              <w:autoSpaceDN/>
              <w:adjustRightInd/>
              <w:rPr>
                <w:sz w:val="24"/>
                <w:szCs w:val="24"/>
              </w:rPr>
            </w:pPr>
            <w:r w:rsidRPr="000E3510">
              <w:rPr>
                <w:color w:val="000000"/>
                <w:sz w:val="28"/>
                <w:szCs w:val="28"/>
              </w:rPr>
              <w:t xml:space="preserve">7.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1E11C23" w14:textId="77777777" w:rsidR="0086682B" w:rsidRPr="000E3510" w:rsidRDefault="0086682B" w:rsidP="00EF0CD0">
            <w:pPr>
              <w:widowControl/>
              <w:autoSpaceDE/>
              <w:autoSpaceDN/>
              <w:adjustRightInd/>
              <w:rPr>
                <w:sz w:val="24"/>
                <w:szCs w:val="24"/>
              </w:rPr>
            </w:pPr>
            <w:r w:rsidRPr="000E3510">
              <w:rPr>
                <w:color w:val="000000"/>
                <w:sz w:val="28"/>
                <w:szCs w:val="28"/>
              </w:rPr>
              <w:t>Фонд оценочных средств для проведения промежуточной аттестации обучающихся по дисциплине</w:t>
            </w:r>
          </w:p>
        </w:tc>
      </w:tr>
      <w:tr w:rsidR="0086682B" w:rsidRPr="000E3510" w14:paraId="426D89FA"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21491BB6" w14:textId="77777777" w:rsidR="0086682B" w:rsidRPr="000E3510" w:rsidRDefault="0086682B" w:rsidP="00EF0CD0">
            <w:pPr>
              <w:widowControl/>
              <w:autoSpaceDE/>
              <w:autoSpaceDN/>
              <w:adjustRightInd/>
              <w:rPr>
                <w:sz w:val="24"/>
                <w:szCs w:val="24"/>
              </w:rPr>
            </w:pPr>
            <w:r w:rsidRPr="000E3510">
              <w:rPr>
                <w:color w:val="000000"/>
                <w:sz w:val="28"/>
                <w:szCs w:val="28"/>
              </w:rPr>
              <w:t xml:space="preserve">8.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CB8DA94" w14:textId="77777777" w:rsidR="0086682B" w:rsidRPr="000E3510" w:rsidRDefault="0086682B" w:rsidP="00EF0CD0">
            <w:pPr>
              <w:widowControl/>
              <w:autoSpaceDE/>
              <w:autoSpaceDN/>
              <w:adjustRightInd/>
              <w:rPr>
                <w:sz w:val="24"/>
                <w:szCs w:val="24"/>
              </w:rPr>
            </w:pPr>
            <w:r w:rsidRPr="000E3510">
              <w:rPr>
                <w:color w:val="000000"/>
                <w:sz w:val="28"/>
                <w:szCs w:val="28"/>
              </w:rPr>
              <w:t>Перечень основной и дополнительной учебной литературы, необходимой для освоения дисциплины</w:t>
            </w:r>
          </w:p>
        </w:tc>
      </w:tr>
      <w:tr w:rsidR="0086682B" w:rsidRPr="000E3510" w14:paraId="47492408"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7F53173B" w14:textId="77777777" w:rsidR="0086682B" w:rsidRPr="000E3510" w:rsidRDefault="0086682B" w:rsidP="00EF0CD0">
            <w:pPr>
              <w:widowControl/>
              <w:autoSpaceDE/>
              <w:autoSpaceDN/>
              <w:adjustRightInd/>
              <w:rPr>
                <w:sz w:val="24"/>
                <w:szCs w:val="24"/>
              </w:rPr>
            </w:pPr>
            <w:r w:rsidRPr="000E3510">
              <w:rPr>
                <w:color w:val="000000"/>
                <w:sz w:val="28"/>
                <w:szCs w:val="28"/>
              </w:rPr>
              <w:t xml:space="preserve">9.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1AF235A" w14:textId="77777777" w:rsidR="0086682B" w:rsidRPr="000E3510" w:rsidRDefault="0086682B" w:rsidP="00EF0CD0">
            <w:pPr>
              <w:widowControl/>
              <w:autoSpaceDE/>
              <w:autoSpaceDN/>
              <w:adjustRightInd/>
              <w:rPr>
                <w:sz w:val="24"/>
                <w:szCs w:val="24"/>
              </w:rPr>
            </w:pPr>
            <w:r w:rsidRPr="000E3510">
              <w:rPr>
                <w:color w:val="000000"/>
                <w:sz w:val="28"/>
                <w:szCs w:val="28"/>
              </w:rPr>
              <w:t>Перечень ресурсов информационно-телекоммуникационной сети «Интернет», необходимых для освоения дисциплины</w:t>
            </w:r>
          </w:p>
        </w:tc>
      </w:tr>
      <w:tr w:rsidR="0086682B" w:rsidRPr="000E3510" w14:paraId="459F8D90"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5BF8114F" w14:textId="77777777" w:rsidR="0086682B" w:rsidRPr="000E3510" w:rsidRDefault="0086682B" w:rsidP="00EF0CD0">
            <w:pPr>
              <w:widowControl/>
              <w:autoSpaceDE/>
              <w:autoSpaceDN/>
              <w:adjustRightInd/>
              <w:rPr>
                <w:sz w:val="24"/>
                <w:szCs w:val="24"/>
              </w:rPr>
            </w:pPr>
            <w:r w:rsidRPr="000E3510">
              <w:rPr>
                <w:color w:val="000000"/>
                <w:sz w:val="28"/>
                <w:szCs w:val="28"/>
              </w:rPr>
              <w:t xml:space="preserve">10.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6BCEBB3" w14:textId="77777777" w:rsidR="0086682B" w:rsidRPr="000E3510" w:rsidRDefault="0086682B" w:rsidP="00EF0CD0">
            <w:pPr>
              <w:widowControl/>
              <w:autoSpaceDE/>
              <w:autoSpaceDN/>
              <w:adjustRightInd/>
              <w:rPr>
                <w:sz w:val="24"/>
                <w:szCs w:val="24"/>
              </w:rPr>
            </w:pPr>
            <w:r w:rsidRPr="000E3510">
              <w:rPr>
                <w:color w:val="000000"/>
                <w:sz w:val="28"/>
                <w:szCs w:val="28"/>
              </w:rPr>
              <w:t xml:space="preserve">Методические указания для обучающихся по освоению дисциплины </w:t>
            </w:r>
          </w:p>
        </w:tc>
      </w:tr>
      <w:tr w:rsidR="0086682B" w:rsidRPr="000E3510" w14:paraId="0748A7EB"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1506959F" w14:textId="77777777" w:rsidR="0086682B" w:rsidRPr="000E3510" w:rsidRDefault="0086682B" w:rsidP="00EF0CD0">
            <w:pPr>
              <w:widowControl/>
              <w:autoSpaceDE/>
              <w:autoSpaceDN/>
              <w:adjustRightInd/>
              <w:rPr>
                <w:sz w:val="24"/>
                <w:szCs w:val="24"/>
              </w:rPr>
            </w:pPr>
            <w:r w:rsidRPr="000E3510">
              <w:rPr>
                <w:color w:val="000000"/>
                <w:sz w:val="28"/>
                <w:szCs w:val="28"/>
              </w:rPr>
              <w:t xml:space="preserve">11.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8A6B31A" w14:textId="77777777" w:rsidR="0086682B" w:rsidRPr="000E3510" w:rsidRDefault="0086682B" w:rsidP="00EF0CD0">
            <w:pPr>
              <w:widowControl/>
              <w:autoSpaceDE/>
              <w:autoSpaceDN/>
              <w:adjustRightInd/>
              <w:rPr>
                <w:sz w:val="24"/>
                <w:szCs w:val="24"/>
              </w:rPr>
            </w:pPr>
            <w:r w:rsidRPr="000E3510">
              <w:rPr>
                <w:color w:val="000000"/>
                <w:sz w:val="28"/>
                <w:szCs w:val="28"/>
              </w:rPr>
              <w:t>Перечень информационных технологий, используемых при осуществлении образовательного процесса по дисциплине</w:t>
            </w:r>
          </w:p>
        </w:tc>
      </w:tr>
      <w:tr w:rsidR="0086682B" w:rsidRPr="000E3510" w14:paraId="5DD57D01"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095E9A59" w14:textId="77777777" w:rsidR="0086682B" w:rsidRPr="000E3510" w:rsidRDefault="0086682B" w:rsidP="00EF0CD0">
            <w:pPr>
              <w:widowControl/>
              <w:autoSpaceDE/>
              <w:autoSpaceDN/>
              <w:adjustRightInd/>
              <w:rPr>
                <w:sz w:val="24"/>
                <w:szCs w:val="24"/>
              </w:rPr>
            </w:pPr>
            <w:r w:rsidRPr="000E3510">
              <w:rPr>
                <w:color w:val="000000"/>
                <w:sz w:val="28"/>
                <w:szCs w:val="28"/>
              </w:rPr>
              <w:t xml:space="preserve">12.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D53EFBF" w14:textId="77777777" w:rsidR="0086682B" w:rsidRPr="000E3510" w:rsidRDefault="0086682B" w:rsidP="00EF0CD0">
            <w:pPr>
              <w:widowControl/>
              <w:autoSpaceDE/>
              <w:autoSpaceDN/>
              <w:adjustRightInd/>
              <w:rPr>
                <w:sz w:val="24"/>
                <w:szCs w:val="24"/>
              </w:rPr>
            </w:pPr>
            <w:r w:rsidRPr="000E3510">
              <w:rPr>
                <w:color w:val="000000"/>
                <w:sz w:val="28"/>
                <w:szCs w:val="28"/>
              </w:rPr>
              <w:t>Описание материально-технической базы, необходимой для осуществления образовательного процесса по дисциплине</w:t>
            </w:r>
          </w:p>
        </w:tc>
      </w:tr>
    </w:tbl>
    <w:p w14:paraId="62296DFF" w14:textId="77777777" w:rsidR="00061DF2" w:rsidRPr="000E3510" w:rsidRDefault="00061DF2" w:rsidP="00061DF2">
      <w:pPr>
        <w:suppressAutoHyphens/>
        <w:spacing w:line="276" w:lineRule="auto"/>
        <w:ind w:firstLine="709"/>
        <w:jc w:val="both"/>
        <w:rPr>
          <w:color w:val="000000"/>
          <w:sz w:val="28"/>
          <w:szCs w:val="28"/>
        </w:rPr>
      </w:pPr>
    </w:p>
    <w:p w14:paraId="6A6DB949" w14:textId="77777777" w:rsidR="00061DF2" w:rsidRPr="000E3510" w:rsidRDefault="00061DF2" w:rsidP="00061DF2">
      <w:pPr>
        <w:suppressAutoHyphens/>
        <w:spacing w:line="276" w:lineRule="auto"/>
        <w:ind w:firstLine="709"/>
        <w:jc w:val="both"/>
        <w:rPr>
          <w:color w:val="000000"/>
          <w:sz w:val="28"/>
          <w:szCs w:val="28"/>
        </w:rPr>
      </w:pPr>
    </w:p>
    <w:p w14:paraId="0E6A03B5" w14:textId="77777777" w:rsidR="00061DF2" w:rsidRPr="000E3510" w:rsidRDefault="00061DF2" w:rsidP="00061DF2">
      <w:pPr>
        <w:suppressAutoHyphens/>
        <w:spacing w:line="276" w:lineRule="auto"/>
        <w:ind w:firstLine="709"/>
        <w:jc w:val="both"/>
        <w:rPr>
          <w:color w:val="000000"/>
          <w:sz w:val="28"/>
          <w:szCs w:val="28"/>
        </w:rPr>
      </w:pPr>
    </w:p>
    <w:p w14:paraId="141CF699" w14:textId="77777777" w:rsidR="00061DF2" w:rsidRPr="000E3510" w:rsidRDefault="00061DF2" w:rsidP="00061DF2">
      <w:pPr>
        <w:suppressAutoHyphens/>
        <w:spacing w:line="276" w:lineRule="auto"/>
        <w:ind w:firstLine="709"/>
        <w:jc w:val="both"/>
        <w:rPr>
          <w:color w:val="000000"/>
          <w:sz w:val="28"/>
          <w:szCs w:val="28"/>
        </w:rPr>
      </w:pPr>
    </w:p>
    <w:p w14:paraId="362CF5C5" w14:textId="77777777" w:rsidR="00061DF2" w:rsidRPr="000E3510" w:rsidRDefault="00061DF2" w:rsidP="00061DF2">
      <w:pPr>
        <w:suppressAutoHyphens/>
        <w:spacing w:line="276" w:lineRule="auto"/>
        <w:ind w:firstLine="709"/>
        <w:jc w:val="both"/>
        <w:rPr>
          <w:color w:val="000000"/>
          <w:sz w:val="28"/>
          <w:szCs w:val="28"/>
        </w:rPr>
      </w:pPr>
    </w:p>
    <w:p w14:paraId="75DD4428" w14:textId="77777777" w:rsidR="00061DF2" w:rsidRPr="000E3510" w:rsidRDefault="00061DF2" w:rsidP="00061DF2">
      <w:pPr>
        <w:suppressAutoHyphens/>
        <w:spacing w:line="276" w:lineRule="auto"/>
        <w:ind w:firstLine="709"/>
        <w:jc w:val="both"/>
        <w:rPr>
          <w:color w:val="000000"/>
          <w:sz w:val="28"/>
          <w:szCs w:val="28"/>
        </w:rPr>
      </w:pPr>
    </w:p>
    <w:p w14:paraId="448C9836" w14:textId="59D64FE4" w:rsidR="00061DF2" w:rsidRPr="000E3510" w:rsidRDefault="00061DF2" w:rsidP="00061DF2">
      <w:pPr>
        <w:suppressAutoHyphens/>
        <w:spacing w:line="276" w:lineRule="auto"/>
        <w:ind w:firstLine="709"/>
        <w:jc w:val="both"/>
        <w:rPr>
          <w:color w:val="000000"/>
          <w:sz w:val="28"/>
          <w:szCs w:val="28"/>
        </w:rPr>
      </w:pPr>
    </w:p>
    <w:p w14:paraId="0DC3BCB1" w14:textId="292A8421" w:rsidR="0086682B" w:rsidRPr="000E3510" w:rsidRDefault="0086682B" w:rsidP="00061DF2">
      <w:pPr>
        <w:suppressAutoHyphens/>
        <w:spacing w:line="276" w:lineRule="auto"/>
        <w:ind w:firstLine="709"/>
        <w:jc w:val="both"/>
        <w:rPr>
          <w:color w:val="000000"/>
          <w:sz w:val="28"/>
          <w:szCs w:val="28"/>
        </w:rPr>
      </w:pPr>
    </w:p>
    <w:p w14:paraId="5F1BB7CF" w14:textId="77777777" w:rsidR="0086682B" w:rsidRPr="000E3510" w:rsidRDefault="0086682B" w:rsidP="00061DF2">
      <w:pPr>
        <w:suppressAutoHyphens/>
        <w:spacing w:line="276" w:lineRule="auto"/>
        <w:ind w:firstLine="709"/>
        <w:jc w:val="both"/>
        <w:rPr>
          <w:color w:val="000000"/>
          <w:sz w:val="28"/>
          <w:szCs w:val="28"/>
        </w:rPr>
      </w:pPr>
    </w:p>
    <w:p w14:paraId="60B815D3" w14:textId="77777777" w:rsidR="00061DF2" w:rsidRPr="000E3510" w:rsidRDefault="00061DF2" w:rsidP="00061DF2">
      <w:pPr>
        <w:suppressAutoHyphens/>
        <w:spacing w:line="276" w:lineRule="auto"/>
        <w:ind w:firstLine="709"/>
        <w:jc w:val="both"/>
        <w:rPr>
          <w:color w:val="000000"/>
          <w:sz w:val="28"/>
          <w:szCs w:val="28"/>
        </w:rPr>
      </w:pPr>
    </w:p>
    <w:p w14:paraId="18431B63" w14:textId="77777777" w:rsidR="00061DF2" w:rsidRPr="000E3510" w:rsidRDefault="00061DF2" w:rsidP="00D758BD">
      <w:pPr>
        <w:pStyle w:val="a6"/>
        <w:widowControl/>
        <w:numPr>
          <w:ilvl w:val="0"/>
          <w:numId w:val="2"/>
        </w:numPr>
        <w:autoSpaceDE/>
        <w:autoSpaceDN/>
        <w:adjustRightInd/>
        <w:ind w:left="0" w:firstLine="709"/>
        <w:jc w:val="both"/>
        <w:rPr>
          <w:b/>
          <w:bCs/>
          <w:color w:val="000000"/>
          <w:sz w:val="28"/>
          <w:szCs w:val="28"/>
        </w:rPr>
      </w:pPr>
      <w:r w:rsidRPr="000E3510">
        <w:rPr>
          <w:b/>
          <w:bCs/>
          <w:color w:val="000000"/>
          <w:sz w:val="28"/>
          <w:szCs w:val="28"/>
        </w:rPr>
        <w:lastRenderedPageBreak/>
        <w:t>Наименование дисциплины</w:t>
      </w:r>
    </w:p>
    <w:p w14:paraId="67758D1B" w14:textId="5FDF9930" w:rsidR="0093464D" w:rsidRPr="000E3510" w:rsidRDefault="0093464D" w:rsidP="0093464D">
      <w:pPr>
        <w:rPr>
          <w:sz w:val="28"/>
          <w:szCs w:val="28"/>
        </w:rPr>
      </w:pPr>
      <w:r w:rsidRPr="000E3510">
        <w:rPr>
          <w:sz w:val="28"/>
          <w:szCs w:val="28"/>
        </w:rPr>
        <w:t>«</w:t>
      </w:r>
      <w:r w:rsidR="00B01CBF" w:rsidRPr="000E3510">
        <w:rPr>
          <w:sz w:val="28"/>
          <w:szCs w:val="28"/>
        </w:rPr>
        <w:t>Устный последовательный перевод</w:t>
      </w:r>
      <w:r w:rsidRPr="000E3510">
        <w:rPr>
          <w:sz w:val="28"/>
          <w:szCs w:val="28"/>
        </w:rPr>
        <w:t>»</w:t>
      </w:r>
    </w:p>
    <w:p w14:paraId="617E5DC2" w14:textId="3AD3B939" w:rsidR="00061DF2" w:rsidRPr="000E3510" w:rsidRDefault="00061DF2" w:rsidP="00061DF2">
      <w:pPr>
        <w:pStyle w:val="a6"/>
        <w:widowControl/>
        <w:autoSpaceDE/>
        <w:autoSpaceDN/>
        <w:adjustRightInd/>
        <w:ind w:left="0" w:firstLine="709"/>
        <w:jc w:val="both"/>
        <w:rPr>
          <w:color w:val="000000"/>
          <w:sz w:val="28"/>
          <w:szCs w:val="28"/>
        </w:rPr>
      </w:pPr>
    </w:p>
    <w:p w14:paraId="45224A0A" w14:textId="4F7F2BE3" w:rsidR="00061DF2" w:rsidRPr="000E3510" w:rsidRDefault="00061DF2" w:rsidP="00D758BD">
      <w:pPr>
        <w:pStyle w:val="a6"/>
        <w:widowControl/>
        <w:numPr>
          <w:ilvl w:val="0"/>
          <w:numId w:val="2"/>
        </w:numPr>
        <w:autoSpaceDE/>
        <w:autoSpaceDN/>
        <w:adjustRightInd/>
        <w:ind w:left="0" w:firstLine="709"/>
        <w:jc w:val="both"/>
        <w:rPr>
          <w:b/>
          <w:bCs/>
          <w:color w:val="000000"/>
          <w:sz w:val="28"/>
          <w:szCs w:val="28"/>
        </w:rPr>
      </w:pPr>
      <w:r w:rsidRPr="000E3510">
        <w:rPr>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DFCF8A" w14:textId="2FEBB90D" w:rsidR="00061DF2" w:rsidRPr="000E3510" w:rsidRDefault="00061DF2" w:rsidP="00061DF2">
      <w:pPr>
        <w:widowControl/>
        <w:autoSpaceDE/>
        <w:autoSpaceDN/>
        <w:adjustRightInd/>
        <w:rPr>
          <w:strike/>
          <w:sz w:val="24"/>
          <w:szCs w:val="24"/>
        </w:rPr>
      </w:pPr>
    </w:p>
    <w:tbl>
      <w:tblPr>
        <w:tblW w:w="978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94"/>
        <w:gridCol w:w="2218"/>
        <w:gridCol w:w="2712"/>
        <w:gridCol w:w="2757"/>
      </w:tblGrid>
      <w:tr w:rsidR="00061DF2" w:rsidRPr="000E3510" w14:paraId="7CBD936A" w14:textId="77777777" w:rsidTr="00E70CBD">
        <w:tc>
          <w:tcPr>
            <w:tcW w:w="2094" w:type="dxa"/>
            <w:tcBorders>
              <w:top w:val="single" w:sz="4" w:space="0" w:color="auto"/>
              <w:left w:val="single" w:sz="4" w:space="0" w:color="auto"/>
              <w:bottom w:val="single" w:sz="4" w:space="0" w:color="auto"/>
              <w:right w:val="single" w:sz="4" w:space="0" w:color="auto"/>
            </w:tcBorders>
            <w:vAlign w:val="center"/>
            <w:hideMark/>
          </w:tcPr>
          <w:p w14:paraId="7029C8D5" w14:textId="40A2AC1F" w:rsidR="00061DF2" w:rsidRPr="000E3510" w:rsidRDefault="00061DF2" w:rsidP="00110CFC">
            <w:pPr>
              <w:widowControl/>
              <w:autoSpaceDE/>
              <w:autoSpaceDN/>
              <w:adjustRightInd/>
              <w:jc w:val="center"/>
              <w:rPr>
                <w:b/>
                <w:iCs/>
                <w:color w:val="000000"/>
                <w:sz w:val="24"/>
                <w:szCs w:val="24"/>
                <w:lang w:val="en-US"/>
              </w:rPr>
            </w:pPr>
            <w:r w:rsidRPr="000E3510">
              <w:rPr>
                <w:b/>
                <w:iCs/>
                <w:color w:val="000000"/>
                <w:sz w:val="24"/>
                <w:szCs w:val="24"/>
              </w:rPr>
              <w:t xml:space="preserve">Код </w:t>
            </w:r>
            <w:proofErr w:type="spellStart"/>
            <w:r w:rsidRPr="000E3510">
              <w:rPr>
                <w:b/>
                <w:iCs/>
                <w:color w:val="000000"/>
                <w:sz w:val="24"/>
                <w:szCs w:val="24"/>
              </w:rPr>
              <w:t>компетен</w:t>
            </w:r>
            <w:proofErr w:type="spellEnd"/>
            <w:r w:rsidR="00110CFC" w:rsidRPr="000E3510">
              <w:rPr>
                <w:b/>
                <w:iCs/>
                <w:color w:val="000000"/>
                <w:sz w:val="24"/>
                <w:szCs w:val="24"/>
                <w:lang w:val="en-US"/>
              </w:rPr>
              <w:t>-</w:t>
            </w:r>
          </w:p>
          <w:p w14:paraId="0E0A7C35" w14:textId="77777777" w:rsidR="00061DF2" w:rsidRPr="000E3510" w:rsidRDefault="00061DF2" w:rsidP="00110CFC">
            <w:pPr>
              <w:widowControl/>
              <w:autoSpaceDE/>
              <w:autoSpaceDN/>
              <w:adjustRightInd/>
              <w:jc w:val="center"/>
              <w:rPr>
                <w:b/>
                <w:sz w:val="24"/>
                <w:szCs w:val="24"/>
              </w:rPr>
            </w:pPr>
            <w:proofErr w:type="spellStart"/>
            <w:r w:rsidRPr="000E3510">
              <w:rPr>
                <w:b/>
                <w:iCs/>
                <w:color w:val="000000"/>
                <w:sz w:val="24"/>
                <w:szCs w:val="24"/>
              </w:rPr>
              <w:t>ции</w:t>
            </w:r>
            <w:proofErr w:type="spellEnd"/>
          </w:p>
        </w:tc>
        <w:tc>
          <w:tcPr>
            <w:tcW w:w="2218" w:type="dxa"/>
            <w:tcBorders>
              <w:top w:val="single" w:sz="4" w:space="0" w:color="auto"/>
              <w:left w:val="single" w:sz="4" w:space="0" w:color="auto"/>
              <w:bottom w:val="single" w:sz="4" w:space="0" w:color="auto"/>
              <w:right w:val="single" w:sz="4" w:space="0" w:color="auto"/>
            </w:tcBorders>
            <w:vAlign w:val="center"/>
            <w:hideMark/>
          </w:tcPr>
          <w:p w14:paraId="434BB53A" w14:textId="77777777" w:rsidR="00061DF2" w:rsidRPr="000E3510" w:rsidRDefault="00061DF2" w:rsidP="00110CFC">
            <w:pPr>
              <w:widowControl/>
              <w:autoSpaceDE/>
              <w:autoSpaceDN/>
              <w:adjustRightInd/>
              <w:jc w:val="center"/>
              <w:rPr>
                <w:b/>
                <w:sz w:val="24"/>
                <w:szCs w:val="24"/>
              </w:rPr>
            </w:pPr>
            <w:r w:rsidRPr="000E3510">
              <w:rPr>
                <w:b/>
                <w:iCs/>
                <w:color w:val="000000"/>
                <w:sz w:val="24"/>
                <w:szCs w:val="24"/>
              </w:rPr>
              <w:t>Наименование компетенции</w:t>
            </w:r>
          </w:p>
        </w:tc>
        <w:tc>
          <w:tcPr>
            <w:tcW w:w="2712" w:type="dxa"/>
            <w:tcBorders>
              <w:top w:val="single" w:sz="4" w:space="0" w:color="auto"/>
              <w:left w:val="single" w:sz="4" w:space="0" w:color="auto"/>
              <w:bottom w:val="single" w:sz="4" w:space="0" w:color="auto"/>
              <w:right w:val="single" w:sz="4" w:space="0" w:color="auto"/>
            </w:tcBorders>
            <w:vAlign w:val="center"/>
            <w:hideMark/>
          </w:tcPr>
          <w:p w14:paraId="4A743FD8" w14:textId="70F7CD8E" w:rsidR="00061DF2" w:rsidRPr="000E3510" w:rsidRDefault="00061DF2" w:rsidP="00110CFC">
            <w:pPr>
              <w:widowControl/>
              <w:autoSpaceDE/>
              <w:autoSpaceDN/>
              <w:adjustRightInd/>
              <w:jc w:val="center"/>
              <w:rPr>
                <w:b/>
                <w:sz w:val="24"/>
                <w:szCs w:val="24"/>
              </w:rPr>
            </w:pPr>
            <w:r w:rsidRPr="000E3510">
              <w:rPr>
                <w:b/>
                <w:iCs/>
                <w:color w:val="000000"/>
                <w:sz w:val="24"/>
                <w:szCs w:val="24"/>
              </w:rPr>
              <w:t>Ин</w:t>
            </w:r>
            <w:r w:rsidR="00AC3E1E" w:rsidRPr="000E3510">
              <w:rPr>
                <w:b/>
                <w:iCs/>
                <w:color w:val="000000"/>
                <w:sz w:val="24"/>
                <w:szCs w:val="24"/>
              </w:rPr>
              <w:t>дикаторы достижения компетенции</w:t>
            </w:r>
          </w:p>
        </w:tc>
        <w:tc>
          <w:tcPr>
            <w:tcW w:w="2757" w:type="dxa"/>
            <w:tcBorders>
              <w:top w:val="single" w:sz="4" w:space="0" w:color="auto"/>
              <w:left w:val="single" w:sz="4" w:space="0" w:color="auto"/>
              <w:bottom w:val="single" w:sz="4" w:space="0" w:color="auto"/>
              <w:right w:val="single" w:sz="4" w:space="0" w:color="auto"/>
            </w:tcBorders>
            <w:vAlign w:val="center"/>
            <w:hideMark/>
          </w:tcPr>
          <w:p w14:paraId="68C23023" w14:textId="77777777" w:rsidR="00061DF2" w:rsidRPr="000E3510" w:rsidRDefault="00061DF2" w:rsidP="00110CFC">
            <w:pPr>
              <w:widowControl/>
              <w:autoSpaceDE/>
              <w:autoSpaceDN/>
              <w:adjustRightInd/>
              <w:jc w:val="center"/>
              <w:rPr>
                <w:b/>
                <w:sz w:val="24"/>
                <w:szCs w:val="24"/>
              </w:rPr>
            </w:pPr>
            <w:r w:rsidRPr="000E3510">
              <w:rPr>
                <w:b/>
                <w:iCs/>
                <w:color w:val="000000"/>
                <w:sz w:val="24"/>
                <w:szCs w:val="24"/>
              </w:rPr>
              <w:t>Результаты обучения (умения и знания), соотнесенные с индикаторами достижения компетенции</w:t>
            </w:r>
          </w:p>
        </w:tc>
      </w:tr>
      <w:tr w:rsidR="00A3060D" w:rsidRPr="000E3510" w14:paraId="7BCB0158" w14:textId="77777777" w:rsidTr="00E70CBD">
        <w:tc>
          <w:tcPr>
            <w:tcW w:w="2094" w:type="dxa"/>
            <w:vMerge w:val="restart"/>
            <w:tcBorders>
              <w:top w:val="single" w:sz="4" w:space="0" w:color="auto"/>
              <w:left w:val="single" w:sz="4" w:space="0" w:color="auto"/>
              <w:right w:val="single" w:sz="4" w:space="0" w:color="auto"/>
            </w:tcBorders>
            <w:vAlign w:val="center"/>
          </w:tcPr>
          <w:p w14:paraId="7C9478EF" w14:textId="39E09885" w:rsidR="00A3060D" w:rsidRPr="000E3510" w:rsidRDefault="00A3060D" w:rsidP="00EF0CD0">
            <w:pPr>
              <w:widowControl/>
              <w:autoSpaceDE/>
              <w:autoSpaceDN/>
              <w:adjustRightInd/>
              <w:rPr>
                <w:sz w:val="24"/>
                <w:szCs w:val="24"/>
              </w:rPr>
            </w:pPr>
            <w:r w:rsidRPr="000E3510">
              <w:rPr>
                <w:color w:val="000000"/>
                <w:sz w:val="24"/>
                <w:szCs w:val="24"/>
              </w:rPr>
              <w:t>УК-</w:t>
            </w:r>
            <w:r w:rsidR="00657484" w:rsidRPr="000E3510">
              <w:rPr>
                <w:color w:val="000000"/>
                <w:sz w:val="24"/>
                <w:szCs w:val="24"/>
              </w:rPr>
              <w:t>3</w:t>
            </w:r>
          </w:p>
          <w:p w14:paraId="16BA7AE9" w14:textId="77777777" w:rsidR="00A3060D" w:rsidRPr="000E3510" w:rsidRDefault="00A3060D" w:rsidP="00EF0CD0">
            <w:pPr>
              <w:rPr>
                <w:b/>
                <w:iCs/>
                <w:color w:val="000000"/>
                <w:sz w:val="24"/>
                <w:szCs w:val="24"/>
              </w:rPr>
            </w:pPr>
          </w:p>
        </w:tc>
        <w:tc>
          <w:tcPr>
            <w:tcW w:w="2218" w:type="dxa"/>
            <w:vMerge w:val="restart"/>
            <w:tcBorders>
              <w:top w:val="single" w:sz="4" w:space="0" w:color="auto"/>
              <w:left w:val="single" w:sz="4" w:space="0" w:color="auto"/>
              <w:right w:val="single" w:sz="4" w:space="0" w:color="auto"/>
            </w:tcBorders>
            <w:vAlign w:val="center"/>
          </w:tcPr>
          <w:p w14:paraId="253DE75E" w14:textId="77777777" w:rsidR="00657484" w:rsidRPr="000E3510" w:rsidRDefault="00657484" w:rsidP="00657484">
            <w:pPr>
              <w:pStyle w:val="ConsPlusNormal"/>
              <w:widowControl/>
              <w:ind w:firstLine="0"/>
              <w:rPr>
                <w:rFonts w:ascii="Times New Roman" w:hAnsi="Times New Roman" w:cs="Times New Roman"/>
                <w:sz w:val="24"/>
                <w:szCs w:val="24"/>
              </w:rPr>
            </w:pPr>
            <w:r w:rsidRPr="000E3510">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0B09E928" w14:textId="7D93AC17" w:rsidR="00A3060D" w:rsidRPr="000E3510" w:rsidRDefault="00A3060D" w:rsidP="00EF0CD0">
            <w:pPr>
              <w:rPr>
                <w:b/>
                <w:iCs/>
                <w:color w:val="000000"/>
                <w:sz w:val="24"/>
                <w:szCs w:val="24"/>
              </w:rPr>
            </w:pPr>
          </w:p>
        </w:tc>
        <w:tc>
          <w:tcPr>
            <w:tcW w:w="2712" w:type="dxa"/>
            <w:tcBorders>
              <w:top w:val="single" w:sz="4" w:space="0" w:color="auto"/>
              <w:left w:val="single" w:sz="4" w:space="0" w:color="auto"/>
              <w:bottom w:val="single" w:sz="4" w:space="0" w:color="auto"/>
              <w:right w:val="single" w:sz="4" w:space="0" w:color="auto"/>
            </w:tcBorders>
            <w:vAlign w:val="center"/>
          </w:tcPr>
          <w:p w14:paraId="164252F7" w14:textId="67A34586" w:rsidR="00A3060D" w:rsidRPr="000E3510" w:rsidRDefault="00A3060D" w:rsidP="00A476A2">
            <w:pPr>
              <w:widowControl/>
              <w:autoSpaceDE/>
              <w:autoSpaceDN/>
              <w:adjustRightInd/>
              <w:rPr>
                <w:b/>
                <w:iCs/>
                <w:color w:val="000000"/>
                <w:sz w:val="24"/>
                <w:szCs w:val="24"/>
              </w:rPr>
            </w:pPr>
            <w:r w:rsidRPr="000E3510">
              <w:rPr>
                <w:sz w:val="24"/>
                <w:szCs w:val="24"/>
              </w:rPr>
              <w:t xml:space="preserve">1. </w:t>
            </w:r>
            <w:r w:rsidR="00657484" w:rsidRPr="000E3510">
              <w:rPr>
                <w:rFonts w:eastAsia="Calibri"/>
                <w:sz w:val="24"/>
                <w:szCs w:val="24"/>
              </w:rPr>
              <w:t xml:space="preserve">Использует иностранный язык в межличностном общении и профессиональной деятельности, выбирая соответствующие </w:t>
            </w:r>
            <w:r w:rsidR="00657484" w:rsidRPr="000E3510">
              <w:rPr>
                <w:sz w:val="24"/>
                <w:szCs w:val="24"/>
              </w:rPr>
              <w:t>вербальные и невербальные средства коммуникации.</w:t>
            </w:r>
          </w:p>
        </w:tc>
        <w:tc>
          <w:tcPr>
            <w:tcW w:w="2757" w:type="dxa"/>
            <w:tcBorders>
              <w:top w:val="single" w:sz="4" w:space="0" w:color="auto"/>
              <w:left w:val="single" w:sz="4" w:space="0" w:color="auto"/>
              <w:bottom w:val="single" w:sz="4" w:space="0" w:color="auto"/>
              <w:right w:val="single" w:sz="4" w:space="0" w:color="auto"/>
            </w:tcBorders>
            <w:vAlign w:val="center"/>
          </w:tcPr>
          <w:p w14:paraId="65206854" w14:textId="6792CA55" w:rsidR="00DC65A0" w:rsidRPr="000E3510" w:rsidRDefault="00DC65A0" w:rsidP="00DC65A0">
            <w:pPr>
              <w:widowControl/>
              <w:tabs>
                <w:tab w:val="left" w:pos="407"/>
              </w:tabs>
              <w:autoSpaceDE/>
              <w:autoSpaceDN/>
              <w:adjustRightInd/>
              <w:rPr>
                <w:color w:val="000000"/>
                <w:sz w:val="24"/>
                <w:szCs w:val="24"/>
              </w:rPr>
            </w:pPr>
            <w:r w:rsidRPr="000E3510">
              <w:rPr>
                <w:i/>
                <w:iCs/>
                <w:color w:val="000000"/>
                <w:sz w:val="24"/>
                <w:szCs w:val="24"/>
              </w:rPr>
              <w:t>1. Знать</w:t>
            </w:r>
            <w:r w:rsidRPr="000E3510">
              <w:rPr>
                <w:color w:val="000000"/>
                <w:sz w:val="24"/>
                <w:szCs w:val="24"/>
              </w:rPr>
              <w:t xml:space="preserve">: </w:t>
            </w:r>
          </w:p>
          <w:p w14:paraId="274F49E4" w14:textId="77777777" w:rsidR="00DC65A0" w:rsidRPr="000E3510" w:rsidRDefault="00DC65A0" w:rsidP="00DC65A0">
            <w:pPr>
              <w:widowControl/>
              <w:tabs>
                <w:tab w:val="left" w:pos="407"/>
              </w:tabs>
              <w:autoSpaceDE/>
              <w:autoSpaceDN/>
              <w:adjustRightInd/>
              <w:rPr>
                <w:color w:val="000000"/>
                <w:sz w:val="24"/>
                <w:szCs w:val="24"/>
              </w:rPr>
            </w:pPr>
            <w:r w:rsidRPr="000E3510">
              <w:rPr>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Менеджмент»;</w:t>
            </w:r>
          </w:p>
          <w:p w14:paraId="27D26E78" w14:textId="77777777" w:rsidR="00DC65A0" w:rsidRPr="000E3510" w:rsidRDefault="00DC65A0" w:rsidP="00DC65A0">
            <w:pPr>
              <w:widowControl/>
              <w:tabs>
                <w:tab w:val="left" w:pos="407"/>
              </w:tabs>
              <w:autoSpaceDE/>
              <w:autoSpaceDN/>
              <w:adjustRightInd/>
              <w:rPr>
                <w:color w:val="000000"/>
                <w:sz w:val="24"/>
                <w:szCs w:val="24"/>
              </w:rPr>
            </w:pPr>
            <w:r w:rsidRPr="000E3510">
              <w:rPr>
                <w:i/>
                <w:iCs/>
                <w:color w:val="000000"/>
                <w:sz w:val="24"/>
                <w:szCs w:val="24"/>
              </w:rPr>
              <w:t>Уметь</w:t>
            </w:r>
            <w:r w:rsidRPr="000E3510">
              <w:rPr>
                <w:color w:val="000000"/>
                <w:sz w:val="24"/>
                <w:szCs w:val="24"/>
              </w:rPr>
              <w:t>:</w:t>
            </w:r>
          </w:p>
          <w:p w14:paraId="4EE4C5BD" w14:textId="77777777" w:rsidR="00DC65A0" w:rsidRPr="000E3510" w:rsidRDefault="00DC65A0" w:rsidP="00DC65A0">
            <w:pPr>
              <w:widowControl/>
              <w:tabs>
                <w:tab w:val="left" w:pos="407"/>
              </w:tabs>
              <w:autoSpaceDE/>
              <w:autoSpaceDN/>
              <w:adjustRightInd/>
              <w:rPr>
                <w:color w:val="000000"/>
                <w:sz w:val="24"/>
                <w:szCs w:val="24"/>
              </w:rPr>
            </w:pPr>
            <w:r w:rsidRPr="000E3510">
              <w:rPr>
                <w:color w:val="000000"/>
                <w:sz w:val="24"/>
                <w:szCs w:val="24"/>
              </w:rPr>
              <w:t>- использовать иностранный язык в профессиональной деятельности и в научной среде в письменной и устной форме.</w:t>
            </w:r>
          </w:p>
          <w:p w14:paraId="09758063" w14:textId="4938A4B5" w:rsidR="00A3060D" w:rsidRPr="000E3510" w:rsidRDefault="00A3060D" w:rsidP="002466F9">
            <w:pPr>
              <w:widowControl/>
              <w:tabs>
                <w:tab w:val="left" w:pos="407"/>
              </w:tabs>
              <w:autoSpaceDE/>
              <w:autoSpaceDN/>
              <w:adjustRightInd/>
              <w:rPr>
                <w:color w:val="000000"/>
                <w:sz w:val="24"/>
                <w:szCs w:val="24"/>
              </w:rPr>
            </w:pPr>
          </w:p>
        </w:tc>
      </w:tr>
      <w:tr w:rsidR="00A3060D" w:rsidRPr="000E3510" w14:paraId="1A27A9AD" w14:textId="77777777" w:rsidTr="00E70CBD">
        <w:tc>
          <w:tcPr>
            <w:tcW w:w="2094" w:type="dxa"/>
            <w:vMerge/>
            <w:tcBorders>
              <w:left w:val="single" w:sz="4" w:space="0" w:color="auto"/>
              <w:right w:val="single" w:sz="4" w:space="0" w:color="auto"/>
            </w:tcBorders>
            <w:vAlign w:val="center"/>
            <w:hideMark/>
          </w:tcPr>
          <w:p w14:paraId="52499496" w14:textId="25B4B52B" w:rsidR="00A3060D" w:rsidRPr="000E3510" w:rsidRDefault="00A3060D" w:rsidP="00EF0CD0">
            <w:pPr>
              <w:rPr>
                <w:sz w:val="24"/>
                <w:szCs w:val="24"/>
              </w:rPr>
            </w:pPr>
          </w:p>
        </w:tc>
        <w:tc>
          <w:tcPr>
            <w:tcW w:w="2218" w:type="dxa"/>
            <w:vMerge/>
            <w:tcBorders>
              <w:left w:val="single" w:sz="4" w:space="0" w:color="auto"/>
              <w:right w:val="single" w:sz="4" w:space="0" w:color="auto"/>
            </w:tcBorders>
            <w:vAlign w:val="center"/>
            <w:hideMark/>
          </w:tcPr>
          <w:p w14:paraId="6BD623A5" w14:textId="42992C6C" w:rsidR="00A3060D" w:rsidRPr="000E3510" w:rsidRDefault="00A3060D" w:rsidP="00EF0CD0">
            <w:pPr>
              <w:widowControl/>
              <w:autoSpaceDE/>
              <w:autoSpaceDN/>
              <w:adjustRightInd/>
              <w:rPr>
                <w:sz w:val="24"/>
                <w:szCs w:val="24"/>
              </w:rPr>
            </w:pPr>
          </w:p>
        </w:tc>
        <w:tc>
          <w:tcPr>
            <w:tcW w:w="2712" w:type="dxa"/>
            <w:tcBorders>
              <w:top w:val="single" w:sz="4" w:space="0" w:color="auto"/>
              <w:left w:val="single" w:sz="4" w:space="0" w:color="auto"/>
              <w:bottom w:val="single" w:sz="4" w:space="0" w:color="auto"/>
              <w:right w:val="single" w:sz="4" w:space="0" w:color="auto"/>
            </w:tcBorders>
            <w:vAlign w:val="center"/>
            <w:hideMark/>
          </w:tcPr>
          <w:p w14:paraId="11225307" w14:textId="4DA9ECF2" w:rsidR="00A3060D" w:rsidRPr="000E3510" w:rsidRDefault="00A3060D" w:rsidP="00EF0CD0">
            <w:pPr>
              <w:jc w:val="both"/>
              <w:rPr>
                <w:sz w:val="24"/>
                <w:szCs w:val="24"/>
              </w:rPr>
            </w:pPr>
            <w:r w:rsidRPr="000E3510">
              <w:rPr>
                <w:sz w:val="24"/>
                <w:szCs w:val="24"/>
              </w:rPr>
              <w:t xml:space="preserve">2. </w:t>
            </w:r>
            <w:r w:rsidR="00657484" w:rsidRPr="000E3510">
              <w:rPr>
                <w:rFonts w:eastAsia="Calibri"/>
                <w:sz w:val="24"/>
                <w:szCs w:val="24"/>
              </w:rPr>
              <w:t xml:space="preserve">Реализует на иностранном языке коммуникативные намерения устно и письменно, используя современные </w:t>
            </w:r>
            <w:r w:rsidR="00657484" w:rsidRPr="000E3510">
              <w:rPr>
                <w:bCs/>
                <w:sz w:val="24"/>
                <w:szCs w:val="24"/>
              </w:rPr>
              <w:t>информационно-коммуникационные технологии.</w:t>
            </w:r>
            <w:r w:rsidR="00657484" w:rsidRPr="000E3510">
              <w:rPr>
                <w:rFonts w:eastAsia="Calibri"/>
                <w:sz w:val="24"/>
                <w:szCs w:val="24"/>
              </w:rPr>
              <w:t xml:space="preserve">   </w:t>
            </w:r>
          </w:p>
          <w:p w14:paraId="6CD7DE2D" w14:textId="77777777" w:rsidR="00A3060D" w:rsidRPr="000E3510" w:rsidRDefault="00A3060D" w:rsidP="00EF0CD0">
            <w:pPr>
              <w:widowControl/>
              <w:autoSpaceDE/>
              <w:autoSpaceDN/>
              <w:adjustRightInd/>
              <w:rPr>
                <w:sz w:val="24"/>
                <w:szCs w:val="24"/>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04C0F705" w14:textId="62A7F1E0" w:rsidR="00DC65A0" w:rsidRPr="000E3510" w:rsidRDefault="00DC65A0" w:rsidP="00DC65A0">
            <w:pPr>
              <w:pStyle w:val="a6"/>
              <w:widowControl/>
              <w:tabs>
                <w:tab w:val="left" w:pos="407"/>
              </w:tabs>
              <w:autoSpaceDE/>
              <w:autoSpaceDN/>
              <w:adjustRightInd/>
              <w:ind w:left="0"/>
              <w:jc w:val="both"/>
              <w:rPr>
                <w:i/>
                <w:iCs/>
                <w:color w:val="000000"/>
                <w:sz w:val="24"/>
                <w:szCs w:val="24"/>
              </w:rPr>
            </w:pPr>
            <w:r w:rsidRPr="000E3510">
              <w:rPr>
                <w:i/>
                <w:iCs/>
                <w:color w:val="000000"/>
                <w:sz w:val="24"/>
                <w:szCs w:val="24"/>
              </w:rPr>
              <w:t>2. Знать:</w:t>
            </w:r>
          </w:p>
          <w:p w14:paraId="79D13EC6" w14:textId="77777777" w:rsidR="00DC65A0" w:rsidRPr="000E3510" w:rsidRDefault="00DC65A0" w:rsidP="00DC65A0">
            <w:pPr>
              <w:widowControl/>
              <w:tabs>
                <w:tab w:val="left" w:pos="407"/>
              </w:tabs>
              <w:autoSpaceDE/>
              <w:autoSpaceDN/>
              <w:adjustRightInd/>
              <w:rPr>
                <w:color w:val="000000"/>
                <w:sz w:val="24"/>
                <w:szCs w:val="24"/>
              </w:rPr>
            </w:pPr>
            <w:r w:rsidRPr="000E3510">
              <w:rPr>
                <w:color w:val="000000"/>
                <w:sz w:val="24"/>
                <w:szCs w:val="24"/>
              </w:rPr>
              <w:t>- методы, способы и алгоритмы сбора, хранения, обработки, представления и передачи информации;</w:t>
            </w:r>
          </w:p>
          <w:p w14:paraId="6B622877" w14:textId="77777777" w:rsidR="00DC65A0" w:rsidRPr="000E3510" w:rsidRDefault="00DC65A0" w:rsidP="00DC65A0">
            <w:pPr>
              <w:widowControl/>
              <w:tabs>
                <w:tab w:val="left" w:pos="407"/>
              </w:tabs>
              <w:autoSpaceDE/>
              <w:autoSpaceDN/>
              <w:adjustRightInd/>
              <w:rPr>
                <w:i/>
                <w:iCs/>
                <w:color w:val="000000"/>
                <w:sz w:val="24"/>
                <w:szCs w:val="24"/>
              </w:rPr>
            </w:pPr>
            <w:r w:rsidRPr="000E3510">
              <w:rPr>
                <w:i/>
                <w:iCs/>
                <w:color w:val="000000"/>
                <w:sz w:val="24"/>
                <w:szCs w:val="24"/>
              </w:rPr>
              <w:t>Уметь:</w:t>
            </w:r>
          </w:p>
          <w:p w14:paraId="2787A73D" w14:textId="2FB744DC" w:rsidR="00DC65A0" w:rsidRPr="000E3510" w:rsidRDefault="00DC65A0" w:rsidP="00DC65A0">
            <w:pPr>
              <w:widowControl/>
              <w:tabs>
                <w:tab w:val="left" w:pos="407"/>
              </w:tabs>
              <w:autoSpaceDE/>
              <w:autoSpaceDN/>
              <w:adjustRightInd/>
              <w:rPr>
                <w:sz w:val="24"/>
                <w:szCs w:val="24"/>
              </w:rPr>
            </w:pPr>
            <w:r w:rsidRPr="000E3510">
              <w:rPr>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tc>
      </w:tr>
      <w:tr w:rsidR="00A3060D" w:rsidRPr="000E3510" w14:paraId="0B45D67C" w14:textId="77777777" w:rsidTr="00E70CBD">
        <w:tc>
          <w:tcPr>
            <w:tcW w:w="2094" w:type="dxa"/>
            <w:vMerge/>
            <w:tcBorders>
              <w:left w:val="single" w:sz="4" w:space="0" w:color="auto"/>
              <w:right w:val="single" w:sz="4" w:space="0" w:color="auto"/>
            </w:tcBorders>
            <w:vAlign w:val="center"/>
            <w:hideMark/>
          </w:tcPr>
          <w:p w14:paraId="7EA51581" w14:textId="77777777" w:rsidR="00A3060D" w:rsidRPr="000E3510" w:rsidRDefault="00A3060D" w:rsidP="00EF0CD0">
            <w:pPr>
              <w:widowControl/>
              <w:autoSpaceDE/>
              <w:autoSpaceDN/>
              <w:adjustRightInd/>
              <w:rPr>
                <w:sz w:val="24"/>
                <w:szCs w:val="24"/>
              </w:rPr>
            </w:pPr>
          </w:p>
        </w:tc>
        <w:tc>
          <w:tcPr>
            <w:tcW w:w="2218" w:type="dxa"/>
            <w:vMerge/>
            <w:tcBorders>
              <w:left w:val="single" w:sz="4" w:space="0" w:color="auto"/>
              <w:right w:val="single" w:sz="4" w:space="0" w:color="auto"/>
            </w:tcBorders>
            <w:vAlign w:val="center"/>
          </w:tcPr>
          <w:p w14:paraId="1E36F6E4" w14:textId="77777777" w:rsidR="00A3060D" w:rsidRPr="000E3510" w:rsidRDefault="00A3060D" w:rsidP="00EF0CD0">
            <w:pPr>
              <w:widowControl/>
              <w:autoSpaceDE/>
              <w:autoSpaceDN/>
              <w:adjustRightInd/>
              <w:rPr>
                <w:sz w:val="24"/>
                <w:szCs w:val="24"/>
              </w:rPr>
            </w:pPr>
          </w:p>
        </w:tc>
        <w:tc>
          <w:tcPr>
            <w:tcW w:w="2712" w:type="dxa"/>
            <w:vAlign w:val="center"/>
            <w:hideMark/>
          </w:tcPr>
          <w:p w14:paraId="2B2E4CFB" w14:textId="77777777" w:rsidR="00657484" w:rsidRPr="000E3510" w:rsidRDefault="00A3060D" w:rsidP="00657484">
            <w:pPr>
              <w:contextualSpacing/>
              <w:rPr>
                <w:sz w:val="24"/>
                <w:szCs w:val="24"/>
              </w:rPr>
            </w:pPr>
            <w:r w:rsidRPr="000E3510">
              <w:rPr>
                <w:sz w:val="24"/>
                <w:szCs w:val="24"/>
              </w:rPr>
              <w:t xml:space="preserve">3. </w:t>
            </w:r>
            <w:r w:rsidR="00657484" w:rsidRPr="000E3510">
              <w:rPr>
                <w:rFonts w:eastAsia="Calibri"/>
                <w:sz w:val="24"/>
                <w:szCs w:val="24"/>
              </w:rPr>
              <w:t>Использует приемы</w:t>
            </w:r>
            <w:r w:rsidR="00657484" w:rsidRPr="000E3510">
              <w:rPr>
                <w:sz w:val="24"/>
                <w:szCs w:val="24"/>
              </w:rPr>
              <w:t xml:space="preserve"> публичной речи и делового и профессионального дискурса на иностранном языке.</w:t>
            </w:r>
          </w:p>
          <w:p w14:paraId="4B6199C2" w14:textId="2A4C09CF" w:rsidR="00A3060D" w:rsidRPr="000E3510" w:rsidRDefault="00A3060D" w:rsidP="00EF0CD0">
            <w:pPr>
              <w:widowControl/>
              <w:autoSpaceDE/>
              <w:autoSpaceDN/>
              <w:adjustRightInd/>
              <w:rPr>
                <w:sz w:val="24"/>
                <w:szCs w:val="24"/>
              </w:rPr>
            </w:pPr>
          </w:p>
        </w:tc>
        <w:tc>
          <w:tcPr>
            <w:tcW w:w="2757" w:type="dxa"/>
            <w:vAlign w:val="center"/>
            <w:hideMark/>
          </w:tcPr>
          <w:p w14:paraId="7A5497F1" w14:textId="4E114316" w:rsidR="00A3060D" w:rsidRPr="000E3510" w:rsidRDefault="00A3060D" w:rsidP="00D758BD">
            <w:pPr>
              <w:pStyle w:val="a6"/>
              <w:widowControl/>
              <w:numPr>
                <w:ilvl w:val="0"/>
                <w:numId w:val="2"/>
              </w:numPr>
              <w:tabs>
                <w:tab w:val="left" w:pos="407"/>
              </w:tabs>
              <w:autoSpaceDE/>
              <w:autoSpaceDN/>
              <w:adjustRightInd/>
              <w:ind w:left="0" w:firstLine="0"/>
              <w:rPr>
                <w:color w:val="000000"/>
                <w:sz w:val="24"/>
                <w:szCs w:val="24"/>
              </w:rPr>
            </w:pPr>
            <w:r w:rsidRPr="000E3510">
              <w:rPr>
                <w:i/>
                <w:iCs/>
                <w:color w:val="000000"/>
                <w:sz w:val="24"/>
                <w:szCs w:val="24"/>
              </w:rPr>
              <w:t>Знать</w:t>
            </w:r>
            <w:r w:rsidRPr="000E3510">
              <w:rPr>
                <w:color w:val="000000"/>
                <w:sz w:val="24"/>
                <w:szCs w:val="24"/>
              </w:rPr>
              <w:t>:</w:t>
            </w:r>
          </w:p>
          <w:p w14:paraId="1A55EB0B" w14:textId="20FBEDB3" w:rsidR="00A3060D" w:rsidRPr="000E3510" w:rsidRDefault="00A3060D" w:rsidP="002466F9">
            <w:pPr>
              <w:widowControl/>
              <w:tabs>
                <w:tab w:val="left" w:pos="407"/>
              </w:tabs>
              <w:autoSpaceDE/>
              <w:autoSpaceDN/>
              <w:adjustRightInd/>
              <w:rPr>
                <w:color w:val="000000"/>
                <w:sz w:val="24"/>
                <w:szCs w:val="24"/>
              </w:rPr>
            </w:pPr>
            <w:r w:rsidRPr="000E3510">
              <w:rPr>
                <w:color w:val="000000"/>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w:t>
            </w:r>
            <w:r w:rsidR="00C13A7E" w:rsidRPr="000E3510">
              <w:rPr>
                <w:color w:val="000000"/>
                <w:sz w:val="24"/>
                <w:szCs w:val="24"/>
              </w:rPr>
              <w:t xml:space="preserve">и родном </w:t>
            </w:r>
            <w:r w:rsidRPr="000E3510">
              <w:rPr>
                <w:color w:val="000000"/>
                <w:sz w:val="24"/>
                <w:szCs w:val="24"/>
              </w:rPr>
              <w:t>языке;</w:t>
            </w:r>
          </w:p>
          <w:p w14:paraId="6D26CD73" w14:textId="77777777" w:rsidR="00A3060D" w:rsidRPr="000E3510" w:rsidRDefault="00A3060D" w:rsidP="002466F9">
            <w:pPr>
              <w:widowControl/>
              <w:tabs>
                <w:tab w:val="left" w:pos="407"/>
              </w:tabs>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4A4A76C" w14:textId="77777777" w:rsidR="00A3060D" w:rsidRPr="000E3510" w:rsidRDefault="00A3060D" w:rsidP="002466F9">
            <w:pPr>
              <w:widowControl/>
              <w:tabs>
                <w:tab w:val="left" w:pos="407"/>
              </w:tabs>
              <w:autoSpaceDE/>
              <w:autoSpaceDN/>
              <w:adjustRightInd/>
              <w:rPr>
                <w:rStyle w:val="fontstyle21"/>
                <w:rFonts w:ascii="Times New Roman" w:hAnsi="Times New Roman"/>
                <w:b/>
                <w:bCs/>
              </w:rPr>
            </w:pPr>
            <w:r w:rsidRPr="000E3510">
              <w:rPr>
                <w:rStyle w:val="fontstyle21"/>
                <w:rFonts w:ascii="Times New Roman" w:hAnsi="Times New Roman"/>
                <w:i/>
                <w:iCs/>
                <w:sz w:val="24"/>
                <w:szCs w:val="22"/>
              </w:rPr>
              <w:t>Уметь</w:t>
            </w:r>
            <w:r w:rsidRPr="000E3510">
              <w:rPr>
                <w:rStyle w:val="fontstyle21"/>
                <w:rFonts w:ascii="Times New Roman" w:hAnsi="Times New Roman"/>
                <w:b/>
                <w:bCs/>
              </w:rPr>
              <w:t>:</w:t>
            </w:r>
          </w:p>
          <w:p w14:paraId="3BB78A6A" w14:textId="6387D1F5" w:rsidR="00A3060D" w:rsidRPr="000E3510" w:rsidRDefault="00A3060D" w:rsidP="00D758BD">
            <w:pPr>
              <w:pStyle w:val="a6"/>
              <w:widowControl/>
              <w:numPr>
                <w:ilvl w:val="0"/>
                <w:numId w:val="4"/>
              </w:numPr>
              <w:tabs>
                <w:tab w:val="left" w:pos="407"/>
              </w:tabs>
              <w:autoSpaceDE/>
              <w:autoSpaceDN/>
              <w:adjustRightInd/>
              <w:ind w:left="0" w:firstLine="0"/>
              <w:rPr>
                <w:sz w:val="24"/>
                <w:szCs w:val="24"/>
              </w:rPr>
            </w:pPr>
            <w:r w:rsidRPr="000E3510">
              <w:rPr>
                <w:rStyle w:val="fontstyle01"/>
                <w:rFonts w:ascii="Times New Roman" w:hAnsi="Times New Roman"/>
                <w:b w:val="0"/>
                <w:bCs w:val="0"/>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w:t>
            </w:r>
            <w:r w:rsidR="00C13A7E" w:rsidRPr="000E3510">
              <w:rPr>
                <w:rStyle w:val="fontstyle01"/>
                <w:rFonts w:ascii="Times New Roman" w:hAnsi="Times New Roman"/>
                <w:b w:val="0"/>
                <w:bCs w:val="0"/>
              </w:rPr>
              <w:t>и</w:t>
            </w:r>
            <w:r w:rsidR="00C13A7E" w:rsidRPr="000E3510">
              <w:rPr>
                <w:rStyle w:val="fontstyle01"/>
                <w:rFonts w:ascii="Times New Roman" w:hAnsi="Times New Roman"/>
              </w:rPr>
              <w:t xml:space="preserve"> </w:t>
            </w:r>
            <w:r w:rsidR="00C13A7E" w:rsidRPr="000E3510">
              <w:rPr>
                <w:rStyle w:val="fontstyle01"/>
                <w:rFonts w:ascii="Times New Roman" w:hAnsi="Times New Roman"/>
                <w:b w:val="0"/>
                <w:bCs w:val="0"/>
              </w:rPr>
              <w:t>родном</w:t>
            </w:r>
            <w:r w:rsidR="00C13A7E" w:rsidRPr="000E3510">
              <w:rPr>
                <w:rStyle w:val="fontstyle01"/>
                <w:rFonts w:ascii="Times New Roman" w:hAnsi="Times New Roman"/>
              </w:rPr>
              <w:t xml:space="preserve"> </w:t>
            </w:r>
            <w:r w:rsidRPr="000E3510">
              <w:rPr>
                <w:rStyle w:val="fontstyle01"/>
                <w:rFonts w:ascii="Times New Roman" w:hAnsi="Times New Roman"/>
                <w:b w:val="0"/>
                <w:bCs w:val="0"/>
              </w:rPr>
              <w:t>языке</w:t>
            </w:r>
          </w:p>
        </w:tc>
      </w:tr>
      <w:tr w:rsidR="00A3060D" w:rsidRPr="000E3510" w14:paraId="5CC320FE" w14:textId="77777777" w:rsidTr="00E70CBD">
        <w:tc>
          <w:tcPr>
            <w:tcW w:w="2094" w:type="dxa"/>
            <w:vMerge/>
            <w:tcBorders>
              <w:left w:val="single" w:sz="4" w:space="0" w:color="auto"/>
              <w:right w:val="single" w:sz="4" w:space="0" w:color="auto"/>
            </w:tcBorders>
            <w:vAlign w:val="center"/>
            <w:hideMark/>
          </w:tcPr>
          <w:p w14:paraId="1141FB96" w14:textId="77777777" w:rsidR="00A3060D" w:rsidRPr="000E3510" w:rsidRDefault="00A3060D" w:rsidP="00EF0CD0">
            <w:pPr>
              <w:widowControl/>
              <w:autoSpaceDE/>
              <w:autoSpaceDN/>
              <w:adjustRightInd/>
              <w:rPr>
                <w:sz w:val="24"/>
                <w:szCs w:val="24"/>
              </w:rPr>
            </w:pPr>
          </w:p>
        </w:tc>
        <w:tc>
          <w:tcPr>
            <w:tcW w:w="2218" w:type="dxa"/>
            <w:vMerge/>
            <w:tcBorders>
              <w:left w:val="single" w:sz="4" w:space="0" w:color="auto"/>
              <w:right w:val="single" w:sz="4" w:space="0" w:color="auto"/>
            </w:tcBorders>
            <w:vAlign w:val="center"/>
          </w:tcPr>
          <w:p w14:paraId="2B5D673C" w14:textId="77777777" w:rsidR="00A3060D" w:rsidRPr="000E3510" w:rsidRDefault="00A3060D" w:rsidP="00EF0CD0">
            <w:pPr>
              <w:widowControl/>
              <w:autoSpaceDE/>
              <w:autoSpaceDN/>
              <w:adjustRightInd/>
              <w:rPr>
                <w:sz w:val="24"/>
                <w:szCs w:val="24"/>
              </w:rPr>
            </w:pPr>
          </w:p>
        </w:tc>
        <w:tc>
          <w:tcPr>
            <w:tcW w:w="2712" w:type="dxa"/>
            <w:vAlign w:val="center"/>
            <w:hideMark/>
          </w:tcPr>
          <w:p w14:paraId="3484815B" w14:textId="77777777" w:rsidR="00657484" w:rsidRPr="000E3510" w:rsidRDefault="00A3060D" w:rsidP="00657484">
            <w:pPr>
              <w:contextualSpacing/>
              <w:rPr>
                <w:sz w:val="24"/>
                <w:szCs w:val="24"/>
              </w:rPr>
            </w:pPr>
            <w:r w:rsidRPr="000E3510">
              <w:rPr>
                <w:sz w:val="24"/>
                <w:szCs w:val="24"/>
              </w:rPr>
              <w:t xml:space="preserve">4. </w:t>
            </w:r>
            <w:r w:rsidR="00657484" w:rsidRPr="000E3510">
              <w:rPr>
                <w:rFonts w:eastAsia="Calibri"/>
                <w:sz w:val="24"/>
                <w:szCs w:val="24"/>
              </w:rPr>
              <w:t>Демонстрирует владения</w:t>
            </w:r>
            <w:r w:rsidR="00657484" w:rsidRPr="000E3510">
              <w:rPr>
                <w:sz w:val="24"/>
                <w:szCs w:val="24"/>
              </w:rPr>
              <w:t xml:space="preserve"> основами академической коммуникации и речевого этикета изучаемого иностранного языка.</w:t>
            </w:r>
          </w:p>
          <w:p w14:paraId="087C4E9E" w14:textId="5A636210" w:rsidR="00A3060D" w:rsidRPr="000E3510" w:rsidRDefault="00A3060D" w:rsidP="00EF0CD0">
            <w:pPr>
              <w:widowControl/>
              <w:autoSpaceDE/>
              <w:autoSpaceDN/>
              <w:adjustRightInd/>
              <w:rPr>
                <w:sz w:val="24"/>
                <w:szCs w:val="24"/>
              </w:rPr>
            </w:pPr>
          </w:p>
        </w:tc>
        <w:tc>
          <w:tcPr>
            <w:tcW w:w="2757" w:type="dxa"/>
            <w:vAlign w:val="center"/>
            <w:hideMark/>
          </w:tcPr>
          <w:p w14:paraId="23E0B83A" w14:textId="77777777" w:rsidR="00A3060D" w:rsidRPr="000E3510" w:rsidRDefault="00A3060D" w:rsidP="00D758BD">
            <w:pPr>
              <w:pStyle w:val="a6"/>
              <w:widowControl/>
              <w:numPr>
                <w:ilvl w:val="0"/>
                <w:numId w:val="2"/>
              </w:numPr>
              <w:tabs>
                <w:tab w:val="left" w:pos="407"/>
              </w:tabs>
              <w:autoSpaceDE/>
              <w:autoSpaceDN/>
              <w:adjustRightInd/>
              <w:ind w:left="0" w:firstLine="0"/>
              <w:rPr>
                <w:rStyle w:val="fontstyle21"/>
                <w:rFonts w:ascii="Times New Roman" w:hAnsi="Times New Roman"/>
                <w:sz w:val="24"/>
                <w:szCs w:val="24"/>
              </w:rPr>
            </w:pPr>
            <w:r w:rsidRPr="000E3510">
              <w:rPr>
                <w:rStyle w:val="fontstyle01"/>
                <w:rFonts w:ascii="Times New Roman" w:hAnsi="Times New Roman"/>
                <w:b w:val="0"/>
                <w:bCs w:val="0"/>
                <w:i/>
                <w:iCs/>
              </w:rPr>
              <w:t>Знать</w:t>
            </w:r>
            <w:r w:rsidRPr="000E3510">
              <w:rPr>
                <w:rStyle w:val="fontstyle21"/>
                <w:rFonts w:ascii="Times New Roman" w:hAnsi="Times New Roman"/>
                <w:sz w:val="24"/>
                <w:szCs w:val="24"/>
              </w:rPr>
              <w:t>:</w:t>
            </w:r>
          </w:p>
          <w:p w14:paraId="7F083EB7" w14:textId="77777777" w:rsidR="00A3060D" w:rsidRPr="000E3510" w:rsidRDefault="00A3060D" w:rsidP="002466F9">
            <w:pPr>
              <w:widowControl/>
              <w:tabs>
                <w:tab w:val="left" w:pos="407"/>
              </w:tabs>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нормы академического и социального поведения и научный</w:t>
            </w:r>
            <w:r w:rsidRPr="000E3510">
              <w:rPr>
                <w:rStyle w:val="fontstyle21"/>
                <w:rFonts w:ascii="Times New Roman" w:hAnsi="Times New Roman"/>
              </w:rPr>
              <w:t xml:space="preserve"> </w:t>
            </w:r>
            <w:r w:rsidRPr="000E3510">
              <w:rPr>
                <w:rStyle w:val="fontstyle21"/>
                <w:rFonts w:ascii="Times New Roman" w:hAnsi="Times New Roman"/>
                <w:sz w:val="24"/>
                <w:szCs w:val="24"/>
              </w:rPr>
              <w:t>речевой этикет, принятые в стране изучаемого языка</w:t>
            </w:r>
          </w:p>
          <w:p w14:paraId="7A5AF4C7" w14:textId="77777777" w:rsidR="00A3060D" w:rsidRPr="000E3510" w:rsidRDefault="00A3060D" w:rsidP="002466F9">
            <w:pPr>
              <w:widowControl/>
              <w:tabs>
                <w:tab w:val="left" w:pos="407"/>
              </w:tabs>
              <w:autoSpaceDE/>
              <w:autoSpaceDN/>
              <w:adjustRightInd/>
              <w:rPr>
                <w:rStyle w:val="fontstyle11"/>
                <w:rFonts w:ascii="Times New Roman" w:hAnsi="Times New Roman"/>
                <w:sz w:val="24"/>
                <w:szCs w:val="22"/>
              </w:rPr>
            </w:pPr>
            <w:r w:rsidRPr="000E3510">
              <w:rPr>
                <w:rStyle w:val="fontstyle11"/>
                <w:rFonts w:ascii="Times New Roman" w:hAnsi="Times New Roman"/>
                <w:sz w:val="24"/>
                <w:szCs w:val="22"/>
              </w:rPr>
              <w:t xml:space="preserve">- основы организации письменной </w:t>
            </w:r>
            <w:r w:rsidRPr="000E3510">
              <w:rPr>
                <w:rStyle w:val="fontstyle11"/>
                <w:rFonts w:ascii="Times New Roman" w:hAnsi="Times New Roman"/>
                <w:sz w:val="24"/>
                <w:szCs w:val="22"/>
              </w:rPr>
              <w:lastRenderedPageBreak/>
              <w:t>коммуникации; функции письменных коммуникативных средств.</w:t>
            </w:r>
          </w:p>
          <w:p w14:paraId="0E6D71B4" w14:textId="77777777" w:rsidR="00A3060D" w:rsidRPr="000E3510" w:rsidRDefault="00A3060D" w:rsidP="002466F9">
            <w:pPr>
              <w:widowControl/>
              <w:tabs>
                <w:tab w:val="left" w:pos="407"/>
              </w:tabs>
              <w:autoSpaceDE/>
              <w:autoSpaceDN/>
              <w:adjustRightInd/>
              <w:rPr>
                <w:rStyle w:val="fontstyle01"/>
                <w:rFonts w:ascii="Times New Roman" w:hAnsi="Times New Roman"/>
                <w:b w:val="0"/>
                <w:bCs w:val="0"/>
              </w:rPr>
            </w:pPr>
            <w:r w:rsidRPr="000E3510">
              <w:rPr>
                <w:rStyle w:val="fontstyle01"/>
                <w:rFonts w:ascii="Times New Roman" w:hAnsi="Times New Roman"/>
                <w:b w:val="0"/>
                <w:bCs w:val="0"/>
                <w:i/>
                <w:iCs/>
              </w:rPr>
              <w:t>Уметь</w:t>
            </w:r>
            <w:r w:rsidRPr="000E3510">
              <w:rPr>
                <w:rStyle w:val="fontstyle01"/>
                <w:rFonts w:ascii="Times New Roman" w:hAnsi="Times New Roman"/>
                <w:b w:val="0"/>
                <w:bCs w:val="0"/>
              </w:rPr>
              <w:t>:</w:t>
            </w:r>
          </w:p>
          <w:p w14:paraId="17AFC02A" w14:textId="79C4BC7B" w:rsidR="00A3060D" w:rsidRPr="000E3510" w:rsidRDefault="00A3060D" w:rsidP="002466F9">
            <w:pPr>
              <w:widowControl/>
              <w:tabs>
                <w:tab w:val="left" w:pos="407"/>
              </w:tabs>
              <w:autoSpaceDE/>
              <w:autoSpaceDN/>
              <w:adjustRightInd/>
              <w:rPr>
                <w:sz w:val="24"/>
                <w:szCs w:val="24"/>
              </w:rPr>
            </w:pPr>
            <w:r w:rsidRPr="000E3510">
              <w:rPr>
                <w:rStyle w:val="fontstyle21"/>
                <w:rFonts w:ascii="Times New Roman" w:hAnsi="Times New Roman"/>
                <w:sz w:val="24"/>
                <w:szCs w:val="24"/>
              </w:rPr>
              <w:t xml:space="preserve">- сообщать информацию академического содержания на иностранном языке; использовать приемы академической устной и </w:t>
            </w:r>
            <w:r w:rsidR="00C13A7E" w:rsidRPr="000E3510">
              <w:rPr>
                <w:rStyle w:val="fontstyle21"/>
                <w:rFonts w:ascii="Times New Roman" w:hAnsi="Times New Roman"/>
                <w:sz w:val="24"/>
                <w:szCs w:val="24"/>
              </w:rPr>
              <w:t>устно</w:t>
            </w:r>
            <w:r w:rsidRPr="000E3510">
              <w:rPr>
                <w:rStyle w:val="fontstyle21"/>
                <w:rFonts w:ascii="Times New Roman" w:hAnsi="Times New Roman"/>
                <w:sz w:val="24"/>
                <w:szCs w:val="24"/>
              </w:rPr>
              <w:t>й коммуникации на иностранном языке; применять правила речевого этикета в ситуациях академического общения;</w:t>
            </w:r>
          </w:p>
          <w:p w14:paraId="4C6BC075" w14:textId="77777777" w:rsidR="00A3060D" w:rsidRPr="000E3510" w:rsidRDefault="00A3060D" w:rsidP="002466F9">
            <w:pPr>
              <w:widowControl/>
              <w:tabs>
                <w:tab w:val="left" w:pos="407"/>
              </w:tabs>
              <w:autoSpaceDE/>
              <w:autoSpaceDN/>
              <w:adjustRightInd/>
              <w:rPr>
                <w:sz w:val="24"/>
                <w:szCs w:val="24"/>
              </w:rPr>
            </w:pPr>
            <w:r w:rsidRPr="000E3510">
              <w:rPr>
                <w:rStyle w:val="fontstyle21"/>
                <w:rFonts w:ascii="Times New Roman" w:hAnsi="Times New Roman"/>
                <w:sz w:val="24"/>
                <w:szCs w:val="24"/>
              </w:rPr>
              <w:t>писать и редактировать научные статьи на иностранном языке.</w:t>
            </w:r>
          </w:p>
        </w:tc>
      </w:tr>
      <w:tr w:rsidR="00A3060D" w:rsidRPr="000E3510" w14:paraId="2CE9A6D2" w14:textId="77777777" w:rsidTr="00E70CBD">
        <w:tc>
          <w:tcPr>
            <w:tcW w:w="2094" w:type="dxa"/>
            <w:vMerge/>
            <w:tcBorders>
              <w:left w:val="single" w:sz="4" w:space="0" w:color="auto"/>
              <w:right w:val="single" w:sz="4" w:space="0" w:color="auto"/>
            </w:tcBorders>
            <w:vAlign w:val="center"/>
          </w:tcPr>
          <w:p w14:paraId="44D59DF8" w14:textId="77777777" w:rsidR="00A3060D" w:rsidRPr="000E3510" w:rsidRDefault="00A3060D" w:rsidP="00EF0CD0">
            <w:pPr>
              <w:widowControl/>
              <w:autoSpaceDE/>
              <w:autoSpaceDN/>
              <w:adjustRightInd/>
              <w:rPr>
                <w:color w:val="000000"/>
                <w:sz w:val="24"/>
                <w:szCs w:val="24"/>
              </w:rPr>
            </w:pPr>
          </w:p>
        </w:tc>
        <w:tc>
          <w:tcPr>
            <w:tcW w:w="2218" w:type="dxa"/>
            <w:vMerge/>
            <w:tcBorders>
              <w:left w:val="single" w:sz="4" w:space="0" w:color="auto"/>
              <w:right w:val="single" w:sz="4" w:space="0" w:color="auto"/>
            </w:tcBorders>
            <w:vAlign w:val="center"/>
          </w:tcPr>
          <w:p w14:paraId="521A09EF" w14:textId="77777777" w:rsidR="00A3060D" w:rsidRPr="000E3510" w:rsidRDefault="00A3060D" w:rsidP="00EF0CD0">
            <w:pPr>
              <w:widowControl/>
              <w:autoSpaceDE/>
              <w:autoSpaceDN/>
              <w:adjustRightInd/>
              <w:rPr>
                <w:color w:val="000000"/>
                <w:sz w:val="24"/>
                <w:szCs w:val="24"/>
              </w:rPr>
            </w:pPr>
          </w:p>
        </w:tc>
        <w:tc>
          <w:tcPr>
            <w:tcW w:w="2712" w:type="dxa"/>
            <w:vAlign w:val="center"/>
          </w:tcPr>
          <w:p w14:paraId="2DABEEEF" w14:textId="77777777" w:rsidR="00657484" w:rsidRPr="000E3510" w:rsidRDefault="00A3060D" w:rsidP="00657484">
            <w:pPr>
              <w:contextualSpacing/>
              <w:rPr>
                <w:sz w:val="24"/>
                <w:szCs w:val="24"/>
              </w:rPr>
            </w:pPr>
            <w:r w:rsidRPr="000E3510">
              <w:rPr>
                <w:color w:val="000000"/>
                <w:sz w:val="24"/>
                <w:szCs w:val="24"/>
              </w:rPr>
              <w:t xml:space="preserve">5. </w:t>
            </w:r>
            <w:r w:rsidR="00657484" w:rsidRPr="000E3510">
              <w:rPr>
                <w:rFonts w:eastAsia="Calibri"/>
                <w:sz w:val="24"/>
                <w:szCs w:val="24"/>
              </w:rPr>
              <w:t>Г</w:t>
            </w:r>
            <w:r w:rsidR="00657484" w:rsidRPr="000E3510">
              <w:rPr>
                <w:sz w:val="24"/>
                <w:szCs w:val="24"/>
              </w:rPr>
              <w:t>рамотно и эффективно пользуется иноязычными источниками информации.</w:t>
            </w:r>
          </w:p>
          <w:p w14:paraId="4BFC03AB" w14:textId="37FA0AEF" w:rsidR="00A3060D" w:rsidRPr="000E3510" w:rsidRDefault="00A3060D" w:rsidP="00EF0CD0">
            <w:pPr>
              <w:jc w:val="both"/>
              <w:rPr>
                <w:sz w:val="24"/>
                <w:szCs w:val="24"/>
              </w:rPr>
            </w:pPr>
          </w:p>
        </w:tc>
        <w:tc>
          <w:tcPr>
            <w:tcW w:w="2757" w:type="dxa"/>
            <w:vAlign w:val="center"/>
          </w:tcPr>
          <w:p w14:paraId="1E259BE7" w14:textId="0AA0F63A" w:rsidR="00A3060D" w:rsidRPr="000E3510" w:rsidRDefault="00A3060D" w:rsidP="00EF0CD0">
            <w:pPr>
              <w:widowControl/>
              <w:autoSpaceDE/>
              <w:autoSpaceDN/>
              <w:adjustRightInd/>
              <w:rPr>
                <w:rStyle w:val="fontstyle21"/>
                <w:rFonts w:ascii="Times New Roman" w:hAnsi="Times New Roman"/>
                <w:b/>
                <w:bCs/>
                <w:sz w:val="24"/>
                <w:szCs w:val="24"/>
              </w:rPr>
            </w:pPr>
            <w:r w:rsidRPr="000E3510">
              <w:rPr>
                <w:rStyle w:val="fontstyle01"/>
                <w:rFonts w:ascii="Times New Roman" w:hAnsi="Times New Roman"/>
                <w:b w:val="0"/>
                <w:bCs w:val="0"/>
              </w:rPr>
              <w:t xml:space="preserve">5. </w:t>
            </w:r>
            <w:r w:rsidRPr="000E3510">
              <w:rPr>
                <w:rStyle w:val="fontstyle01"/>
                <w:rFonts w:ascii="Times New Roman" w:hAnsi="Times New Roman"/>
                <w:b w:val="0"/>
                <w:bCs w:val="0"/>
                <w:i/>
                <w:iCs/>
              </w:rPr>
              <w:t>Знать</w:t>
            </w:r>
            <w:r w:rsidRPr="000E3510">
              <w:rPr>
                <w:rStyle w:val="fontstyle21"/>
                <w:rFonts w:ascii="Times New Roman" w:hAnsi="Times New Roman"/>
                <w:b/>
                <w:bCs/>
                <w:sz w:val="24"/>
                <w:szCs w:val="24"/>
              </w:rPr>
              <w:t>:</w:t>
            </w:r>
          </w:p>
          <w:p w14:paraId="23DAAC29" w14:textId="77777777" w:rsidR="00A3060D" w:rsidRPr="000E3510" w:rsidRDefault="00A3060D" w:rsidP="00EF0CD0">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основные правила определения релевантности и надежности иноязычных источников; основные правила анализа и синтеза информации;</w:t>
            </w:r>
          </w:p>
          <w:p w14:paraId="170B6010" w14:textId="77777777" w:rsidR="00A3060D" w:rsidRPr="000E3510" w:rsidRDefault="00A3060D" w:rsidP="00EF0CD0">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i/>
                <w:iCs/>
              </w:rPr>
              <w:t>Уметь</w:t>
            </w:r>
            <w:r w:rsidRPr="000E3510">
              <w:rPr>
                <w:rStyle w:val="fontstyle01"/>
                <w:rFonts w:ascii="Times New Roman" w:hAnsi="Times New Roman"/>
                <w:b w:val="0"/>
                <w:bCs w:val="0"/>
              </w:rPr>
              <w:t>:</w:t>
            </w:r>
          </w:p>
          <w:p w14:paraId="2A70FE03" w14:textId="77777777" w:rsidR="00A3060D" w:rsidRPr="000E3510" w:rsidRDefault="00A3060D" w:rsidP="00EF0CD0">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понимать информацию при чтении с</w:t>
            </w:r>
            <w:r w:rsidRPr="000E3510">
              <w:rPr>
                <w:rStyle w:val="fontstyle01"/>
                <w:rFonts w:ascii="Times New Roman" w:hAnsi="Times New Roman"/>
                <w:b w:val="0"/>
                <w:bCs w:val="0"/>
              </w:rPr>
              <w:t>пециальной</w:t>
            </w:r>
            <w:r w:rsidRPr="000E3510">
              <w:rPr>
                <w:rStyle w:val="fontstyle21"/>
                <w:rFonts w:ascii="Times New Roman" w:hAnsi="Times New Roman"/>
                <w:sz w:val="24"/>
                <w:szCs w:val="24"/>
              </w:rPr>
              <w:t xml:space="preserve"> литературы в соответствии с конкретной целью;</w:t>
            </w:r>
          </w:p>
          <w:p w14:paraId="4BCD7568" w14:textId="77777777" w:rsidR="00A3060D" w:rsidRPr="000E3510" w:rsidRDefault="00A3060D" w:rsidP="00EF0CD0">
            <w:pPr>
              <w:widowControl/>
              <w:autoSpaceDE/>
              <w:autoSpaceDN/>
              <w:adjustRightInd/>
              <w:rPr>
                <w:sz w:val="24"/>
                <w:szCs w:val="24"/>
              </w:rPr>
            </w:pPr>
            <w:r w:rsidRPr="000E3510">
              <w:rPr>
                <w:rStyle w:val="fontstyle21"/>
                <w:rFonts w:ascii="Times New Roman" w:hAnsi="Times New Roman"/>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241DF917" w14:textId="77777777" w:rsidR="00A3060D" w:rsidRPr="000E3510" w:rsidRDefault="00A3060D" w:rsidP="00EF0CD0">
            <w:pPr>
              <w:widowControl/>
              <w:autoSpaceDE/>
              <w:autoSpaceDN/>
              <w:adjustRightInd/>
              <w:rPr>
                <w:sz w:val="24"/>
                <w:szCs w:val="24"/>
              </w:rPr>
            </w:pPr>
          </w:p>
        </w:tc>
      </w:tr>
      <w:tr w:rsidR="00657484" w:rsidRPr="000E3510" w14:paraId="2F166D2F" w14:textId="77777777" w:rsidTr="00E70CBD">
        <w:tc>
          <w:tcPr>
            <w:tcW w:w="2094" w:type="dxa"/>
            <w:tcBorders>
              <w:left w:val="single" w:sz="4" w:space="0" w:color="auto"/>
              <w:right w:val="single" w:sz="4" w:space="0" w:color="auto"/>
            </w:tcBorders>
            <w:vAlign w:val="center"/>
          </w:tcPr>
          <w:p w14:paraId="399D3F98" w14:textId="77777777" w:rsidR="00657484" w:rsidRPr="000E3510" w:rsidRDefault="00657484" w:rsidP="00EF0CD0">
            <w:pPr>
              <w:widowControl/>
              <w:autoSpaceDE/>
              <w:autoSpaceDN/>
              <w:adjustRightInd/>
              <w:rPr>
                <w:color w:val="000000"/>
                <w:sz w:val="24"/>
                <w:szCs w:val="24"/>
              </w:rPr>
            </w:pPr>
          </w:p>
        </w:tc>
        <w:tc>
          <w:tcPr>
            <w:tcW w:w="2218" w:type="dxa"/>
            <w:tcBorders>
              <w:left w:val="single" w:sz="4" w:space="0" w:color="auto"/>
              <w:right w:val="single" w:sz="4" w:space="0" w:color="auto"/>
            </w:tcBorders>
            <w:vAlign w:val="center"/>
          </w:tcPr>
          <w:p w14:paraId="609D8BEC" w14:textId="77777777" w:rsidR="00657484" w:rsidRPr="000E3510" w:rsidRDefault="00657484" w:rsidP="00EF0CD0">
            <w:pPr>
              <w:widowControl/>
              <w:autoSpaceDE/>
              <w:autoSpaceDN/>
              <w:adjustRightInd/>
              <w:rPr>
                <w:color w:val="000000"/>
                <w:sz w:val="24"/>
                <w:szCs w:val="24"/>
                <w:highlight w:val="green"/>
              </w:rPr>
            </w:pPr>
          </w:p>
        </w:tc>
        <w:tc>
          <w:tcPr>
            <w:tcW w:w="2712" w:type="dxa"/>
            <w:vAlign w:val="center"/>
          </w:tcPr>
          <w:p w14:paraId="170DD78B" w14:textId="1EA1B332" w:rsidR="00657484" w:rsidRPr="000E3510" w:rsidRDefault="00657484" w:rsidP="00657484">
            <w:pPr>
              <w:contextualSpacing/>
              <w:rPr>
                <w:color w:val="000000"/>
                <w:sz w:val="24"/>
                <w:szCs w:val="24"/>
              </w:rPr>
            </w:pPr>
            <w:r w:rsidRPr="000E3510">
              <w:rPr>
                <w:rFonts w:eastAsia="Calibri"/>
                <w:sz w:val="24"/>
                <w:szCs w:val="24"/>
              </w:rPr>
              <w:t>6. Продуцирует</w:t>
            </w:r>
            <w:r w:rsidRPr="000E3510">
              <w:rPr>
                <w:sz w:val="24"/>
                <w:szCs w:val="24"/>
              </w:rPr>
              <w:t xml:space="preserve"> на иностранном языке письменные речевые произведения в </w:t>
            </w:r>
            <w:r w:rsidRPr="000E3510">
              <w:rPr>
                <w:sz w:val="24"/>
                <w:szCs w:val="24"/>
              </w:rPr>
              <w:lastRenderedPageBreak/>
              <w:t>соответствии с коммуникативной задачей.</w:t>
            </w:r>
          </w:p>
        </w:tc>
        <w:tc>
          <w:tcPr>
            <w:tcW w:w="2757" w:type="dxa"/>
            <w:vAlign w:val="center"/>
          </w:tcPr>
          <w:p w14:paraId="2B6C46E0" w14:textId="6FA12F78" w:rsidR="00A476A2" w:rsidRPr="000E3510" w:rsidRDefault="00A2058B" w:rsidP="00A476A2">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lastRenderedPageBreak/>
              <w:t>6</w:t>
            </w:r>
            <w:r w:rsidR="00A476A2" w:rsidRPr="000E3510">
              <w:rPr>
                <w:rStyle w:val="fontstyle21"/>
                <w:rFonts w:ascii="Times New Roman" w:hAnsi="Times New Roman"/>
                <w:i/>
                <w:iCs/>
                <w:sz w:val="24"/>
                <w:szCs w:val="24"/>
              </w:rPr>
              <w:t>. Знать:</w:t>
            </w:r>
          </w:p>
          <w:p w14:paraId="73E7BD56"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основные принципы и методы устного последовательного </w:t>
            </w:r>
            <w:r w:rsidRPr="000E3510">
              <w:rPr>
                <w:rStyle w:val="fontstyle21"/>
                <w:rFonts w:ascii="Times New Roman" w:hAnsi="Times New Roman"/>
                <w:sz w:val="24"/>
                <w:szCs w:val="24"/>
              </w:rPr>
              <w:lastRenderedPageBreak/>
              <w:t>перевода профессиональных текстов;</w:t>
            </w:r>
          </w:p>
          <w:p w14:paraId="1C5794C4"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термины и понятия, связанные с тематикой профессиональных текстов.</w:t>
            </w:r>
          </w:p>
          <w:p w14:paraId="66F2D4E1" w14:textId="77777777" w:rsidR="00A476A2" w:rsidRPr="000E3510" w:rsidRDefault="00A476A2" w:rsidP="00A476A2">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0CDDA5FD"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анализировать профессиональные тексты и выделять из них главное содержание;</w:t>
            </w:r>
          </w:p>
          <w:p w14:paraId="2E35A41E"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определять цели и задачи устного последовательного перевода текстов в соответствии с требованиями профессиональной деятельности;</w:t>
            </w:r>
          </w:p>
          <w:p w14:paraId="5AE5D822"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использовать различные методы и приемы устного последовательного перевода профессиональных текстов.</w:t>
            </w:r>
          </w:p>
          <w:p w14:paraId="0912BE2D" w14:textId="77777777" w:rsidR="00657484" w:rsidRPr="000E3510" w:rsidRDefault="00657484" w:rsidP="00EF0CD0">
            <w:pPr>
              <w:widowControl/>
              <w:autoSpaceDE/>
              <w:autoSpaceDN/>
              <w:adjustRightInd/>
              <w:rPr>
                <w:rStyle w:val="fontstyle01"/>
                <w:rFonts w:ascii="Times New Roman" w:hAnsi="Times New Roman"/>
                <w:b w:val="0"/>
                <w:bCs w:val="0"/>
              </w:rPr>
            </w:pPr>
          </w:p>
        </w:tc>
      </w:tr>
      <w:tr w:rsidR="002C5D53" w:rsidRPr="000E3510" w14:paraId="5095CFB2" w14:textId="77777777" w:rsidTr="00E70CBD">
        <w:tc>
          <w:tcPr>
            <w:tcW w:w="2094" w:type="dxa"/>
            <w:vMerge w:val="restart"/>
            <w:tcBorders>
              <w:left w:val="single" w:sz="4" w:space="0" w:color="auto"/>
              <w:right w:val="single" w:sz="4" w:space="0" w:color="auto"/>
            </w:tcBorders>
            <w:vAlign w:val="center"/>
          </w:tcPr>
          <w:p w14:paraId="54EB6365" w14:textId="77777777" w:rsidR="002C5D53" w:rsidRPr="000E3510" w:rsidRDefault="002C5D53" w:rsidP="002C5D53">
            <w:pPr>
              <w:widowControl/>
              <w:autoSpaceDE/>
              <w:autoSpaceDN/>
              <w:adjustRightInd/>
              <w:rPr>
                <w:color w:val="000000"/>
                <w:sz w:val="24"/>
                <w:szCs w:val="24"/>
              </w:rPr>
            </w:pPr>
            <w:r w:rsidRPr="000E3510">
              <w:rPr>
                <w:color w:val="000000"/>
                <w:sz w:val="24"/>
                <w:szCs w:val="24"/>
              </w:rPr>
              <w:lastRenderedPageBreak/>
              <w:t>ПКП-1</w:t>
            </w:r>
          </w:p>
          <w:p w14:paraId="52C2BF6D" w14:textId="5F2FE47F" w:rsidR="002C5D53" w:rsidRPr="000E3510" w:rsidRDefault="002C5D53" w:rsidP="00CD2939">
            <w:pPr>
              <w:widowControl/>
              <w:autoSpaceDE/>
              <w:autoSpaceDN/>
              <w:adjustRightInd/>
              <w:rPr>
                <w:color w:val="000000"/>
                <w:sz w:val="24"/>
                <w:szCs w:val="24"/>
              </w:rPr>
            </w:pPr>
            <w:r w:rsidRPr="000E3510">
              <w:rPr>
                <w:color w:val="000000"/>
                <w:sz w:val="24"/>
                <w:szCs w:val="24"/>
              </w:rPr>
              <w:t xml:space="preserve">Для ОП «Международный бизнес: налоги и аналитика /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Business</w:t>
            </w:r>
            <w:proofErr w:type="spellEnd"/>
            <w:r w:rsidRPr="000E3510">
              <w:rPr>
                <w:color w:val="000000"/>
                <w:sz w:val="24"/>
                <w:szCs w:val="24"/>
              </w:rPr>
              <w:t xml:space="preserve">: </w:t>
            </w:r>
            <w:proofErr w:type="spellStart"/>
            <w:r w:rsidRPr="000E3510">
              <w:rPr>
                <w:color w:val="000000"/>
                <w:sz w:val="24"/>
                <w:szCs w:val="24"/>
              </w:rPr>
              <w:t>Tax</w:t>
            </w:r>
            <w:r w:rsidR="00CD2939">
              <w:rPr>
                <w:color w:val="000000"/>
                <w:sz w:val="24"/>
                <w:szCs w:val="24"/>
                <w:lang w:val="en-US"/>
              </w:rPr>
              <w:t>es</w:t>
            </w:r>
            <w:proofErr w:type="spellEnd"/>
            <w:r w:rsidR="00CD2939" w:rsidRPr="00CD2939">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Analytics</w:t>
            </w:r>
            <w:proofErr w:type="spellEnd"/>
            <w:r w:rsidRPr="000E3510">
              <w:rPr>
                <w:color w:val="000000"/>
                <w:sz w:val="24"/>
                <w:szCs w:val="24"/>
              </w:rPr>
              <w:t xml:space="preserve"> », профиль: «Международная торговля и налогообложение/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Trade</w:t>
            </w:r>
            <w:proofErr w:type="spellEnd"/>
            <w:r w:rsidRPr="000E3510">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Taxation</w:t>
            </w:r>
            <w:proofErr w:type="spellEnd"/>
            <w:r w:rsidRPr="000E3510">
              <w:rPr>
                <w:color w:val="000000"/>
                <w:sz w:val="24"/>
                <w:szCs w:val="24"/>
              </w:rPr>
              <w:t>»</w:t>
            </w:r>
          </w:p>
        </w:tc>
        <w:tc>
          <w:tcPr>
            <w:tcW w:w="2218" w:type="dxa"/>
            <w:vMerge w:val="restart"/>
            <w:tcBorders>
              <w:left w:val="single" w:sz="4" w:space="0" w:color="auto"/>
              <w:right w:val="single" w:sz="4" w:space="0" w:color="auto"/>
            </w:tcBorders>
            <w:vAlign w:val="center"/>
          </w:tcPr>
          <w:p w14:paraId="1436955D" w14:textId="76861019" w:rsidR="002C5D53" w:rsidRPr="000E3510" w:rsidRDefault="002C5D53" w:rsidP="002C5D53">
            <w:pPr>
              <w:widowControl/>
              <w:autoSpaceDE/>
              <w:autoSpaceDN/>
              <w:adjustRightInd/>
              <w:rPr>
                <w:color w:val="000000"/>
                <w:sz w:val="24"/>
                <w:szCs w:val="24"/>
              </w:rPr>
            </w:pPr>
            <w:r w:rsidRPr="000E3510">
              <w:rPr>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2712" w:type="dxa"/>
            <w:vAlign w:val="center"/>
          </w:tcPr>
          <w:p w14:paraId="5BBCF25D" w14:textId="77777777" w:rsidR="002C5D53" w:rsidRPr="000E3510" w:rsidRDefault="002C5D53" w:rsidP="002C5D53">
            <w:pPr>
              <w:pStyle w:val="Style2"/>
              <w:tabs>
                <w:tab w:val="left" w:pos="290"/>
              </w:tabs>
              <w:spacing w:line="240" w:lineRule="auto"/>
              <w:ind w:firstLine="0"/>
              <w:rPr>
                <w:rStyle w:val="FontStyle12"/>
                <w:sz w:val="24"/>
                <w:szCs w:val="24"/>
                <w:lang w:eastAsia="en-US"/>
              </w:rPr>
            </w:pPr>
            <w:r w:rsidRPr="000E3510">
              <w:t xml:space="preserve">1. </w:t>
            </w:r>
            <w:r w:rsidRPr="000E3510">
              <w:rPr>
                <w:rStyle w:val="FontStyle12"/>
                <w:sz w:val="24"/>
                <w:szCs w:val="24"/>
                <w:lang w:eastAsia="en-US"/>
              </w:rPr>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p w14:paraId="0D0CBF52" w14:textId="7AAAB3FF" w:rsidR="002C5D53" w:rsidRPr="000E3510" w:rsidRDefault="002C5D53" w:rsidP="002C5D53">
            <w:pPr>
              <w:jc w:val="both"/>
              <w:rPr>
                <w:color w:val="000000"/>
                <w:sz w:val="24"/>
                <w:szCs w:val="24"/>
              </w:rPr>
            </w:pPr>
          </w:p>
        </w:tc>
        <w:tc>
          <w:tcPr>
            <w:tcW w:w="2757" w:type="dxa"/>
            <w:vAlign w:val="center"/>
          </w:tcPr>
          <w:p w14:paraId="03CCF0BA" w14:textId="3A469850"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i/>
                <w:iCs/>
                <w:sz w:val="24"/>
                <w:szCs w:val="24"/>
              </w:rPr>
              <w:t>1. Знать</w:t>
            </w:r>
            <w:r w:rsidRPr="000E3510">
              <w:rPr>
                <w:rStyle w:val="fontstyle21"/>
                <w:rFonts w:ascii="Times New Roman" w:hAnsi="Times New Roman"/>
                <w:sz w:val="24"/>
                <w:szCs w:val="24"/>
              </w:rPr>
              <w:t>:</w:t>
            </w:r>
          </w:p>
          <w:p w14:paraId="5E06F933" w14:textId="577737E0"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термины, связанные с мировой экономикой и внешней торговлей на языке оригинала и в языке перевода;</w:t>
            </w:r>
          </w:p>
          <w:p w14:paraId="3E9BB946" w14:textId="1A0E8660" w:rsidR="002C5D53" w:rsidRPr="000E3510" w:rsidRDefault="002C5D53" w:rsidP="002C5D53">
            <w:pPr>
              <w:pStyle w:val="a6"/>
              <w:widowControl/>
              <w:autoSpaceDE/>
              <w:autoSpaceDN/>
              <w:adjustRightInd/>
              <w:ind w:left="0"/>
              <w:rPr>
                <w:rStyle w:val="fontstyle21"/>
                <w:rFonts w:ascii="Times New Roman" w:hAnsi="Times New Roman"/>
                <w:sz w:val="24"/>
                <w:szCs w:val="24"/>
              </w:rPr>
            </w:pPr>
            <w:r w:rsidRPr="000E3510">
              <w:rPr>
                <w:rStyle w:val="fontstyle21"/>
                <w:rFonts w:ascii="Times New Roman" w:hAnsi="Times New Roman"/>
                <w:sz w:val="24"/>
                <w:szCs w:val="24"/>
              </w:rPr>
              <w:t>- культурные особенности при переводе текстов, связанных с мировой экономикой и внешней торговлей;</w:t>
            </w:r>
          </w:p>
          <w:p w14:paraId="7098FABA" w14:textId="254A972D" w:rsidR="002C5D53" w:rsidRPr="000E3510" w:rsidRDefault="002C5D53" w:rsidP="002C5D53">
            <w:pPr>
              <w:pStyle w:val="a6"/>
              <w:widowControl/>
              <w:autoSpaceDE/>
              <w:autoSpaceDN/>
              <w:adjustRightInd/>
              <w:ind w:left="0"/>
              <w:rPr>
                <w:rStyle w:val="fontstyle21"/>
                <w:rFonts w:ascii="Times New Roman" w:hAnsi="Times New Roman"/>
                <w:sz w:val="24"/>
                <w:szCs w:val="24"/>
              </w:rPr>
            </w:pPr>
            <w:r w:rsidRPr="000E3510">
              <w:rPr>
                <w:rStyle w:val="fontstyle21"/>
                <w:rFonts w:ascii="Times New Roman" w:hAnsi="Times New Roman"/>
                <w:sz w:val="24"/>
                <w:szCs w:val="24"/>
              </w:rPr>
              <w:t>- культурные особенности и отличия в трактовке экономических понятий и показателей в разных странах и регионах.</w:t>
            </w:r>
          </w:p>
          <w:p w14:paraId="56AF0515" w14:textId="77777777" w:rsidR="002C5D53" w:rsidRPr="000E3510" w:rsidRDefault="002C5D53" w:rsidP="002C5D53">
            <w:pPr>
              <w:widowControl/>
              <w:autoSpaceDE/>
              <w:autoSpaceDN/>
              <w:adjustRightInd/>
              <w:rPr>
                <w:rStyle w:val="fontstyle21"/>
                <w:rFonts w:ascii="Times New Roman" w:hAnsi="Times New Roman"/>
                <w:sz w:val="24"/>
                <w:szCs w:val="24"/>
              </w:rPr>
            </w:pPr>
          </w:p>
          <w:p w14:paraId="6CD52677" w14:textId="39965105"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i/>
                <w:iCs/>
                <w:sz w:val="24"/>
                <w:szCs w:val="24"/>
              </w:rPr>
              <w:t>Уметь</w:t>
            </w:r>
            <w:r w:rsidRPr="000E3510">
              <w:rPr>
                <w:rStyle w:val="fontstyle21"/>
                <w:rFonts w:ascii="Times New Roman" w:hAnsi="Times New Roman"/>
                <w:sz w:val="24"/>
                <w:szCs w:val="24"/>
              </w:rPr>
              <w:t>:</w:t>
            </w:r>
          </w:p>
          <w:p w14:paraId="4884DA53" w14:textId="77777777"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переводить экономические термины в текстах, связанных с </w:t>
            </w:r>
            <w:r w:rsidRPr="000E3510">
              <w:rPr>
                <w:rStyle w:val="fontstyle21"/>
                <w:rFonts w:ascii="Times New Roman" w:hAnsi="Times New Roman"/>
                <w:sz w:val="24"/>
                <w:szCs w:val="24"/>
              </w:rPr>
              <w:lastRenderedPageBreak/>
              <w:t xml:space="preserve">мировой экономикой и внешней торговлей; </w:t>
            </w:r>
          </w:p>
          <w:p w14:paraId="6A73A9B7" w14:textId="0D1061CE"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правильно выбирать значение термина в зависимости от контекста;</w:t>
            </w:r>
          </w:p>
          <w:p w14:paraId="4C6AECA5" w14:textId="6248309D"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отбирать основную информацию для написания аннотаций;</w:t>
            </w:r>
          </w:p>
          <w:p w14:paraId="1806DF74" w14:textId="24866A41"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анализировать и интерпретировать экономические данные и тенденции. </w:t>
            </w:r>
          </w:p>
          <w:p w14:paraId="21D579C0" w14:textId="4AB69DC3"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точно передать смысл и аргументацию автора.</w:t>
            </w:r>
          </w:p>
          <w:p w14:paraId="3D14588C" w14:textId="3FE9514D" w:rsidR="002C5D53" w:rsidRPr="000E3510" w:rsidRDefault="002C5D53" w:rsidP="002C5D53">
            <w:pPr>
              <w:widowControl/>
              <w:autoSpaceDE/>
              <w:autoSpaceDN/>
              <w:adjustRightInd/>
              <w:rPr>
                <w:rStyle w:val="fontstyle21"/>
                <w:rFonts w:ascii="Times New Roman" w:hAnsi="Times New Roman"/>
                <w:sz w:val="24"/>
                <w:szCs w:val="24"/>
              </w:rPr>
            </w:pPr>
          </w:p>
        </w:tc>
      </w:tr>
      <w:tr w:rsidR="002C5D53" w:rsidRPr="000E3510" w14:paraId="5F025EFA" w14:textId="77777777" w:rsidTr="00E70CBD">
        <w:tc>
          <w:tcPr>
            <w:tcW w:w="2094" w:type="dxa"/>
            <w:vMerge/>
            <w:tcBorders>
              <w:left w:val="single" w:sz="4" w:space="0" w:color="auto"/>
              <w:right w:val="single" w:sz="4" w:space="0" w:color="auto"/>
            </w:tcBorders>
            <w:vAlign w:val="center"/>
          </w:tcPr>
          <w:p w14:paraId="1E4DBB87" w14:textId="77777777" w:rsidR="002C5D53" w:rsidRPr="000E3510" w:rsidRDefault="002C5D53" w:rsidP="002C5D53">
            <w:pPr>
              <w:widowControl/>
              <w:autoSpaceDE/>
              <w:autoSpaceDN/>
              <w:adjustRightInd/>
              <w:rPr>
                <w:color w:val="000000"/>
                <w:sz w:val="24"/>
                <w:szCs w:val="24"/>
              </w:rPr>
            </w:pPr>
          </w:p>
        </w:tc>
        <w:tc>
          <w:tcPr>
            <w:tcW w:w="2218" w:type="dxa"/>
            <w:vMerge/>
            <w:tcBorders>
              <w:left w:val="single" w:sz="4" w:space="0" w:color="auto"/>
              <w:right w:val="single" w:sz="4" w:space="0" w:color="auto"/>
            </w:tcBorders>
            <w:vAlign w:val="center"/>
          </w:tcPr>
          <w:p w14:paraId="271FF80C" w14:textId="77777777" w:rsidR="002C5D53" w:rsidRPr="000E3510" w:rsidRDefault="002C5D53" w:rsidP="002C5D53">
            <w:pPr>
              <w:widowControl/>
              <w:autoSpaceDE/>
              <w:autoSpaceDN/>
              <w:adjustRightInd/>
              <w:rPr>
                <w:color w:val="000000"/>
                <w:sz w:val="24"/>
                <w:szCs w:val="24"/>
              </w:rPr>
            </w:pPr>
          </w:p>
        </w:tc>
        <w:tc>
          <w:tcPr>
            <w:tcW w:w="2712" w:type="dxa"/>
            <w:vAlign w:val="center"/>
          </w:tcPr>
          <w:p w14:paraId="107B9B36" w14:textId="3EE46B95" w:rsidR="002C5D53" w:rsidRPr="000E3510" w:rsidRDefault="002C5D53" w:rsidP="002C5D53">
            <w:pPr>
              <w:jc w:val="both"/>
              <w:rPr>
                <w:color w:val="000000"/>
                <w:sz w:val="24"/>
                <w:szCs w:val="24"/>
              </w:rPr>
            </w:pPr>
            <w:r w:rsidRPr="000E3510">
              <w:rPr>
                <w:sz w:val="24"/>
                <w:szCs w:val="24"/>
              </w:rPr>
              <w:t xml:space="preserve">2. </w:t>
            </w:r>
            <w:r w:rsidRPr="000E3510">
              <w:rPr>
                <w:rStyle w:val="FontStyle12"/>
                <w:sz w:val="24"/>
                <w:szCs w:val="24"/>
              </w:rPr>
              <w:t>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2757" w:type="dxa"/>
            <w:vAlign w:val="center"/>
          </w:tcPr>
          <w:p w14:paraId="28196EE1" w14:textId="21905B8F" w:rsidR="002C5D53" w:rsidRPr="000E3510" w:rsidRDefault="002C5D53"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2. Знать:</w:t>
            </w:r>
          </w:p>
          <w:p w14:paraId="0967C6FE" w14:textId="72D3E27D"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инструменты анализа экономических процессов и явлений, например, статистические методы и экономические модели, в том числе, представленные на иностранном языке.</w:t>
            </w:r>
          </w:p>
          <w:p w14:paraId="35B60D7C" w14:textId="00A9B3EA" w:rsidR="002C5D53" w:rsidRPr="000E3510" w:rsidRDefault="002C5D53"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24302BC9" w14:textId="404089B7"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анализировать и интерпретировать данные и информацию на ИЯ, связанные с мировой экономикой и внешней торговлей, и делать выводы о последствиях принимаемых управленческих решений в этой сфере.</w:t>
            </w:r>
          </w:p>
          <w:p w14:paraId="670C7A69" w14:textId="3FBBB3CF"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использовать экономические термины и показатели в контексте мировой экономики и внешней торговли.</w:t>
            </w:r>
          </w:p>
          <w:p w14:paraId="64C0F76B" w14:textId="77777777" w:rsidR="002C5D53" w:rsidRPr="000E3510" w:rsidRDefault="002C5D53"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Владеть:</w:t>
            </w:r>
          </w:p>
          <w:p w14:paraId="59E0A594" w14:textId="7550770B"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методами применять полученные знания и умения для принятия обоснованных управленческих решений в сфере </w:t>
            </w:r>
            <w:r w:rsidRPr="000E3510">
              <w:rPr>
                <w:rStyle w:val="fontstyle21"/>
                <w:rFonts w:ascii="Times New Roman" w:hAnsi="Times New Roman"/>
                <w:sz w:val="24"/>
                <w:szCs w:val="24"/>
              </w:rPr>
              <w:lastRenderedPageBreak/>
              <w:t>мировой экономики и внешней торговли.</w:t>
            </w:r>
          </w:p>
          <w:p w14:paraId="70FE1897" w14:textId="77777777" w:rsidR="002C5D53" w:rsidRPr="000E3510" w:rsidRDefault="002C5D53" w:rsidP="002C5D53">
            <w:pPr>
              <w:widowControl/>
              <w:autoSpaceDE/>
              <w:autoSpaceDN/>
              <w:adjustRightInd/>
              <w:rPr>
                <w:rStyle w:val="fontstyle01"/>
                <w:rFonts w:ascii="Times New Roman" w:hAnsi="Times New Roman"/>
                <w:b w:val="0"/>
                <w:bCs w:val="0"/>
              </w:rPr>
            </w:pPr>
          </w:p>
        </w:tc>
      </w:tr>
      <w:tr w:rsidR="002C5D53" w:rsidRPr="000E3510" w14:paraId="7E67E4D0" w14:textId="77777777" w:rsidTr="0086682B">
        <w:tc>
          <w:tcPr>
            <w:tcW w:w="2094" w:type="dxa"/>
            <w:vMerge w:val="restart"/>
            <w:tcBorders>
              <w:left w:val="single" w:sz="4" w:space="0" w:color="auto"/>
              <w:right w:val="single" w:sz="4" w:space="0" w:color="auto"/>
            </w:tcBorders>
            <w:vAlign w:val="center"/>
          </w:tcPr>
          <w:p w14:paraId="72C1F2A6" w14:textId="77777777" w:rsidR="002C5D53" w:rsidRPr="000E3510" w:rsidRDefault="002C5D53" w:rsidP="002C5D53">
            <w:pPr>
              <w:widowControl/>
              <w:autoSpaceDE/>
              <w:autoSpaceDN/>
              <w:adjustRightInd/>
              <w:rPr>
                <w:color w:val="000000"/>
                <w:sz w:val="24"/>
                <w:szCs w:val="24"/>
              </w:rPr>
            </w:pPr>
            <w:r w:rsidRPr="000E3510">
              <w:rPr>
                <w:color w:val="000000"/>
                <w:sz w:val="24"/>
                <w:szCs w:val="24"/>
              </w:rPr>
              <w:lastRenderedPageBreak/>
              <w:t>ПКП-1</w:t>
            </w:r>
          </w:p>
          <w:p w14:paraId="519E4A54" w14:textId="278BAEA5" w:rsidR="002C5D53" w:rsidRPr="000E3510" w:rsidRDefault="002C5D53" w:rsidP="00CD2939">
            <w:pPr>
              <w:widowControl/>
              <w:autoSpaceDE/>
              <w:autoSpaceDN/>
              <w:adjustRightInd/>
              <w:rPr>
                <w:color w:val="000000"/>
                <w:sz w:val="24"/>
                <w:szCs w:val="24"/>
              </w:rPr>
            </w:pPr>
            <w:r w:rsidRPr="000E3510">
              <w:rPr>
                <w:color w:val="000000"/>
                <w:sz w:val="24"/>
                <w:szCs w:val="24"/>
              </w:rPr>
              <w:t xml:space="preserve">Для ОП «Международный бизнес: налоги и аналитика /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Business</w:t>
            </w:r>
            <w:proofErr w:type="spellEnd"/>
            <w:r w:rsidRPr="000E3510">
              <w:rPr>
                <w:color w:val="000000"/>
                <w:sz w:val="24"/>
                <w:szCs w:val="24"/>
              </w:rPr>
              <w:t xml:space="preserve">: </w:t>
            </w:r>
            <w:proofErr w:type="spellStart"/>
            <w:r w:rsidRPr="000E3510">
              <w:rPr>
                <w:color w:val="000000"/>
                <w:sz w:val="24"/>
                <w:szCs w:val="24"/>
              </w:rPr>
              <w:t>Tax</w:t>
            </w:r>
            <w:r w:rsidR="00CD2939">
              <w:rPr>
                <w:color w:val="000000"/>
                <w:sz w:val="24"/>
                <w:szCs w:val="24"/>
                <w:lang w:val="en-US"/>
              </w:rPr>
              <w:t>es</w:t>
            </w:r>
            <w:proofErr w:type="spellEnd"/>
            <w:r w:rsidRPr="000E3510">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Analytics</w:t>
            </w:r>
            <w:proofErr w:type="spellEnd"/>
            <w:r w:rsidRPr="000E3510">
              <w:rPr>
                <w:color w:val="000000"/>
                <w:sz w:val="24"/>
                <w:szCs w:val="24"/>
              </w:rPr>
              <w:t xml:space="preserve"> », профиль: </w:t>
            </w:r>
            <w:r w:rsidR="0086682B" w:rsidRPr="000E3510">
              <w:rPr>
                <w:color w:val="000000"/>
                <w:sz w:val="24"/>
                <w:szCs w:val="24"/>
              </w:rPr>
              <w:t xml:space="preserve">«Финансовый анализ и управление рисками / </w:t>
            </w:r>
            <w:proofErr w:type="spellStart"/>
            <w:r w:rsidR="0086682B" w:rsidRPr="000E3510">
              <w:rPr>
                <w:color w:val="000000"/>
                <w:sz w:val="24"/>
                <w:szCs w:val="24"/>
              </w:rPr>
              <w:t>Financial</w:t>
            </w:r>
            <w:proofErr w:type="spellEnd"/>
            <w:r w:rsidR="0086682B" w:rsidRPr="000E3510">
              <w:rPr>
                <w:color w:val="000000"/>
                <w:sz w:val="24"/>
                <w:szCs w:val="24"/>
              </w:rPr>
              <w:t xml:space="preserve"> </w:t>
            </w:r>
            <w:proofErr w:type="spellStart"/>
            <w:r w:rsidR="0086682B" w:rsidRPr="000E3510">
              <w:rPr>
                <w:color w:val="000000"/>
                <w:sz w:val="24"/>
                <w:szCs w:val="24"/>
              </w:rPr>
              <w:t>Analysis</w:t>
            </w:r>
            <w:proofErr w:type="spellEnd"/>
            <w:r w:rsidR="0086682B" w:rsidRPr="000E3510">
              <w:rPr>
                <w:color w:val="000000"/>
                <w:sz w:val="24"/>
                <w:szCs w:val="24"/>
              </w:rPr>
              <w:t xml:space="preserve"> </w:t>
            </w:r>
            <w:proofErr w:type="spellStart"/>
            <w:r w:rsidR="0086682B" w:rsidRPr="000E3510">
              <w:rPr>
                <w:color w:val="000000"/>
                <w:sz w:val="24"/>
                <w:szCs w:val="24"/>
              </w:rPr>
              <w:t>and</w:t>
            </w:r>
            <w:proofErr w:type="spellEnd"/>
            <w:r w:rsidR="0086682B" w:rsidRPr="000E3510">
              <w:rPr>
                <w:color w:val="000000"/>
                <w:sz w:val="24"/>
                <w:szCs w:val="24"/>
              </w:rPr>
              <w:t xml:space="preserve"> </w:t>
            </w:r>
            <w:proofErr w:type="spellStart"/>
            <w:r w:rsidR="0086682B" w:rsidRPr="000E3510">
              <w:rPr>
                <w:color w:val="000000"/>
                <w:sz w:val="24"/>
                <w:szCs w:val="24"/>
              </w:rPr>
              <w:t>Risk</w:t>
            </w:r>
            <w:proofErr w:type="spellEnd"/>
            <w:r w:rsidR="0086682B" w:rsidRPr="000E3510">
              <w:rPr>
                <w:color w:val="000000"/>
                <w:sz w:val="24"/>
                <w:szCs w:val="24"/>
              </w:rPr>
              <w:t xml:space="preserve"> </w:t>
            </w:r>
            <w:proofErr w:type="spellStart"/>
            <w:r w:rsidR="0086682B" w:rsidRPr="000E3510">
              <w:rPr>
                <w:color w:val="000000"/>
                <w:sz w:val="24"/>
                <w:szCs w:val="24"/>
              </w:rPr>
              <w:t>Management</w:t>
            </w:r>
            <w:proofErr w:type="spellEnd"/>
            <w:r w:rsidR="0086682B" w:rsidRPr="000E3510">
              <w:rPr>
                <w:color w:val="000000"/>
                <w:sz w:val="24"/>
                <w:szCs w:val="24"/>
              </w:rPr>
              <w:t>»</w:t>
            </w:r>
          </w:p>
        </w:tc>
        <w:tc>
          <w:tcPr>
            <w:tcW w:w="2218" w:type="dxa"/>
            <w:vMerge w:val="restart"/>
            <w:tcBorders>
              <w:left w:val="single" w:sz="4" w:space="0" w:color="auto"/>
              <w:right w:val="single" w:sz="4" w:space="0" w:color="auto"/>
            </w:tcBorders>
            <w:vAlign w:val="center"/>
          </w:tcPr>
          <w:p w14:paraId="4096488A" w14:textId="6C44E5A1" w:rsidR="002C5D53" w:rsidRPr="000E3510" w:rsidRDefault="0086682B" w:rsidP="002C5D53">
            <w:pPr>
              <w:widowControl/>
              <w:autoSpaceDE/>
              <w:autoSpaceDN/>
              <w:adjustRightInd/>
              <w:rPr>
                <w:color w:val="000000"/>
                <w:sz w:val="24"/>
                <w:szCs w:val="24"/>
              </w:rPr>
            </w:pPr>
            <w:r w:rsidRPr="000E3510">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712" w:type="dxa"/>
            <w:tcBorders>
              <w:bottom w:val="single" w:sz="4" w:space="0" w:color="auto"/>
            </w:tcBorders>
            <w:vAlign w:val="center"/>
          </w:tcPr>
          <w:p w14:paraId="6069AFAC" w14:textId="78BE594D" w:rsidR="002C5D53" w:rsidRPr="000E3510" w:rsidRDefault="002C5D53" w:rsidP="002C5D53">
            <w:pPr>
              <w:widowControl/>
              <w:autoSpaceDE/>
              <w:autoSpaceDN/>
              <w:adjustRightInd/>
              <w:jc w:val="both"/>
              <w:rPr>
                <w:bCs/>
                <w:sz w:val="24"/>
                <w:szCs w:val="24"/>
              </w:rPr>
            </w:pPr>
            <w:r w:rsidRPr="000E3510">
              <w:rPr>
                <w:bCs/>
                <w:sz w:val="24"/>
                <w:szCs w:val="24"/>
              </w:rPr>
              <w:t>1.</w:t>
            </w:r>
            <w:r w:rsidR="0086682B" w:rsidRPr="000E3510">
              <w:rPr>
                <w:sz w:val="24"/>
                <w:szCs w:val="24"/>
              </w:rPr>
              <w:t xml:space="preserve"> 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86682B" w:rsidRPr="000E3510">
              <w:rPr>
                <w:sz w:val="24"/>
                <w:szCs w:val="24"/>
              </w:rPr>
              <w:t>Python</w:t>
            </w:r>
            <w:proofErr w:type="spellEnd"/>
            <w:r w:rsidR="0086682B" w:rsidRPr="000E3510">
              <w:rPr>
                <w:sz w:val="24"/>
                <w:szCs w:val="24"/>
              </w:rPr>
              <w:t>.</w:t>
            </w:r>
          </w:p>
        </w:tc>
        <w:tc>
          <w:tcPr>
            <w:tcW w:w="2757" w:type="dxa"/>
            <w:tcBorders>
              <w:bottom w:val="single" w:sz="4" w:space="0" w:color="auto"/>
            </w:tcBorders>
            <w:vAlign w:val="center"/>
          </w:tcPr>
          <w:p w14:paraId="2BC9A37F" w14:textId="77777777" w:rsidR="0086682B" w:rsidRPr="000E3510" w:rsidRDefault="002C5D53" w:rsidP="0086682B">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 xml:space="preserve">1. </w:t>
            </w:r>
            <w:r w:rsidR="0086682B" w:rsidRPr="000E3510">
              <w:rPr>
                <w:rStyle w:val="fontstyle21"/>
                <w:rFonts w:ascii="Times New Roman" w:hAnsi="Times New Roman"/>
                <w:i/>
                <w:iCs/>
                <w:sz w:val="24"/>
                <w:szCs w:val="24"/>
              </w:rPr>
              <w:t>Знать:</w:t>
            </w:r>
          </w:p>
          <w:p w14:paraId="700174BE" w14:textId="08403543" w:rsidR="0086682B" w:rsidRPr="000E3510" w:rsidRDefault="0086682B" w:rsidP="0086682B">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Cs/>
                <w:sz w:val="24"/>
                <w:szCs w:val="24"/>
              </w:rPr>
              <w:t xml:space="preserve">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0E3510">
              <w:rPr>
                <w:rStyle w:val="fontstyle21"/>
                <w:rFonts w:ascii="Times New Roman" w:hAnsi="Times New Roman"/>
                <w:iCs/>
                <w:sz w:val="24"/>
                <w:szCs w:val="24"/>
              </w:rPr>
              <w:t>Python</w:t>
            </w:r>
            <w:proofErr w:type="spellEnd"/>
            <w:r w:rsidRPr="000E3510">
              <w:rPr>
                <w:rStyle w:val="fontstyle21"/>
                <w:rFonts w:ascii="Times New Roman" w:hAnsi="Times New Roman"/>
                <w:iCs/>
                <w:sz w:val="24"/>
                <w:szCs w:val="24"/>
              </w:rPr>
              <w:t>.</w:t>
            </w:r>
          </w:p>
          <w:p w14:paraId="02E89F07" w14:textId="77777777" w:rsidR="0086682B" w:rsidRPr="000E3510" w:rsidRDefault="0086682B" w:rsidP="0086682B">
            <w:pPr>
              <w:widowControl/>
              <w:autoSpaceDE/>
              <w:autoSpaceDN/>
              <w:adjustRightInd/>
              <w:rPr>
                <w:rStyle w:val="fontstyle21"/>
                <w:rFonts w:ascii="Times New Roman" w:hAnsi="Times New Roman"/>
                <w:i/>
                <w:iCs/>
                <w:sz w:val="24"/>
                <w:szCs w:val="24"/>
              </w:rPr>
            </w:pPr>
          </w:p>
          <w:p w14:paraId="3DFEF57F" w14:textId="77777777" w:rsidR="0086682B" w:rsidRPr="000E3510" w:rsidRDefault="0086682B" w:rsidP="0086682B">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 xml:space="preserve">Уметь: </w:t>
            </w:r>
          </w:p>
          <w:p w14:paraId="518535A5" w14:textId="2247F7ED" w:rsidR="002C5D53" w:rsidRPr="000E3510" w:rsidRDefault="0086682B" w:rsidP="0086682B">
            <w:pPr>
              <w:widowControl/>
              <w:autoSpaceDE/>
              <w:autoSpaceDN/>
              <w:adjustRightInd/>
              <w:rPr>
                <w:rStyle w:val="fontstyle21"/>
                <w:rFonts w:ascii="Times New Roman" w:hAnsi="Times New Roman"/>
                <w:i/>
                <w:iCs/>
                <w:sz w:val="24"/>
                <w:szCs w:val="24"/>
                <w:highlight w:val="green"/>
              </w:rPr>
            </w:pPr>
            <w:r w:rsidRPr="000E3510">
              <w:rPr>
                <w:rStyle w:val="fontstyle21"/>
                <w:rFonts w:ascii="Times New Roman" w:hAnsi="Times New Roman"/>
                <w:iCs/>
                <w:sz w:val="24"/>
                <w:szCs w:val="24"/>
              </w:rPr>
              <w:t xml:space="preserve">анализировать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0E3510">
              <w:rPr>
                <w:rStyle w:val="fontstyle21"/>
                <w:rFonts w:ascii="Times New Roman" w:hAnsi="Times New Roman"/>
                <w:iCs/>
                <w:sz w:val="24"/>
                <w:szCs w:val="24"/>
              </w:rPr>
              <w:t>Python</w:t>
            </w:r>
            <w:proofErr w:type="spellEnd"/>
            <w:r w:rsidRPr="000E3510">
              <w:rPr>
                <w:rStyle w:val="fontstyle21"/>
                <w:rFonts w:ascii="Times New Roman" w:hAnsi="Times New Roman"/>
                <w:iCs/>
                <w:sz w:val="24"/>
                <w:szCs w:val="24"/>
              </w:rPr>
              <w:t>.</w:t>
            </w:r>
          </w:p>
        </w:tc>
      </w:tr>
      <w:tr w:rsidR="002C5D53" w:rsidRPr="000E3510" w14:paraId="2C131C73" w14:textId="77777777" w:rsidTr="0086682B">
        <w:tc>
          <w:tcPr>
            <w:tcW w:w="2094" w:type="dxa"/>
            <w:vMerge/>
            <w:tcBorders>
              <w:left w:val="single" w:sz="4" w:space="0" w:color="auto"/>
              <w:right w:val="single" w:sz="4" w:space="0" w:color="auto"/>
            </w:tcBorders>
            <w:vAlign w:val="center"/>
          </w:tcPr>
          <w:p w14:paraId="3F62AD5C" w14:textId="77777777" w:rsidR="002C5D53" w:rsidRPr="000E3510" w:rsidRDefault="002C5D53" w:rsidP="002C5D53">
            <w:pPr>
              <w:widowControl/>
              <w:autoSpaceDE/>
              <w:autoSpaceDN/>
              <w:adjustRightInd/>
              <w:rPr>
                <w:color w:val="000000"/>
                <w:sz w:val="24"/>
                <w:szCs w:val="24"/>
                <w:highlight w:val="green"/>
              </w:rPr>
            </w:pPr>
          </w:p>
        </w:tc>
        <w:tc>
          <w:tcPr>
            <w:tcW w:w="2218" w:type="dxa"/>
            <w:vMerge/>
            <w:tcBorders>
              <w:left w:val="single" w:sz="4" w:space="0" w:color="auto"/>
              <w:right w:val="single" w:sz="4" w:space="0" w:color="auto"/>
            </w:tcBorders>
            <w:vAlign w:val="center"/>
          </w:tcPr>
          <w:p w14:paraId="47A17A9D" w14:textId="77777777" w:rsidR="002C5D53" w:rsidRPr="000E3510" w:rsidRDefault="002C5D53" w:rsidP="002C5D53">
            <w:pPr>
              <w:widowControl/>
              <w:autoSpaceDE/>
              <w:autoSpaceDN/>
              <w:adjustRightInd/>
              <w:rPr>
                <w:sz w:val="24"/>
                <w:szCs w:val="24"/>
                <w:highlight w:val="green"/>
              </w:rPr>
            </w:pPr>
          </w:p>
        </w:tc>
        <w:tc>
          <w:tcPr>
            <w:tcW w:w="2712" w:type="dxa"/>
            <w:tcBorders>
              <w:top w:val="single" w:sz="4" w:space="0" w:color="auto"/>
            </w:tcBorders>
            <w:vAlign w:val="center"/>
          </w:tcPr>
          <w:p w14:paraId="0D740862" w14:textId="37724D1A" w:rsidR="0086682B" w:rsidRPr="000E3510" w:rsidRDefault="002C5D53" w:rsidP="0086682B">
            <w:pPr>
              <w:contextualSpacing/>
              <w:rPr>
                <w:color w:val="FF0000"/>
                <w:sz w:val="24"/>
                <w:szCs w:val="24"/>
              </w:rPr>
            </w:pPr>
            <w:r w:rsidRPr="000E3510">
              <w:rPr>
                <w:bCs/>
                <w:sz w:val="24"/>
                <w:szCs w:val="24"/>
              </w:rPr>
              <w:t>2.</w:t>
            </w:r>
            <w:r w:rsidR="0086682B" w:rsidRPr="000E3510">
              <w:rPr>
                <w:bCs/>
                <w:sz w:val="24"/>
                <w:szCs w:val="24"/>
              </w:rPr>
              <w:t xml:space="preserve"> 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p w14:paraId="18E9AADC" w14:textId="637EAB07" w:rsidR="002C5D53" w:rsidRPr="000E3510" w:rsidRDefault="002C5D53" w:rsidP="00DE0484">
            <w:pPr>
              <w:tabs>
                <w:tab w:val="left" w:pos="112"/>
                <w:tab w:val="left" w:pos="254"/>
                <w:tab w:val="left" w:pos="396"/>
              </w:tabs>
              <w:jc w:val="both"/>
              <w:rPr>
                <w:bCs/>
                <w:sz w:val="24"/>
                <w:szCs w:val="24"/>
                <w:highlight w:val="green"/>
              </w:rPr>
            </w:pPr>
          </w:p>
        </w:tc>
        <w:tc>
          <w:tcPr>
            <w:tcW w:w="2757" w:type="dxa"/>
            <w:tcBorders>
              <w:top w:val="single" w:sz="4" w:space="0" w:color="auto"/>
            </w:tcBorders>
            <w:vAlign w:val="center"/>
          </w:tcPr>
          <w:p w14:paraId="46BA371E" w14:textId="7B181C28" w:rsidR="002C5D53" w:rsidRPr="000E3510" w:rsidRDefault="00DE0484"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 xml:space="preserve">2. </w:t>
            </w:r>
            <w:r w:rsidR="002C5D53" w:rsidRPr="000E3510">
              <w:rPr>
                <w:rStyle w:val="fontstyle21"/>
                <w:rFonts w:ascii="Times New Roman" w:hAnsi="Times New Roman"/>
                <w:i/>
                <w:iCs/>
                <w:sz w:val="24"/>
                <w:szCs w:val="24"/>
              </w:rPr>
              <w:t>Знать:</w:t>
            </w:r>
          </w:p>
          <w:p w14:paraId="3E26B0AE" w14:textId="753D53C1" w:rsidR="00DE0484" w:rsidRPr="000E3510" w:rsidRDefault="00DE0484"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sz w:val="24"/>
                <w:szCs w:val="24"/>
              </w:rPr>
              <w:t>- принципы осуществления переводческой деятельности при участии в</w:t>
            </w:r>
            <w:r w:rsidRPr="000E3510">
              <w:rPr>
                <w:sz w:val="24"/>
                <w:szCs w:val="24"/>
              </w:rPr>
              <w:t xml:space="preserve"> переговорах с иностранными партнерами и уметь решать проблемы, связанные с международным бизнесом.</w:t>
            </w:r>
          </w:p>
          <w:p w14:paraId="279ACA28" w14:textId="4CC2FF4F" w:rsidR="002C5D53" w:rsidRPr="000E3510" w:rsidRDefault="002C5D53"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574C7AE2" w14:textId="3C175EC1" w:rsidR="00DE0484" w:rsidRPr="000E3510" w:rsidRDefault="00DE0484" w:rsidP="002C5D53">
            <w:pPr>
              <w:widowControl/>
              <w:autoSpaceDE/>
              <w:autoSpaceDN/>
              <w:adjustRightInd/>
              <w:rPr>
                <w:rStyle w:val="fontstyle21"/>
                <w:rFonts w:ascii="Times New Roman" w:hAnsi="Times New Roman"/>
                <w:i/>
                <w:iCs/>
                <w:sz w:val="24"/>
                <w:szCs w:val="24"/>
                <w:highlight w:val="green"/>
              </w:rPr>
            </w:pPr>
            <w:r w:rsidRPr="000E3510">
              <w:rPr>
                <w:sz w:val="24"/>
                <w:szCs w:val="24"/>
              </w:rPr>
              <w:t xml:space="preserve">- анализировать и оценивать международные экономические тренды и изменения в политике и правительственных регулированиях, которые могут повлиять </w:t>
            </w:r>
            <w:r w:rsidRPr="000E3510">
              <w:rPr>
                <w:sz w:val="24"/>
                <w:szCs w:val="24"/>
              </w:rPr>
              <w:lastRenderedPageBreak/>
              <w:t>на международную торговлю</w:t>
            </w:r>
          </w:p>
        </w:tc>
      </w:tr>
    </w:tbl>
    <w:p w14:paraId="1AB19A5C" w14:textId="77777777" w:rsidR="00061DF2" w:rsidRPr="000E3510" w:rsidRDefault="00061DF2" w:rsidP="00061DF2">
      <w:pPr>
        <w:widowControl/>
        <w:autoSpaceDE/>
        <w:autoSpaceDN/>
        <w:adjustRightInd/>
        <w:rPr>
          <w:color w:val="000000"/>
          <w:sz w:val="28"/>
          <w:szCs w:val="32"/>
        </w:rPr>
      </w:pPr>
    </w:p>
    <w:p w14:paraId="2A7B8D9F" w14:textId="77777777" w:rsidR="00061DF2" w:rsidRPr="000E3510" w:rsidRDefault="00061DF2" w:rsidP="00D758BD">
      <w:pPr>
        <w:pStyle w:val="a6"/>
        <w:widowControl/>
        <w:numPr>
          <w:ilvl w:val="0"/>
          <w:numId w:val="3"/>
        </w:numPr>
        <w:autoSpaceDE/>
        <w:autoSpaceDN/>
        <w:adjustRightInd/>
        <w:ind w:left="0" w:firstLine="709"/>
        <w:jc w:val="both"/>
        <w:rPr>
          <w:b/>
          <w:bCs/>
          <w:color w:val="000000"/>
          <w:sz w:val="28"/>
          <w:szCs w:val="28"/>
        </w:rPr>
      </w:pPr>
      <w:r w:rsidRPr="000E3510">
        <w:rPr>
          <w:b/>
          <w:bCs/>
          <w:color w:val="000000"/>
          <w:sz w:val="28"/>
          <w:szCs w:val="28"/>
        </w:rPr>
        <w:t>Место дисциплины в структуре образовательной программы</w:t>
      </w:r>
    </w:p>
    <w:p w14:paraId="60F4CA34" w14:textId="7A879630" w:rsidR="00061DF2" w:rsidRPr="000E3510" w:rsidRDefault="00061DF2" w:rsidP="0024196E">
      <w:pPr>
        <w:suppressAutoHyphens/>
        <w:spacing w:line="276" w:lineRule="auto"/>
        <w:ind w:firstLine="709"/>
        <w:jc w:val="both"/>
        <w:rPr>
          <w:color w:val="000000"/>
          <w:sz w:val="28"/>
          <w:szCs w:val="28"/>
        </w:rPr>
      </w:pPr>
      <w:r w:rsidRPr="000E3510">
        <w:rPr>
          <w:color w:val="000000"/>
          <w:sz w:val="28"/>
          <w:szCs w:val="28"/>
        </w:rPr>
        <w:t xml:space="preserve">Дисциплина </w:t>
      </w:r>
      <w:r w:rsidR="0093464D" w:rsidRPr="000E3510">
        <w:rPr>
          <w:sz w:val="28"/>
          <w:szCs w:val="28"/>
        </w:rPr>
        <w:t>«</w:t>
      </w:r>
      <w:r w:rsidR="0012606F" w:rsidRPr="000E3510">
        <w:rPr>
          <w:sz w:val="28"/>
          <w:szCs w:val="28"/>
        </w:rPr>
        <w:t>Устный последовательный</w:t>
      </w:r>
      <w:r w:rsidR="0093464D" w:rsidRPr="000E3510">
        <w:rPr>
          <w:sz w:val="28"/>
          <w:szCs w:val="28"/>
        </w:rPr>
        <w:t xml:space="preserve"> перевод»</w:t>
      </w:r>
      <w:r w:rsidR="00725A75" w:rsidRPr="000E3510">
        <w:rPr>
          <w:sz w:val="28"/>
          <w:szCs w:val="28"/>
        </w:rPr>
        <w:t xml:space="preserve"> относится к «Циклу профиля (элективный)</w:t>
      </w:r>
      <w:r w:rsidR="003447CD" w:rsidRPr="000E3510">
        <w:rPr>
          <w:color w:val="000000"/>
          <w:sz w:val="28"/>
          <w:szCs w:val="28"/>
        </w:rPr>
        <w:t xml:space="preserve"> </w:t>
      </w:r>
      <w:r w:rsidR="00AC3E1E" w:rsidRPr="000E3510">
        <w:rPr>
          <w:color w:val="000000"/>
          <w:sz w:val="28"/>
          <w:szCs w:val="28"/>
        </w:rPr>
        <w:t xml:space="preserve">по </w:t>
      </w:r>
      <w:r w:rsidR="00831D53" w:rsidRPr="000E3510">
        <w:rPr>
          <w:color w:val="000000"/>
          <w:sz w:val="28"/>
          <w:szCs w:val="28"/>
        </w:rPr>
        <w:t>направлению 38.03.01 «Экономика»</w:t>
      </w:r>
      <w:r w:rsidR="00AC3E1E" w:rsidRPr="000E3510">
        <w:rPr>
          <w:color w:val="000000"/>
          <w:sz w:val="28"/>
          <w:szCs w:val="28"/>
        </w:rPr>
        <w:t>,</w:t>
      </w:r>
      <w:r w:rsidR="0086682B" w:rsidRPr="000E3510">
        <w:rPr>
          <w:color w:val="000000"/>
          <w:sz w:val="28"/>
          <w:szCs w:val="28"/>
        </w:rPr>
        <w:t xml:space="preserve"> </w:t>
      </w:r>
      <w:r w:rsidR="00725A75" w:rsidRPr="000E3510">
        <w:rPr>
          <w:sz w:val="28"/>
          <w:szCs w:val="28"/>
        </w:rPr>
        <w:t>ОП «</w:t>
      </w:r>
      <w:r w:rsidR="00725A75" w:rsidRPr="000E3510">
        <w:rPr>
          <w:rFonts w:eastAsia="Calibri"/>
          <w:sz w:val="28"/>
          <w:szCs w:val="28"/>
        </w:rPr>
        <w:t xml:space="preserve">Международный бизнес: налоги и аналитика / </w:t>
      </w:r>
      <w:r w:rsidR="00725A75" w:rsidRPr="000E3510">
        <w:rPr>
          <w:rFonts w:eastAsia="Calibri"/>
          <w:sz w:val="28"/>
          <w:szCs w:val="28"/>
          <w:lang w:val="en-US"/>
        </w:rPr>
        <w:t>International</w:t>
      </w:r>
      <w:r w:rsidR="00725A75" w:rsidRPr="000E3510">
        <w:rPr>
          <w:rFonts w:eastAsia="Calibri"/>
          <w:sz w:val="28"/>
          <w:szCs w:val="28"/>
        </w:rPr>
        <w:t xml:space="preserve"> </w:t>
      </w:r>
      <w:r w:rsidR="00725A75" w:rsidRPr="000E3510">
        <w:rPr>
          <w:rFonts w:eastAsia="Calibri"/>
          <w:sz w:val="28"/>
          <w:szCs w:val="28"/>
          <w:lang w:val="en-US"/>
        </w:rPr>
        <w:t>Business</w:t>
      </w:r>
      <w:r w:rsidR="00725A75" w:rsidRPr="000E3510">
        <w:rPr>
          <w:rFonts w:eastAsia="Calibri"/>
          <w:sz w:val="28"/>
          <w:szCs w:val="28"/>
        </w:rPr>
        <w:t xml:space="preserve">: </w:t>
      </w:r>
      <w:r w:rsidR="00725A75" w:rsidRPr="000E3510">
        <w:rPr>
          <w:rFonts w:eastAsia="Calibri"/>
          <w:sz w:val="28"/>
          <w:szCs w:val="28"/>
          <w:lang w:val="en-US"/>
        </w:rPr>
        <w:t>Tax</w:t>
      </w:r>
      <w:r w:rsidR="00CD2939">
        <w:rPr>
          <w:rFonts w:eastAsia="Calibri"/>
          <w:sz w:val="28"/>
          <w:szCs w:val="28"/>
          <w:lang w:val="en-US"/>
        </w:rPr>
        <w:t>es</w:t>
      </w:r>
      <w:bookmarkStart w:id="0" w:name="_GoBack"/>
      <w:bookmarkEnd w:id="0"/>
      <w:r w:rsidR="00725A75" w:rsidRPr="000E3510">
        <w:rPr>
          <w:rFonts w:eastAsia="Calibri"/>
          <w:sz w:val="28"/>
          <w:szCs w:val="28"/>
        </w:rPr>
        <w:t xml:space="preserve"> </w:t>
      </w:r>
      <w:r w:rsidR="00725A75" w:rsidRPr="000E3510">
        <w:rPr>
          <w:rFonts w:eastAsia="Calibri"/>
          <w:sz w:val="28"/>
          <w:szCs w:val="28"/>
          <w:lang w:val="en-US"/>
        </w:rPr>
        <w:t>and</w:t>
      </w:r>
      <w:r w:rsidR="00725A75" w:rsidRPr="000E3510">
        <w:rPr>
          <w:rFonts w:eastAsia="Calibri"/>
          <w:sz w:val="28"/>
          <w:szCs w:val="28"/>
        </w:rPr>
        <w:t xml:space="preserve"> </w:t>
      </w:r>
      <w:r w:rsidR="00725A75" w:rsidRPr="000E3510">
        <w:rPr>
          <w:color w:val="000000"/>
          <w:sz w:val="28"/>
          <w:szCs w:val="28"/>
        </w:rPr>
        <w:t>A</w:t>
      </w:r>
      <w:proofErr w:type="spellStart"/>
      <w:r w:rsidR="00725A75" w:rsidRPr="000E3510">
        <w:rPr>
          <w:color w:val="000000"/>
          <w:sz w:val="28"/>
          <w:szCs w:val="28"/>
          <w:lang w:val="en-US"/>
        </w:rPr>
        <w:t>nalytics</w:t>
      </w:r>
      <w:proofErr w:type="spellEnd"/>
      <w:r w:rsidR="00725A75" w:rsidRPr="000E3510">
        <w:rPr>
          <w:sz w:val="28"/>
          <w:szCs w:val="28"/>
        </w:rPr>
        <w:t>»</w:t>
      </w:r>
      <w:r w:rsidR="00AC3E1E" w:rsidRPr="000E3510">
        <w:rPr>
          <w:color w:val="000000"/>
          <w:sz w:val="28"/>
          <w:szCs w:val="28"/>
        </w:rPr>
        <w:t xml:space="preserve"> </w:t>
      </w:r>
      <w:r w:rsidR="0024245B" w:rsidRPr="000E3510">
        <w:rPr>
          <w:color w:val="000000"/>
          <w:sz w:val="28"/>
          <w:szCs w:val="28"/>
        </w:rPr>
        <w:t>п</w:t>
      </w:r>
      <w:r w:rsidR="00C568D6" w:rsidRPr="000E3510">
        <w:rPr>
          <w:color w:val="000000"/>
          <w:sz w:val="28"/>
          <w:szCs w:val="28"/>
        </w:rPr>
        <w:t xml:space="preserve">рофиль: </w:t>
      </w:r>
      <w:r w:rsidR="005D4317" w:rsidRPr="000E3510">
        <w:rPr>
          <w:color w:val="000000"/>
          <w:sz w:val="28"/>
          <w:szCs w:val="28"/>
        </w:rPr>
        <w:t>«</w:t>
      </w:r>
      <w:r w:rsidR="00C568D6" w:rsidRPr="000E3510">
        <w:rPr>
          <w:color w:val="000000"/>
          <w:sz w:val="28"/>
          <w:szCs w:val="28"/>
        </w:rPr>
        <w:t xml:space="preserve">Международная торговля и налогообложение/ </w:t>
      </w:r>
      <w:proofErr w:type="spellStart"/>
      <w:r w:rsidR="00C568D6" w:rsidRPr="000E3510">
        <w:rPr>
          <w:color w:val="000000"/>
          <w:sz w:val="28"/>
          <w:szCs w:val="28"/>
        </w:rPr>
        <w:t>International</w:t>
      </w:r>
      <w:proofErr w:type="spellEnd"/>
      <w:r w:rsidR="00C568D6" w:rsidRPr="000E3510">
        <w:rPr>
          <w:color w:val="000000"/>
          <w:sz w:val="28"/>
          <w:szCs w:val="28"/>
        </w:rPr>
        <w:t xml:space="preserve"> </w:t>
      </w:r>
      <w:proofErr w:type="spellStart"/>
      <w:r w:rsidR="00C568D6" w:rsidRPr="000E3510">
        <w:rPr>
          <w:color w:val="000000"/>
          <w:sz w:val="28"/>
          <w:szCs w:val="28"/>
        </w:rPr>
        <w:t>Trade</w:t>
      </w:r>
      <w:proofErr w:type="spellEnd"/>
      <w:r w:rsidR="00C568D6" w:rsidRPr="000E3510">
        <w:rPr>
          <w:color w:val="000000"/>
          <w:sz w:val="28"/>
          <w:szCs w:val="28"/>
        </w:rPr>
        <w:t xml:space="preserve"> </w:t>
      </w:r>
      <w:proofErr w:type="spellStart"/>
      <w:r w:rsidR="00C568D6" w:rsidRPr="000E3510">
        <w:rPr>
          <w:color w:val="000000"/>
          <w:sz w:val="28"/>
          <w:szCs w:val="28"/>
        </w:rPr>
        <w:t>and</w:t>
      </w:r>
      <w:proofErr w:type="spellEnd"/>
      <w:r w:rsidR="00C568D6" w:rsidRPr="000E3510">
        <w:rPr>
          <w:color w:val="000000"/>
          <w:sz w:val="28"/>
          <w:szCs w:val="28"/>
        </w:rPr>
        <w:t xml:space="preserve"> </w:t>
      </w:r>
      <w:proofErr w:type="spellStart"/>
      <w:r w:rsidR="00C568D6" w:rsidRPr="000E3510">
        <w:rPr>
          <w:color w:val="000000"/>
          <w:sz w:val="28"/>
          <w:szCs w:val="28"/>
        </w:rPr>
        <w:t>Taxation</w:t>
      </w:r>
      <w:proofErr w:type="spellEnd"/>
      <w:r w:rsidR="00725A75" w:rsidRPr="000E3510">
        <w:rPr>
          <w:color w:val="000000"/>
          <w:sz w:val="28"/>
          <w:szCs w:val="28"/>
        </w:rPr>
        <w:t>»,</w:t>
      </w:r>
      <w:r w:rsidR="005D4317" w:rsidRPr="000E3510">
        <w:rPr>
          <w:color w:val="000000"/>
          <w:sz w:val="28"/>
          <w:szCs w:val="28"/>
        </w:rPr>
        <w:t xml:space="preserve"> профиль: «</w:t>
      </w:r>
      <w:r w:rsidR="0086682B" w:rsidRPr="000E3510">
        <w:rPr>
          <w:sz w:val="28"/>
          <w:szCs w:val="28"/>
        </w:rPr>
        <w:t>Финансовый анализ и управление рисками/</w:t>
      </w:r>
      <w:proofErr w:type="spellStart"/>
      <w:r w:rsidR="0086682B" w:rsidRPr="000E3510">
        <w:rPr>
          <w:sz w:val="28"/>
          <w:szCs w:val="28"/>
        </w:rPr>
        <w:t>Financial</w:t>
      </w:r>
      <w:proofErr w:type="spellEnd"/>
      <w:r w:rsidR="0086682B" w:rsidRPr="000E3510">
        <w:rPr>
          <w:sz w:val="28"/>
          <w:szCs w:val="28"/>
        </w:rPr>
        <w:t xml:space="preserve"> </w:t>
      </w:r>
      <w:proofErr w:type="spellStart"/>
      <w:r w:rsidR="0086682B" w:rsidRPr="000E3510">
        <w:rPr>
          <w:sz w:val="28"/>
          <w:szCs w:val="28"/>
        </w:rPr>
        <w:t>Analysis</w:t>
      </w:r>
      <w:proofErr w:type="spellEnd"/>
      <w:r w:rsidR="0086682B" w:rsidRPr="000E3510">
        <w:rPr>
          <w:sz w:val="28"/>
          <w:szCs w:val="28"/>
        </w:rPr>
        <w:t xml:space="preserve"> </w:t>
      </w:r>
      <w:proofErr w:type="spellStart"/>
      <w:r w:rsidR="0086682B" w:rsidRPr="000E3510">
        <w:rPr>
          <w:sz w:val="28"/>
          <w:szCs w:val="28"/>
        </w:rPr>
        <w:t>and</w:t>
      </w:r>
      <w:proofErr w:type="spellEnd"/>
      <w:r w:rsidR="0086682B" w:rsidRPr="000E3510">
        <w:rPr>
          <w:sz w:val="28"/>
          <w:szCs w:val="28"/>
        </w:rPr>
        <w:t xml:space="preserve"> </w:t>
      </w:r>
      <w:proofErr w:type="spellStart"/>
      <w:r w:rsidR="0086682B" w:rsidRPr="000E3510">
        <w:rPr>
          <w:sz w:val="28"/>
          <w:szCs w:val="28"/>
        </w:rPr>
        <w:t>Risk</w:t>
      </w:r>
      <w:proofErr w:type="spellEnd"/>
      <w:r w:rsidR="0086682B" w:rsidRPr="000E3510">
        <w:rPr>
          <w:sz w:val="28"/>
          <w:szCs w:val="28"/>
        </w:rPr>
        <w:t xml:space="preserve"> </w:t>
      </w:r>
      <w:proofErr w:type="spellStart"/>
      <w:r w:rsidR="0086682B" w:rsidRPr="000E3510">
        <w:rPr>
          <w:sz w:val="28"/>
          <w:szCs w:val="28"/>
        </w:rPr>
        <w:t>Management</w:t>
      </w:r>
      <w:proofErr w:type="spellEnd"/>
      <w:r w:rsidR="005D4317" w:rsidRPr="000E3510">
        <w:rPr>
          <w:color w:val="000000"/>
          <w:sz w:val="28"/>
          <w:szCs w:val="28"/>
        </w:rPr>
        <w:t>»</w:t>
      </w:r>
      <w:r w:rsidR="00725A75" w:rsidRPr="000E3510">
        <w:rPr>
          <w:color w:val="000000"/>
          <w:sz w:val="28"/>
          <w:szCs w:val="28"/>
        </w:rPr>
        <w:t>.</w:t>
      </w:r>
    </w:p>
    <w:p w14:paraId="52090687" w14:textId="77777777" w:rsidR="00725A75" w:rsidRPr="000E3510" w:rsidRDefault="00725A75" w:rsidP="00725A75">
      <w:pPr>
        <w:suppressAutoHyphens/>
        <w:spacing w:line="276" w:lineRule="auto"/>
        <w:rPr>
          <w:sz w:val="28"/>
          <w:szCs w:val="28"/>
        </w:rPr>
      </w:pPr>
    </w:p>
    <w:p w14:paraId="76114FC2" w14:textId="2658F007" w:rsidR="00061DF2" w:rsidRPr="000E3510" w:rsidRDefault="00061DF2" w:rsidP="00D758BD">
      <w:pPr>
        <w:pStyle w:val="a6"/>
        <w:widowControl/>
        <w:numPr>
          <w:ilvl w:val="0"/>
          <w:numId w:val="3"/>
        </w:numPr>
        <w:autoSpaceDE/>
        <w:autoSpaceDN/>
        <w:adjustRightInd/>
        <w:ind w:left="0" w:firstLine="709"/>
        <w:jc w:val="both"/>
        <w:rPr>
          <w:b/>
          <w:bCs/>
          <w:color w:val="000000"/>
          <w:sz w:val="28"/>
          <w:szCs w:val="28"/>
        </w:rPr>
      </w:pPr>
      <w:r w:rsidRPr="000E3510">
        <w:rPr>
          <w:b/>
          <w:bCs/>
          <w:color w:val="000000"/>
          <w:sz w:val="28"/>
          <w:szCs w:val="28"/>
        </w:rPr>
        <w:t>Объем дисциплины</w:t>
      </w:r>
      <w:r w:rsidR="00AC3E1E" w:rsidRPr="000E3510">
        <w:rPr>
          <w:b/>
          <w:bCs/>
          <w:color w:val="000000"/>
          <w:sz w:val="28"/>
          <w:szCs w:val="28"/>
        </w:rPr>
        <w:t>(модуля)</w:t>
      </w:r>
      <w:r w:rsidRPr="000E3510">
        <w:rPr>
          <w:b/>
          <w:bCs/>
          <w:color w:val="000000"/>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r w:rsidR="002B0580" w:rsidRPr="000E3510">
        <w:rPr>
          <w:b/>
          <w:bCs/>
          <w:color w:val="000000"/>
          <w:sz w:val="28"/>
          <w:szCs w:val="28"/>
        </w:rPr>
        <w:t xml:space="preserve"> </w:t>
      </w:r>
      <w:r w:rsidRPr="000E3510">
        <w:rPr>
          <w:b/>
          <w:bCs/>
          <w:color w:val="000000"/>
          <w:sz w:val="28"/>
          <w:szCs w:val="28"/>
        </w:rPr>
        <w:t>Институт онлайн-образования</w:t>
      </w:r>
    </w:p>
    <w:p w14:paraId="112DAF94" w14:textId="76D0469B" w:rsidR="00061DF2" w:rsidRPr="000E3510" w:rsidRDefault="002E4CD3" w:rsidP="002E4CD3">
      <w:pPr>
        <w:widowControl/>
        <w:autoSpaceDE/>
        <w:autoSpaceDN/>
        <w:adjustRightInd/>
        <w:ind w:firstLine="709"/>
        <w:jc w:val="right"/>
        <w:rPr>
          <w:color w:val="000000"/>
          <w:sz w:val="28"/>
          <w:szCs w:val="28"/>
        </w:rPr>
      </w:pPr>
      <w:r w:rsidRPr="000E3510">
        <w:rPr>
          <w:color w:val="000000"/>
          <w:sz w:val="28"/>
          <w:szCs w:val="28"/>
        </w:rPr>
        <w:t>Таблица 1</w:t>
      </w:r>
    </w:p>
    <w:p w14:paraId="52C86DE1" w14:textId="77777777" w:rsidR="00AD7DE7" w:rsidRPr="000E3510" w:rsidRDefault="00AD7DE7" w:rsidP="002E4CD3">
      <w:pPr>
        <w:widowControl/>
        <w:autoSpaceDE/>
        <w:autoSpaceDN/>
        <w:adjustRightInd/>
        <w:ind w:firstLine="709"/>
        <w:jc w:val="right"/>
        <w:rPr>
          <w:strike/>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4"/>
        <w:gridCol w:w="2214"/>
        <w:gridCol w:w="2120"/>
      </w:tblGrid>
      <w:tr w:rsidR="00061DF2" w:rsidRPr="000E3510" w14:paraId="7EABB28F" w14:textId="77777777" w:rsidTr="00EF0CD0">
        <w:tc>
          <w:tcPr>
            <w:tcW w:w="2749" w:type="pct"/>
            <w:shd w:val="clear" w:color="auto" w:fill="auto"/>
          </w:tcPr>
          <w:p w14:paraId="20B57C09" w14:textId="77777777" w:rsidR="00061DF2" w:rsidRPr="000E3510" w:rsidRDefault="00061DF2" w:rsidP="00AD7DE7">
            <w:pPr>
              <w:jc w:val="center"/>
              <w:rPr>
                <w:b/>
                <w:bCs/>
              </w:rPr>
            </w:pPr>
            <w:r w:rsidRPr="000E3510">
              <w:rPr>
                <w:b/>
                <w:bCs/>
                <w:sz w:val="24"/>
                <w:szCs w:val="24"/>
              </w:rPr>
              <w:t>Вид учебной работы по дисциплине</w:t>
            </w:r>
          </w:p>
        </w:tc>
        <w:tc>
          <w:tcPr>
            <w:tcW w:w="1150" w:type="pct"/>
            <w:shd w:val="clear" w:color="auto" w:fill="auto"/>
          </w:tcPr>
          <w:p w14:paraId="6D6432BE" w14:textId="77777777" w:rsidR="00061DF2" w:rsidRPr="000E3510" w:rsidRDefault="00061DF2" w:rsidP="00EF0CD0">
            <w:pPr>
              <w:pStyle w:val="a6"/>
              <w:keepNext/>
              <w:ind w:left="0"/>
              <w:jc w:val="center"/>
              <w:rPr>
                <w:b/>
                <w:sz w:val="24"/>
                <w:szCs w:val="24"/>
              </w:rPr>
            </w:pPr>
            <w:r w:rsidRPr="000E3510">
              <w:rPr>
                <w:b/>
                <w:sz w:val="24"/>
                <w:szCs w:val="24"/>
              </w:rPr>
              <w:t>Всего</w:t>
            </w:r>
          </w:p>
          <w:p w14:paraId="37FB9C2F" w14:textId="77777777" w:rsidR="00061DF2" w:rsidRPr="000E3510" w:rsidRDefault="00061DF2" w:rsidP="00EF0CD0">
            <w:pPr>
              <w:pStyle w:val="a6"/>
              <w:keepNext/>
              <w:ind w:left="0"/>
              <w:jc w:val="center"/>
              <w:rPr>
                <w:b/>
                <w:sz w:val="24"/>
                <w:szCs w:val="24"/>
              </w:rPr>
            </w:pPr>
            <w:r w:rsidRPr="000E3510">
              <w:rPr>
                <w:b/>
                <w:sz w:val="24"/>
                <w:szCs w:val="24"/>
              </w:rPr>
              <w:t>(в з/е и часах)</w:t>
            </w:r>
          </w:p>
        </w:tc>
        <w:tc>
          <w:tcPr>
            <w:tcW w:w="1101" w:type="pct"/>
            <w:shd w:val="clear" w:color="auto" w:fill="auto"/>
          </w:tcPr>
          <w:p w14:paraId="4AA385F9" w14:textId="3F57257D" w:rsidR="00061DF2" w:rsidRPr="000E3510" w:rsidRDefault="00725A75" w:rsidP="00EF0CD0">
            <w:pPr>
              <w:pStyle w:val="a6"/>
              <w:keepNext/>
              <w:ind w:left="0"/>
              <w:jc w:val="center"/>
              <w:rPr>
                <w:b/>
                <w:sz w:val="24"/>
                <w:szCs w:val="24"/>
              </w:rPr>
            </w:pPr>
            <w:r w:rsidRPr="000E3510">
              <w:rPr>
                <w:b/>
                <w:sz w:val="24"/>
                <w:szCs w:val="24"/>
              </w:rPr>
              <w:t>С</w:t>
            </w:r>
            <w:r w:rsidR="007E773F" w:rsidRPr="000E3510">
              <w:rPr>
                <w:b/>
                <w:sz w:val="24"/>
                <w:szCs w:val="24"/>
              </w:rPr>
              <w:t>еместр</w:t>
            </w:r>
            <w:r w:rsidR="00061DF2" w:rsidRPr="000E3510">
              <w:rPr>
                <w:b/>
                <w:sz w:val="24"/>
                <w:szCs w:val="24"/>
              </w:rPr>
              <w:t xml:space="preserve"> </w:t>
            </w:r>
            <w:r w:rsidR="00D2698A" w:rsidRPr="000E3510">
              <w:rPr>
                <w:b/>
                <w:sz w:val="24"/>
                <w:szCs w:val="24"/>
              </w:rPr>
              <w:t>7</w:t>
            </w:r>
          </w:p>
          <w:p w14:paraId="7E57858F" w14:textId="77777777" w:rsidR="00061DF2" w:rsidRPr="000E3510" w:rsidRDefault="00061DF2" w:rsidP="00EF0CD0">
            <w:pPr>
              <w:pStyle w:val="a6"/>
              <w:keepNext/>
              <w:ind w:left="0"/>
              <w:jc w:val="center"/>
              <w:rPr>
                <w:b/>
                <w:sz w:val="24"/>
                <w:szCs w:val="24"/>
              </w:rPr>
            </w:pPr>
            <w:r w:rsidRPr="000E3510">
              <w:rPr>
                <w:b/>
                <w:sz w:val="24"/>
                <w:szCs w:val="24"/>
              </w:rPr>
              <w:t>(в часах)</w:t>
            </w:r>
          </w:p>
        </w:tc>
      </w:tr>
      <w:tr w:rsidR="00061DF2" w:rsidRPr="000E3510" w14:paraId="5CD972A3" w14:textId="77777777" w:rsidTr="00EF0CD0">
        <w:tc>
          <w:tcPr>
            <w:tcW w:w="2749" w:type="pct"/>
            <w:shd w:val="clear" w:color="auto" w:fill="auto"/>
          </w:tcPr>
          <w:p w14:paraId="1BEE22A5" w14:textId="77777777" w:rsidR="00061DF2" w:rsidRPr="000E3510" w:rsidRDefault="00061DF2" w:rsidP="00EF0CD0">
            <w:pPr>
              <w:pStyle w:val="a6"/>
              <w:keepNext/>
              <w:ind w:left="0"/>
              <w:rPr>
                <w:b/>
                <w:sz w:val="24"/>
                <w:szCs w:val="24"/>
              </w:rPr>
            </w:pPr>
            <w:r w:rsidRPr="000E3510">
              <w:rPr>
                <w:b/>
                <w:sz w:val="24"/>
                <w:szCs w:val="24"/>
              </w:rPr>
              <w:t xml:space="preserve">Общая трудоемкость дисциплины </w:t>
            </w:r>
          </w:p>
        </w:tc>
        <w:tc>
          <w:tcPr>
            <w:tcW w:w="1150" w:type="pct"/>
            <w:shd w:val="clear" w:color="auto" w:fill="auto"/>
          </w:tcPr>
          <w:p w14:paraId="19B3CFD0" w14:textId="79E2123A" w:rsidR="00061DF2" w:rsidRPr="000E3510" w:rsidRDefault="00061DF2" w:rsidP="00EF0CD0">
            <w:pPr>
              <w:pStyle w:val="a6"/>
              <w:keepNext/>
              <w:ind w:left="0"/>
              <w:jc w:val="right"/>
              <w:rPr>
                <w:bCs/>
                <w:i/>
                <w:sz w:val="24"/>
                <w:szCs w:val="24"/>
              </w:rPr>
            </w:pPr>
            <w:r w:rsidRPr="000E3510">
              <w:rPr>
                <w:bCs/>
                <w:i/>
                <w:sz w:val="24"/>
                <w:szCs w:val="24"/>
              </w:rPr>
              <w:t>3</w:t>
            </w:r>
            <w:r w:rsidR="002E4CD3" w:rsidRPr="000E3510">
              <w:rPr>
                <w:bCs/>
                <w:i/>
                <w:sz w:val="24"/>
                <w:szCs w:val="24"/>
              </w:rPr>
              <w:t xml:space="preserve"> </w:t>
            </w:r>
            <w:proofErr w:type="spellStart"/>
            <w:r w:rsidR="00AC3E1E" w:rsidRPr="000E3510">
              <w:rPr>
                <w:bCs/>
                <w:i/>
                <w:sz w:val="24"/>
                <w:szCs w:val="24"/>
              </w:rPr>
              <w:t>з.е</w:t>
            </w:r>
            <w:proofErr w:type="spellEnd"/>
            <w:r w:rsidR="00AC3E1E" w:rsidRPr="000E3510">
              <w:rPr>
                <w:bCs/>
                <w:i/>
                <w:sz w:val="24"/>
                <w:szCs w:val="24"/>
              </w:rPr>
              <w:t>.</w:t>
            </w:r>
            <w:r w:rsidRPr="000E3510">
              <w:rPr>
                <w:bCs/>
                <w:i/>
                <w:sz w:val="24"/>
                <w:szCs w:val="24"/>
              </w:rPr>
              <w:t>/ 108</w:t>
            </w:r>
          </w:p>
        </w:tc>
        <w:tc>
          <w:tcPr>
            <w:tcW w:w="1101" w:type="pct"/>
            <w:shd w:val="clear" w:color="auto" w:fill="auto"/>
          </w:tcPr>
          <w:p w14:paraId="22381710" w14:textId="77777777" w:rsidR="00061DF2" w:rsidRPr="000E3510" w:rsidRDefault="00061DF2" w:rsidP="00EF0CD0">
            <w:pPr>
              <w:pStyle w:val="a6"/>
              <w:keepNext/>
              <w:ind w:left="0"/>
              <w:jc w:val="right"/>
              <w:rPr>
                <w:bCs/>
                <w:i/>
                <w:sz w:val="24"/>
                <w:szCs w:val="24"/>
              </w:rPr>
            </w:pPr>
            <w:r w:rsidRPr="000E3510">
              <w:rPr>
                <w:bCs/>
                <w:i/>
                <w:sz w:val="24"/>
                <w:szCs w:val="24"/>
              </w:rPr>
              <w:t>108</w:t>
            </w:r>
          </w:p>
        </w:tc>
      </w:tr>
      <w:tr w:rsidR="00061DF2" w:rsidRPr="000E3510" w14:paraId="781382FE" w14:textId="77777777" w:rsidTr="00EF0CD0">
        <w:tc>
          <w:tcPr>
            <w:tcW w:w="2749" w:type="pct"/>
            <w:shd w:val="clear" w:color="auto" w:fill="auto"/>
          </w:tcPr>
          <w:p w14:paraId="1D0FCF67" w14:textId="77777777" w:rsidR="00061DF2" w:rsidRPr="000E3510" w:rsidRDefault="00061DF2" w:rsidP="00EF0CD0">
            <w:pPr>
              <w:pStyle w:val="a6"/>
              <w:keepNext/>
              <w:ind w:left="0"/>
              <w:rPr>
                <w:b/>
                <w:i/>
                <w:sz w:val="24"/>
                <w:szCs w:val="24"/>
              </w:rPr>
            </w:pPr>
            <w:r w:rsidRPr="000E3510">
              <w:rPr>
                <w:b/>
                <w:i/>
                <w:sz w:val="24"/>
                <w:szCs w:val="24"/>
              </w:rPr>
              <w:t xml:space="preserve">Контактная работа - Аудиторные занятия </w:t>
            </w:r>
          </w:p>
        </w:tc>
        <w:tc>
          <w:tcPr>
            <w:tcW w:w="1150" w:type="pct"/>
            <w:shd w:val="clear" w:color="auto" w:fill="auto"/>
          </w:tcPr>
          <w:p w14:paraId="02946363" w14:textId="1C8F09D9" w:rsidR="00061DF2" w:rsidRPr="000E3510" w:rsidRDefault="00D2698A" w:rsidP="00EF0CD0">
            <w:pPr>
              <w:pStyle w:val="a6"/>
              <w:keepNext/>
              <w:ind w:left="0"/>
              <w:jc w:val="right"/>
              <w:rPr>
                <w:bCs/>
                <w:i/>
                <w:sz w:val="24"/>
                <w:szCs w:val="24"/>
              </w:rPr>
            </w:pPr>
            <w:r w:rsidRPr="000E3510">
              <w:rPr>
                <w:bCs/>
                <w:i/>
                <w:sz w:val="24"/>
                <w:szCs w:val="24"/>
              </w:rPr>
              <w:t>34</w:t>
            </w:r>
          </w:p>
        </w:tc>
        <w:tc>
          <w:tcPr>
            <w:tcW w:w="1101" w:type="pct"/>
            <w:shd w:val="clear" w:color="auto" w:fill="auto"/>
          </w:tcPr>
          <w:p w14:paraId="11B56C96" w14:textId="625CC0C6" w:rsidR="00061DF2" w:rsidRPr="000E3510" w:rsidRDefault="009F1BAA" w:rsidP="00EF0CD0">
            <w:pPr>
              <w:pStyle w:val="a6"/>
              <w:keepNext/>
              <w:ind w:left="0"/>
              <w:jc w:val="right"/>
              <w:rPr>
                <w:bCs/>
                <w:i/>
                <w:sz w:val="24"/>
                <w:szCs w:val="24"/>
              </w:rPr>
            </w:pPr>
            <w:r w:rsidRPr="000E3510">
              <w:rPr>
                <w:bCs/>
                <w:i/>
                <w:sz w:val="24"/>
                <w:szCs w:val="24"/>
              </w:rPr>
              <w:t>34</w:t>
            </w:r>
          </w:p>
        </w:tc>
      </w:tr>
      <w:tr w:rsidR="00061DF2" w:rsidRPr="000E3510" w14:paraId="7B742F8C" w14:textId="77777777" w:rsidTr="00EF0CD0">
        <w:tc>
          <w:tcPr>
            <w:tcW w:w="2749" w:type="pct"/>
            <w:shd w:val="clear" w:color="auto" w:fill="auto"/>
          </w:tcPr>
          <w:p w14:paraId="1F954C93" w14:textId="77777777" w:rsidR="00061DF2" w:rsidRPr="000E3510" w:rsidRDefault="00061DF2" w:rsidP="00EF0CD0">
            <w:pPr>
              <w:pStyle w:val="a6"/>
              <w:keepNext/>
              <w:ind w:left="0"/>
              <w:rPr>
                <w:i/>
                <w:sz w:val="24"/>
                <w:szCs w:val="24"/>
              </w:rPr>
            </w:pPr>
            <w:r w:rsidRPr="000E3510">
              <w:rPr>
                <w:i/>
                <w:sz w:val="24"/>
                <w:szCs w:val="24"/>
              </w:rPr>
              <w:t xml:space="preserve">Лекции </w:t>
            </w:r>
          </w:p>
        </w:tc>
        <w:tc>
          <w:tcPr>
            <w:tcW w:w="1150" w:type="pct"/>
            <w:shd w:val="clear" w:color="auto" w:fill="auto"/>
          </w:tcPr>
          <w:p w14:paraId="3DA77872" w14:textId="30AFCDB2" w:rsidR="00061DF2" w:rsidRPr="000E3510" w:rsidRDefault="002E4CD3" w:rsidP="00EF0CD0">
            <w:pPr>
              <w:pStyle w:val="a6"/>
              <w:keepNext/>
              <w:ind w:left="0"/>
              <w:jc w:val="right"/>
              <w:rPr>
                <w:bCs/>
                <w:i/>
                <w:sz w:val="24"/>
                <w:szCs w:val="24"/>
              </w:rPr>
            </w:pPr>
            <w:r w:rsidRPr="000E3510">
              <w:rPr>
                <w:bCs/>
                <w:i/>
                <w:sz w:val="24"/>
                <w:szCs w:val="24"/>
              </w:rPr>
              <w:t>-</w:t>
            </w:r>
          </w:p>
        </w:tc>
        <w:tc>
          <w:tcPr>
            <w:tcW w:w="1101" w:type="pct"/>
            <w:shd w:val="clear" w:color="auto" w:fill="auto"/>
          </w:tcPr>
          <w:p w14:paraId="5CC48D78" w14:textId="4E1CC565" w:rsidR="00061DF2" w:rsidRPr="000E3510" w:rsidRDefault="002E4CD3" w:rsidP="00EF0CD0">
            <w:pPr>
              <w:pStyle w:val="a6"/>
              <w:keepNext/>
              <w:ind w:left="0"/>
              <w:jc w:val="right"/>
              <w:rPr>
                <w:bCs/>
                <w:i/>
                <w:sz w:val="24"/>
                <w:szCs w:val="24"/>
              </w:rPr>
            </w:pPr>
            <w:r w:rsidRPr="000E3510">
              <w:rPr>
                <w:bCs/>
                <w:i/>
                <w:sz w:val="24"/>
                <w:szCs w:val="24"/>
              </w:rPr>
              <w:t>-</w:t>
            </w:r>
          </w:p>
        </w:tc>
      </w:tr>
      <w:tr w:rsidR="00061DF2" w:rsidRPr="000E3510" w14:paraId="7AF69969" w14:textId="77777777" w:rsidTr="00EF0CD0">
        <w:tc>
          <w:tcPr>
            <w:tcW w:w="2749" w:type="pct"/>
            <w:shd w:val="clear" w:color="auto" w:fill="auto"/>
          </w:tcPr>
          <w:p w14:paraId="335110D6" w14:textId="77777777" w:rsidR="00061DF2" w:rsidRPr="000E3510" w:rsidRDefault="00061DF2" w:rsidP="00EF0CD0">
            <w:pPr>
              <w:pStyle w:val="a6"/>
              <w:keepNext/>
              <w:ind w:left="0"/>
              <w:rPr>
                <w:i/>
                <w:sz w:val="24"/>
                <w:szCs w:val="24"/>
              </w:rPr>
            </w:pPr>
            <w:r w:rsidRPr="000E3510">
              <w:rPr>
                <w:i/>
                <w:sz w:val="24"/>
                <w:szCs w:val="24"/>
              </w:rPr>
              <w:t xml:space="preserve">Семинары, практические занятия  </w:t>
            </w:r>
          </w:p>
        </w:tc>
        <w:tc>
          <w:tcPr>
            <w:tcW w:w="1150" w:type="pct"/>
            <w:shd w:val="clear" w:color="auto" w:fill="auto"/>
          </w:tcPr>
          <w:p w14:paraId="47FFA8B3" w14:textId="69402171" w:rsidR="00061DF2" w:rsidRPr="000E3510" w:rsidRDefault="009F1BAA" w:rsidP="00EF0CD0">
            <w:pPr>
              <w:pStyle w:val="a6"/>
              <w:keepNext/>
              <w:ind w:left="0"/>
              <w:jc w:val="right"/>
              <w:rPr>
                <w:bCs/>
                <w:i/>
                <w:sz w:val="24"/>
                <w:szCs w:val="24"/>
              </w:rPr>
            </w:pPr>
            <w:r w:rsidRPr="000E3510">
              <w:rPr>
                <w:bCs/>
                <w:i/>
                <w:sz w:val="24"/>
                <w:szCs w:val="24"/>
              </w:rPr>
              <w:t>34</w:t>
            </w:r>
          </w:p>
        </w:tc>
        <w:tc>
          <w:tcPr>
            <w:tcW w:w="1101" w:type="pct"/>
            <w:shd w:val="clear" w:color="auto" w:fill="auto"/>
          </w:tcPr>
          <w:p w14:paraId="35F7B564" w14:textId="6172EF50" w:rsidR="00061DF2" w:rsidRPr="000E3510" w:rsidRDefault="009F1BAA" w:rsidP="00EF0CD0">
            <w:pPr>
              <w:pStyle w:val="a6"/>
              <w:keepNext/>
              <w:ind w:left="0"/>
              <w:jc w:val="right"/>
              <w:rPr>
                <w:bCs/>
                <w:i/>
                <w:sz w:val="24"/>
                <w:szCs w:val="24"/>
              </w:rPr>
            </w:pPr>
            <w:r w:rsidRPr="000E3510">
              <w:rPr>
                <w:bCs/>
                <w:i/>
                <w:sz w:val="24"/>
                <w:szCs w:val="24"/>
              </w:rPr>
              <w:t>34</w:t>
            </w:r>
          </w:p>
        </w:tc>
      </w:tr>
      <w:tr w:rsidR="00061DF2" w:rsidRPr="000E3510" w14:paraId="04314307" w14:textId="77777777" w:rsidTr="00EF0CD0">
        <w:tc>
          <w:tcPr>
            <w:tcW w:w="2749" w:type="pct"/>
            <w:shd w:val="clear" w:color="auto" w:fill="auto"/>
          </w:tcPr>
          <w:p w14:paraId="61685A69" w14:textId="77777777" w:rsidR="00061DF2" w:rsidRPr="000E3510" w:rsidRDefault="00061DF2" w:rsidP="00EF0CD0">
            <w:pPr>
              <w:pStyle w:val="a6"/>
              <w:keepNext/>
              <w:ind w:left="0"/>
              <w:rPr>
                <w:b/>
                <w:i/>
                <w:sz w:val="24"/>
                <w:szCs w:val="24"/>
              </w:rPr>
            </w:pPr>
            <w:r w:rsidRPr="000E3510">
              <w:rPr>
                <w:b/>
                <w:i/>
                <w:sz w:val="24"/>
                <w:szCs w:val="24"/>
              </w:rPr>
              <w:t>Самостоятельная работа</w:t>
            </w:r>
          </w:p>
        </w:tc>
        <w:tc>
          <w:tcPr>
            <w:tcW w:w="1150" w:type="pct"/>
            <w:shd w:val="clear" w:color="auto" w:fill="auto"/>
          </w:tcPr>
          <w:p w14:paraId="7B61655A" w14:textId="62F57573" w:rsidR="00061DF2" w:rsidRPr="000E3510" w:rsidRDefault="009F1BAA" w:rsidP="00EF0CD0">
            <w:pPr>
              <w:pStyle w:val="a6"/>
              <w:keepNext/>
              <w:ind w:left="0"/>
              <w:jc w:val="right"/>
              <w:rPr>
                <w:bCs/>
                <w:i/>
                <w:sz w:val="24"/>
                <w:szCs w:val="24"/>
              </w:rPr>
            </w:pPr>
            <w:r w:rsidRPr="000E3510">
              <w:rPr>
                <w:bCs/>
                <w:i/>
                <w:sz w:val="24"/>
                <w:szCs w:val="24"/>
              </w:rPr>
              <w:t>74</w:t>
            </w:r>
          </w:p>
        </w:tc>
        <w:tc>
          <w:tcPr>
            <w:tcW w:w="1101" w:type="pct"/>
            <w:shd w:val="clear" w:color="auto" w:fill="auto"/>
          </w:tcPr>
          <w:p w14:paraId="627A2D85" w14:textId="4B632948" w:rsidR="00061DF2" w:rsidRPr="000E3510" w:rsidRDefault="009F1BAA" w:rsidP="00EF0CD0">
            <w:pPr>
              <w:pStyle w:val="a6"/>
              <w:keepNext/>
              <w:ind w:left="0"/>
              <w:jc w:val="right"/>
              <w:rPr>
                <w:bCs/>
                <w:i/>
                <w:sz w:val="24"/>
                <w:szCs w:val="24"/>
              </w:rPr>
            </w:pPr>
            <w:r w:rsidRPr="000E3510">
              <w:rPr>
                <w:bCs/>
                <w:i/>
                <w:sz w:val="24"/>
                <w:szCs w:val="24"/>
              </w:rPr>
              <w:t>74</w:t>
            </w:r>
          </w:p>
        </w:tc>
      </w:tr>
      <w:tr w:rsidR="00725A75" w:rsidRPr="000E3510" w14:paraId="779A1FBF" w14:textId="77777777" w:rsidTr="00EF0CD0">
        <w:tc>
          <w:tcPr>
            <w:tcW w:w="2749" w:type="pct"/>
            <w:shd w:val="clear" w:color="auto" w:fill="auto"/>
          </w:tcPr>
          <w:p w14:paraId="7299B9CD" w14:textId="39E71731" w:rsidR="00725A75" w:rsidRPr="000E3510" w:rsidRDefault="00725A75" w:rsidP="00725A75">
            <w:pPr>
              <w:pStyle w:val="a6"/>
              <w:keepNext/>
              <w:tabs>
                <w:tab w:val="left" w:pos="3510"/>
              </w:tabs>
              <w:ind w:left="0"/>
              <w:rPr>
                <w:sz w:val="24"/>
                <w:szCs w:val="24"/>
              </w:rPr>
            </w:pPr>
            <w:r w:rsidRPr="000E3510">
              <w:rPr>
                <w:sz w:val="24"/>
                <w:szCs w:val="24"/>
              </w:rPr>
              <w:t>Вид текущего контроля</w:t>
            </w:r>
          </w:p>
        </w:tc>
        <w:tc>
          <w:tcPr>
            <w:tcW w:w="1150" w:type="pct"/>
            <w:shd w:val="clear" w:color="auto" w:fill="auto"/>
          </w:tcPr>
          <w:p w14:paraId="0E79D434" w14:textId="0E4A8802" w:rsidR="00725A75" w:rsidRPr="000E3510" w:rsidRDefault="00725A75" w:rsidP="00EF0CD0">
            <w:pPr>
              <w:pStyle w:val="a6"/>
              <w:keepNext/>
              <w:ind w:left="0"/>
              <w:jc w:val="right"/>
              <w:rPr>
                <w:bCs/>
                <w:i/>
                <w:sz w:val="24"/>
                <w:szCs w:val="24"/>
              </w:rPr>
            </w:pPr>
            <w:r w:rsidRPr="000E3510">
              <w:rPr>
                <w:bCs/>
                <w:i/>
                <w:sz w:val="24"/>
                <w:szCs w:val="24"/>
              </w:rPr>
              <w:t>Контрольная работа</w:t>
            </w:r>
          </w:p>
        </w:tc>
        <w:tc>
          <w:tcPr>
            <w:tcW w:w="1101" w:type="pct"/>
            <w:shd w:val="clear" w:color="auto" w:fill="auto"/>
          </w:tcPr>
          <w:p w14:paraId="72CE8390" w14:textId="0E6F41BB" w:rsidR="00725A75" w:rsidRPr="000E3510" w:rsidRDefault="00725A75" w:rsidP="00EF0CD0">
            <w:pPr>
              <w:pStyle w:val="a6"/>
              <w:keepNext/>
              <w:ind w:left="0"/>
              <w:jc w:val="right"/>
              <w:rPr>
                <w:bCs/>
                <w:i/>
                <w:sz w:val="24"/>
                <w:szCs w:val="24"/>
              </w:rPr>
            </w:pPr>
            <w:r w:rsidRPr="000E3510">
              <w:rPr>
                <w:bCs/>
                <w:i/>
                <w:sz w:val="24"/>
                <w:szCs w:val="24"/>
              </w:rPr>
              <w:t>Контрольная работа</w:t>
            </w:r>
          </w:p>
        </w:tc>
      </w:tr>
      <w:tr w:rsidR="00061DF2" w:rsidRPr="000E3510" w14:paraId="1E84C826" w14:textId="77777777" w:rsidTr="00EF0CD0">
        <w:tc>
          <w:tcPr>
            <w:tcW w:w="2749" w:type="pct"/>
            <w:shd w:val="clear" w:color="auto" w:fill="auto"/>
          </w:tcPr>
          <w:p w14:paraId="473592A3" w14:textId="35639B80" w:rsidR="00061DF2" w:rsidRPr="000E3510" w:rsidRDefault="00061DF2" w:rsidP="00725A75">
            <w:pPr>
              <w:pStyle w:val="a6"/>
              <w:keepNext/>
              <w:tabs>
                <w:tab w:val="right" w:pos="5078"/>
              </w:tabs>
              <w:ind w:left="0"/>
              <w:rPr>
                <w:sz w:val="24"/>
                <w:szCs w:val="24"/>
              </w:rPr>
            </w:pPr>
            <w:r w:rsidRPr="000E3510">
              <w:rPr>
                <w:sz w:val="24"/>
                <w:szCs w:val="24"/>
              </w:rPr>
              <w:t>Вид промежуточной аттестации</w:t>
            </w:r>
            <w:r w:rsidR="00725A75" w:rsidRPr="000E3510">
              <w:rPr>
                <w:sz w:val="24"/>
                <w:szCs w:val="24"/>
              </w:rPr>
              <w:tab/>
            </w:r>
          </w:p>
        </w:tc>
        <w:tc>
          <w:tcPr>
            <w:tcW w:w="1150" w:type="pct"/>
            <w:shd w:val="clear" w:color="auto" w:fill="auto"/>
          </w:tcPr>
          <w:p w14:paraId="6D475B3E" w14:textId="6388AFB2" w:rsidR="00061DF2" w:rsidRPr="000E3510" w:rsidRDefault="00A42957" w:rsidP="00EF0CD0">
            <w:pPr>
              <w:pStyle w:val="a6"/>
              <w:keepNext/>
              <w:ind w:left="0"/>
              <w:jc w:val="right"/>
              <w:rPr>
                <w:bCs/>
                <w:i/>
                <w:sz w:val="24"/>
                <w:szCs w:val="24"/>
              </w:rPr>
            </w:pPr>
            <w:r w:rsidRPr="000E3510">
              <w:rPr>
                <w:bCs/>
                <w:i/>
                <w:sz w:val="24"/>
                <w:szCs w:val="24"/>
              </w:rPr>
              <w:t>зачет</w:t>
            </w:r>
          </w:p>
        </w:tc>
        <w:tc>
          <w:tcPr>
            <w:tcW w:w="1101" w:type="pct"/>
            <w:shd w:val="clear" w:color="auto" w:fill="auto"/>
          </w:tcPr>
          <w:p w14:paraId="6584462B" w14:textId="0752170D" w:rsidR="00061DF2" w:rsidRPr="000E3510" w:rsidRDefault="00A42957" w:rsidP="00EF0CD0">
            <w:pPr>
              <w:pStyle w:val="a6"/>
              <w:keepNext/>
              <w:ind w:left="0"/>
              <w:jc w:val="right"/>
              <w:rPr>
                <w:bCs/>
                <w:i/>
                <w:sz w:val="24"/>
                <w:szCs w:val="24"/>
              </w:rPr>
            </w:pPr>
            <w:r w:rsidRPr="000E3510">
              <w:rPr>
                <w:bCs/>
                <w:i/>
                <w:sz w:val="24"/>
                <w:szCs w:val="24"/>
              </w:rPr>
              <w:t>зачет</w:t>
            </w:r>
          </w:p>
        </w:tc>
      </w:tr>
    </w:tbl>
    <w:p w14:paraId="66FF1C30" w14:textId="77777777" w:rsidR="00061DF2" w:rsidRPr="000E3510" w:rsidRDefault="00061DF2" w:rsidP="00061DF2">
      <w:pPr>
        <w:widowControl/>
        <w:autoSpaceDE/>
        <w:autoSpaceDN/>
        <w:adjustRightInd/>
        <w:ind w:left="360"/>
        <w:rPr>
          <w:color w:val="000000"/>
          <w:sz w:val="28"/>
          <w:szCs w:val="28"/>
        </w:rPr>
      </w:pPr>
    </w:p>
    <w:p w14:paraId="63E95B17" w14:textId="77777777" w:rsidR="00061DF2" w:rsidRPr="000E3510" w:rsidRDefault="00061DF2" w:rsidP="00B13789">
      <w:pPr>
        <w:pStyle w:val="a6"/>
        <w:widowControl/>
        <w:numPr>
          <w:ilvl w:val="0"/>
          <w:numId w:val="3"/>
        </w:numPr>
        <w:autoSpaceDE/>
        <w:autoSpaceDN/>
        <w:adjustRightInd/>
        <w:ind w:left="0" w:firstLine="709"/>
        <w:jc w:val="both"/>
        <w:rPr>
          <w:b/>
          <w:bCs/>
          <w:color w:val="000000"/>
          <w:sz w:val="28"/>
          <w:szCs w:val="28"/>
        </w:rPr>
      </w:pPr>
      <w:r w:rsidRPr="000E3510">
        <w:rPr>
          <w:b/>
          <w:bCs/>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A5872A7" w14:textId="77777777" w:rsidR="00061DF2" w:rsidRPr="000E3510" w:rsidRDefault="00061DF2" w:rsidP="003252B5">
      <w:pPr>
        <w:pStyle w:val="a6"/>
        <w:widowControl/>
        <w:autoSpaceDE/>
        <w:autoSpaceDN/>
        <w:adjustRightInd/>
        <w:ind w:left="0" w:firstLine="709"/>
        <w:rPr>
          <w:b/>
          <w:bCs/>
          <w:color w:val="000000"/>
          <w:sz w:val="28"/>
          <w:szCs w:val="28"/>
        </w:rPr>
      </w:pPr>
      <w:r w:rsidRPr="000E3510">
        <w:rPr>
          <w:b/>
          <w:bCs/>
          <w:color w:val="000000"/>
          <w:sz w:val="28"/>
          <w:szCs w:val="28"/>
        </w:rPr>
        <w:t>5.1. Содержание дисциплины</w:t>
      </w:r>
    </w:p>
    <w:p w14:paraId="1684E0A3" w14:textId="59F08402" w:rsidR="003D5F0B" w:rsidRPr="000E3510" w:rsidRDefault="004B751E" w:rsidP="003252B5">
      <w:pPr>
        <w:pStyle w:val="ac"/>
        <w:spacing w:before="0" w:beforeAutospacing="0" w:after="0" w:afterAutospacing="0"/>
        <w:jc w:val="both"/>
        <w:rPr>
          <w:b/>
          <w:bCs/>
          <w:sz w:val="28"/>
          <w:szCs w:val="28"/>
        </w:rPr>
      </w:pPr>
      <w:r w:rsidRPr="000E3510">
        <w:rPr>
          <w:b/>
          <w:bCs/>
          <w:sz w:val="28"/>
          <w:szCs w:val="28"/>
        </w:rPr>
        <w:t xml:space="preserve">Тема 1. </w:t>
      </w:r>
      <w:r w:rsidR="003D5F0B" w:rsidRPr="000E3510">
        <w:rPr>
          <w:b/>
          <w:bCs/>
          <w:sz w:val="28"/>
          <w:szCs w:val="28"/>
        </w:rPr>
        <w:t>Введение в устный последовательный перевод бизнес-текстов</w:t>
      </w:r>
    </w:p>
    <w:p w14:paraId="676AA8F0" w14:textId="153B7037" w:rsidR="003D5F0B" w:rsidRPr="000E3510" w:rsidRDefault="003D5F0B" w:rsidP="003252B5">
      <w:pPr>
        <w:widowControl/>
        <w:autoSpaceDE/>
        <w:autoSpaceDN/>
        <w:adjustRightInd/>
        <w:ind w:firstLine="708"/>
        <w:jc w:val="both"/>
        <w:rPr>
          <w:sz w:val="28"/>
          <w:szCs w:val="28"/>
        </w:rPr>
      </w:pPr>
      <w:r w:rsidRPr="000E3510">
        <w:rPr>
          <w:sz w:val="28"/>
          <w:szCs w:val="28"/>
        </w:rPr>
        <w:t>Определение устного последовательного перевода. Особенности устного последовательного перевода профессионально направленных текстов. Задачи и цели устного последовательного перевода бизнес-текстов</w:t>
      </w:r>
      <w:r w:rsidR="00FF7636" w:rsidRPr="000E3510">
        <w:rPr>
          <w:sz w:val="28"/>
          <w:szCs w:val="28"/>
        </w:rPr>
        <w:t>.</w:t>
      </w:r>
    </w:p>
    <w:p w14:paraId="244CA9C6" w14:textId="77777777" w:rsidR="00FF7636" w:rsidRPr="000E3510" w:rsidRDefault="00FF7636" w:rsidP="003252B5">
      <w:pPr>
        <w:widowControl/>
        <w:autoSpaceDE/>
        <w:autoSpaceDN/>
        <w:adjustRightInd/>
        <w:jc w:val="both"/>
        <w:rPr>
          <w:sz w:val="28"/>
          <w:szCs w:val="28"/>
        </w:rPr>
      </w:pPr>
    </w:p>
    <w:p w14:paraId="01DFEF0F" w14:textId="2A1A621C" w:rsidR="003D5F0B" w:rsidRPr="000E3510" w:rsidRDefault="003D5F0B" w:rsidP="003252B5">
      <w:pPr>
        <w:widowControl/>
        <w:autoSpaceDE/>
        <w:autoSpaceDN/>
        <w:adjustRightInd/>
        <w:jc w:val="both"/>
        <w:rPr>
          <w:b/>
          <w:bCs/>
          <w:sz w:val="28"/>
          <w:szCs w:val="28"/>
        </w:rPr>
      </w:pPr>
      <w:r w:rsidRPr="000E3510">
        <w:rPr>
          <w:b/>
          <w:bCs/>
          <w:sz w:val="28"/>
          <w:szCs w:val="28"/>
        </w:rPr>
        <w:t xml:space="preserve">Тема 2. </w:t>
      </w:r>
      <w:r w:rsidR="00134C2F" w:rsidRPr="000E3510">
        <w:rPr>
          <w:b/>
          <w:bCs/>
          <w:sz w:val="28"/>
          <w:szCs w:val="28"/>
        </w:rPr>
        <w:t>С</w:t>
      </w:r>
      <w:r w:rsidR="00F65386" w:rsidRPr="000E3510">
        <w:rPr>
          <w:b/>
          <w:bCs/>
          <w:sz w:val="28"/>
          <w:szCs w:val="28"/>
        </w:rPr>
        <w:t>тилистические о</w:t>
      </w:r>
      <w:r w:rsidRPr="000E3510">
        <w:rPr>
          <w:b/>
          <w:bCs/>
          <w:sz w:val="28"/>
          <w:szCs w:val="28"/>
        </w:rPr>
        <w:t xml:space="preserve">сновы устного последовательного перевода </w:t>
      </w:r>
      <w:r w:rsidR="001C59BA" w:rsidRPr="000E3510">
        <w:rPr>
          <w:b/>
          <w:bCs/>
          <w:sz w:val="28"/>
          <w:szCs w:val="28"/>
        </w:rPr>
        <w:t xml:space="preserve">экономических </w:t>
      </w:r>
      <w:r w:rsidRPr="000E3510">
        <w:rPr>
          <w:b/>
          <w:bCs/>
          <w:sz w:val="28"/>
          <w:szCs w:val="28"/>
        </w:rPr>
        <w:t>текстов</w:t>
      </w:r>
    </w:p>
    <w:p w14:paraId="096B89CF" w14:textId="3649E994" w:rsidR="00C47A33" w:rsidRPr="000E3510" w:rsidRDefault="003D5F0B" w:rsidP="003252B5">
      <w:pPr>
        <w:widowControl/>
        <w:autoSpaceDE/>
        <w:autoSpaceDN/>
        <w:adjustRightInd/>
        <w:ind w:firstLine="708"/>
        <w:jc w:val="both"/>
        <w:rPr>
          <w:sz w:val="28"/>
          <w:szCs w:val="28"/>
        </w:rPr>
      </w:pPr>
      <w:r w:rsidRPr="000E3510">
        <w:rPr>
          <w:sz w:val="28"/>
          <w:szCs w:val="28"/>
        </w:rPr>
        <w:t xml:space="preserve">Работа с текстом. Техника устного перевода. </w:t>
      </w:r>
      <w:r w:rsidR="00C36CF7" w:rsidRPr="000E3510">
        <w:rPr>
          <w:sz w:val="28"/>
          <w:szCs w:val="28"/>
        </w:rPr>
        <w:t xml:space="preserve">Особенности бизнес-текстов и их жанровая специфика. Анализ структуры бизнес-текстов и выделение ключевых идей. </w:t>
      </w:r>
      <w:r w:rsidR="00C47A33" w:rsidRPr="000E3510">
        <w:rPr>
          <w:sz w:val="28"/>
          <w:szCs w:val="28"/>
        </w:rPr>
        <w:t>Работа с глоссарием и словарем</w:t>
      </w:r>
      <w:r w:rsidR="00FF7636" w:rsidRPr="000E3510">
        <w:rPr>
          <w:sz w:val="28"/>
          <w:szCs w:val="28"/>
        </w:rPr>
        <w:t>.</w:t>
      </w:r>
    </w:p>
    <w:p w14:paraId="5BDC82DF" w14:textId="7D927F9F" w:rsidR="00C36CF7" w:rsidRPr="000E3510" w:rsidRDefault="00C36CF7" w:rsidP="003252B5">
      <w:pPr>
        <w:widowControl/>
        <w:autoSpaceDE/>
        <w:autoSpaceDN/>
        <w:adjustRightInd/>
        <w:jc w:val="both"/>
        <w:rPr>
          <w:sz w:val="28"/>
          <w:szCs w:val="28"/>
        </w:rPr>
      </w:pPr>
    </w:p>
    <w:p w14:paraId="2A15E3BD" w14:textId="33F72EF2" w:rsidR="00134C2F" w:rsidRPr="000E3510" w:rsidRDefault="001C59BA" w:rsidP="003252B5">
      <w:pPr>
        <w:widowControl/>
        <w:autoSpaceDE/>
        <w:autoSpaceDN/>
        <w:adjustRightInd/>
        <w:jc w:val="both"/>
        <w:rPr>
          <w:b/>
          <w:bCs/>
          <w:sz w:val="28"/>
          <w:szCs w:val="28"/>
        </w:rPr>
      </w:pPr>
      <w:r w:rsidRPr="000E3510">
        <w:rPr>
          <w:b/>
          <w:bCs/>
          <w:sz w:val="28"/>
          <w:szCs w:val="28"/>
        </w:rPr>
        <w:t>Тема 3</w:t>
      </w:r>
      <w:r w:rsidR="003D5F0B" w:rsidRPr="000E3510">
        <w:rPr>
          <w:b/>
          <w:bCs/>
          <w:sz w:val="28"/>
          <w:szCs w:val="28"/>
        </w:rPr>
        <w:t xml:space="preserve">. </w:t>
      </w:r>
      <w:r w:rsidR="00134C2F" w:rsidRPr="000E3510">
        <w:rPr>
          <w:b/>
          <w:bCs/>
          <w:sz w:val="28"/>
          <w:szCs w:val="28"/>
        </w:rPr>
        <w:t>Лексические основы устного последовательного перевода экономических текстов</w:t>
      </w:r>
    </w:p>
    <w:p w14:paraId="21EF58BB" w14:textId="50684C19" w:rsidR="00134C2F" w:rsidRPr="000E3510" w:rsidRDefault="00134C2F" w:rsidP="003252B5">
      <w:pPr>
        <w:pStyle w:val="ac"/>
        <w:spacing w:before="0" w:beforeAutospacing="0" w:after="0" w:afterAutospacing="0"/>
      </w:pPr>
      <w:r w:rsidRPr="000E3510">
        <w:rPr>
          <w:sz w:val="28"/>
          <w:szCs w:val="28"/>
        </w:rPr>
        <w:lastRenderedPageBreak/>
        <w:t>Перевод клише, речевых оборотов и идиоматических выражений в бизнес-текстах. Способы адаптации выражений к целевой культуре. Работа с профессиональной и общеупотребимой лексикой. Основы интерпретации бизнес-терминов.</w:t>
      </w:r>
    </w:p>
    <w:p w14:paraId="0ED2840C" w14:textId="762BC69C" w:rsidR="00134C2F" w:rsidRPr="000E3510" w:rsidRDefault="00134C2F" w:rsidP="003252B5">
      <w:pPr>
        <w:widowControl/>
        <w:autoSpaceDE/>
        <w:autoSpaceDN/>
        <w:adjustRightInd/>
        <w:jc w:val="both"/>
        <w:rPr>
          <w:b/>
          <w:bCs/>
          <w:sz w:val="28"/>
          <w:szCs w:val="28"/>
        </w:rPr>
      </w:pPr>
    </w:p>
    <w:p w14:paraId="1CD2F63A" w14:textId="3178108E" w:rsidR="003D5F0B" w:rsidRPr="000E3510" w:rsidRDefault="00134C2F" w:rsidP="003252B5">
      <w:pPr>
        <w:widowControl/>
        <w:autoSpaceDE/>
        <w:autoSpaceDN/>
        <w:adjustRightInd/>
        <w:jc w:val="both"/>
        <w:rPr>
          <w:b/>
          <w:bCs/>
          <w:sz w:val="28"/>
          <w:szCs w:val="28"/>
        </w:rPr>
      </w:pPr>
      <w:r w:rsidRPr="000E3510">
        <w:rPr>
          <w:b/>
          <w:bCs/>
          <w:sz w:val="28"/>
          <w:szCs w:val="28"/>
        </w:rPr>
        <w:t xml:space="preserve">Тема 4. </w:t>
      </w:r>
      <w:r w:rsidR="003D5F0B" w:rsidRPr="000E3510">
        <w:rPr>
          <w:b/>
          <w:bCs/>
          <w:sz w:val="28"/>
          <w:szCs w:val="28"/>
        </w:rPr>
        <w:t xml:space="preserve">Практика устного последовательного перевода </w:t>
      </w:r>
      <w:r w:rsidR="00974C69" w:rsidRPr="000E3510">
        <w:rPr>
          <w:b/>
          <w:bCs/>
          <w:sz w:val="28"/>
          <w:szCs w:val="28"/>
        </w:rPr>
        <w:t xml:space="preserve">профессионально направленных </w:t>
      </w:r>
      <w:r w:rsidR="003D5F0B" w:rsidRPr="000E3510">
        <w:rPr>
          <w:b/>
          <w:bCs/>
          <w:sz w:val="28"/>
          <w:szCs w:val="28"/>
        </w:rPr>
        <w:t>текстов</w:t>
      </w:r>
    </w:p>
    <w:p w14:paraId="6F66FC9A" w14:textId="44CE5D1F" w:rsidR="00C47A33" w:rsidRPr="000E3510" w:rsidRDefault="003D5F0B" w:rsidP="003252B5">
      <w:pPr>
        <w:widowControl/>
        <w:autoSpaceDE/>
        <w:autoSpaceDN/>
        <w:adjustRightInd/>
        <w:ind w:firstLine="708"/>
        <w:jc w:val="both"/>
        <w:rPr>
          <w:sz w:val="28"/>
          <w:szCs w:val="28"/>
        </w:rPr>
      </w:pPr>
      <w:r w:rsidRPr="000E3510">
        <w:rPr>
          <w:sz w:val="28"/>
          <w:szCs w:val="28"/>
        </w:rPr>
        <w:t xml:space="preserve">Практика устного перевода текстов на различные </w:t>
      </w:r>
      <w:r w:rsidR="00C47A33" w:rsidRPr="000E3510">
        <w:rPr>
          <w:sz w:val="28"/>
          <w:szCs w:val="28"/>
        </w:rPr>
        <w:t xml:space="preserve">профессиональные </w:t>
      </w:r>
      <w:r w:rsidRPr="000E3510">
        <w:rPr>
          <w:sz w:val="28"/>
          <w:szCs w:val="28"/>
        </w:rPr>
        <w:t>темы</w:t>
      </w:r>
      <w:r w:rsidR="00C47A33" w:rsidRPr="000E3510">
        <w:rPr>
          <w:sz w:val="28"/>
          <w:szCs w:val="28"/>
        </w:rPr>
        <w:t xml:space="preserve">. </w:t>
      </w:r>
      <w:r w:rsidRPr="000E3510">
        <w:rPr>
          <w:sz w:val="28"/>
          <w:szCs w:val="28"/>
        </w:rPr>
        <w:t>Работа с аудиозаписями и видеозаписями</w:t>
      </w:r>
      <w:r w:rsidR="00C47A33" w:rsidRPr="000E3510">
        <w:rPr>
          <w:sz w:val="28"/>
          <w:szCs w:val="28"/>
        </w:rPr>
        <w:t xml:space="preserve">. </w:t>
      </w:r>
      <w:r w:rsidRPr="000E3510">
        <w:rPr>
          <w:sz w:val="28"/>
          <w:szCs w:val="28"/>
        </w:rPr>
        <w:t>Анализ ошибок и их исправление</w:t>
      </w:r>
      <w:r w:rsidR="00C47A33" w:rsidRPr="000E3510">
        <w:rPr>
          <w:sz w:val="28"/>
          <w:szCs w:val="28"/>
        </w:rPr>
        <w:t xml:space="preserve"> Работа с техническими и специализированными текстами. </w:t>
      </w:r>
    </w:p>
    <w:p w14:paraId="67559164" w14:textId="77777777" w:rsidR="00FF7636" w:rsidRPr="000E3510" w:rsidRDefault="00FF7636" w:rsidP="003252B5">
      <w:pPr>
        <w:widowControl/>
        <w:autoSpaceDE/>
        <w:autoSpaceDN/>
        <w:adjustRightInd/>
        <w:jc w:val="both"/>
        <w:rPr>
          <w:sz w:val="28"/>
          <w:szCs w:val="28"/>
        </w:rPr>
      </w:pPr>
    </w:p>
    <w:p w14:paraId="5BFE8C03" w14:textId="1600797D" w:rsidR="001C59BA" w:rsidRPr="000E3510" w:rsidRDefault="001C59BA" w:rsidP="003252B5">
      <w:pPr>
        <w:widowControl/>
        <w:autoSpaceDE/>
        <w:autoSpaceDN/>
        <w:adjustRightInd/>
        <w:jc w:val="both"/>
        <w:rPr>
          <w:b/>
          <w:bCs/>
          <w:sz w:val="28"/>
          <w:szCs w:val="28"/>
        </w:rPr>
      </w:pPr>
      <w:r w:rsidRPr="000E3510">
        <w:rPr>
          <w:b/>
          <w:bCs/>
          <w:sz w:val="28"/>
          <w:szCs w:val="28"/>
        </w:rPr>
        <w:t xml:space="preserve">Тема </w:t>
      </w:r>
      <w:r w:rsidR="00134C2F" w:rsidRPr="000E3510">
        <w:rPr>
          <w:b/>
          <w:bCs/>
          <w:sz w:val="28"/>
          <w:szCs w:val="28"/>
        </w:rPr>
        <w:t>5</w:t>
      </w:r>
      <w:r w:rsidRPr="000E3510">
        <w:rPr>
          <w:b/>
          <w:bCs/>
          <w:sz w:val="28"/>
          <w:szCs w:val="28"/>
        </w:rPr>
        <w:t xml:space="preserve">. Профессиональная этика и коммуникация в </w:t>
      </w:r>
      <w:r w:rsidR="00974C69" w:rsidRPr="000E3510">
        <w:rPr>
          <w:b/>
          <w:bCs/>
          <w:sz w:val="28"/>
          <w:szCs w:val="28"/>
        </w:rPr>
        <w:t xml:space="preserve">устном последовательном </w:t>
      </w:r>
      <w:r w:rsidRPr="000E3510">
        <w:rPr>
          <w:b/>
          <w:bCs/>
          <w:sz w:val="28"/>
          <w:szCs w:val="28"/>
        </w:rPr>
        <w:t>переводе бизнес-текстов</w:t>
      </w:r>
    </w:p>
    <w:p w14:paraId="639AB810" w14:textId="551AFDBC" w:rsidR="001C59BA" w:rsidRPr="000E3510" w:rsidRDefault="001C59BA" w:rsidP="003252B5">
      <w:pPr>
        <w:widowControl/>
        <w:autoSpaceDE/>
        <w:autoSpaceDN/>
        <w:adjustRightInd/>
        <w:ind w:firstLine="708"/>
        <w:jc w:val="both"/>
        <w:rPr>
          <w:sz w:val="28"/>
          <w:szCs w:val="28"/>
        </w:rPr>
      </w:pPr>
      <w:r w:rsidRPr="000E3510">
        <w:rPr>
          <w:sz w:val="28"/>
          <w:szCs w:val="28"/>
        </w:rPr>
        <w:t>Особенности профессиональной этики переводчика в сфере бизнеса. Взаимодействие с клиентами и заказчиками. Коммуникативные стратегии в переводе бизнес-текстов. Анализ требований к профессиональным переводчикам</w:t>
      </w:r>
    </w:p>
    <w:p w14:paraId="1D4BB03C" w14:textId="77777777" w:rsidR="00AD7DE7" w:rsidRPr="000E3510" w:rsidRDefault="00AD7DE7" w:rsidP="003252B5">
      <w:pPr>
        <w:widowControl/>
        <w:autoSpaceDE/>
        <w:autoSpaceDN/>
        <w:adjustRightInd/>
        <w:rPr>
          <w:b/>
          <w:bCs/>
          <w:sz w:val="28"/>
          <w:szCs w:val="28"/>
        </w:rPr>
      </w:pPr>
    </w:p>
    <w:p w14:paraId="7758A803" w14:textId="2F319C73" w:rsidR="00134C2F" w:rsidRPr="000E3510" w:rsidRDefault="00134C2F" w:rsidP="003252B5">
      <w:pPr>
        <w:widowControl/>
        <w:autoSpaceDE/>
        <w:autoSpaceDN/>
        <w:adjustRightInd/>
        <w:rPr>
          <w:b/>
          <w:bCs/>
          <w:sz w:val="28"/>
          <w:szCs w:val="28"/>
        </w:rPr>
      </w:pPr>
      <w:r w:rsidRPr="000E3510">
        <w:rPr>
          <w:b/>
          <w:bCs/>
          <w:sz w:val="28"/>
          <w:szCs w:val="28"/>
        </w:rPr>
        <w:t>Тема 6. Межкультурная коммуникация в бизнесе</w:t>
      </w:r>
    </w:p>
    <w:p w14:paraId="6266DD28" w14:textId="668CAE36" w:rsidR="00134C2F" w:rsidRPr="000E3510" w:rsidRDefault="00134C2F" w:rsidP="003252B5">
      <w:pPr>
        <w:widowControl/>
        <w:autoSpaceDE/>
        <w:autoSpaceDN/>
        <w:adjustRightInd/>
        <w:jc w:val="both"/>
        <w:rPr>
          <w:sz w:val="28"/>
          <w:szCs w:val="28"/>
        </w:rPr>
      </w:pPr>
      <w:r w:rsidRPr="000E3510">
        <w:rPr>
          <w:sz w:val="28"/>
          <w:szCs w:val="28"/>
        </w:rPr>
        <w:t>Особенности межкультурной коммуникации в сфере бизнеса. Культурные различия в бизнес-текстах и их перевод. Эффективное взаимодействие с представителями различных культур в бизнесе</w:t>
      </w:r>
    </w:p>
    <w:p w14:paraId="3E043BC3" w14:textId="77777777" w:rsidR="003252B5" w:rsidRPr="000E3510" w:rsidRDefault="003252B5" w:rsidP="003252B5">
      <w:pPr>
        <w:widowControl/>
        <w:autoSpaceDE/>
        <w:autoSpaceDN/>
        <w:adjustRightInd/>
        <w:jc w:val="both"/>
        <w:rPr>
          <w:sz w:val="28"/>
          <w:szCs w:val="28"/>
        </w:rPr>
      </w:pPr>
    </w:p>
    <w:p w14:paraId="7F19F532" w14:textId="77777777" w:rsidR="00680E7E" w:rsidRPr="000E3510" w:rsidRDefault="00061DF2" w:rsidP="00D758BD">
      <w:pPr>
        <w:pStyle w:val="a6"/>
        <w:widowControl/>
        <w:numPr>
          <w:ilvl w:val="1"/>
          <w:numId w:val="3"/>
        </w:numPr>
        <w:autoSpaceDE/>
        <w:autoSpaceDN/>
        <w:adjustRightInd/>
        <w:ind w:left="0" w:firstLine="709"/>
        <w:jc w:val="both"/>
        <w:rPr>
          <w:b/>
          <w:bCs/>
          <w:color w:val="000000"/>
          <w:sz w:val="28"/>
          <w:szCs w:val="28"/>
        </w:rPr>
      </w:pPr>
      <w:r w:rsidRPr="000E3510">
        <w:rPr>
          <w:b/>
          <w:bCs/>
          <w:color w:val="000000"/>
          <w:sz w:val="28"/>
          <w:szCs w:val="28"/>
        </w:rPr>
        <w:t>Учебно-тематический план</w:t>
      </w:r>
    </w:p>
    <w:p w14:paraId="587E51EE" w14:textId="21E07FAB" w:rsidR="00061DF2" w:rsidRPr="000E3510" w:rsidRDefault="002E4CD3" w:rsidP="00950D95">
      <w:pPr>
        <w:pStyle w:val="a6"/>
        <w:widowControl/>
        <w:autoSpaceDE/>
        <w:autoSpaceDN/>
        <w:adjustRightInd/>
        <w:ind w:left="709"/>
        <w:jc w:val="right"/>
        <w:rPr>
          <w:b/>
          <w:bCs/>
          <w:color w:val="000000"/>
          <w:sz w:val="28"/>
          <w:szCs w:val="28"/>
        </w:rPr>
      </w:pPr>
      <w:r w:rsidRPr="000E3510">
        <w:rPr>
          <w:bCs/>
          <w:color w:val="000000"/>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1843"/>
        <w:gridCol w:w="851"/>
        <w:gridCol w:w="716"/>
        <w:gridCol w:w="851"/>
        <w:gridCol w:w="1271"/>
        <w:gridCol w:w="1134"/>
        <w:gridCol w:w="2548"/>
      </w:tblGrid>
      <w:tr w:rsidR="005911A3" w:rsidRPr="000E3510" w14:paraId="3A196AF9" w14:textId="77777777" w:rsidTr="005911A3">
        <w:tc>
          <w:tcPr>
            <w:tcW w:w="215" w:type="pct"/>
            <w:vMerge w:val="restart"/>
            <w:shd w:val="clear" w:color="auto" w:fill="auto"/>
          </w:tcPr>
          <w:p w14:paraId="011A00E4" w14:textId="77777777" w:rsidR="005911A3" w:rsidRPr="000E3510" w:rsidRDefault="005911A3" w:rsidP="00110CFC">
            <w:pPr>
              <w:tabs>
                <w:tab w:val="right" w:pos="851"/>
              </w:tabs>
              <w:ind w:firstLine="709"/>
              <w:jc w:val="center"/>
              <w:rPr>
                <w:sz w:val="24"/>
                <w:szCs w:val="24"/>
              </w:rPr>
            </w:pPr>
            <w:r w:rsidRPr="000E3510">
              <w:rPr>
                <w:sz w:val="24"/>
                <w:szCs w:val="24"/>
              </w:rPr>
              <w:t>№</w:t>
            </w:r>
          </w:p>
          <w:p w14:paraId="5DA0CDBE" w14:textId="7B8451CD" w:rsidR="005911A3" w:rsidRPr="000E3510" w:rsidRDefault="005911A3" w:rsidP="00110CFC">
            <w:pPr>
              <w:tabs>
                <w:tab w:val="right" w:pos="851"/>
              </w:tabs>
              <w:ind w:firstLine="709"/>
              <w:jc w:val="center"/>
              <w:rPr>
                <w:sz w:val="24"/>
                <w:szCs w:val="24"/>
              </w:rPr>
            </w:pPr>
            <w:proofErr w:type="spellStart"/>
            <w:r w:rsidRPr="000E3510">
              <w:rPr>
                <w:sz w:val="24"/>
                <w:szCs w:val="24"/>
              </w:rPr>
              <w:t>пп</w:t>
            </w:r>
            <w:proofErr w:type="spellEnd"/>
            <w:r w:rsidRPr="000E3510">
              <w:rPr>
                <w:sz w:val="24"/>
                <w:szCs w:val="24"/>
              </w:rPr>
              <w:t>/п</w:t>
            </w:r>
          </w:p>
        </w:tc>
        <w:tc>
          <w:tcPr>
            <w:tcW w:w="957" w:type="pct"/>
            <w:vMerge w:val="restart"/>
            <w:shd w:val="clear" w:color="auto" w:fill="auto"/>
            <w:vAlign w:val="center"/>
          </w:tcPr>
          <w:p w14:paraId="7D01E496" w14:textId="6EC0B305" w:rsidR="005911A3" w:rsidRPr="000E3510" w:rsidRDefault="005911A3" w:rsidP="00DD4C2F">
            <w:pPr>
              <w:tabs>
                <w:tab w:val="right" w:pos="1147"/>
              </w:tabs>
              <w:jc w:val="center"/>
              <w:rPr>
                <w:sz w:val="22"/>
                <w:szCs w:val="22"/>
              </w:rPr>
            </w:pPr>
            <w:r w:rsidRPr="000E3510">
              <w:rPr>
                <w:b/>
                <w:sz w:val="22"/>
                <w:szCs w:val="22"/>
              </w:rPr>
              <w:t>Наименование тем (разделов) дисциплины</w:t>
            </w:r>
          </w:p>
        </w:tc>
        <w:tc>
          <w:tcPr>
            <w:tcW w:w="2505" w:type="pct"/>
            <w:gridSpan w:val="5"/>
            <w:vAlign w:val="center"/>
          </w:tcPr>
          <w:p w14:paraId="4CAB4FBE" w14:textId="77777777" w:rsidR="005911A3" w:rsidRPr="000E3510" w:rsidRDefault="005911A3" w:rsidP="00DD4C2F">
            <w:pPr>
              <w:tabs>
                <w:tab w:val="right" w:pos="851"/>
              </w:tabs>
              <w:jc w:val="center"/>
              <w:rPr>
                <w:b/>
                <w:sz w:val="24"/>
                <w:szCs w:val="24"/>
              </w:rPr>
            </w:pPr>
            <w:r w:rsidRPr="000E3510">
              <w:rPr>
                <w:b/>
                <w:sz w:val="24"/>
                <w:szCs w:val="24"/>
              </w:rPr>
              <w:t>Трудоемкость в часах</w:t>
            </w:r>
          </w:p>
        </w:tc>
        <w:tc>
          <w:tcPr>
            <w:tcW w:w="1323" w:type="pct"/>
            <w:vMerge w:val="restart"/>
            <w:shd w:val="clear" w:color="auto" w:fill="auto"/>
            <w:vAlign w:val="center"/>
          </w:tcPr>
          <w:p w14:paraId="631F1299" w14:textId="77777777" w:rsidR="005911A3" w:rsidRPr="000E3510" w:rsidRDefault="005911A3" w:rsidP="00DD4C2F">
            <w:pPr>
              <w:tabs>
                <w:tab w:val="right" w:pos="851"/>
              </w:tabs>
              <w:jc w:val="both"/>
              <w:rPr>
                <w:b/>
                <w:sz w:val="24"/>
                <w:szCs w:val="24"/>
              </w:rPr>
            </w:pPr>
            <w:r w:rsidRPr="000E3510">
              <w:rPr>
                <w:b/>
                <w:sz w:val="24"/>
                <w:szCs w:val="24"/>
              </w:rPr>
              <w:t>Формы текущего контроля успеваемости</w:t>
            </w:r>
          </w:p>
        </w:tc>
      </w:tr>
      <w:tr w:rsidR="005911A3" w:rsidRPr="000E3510" w14:paraId="794734C7" w14:textId="77777777" w:rsidTr="005911A3">
        <w:tc>
          <w:tcPr>
            <w:tcW w:w="215" w:type="pct"/>
            <w:vMerge/>
            <w:shd w:val="clear" w:color="auto" w:fill="auto"/>
          </w:tcPr>
          <w:p w14:paraId="7C29A1CE" w14:textId="77777777" w:rsidR="005911A3" w:rsidRPr="000E3510" w:rsidRDefault="005911A3" w:rsidP="00110CFC">
            <w:pPr>
              <w:tabs>
                <w:tab w:val="right" w:pos="851"/>
              </w:tabs>
              <w:ind w:firstLine="709"/>
              <w:jc w:val="center"/>
              <w:rPr>
                <w:sz w:val="24"/>
                <w:szCs w:val="24"/>
              </w:rPr>
            </w:pPr>
          </w:p>
        </w:tc>
        <w:tc>
          <w:tcPr>
            <w:tcW w:w="957" w:type="pct"/>
            <w:vMerge/>
            <w:shd w:val="clear" w:color="auto" w:fill="auto"/>
            <w:vAlign w:val="center"/>
          </w:tcPr>
          <w:p w14:paraId="64314363" w14:textId="77777777" w:rsidR="005911A3" w:rsidRPr="000E3510" w:rsidRDefault="005911A3" w:rsidP="00DD4C2F">
            <w:pPr>
              <w:tabs>
                <w:tab w:val="right" w:pos="851"/>
              </w:tabs>
              <w:jc w:val="center"/>
              <w:rPr>
                <w:sz w:val="24"/>
                <w:szCs w:val="24"/>
              </w:rPr>
            </w:pPr>
          </w:p>
        </w:tc>
        <w:tc>
          <w:tcPr>
            <w:tcW w:w="442" w:type="pct"/>
            <w:vMerge w:val="restart"/>
            <w:shd w:val="clear" w:color="auto" w:fill="auto"/>
            <w:vAlign w:val="center"/>
          </w:tcPr>
          <w:p w14:paraId="50F30801" w14:textId="77777777" w:rsidR="005911A3" w:rsidRPr="000E3510" w:rsidRDefault="005911A3" w:rsidP="00DD4C2F">
            <w:pPr>
              <w:tabs>
                <w:tab w:val="right" w:pos="851"/>
              </w:tabs>
              <w:jc w:val="center"/>
              <w:rPr>
                <w:b/>
                <w:sz w:val="24"/>
                <w:szCs w:val="24"/>
              </w:rPr>
            </w:pPr>
            <w:r w:rsidRPr="000E3510">
              <w:rPr>
                <w:b/>
                <w:sz w:val="24"/>
                <w:szCs w:val="24"/>
              </w:rPr>
              <w:t>Всего</w:t>
            </w:r>
          </w:p>
        </w:tc>
        <w:tc>
          <w:tcPr>
            <w:tcW w:w="1474" w:type="pct"/>
            <w:gridSpan w:val="3"/>
            <w:shd w:val="clear" w:color="auto" w:fill="auto"/>
            <w:vAlign w:val="center"/>
          </w:tcPr>
          <w:p w14:paraId="1686DC71" w14:textId="77777777" w:rsidR="005911A3" w:rsidRPr="000E3510" w:rsidRDefault="005911A3" w:rsidP="00DD4C2F">
            <w:pPr>
              <w:tabs>
                <w:tab w:val="right" w:pos="851"/>
              </w:tabs>
              <w:jc w:val="center"/>
              <w:rPr>
                <w:b/>
                <w:sz w:val="24"/>
                <w:szCs w:val="24"/>
              </w:rPr>
            </w:pPr>
            <w:r w:rsidRPr="000E3510">
              <w:rPr>
                <w:b/>
                <w:sz w:val="24"/>
                <w:szCs w:val="24"/>
              </w:rPr>
              <w:t>Контактная работа - Аудиторная работа</w:t>
            </w:r>
          </w:p>
        </w:tc>
        <w:tc>
          <w:tcPr>
            <w:tcW w:w="589" w:type="pct"/>
            <w:shd w:val="clear" w:color="auto" w:fill="auto"/>
            <w:vAlign w:val="center"/>
          </w:tcPr>
          <w:p w14:paraId="4EC398DE" w14:textId="77777777" w:rsidR="005911A3" w:rsidRPr="000E3510" w:rsidRDefault="005911A3" w:rsidP="00DD4C2F">
            <w:pPr>
              <w:tabs>
                <w:tab w:val="right" w:pos="851"/>
              </w:tabs>
              <w:jc w:val="both"/>
              <w:rPr>
                <w:sz w:val="24"/>
                <w:szCs w:val="24"/>
              </w:rPr>
            </w:pPr>
            <w:r w:rsidRPr="000E3510">
              <w:rPr>
                <w:b/>
                <w:sz w:val="24"/>
                <w:szCs w:val="24"/>
              </w:rPr>
              <w:t>Самостоятельная работа</w:t>
            </w:r>
          </w:p>
        </w:tc>
        <w:tc>
          <w:tcPr>
            <w:tcW w:w="1323" w:type="pct"/>
            <w:vMerge/>
            <w:shd w:val="clear" w:color="auto" w:fill="auto"/>
            <w:vAlign w:val="center"/>
          </w:tcPr>
          <w:p w14:paraId="40CC50DE" w14:textId="77777777" w:rsidR="005911A3" w:rsidRPr="000E3510" w:rsidRDefault="005911A3" w:rsidP="00DD4C2F">
            <w:pPr>
              <w:tabs>
                <w:tab w:val="right" w:pos="851"/>
              </w:tabs>
              <w:jc w:val="both"/>
              <w:rPr>
                <w:sz w:val="24"/>
                <w:szCs w:val="24"/>
              </w:rPr>
            </w:pPr>
          </w:p>
        </w:tc>
      </w:tr>
      <w:tr w:rsidR="005911A3" w:rsidRPr="000E3510" w14:paraId="24EA8387" w14:textId="77777777" w:rsidTr="005911A3">
        <w:tc>
          <w:tcPr>
            <w:tcW w:w="215" w:type="pct"/>
            <w:vMerge/>
            <w:shd w:val="clear" w:color="auto" w:fill="auto"/>
          </w:tcPr>
          <w:p w14:paraId="3BC0B838" w14:textId="77777777" w:rsidR="005911A3" w:rsidRPr="000E3510" w:rsidRDefault="005911A3" w:rsidP="00110CFC">
            <w:pPr>
              <w:tabs>
                <w:tab w:val="right" w:pos="851"/>
              </w:tabs>
              <w:ind w:firstLine="709"/>
              <w:jc w:val="center"/>
              <w:rPr>
                <w:sz w:val="24"/>
                <w:szCs w:val="24"/>
              </w:rPr>
            </w:pPr>
          </w:p>
        </w:tc>
        <w:tc>
          <w:tcPr>
            <w:tcW w:w="957" w:type="pct"/>
            <w:vMerge/>
            <w:shd w:val="clear" w:color="auto" w:fill="auto"/>
          </w:tcPr>
          <w:p w14:paraId="6B6814FB" w14:textId="77777777" w:rsidR="005911A3" w:rsidRPr="000E3510" w:rsidRDefault="005911A3" w:rsidP="00110CFC">
            <w:pPr>
              <w:tabs>
                <w:tab w:val="right" w:pos="851"/>
              </w:tabs>
              <w:ind w:firstLine="709"/>
              <w:jc w:val="center"/>
              <w:rPr>
                <w:sz w:val="24"/>
                <w:szCs w:val="24"/>
              </w:rPr>
            </w:pPr>
          </w:p>
        </w:tc>
        <w:tc>
          <w:tcPr>
            <w:tcW w:w="442" w:type="pct"/>
            <w:vMerge/>
            <w:shd w:val="clear" w:color="auto" w:fill="auto"/>
          </w:tcPr>
          <w:p w14:paraId="12F9DCD2" w14:textId="77777777" w:rsidR="005911A3" w:rsidRPr="000E3510" w:rsidRDefault="005911A3" w:rsidP="00110CFC">
            <w:pPr>
              <w:tabs>
                <w:tab w:val="right" w:pos="851"/>
              </w:tabs>
              <w:ind w:firstLine="709"/>
              <w:jc w:val="center"/>
              <w:rPr>
                <w:sz w:val="24"/>
                <w:szCs w:val="24"/>
              </w:rPr>
            </w:pPr>
          </w:p>
        </w:tc>
        <w:tc>
          <w:tcPr>
            <w:tcW w:w="372" w:type="pct"/>
            <w:shd w:val="clear" w:color="auto" w:fill="auto"/>
          </w:tcPr>
          <w:p w14:paraId="16990CAE" w14:textId="77777777" w:rsidR="005911A3" w:rsidRPr="000E3510" w:rsidRDefault="005911A3" w:rsidP="00110CFC">
            <w:pPr>
              <w:tabs>
                <w:tab w:val="right" w:pos="851"/>
              </w:tabs>
              <w:jc w:val="center"/>
              <w:rPr>
                <w:sz w:val="24"/>
                <w:szCs w:val="24"/>
              </w:rPr>
            </w:pPr>
            <w:r w:rsidRPr="000E3510">
              <w:rPr>
                <w:sz w:val="24"/>
                <w:szCs w:val="24"/>
              </w:rPr>
              <w:t xml:space="preserve">Общая, в </w:t>
            </w:r>
            <w:proofErr w:type="spellStart"/>
            <w:r w:rsidRPr="000E3510">
              <w:rPr>
                <w:sz w:val="24"/>
                <w:szCs w:val="24"/>
              </w:rPr>
              <w:t>т.ч</w:t>
            </w:r>
            <w:proofErr w:type="spellEnd"/>
            <w:r w:rsidRPr="000E3510">
              <w:rPr>
                <w:sz w:val="24"/>
                <w:szCs w:val="24"/>
              </w:rPr>
              <w:t>.:</w:t>
            </w:r>
          </w:p>
        </w:tc>
        <w:tc>
          <w:tcPr>
            <w:tcW w:w="442" w:type="pct"/>
            <w:shd w:val="clear" w:color="auto" w:fill="auto"/>
          </w:tcPr>
          <w:p w14:paraId="08881F05" w14:textId="77777777" w:rsidR="005911A3" w:rsidRPr="000E3510" w:rsidRDefault="005911A3" w:rsidP="00110CFC">
            <w:pPr>
              <w:tabs>
                <w:tab w:val="right" w:pos="851"/>
              </w:tabs>
              <w:jc w:val="center"/>
              <w:rPr>
                <w:sz w:val="24"/>
                <w:szCs w:val="24"/>
              </w:rPr>
            </w:pPr>
            <w:r w:rsidRPr="000E3510">
              <w:rPr>
                <w:sz w:val="24"/>
                <w:szCs w:val="24"/>
              </w:rPr>
              <w:t>Лекции</w:t>
            </w:r>
          </w:p>
        </w:tc>
        <w:tc>
          <w:tcPr>
            <w:tcW w:w="660" w:type="pct"/>
            <w:shd w:val="clear" w:color="auto" w:fill="auto"/>
          </w:tcPr>
          <w:p w14:paraId="4029746B" w14:textId="137C5184" w:rsidR="005911A3" w:rsidRPr="000E3510" w:rsidRDefault="005911A3" w:rsidP="002E4CD3">
            <w:pPr>
              <w:tabs>
                <w:tab w:val="right" w:pos="851"/>
              </w:tabs>
              <w:rPr>
                <w:sz w:val="24"/>
                <w:szCs w:val="24"/>
              </w:rPr>
            </w:pPr>
            <w:r w:rsidRPr="000E3510">
              <w:rPr>
                <w:sz w:val="22"/>
                <w:szCs w:val="22"/>
              </w:rPr>
              <w:t>Семинары, практические занятия</w:t>
            </w:r>
          </w:p>
        </w:tc>
        <w:tc>
          <w:tcPr>
            <w:tcW w:w="589" w:type="pct"/>
            <w:shd w:val="clear" w:color="auto" w:fill="auto"/>
          </w:tcPr>
          <w:p w14:paraId="11640F1B" w14:textId="77777777" w:rsidR="005911A3" w:rsidRPr="000E3510" w:rsidRDefault="005911A3" w:rsidP="00EF0CD0">
            <w:pPr>
              <w:tabs>
                <w:tab w:val="right" w:pos="851"/>
              </w:tabs>
              <w:ind w:firstLine="709"/>
              <w:jc w:val="both"/>
              <w:rPr>
                <w:sz w:val="24"/>
                <w:szCs w:val="24"/>
              </w:rPr>
            </w:pPr>
          </w:p>
        </w:tc>
        <w:tc>
          <w:tcPr>
            <w:tcW w:w="1323" w:type="pct"/>
            <w:vMerge/>
            <w:shd w:val="clear" w:color="auto" w:fill="auto"/>
          </w:tcPr>
          <w:p w14:paraId="46A4374E" w14:textId="77777777" w:rsidR="005911A3" w:rsidRPr="000E3510" w:rsidRDefault="005911A3" w:rsidP="00EF0CD0">
            <w:pPr>
              <w:tabs>
                <w:tab w:val="right" w:pos="851"/>
              </w:tabs>
              <w:ind w:firstLine="709"/>
              <w:jc w:val="both"/>
              <w:rPr>
                <w:sz w:val="24"/>
                <w:szCs w:val="24"/>
              </w:rPr>
            </w:pPr>
          </w:p>
        </w:tc>
      </w:tr>
      <w:tr w:rsidR="005911A3" w:rsidRPr="000E3510" w14:paraId="5015E34B" w14:textId="77777777" w:rsidTr="005911A3">
        <w:tc>
          <w:tcPr>
            <w:tcW w:w="215" w:type="pct"/>
            <w:shd w:val="clear" w:color="auto" w:fill="auto"/>
          </w:tcPr>
          <w:p w14:paraId="53C4A3DD" w14:textId="77777777" w:rsidR="005911A3" w:rsidRPr="000E3510" w:rsidRDefault="005911A3" w:rsidP="00EF0CD0">
            <w:pPr>
              <w:tabs>
                <w:tab w:val="right" w:pos="851"/>
              </w:tabs>
              <w:ind w:firstLine="22"/>
              <w:jc w:val="both"/>
              <w:rPr>
                <w:sz w:val="24"/>
                <w:szCs w:val="24"/>
              </w:rPr>
            </w:pPr>
            <w:r w:rsidRPr="000E3510">
              <w:rPr>
                <w:sz w:val="24"/>
                <w:szCs w:val="24"/>
              </w:rPr>
              <w:t>1</w:t>
            </w:r>
          </w:p>
        </w:tc>
        <w:tc>
          <w:tcPr>
            <w:tcW w:w="957" w:type="pct"/>
            <w:shd w:val="clear" w:color="auto" w:fill="auto"/>
          </w:tcPr>
          <w:p w14:paraId="59F7B510" w14:textId="12FC9538" w:rsidR="005911A3" w:rsidRPr="000E3510" w:rsidRDefault="005911A3" w:rsidP="00825E32">
            <w:pPr>
              <w:pStyle w:val="ac"/>
              <w:spacing w:before="0" w:beforeAutospacing="0" w:after="0" w:afterAutospacing="0"/>
              <w:jc w:val="both"/>
              <w:rPr>
                <w:sz w:val="22"/>
                <w:szCs w:val="22"/>
              </w:rPr>
            </w:pPr>
            <w:r w:rsidRPr="000E3510">
              <w:t>Тема 1. Введение в устный последовательный перевод бизнес-текстов</w:t>
            </w:r>
          </w:p>
          <w:p w14:paraId="5E551904" w14:textId="77777777" w:rsidR="005911A3" w:rsidRPr="000E3510" w:rsidRDefault="005911A3" w:rsidP="00EF0CD0">
            <w:pPr>
              <w:tabs>
                <w:tab w:val="right" w:pos="851"/>
              </w:tabs>
              <w:ind w:left="13"/>
              <w:jc w:val="both"/>
              <w:rPr>
                <w:sz w:val="24"/>
                <w:szCs w:val="24"/>
              </w:rPr>
            </w:pPr>
          </w:p>
        </w:tc>
        <w:tc>
          <w:tcPr>
            <w:tcW w:w="442" w:type="pct"/>
            <w:shd w:val="clear" w:color="auto" w:fill="auto"/>
          </w:tcPr>
          <w:p w14:paraId="01ADA153" w14:textId="77777777" w:rsidR="005911A3" w:rsidRPr="000E3510" w:rsidRDefault="005911A3" w:rsidP="00EF0CD0">
            <w:pPr>
              <w:tabs>
                <w:tab w:val="right" w:pos="851"/>
              </w:tabs>
              <w:jc w:val="center"/>
              <w:rPr>
                <w:b/>
                <w:bCs/>
                <w:sz w:val="24"/>
                <w:szCs w:val="24"/>
              </w:rPr>
            </w:pPr>
            <w:r w:rsidRPr="000E3510">
              <w:rPr>
                <w:b/>
                <w:bCs/>
                <w:sz w:val="24"/>
                <w:szCs w:val="24"/>
              </w:rPr>
              <w:t>18</w:t>
            </w:r>
          </w:p>
        </w:tc>
        <w:tc>
          <w:tcPr>
            <w:tcW w:w="372" w:type="pct"/>
            <w:shd w:val="clear" w:color="auto" w:fill="auto"/>
          </w:tcPr>
          <w:p w14:paraId="7D128BB8" w14:textId="62C796A9" w:rsidR="005911A3" w:rsidRPr="000E3510" w:rsidRDefault="005911A3" w:rsidP="00EF0CD0">
            <w:pPr>
              <w:tabs>
                <w:tab w:val="right" w:pos="851"/>
              </w:tabs>
              <w:jc w:val="center"/>
              <w:rPr>
                <w:b/>
                <w:bCs/>
                <w:sz w:val="24"/>
                <w:szCs w:val="24"/>
              </w:rPr>
            </w:pPr>
            <w:r w:rsidRPr="000E3510">
              <w:rPr>
                <w:b/>
                <w:bCs/>
                <w:sz w:val="24"/>
                <w:szCs w:val="24"/>
              </w:rPr>
              <w:t>4</w:t>
            </w:r>
          </w:p>
        </w:tc>
        <w:tc>
          <w:tcPr>
            <w:tcW w:w="442" w:type="pct"/>
            <w:shd w:val="clear" w:color="auto" w:fill="auto"/>
          </w:tcPr>
          <w:p w14:paraId="4B87163E" w14:textId="77777777" w:rsidR="005911A3" w:rsidRPr="000E3510" w:rsidRDefault="005911A3" w:rsidP="00EF0CD0">
            <w:pPr>
              <w:tabs>
                <w:tab w:val="right" w:pos="851"/>
              </w:tabs>
              <w:jc w:val="center"/>
              <w:rPr>
                <w:b/>
                <w:bCs/>
                <w:sz w:val="24"/>
                <w:szCs w:val="24"/>
              </w:rPr>
            </w:pPr>
            <w:r w:rsidRPr="000E3510">
              <w:rPr>
                <w:b/>
                <w:bCs/>
                <w:sz w:val="24"/>
                <w:szCs w:val="24"/>
              </w:rPr>
              <w:t>-</w:t>
            </w:r>
          </w:p>
        </w:tc>
        <w:tc>
          <w:tcPr>
            <w:tcW w:w="660" w:type="pct"/>
            <w:shd w:val="clear" w:color="auto" w:fill="auto"/>
          </w:tcPr>
          <w:p w14:paraId="186D37CB" w14:textId="111ADB28" w:rsidR="005911A3" w:rsidRPr="000E3510" w:rsidRDefault="005911A3" w:rsidP="00EF0CD0">
            <w:pPr>
              <w:tabs>
                <w:tab w:val="right" w:pos="851"/>
              </w:tabs>
              <w:jc w:val="center"/>
              <w:rPr>
                <w:b/>
                <w:bCs/>
                <w:sz w:val="24"/>
                <w:szCs w:val="24"/>
                <w:highlight w:val="yellow"/>
              </w:rPr>
            </w:pPr>
            <w:r w:rsidRPr="000E3510">
              <w:rPr>
                <w:b/>
                <w:bCs/>
                <w:sz w:val="24"/>
                <w:szCs w:val="24"/>
              </w:rPr>
              <w:t>4</w:t>
            </w:r>
          </w:p>
        </w:tc>
        <w:tc>
          <w:tcPr>
            <w:tcW w:w="589" w:type="pct"/>
            <w:shd w:val="clear" w:color="auto" w:fill="auto"/>
          </w:tcPr>
          <w:p w14:paraId="31023679" w14:textId="5A5B3282" w:rsidR="005911A3" w:rsidRPr="000E3510" w:rsidRDefault="005911A3" w:rsidP="00EF0CD0">
            <w:pPr>
              <w:tabs>
                <w:tab w:val="right" w:pos="851"/>
              </w:tabs>
              <w:jc w:val="center"/>
              <w:rPr>
                <w:b/>
                <w:bCs/>
                <w:sz w:val="24"/>
                <w:szCs w:val="24"/>
              </w:rPr>
            </w:pPr>
            <w:r w:rsidRPr="000E3510">
              <w:rPr>
                <w:b/>
                <w:bCs/>
                <w:sz w:val="24"/>
                <w:szCs w:val="24"/>
              </w:rPr>
              <w:t>12</w:t>
            </w:r>
          </w:p>
        </w:tc>
        <w:tc>
          <w:tcPr>
            <w:tcW w:w="1323" w:type="pct"/>
            <w:shd w:val="clear" w:color="auto" w:fill="auto"/>
          </w:tcPr>
          <w:p w14:paraId="3CF07DA0" w14:textId="483FB2C1" w:rsidR="005911A3" w:rsidRPr="000E3510" w:rsidRDefault="005911A3" w:rsidP="00EF0CD0">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71102968" w14:textId="77777777" w:rsidR="005911A3" w:rsidRPr="000E3510" w:rsidRDefault="005911A3" w:rsidP="00EF0CD0">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14116329" w14:textId="4F1A6255" w:rsidR="005911A3" w:rsidRPr="000E3510" w:rsidRDefault="005911A3" w:rsidP="00EF0CD0">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ролевая игра; устный последовательный перевод аудио и </w:t>
            </w:r>
            <w:r w:rsidRPr="000E3510">
              <w:rPr>
                <w:rStyle w:val="fontstyle01"/>
                <w:rFonts w:ascii="Times New Roman" w:hAnsi="Times New Roman"/>
                <w:b w:val="0"/>
                <w:bCs w:val="0"/>
              </w:rPr>
              <w:lastRenderedPageBreak/>
              <w:t>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73556F21" w14:textId="2595F6A0" w:rsidR="005911A3" w:rsidRPr="000E3510" w:rsidRDefault="005911A3" w:rsidP="00FC4E09">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65C84BEE" w14:textId="463827A3" w:rsidR="005911A3" w:rsidRPr="000E3510" w:rsidRDefault="005911A3" w:rsidP="00FC4E09">
            <w:pPr>
              <w:widowControl/>
              <w:autoSpaceDE/>
              <w:autoSpaceDN/>
              <w:adjustRightInd/>
              <w:jc w:val="both"/>
              <w:rPr>
                <w:highlight w:val="yellow"/>
              </w:rPr>
            </w:pPr>
          </w:p>
        </w:tc>
      </w:tr>
      <w:tr w:rsidR="005911A3" w:rsidRPr="000E3510" w14:paraId="04CAF51B" w14:textId="77777777" w:rsidTr="005911A3">
        <w:tc>
          <w:tcPr>
            <w:tcW w:w="215" w:type="pct"/>
            <w:shd w:val="clear" w:color="auto" w:fill="auto"/>
          </w:tcPr>
          <w:p w14:paraId="72BD9B6B" w14:textId="77777777" w:rsidR="005911A3" w:rsidRPr="000E3510" w:rsidRDefault="005911A3" w:rsidP="00825E32">
            <w:pPr>
              <w:tabs>
                <w:tab w:val="right" w:pos="851"/>
              </w:tabs>
              <w:jc w:val="both"/>
              <w:rPr>
                <w:sz w:val="24"/>
                <w:szCs w:val="24"/>
              </w:rPr>
            </w:pPr>
            <w:r w:rsidRPr="000E3510">
              <w:rPr>
                <w:sz w:val="24"/>
                <w:szCs w:val="24"/>
              </w:rPr>
              <w:lastRenderedPageBreak/>
              <w:t>2</w:t>
            </w:r>
          </w:p>
        </w:tc>
        <w:tc>
          <w:tcPr>
            <w:tcW w:w="957" w:type="pct"/>
            <w:shd w:val="clear" w:color="auto" w:fill="auto"/>
          </w:tcPr>
          <w:p w14:paraId="43FF4321" w14:textId="1CF69038" w:rsidR="005911A3" w:rsidRPr="000E3510" w:rsidRDefault="005911A3" w:rsidP="00825E32">
            <w:pPr>
              <w:pStyle w:val="ac"/>
              <w:spacing w:before="0" w:beforeAutospacing="0" w:after="0" w:afterAutospacing="0"/>
              <w:jc w:val="both"/>
            </w:pPr>
            <w:r w:rsidRPr="000E3510">
              <w:t>Тема 2. Стилистические основы устного последовательного перевода экономических текстов</w:t>
            </w:r>
          </w:p>
          <w:p w14:paraId="7BEEFAAF" w14:textId="77777777" w:rsidR="005911A3" w:rsidRPr="000E3510" w:rsidRDefault="005911A3" w:rsidP="00825E32">
            <w:pPr>
              <w:tabs>
                <w:tab w:val="right" w:pos="851"/>
              </w:tabs>
              <w:ind w:left="13"/>
              <w:jc w:val="both"/>
              <w:rPr>
                <w:sz w:val="24"/>
                <w:szCs w:val="24"/>
              </w:rPr>
            </w:pPr>
          </w:p>
        </w:tc>
        <w:tc>
          <w:tcPr>
            <w:tcW w:w="442" w:type="pct"/>
            <w:shd w:val="clear" w:color="auto" w:fill="auto"/>
          </w:tcPr>
          <w:p w14:paraId="1A13F633" w14:textId="77777777" w:rsidR="005911A3" w:rsidRPr="000E3510" w:rsidRDefault="005911A3" w:rsidP="00825E32">
            <w:pPr>
              <w:tabs>
                <w:tab w:val="right" w:pos="851"/>
              </w:tabs>
              <w:jc w:val="center"/>
              <w:rPr>
                <w:b/>
                <w:bCs/>
                <w:sz w:val="24"/>
                <w:szCs w:val="24"/>
              </w:rPr>
            </w:pPr>
            <w:r w:rsidRPr="000E3510">
              <w:rPr>
                <w:b/>
                <w:bCs/>
                <w:sz w:val="24"/>
                <w:szCs w:val="24"/>
              </w:rPr>
              <w:t>18</w:t>
            </w:r>
          </w:p>
        </w:tc>
        <w:tc>
          <w:tcPr>
            <w:tcW w:w="372" w:type="pct"/>
            <w:shd w:val="clear" w:color="auto" w:fill="auto"/>
          </w:tcPr>
          <w:p w14:paraId="0AD8C84A" w14:textId="7A8FAF5B"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3988767B" w14:textId="268C8860"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43361DFB" w14:textId="2527F77C"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0E290319" w14:textId="724FD283" w:rsidR="005911A3" w:rsidRPr="000E3510" w:rsidRDefault="005911A3" w:rsidP="00825E32">
            <w:pPr>
              <w:tabs>
                <w:tab w:val="right" w:pos="851"/>
              </w:tabs>
              <w:jc w:val="center"/>
              <w:rPr>
                <w:b/>
                <w:bCs/>
                <w:sz w:val="24"/>
                <w:szCs w:val="24"/>
              </w:rPr>
            </w:pPr>
            <w:r w:rsidRPr="000E3510">
              <w:rPr>
                <w:b/>
                <w:bCs/>
                <w:sz w:val="24"/>
                <w:szCs w:val="24"/>
              </w:rPr>
              <w:t>12</w:t>
            </w:r>
          </w:p>
        </w:tc>
        <w:tc>
          <w:tcPr>
            <w:tcW w:w="1323" w:type="pct"/>
            <w:shd w:val="clear" w:color="auto" w:fill="auto"/>
          </w:tcPr>
          <w:p w14:paraId="0B05FEC1"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000AF747"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3FBD0502"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5175E9A1"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5668928C" w14:textId="77777777" w:rsidR="005911A3" w:rsidRPr="000E3510" w:rsidRDefault="005911A3" w:rsidP="00825E32">
            <w:pPr>
              <w:tabs>
                <w:tab w:val="right" w:pos="851"/>
              </w:tabs>
              <w:ind w:firstLine="709"/>
              <w:jc w:val="both"/>
              <w:rPr>
                <w:sz w:val="24"/>
                <w:szCs w:val="24"/>
              </w:rPr>
            </w:pPr>
          </w:p>
        </w:tc>
      </w:tr>
      <w:tr w:rsidR="005911A3" w:rsidRPr="000E3510" w14:paraId="5D7D8017" w14:textId="77777777" w:rsidTr="005911A3">
        <w:tc>
          <w:tcPr>
            <w:tcW w:w="215" w:type="pct"/>
            <w:shd w:val="clear" w:color="auto" w:fill="auto"/>
          </w:tcPr>
          <w:p w14:paraId="7929C407" w14:textId="77777777" w:rsidR="005911A3" w:rsidRPr="000E3510" w:rsidRDefault="005911A3" w:rsidP="00825E32">
            <w:pPr>
              <w:tabs>
                <w:tab w:val="right" w:pos="851"/>
              </w:tabs>
              <w:ind w:firstLine="22"/>
              <w:jc w:val="both"/>
              <w:rPr>
                <w:sz w:val="24"/>
                <w:szCs w:val="24"/>
              </w:rPr>
            </w:pPr>
            <w:r w:rsidRPr="000E3510">
              <w:rPr>
                <w:sz w:val="24"/>
                <w:szCs w:val="24"/>
              </w:rPr>
              <w:t>3</w:t>
            </w:r>
          </w:p>
        </w:tc>
        <w:tc>
          <w:tcPr>
            <w:tcW w:w="957" w:type="pct"/>
            <w:shd w:val="clear" w:color="auto" w:fill="auto"/>
          </w:tcPr>
          <w:p w14:paraId="6BCA181D" w14:textId="4C290367" w:rsidR="005911A3" w:rsidRPr="000E3510" w:rsidRDefault="005911A3" w:rsidP="00825E32">
            <w:pPr>
              <w:pStyle w:val="ac"/>
              <w:spacing w:before="0" w:beforeAutospacing="0" w:after="0" w:afterAutospacing="0"/>
              <w:jc w:val="both"/>
            </w:pPr>
            <w:r w:rsidRPr="000E3510">
              <w:t xml:space="preserve">Тема 3. Лексические основы устного последовательного перевода </w:t>
            </w:r>
            <w:r w:rsidRPr="000E3510">
              <w:lastRenderedPageBreak/>
              <w:t>экономических текстов</w:t>
            </w:r>
          </w:p>
          <w:p w14:paraId="37CA19B9" w14:textId="77777777" w:rsidR="005911A3" w:rsidRPr="000E3510" w:rsidRDefault="005911A3" w:rsidP="00825E32">
            <w:pPr>
              <w:tabs>
                <w:tab w:val="right" w:pos="851"/>
              </w:tabs>
              <w:ind w:left="13"/>
              <w:jc w:val="both"/>
              <w:rPr>
                <w:sz w:val="24"/>
                <w:szCs w:val="24"/>
              </w:rPr>
            </w:pPr>
          </w:p>
        </w:tc>
        <w:tc>
          <w:tcPr>
            <w:tcW w:w="442" w:type="pct"/>
            <w:shd w:val="clear" w:color="auto" w:fill="auto"/>
          </w:tcPr>
          <w:p w14:paraId="5F49AF2A" w14:textId="77777777" w:rsidR="005911A3" w:rsidRPr="000E3510" w:rsidRDefault="005911A3" w:rsidP="00825E32">
            <w:pPr>
              <w:tabs>
                <w:tab w:val="right" w:pos="851"/>
              </w:tabs>
              <w:jc w:val="center"/>
              <w:rPr>
                <w:b/>
                <w:bCs/>
                <w:sz w:val="24"/>
                <w:szCs w:val="24"/>
              </w:rPr>
            </w:pPr>
            <w:r w:rsidRPr="000E3510">
              <w:rPr>
                <w:b/>
                <w:bCs/>
                <w:sz w:val="24"/>
                <w:szCs w:val="24"/>
              </w:rPr>
              <w:lastRenderedPageBreak/>
              <w:t>18</w:t>
            </w:r>
          </w:p>
        </w:tc>
        <w:tc>
          <w:tcPr>
            <w:tcW w:w="372" w:type="pct"/>
            <w:shd w:val="clear" w:color="auto" w:fill="auto"/>
          </w:tcPr>
          <w:p w14:paraId="28D1B9BF" w14:textId="457B56CC"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10CFA5E9" w14:textId="759BC2EA"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091CA71A" w14:textId="5EF750AA"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2B43408D" w14:textId="27ECDBBD" w:rsidR="005911A3" w:rsidRPr="000E3510" w:rsidRDefault="005911A3" w:rsidP="00825E32">
            <w:pPr>
              <w:tabs>
                <w:tab w:val="right" w:pos="851"/>
              </w:tabs>
              <w:jc w:val="center"/>
              <w:rPr>
                <w:b/>
                <w:bCs/>
                <w:sz w:val="24"/>
                <w:szCs w:val="24"/>
              </w:rPr>
            </w:pPr>
            <w:r w:rsidRPr="000E3510">
              <w:rPr>
                <w:b/>
                <w:bCs/>
                <w:sz w:val="24"/>
                <w:szCs w:val="24"/>
              </w:rPr>
              <w:t>12</w:t>
            </w:r>
          </w:p>
        </w:tc>
        <w:tc>
          <w:tcPr>
            <w:tcW w:w="1323" w:type="pct"/>
            <w:shd w:val="clear" w:color="auto" w:fill="auto"/>
          </w:tcPr>
          <w:p w14:paraId="3390AD0A"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504B3385"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диктант; монологическое высказывание; </w:t>
            </w:r>
            <w:r w:rsidRPr="000E3510">
              <w:rPr>
                <w:rStyle w:val="fontstyle01"/>
                <w:rFonts w:ascii="Times New Roman" w:hAnsi="Times New Roman"/>
                <w:b w:val="0"/>
                <w:bCs w:val="0"/>
              </w:rPr>
              <w:lastRenderedPageBreak/>
              <w:t>участие в диалоге; тематическая презентация пройденного материала;</w:t>
            </w:r>
          </w:p>
          <w:p w14:paraId="70045BD1"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72434D58"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4E102C3A" w14:textId="77777777" w:rsidR="005911A3" w:rsidRPr="000E3510" w:rsidRDefault="005911A3" w:rsidP="00825E32">
            <w:pPr>
              <w:tabs>
                <w:tab w:val="right" w:pos="851"/>
              </w:tabs>
              <w:ind w:firstLine="709"/>
              <w:jc w:val="both"/>
              <w:rPr>
                <w:sz w:val="24"/>
                <w:szCs w:val="24"/>
              </w:rPr>
            </w:pPr>
          </w:p>
        </w:tc>
      </w:tr>
      <w:tr w:rsidR="005911A3" w:rsidRPr="000E3510" w14:paraId="115AE800" w14:textId="77777777" w:rsidTr="005911A3">
        <w:trPr>
          <w:trHeight w:val="2781"/>
        </w:trPr>
        <w:tc>
          <w:tcPr>
            <w:tcW w:w="215" w:type="pct"/>
            <w:shd w:val="clear" w:color="auto" w:fill="auto"/>
          </w:tcPr>
          <w:p w14:paraId="32A7D616" w14:textId="77777777" w:rsidR="005911A3" w:rsidRPr="000E3510" w:rsidRDefault="005911A3" w:rsidP="00825E32">
            <w:pPr>
              <w:tabs>
                <w:tab w:val="right" w:pos="851"/>
              </w:tabs>
              <w:jc w:val="both"/>
              <w:rPr>
                <w:sz w:val="24"/>
                <w:szCs w:val="24"/>
              </w:rPr>
            </w:pPr>
            <w:r w:rsidRPr="000E3510">
              <w:rPr>
                <w:sz w:val="24"/>
                <w:szCs w:val="24"/>
              </w:rPr>
              <w:lastRenderedPageBreak/>
              <w:t>4</w:t>
            </w:r>
          </w:p>
        </w:tc>
        <w:tc>
          <w:tcPr>
            <w:tcW w:w="957" w:type="pct"/>
            <w:shd w:val="clear" w:color="auto" w:fill="auto"/>
          </w:tcPr>
          <w:p w14:paraId="471CECA3" w14:textId="22F4571B" w:rsidR="005911A3" w:rsidRPr="000E3510" w:rsidRDefault="005911A3" w:rsidP="00825E32">
            <w:pPr>
              <w:pStyle w:val="ac"/>
              <w:spacing w:before="0" w:beforeAutospacing="0" w:after="0" w:afterAutospacing="0"/>
              <w:jc w:val="both"/>
            </w:pPr>
            <w:r w:rsidRPr="000E3510">
              <w:t>Тема 4. Практика устного последовательного перевода профессионально направленных текстов</w:t>
            </w:r>
          </w:p>
          <w:p w14:paraId="2CF163B3" w14:textId="77777777" w:rsidR="005911A3" w:rsidRPr="000E3510" w:rsidRDefault="005911A3" w:rsidP="00825E32">
            <w:pPr>
              <w:tabs>
                <w:tab w:val="right" w:pos="851"/>
              </w:tabs>
              <w:ind w:left="13"/>
              <w:jc w:val="both"/>
              <w:rPr>
                <w:sz w:val="24"/>
                <w:szCs w:val="24"/>
              </w:rPr>
            </w:pPr>
          </w:p>
        </w:tc>
        <w:tc>
          <w:tcPr>
            <w:tcW w:w="442" w:type="pct"/>
            <w:shd w:val="clear" w:color="auto" w:fill="auto"/>
          </w:tcPr>
          <w:p w14:paraId="438AA36B" w14:textId="6F073252" w:rsidR="005911A3" w:rsidRPr="000E3510" w:rsidRDefault="005911A3" w:rsidP="00825E32">
            <w:pPr>
              <w:tabs>
                <w:tab w:val="right" w:pos="851"/>
              </w:tabs>
              <w:jc w:val="center"/>
              <w:rPr>
                <w:b/>
                <w:bCs/>
                <w:sz w:val="24"/>
                <w:szCs w:val="24"/>
              </w:rPr>
            </w:pPr>
            <w:r w:rsidRPr="000E3510">
              <w:rPr>
                <w:b/>
                <w:bCs/>
                <w:sz w:val="24"/>
                <w:szCs w:val="24"/>
              </w:rPr>
              <w:t>20</w:t>
            </w:r>
          </w:p>
        </w:tc>
        <w:tc>
          <w:tcPr>
            <w:tcW w:w="372" w:type="pct"/>
            <w:shd w:val="clear" w:color="auto" w:fill="auto"/>
          </w:tcPr>
          <w:p w14:paraId="38AC0E19" w14:textId="324A5FA8"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3BA5A0D6" w14:textId="3EDA9419"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5C17FDB8" w14:textId="7F0A1177"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1F6D5CBA" w14:textId="2CE8A15A" w:rsidR="005911A3" w:rsidRPr="000E3510" w:rsidRDefault="005911A3" w:rsidP="00825E32">
            <w:pPr>
              <w:tabs>
                <w:tab w:val="right" w:pos="851"/>
              </w:tabs>
              <w:jc w:val="center"/>
              <w:rPr>
                <w:b/>
                <w:bCs/>
                <w:sz w:val="24"/>
                <w:szCs w:val="24"/>
              </w:rPr>
            </w:pPr>
            <w:r w:rsidRPr="000E3510">
              <w:rPr>
                <w:b/>
                <w:bCs/>
                <w:sz w:val="24"/>
                <w:szCs w:val="24"/>
              </w:rPr>
              <w:t>12</w:t>
            </w:r>
          </w:p>
        </w:tc>
        <w:tc>
          <w:tcPr>
            <w:tcW w:w="1323" w:type="pct"/>
            <w:shd w:val="clear" w:color="auto" w:fill="auto"/>
          </w:tcPr>
          <w:p w14:paraId="1AFB22E1"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2F75D999"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57297D79"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6DBF8251"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 xml:space="preserve">тест; выполнение ситуационного </w:t>
            </w:r>
            <w:r w:rsidRPr="000E3510">
              <w:rPr>
                <w:rStyle w:val="fontstyle01"/>
                <w:rFonts w:ascii="Times New Roman" w:hAnsi="Times New Roman"/>
                <w:b w:val="0"/>
                <w:bCs w:val="0"/>
              </w:rPr>
              <w:lastRenderedPageBreak/>
              <w:t>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418B2017" w14:textId="77777777" w:rsidR="005911A3" w:rsidRPr="000E3510" w:rsidRDefault="005911A3" w:rsidP="00825E32">
            <w:pPr>
              <w:tabs>
                <w:tab w:val="right" w:pos="851"/>
              </w:tabs>
              <w:ind w:firstLine="709"/>
              <w:jc w:val="both"/>
              <w:rPr>
                <w:sz w:val="24"/>
                <w:szCs w:val="24"/>
              </w:rPr>
            </w:pPr>
          </w:p>
        </w:tc>
      </w:tr>
      <w:tr w:rsidR="005911A3" w:rsidRPr="000E3510" w14:paraId="2DD6CCB8" w14:textId="77777777" w:rsidTr="005911A3">
        <w:tc>
          <w:tcPr>
            <w:tcW w:w="215" w:type="pct"/>
            <w:shd w:val="clear" w:color="auto" w:fill="auto"/>
          </w:tcPr>
          <w:p w14:paraId="67831313" w14:textId="77777777" w:rsidR="005911A3" w:rsidRPr="000E3510" w:rsidRDefault="005911A3" w:rsidP="00825E32">
            <w:pPr>
              <w:tabs>
                <w:tab w:val="right" w:pos="851"/>
              </w:tabs>
              <w:jc w:val="both"/>
              <w:rPr>
                <w:sz w:val="24"/>
                <w:szCs w:val="24"/>
              </w:rPr>
            </w:pPr>
            <w:r w:rsidRPr="000E3510">
              <w:rPr>
                <w:sz w:val="24"/>
                <w:szCs w:val="24"/>
              </w:rPr>
              <w:lastRenderedPageBreak/>
              <w:t>5</w:t>
            </w:r>
          </w:p>
        </w:tc>
        <w:tc>
          <w:tcPr>
            <w:tcW w:w="957" w:type="pct"/>
            <w:shd w:val="clear" w:color="auto" w:fill="auto"/>
          </w:tcPr>
          <w:p w14:paraId="3C671A1C" w14:textId="3F2D5E8C" w:rsidR="005911A3" w:rsidRPr="000E3510" w:rsidRDefault="005911A3" w:rsidP="00825E32">
            <w:pPr>
              <w:pStyle w:val="ac"/>
              <w:spacing w:before="0" w:beforeAutospacing="0" w:after="0" w:afterAutospacing="0"/>
              <w:jc w:val="both"/>
            </w:pPr>
            <w:r w:rsidRPr="000E3510">
              <w:t>Тема 5. Профессиональная этика и коммуникация в устном последовательном переводе бизнес-текстов</w:t>
            </w:r>
          </w:p>
          <w:p w14:paraId="2A7FC042" w14:textId="2F9539CE" w:rsidR="005911A3" w:rsidRPr="000E3510" w:rsidRDefault="005911A3" w:rsidP="00825E32">
            <w:pPr>
              <w:tabs>
                <w:tab w:val="right" w:pos="851"/>
              </w:tabs>
              <w:ind w:left="13"/>
              <w:jc w:val="both"/>
              <w:rPr>
                <w:sz w:val="24"/>
                <w:szCs w:val="24"/>
              </w:rPr>
            </w:pPr>
          </w:p>
        </w:tc>
        <w:tc>
          <w:tcPr>
            <w:tcW w:w="442" w:type="pct"/>
            <w:shd w:val="clear" w:color="auto" w:fill="auto"/>
          </w:tcPr>
          <w:p w14:paraId="01FF5D3A" w14:textId="3E420D64" w:rsidR="005911A3" w:rsidRPr="000E3510" w:rsidRDefault="005911A3" w:rsidP="00825E32">
            <w:pPr>
              <w:tabs>
                <w:tab w:val="right" w:pos="851"/>
              </w:tabs>
              <w:jc w:val="center"/>
              <w:rPr>
                <w:b/>
                <w:bCs/>
                <w:sz w:val="24"/>
                <w:szCs w:val="24"/>
              </w:rPr>
            </w:pPr>
            <w:r w:rsidRPr="000E3510">
              <w:rPr>
                <w:b/>
                <w:bCs/>
                <w:sz w:val="24"/>
                <w:szCs w:val="24"/>
              </w:rPr>
              <w:t>18</w:t>
            </w:r>
          </w:p>
        </w:tc>
        <w:tc>
          <w:tcPr>
            <w:tcW w:w="372" w:type="pct"/>
            <w:shd w:val="clear" w:color="auto" w:fill="auto"/>
          </w:tcPr>
          <w:p w14:paraId="3CA824DB" w14:textId="61EB875F"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199AB48A" w14:textId="289F1F60"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5F0CC77B" w14:textId="65774D3D"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084DA01D" w14:textId="7B11566C" w:rsidR="005911A3" w:rsidRPr="000E3510" w:rsidRDefault="005911A3" w:rsidP="00825E32">
            <w:pPr>
              <w:tabs>
                <w:tab w:val="right" w:pos="851"/>
              </w:tabs>
              <w:jc w:val="center"/>
              <w:rPr>
                <w:b/>
                <w:bCs/>
                <w:sz w:val="24"/>
                <w:szCs w:val="24"/>
              </w:rPr>
            </w:pPr>
            <w:r w:rsidRPr="000E3510">
              <w:rPr>
                <w:b/>
                <w:bCs/>
                <w:sz w:val="24"/>
                <w:szCs w:val="24"/>
              </w:rPr>
              <w:t>12</w:t>
            </w:r>
          </w:p>
        </w:tc>
        <w:tc>
          <w:tcPr>
            <w:tcW w:w="1323" w:type="pct"/>
            <w:shd w:val="clear" w:color="auto" w:fill="auto"/>
          </w:tcPr>
          <w:p w14:paraId="66F744D3"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371845F8"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3941037A"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0E2F24A2"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250437A0" w14:textId="77777777" w:rsidR="005911A3" w:rsidRPr="000E3510" w:rsidRDefault="005911A3" w:rsidP="00825E32">
            <w:pPr>
              <w:tabs>
                <w:tab w:val="right" w:pos="851"/>
              </w:tabs>
              <w:ind w:firstLine="709"/>
              <w:jc w:val="both"/>
              <w:rPr>
                <w:sz w:val="24"/>
                <w:szCs w:val="24"/>
              </w:rPr>
            </w:pPr>
          </w:p>
        </w:tc>
      </w:tr>
      <w:tr w:rsidR="005911A3" w:rsidRPr="000E3510" w14:paraId="72457EE8" w14:textId="77777777" w:rsidTr="005911A3">
        <w:tc>
          <w:tcPr>
            <w:tcW w:w="215" w:type="pct"/>
            <w:shd w:val="clear" w:color="auto" w:fill="auto"/>
          </w:tcPr>
          <w:p w14:paraId="24786F49" w14:textId="77777777" w:rsidR="005911A3" w:rsidRPr="000E3510" w:rsidRDefault="005911A3" w:rsidP="00825E32">
            <w:pPr>
              <w:tabs>
                <w:tab w:val="right" w:pos="851"/>
              </w:tabs>
              <w:jc w:val="both"/>
              <w:rPr>
                <w:sz w:val="24"/>
                <w:szCs w:val="24"/>
              </w:rPr>
            </w:pPr>
            <w:r w:rsidRPr="000E3510">
              <w:rPr>
                <w:sz w:val="24"/>
                <w:szCs w:val="24"/>
              </w:rPr>
              <w:t>6</w:t>
            </w:r>
          </w:p>
        </w:tc>
        <w:tc>
          <w:tcPr>
            <w:tcW w:w="957" w:type="pct"/>
            <w:shd w:val="clear" w:color="auto" w:fill="auto"/>
          </w:tcPr>
          <w:p w14:paraId="69D5A321" w14:textId="7A047779" w:rsidR="005911A3" w:rsidRPr="000E3510" w:rsidRDefault="005911A3" w:rsidP="00825E32">
            <w:pPr>
              <w:pStyle w:val="ac"/>
              <w:spacing w:before="0" w:beforeAutospacing="0" w:after="0" w:afterAutospacing="0"/>
              <w:jc w:val="both"/>
            </w:pPr>
            <w:r w:rsidRPr="000E3510">
              <w:t>Тема 6. Межкультурная коммуникация в бизнесе</w:t>
            </w:r>
          </w:p>
          <w:p w14:paraId="3B51FF17" w14:textId="4091B059" w:rsidR="005911A3" w:rsidRPr="000E3510" w:rsidRDefault="005911A3" w:rsidP="00825E32">
            <w:pPr>
              <w:pStyle w:val="ac"/>
              <w:spacing w:before="0" w:beforeAutospacing="0" w:after="0" w:afterAutospacing="0"/>
              <w:jc w:val="both"/>
            </w:pPr>
          </w:p>
        </w:tc>
        <w:tc>
          <w:tcPr>
            <w:tcW w:w="442" w:type="pct"/>
            <w:shd w:val="clear" w:color="auto" w:fill="auto"/>
          </w:tcPr>
          <w:p w14:paraId="53B3D857" w14:textId="0C161F09" w:rsidR="005911A3" w:rsidRPr="000E3510" w:rsidRDefault="005911A3" w:rsidP="00825E32">
            <w:pPr>
              <w:tabs>
                <w:tab w:val="right" w:pos="851"/>
              </w:tabs>
              <w:jc w:val="center"/>
              <w:rPr>
                <w:b/>
                <w:bCs/>
                <w:sz w:val="24"/>
                <w:szCs w:val="24"/>
              </w:rPr>
            </w:pPr>
            <w:r w:rsidRPr="000E3510">
              <w:rPr>
                <w:b/>
                <w:bCs/>
                <w:sz w:val="24"/>
                <w:szCs w:val="24"/>
              </w:rPr>
              <w:t>16</w:t>
            </w:r>
          </w:p>
        </w:tc>
        <w:tc>
          <w:tcPr>
            <w:tcW w:w="372" w:type="pct"/>
            <w:shd w:val="clear" w:color="auto" w:fill="auto"/>
          </w:tcPr>
          <w:p w14:paraId="357F6A48" w14:textId="7AE95C08"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741D1C7A" w14:textId="01AC125E"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1BDA69BC" w14:textId="6AB504F7"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25171D0D" w14:textId="3812FBB0" w:rsidR="005911A3" w:rsidRPr="000E3510" w:rsidRDefault="005911A3" w:rsidP="00825E32">
            <w:pPr>
              <w:tabs>
                <w:tab w:val="right" w:pos="851"/>
              </w:tabs>
              <w:jc w:val="center"/>
              <w:rPr>
                <w:b/>
                <w:bCs/>
                <w:sz w:val="24"/>
                <w:szCs w:val="24"/>
              </w:rPr>
            </w:pPr>
            <w:r w:rsidRPr="000E3510">
              <w:rPr>
                <w:b/>
                <w:bCs/>
                <w:sz w:val="24"/>
                <w:szCs w:val="24"/>
              </w:rPr>
              <w:t>14</w:t>
            </w:r>
          </w:p>
        </w:tc>
        <w:tc>
          <w:tcPr>
            <w:tcW w:w="1323" w:type="pct"/>
            <w:shd w:val="clear" w:color="auto" w:fill="auto"/>
          </w:tcPr>
          <w:p w14:paraId="419D0F00"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41555D06"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02DE89D9"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2E5AF511"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02C247B4" w14:textId="77777777" w:rsidR="005911A3" w:rsidRPr="000E3510" w:rsidRDefault="005911A3" w:rsidP="00825E32">
            <w:pPr>
              <w:tabs>
                <w:tab w:val="right" w:pos="851"/>
              </w:tabs>
              <w:ind w:firstLine="709"/>
              <w:jc w:val="both"/>
              <w:rPr>
                <w:sz w:val="24"/>
                <w:szCs w:val="24"/>
              </w:rPr>
            </w:pPr>
          </w:p>
        </w:tc>
      </w:tr>
      <w:tr w:rsidR="002E4CD3" w:rsidRPr="000E3510" w14:paraId="28E58D3C" w14:textId="77777777" w:rsidTr="005911A3">
        <w:tc>
          <w:tcPr>
            <w:tcW w:w="215" w:type="pct"/>
            <w:shd w:val="clear" w:color="auto" w:fill="auto"/>
          </w:tcPr>
          <w:p w14:paraId="6F22852A" w14:textId="77777777" w:rsidR="00061DF2" w:rsidRPr="000E3510" w:rsidRDefault="00061DF2" w:rsidP="00EF0CD0">
            <w:pPr>
              <w:tabs>
                <w:tab w:val="right" w:pos="851"/>
              </w:tabs>
              <w:ind w:firstLine="709"/>
              <w:jc w:val="both"/>
              <w:rPr>
                <w:sz w:val="24"/>
                <w:szCs w:val="24"/>
              </w:rPr>
            </w:pPr>
          </w:p>
        </w:tc>
        <w:tc>
          <w:tcPr>
            <w:tcW w:w="957" w:type="pct"/>
            <w:shd w:val="clear" w:color="auto" w:fill="auto"/>
          </w:tcPr>
          <w:p w14:paraId="1A5B88FB" w14:textId="4CE15A71" w:rsidR="000F2D32" w:rsidRPr="000E3510" w:rsidRDefault="00061DF2" w:rsidP="00110CFC">
            <w:pPr>
              <w:tabs>
                <w:tab w:val="right" w:pos="851"/>
              </w:tabs>
              <w:jc w:val="both"/>
              <w:rPr>
                <w:sz w:val="24"/>
                <w:szCs w:val="24"/>
              </w:rPr>
            </w:pPr>
            <w:r w:rsidRPr="000E3510">
              <w:rPr>
                <w:sz w:val="24"/>
                <w:szCs w:val="24"/>
              </w:rPr>
              <w:t xml:space="preserve">В целом по дисциплине </w:t>
            </w:r>
          </w:p>
        </w:tc>
        <w:tc>
          <w:tcPr>
            <w:tcW w:w="442" w:type="pct"/>
            <w:shd w:val="clear" w:color="auto" w:fill="auto"/>
          </w:tcPr>
          <w:p w14:paraId="44A2CE3D" w14:textId="77777777" w:rsidR="00061DF2" w:rsidRPr="000E3510" w:rsidRDefault="00061DF2" w:rsidP="00EF0CD0">
            <w:pPr>
              <w:tabs>
                <w:tab w:val="right" w:pos="851"/>
              </w:tabs>
              <w:jc w:val="center"/>
              <w:rPr>
                <w:b/>
                <w:bCs/>
                <w:sz w:val="24"/>
                <w:szCs w:val="24"/>
              </w:rPr>
            </w:pPr>
            <w:r w:rsidRPr="000E3510">
              <w:rPr>
                <w:b/>
                <w:bCs/>
                <w:sz w:val="24"/>
                <w:szCs w:val="24"/>
              </w:rPr>
              <w:t>108</w:t>
            </w:r>
          </w:p>
        </w:tc>
        <w:tc>
          <w:tcPr>
            <w:tcW w:w="372" w:type="pct"/>
            <w:shd w:val="clear" w:color="auto" w:fill="auto"/>
          </w:tcPr>
          <w:p w14:paraId="34CED7D2" w14:textId="69D68818" w:rsidR="00061DF2" w:rsidRPr="000E3510" w:rsidRDefault="009E293E" w:rsidP="00EF0CD0">
            <w:pPr>
              <w:tabs>
                <w:tab w:val="right" w:pos="851"/>
              </w:tabs>
              <w:jc w:val="center"/>
              <w:rPr>
                <w:b/>
                <w:bCs/>
                <w:sz w:val="24"/>
                <w:szCs w:val="24"/>
              </w:rPr>
            </w:pPr>
            <w:r w:rsidRPr="000E3510">
              <w:rPr>
                <w:b/>
                <w:bCs/>
                <w:sz w:val="24"/>
                <w:szCs w:val="24"/>
              </w:rPr>
              <w:t>34</w:t>
            </w:r>
          </w:p>
        </w:tc>
        <w:tc>
          <w:tcPr>
            <w:tcW w:w="442" w:type="pct"/>
            <w:shd w:val="clear" w:color="auto" w:fill="auto"/>
          </w:tcPr>
          <w:p w14:paraId="7E3A6F13" w14:textId="77777777" w:rsidR="00061DF2" w:rsidRPr="000E3510" w:rsidRDefault="00061DF2" w:rsidP="00EF0CD0">
            <w:pPr>
              <w:tabs>
                <w:tab w:val="right" w:pos="851"/>
              </w:tabs>
              <w:jc w:val="center"/>
              <w:rPr>
                <w:b/>
                <w:bCs/>
                <w:sz w:val="24"/>
                <w:szCs w:val="24"/>
              </w:rPr>
            </w:pPr>
          </w:p>
        </w:tc>
        <w:tc>
          <w:tcPr>
            <w:tcW w:w="660" w:type="pct"/>
            <w:shd w:val="clear" w:color="auto" w:fill="auto"/>
          </w:tcPr>
          <w:p w14:paraId="22C4194D" w14:textId="2B5B3BFB" w:rsidR="00061DF2" w:rsidRPr="000E3510" w:rsidRDefault="009E293E" w:rsidP="00EF0CD0">
            <w:pPr>
              <w:tabs>
                <w:tab w:val="right" w:pos="851"/>
              </w:tabs>
              <w:jc w:val="center"/>
              <w:rPr>
                <w:b/>
                <w:bCs/>
                <w:sz w:val="24"/>
                <w:szCs w:val="24"/>
              </w:rPr>
            </w:pPr>
            <w:r w:rsidRPr="000E3510">
              <w:rPr>
                <w:b/>
                <w:bCs/>
                <w:sz w:val="24"/>
                <w:szCs w:val="24"/>
              </w:rPr>
              <w:t>34</w:t>
            </w:r>
          </w:p>
        </w:tc>
        <w:tc>
          <w:tcPr>
            <w:tcW w:w="589" w:type="pct"/>
            <w:shd w:val="clear" w:color="auto" w:fill="auto"/>
          </w:tcPr>
          <w:p w14:paraId="580B59F1" w14:textId="16AAD117" w:rsidR="00061DF2" w:rsidRPr="000E3510" w:rsidRDefault="009E293E" w:rsidP="00EF0CD0">
            <w:pPr>
              <w:tabs>
                <w:tab w:val="right" w:pos="851"/>
              </w:tabs>
              <w:jc w:val="center"/>
              <w:rPr>
                <w:b/>
                <w:bCs/>
                <w:sz w:val="24"/>
                <w:szCs w:val="24"/>
              </w:rPr>
            </w:pPr>
            <w:r w:rsidRPr="000E3510">
              <w:rPr>
                <w:b/>
                <w:bCs/>
                <w:sz w:val="24"/>
                <w:szCs w:val="24"/>
              </w:rPr>
              <w:t>74</w:t>
            </w:r>
          </w:p>
        </w:tc>
        <w:tc>
          <w:tcPr>
            <w:tcW w:w="1323" w:type="pct"/>
            <w:shd w:val="clear" w:color="auto" w:fill="auto"/>
          </w:tcPr>
          <w:p w14:paraId="46864A84" w14:textId="5766C8D2" w:rsidR="00061DF2" w:rsidRPr="000E3510" w:rsidRDefault="00B47AAD" w:rsidP="00EF0CD0">
            <w:pPr>
              <w:tabs>
                <w:tab w:val="right" w:pos="851"/>
              </w:tabs>
              <w:jc w:val="both"/>
              <w:rPr>
                <w:sz w:val="24"/>
                <w:szCs w:val="24"/>
              </w:rPr>
            </w:pPr>
            <w:r w:rsidRPr="000E3510">
              <w:rPr>
                <w:sz w:val="24"/>
                <w:szCs w:val="24"/>
              </w:rPr>
              <w:t xml:space="preserve">Согласно учебному плану: </w:t>
            </w:r>
            <w:r w:rsidR="008A0AF8" w:rsidRPr="000E3510">
              <w:rPr>
                <w:sz w:val="24"/>
                <w:szCs w:val="24"/>
              </w:rPr>
              <w:t>контрольная</w:t>
            </w:r>
            <w:r w:rsidR="003252B5" w:rsidRPr="000E3510">
              <w:rPr>
                <w:sz w:val="24"/>
                <w:szCs w:val="24"/>
              </w:rPr>
              <w:t xml:space="preserve"> работа</w:t>
            </w:r>
          </w:p>
        </w:tc>
      </w:tr>
      <w:tr w:rsidR="00B47AAD" w:rsidRPr="000E3510" w14:paraId="53AA4FAA" w14:textId="77777777" w:rsidTr="005911A3">
        <w:tc>
          <w:tcPr>
            <w:tcW w:w="215" w:type="pct"/>
            <w:shd w:val="clear" w:color="auto" w:fill="auto"/>
          </w:tcPr>
          <w:p w14:paraId="44BEFA10" w14:textId="77777777" w:rsidR="00B47AAD" w:rsidRPr="000E3510" w:rsidRDefault="00B47AAD" w:rsidP="00EF0CD0">
            <w:pPr>
              <w:tabs>
                <w:tab w:val="right" w:pos="851"/>
              </w:tabs>
              <w:ind w:firstLine="709"/>
              <w:jc w:val="both"/>
              <w:rPr>
                <w:sz w:val="24"/>
                <w:szCs w:val="24"/>
              </w:rPr>
            </w:pPr>
          </w:p>
        </w:tc>
        <w:tc>
          <w:tcPr>
            <w:tcW w:w="957" w:type="pct"/>
            <w:shd w:val="clear" w:color="auto" w:fill="auto"/>
          </w:tcPr>
          <w:p w14:paraId="6D8C0D9A" w14:textId="5B3DD6F4" w:rsidR="00B47AAD" w:rsidRPr="000E3510" w:rsidRDefault="00B47AAD" w:rsidP="00110CFC">
            <w:pPr>
              <w:tabs>
                <w:tab w:val="right" w:pos="851"/>
              </w:tabs>
              <w:jc w:val="both"/>
              <w:rPr>
                <w:sz w:val="24"/>
                <w:szCs w:val="24"/>
              </w:rPr>
            </w:pPr>
            <w:r w:rsidRPr="000E3510">
              <w:rPr>
                <w:sz w:val="24"/>
                <w:szCs w:val="24"/>
              </w:rPr>
              <w:t>Итого в %</w:t>
            </w:r>
          </w:p>
        </w:tc>
        <w:tc>
          <w:tcPr>
            <w:tcW w:w="442" w:type="pct"/>
            <w:shd w:val="clear" w:color="auto" w:fill="auto"/>
          </w:tcPr>
          <w:p w14:paraId="30F2CC53" w14:textId="354F9C40" w:rsidR="00B47AAD" w:rsidRPr="000E3510" w:rsidRDefault="00825E32" w:rsidP="00EF0CD0">
            <w:pPr>
              <w:tabs>
                <w:tab w:val="right" w:pos="851"/>
              </w:tabs>
              <w:jc w:val="center"/>
              <w:rPr>
                <w:b/>
                <w:bCs/>
                <w:sz w:val="24"/>
                <w:szCs w:val="24"/>
              </w:rPr>
            </w:pPr>
            <w:r w:rsidRPr="000E3510">
              <w:rPr>
                <w:b/>
                <w:bCs/>
                <w:sz w:val="24"/>
                <w:szCs w:val="24"/>
              </w:rPr>
              <w:t>100</w:t>
            </w:r>
          </w:p>
        </w:tc>
        <w:tc>
          <w:tcPr>
            <w:tcW w:w="372" w:type="pct"/>
            <w:shd w:val="clear" w:color="auto" w:fill="auto"/>
          </w:tcPr>
          <w:p w14:paraId="6D955DE6" w14:textId="51C945DA" w:rsidR="00B47AAD" w:rsidRPr="000E3510" w:rsidRDefault="00725A75" w:rsidP="00EF0CD0">
            <w:pPr>
              <w:tabs>
                <w:tab w:val="right" w:pos="851"/>
              </w:tabs>
              <w:jc w:val="center"/>
              <w:rPr>
                <w:b/>
                <w:bCs/>
                <w:sz w:val="24"/>
                <w:szCs w:val="24"/>
              </w:rPr>
            </w:pPr>
            <w:r w:rsidRPr="000E3510">
              <w:rPr>
                <w:b/>
                <w:bCs/>
                <w:sz w:val="24"/>
                <w:szCs w:val="24"/>
              </w:rPr>
              <w:t>31</w:t>
            </w:r>
          </w:p>
        </w:tc>
        <w:tc>
          <w:tcPr>
            <w:tcW w:w="442" w:type="pct"/>
            <w:shd w:val="clear" w:color="auto" w:fill="auto"/>
          </w:tcPr>
          <w:p w14:paraId="164020EA" w14:textId="77777777" w:rsidR="00B47AAD" w:rsidRPr="000E3510" w:rsidRDefault="00B47AAD" w:rsidP="00EF0CD0">
            <w:pPr>
              <w:tabs>
                <w:tab w:val="right" w:pos="851"/>
              </w:tabs>
              <w:jc w:val="center"/>
              <w:rPr>
                <w:b/>
                <w:bCs/>
                <w:sz w:val="24"/>
                <w:szCs w:val="24"/>
              </w:rPr>
            </w:pPr>
          </w:p>
        </w:tc>
        <w:tc>
          <w:tcPr>
            <w:tcW w:w="660" w:type="pct"/>
            <w:shd w:val="clear" w:color="auto" w:fill="auto"/>
          </w:tcPr>
          <w:p w14:paraId="353B7B43" w14:textId="689EE849" w:rsidR="00B47AAD" w:rsidRPr="000E3510" w:rsidRDefault="00725A75" w:rsidP="00725A75">
            <w:pPr>
              <w:tabs>
                <w:tab w:val="left" w:pos="315"/>
                <w:tab w:val="center" w:pos="671"/>
                <w:tab w:val="right" w:pos="851"/>
              </w:tabs>
              <w:rPr>
                <w:b/>
                <w:bCs/>
                <w:sz w:val="24"/>
                <w:szCs w:val="24"/>
              </w:rPr>
            </w:pPr>
            <w:r w:rsidRPr="000E3510">
              <w:rPr>
                <w:b/>
                <w:bCs/>
                <w:sz w:val="24"/>
                <w:szCs w:val="24"/>
              </w:rPr>
              <w:tab/>
              <w:t xml:space="preserve">100 </w:t>
            </w:r>
          </w:p>
        </w:tc>
        <w:tc>
          <w:tcPr>
            <w:tcW w:w="589" w:type="pct"/>
            <w:shd w:val="clear" w:color="auto" w:fill="auto"/>
          </w:tcPr>
          <w:p w14:paraId="45F49367" w14:textId="3F2BB5CA" w:rsidR="00B47AAD" w:rsidRPr="000E3510" w:rsidRDefault="00725A75" w:rsidP="00EF0CD0">
            <w:pPr>
              <w:tabs>
                <w:tab w:val="right" w:pos="851"/>
              </w:tabs>
              <w:jc w:val="center"/>
              <w:rPr>
                <w:b/>
                <w:bCs/>
                <w:sz w:val="24"/>
                <w:szCs w:val="24"/>
              </w:rPr>
            </w:pPr>
            <w:r w:rsidRPr="000E3510">
              <w:rPr>
                <w:b/>
                <w:bCs/>
                <w:sz w:val="24"/>
                <w:szCs w:val="24"/>
              </w:rPr>
              <w:t>69</w:t>
            </w:r>
          </w:p>
        </w:tc>
        <w:tc>
          <w:tcPr>
            <w:tcW w:w="1323" w:type="pct"/>
            <w:shd w:val="clear" w:color="auto" w:fill="auto"/>
          </w:tcPr>
          <w:p w14:paraId="52C7BCFE" w14:textId="77777777" w:rsidR="00B47AAD" w:rsidRPr="000E3510" w:rsidRDefault="00B47AAD" w:rsidP="00EF0CD0">
            <w:pPr>
              <w:tabs>
                <w:tab w:val="right" w:pos="851"/>
              </w:tabs>
              <w:jc w:val="both"/>
              <w:rPr>
                <w:sz w:val="24"/>
                <w:szCs w:val="24"/>
              </w:rPr>
            </w:pPr>
          </w:p>
        </w:tc>
      </w:tr>
    </w:tbl>
    <w:p w14:paraId="63BD963C" w14:textId="052323A8" w:rsidR="00BC5A64" w:rsidRPr="000E3510" w:rsidRDefault="00BC5A64" w:rsidP="00BC5A64">
      <w:pPr>
        <w:pStyle w:val="ad"/>
        <w:ind w:left="1440"/>
        <w:jc w:val="both"/>
        <w:rPr>
          <w:szCs w:val="28"/>
        </w:rPr>
      </w:pPr>
    </w:p>
    <w:p w14:paraId="4F9DD110" w14:textId="695B0437" w:rsidR="00DD54AD" w:rsidRPr="000E3510" w:rsidRDefault="00DD54AD" w:rsidP="00D758BD">
      <w:pPr>
        <w:pStyle w:val="ad"/>
        <w:numPr>
          <w:ilvl w:val="1"/>
          <w:numId w:val="3"/>
        </w:numPr>
        <w:jc w:val="both"/>
        <w:rPr>
          <w:szCs w:val="28"/>
        </w:rPr>
      </w:pPr>
      <w:r w:rsidRPr="000E3510">
        <w:rPr>
          <w:szCs w:val="28"/>
        </w:rPr>
        <w:t xml:space="preserve">Содержание семинаров, практических занятий </w:t>
      </w:r>
    </w:p>
    <w:p w14:paraId="1D4BBA7B" w14:textId="3C8E8A61" w:rsidR="000501CE" w:rsidRPr="000E3510" w:rsidRDefault="00B47AAD" w:rsidP="00680E7E">
      <w:pPr>
        <w:pStyle w:val="ad"/>
        <w:ind w:left="1440"/>
        <w:jc w:val="right"/>
        <w:rPr>
          <w:b w:val="0"/>
          <w:szCs w:val="28"/>
        </w:rPr>
      </w:pPr>
      <w:r w:rsidRPr="000E3510">
        <w:rPr>
          <w:b w:val="0"/>
          <w:szCs w:val="28"/>
        </w:rPr>
        <w:t>Таблица 3</w:t>
      </w:r>
    </w:p>
    <w:tbl>
      <w:tblPr>
        <w:tblStyle w:val="a9"/>
        <w:tblW w:w="0" w:type="auto"/>
        <w:jc w:val="center"/>
        <w:tblLook w:val="04A0" w:firstRow="1" w:lastRow="0" w:firstColumn="1" w:lastColumn="0" w:noHBand="0" w:noVBand="1"/>
      </w:tblPr>
      <w:tblGrid>
        <w:gridCol w:w="2760"/>
        <w:gridCol w:w="4060"/>
        <w:gridCol w:w="2808"/>
      </w:tblGrid>
      <w:tr w:rsidR="009B5628" w:rsidRPr="000E3510" w14:paraId="2BAF7370"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EB401" w14:textId="25AEB55B" w:rsidR="00DD54AD" w:rsidRPr="000E3510" w:rsidRDefault="00DD54AD" w:rsidP="00312F2A">
            <w:pPr>
              <w:jc w:val="center"/>
              <w:rPr>
                <w:b/>
                <w:bCs/>
                <w:sz w:val="24"/>
                <w:szCs w:val="24"/>
                <w:lang w:eastAsia="en-US"/>
              </w:rPr>
            </w:pPr>
            <w:r w:rsidRPr="000E3510">
              <w:rPr>
                <w:b/>
                <w:bCs/>
                <w:sz w:val="24"/>
                <w:szCs w:val="24"/>
                <w:lang w:eastAsia="en-US"/>
              </w:rPr>
              <w:t>Наименование тем (разделов) дисциплины</w:t>
            </w:r>
          </w:p>
        </w:tc>
        <w:tc>
          <w:tcPr>
            <w:tcW w:w="0" w:type="auto"/>
            <w:tcBorders>
              <w:top w:val="single" w:sz="4" w:space="0" w:color="auto"/>
              <w:left w:val="single" w:sz="4" w:space="0" w:color="auto"/>
              <w:bottom w:val="single" w:sz="4" w:space="0" w:color="auto"/>
              <w:right w:val="single" w:sz="4" w:space="0" w:color="auto"/>
            </w:tcBorders>
          </w:tcPr>
          <w:p w14:paraId="783218F7" w14:textId="62BD5321" w:rsidR="00DD54AD" w:rsidRPr="000E3510" w:rsidRDefault="00DD54AD" w:rsidP="00312F2A">
            <w:pPr>
              <w:jc w:val="center"/>
              <w:rPr>
                <w:b/>
                <w:bCs/>
                <w:sz w:val="24"/>
                <w:szCs w:val="24"/>
                <w:lang w:eastAsia="en-US"/>
              </w:rPr>
            </w:pPr>
            <w:r w:rsidRPr="000E3510">
              <w:rPr>
                <w:b/>
                <w:bCs/>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4BACF" w14:textId="77777777" w:rsidR="00DD54AD" w:rsidRPr="000E3510" w:rsidRDefault="00DD54AD" w:rsidP="00312F2A">
            <w:pPr>
              <w:jc w:val="center"/>
              <w:rPr>
                <w:b/>
                <w:bCs/>
                <w:sz w:val="24"/>
                <w:szCs w:val="24"/>
                <w:highlight w:val="yellow"/>
                <w:lang w:eastAsia="en-US"/>
              </w:rPr>
            </w:pPr>
            <w:r w:rsidRPr="000E3510">
              <w:rPr>
                <w:b/>
                <w:bCs/>
                <w:sz w:val="24"/>
                <w:szCs w:val="24"/>
                <w:lang w:eastAsia="en-US"/>
              </w:rPr>
              <w:t>Формы проведения занятий</w:t>
            </w:r>
          </w:p>
        </w:tc>
      </w:tr>
      <w:tr w:rsidR="00CB5C6B" w:rsidRPr="000E3510" w14:paraId="4B6589AB"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39EB7B12" w14:textId="77777777" w:rsidR="009A73B8" w:rsidRPr="000E3510" w:rsidRDefault="009A73B8" w:rsidP="009A73B8">
            <w:pPr>
              <w:pStyle w:val="ac"/>
              <w:spacing w:before="0" w:beforeAutospacing="0" w:after="0" w:afterAutospacing="0"/>
              <w:jc w:val="both"/>
              <w:rPr>
                <w:sz w:val="22"/>
                <w:szCs w:val="22"/>
              </w:rPr>
            </w:pPr>
            <w:r w:rsidRPr="000E3510">
              <w:t>Тема 1. Введение в устный последовательный перевод бизнес-текстов</w:t>
            </w:r>
          </w:p>
          <w:p w14:paraId="04EC5A2C" w14:textId="77777777" w:rsidR="00CB5C6B" w:rsidRPr="000E3510" w:rsidRDefault="00CB5C6B" w:rsidP="00CB5C6B">
            <w:pPr>
              <w:rPr>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317417C" w14:textId="77777777" w:rsidR="005F1383" w:rsidRPr="000E3510" w:rsidRDefault="00225D10" w:rsidP="005F1383">
            <w:pPr>
              <w:widowControl/>
              <w:autoSpaceDE/>
              <w:autoSpaceDN/>
              <w:adjustRightInd/>
              <w:jc w:val="both"/>
              <w:rPr>
                <w:sz w:val="24"/>
                <w:szCs w:val="24"/>
              </w:rPr>
            </w:pPr>
            <w:r w:rsidRPr="000E3510">
              <w:rPr>
                <w:sz w:val="24"/>
                <w:szCs w:val="24"/>
              </w:rPr>
              <w:t xml:space="preserve">Определение устного последовательного перевода. Особенности устного последовательного перевода профессионально направленных текстов. </w:t>
            </w:r>
          </w:p>
          <w:p w14:paraId="13DE6DB9" w14:textId="6ADD9E85" w:rsidR="00225D10" w:rsidRPr="000E3510" w:rsidRDefault="00225D10" w:rsidP="005F1383">
            <w:pPr>
              <w:widowControl/>
              <w:autoSpaceDE/>
              <w:autoSpaceDN/>
              <w:adjustRightInd/>
              <w:jc w:val="both"/>
              <w:rPr>
                <w:sz w:val="24"/>
                <w:szCs w:val="24"/>
              </w:rPr>
            </w:pPr>
            <w:r w:rsidRPr="000E3510">
              <w:rPr>
                <w:sz w:val="24"/>
                <w:szCs w:val="24"/>
              </w:rPr>
              <w:t>Задачи и цели устного последовательного перевода бизнес-текстов.</w:t>
            </w:r>
          </w:p>
          <w:p w14:paraId="3ECF1D47" w14:textId="0A663D6D" w:rsidR="00CB5C6B" w:rsidRPr="000E3510" w:rsidRDefault="00CB5C6B" w:rsidP="00CB5C6B">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50796B81" w14:textId="0BBD7412" w:rsidR="00CB5C6B" w:rsidRPr="000E3510" w:rsidRDefault="00CB5C6B" w:rsidP="00CB5C6B">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 xml:space="preserve">8.2., 8.3., 8.4., 8.5., 8.6., 8.7., 8.8., </w:t>
            </w:r>
            <w:r w:rsidR="00E510F8" w:rsidRPr="000E3510">
              <w:rPr>
                <w:rStyle w:val="fontstyle01"/>
                <w:rFonts w:ascii="Times New Roman" w:hAnsi="Times New Roman"/>
                <w:b w:val="0"/>
                <w:bCs w:val="0"/>
              </w:rPr>
              <w:t>8</w:t>
            </w:r>
            <w:r w:rsidR="00E510F8" w:rsidRPr="000E3510">
              <w:rPr>
                <w:rStyle w:val="fontstyle01"/>
                <w:rFonts w:ascii="Times New Roman" w:hAnsi="Times New Roman"/>
              </w:rPr>
              <w:t>.</w:t>
            </w:r>
            <w:r w:rsidRPr="000E3510">
              <w:rPr>
                <w:rStyle w:val="fontstyle01"/>
                <w:rFonts w:ascii="Times New Roman" w:hAnsi="Times New Roman"/>
                <w:b w:val="0"/>
                <w:bCs w:val="0"/>
              </w:rPr>
              <w:t>9</w:t>
            </w:r>
            <w:r w:rsidR="005E764E" w:rsidRPr="000E3510">
              <w:rPr>
                <w:rStyle w:val="fontstyle01"/>
                <w:rFonts w:ascii="Times New Roman" w:hAnsi="Times New Roman"/>
                <w:b w:val="0"/>
                <w:bCs w:val="0"/>
                <w:lang w:val="en-US"/>
              </w:rPr>
              <w:t>,</w:t>
            </w:r>
            <w:r w:rsidR="005E764E" w:rsidRPr="000E3510">
              <w:rPr>
                <w:rStyle w:val="fontstyle01"/>
                <w:rFonts w:ascii="Times New Roman" w:hAnsi="Times New Roman"/>
                <w:lang w:val="en-US"/>
              </w:rPr>
              <w:t xml:space="preserve"> </w:t>
            </w:r>
            <w:r w:rsidR="005E764E" w:rsidRPr="000E3510">
              <w:rPr>
                <w:rStyle w:val="fontstyle01"/>
                <w:rFonts w:ascii="Times New Roman" w:hAnsi="Times New Roman"/>
                <w:b w:val="0"/>
                <w:bCs w:val="0"/>
                <w:lang w:val="en-US"/>
              </w:rPr>
              <w:t>9</w:t>
            </w:r>
            <w:r w:rsidR="00E510F8" w:rsidRPr="000E3510">
              <w:rPr>
                <w:rStyle w:val="fontstyle01"/>
                <w:rFonts w:ascii="Times New Roman" w:hAnsi="Times New Roman"/>
                <w:b w:val="0"/>
                <w:bCs w:val="0"/>
              </w:rPr>
              <w:t>.</w:t>
            </w:r>
          </w:p>
          <w:p w14:paraId="7A4BEC39" w14:textId="0F9C2B80" w:rsidR="00CB5C6B" w:rsidRPr="000E3510" w:rsidRDefault="00CB5C6B" w:rsidP="00CB5C6B">
            <w:pPr>
              <w:rPr>
                <w:strike/>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40C9B64" w14:textId="0E5BB124" w:rsidR="00CB5C6B" w:rsidRPr="000E3510" w:rsidRDefault="005F1383" w:rsidP="00CB5C6B">
            <w:pPr>
              <w:rPr>
                <w:rStyle w:val="fontstyle01"/>
                <w:rFonts w:ascii="Times New Roman" w:hAnsi="Times New Roman"/>
                <w:b w:val="0"/>
                <w:bCs w:val="0"/>
              </w:rPr>
            </w:pPr>
            <w:r w:rsidRPr="000E3510">
              <w:rPr>
                <w:rStyle w:val="fontstyle01"/>
                <w:rFonts w:ascii="Times New Roman" w:hAnsi="Times New Roman"/>
                <w:b w:val="0"/>
                <w:bCs w:val="0"/>
              </w:rPr>
              <w:t xml:space="preserve">- </w:t>
            </w:r>
            <w:r w:rsidR="00CB5C6B" w:rsidRPr="000E3510">
              <w:rPr>
                <w:rStyle w:val="fontstyle01"/>
                <w:rFonts w:ascii="Times New Roman" w:hAnsi="Times New Roman"/>
                <w:b w:val="0"/>
                <w:bCs w:val="0"/>
              </w:rPr>
              <w:t>Отработка понимания основного и</w:t>
            </w:r>
            <w:r w:rsidR="00CB5C6B" w:rsidRPr="000E3510">
              <w:rPr>
                <w:color w:val="000000"/>
              </w:rPr>
              <w:t xml:space="preserve"> </w:t>
            </w:r>
            <w:r w:rsidR="00CB5C6B" w:rsidRPr="000E3510">
              <w:rPr>
                <w:rStyle w:val="fontstyle01"/>
                <w:rFonts w:ascii="Times New Roman" w:hAnsi="Times New Roman"/>
                <w:b w:val="0"/>
                <w:bCs w:val="0"/>
              </w:rPr>
              <w:t>детального содержания (аудио) текста по обозначенной тематике.</w:t>
            </w:r>
          </w:p>
          <w:p w14:paraId="70B6EE58" w14:textId="6EA77270" w:rsidR="00CB5C6B" w:rsidRPr="000E3510" w:rsidRDefault="005F1383" w:rsidP="00CB5C6B">
            <w:pPr>
              <w:rPr>
                <w:rStyle w:val="fontstyle01"/>
                <w:rFonts w:ascii="Times New Roman" w:hAnsi="Times New Roman"/>
                <w:b w:val="0"/>
                <w:bCs w:val="0"/>
              </w:rPr>
            </w:pPr>
            <w:r w:rsidRPr="000E3510">
              <w:rPr>
                <w:rStyle w:val="fontstyle01"/>
                <w:rFonts w:ascii="Times New Roman" w:hAnsi="Times New Roman"/>
                <w:b w:val="0"/>
                <w:bCs w:val="0"/>
              </w:rPr>
              <w:t>-</w:t>
            </w:r>
            <w:r w:rsidR="001679AC" w:rsidRPr="000E3510">
              <w:rPr>
                <w:rStyle w:val="fontstyle01"/>
                <w:rFonts w:ascii="Times New Roman" w:hAnsi="Times New Roman"/>
                <w:b w:val="0"/>
                <w:bCs w:val="0"/>
              </w:rPr>
              <w:t>Устный последовательный перевод</w:t>
            </w:r>
            <w:r w:rsidR="001679AC" w:rsidRPr="000E3510">
              <w:rPr>
                <w:rStyle w:val="fontstyle01"/>
                <w:rFonts w:ascii="Times New Roman" w:hAnsi="Times New Roman"/>
                <w:u w:val="single"/>
              </w:rPr>
              <w:t xml:space="preserve"> </w:t>
            </w:r>
            <w:r w:rsidR="00CB5C6B" w:rsidRPr="000E3510">
              <w:rPr>
                <w:rStyle w:val="fontstyle01"/>
                <w:rFonts w:ascii="Times New Roman" w:hAnsi="Times New Roman"/>
                <w:b w:val="0"/>
                <w:bCs w:val="0"/>
              </w:rPr>
              <w:t>сообщени</w:t>
            </w:r>
            <w:r w:rsidR="001679AC" w:rsidRPr="000E3510">
              <w:rPr>
                <w:rStyle w:val="fontstyle01"/>
                <w:rFonts w:ascii="Times New Roman" w:hAnsi="Times New Roman"/>
                <w:b w:val="0"/>
                <w:bCs w:val="0"/>
              </w:rPr>
              <w:t>я</w:t>
            </w:r>
            <w:r w:rsidR="00CB5C6B" w:rsidRPr="000E3510">
              <w:rPr>
                <w:rStyle w:val="fontstyle01"/>
                <w:rFonts w:ascii="Times New Roman" w:hAnsi="Times New Roman"/>
                <w:b w:val="0"/>
                <w:bCs w:val="0"/>
              </w:rPr>
              <w:t>/доклад</w:t>
            </w:r>
            <w:r w:rsidR="001679AC" w:rsidRPr="000E3510">
              <w:rPr>
                <w:rStyle w:val="fontstyle01"/>
                <w:rFonts w:ascii="Times New Roman" w:hAnsi="Times New Roman"/>
                <w:b w:val="0"/>
                <w:bCs w:val="0"/>
              </w:rPr>
              <w:t>а</w:t>
            </w:r>
            <w:r w:rsidR="00CB5C6B" w:rsidRPr="000E3510">
              <w:rPr>
                <w:rStyle w:val="fontstyle01"/>
                <w:rFonts w:ascii="Times New Roman" w:hAnsi="Times New Roman"/>
                <w:b w:val="0"/>
                <w:bCs w:val="0"/>
              </w:rPr>
              <w:t xml:space="preserve"> </w:t>
            </w:r>
          </w:p>
          <w:p w14:paraId="66085343" w14:textId="5E62E201" w:rsidR="00CB5C6B" w:rsidRPr="000E3510" w:rsidRDefault="005F1383" w:rsidP="00CB5C6B">
            <w:pPr>
              <w:rPr>
                <w:color w:val="000000"/>
              </w:rPr>
            </w:pPr>
            <w:r w:rsidRPr="000E3510">
              <w:rPr>
                <w:rStyle w:val="fontstyle01"/>
                <w:rFonts w:ascii="Times New Roman" w:hAnsi="Times New Roman"/>
                <w:b w:val="0"/>
                <w:bCs w:val="0"/>
              </w:rPr>
              <w:t xml:space="preserve">- Устный </w:t>
            </w:r>
            <w:r w:rsidR="001679AC" w:rsidRPr="000E3510">
              <w:rPr>
                <w:rStyle w:val="fontstyle01"/>
                <w:rFonts w:ascii="Times New Roman" w:hAnsi="Times New Roman"/>
                <w:b w:val="0"/>
                <w:bCs w:val="0"/>
              </w:rPr>
              <w:t>перевод</w:t>
            </w:r>
            <w:r w:rsidR="00CB5C6B" w:rsidRPr="000E3510">
              <w:rPr>
                <w:rStyle w:val="fontstyle01"/>
                <w:rFonts w:ascii="Times New Roman" w:hAnsi="Times New Roman"/>
                <w:b w:val="0"/>
                <w:bCs w:val="0"/>
              </w:rPr>
              <w:t xml:space="preserve"> диалог</w:t>
            </w:r>
            <w:r w:rsidR="001679AC" w:rsidRPr="000E3510">
              <w:rPr>
                <w:rStyle w:val="fontstyle01"/>
                <w:rFonts w:ascii="Times New Roman" w:hAnsi="Times New Roman"/>
                <w:b w:val="0"/>
                <w:bCs w:val="0"/>
              </w:rPr>
              <w:t>а</w:t>
            </w:r>
            <w:r w:rsidR="00CB5C6B" w:rsidRPr="000E3510">
              <w:rPr>
                <w:rStyle w:val="fontstyle01"/>
                <w:rFonts w:ascii="Times New Roman" w:hAnsi="Times New Roman"/>
                <w:b w:val="0"/>
                <w:bCs w:val="0"/>
              </w:rPr>
              <w:t>-обмен</w:t>
            </w:r>
            <w:r w:rsidR="001679AC" w:rsidRPr="000E3510">
              <w:rPr>
                <w:rStyle w:val="fontstyle01"/>
                <w:rFonts w:ascii="Times New Roman" w:hAnsi="Times New Roman"/>
                <w:b w:val="0"/>
                <w:bCs w:val="0"/>
              </w:rPr>
              <w:t>а</w:t>
            </w:r>
            <w:r w:rsidR="00CB5C6B" w:rsidRPr="000E3510">
              <w:rPr>
                <w:color w:val="000000"/>
              </w:rPr>
              <w:t xml:space="preserve"> </w:t>
            </w:r>
            <w:r w:rsidR="00CB5C6B" w:rsidRPr="000E3510">
              <w:rPr>
                <w:rStyle w:val="fontstyle01"/>
                <w:rFonts w:ascii="Times New Roman" w:hAnsi="Times New Roman"/>
                <w:b w:val="0"/>
                <w:bCs w:val="0"/>
              </w:rPr>
              <w:t xml:space="preserve">мнениями </w:t>
            </w:r>
          </w:p>
          <w:p w14:paraId="60385AFA" w14:textId="384599B2" w:rsidR="00CB5C6B" w:rsidRPr="000E3510" w:rsidRDefault="005F1383" w:rsidP="00CB5C6B">
            <w:pPr>
              <w:rPr>
                <w:color w:val="000000"/>
              </w:rPr>
            </w:pPr>
            <w:r w:rsidRPr="000E3510">
              <w:rPr>
                <w:rStyle w:val="fontstyle01"/>
                <w:rFonts w:ascii="Times New Roman" w:hAnsi="Times New Roman"/>
                <w:b w:val="0"/>
                <w:bCs w:val="0"/>
              </w:rPr>
              <w:t>- П</w:t>
            </w:r>
            <w:r w:rsidR="001679AC" w:rsidRPr="000E3510">
              <w:rPr>
                <w:rStyle w:val="fontstyle01"/>
                <w:rFonts w:ascii="Times New Roman" w:hAnsi="Times New Roman"/>
                <w:b w:val="0"/>
                <w:bCs w:val="0"/>
              </w:rPr>
              <w:t>еревод</w:t>
            </w:r>
            <w:r w:rsidR="00CB5C6B" w:rsidRPr="000E3510">
              <w:rPr>
                <w:rStyle w:val="fontstyle01"/>
                <w:rFonts w:ascii="Times New Roman" w:hAnsi="Times New Roman"/>
                <w:b w:val="0"/>
                <w:bCs w:val="0"/>
              </w:rPr>
              <w:t xml:space="preserve"> презентаци</w:t>
            </w:r>
            <w:r w:rsidR="001679AC" w:rsidRPr="000E3510">
              <w:rPr>
                <w:rStyle w:val="fontstyle01"/>
                <w:rFonts w:ascii="Times New Roman" w:hAnsi="Times New Roman"/>
                <w:b w:val="0"/>
                <w:bCs w:val="0"/>
              </w:rPr>
              <w:t>и</w:t>
            </w:r>
          </w:p>
          <w:p w14:paraId="412D6FDE" w14:textId="6A3E77A5" w:rsidR="00CB5C6B" w:rsidRPr="000E3510" w:rsidRDefault="00CB5C6B" w:rsidP="00CB5C6B">
            <w:r w:rsidRPr="000E3510">
              <w:rPr>
                <w:rStyle w:val="fontstyle01"/>
                <w:rFonts w:ascii="Times New Roman" w:hAnsi="Times New Roman"/>
                <w:b w:val="0"/>
                <w:bCs w:val="0"/>
              </w:rPr>
              <w:t xml:space="preserve">- </w:t>
            </w:r>
            <w:r w:rsidR="005F1383" w:rsidRPr="000E3510">
              <w:rPr>
                <w:rStyle w:val="fontstyle01"/>
                <w:rFonts w:ascii="Times New Roman" w:hAnsi="Times New Roman"/>
                <w:b w:val="0"/>
                <w:bCs w:val="0"/>
              </w:rPr>
              <w:t>З</w:t>
            </w:r>
            <w:r w:rsidRPr="000E3510">
              <w:rPr>
                <w:rStyle w:val="fontstyle01"/>
                <w:rFonts w:ascii="Times New Roman" w:hAnsi="Times New Roman"/>
                <w:b w:val="0"/>
                <w:bCs w:val="0"/>
              </w:rPr>
              <w:t>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 xml:space="preserve">текстов для </w:t>
            </w:r>
            <w:r w:rsidR="001679AC" w:rsidRPr="000E3510">
              <w:rPr>
                <w:rStyle w:val="fontstyle01"/>
                <w:rFonts w:ascii="Times New Roman" w:hAnsi="Times New Roman"/>
                <w:b w:val="0"/>
                <w:bCs w:val="0"/>
              </w:rPr>
              <w:t>перевода</w:t>
            </w:r>
          </w:p>
          <w:p w14:paraId="26B4AA4E" w14:textId="5EAED323" w:rsidR="00CB5C6B" w:rsidRPr="000E3510" w:rsidRDefault="00CB5C6B" w:rsidP="00CB5C6B">
            <w:pPr>
              <w:rPr>
                <w:color w:val="000000"/>
              </w:rPr>
            </w:pPr>
            <w:r w:rsidRPr="000E3510">
              <w:rPr>
                <w:rStyle w:val="fontstyle01"/>
                <w:rFonts w:ascii="Times New Roman" w:hAnsi="Times New Roman"/>
                <w:b w:val="0"/>
                <w:bCs w:val="0"/>
              </w:rPr>
              <w:t xml:space="preserve">- </w:t>
            </w:r>
            <w:r w:rsidR="005F1383" w:rsidRPr="000E3510">
              <w:rPr>
                <w:rStyle w:val="fontstyle01"/>
                <w:rFonts w:ascii="Times New Roman" w:hAnsi="Times New Roman"/>
                <w:b w:val="0"/>
                <w:bCs w:val="0"/>
              </w:rPr>
              <w:t>З</w:t>
            </w:r>
            <w:r w:rsidRPr="000E3510">
              <w:rPr>
                <w:rStyle w:val="fontstyle01"/>
                <w:rFonts w:ascii="Times New Roman" w:hAnsi="Times New Roman"/>
                <w:b w:val="0"/>
                <w:bCs w:val="0"/>
              </w:rPr>
              <w:t>апись краткого</w:t>
            </w:r>
            <w:r w:rsidRPr="000E3510">
              <w:rPr>
                <w:color w:val="000000"/>
              </w:rPr>
              <w:t xml:space="preserve"> </w:t>
            </w:r>
            <w:r w:rsidRPr="000E3510">
              <w:rPr>
                <w:rStyle w:val="fontstyle01"/>
                <w:rFonts w:ascii="Times New Roman" w:hAnsi="Times New Roman"/>
                <w:b w:val="0"/>
                <w:bCs w:val="0"/>
              </w:rPr>
              <w:t>содержания доклада, дискуссии</w:t>
            </w:r>
          </w:p>
          <w:p w14:paraId="24987774" w14:textId="77777777" w:rsidR="00CB5C6B" w:rsidRPr="000E3510" w:rsidRDefault="00CB5C6B" w:rsidP="00CB5C6B">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lastRenderedPageBreak/>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42E6ADB7" w14:textId="11371A35" w:rsidR="00CB5C6B" w:rsidRPr="000E3510" w:rsidRDefault="00CB5C6B" w:rsidP="00CB5C6B">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 xml:space="preserve">обсуждение </w:t>
            </w:r>
            <w:r w:rsidR="001679AC" w:rsidRPr="000E3510">
              <w:rPr>
                <w:rStyle w:val="fontstyle01"/>
                <w:rFonts w:ascii="Times New Roman" w:hAnsi="Times New Roman"/>
                <w:b w:val="0"/>
                <w:bCs w:val="0"/>
              </w:rPr>
              <w:t>стратегий перевода</w:t>
            </w:r>
          </w:p>
          <w:p w14:paraId="6B9D5330" w14:textId="77777777" w:rsidR="00CB5C6B" w:rsidRPr="000E3510" w:rsidRDefault="00CB5C6B" w:rsidP="00CB5C6B">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5583236B" w14:textId="09F52977" w:rsidR="00CB5C6B" w:rsidRPr="000E3510" w:rsidRDefault="00CB5C6B" w:rsidP="00CB5C6B">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28104674" w14:textId="3A5477C2" w:rsidR="00CB5C6B" w:rsidRPr="000E3510" w:rsidRDefault="00CB5C6B" w:rsidP="00CB5C6B">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4DB24749" w14:textId="4562FDC9" w:rsidR="00CB5C6B" w:rsidRPr="000E3510" w:rsidRDefault="00CB5C6B" w:rsidP="00CB5C6B">
            <w:pPr>
              <w:rPr>
                <w:sz w:val="28"/>
                <w:szCs w:val="28"/>
                <w:highlight w:val="yellow"/>
                <w:lang w:eastAsia="en-US"/>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5F1383" w:rsidRPr="000E3510" w14:paraId="0BAA7D04" w14:textId="77777777" w:rsidTr="00C568D6">
        <w:trPr>
          <w:jc w:val="center"/>
        </w:trPr>
        <w:tc>
          <w:tcPr>
            <w:tcW w:w="0" w:type="auto"/>
            <w:tcBorders>
              <w:top w:val="single" w:sz="4" w:space="0" w:color="auto"/>
              <w:left w:val="single" w:sz="4" w:space="0" w:color="auto"/>
              <w:bottom w:val="single" w:sz="4" w:space="0" w:color="auto"/>
              <w:right w:val="single" w:sz="4" w:space="0" w:color="auto"/>
            </w:tcBorders>
          </w:tcPr>
          <w:p w14:paraId="493E0ED9" w14:textId="77777777" w:rsidR="005F1383" w:rsidRPr="000E3510" w:rsidRDefault="005F1383" w:rsidP="005F1383">
            <w:pPr>
              <w:pStyle w:val="ac"/>
              <w:spacing w:before="0" w:beforeAutospacing="0" w:after="0" w:afterAutospacing="0"/>
              <w:jc w:val="both"/>
            </w:pPr>
            <w:r w:rsidRPr="000E3510">
              <w:lastRenderedPageBreak/>
              <w:t>Тема 2. Стилистические основы устного последовательного перевода экономических текстов</w:t>
            </w:r>
          </w:p>
          <w:p w14:paraId="3F97D61F" w14:textId="77777777" w:rsidR="005F1383" w:rsidRPr="000E3510" w:rsidRDefault="005F1383" w:rsidP="005F1383">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FCC3047" w14:textId="77777777" w:rsidR="005F1383" w:rsidRPr="000E3510" w:rsidRDefault="005F1383" w:rsidP="005F1383">
            <w:pPr>
              <w:widowControl/>
              <w:autoSpaceDE/>
              <w:autoSpaceDN/>
              <w:adjustRightInd/>
              <w:ind w:firstLine="708"/>
              <w:jc w:val="both"/>
              <w:rPr>
                <w:sz w:val="24"/>
                <w:szCs w:val="24"/>
              </w:rPr>
            </w:pPr>
            <w:r w:rsidRPr="000E3510">
              <w:rPr>
                <w:sz w:val="24"/>
                <w:szCs w:val="24"/>
              </w:rPr>
              <w:t>Работа с текстом. Техника устного перевода. Особенности бизнес-текстов и их жанровая специфика. Анализ структуры бизнес-текстов и выделение ключевых идей. Работа с глоссарием и словарем.</w:t>
            </w:r>
          </w:p>
          <w:p w14:paraId="24BED4B1" w14:textId="77777777" w:rsidR="005F1383" w:rsidRPr="000E3510" w:rsidRDefault="005F1383" w:rsidP="005F1383">
            <w:pPr>
              <w:suppressAutoHyphens/>
              <w:spacing w:line="276" w:lineRule="auto"/>
              <w:rPr>
                <w:rStyle w:val="fontstyle01"/>
                <w:rFonts w:ascii="Times New Roman" w:hAnsi="Times New Roman"/>
                <w:bCs w:val="0"/>
              </w:rPr>
            </w:pPr>
          </w:p>
          <w:p w14:paraId="108EB434" w14:textId="34F13659"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4DA3F8C5" w14:textId="1F566089"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8.2., 8.3., 8.4., 8.5., 8.6., 8.7., 8.8., 8</w:t>
            </w:r>
            <w:r w:rsidRPr="000E3510">
              <w:rPr>
                <w:rStyle w:val="fontstyle01"/>
                <w:rFonts w:ascii="Times New Roman" w:hAnsi="Times New Roman"/>
              </w:rPr>
              <w:t>.</w:t>
            </w:r>
            <w:r w:rsidRPr="000E3510">
              <w:rPr>
                <w:rStyle w:val="fontstyle01"/>
                <w:rFonts w:ascii="Times New Roman" w:hAnsi="Times New Roman"/>
                <w:b w:val="0"/>
                <w:bCs w:val="0"/>
              </w:rPr>
              <w:t>9</w:t>
            </w:r>
            <w:r w:rsidR="005E764E" w:rsidRPr="000E3510">
              <w:rPr>
                <w:rStyle w:val="fontstyle01"/>
                <w:rFonts w:ascii="Times New Roman" w:hAnsi="Times New Roman"/>
                <w:b w:val="0"/>
                <w:bCs w:val="0"/>
                <w:lang w:val="en-US"/>
              </w:rPr>
              <w:t>,</w:t>
            </w:r>
            <w:r w:rsidR="005E764E" w:rsidRPr="000E3510">
              <w:rPr>
                <w:rStyle w:val="fontstyle01"/>
                <w:rFonts w:ascii="Times New Roman" w:hAnsi="Times New Roman"/>
                <w:lang w:val="en-US"/>
              </w:rPr>
              <w:t xml:space="preserve"> </w:t>
            </w:r>
            <w:r w:rsidR="005E764E" w:rsidRPr="000E3510">
              <w:rPr>
                <w:rStyle w:val="fontstyle01"/>
                <w:rFonts w:ascii="Times New Roman" w:hAnsi="Times New Roman"/>
                <w:b w:val="0"/>
                <w:bCs w:val="0"/>
                <w:lang w:val="en-US"/>
              </w:rPr>
              <w:t>9</w:t>
            </w:r>
            <w:r w:rsidRPr="000E3510">
              <w:rPr>
                <w:rStyle w:val="fontstyle01"/>
                <w:rFonts w:ascii="Times New Roman" w:hAnsi="Times New Roman"/>
                <w:b w:val="0"/>
                <w:bCs w:val="0"/>
              </w:rPr>
              <w:t>.</w:t>
            </w:r>
          </w:p>
          <w:p w14:paraId="3EFE280C" w14:textId="268B7B27" w:rsidR="005F1383" w:rsidRPr="000E3510" w:rsidRDefault="005F1383" w:rsidP="005F1383">
            <w:pPr>
              <w:rPr>
                <w:strike/>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14:paraId="5F9C7777"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Отработка понимания основного и</w:t>
            </w:r>
            <w:r w:rsidRPr="000E3510">
              <w:rPr>
                <w:color w:val="000000"/>
              </w:rPr>
              <w:t xml:space="preserve"> </w:t>
            </w:r>
            <w:r w:rsidRPr="000E3510">
              <w:rPr>
                <w:rStyle w:val="fontstyle01"/>
                <w:rFonts w:ascii="Times New Roman" w:hAnsi="Times New Roman"/>
                <w:b w:val="0"/>
                <w:bCs w:val="0"/>
              </w:rPr>
              <w:t>детального содержания (аудио) текста по обозначенной тематике.</w:t>
            </w:r>
          </w:p>
          <w:p w14:paraId="10A000C7"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-Устный последовательный перевод</w:t>
            </w:r>
            <w:r w:rsidRPr="000E3510">
              <w:rPr>
                <w:rStyle w:val="fontstyle01"/>
                <w:rFonts w:ascii="Times New Roman" w:hAnsi="Times New Roman"/>
                <w:u w:val="single"/>
              </w:rPr>
              <w:t xml:space="preserve"> </w:t>
            </w:r>
            <w:r w:rsidRPr="000E3510">
              <w:rPr>
                <w:rStyle w:val="fontstyle01"/>
                <w:rFonts w:ascii="Times New Roman" w:hAnsi="Times New Roman"/>
                <w:b w:val="0"/>
                <w:bCs w:val="0"/>
              </w:rPr>
              <w:t xml:space="preserve">сообщения/доклада </w:t>
            </w:r>
          </w:p>
          <w:p w14:paraId="654A7F06" w14:textId="77777777" w:rsidR="005F1383" w:rsidRPr="000E3510" w:rsidRDefault="005F1383" w:rsidP="005F1383">
            <w:pPr>
              <w:rPr>
                <w:color w:val="000000"/>
              </w:rPr>
            </w:pPr>
            <w:r w:rsidRPr="000E3510">
              <w:rPr>
                <w:rStyle w:val="fontstyle01"/>
                <w:rFonts w:ascii="Times New Roman" w:hAnsi="Times New Roman"/>
                <w:b w:val="0"/>
                <w:bCs w:val="0"/>
              </w:rPr>
              <w:t>- Устный перевод диалога-обмена</w:t>
            </w:r>
            <w:r w:rsidRPr="000E3510">
              <w:rPr>
                <w:color w:val="000000"/>
              </w:rPr>
              <w:t xml:space="preserve"> </w:t>
            </w:r>
            <w:r w:rsidRPr="000E3510">
              <w:rPr>
                <w:rStyle w:val="fontstyle01"/>
                <w:rFonts w:ascii="Times New Roman" w:hAnsi="Times New Roman"/>
                <w:b w:val="0"/>
                <w:bCs w:val="0"/>
              </w:rPr>
              <w:t xml:space="preserve">мнениями </w:t>
            </w:r>
          </w:p>
          <w:p w14:paraId="75F7F3E0" w14:textId="77777777" w:rsidR="005F1383" w:rsidRPr="000E3510" w:rsidRDefault="005F1383" w:rsidP="005F1383">
            <w:pPr>
              <w:rPr>
                <w:color w:val="000000"/>
              </w:rPr>
            </w:pPr>
            <w:r w:rsidRPr="000E3510">
              <w:rPr>
                <w:rStyle w:val="fontstyle01"/>
                <w:rFonts w:ascii="Times New Roman" w:hAnsi="Times New Roman"/>
                <w:b w:val="0"/>
                <w:bCs w:val="0"/>
              </w:rPr>
              <w:t>- Перевод презентации</w:t>
            </w:r>
          </w:p>
          <w:p w14:paraId="4453CB64" w14:textId="77777777" w:rsidR="005F1383" w:rsidRPr="000E3510" w:rsidRDefault="005F1383" w:rsidP="005F1383">
            <w:r w:rsidRPr="000E3510">
              <w:rPr>
                <w:rStyle w:val="fontstyle01"/>
                <w:rFonts w:ascii="Times New Roman" w:hAnsi="Times New Roman"/>
                <w:b w:val="0"/>
                <w:bCs w:val="0"/>
              </w:rPr>
              <w:t>- Запись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текстов для перевода</w:t>
            </w:r>
          </w:p>
          <w:p w14:paraId="5DAE8E46" w14:textId="77777777" w:rsidR="005F1383" w:rsidRPr="000E3510" w:rsidRDefault="005F1383" w:rsidP="005F1383">
            <w:pPr>
              <w:rPr>
                <w:color w:val="000000"/>
              </w:rPr>
            </w:pPr>
            <w:r w:rsidRPr="000E3510">
              <w:rPr>
                <w:rStyle w:val="fontstyle01"/>
                <w:rFonts w:ascii="Times New Roman" w:hAnsi="Times New Roman"/>
                <w:b w:val="0"/>
                <w:bCs w:val="0"/>
              </w:rPr>
              <w:t>- Запись краткого</w:t>
            </w:r>
            <w:r w:rsidRPr="000E3510">
              <w:rPr>
                <w:color w:val="000000"/>
              </w:rPr>
              <w:t xml:space="preserve"> </w:t>
            </w:r>
            <w:r w:rsidRPr="000E3510">
              <w:rPr>
                <w:rStyle w:val="fontstyle01"/>
                <w:rFonts w:ascii="Times New Roman" w:hAnsi="Times New Roman"/>
                <w:b w:val="0"/>
                <w:bCs w:val="0"/>
              </w:rPr>
              <w:t>содержания доклада, дискуссии</w:t>
            </w:r>
          </w:p>
          <w:p w14:paraId="0C94F032" w14:textId="77777777" w:rsidR="005F1383" w:rsidRPr="000E3510" w:rsidRDefault="005F1383" w:rsidP="005F1383">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48CF5CB2" w14:textId="77777777" w:rsidR="005F1383" w:rsidRPr="000E3510" w:rsidRDefault="005F1383" w:rsidP="005F1383">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обсуждение стратегий перевода</w:t>
            </w:r>
          </w:p>
          <w:p w14:paraId="5623EAC9" w14:textId="77777777" w:rsidR="005F1383" w:rsidRPr="000E3510" w:rsidRDefault="005F1383" w:rsidP="005F1383">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3AF2FDDB"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1701966C"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37532475" w14:textId="32F47B3C" w:rsidR="005F1383" w:rsidRPr="000E3510" w:rsidRDefault="005F1383" w:rsidP="005F1383">
            <w:pPr>
              <w:rPr>
                <w:rStyle w:val="fontstyle01"/>
                <w:rFonts w:ascii="Times New Roman" w:hAnsi="Times New Roman"/>
                <w:b w:val="0"/>
                <w:bCs w:val="0"/>
                <w:highlight w:val="yellow"/>
                <w:u w:val="single"/>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5F1383" w:rsidRPr="000E3510" w14:paraId="2BD97873" w14:textId="77777777" w:rsidTr="00C568D6">
        <w:trPr>
          <w:jc w:val="center"/>
        </w:trPr>
        <w:tc>
          <w:tcPr>
            <w:tcW w:w="0" w:type="auto"/>
            <w:tcBorders>
              <w:top w:val="single" w:sz="4" w:space="0" w:color="auto"/>
              <w:left w:val="single" w:sz="4" w:space="0" w:color="auto"/>
              <w:bottom w:val="single" w:sz="4" w:space="0" w:color="auto"/>
              <w:right w:val="single" w:sz="4" w:space="0" w:color="auto"/>
            </w:tcBorders>
          </w:tcPr>
          <w:p w14:paraId="6BB26402" w14:textId="77777777" w:rsidR="005F1383" w:rsidRPr="000E3510" w:rsidRDefault="005F1383" w:rsidP="005F1383">
            <w:pPr>
              <w:pStyle w:val="ac"/>
              <w:spacing w:before="0" w:beforeAutospacing="0" w:after="0" w:afterAutospacing="0"/>
              <w:jc w:val="both"/>
            </w:pPr>
            <w:r w:rsidRPr="000E3510">
              <w:t xml:space="preserve">Тема 3. Лексические основы устного </w:t>
            </w:r>
            <w:r w:rsidRPr="000E3510">
              <w:lastRenderedPageBreak/>
              <w:t>последовательного перевода экономических текстов</w:t>
            </w:r>
          </w:p>
          <w:p w14:paraId="73682145" w14:textId="77777777" w:rsidR="005F1383" w:rsidRPr="000E3510" w:rsidRDefault="005F1383" w:rsidP="005F1383">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2E994F5" w14:textId="77777777" w:rsidR="005F1383" w:rsidRPr="000E3510" w:rsidRDefault="005F1383" w:rsidP="005F1383">
            <w:pPr>
              <w:pStyle w:val="ac"/>
              <w:spacing w:before="0" w:beforeAutospacing="0" w:after="0" w:afterAutospacing="0"/>
            </w:pPr>
            <w:r w:rsidRPr="000E3510">
              <w:lastRenderedPageBreak/>
              <w:t xml:space="preserve">Перевод клише, речевых оборотов и идиоматических выражений в </w:t>
            </w:r>
            <w:r w:rsidRPr="000E3510">
              <w:lastRenderedPageBreak/>
              <w:t>бизнес-текстах. Способы адаптации выражений к целевой культуре. Работа с профессиональной и общеупотребимой лексикой. Основы интерпретации бизнес-терминов.</w:t>
            </w:r>
          </w:p>
          <w:p w14:paraId="4BC73962" w14:textId="77777777" w:rsidR="005F1383" w:rsidRPr="000E3510" w:rsidRDefault="005F1383" w:rsidP="005F1383">
            <w:pPr>
              <w:suppressAutoHyphens/>
              <w:spacing w:line="276" w:lineRule="auto"/>
              <w:rPr>
                <w:rStyle w:val="fontstyle01"/>
                <w:rFonts w:ascii="Times New Roman" w:hAnsi="Times New Roman"/>
                <w:bCs w:val="0"/>
              </w:rPr>
            </w:pPr>
          </w:p>
          <w:p w14:paraId="38D5C410" w14:textId="6DD97E17"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7BCF7AC4" w14:textId="6F7D62D4"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8.2., 8.3., 8.4., 8.5., 8.6., 8.7., 8.8., 8</w:t>
            </w:r>
            <w:r w:rsidRPr="000E3510">
              <w:rPr>
                <w:rStyle w:val="fontstyle01"/>
                <w:rFonts w:ascii="Times New Roman" w:hAnsi="Times New Roman"/>
              </w:rPr>
              <w:t>.</w:t>
            </w:r>
            <w:r w:rsidRPr="000E3510">
              <w:rPr>
                <w:rStyle w:val="fontstyle01"/>
                <w:rFonts w:ascii="Times New Roman" w:hAnsi="Times New Roman"/>
                <w:b w:val="0"/>
                <w:bCs w:val="0"/>
              </w:rPr>
              <w:t>9</w:t>
            </w:r>
            <w:r w:rsidR="005E764E" w:rsidRPr="000E3510">
              <w:rPr>
                <w:rStyle w:val="fontstyle01"/>
                <w:rFonts w:ascii="Times New Roman" w:hAnsi="Times New Roman"/>
                <w:b w:val="0"/>
                <w:bCs w:val="0"/>
                <w:lang w:val="en-US"/>
              </w:rPr>
              <w:t>,</w:t>
            </w:r>
            <w:r w:rsidR="005E764E" w:rsidRPr="000E3510">
              <w:rPr>
                <w:rStyle w:val="fontstyle01"/>
                <w:rFonts w:ascii="Times New Roman" w:hAnsi="Times New Roman"/>
                <w:lang w:val="en-US"/>
              </w:rPr>
              <w:t xml:space="preserve"> </w:t>
            </w:r>
            <w:r w:rsidR="005E764E" w:rsidRPr="000E3510">
              <w:rPr>
                <w:rStyle w:val="fontstyle01"/>
                <w:rFonts w:ascii="Times New Roman" w:hAnsi="Times New Roman"/>
                <w:b w:val="0"/>
                <w:bCs w:val="0"/>
                <w:lang w:val="en-US"/>
              </w:rPr>
              <w:t>9</w:t>
            </w:r>
            <w:r w:rsidRPr="000E3510">
              <w:rPr>
                <w:rStyle w:val="fontstyle01"/>
                <w:rFonts w:ascii="Times New Roman" w:hAnsi="Times New Roman"/>
                <w:b w:val="0"/>
                <w:bCs w:val="0"/>
              </w:rPr>
              <w:t>.</w:t>
            </w:r>
          </w:p>
          <w:p w14:paraId="7CD14A73" w14:textId="61A5B30D" w:rsidR="005F1383" w:rsidRPr="000E3510" w:rsidRDefault="005F1383" w:rsidP="005F1383">
            <w:pPr>
              <w:rPr>
                <w:strike/>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14:paraId="76434710"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lastRenderedPageBreak/>
              <w:t>- Отработка понимания основного и</w:t>
            </w:r>
            <w:r w:rsidRPr="000E3510">
              <w:rPr>
                <w:color w:val="000000"/>
              </w:rPr>
              <w:t xml:space="preserve"> </w:t>
            </w:r>
            <w:r w:rsidRPr="000E3510">
              <w:rPr>
                <w:rStyle w:val="fontstyle01"/>
                <w:rFonts w:ascii="Times New Roman" w:hAnsi="Times New Roman"/>
                <w:b w:val="0"/>
                <w:bCs w:val="0"/>
              </w:rPr>
              <w:t xml:space="preserve">детального </w:t>
            </w:r>
            <w:r w:rsidRPr="000E3510">
              <w:rPr>
                <w:rStyle w:val="fontstyle01"/>
                <w:rFonts w:ascii="Times New Roman" w:hAnsi="Times New Roman"/>
                <w:b w:val="0"/>
                <w:bCs w:val="0"/>
              </w:rPr>
              <w:lastRenderedPageBreak/>
              <w:t>содержания (аудио) текста по обозначенной тематике.</w:t>
            </w:r>
          </w:p>
          <w:p w14:paraId="0E0A36F0"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-Устный последовательный перевод</w:t>
            </w:r>
            <w:r w:rsidRPr="000E3510">
              <w:rPr>
                <w:rStyle w:val="fontstyle01"/>
                <w:rFonts w:ascii="Times New Roman" w:hAnsi="Times New Roman"/>
                <w:u w:val="single"/>
              </w:rPr>
              <w:t xml:space="preserve"> </w:t>
            </w:r>
            <w:r w:rsidRPr="000E3510">
              <w:rPr>
                <w:rStyle w:val="fontstyle01"/>
                <w:rFonts w:ascii="Times New Roman" w:hAnsi="Times New Roman"/>
                <w:b w:val="0"/>
                <w:bCs w:val="0"/>
              </w:rPr>
              <w:t xml:space="preserve">сообщения/доклада </w:t>
            </w:r>
          </w:p>
          <w:p w14:paraId="38EA4E0F" w14:textId="77777777" w:rsidR="005F1383" w:rsidRPr="000E3510" w:rsidRDefault="005F1383" w:rsidP="005F1383">
            <w:pPr>
              <w:rPr>
                <w:color w:val="000000"/>
              </w:rPr>
            </w:pPr>
            <w:r w:rsidRPr="000E3510">
              <w:rPr>
                <w:rStyle w:val="fontstyle01"/>
                <w:rFonts w:ascii="Times New Roman" w:hAnsi="Times New Roman"/>
                <w:b w:val="0"/>
                <w:bCs w:val="0"/>
              </w:rPr>
              <w:t>- Устный перевод диалога-обмена</w:t>
            </w:r>
            <w:r w:rsidRPr="000E3510">
              <w:rPr>
                <w:color w:val="000000"/>
              </w:rPr>
              <w:t xml:space="preserve"> </w:t>
            </w:r>
            <w:r w:rsidRPr="000E3510">
              <w:rPr>
                <w:rStyle w:val="fontstyle01"/>
                <w:rFonts w:ascii="Times New Roman" w:hAnsi="Times New Roman"/>
                <w:b w:val="0"/>
                <w:bCs w:val="0"/>
              </w:rPr>
              <w:t xml:space="preserve">мнениями </w:t>
            </w:r>
          </w:p>
          <w:p w14:paraId="0FC16A1F" w14:textId="77777777" w:rsidR="005F1383" w:rsidRPr="000E3510" w:rsidRDefault="005F1383" w:rsidP="005F1383">
            <w:pPr>
              <w:rPr>
                <w:color w:val="000000"/>
              </w:rPr>
            </w:pPr>
            <w:r w:rsidRPr="000E3510">
              <w:rPr>
                <w:rStyle w:val="fontstyle01"/>
                <w:rFonts w:ascii="Times New Roman" w:hAnsi="Times New Roman"/>
                <w:b w:val="0"/>
                <w:bCs w:val="0"/>
              </w:rPr>
              <w:t>- Перевод презентации</w:t>
            </w:r>
          </w:p>
          <w:p w14:paraId="0A10E47B" w14:textId="77777777" w:rsidR="005F1383" w:rsidRPr="000E3510" w:rsidRDefault="005F1383" w:rsidP="005F1383">
            <w:r w:rsidRPr="000E3510">
              <w:rPr>
                <w:rStyle w:val="fontstyle01"/>
                <w:rFonts w:ascii="Times New Roman" w:hAnsi="Times New Roman"/>
                <w:b w:val="0"/>
                <w:bCs w:val="0"/>
              </w:rPr>
              <w:t>- Запись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текстов для перевода</w:t>
            </w:r>
          </w:p>
          <w:p w14:paraId="451A0585" w14:textId="77777777" w:rsidR="005F1383" w:rsidRPr="000E3510" w:rsidRDefault="005F1383" w:rsidP="005F1383">
            <w:pPr>
              <w:rPr>
                <w:color w:val="000000"/>
              </w:rPr>
            </w:pPr>
            <w:r w:rsidRPr="000E3510">
              <w:rPr>
                <w:rStyle w:val="fontstyle01"/>
                <w:rFonts w:ascii="Times New Roman" w:hAnsi="Times New Roman"/>
                <w:b w:val="0"/>
                <w:bCs w:val="0"/>
              </w:rPr>
              <w:t>- Запись краткого</w:t>
            </w:r>
            <w:r w:rsidRPr="000E3510">
              <w:rPr>
                <w:color w:val="000000"/>
              </w:rPr>
              <w:t xml:space="preserve"> </w:t>
            </w:r>
            <w:r w:rsidRPr="000E3510">
              <w:rPr>
                <w:rStyle w:val="fontstyle01"/>
                <w:rFonts w:ascii="Times New Roman" w:hAnsi="Times New Roman"/>
                <w:b w:val="0"/>
                <w:bCs w:val="0"/>
              </w:rPr>
              <w:t>содержания доклада, дискуссии</w:t>
            </w:r>
          </w:p>
          <w:p w14:paraId="12529A0F" w14:textId="77777777" w:rsidR="005F1383" w:rsidRPr="000E3510" w:rsidRDefault="005F1383" w:rsidP="005F1383">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05ECE3A8" w14:textId="77777777" w:rsidR="005F1383" w:rsidRPr="000E3510" w:rsidRDefault="005F1383" w:rsidP="005F1383">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обсуждение стратегий перевода</w:t>
            </w:r>
          </w:p>
          <w:p w14:paraId="6BE64BF7" w14:textId="77777777" w:rsidR="005F1383" w:rsidRPr="000E3510" w:rsidRDefault="005F1383" w:rsidP="005F1383">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7CFD3BD0"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19EC88C9"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04221DAF" w14:textId="224841FE" w:rsidR="005F1383" w:rsidRPr="000E3510" w:rsidRDefault="005F1383" w:rsidP="005F1383">
            <w:pPr>
              <w:rPr>
                <w:rStyle w:val="fontstyle01"/>
                <w:rFonts w:ascii="Times New Roman" w:hAnsi="Times New Roman"/>
                <w:b w:val="0"/>
                <w:bCs w:val="0"/>
                <w:highlight w:val="yellow"/>
                <w:u w:val="single"/>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5F1383" w:rsidRPr="000E3510" w14:paraId="50B87B75" w14:textId="77777777" w:rsidTr="00C568D6">
        <w:trPr>
          <w:jc w:val="center"/>
        </w:trPr>
        <w:tc>
          <w:tcPr>
            <w:tcW w:w="0" w:type="auto"/>
            <w:tcBorders>
              <w:top w:val="single" w:sz="4" w:space="0" w:color="auto"/>
              <w:left w:val="single" w:sz="4" w:space="0" w:color="auto"/>
              <w:bottom w:val="single" w:sz="4" w:space="0" w:color="auto"/>
              <w:right w:val="single" w:sz="4" w:space="0" w:color="auto"/>
            </w:tcBorders>
          </w:tcPr>
          <w:p w14:paraId="18D7825A" w14:textId="77777777" w:rsidR="005F1383" w:rsidRPr="000E3510" w:rsidRDefault="005F1383" w:rsidP="005F1383">
            <w:pPr>
              <w:pStyle w:val="ac"/>
              <w:spacing w:before="0" w:beforeAutospacing="0" w:after="0" w:afterAutospacing="0"/>
              <w:jc w:val="both"/>
            </w:pPr>
            <w:r w:rsidRPr="000E3510">
              <w:lastRenderedPageBreak/>
              <w:t>Тема 4. Практика устного последовательного перевода профессионально направленных текстов</w:t>
            </w:r>
          </w:p>
          <w:p w14:paraId="5CFD55C6" w14:textId="77777777" w:rsidR="005F1383" w:rsidRPr="000E3510" w:rsidRDefault="005F1383" w:rsidP="005F1383">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1A49847" w14:textId="77777777" w:rsidR="005F1383" w:rsidRPr="000E3510" w:rsidRDefault="005F1383" w:rsidP="005F1383">
            <w:pPr>
              <w:widowControl/>
              <w:autoSpaceDE/>
              <w:autoSpaceDN/>
              <w:adjustRightInd/>
              <w:ind w:firstLine="708"/>
              <w:jc w:val="both"/>
              <w:rPr>
                <w:sz w:val="24"/>
                <w:szCs w:val="24"/>
              </w:rPr>
            </w:pPr>
            <w:r w:rsidRPr="000E3510">
              <w:rPr>
                <w:sz w:val="24"/>
                <w:szCs w:val="24"/>
              </w:rPr>
              <w:t xml:space="preserve">Практика устного перевода текстов на различные профессиональные темы. Работа с аудиозаписями и видеозаписями. Анализ ошибок и их исправление Работа с техническими и специализированными текстами. </w:t>
            </w:r>
          </w:p>
          <w:p w14:paraId="536F3F3A" w14:textId="77777777" w:rsidR="005F1383" w:rsidRPr="000E3510" w:rsidRDefault="005F1383" w:rsidP="005F1383">
            <w:pPr>
              <w:pStyle w:val="ac"/>
              <w:spacing w:before="0" w:beforeAutospacing="0" w:after="0" w:afterAutospacing="0"/>
              <w:jc w:val="both"/>
            </w:pPr>
          </w:p>
          <w:p w14:paraId="2E242999" w14:textId="38B01BBD"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3C5CAD2C" w14:textId="5737C68A"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8.2., 8.3., 8.4., 8.5., 8.6., 8.7., 8.8., 9.</w:t>
            </w:r>
          </w:p>
          <w:p w14:paraId="7DD073F4" w14:textId="4A6C3B9D" w:rsidR="005F1383" w:rsidRPr="000E3510" w:rsidRDefault="005F1383" w:rsidP="005F13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14:paraId="46FC9AA8"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Отработка понимания основного и</w:t>
            </w:r>
            <w:r w:rsidRPr="000E3510">
              <w:rPr>
                <w:color w:val="000000"/>
              </w:rPr>
              <w:t xml:space="preserve"> </w:t>
            </w:r>
            <w:r w:rsidRPr="000E3510">
              <w:rPr>
                <w:rStyle w:val="fontstyle01"/>
                <w:rFonts w:ascii="Times New Roman" w:hAnsi="Times New Roman"/>
                <w:b w:val="0"/>
                <w:bCs w:val="0"/>
              </w:rPr>
              <w:t>детального содержания (аудио) текста по обозначенной тематике.</w:t>
            </w:r>
          </w:p>
          <w:p w14:paraId="63C5EC5B"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-Устный последовательный перевод</w:t>
            </w:r>
            <w:r w:rsidRPr="000E3510">
              <w:rPr>
                <w:rStyle w:val="fontstyle01"/>
                <w:rFonts w:ascii="Times New Roman" w:hAnsi="Times New Roman"/>
                <w:u w:val="single"/>
              </w:rPr>
              <w:t xml:space="preserve"> </w:t>
            </w:r>
            <w:r w:rsidRPr="000E3510">
              <w:rPr>
                <w:rStyle w:val="fontstyle01"/>
                <w:rFonts w:ascii="Times New Roman" w:hAnsi="Times New Roman"/>
                <w:b w:val="0"/>
                <w:bCs w:val="0"/>
              </w:rPr>
              <w:t xml:space="preserve">сообщения/доклада </w:t>
            </w:r>
          </w:p>
          <w:p w14:paraId="3B094A48" w14:textId="77777777" w:rsidR="005F1383" w:rsidRPr="000E3510" w:rsidRDefault="005F1383" w:rsidP="005F1383">
            <w:pPr>
              <w:rPr>
                <w:color w:val="000000"/>
              </w:rPr>
            </w:pPr>
            <w:r w:rsidRPr="000E3510">
              <w:rPr>
                <w:rStyle w:val="fontstyle01"/>
                <w:rFonts w:ascii="Times New Roman" w:hAnsi="Times New Roman"/>
                <w:b w:val="0"/>
                <w:bCs w:val="0"/>
              </w:rPr>
              <w:t>- Устный перевод диалога-обмена</w:t>
            </w:r>
            <w:r w:rsidRPr="000E3510">
              <w:rPr>
                <w:color w:val="000000"/>
              </w:rPr>
              <w:t xml:space="preserve"> </w:t>
            </w:r>
            <w:r w:rsidRPr="000E3510">
              <w:rPr>
                <w:rStyle w:val="fontstyle01"/>
                <w:rFonts w:ascii="Times New Roman" w:hAnsi="Times New Roman"/>
                <w:b w:val="0"/>
                <w:bCs w:val="0"/>
              </w:rPr>
              <w:t xml:space="preserve">мнениями </w:t>
            </w:r>
          </w:p>
          <w:p w14:paraId="6E738338" w14:textId="77777777" w:rsidR="005F1383" w:rsidRPr="000E3510" w:rsidRDefault="005F1383" w:rsidP="005F1383">
            <w:pPr>
              <w:rPr>
                <w:color w:val="000000"/>
              </w:rPr>
            </w:pPr>
            <w:r w:rsidRPr="000E3510">
              <w:rPr>
                <w:rStyle w:val="fontstyle01"/>
                <w:rFonts w:ascii="Times New Roman" w:hAnsi="Times New Roman"/>
                <w:b w:val="0"/>
                <w:bCs w:val="0"/>
              </w:rPr>
              <w:t>- Перевод презентации</w:t>
            </w:r>
          </w:p>
          <w:p w14:paraId="607DFE18" w14:textId="77777777" w:rsidR="005F1383" w:rsidRPr="000E3510" w:rsidRDefault="005F1383" w:rsidP="005F1383">
            <w:r w:rsidRPr="000E3510">
              <w:rPr>
                <w:rStyle w:val="fontstyle01"/>
                <w:rFonts w:ascii="Times New Roman" w:hAnsi="Times New Roman"/>
                <w:b w:val="0"/>
                <w:bCs w:val="0"/>
              </w:rPr>
              <w:t>- Запись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текстов для перевода</w:t>
            </w:r>
          </w:p>
          <w:p w14:paraId="5C89B735" w14:textId="77777777" w:rsidR="005F1383" w:rsidRPr="000E3510" w:rsidRDefault="005F1383" w:rsidP="005F1383">
            <w:pPr>
              <w:rPr>
                <w:color w:val="000000"/>
              </w:rPr>
            </w:pPr>
            <w:r w:rsidRPr="000E3510">
              <w:rPr>
                <w:rStyle w:val="fontstyle01"/>
                <w:rFonts w:ascii="Times New Roman" w:hAnsi="Times New Roman"/>
                <w:b w:val="0"/>
                <w:bCs w:val="0"/>
              </w:rPr>
              <w:t>- Запись краткого</w:t>
            </w:r>
            <w:r w:rsidRPr="000E3510">
              <w:rPr>
                <w:color w:val="000000"/>
              </w:rPr>
              <w:t xml:space="preserve"> </w:t>
            </w:r>
            <w:r w:rsidRPr="000E3510">
              <w:rPr>
                <w:rStyle w:val="fontstyle01"/>
                <w:rFonts w:ascii="Times New Roman" w:hAnsi="Times New Roman"/>
                <w:b w:val="0"/>
                <w:bCs w:val="0"/>
              </w:rPr>
              <w:t xml:space="preserve">содержания доклада, </w:t>
            </w:r>
            <w:r w:rsidRPr="000E3510">
              <w:rPr>
                <w:rStyle w:val="fontstyle01"/>
                <w:rFonts w:ascii="Times New Roman" w:hAnsi="Times New Roman"/>
                <w:b w:val="0"/>
                <w:bCs w:val="0"/>
              </w:rPr>
              <w:lastRenderedPageBreak/>
              <w:t>дискуссии</w:t>
            </w:r>
          </w:p>
          <w:p w14:paraId="2A4659F3" w14:textId="77777777" w:rsidR="005F1383" w:rsidRPr="000E3510" w:rsidRDefault="005F1383" w:rsidP="005F1383">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67F5961E" w14:textId="77777777" w:rsidR="005F1383" w:rsidRPr="000E3510" w:rsidRDefault="005F1383" w:rsidP="005F1383">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обсуждение стратегий перевода</w:t>
            </w:r>
          </w:p>
          <w:p w14:paraId="538CEABE" w14:textId="77777777" w:rsidR="005F1383" w:rsidRPr="000E3510" w:rsidRDefault="005F1383" w:rsidP="005F1383">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60165FCD"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55662113"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40FD4E7A" w14:textId="4A0FBB6E" w:rsidR="005F1383" w:rsidRPr="000E3510" w:rsidRDefault="005F1383" w:rsidP="005F1383">
            <w:pPr>
              <w:rPr>
                <w:rStyle w:val="fontstyle01"/>
                <w:rFonts w:ascii="Times New Roman" w:hAnsi="Times New Roman"/>
                <w:b w:val="0"/>
                <w:bCs w:val="0"/>
                <w:highlight w:val="yellow"/>
                <w:u w:val="single"/>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5F1383" w:rsidRPr="000E3510" w14:paraId="548BEB68" w14:textId="77777777" w:rsidTr="00C568D6">
        <w:trPr>
          <w:jc w:val="center"/>
        </w:trPr>
        <w:tc>
          <w:tcPr>
            <w:tcW w:w="0" w:type="auto"/>
            <w:tcBorders>
              <w:top w:val="single" w:sz="4" w:space="0" w:color="auto"/>
              <w:left w:val="single" w:sz="4" w:space="0" w:color="auto"/>
              <w:bottom w:val="single" w:sz="4" w:space="0" w:color="auto"/>
              <w:right w:val="single" w:sz="4" w:space="0" w:color="auto"/>
            </w:tcBorders>
          </w:tcPr>
          <w:p w14:paraId="4F03C025" w14:textId="77777777" w:rsidR="005F1383" w:rsidRPr="000E3510" w:rsidRDefault="005F1383" w:rsidP="005F1383">
            <w:pPr>
              <w:pStyle w:val="ac"/>
              <w:spacing w:before="0" w:beforeAutospacing="0" w:after="0" w:afterAutospacing="0"/>
              <w:jc w:val="both"/>
            </w:pPr>
            <w:r w:rsidRPr="000E3510">
              <w:lastRenderedPageBreak/>
              <w:t>Тема 5. Профессиональная этика и коммуникация в устном последовательном переводе бизнес-текстов</w:t>
            </w:r>
          </w:p>
          <w:p w14:paraId="506508E0" w14:textId="221782A4" w:rsidR="005F1383" w:rsidRPr="000E3510" w:rsidRDefault="005F1383" w:rsidP="005F1383">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B3DB9A9" w14:textId="77777777" w:rsidR="005F1383" w:rsidRPr="000E3510" w:rsidRDefault="005F1383" w:rsidP="005F1383">
            <w:pPr>
              <w:widowControl/>
              <w:autoSpaceDE/>
              <w:autoSpaceDN/>
              <w:adjustRightInd/>
              <w:jc w:val="both"/>
              <w:rPr>
                <w:sz w:val="24"/>
                <w:szCs w:val="24"/>
              </w:rPr>
            </w:pPr>
            <w:r w:rsidRPr="000E3510">
              <w:rPr>
                <w:sz w:val="24"/>
                <w:szCs w:val="24"/>
              </w:rPr>
              <w:t>Особенности профессиональной этики переводчика в сфере бизнеса. Взаимодействие с клиентами и заказчиками. Коммуникативные стратегии в переводе бизнес-текстов. Анализ требований к профессиональным переводчикам</w:t>
            </w:r>
          </w:p>
          <w:p w14:paraId="5ABB6EAA" w14:textId="77777777" w:rsidR="005F1383" w:rsidRPr="000E3510" w:rsidRDefault="005F1383" w:rsidP="005F1383">
            <w:pPr>
              <w:suppressAutoHyphens/>
              <w:spacing w:line="276" w:lineRule="auto"/>
              <w:rPr>
                <w:rStyle w:val="fontstyle01"/>
                <w:rFonts w:ascii="Times New Roman" w:hAnsi="Times New Roman"/>
                <w:bCs w:val="0"/>
              </w:rPr>
            </w:pPr>
          </w:p>
          <w:p w14:paraId="0EFB4E54" w14:textId="308ADFE0"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59F8A22A" w14:textId="5459AC7F"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8.2., 8.3., 8.4., 8.5., 8.6., 8.7., 8.8., 9.</w:t>
            </w:r>
          </w:p>
          <w:p w14:paraId="4F125D41" w14:textId="575C677F" w:rsidR="005F1383" w:rsidRPr="000E3510" w:rsidRDefault="005F1383" w:rsidP="005F1383">
            <w:pPr>
              <w:rPr>
                <w:sz w:val="24"/>
                <w:szCs w:val="24"/>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31DAA361" w14:textId="77777777" w:rsidR="00655C7F" w:rsidRPr="000E3510" w:rsidRDefault="00655C7F" w:rsidP="00655C7F">
            <w:pPr>
              <w:rPr>
                <w:rStyle w:val="fontstyle01"/>
                <w:rFonts w:ascii="Times New Roman" w:hAnsi="Times New Roman"/>
                <w:b w:val="0"/>
                <w:bCs w:val="0"/>
              </w:rPr>
            </w:pPr>
            <w:r w:rsidRPr="000E3510">
              <w:rPr>
                <w:rStyle w:val="fontstyle01"/>
                <w:rFonts w:ascii="Times New Roman" w:hAnsi="Times New Roman"/>
                <w:b w:val="0"/>
                <w:bCs w:val="0"/>
              </w:rPr>
              <w:t>- Отработка понимания основного и</w:t>
            </w:r>
            <w:r w:rsidRPr="000E3510">
              <w:rPr>
                <w:color w:val="000000"/>
              </w:rPr>
              <w:t xml:space="preserve"> </w:t>
            </w:r>
            <w:r w:rsidRPr="000E3510">
              <w:rPr>
                <w:rStyle w:val="fontstyle01"/>
                <w:rFonts w:ascii="Times New Roman" w:hAnsi="Times New Roman"/>
                <w:b w:val="0"/>
                <w:bCs w:val="0"/>
              </w:rPr>
              <w:t>детального содержания (аудио) текста по обозначенной тематике.</w:t>
            </w:r>
          </w:p>
          <w:p w14:paraId="2BBA8E9D" w14:textId="77777777" w:rsidR="00655C7F" w:rsidRPr="000E3510" w:rsidRDefault="00655C7F" w:rsidP="00655C7F">
            <w:pPr>
              <w:rPr>
                <w:rStyle w:val="fontstyle01"/>
                <w:rFonts w:ascii="Times New Roman" w:hAnsi="Times New Roman"/>
                <w:b w:val="0"/>
                <w:bCs w:val="0"/>
              </w:rPr>
            </w:pPr>
            <w:r w:rsidRPr="000E3510">
              <w:rPr>
                <w:rStyle w:val="fontstyle01"/>
                <w:rFonts w:ascii="Times New Roman" w:hAnsi="Times New Roman"/>
                <w:b w:val="0"/>
                <w:bCs w:val="0"/>
              </w:rPr>
              <w:t>-Устный последовательный перевод</w:t>
            </w:r>
            <w:r w:rsidRPr="000E3510">
              <w:rPr>
                <w:rStyle w:val="fontstyle01"/>
                <w:rFonts w:ascii="Times New Roman" w:hAnsi="Times New Roman"/>
                <w:u w:val="single"/>
              </w:rPr>
              <w:t xml:space="preserve"> </w:t>
            </w:r>
            <w:r w:rsidRPr="000E3510">
              <w:rPr>
                <w:rStyle w:val="fontstyle01"/>
                <w:rFonts w:ascii="Times New Roman" w:hAnsi="Times New Roman"/>
                <w:b w:val="0"/>
                <w:bCs w:val="0"/>
              </w:rPr>
              <w:t xml:space="preserve">сообщения/доклада </w:t>
            </w:r>
          </w:p>
          <w:p w14:paraId="2EFDF6BA" w14:textId="77777777" w:rsidR="00655C7F" w:rsidRPr="000E3510" w:rsidRDefault="00655C7F" w:rsidP="00655C7F">
            <w:pPr>
              <w:rPr>
                <w:color w:val="000000"/>
              </w:rPr>
            </w:pPr>
            <w:r w:rsidRPr="000E3510">
              <w:rPr>
                <w:rStyle w:val="fontstyle01"/>
                <w:rFonts w:ascii="Times New Roman" w:hAnsi="Times New Roman"/>
                <w:b w:val="0"/>
                <w:bCs w:val="0"/>
              </w:rPr>
              <w:t>- Устный перевод диалога-обмена</w:t>
            </w:r>
            <w:r w:rsidRPr="000E3510">
              <w:rPr>
                <w:color w:val="000000"/>
              </w:rPr>
              <w:t xml:space="preserve"> </w:t>
            </w:r>
            <w:r w:rsidRPr="000E3510">
              <w:rPr>
                <w:rStyle w:val="fontstyle01"/>
                <w:rFonts w:ascii="Times New Roman" w:hAnsi="Times New Roman"/>
                <w:b w:val="0"/>
                <w:bCs w:val="0"/>
              </w:rPr>
              <w:t xml:space="preserve">мнениями </w:t>
            </w:r>
          </w:p>
          <w:p w14:paraId="5FEF014E" w14:textId="77777777" w:rsidR="00655C7F" w:rsidRPr="000E3510" w:rsidRDefault="00655C7F" w:rsidP="00655C7F">
            <w:pPr>
              <w:rPr>
                <w:color w:val="000000"/>
              </w:rPr>
            </w:pPr>
            <w:r w:rsidRPr="000E3510">
              <w:rPr>
                <w:rStyle w:val="fontstyle01"/>
                <w:rFonts w:ascii="Times New Roman" w:hAnsi="Times New Roman"/>
                <w:b w:val="0"/>
                <w:bCs w:val="0"/>
              </w:rPr>
              <w:t>- Перевод презентации</w:t>
            </w:r>
          </w:p>
          <w:p w14:paraId="6F11EEF7" w14:textId="77777777" w:rsidR="00655C7F" w:rsidRPr="000E3510" w:rsidRDefault="00655C7F" w:rsidP="00655C7F">
            <w:r w:rsidRPr="000E3510">
              <w:rPr>
                <w:rStyle w:val="fontstyle01"/>
                <w:rFonts w:ascii="Times New Roman" w:hAnsi="Times New Roman"/>
                <w:b w:val="0"/>
                <w:bCs w:val="0"/>
              </w:rPr>
              <w:t>- Запись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текстов для перевода</w:t>
            </w:r>
          </w:p>
          <w:p w14:paraId="1E096D92" w14:textId="77777777" w:rsidR="00655C7F" w:rsidRPr="000E3510" w:rsidRDefault="00655C7F" w:rsidP="00655C7F">
            <w:pPr>
              <w:rPr>
                <w:color w:val="000000"/>
              </w:rPr>
            </w:pPr>
            <w:r w:rsidRPr="000E3510">
              <w:rPr>
                <w:rStyle w:val="fontstyle01"/>
                <w:rFonts w:ascii="Times New Roman" w:hAnsi="Times New Roman"/>
                <w:b w:val="0"/>
                <w:bCs w:val="0"/>
              </w:rPr>
              <w:t>- Запись краткого</w:t>
            </w:r>
            <w:r w:rsidRPr="000E3510">
              <w:rPr>
                <w:color w:val="000000"/>
              </w:rPr>
              <w:t xml:space="preserve"> </w:t>
            </w:r>
            <w:r w:rsidRPr="000E3510">
              <w:rPr>
                <w:rStyle w:val="fontstyle01"/>
                <w:rFonts w:ascii="Times New Roman" w:hAnsi="Times New Roman"/>
                <w:b w:val="0"/>
                <w:bCs w:val="0"/>
              </w:rPr>
              <w:t>содержания доклада, дискуссии</w:t>
            </w:r>
          </w:p>
          <w:p w14:paraId="6ABD4CFB" w14:textId="77777777" w:rsidR="00655C7F" w:rsidRPr="000E3510" w:rsidRDefault="00655C7F" w:rsidP="00655C7F">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7B3F3C4E" w14:textId="2FC2F740" w:rsidR="00655C7F" w:rsidRPr="000E3510" w:rsidRDefault="00655C7F" w:rsidP="00655C7F">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обсуждение ошибок перевода</w:t>
            </w:r>
          </w:p>
          <w:p w14:paraId="43F97798" w14:textId="77777777" w:rsidR="00655C7F" w:rsidRPr="000E3510" w:rsidRDefault="00655C7F" w:rsidP="00655C7F">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546DD46A" w14:textId="77777777" w:rsidR="00655C7F" w:rsidRPr="000E3510" w:rsidRDefault="00655C7F" w:rsidP="00655C7F">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147ACA51" w14:textId="77777777" w:rsidR="00655C7F" w:rsidRPr="000E3510" w:rsidRDefault="00655C7F" w:rsidP="00655C7F">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0E906553" w14:textId="45B036CE" w:rsidR="005F1383" w:rsidRPr="000E3510" w:rsidRDefault="00655C7F" w:rsidP="00655C7F">
            <w:pPr>
              <w:rPr>
                <w:rStyle w:val="fontstyle01"/>
                <w:rFonts w:ascii="Times New Roman" w:hAnsi="Times New Roman"/>
                <w:b w:val="0"/>
                <w:bCs w:val="0"/>
                <w:highlight w:val="yellow"/>
                <w:u w:val="single"/>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9B5628" w:rsidRPr="000E3510" w14:paraId="1A6A1021"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47F244D9" w14:textId="77777777" w:rsidR="009A73B8" w:rsidRPr="000E3510" w:rsidRDefault="009A73B8" w:rsidP="009A73B8">
            <w:pPr>
              <w:pStyle w:val="ac"/>
              <w:spacing w:before="0" w:beforeAutospacing="0" w:after="0" w:afterAutospacing="0"/>
              <w:jc w:val="both"/>
            </w:pPr>
            <w:r w:rsidRPr="000E3510">
              <w:lastRenderedPageBreak/>
              <w:t>Тема 6. Межкультурная коммуникация в бизнесе</w:t>
            </w:r>
          </w:p>
          <w:p w14:paraId="44A96D50" w14:textId="22894E99" w:rsidR="002C1F7C" w:rsidRPr="000E3510" w:rsidRDefault="002C1F7C" w:rsidP="006E4576">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FDEEEF0" w14:textId="77777777" w:rsidR="00225D10" w:rsidRPr="000E3510" w:rsidRDefault="00225D10" w:rsidP="00225D10">
            <w:pPr>
              <w:widowControl/>
              <w:autoSpaceDE/>
              <w:autoSpaceDN/>
              <w:adjustRightInd/>
              <w:jc w:val="both"/>
              <w:rPr>
                <w:sz w:val="24"/>
                <w:szCs w:val="24"/>
              </w:rPr>
            </w:pPr>
            <w:r w:rsidRPr="000E3510">
              <w:rPr>
                <w:sz w:val="24"/>
                <w:szCs w:val="24"/>
              </w:rPr>
              <w:t>Особенности межкультурной коммуникации в сфере бизнеса. Культурные различия в бизнес-текстах и их перевод. Эффективное взаимодействие с представителями различных культур в бизнесе</w:t>
            </w:r>
          </w:p>
          <w:p w14:paraId="1C03FA30" w14:textId="77777777" w:rsidR="00A3060D" w:rsidRPr="000E3510" w:rsidRDefault="00A3060D" w:rsidP="00A248BF">
            <w:pPr>
              <w:suppressAutoHyphens/>
              <w:spacing w:line="276" w:lineRule="auto"/>
              <w:rPr>
                <w:rStyle w:val="fontstyle01"/>
                <w:rFonts w:ascii="Times New Roman" w:hAnsi="Times New Roman"/>
                <w:bCs w:val="0"/>
              </w:rPr>
            </w:pPr>
          </w:p>
          <w:p w14:paraId="5AA4B022" w14:textId="7BD7AC90" w:rsidR="00A248BF" w:rsidRPr="000E3510" w:rsidRDefault="00A248BF" w:rsidP="00A248BF">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7B05E170" w14:textId="74A7E4F2" w:rsidR="00A248BF" w:rsidRPr="000E3510" w:rsidRDefault="00A248BF" w:rsidP="00A248BF">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8.2., 8.3., 8.4., 8.5., 8.6., 8.7., 8.8., 9.</w:t>
            </w:r>
          </w:p>
          <w:p w14:paraId="32D37DB1" w14:textId="32720132" w:rsidR="006E4576" w:rsidRPr="000E3510" w:rsidRDefault="006E4576" w:rsidP="00447A18">
            <w:pPr>
              <w:rPr>
                <w:sz w:val="24"/>
                <w:szCs w:val="24"/>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7371B4" w14:textId="6E06339B"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Отработка понимания основного и</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детального содержания (аудио) текста по обозначенной тематике.</w:t>
            </w:r>
          </w:p>
          <w:p w14:paraId="04CD2154"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u w:val="single"/>
              </w:rPr>
              <w:t>Говорение</w:t>
            </w:r>
          </w:p>
          <w:p w14:paraId="38C938FF" w14:textId="77777777" w:rsidR="003A23AA" w:rsidRPr="000E3510" w:rsidRDefault="006352AB" w:rsidP="006352AB">
            <w:pPr>
              <w:widowControl/>
              <w:autoSpaceDE/>
              <w:autoSpaceDN/>
              <w:adjustRightInd/>
            </w:pPr>
            <w:r w:rsidRPr="000E3510">
              <w:rPr>
                <w:rStyle w:val="fontstyle01"/>
                <w:rFonts w:ascii="Times New Roman" w:hAnsi="Times New Roman"/>
                <w:b w:val="0"/>
                <w:bCs w:val="0"/>
              </w:rPr>
              <w:t>- развитие навыков</w:t>
            </w:r>
            <w:r w:rsidR="003A23AA" w:rsidRPr="000E3510">
              <w:t xml:space="preserve"> </w:t>
            </w:r>
            <w:r w:rsidRPr="000E3510">
              <w:rPr>
                <w:rStyle w:val="fontstyle01"/>
                <w:rFonts w:ascii="Times New Roman" w:hAnsi="Times New Roman"/>
                <w:b w:val="0"/>
                <w:bCs w:val="0"/>
              </w:rPr>
              <w:t>делового общения:</w:t>
            </w:r>
          </w:p>
          <w:p w14:paraId="3E8CCC62" w14:textId="2C2EBB22" w:rsidR="003A23AA" w:rsidRPr="000E3510" w:rsidRDefault="00FA7FFE" w:rsidP="006352AB">
            <w:pPr>
              <w:widowControl/>
              <w:autoSpaceDE/>
              <w:autoSpaceDN/>
              <w:adjustRightInd/>
            </w:pPr>
            <w:r w:rsidRPr="000E3510">
              <w:rPr>
                <w:rStyle w:val="fontstyle01"/>
                <w:rFonts w:ascii="Times New Roman" w:hAnsi="Times New Roman"/>
                <w:b w:val="0"/>
                <w:bCs w:val="0"/>
              </w:rPr>
              <w:t>расспрос</w:t>
            </w:r>
            <w:r w:rsidR="006352AB" w:rsidRPr="000E3510">
              <w:rPr>
                <w:rStyle w:val="fontstyle01"/>
                <w:rFonts w:ascii="Times New Roman" w:hAnsi="Times New Roman"/>
                <w:b w:val="0"/>
                <w:bCs w:val="0"/>
              </w:rPr>
              <w:t>, информирование.</w:t>
            </w:r>
          </w:p>
          <w:p w14:paraId="200C24F2"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монолог-сообщение/доклад (о табуированных аспектах общения в</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разных культурах)</w:t>
            </w:r>
          </w:p>
          <w:p w14:paraId="708B87CA" w14:textId="1C4F47DD"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-монолог-размышление (о п</w:t>
            </w:r>
            <w:r w:rsidR="009B5628" w:rsidRPr="000E3510">
              <w:rPr>
                <w:rStyle w:val="fontstyle01"/>
                <w:rFonts w:ascii="Times New Roman" w:hAnsi="Times New Roman"/>
                <w:b w:val="0"/>
                <w:bCs w:val="0"/>
              </w:rPr>
              <w:t>одготовке и представлении доклада на международной конференции</w:t>
            </w:r>
            <w:r w:rsidRPr="000E3510">
              <w:rPr>
                <w:rStyle w:val="fontstyle01"/>
                <w:rFonts w:ascii="Times New Roman" w:hAnsi="Times New Roman"/>
                <w:b w:val="0"/>
                <w:bCs w:val="0"/>
              </w:rPr>
              <w:t>)</w:t>
            </w:r>
          </w:p>
          <w:p w14:paraId="16B95B22" w14:textId="5AF12BAA" w:rsidR="006352AB" w:rsidRPr="000E3510" w:rsidRDefault="006352AB" w:rsidP="006352AB">
            <w:pPr>
              <w:widowControl/>
              <w:autoSpaceDE/>
              <w:autoSpaceDN/>
              <w:adjustRightInd/>
            </w:pPr>
            <w:r w:rsidRPr="000E3510">
              <w:rPr>
                <w:rStyle w:val="fontstyle01"/>
                <w:rFonts w:ascii="Times New Roman" w:hAnsi="Times New Roman"/>
                <w:b w:val="0"/>
                <w:bCs w:val="0"/>
              </w:rPr>
              <w:t>- диалог-обмен</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мнениями (</w:t>
            </w:r>
            <w:r w:rsidR="009B5628" w:rsidRPr="000E3510">
              <w:rPr>
                <w:rStyle w:val="fontstyle01"/>
                <w:rFonts w:ascii="Times New Roman" w:hAnsi="Times New Roman"/>
                <w:b w:val="0"/>
                <w:bCs w:val="0"/>
              </w:rPr>
              <w:t>выступление в прениях на международной конференции</w:t>
            </w:r>
            <w:r w:rsidRPr="000E3510">
              <w:rPr>
                <w:rStyle w:val="fontstyle01"/>
                <w:rFonts w:ascii="Times New Roman" w:hAnsi="Times New Roman"/>
                <w:b w:val="0"/>
                <w:bCs w:val="0"/>
              </w:rPr>
              <w:t>)</w:t>
            </w:r>
          </w:p>
          <w:p w14:paraId="52610AB6"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запись основных</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мыслей и фактов</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текстов для чтения</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по изучаемой теме</w:t>
            </w:r>
            <w:r w:rsidR="003A23AA" w:rsidRPr="000E3510">
              <w:rPr>
                <w:rStyle w:val="fontstyle01"/>
                <w:rFonts w:ascii="Times New Roman" w:hAnsi="Times New Roman"/>
                <w:b w:val="0"/>
                <w:bCs w:val="0"/>
              </w:rPr>
              <w:t xml:space="preserve"> </w:t>
            </w:r>
          </w:p>
          <w:p w14:paraId="44897D73" w14:textId="77777777" w:rsidR="003A23AA" w:rsidRPr="000E3510" w:rsidRDefault="006352AB" w:rsidP="006352AB">
            <w:pPr>
              <w:widowControl/>
              <w:autoSpaceDE/>
              <w:autoSpaceDN/>
              <w:adjustRightInd/>
            </w:pPr>
            <w:r w:rsidRPr="000E3510">
              <w:rPr>
                <w:rStyle w:val="fontstyle01"/>
                <w:rFonts w:ascii="Times New Roman" w:hAnsi="Times New Roman"/>
                <w:b w:val="0"/>
                <w:bCs w:val="0"/>
              </w:rPr>
              <w:t>- запись краткого</w:t>
            </w:r>
            <w:r w:rsidR="003A23AA" w:rsidRPr="000E3510">
              <w:t xml:space="preserve"> </w:t>
            </w:r>
            <w:r w:rsidRPr="000E3510">
              <w:rPr>
                <w:rStyle w:val="fontstyle01"/>
                <w:rFonts w:ascii="Times New Roman" w:hAnsi="Times New Roman"/>
                <w:b w:val="0"/>
                <w:bCs w:val="0"/>
              </w:rPr>
              <w:t>содержания доклада, дискуссии</w:t>
            </w:r>
          </w:p>
          <w:p w14:paraId="547DA8EC" w14:textId="77777777" w:rsidR="003A23AA" w:rsidRPr="000E3510" w:rsidRDefault="006352AB" w:rsidP="006352AB">
            <w:pPr>
              <w:widowControl/>
              <w:autoSpaceDE/>
              <w:autoSpaceDN/>
              <w:adjustRightInd/>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w:t>
            </w:r>
            <w:r w:rsidR="003A23AA" w:rsidRPr="000E3510">
              <w:rPr>
                <w:sz w:val="24"/>
                <w:szCs w:val="24"/>
              </w:rPr>
              <w:t xml:space="preserve"> </w:t>
            </w:r>
            <w:r w:rsidRPr="000E3510">
              <w:rPr>
                <w:rStyle w:val="fontstyle01"/>
                <w:rFonts w:ascii="Times New Roman" w:hAnsi="Times New Roman"/>
                <w:b w:val="0"/>
                <w:bCs w:val="0"/>
              </w:rPr>
              <w:t>от трудоемкости</w:t>
            </w:r>
            <w:r w:rsidR="003A23AA" w:rsidRPr="000E3510">
              <w:rPr>
                <w:sz w:val="24"/>
                <w:szCs w:val="24"/>
              </w:rPr>
              <w:t xml:space="preserve"> </w:t>
            </w:r>
            <w:r w:rsidRPr="000E3510">
              <w:rPr>
                <w:rStyle w:val="fontstyle01"/>
                <w:rFonts w:ascii="Times New Roman" w:hAnsi="Times New Roman"/>
                <w:b w:val="0"/>
                <w:bCs w:val="0"/>
              </w:rPr>
              <w:t>семинарского занятия.</w:t>
            </w:r>
          </w:p>
          <w:p w14:paraId="61D733D3" w14:textId="64EBF36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xml:space="preserve">– Групповое обсуждение </w:t>
            </w:r>
            <w:r w:rsidR="00655C7F" w:rsidRPr="000E3510">
              <w:rPr>
                <w:rStyle w:val="fontstyle01"/>
                <w:rFonts w:ascii="Times New Roman" w:hAnsi="Times New Roman"/>
                <w:b w:val="0"/>
                <w:bCs w:val="0"/>
              </w:rPr>
              <w:t>ошибок перевода</w:t>
            </w:r>
          </w:p>
          <w:p w14:paraId="74AD353E"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ролевая игра</w:t>
            </w:r>
            <w:r w:rsidR="003A23AA" w:rsidRPr="000E3510">
              <w:rPr>
                <w:rStyle w:val="fontstyle01"/>
                <w:rFonts w:ascii="Times New Roman" w:hAnsi="Times New Roman"/>
                <w:b w:val="0"/>
                <w:bCs w:val="0"/>
              </w:rPr>
              <w:t xml:space="preserve"> </w:t>
            </w:r>
          </w:p>
          <w:p w14:paraId="2F33BCD6" w14:textId="203FE311"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«Переговоры с</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партнером</w:t>
            </w:r>
            <w:r w:rsidR="00FA7FFE" w:rsidRPr="000E3510">
              <w:rPr>
                <w:rStyle w:val="fontstyle01"/>
                <w:rFonts w:ascii="Times New Roman" w:hAnsi="Times New Roman"/>
                <w:b w:val="0"/>
                <w:bCs w:val="0"/>
              </w:rPr>
              <w:t>, переговоры по поводу участия в международной конференции</w:t>
            </w:r>
            <w:r w:rsidRPr="000E3510">
              <w:rPr>
                <w:rStyle w:val="fontstyle01"/>
                <w:rFonts w:ascii="Times New Roman" w:hAnsi="Times New Roman"/>
                <w:b w:val="0"/>
                <w:bCs w:val="0"/>
              </w:rPr>
              <w:t>»</w:t>
            </w:r>
          </w:p>
          <w:p w14:paraId="72A0FF47" w14:textId="77777777" w:rsidR="003A23AA" w:rsidRPr="000E3510" w:rsidRDefault="006352AB" w:rsidP="006352AB">
            <w:pPr>
              <w:widowControl/>
              <w:autoSpaceDE/>
              <w:autoSpaceDN/>
              <w:adjustRightInd/>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003A23AA" w:rsidRPr="000E3510">
              <w:rPr>
                <w:i/>
                <w:iCs/>
                <w:sz w:val="24"/>
                <w:szCs w:val="24"/>
                <w:u w:val="single"/>
              </w:rPr>
              <w:t xml:space="preserve"> </w:t>
            </w:r>
            <w:r w:rsidRPr="000E3510">
              <w:rPr>
                <w:rStyle w:val="fontstyle21"/>
                <w:rFonts w:ascii="Times New Roman" w:hAnsi="Times New Roman"/>
                <w:sz w:val="24"/>
                <w:szCs w:val="24"/>
                <w:u w:val="single"/>
              </w:rPr>
              <w:t xml:space="preserve">задание </w:t>
            </w:r>
          </w:p>
          <w:p w14:paraId="7D116332" w14:textId="5A1DD12D"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xml:space="preserve">- </w:t>
            </w:r>
            <w:r w:rsidR="004348C4" w:rsidRPr="000E3510">
              <w:rPr>
                <w:rStyle w:val="fontstyle01"/>
                <w:rFonts w:ascii="Times New Roman" w:hAnsi="Times New Roman"/>
                <w:b w:val="0"/>
                <w:bCs w:val="0"/>
              </w:rPr>
              <w:t>прослушивание</w:t>
            </w:r>
            <w:r w:rsidR="004348C4" w:rsidRPr="000E3510">
              <w:rPr>
                <w:rStyle w:val="fontstyle01"/>
                <w:rFonts w:ascii="Times New Roman" w:hAnsi="Times New Roman"/>
              </w:rPr>
              <w:t xml:space="preserve"> </w:t>
            </w:r>
            <w:r w:rsidR="003A23AA" w:rsidRPr="000E3510">
              <w:rPr>
                <w:rStyle w:val="fontstyle01"/>
                <w:rFonts w:ascii="Times New Roman" w:hAnsi="Times New Roman"/>
                <w:b w:val="0"/>
                <w:bCs w:val="0"/>
              </w:rPr>
              <w:t>т</w:t>
            </w:r>
            <w:r w:rsidRPr="000E3510">
              <w:rPr>
                <w:rStyle w:val="fontstyle01"/>
                <w:rFonts w:ascii="Times New Roman" w:hAnsi="Times New Roman"/>
                <w:b w:val="0"/>
                <w:bCs w:val="0"/>
              </w:rPr>
              <w:t xml:space="preserve">екста. </w:t>
            </w:r>
          </w:p>
          <w:p w14:paraId="529CC7A9"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Выделение главной и</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второстепенной</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 xml:space="preserve">информации текста. </w:t>
            </w:r>
          </w:p>
          <w:p w14:paraId="6EEA7FD5" w14:textId="618FA363" w:rsidR="006352AB" w:rsidRPr="000E3510" w:rsidRDefault="006352AB" w:rsidP="006352AB">
            <w:pPr>
              <w:widowControl/>
              <w:autoSpaceDE/>
              <w:autoSpaceDN/>
              <w:adjustRightInd/>
            </w:pPr>
            <w:r w:rsidRPr="000E3510">
              <w:rPr>
                <w:rStyle w:val="fontstyle01"/>
                <w:rFonts w:ascii="Times New Roman" w:hAnsi="Times New Roman"/>
                <w:b w:val="0"/>
                <w:bCs w:val="0"/>
              </w:rPr>
              <w:t>Выполнение</w:t>
            </w:r>
            <w:r w:rsidR="003A23AA" w:rsidRPr="000E3510">
              <w:rPr>
                <w:rStyle w:val="fontstyle01"/>
                <w:rFonts w:ascii="Times New Roman" w:hAnsi="Times New Roman"/>
                <w:b w:val="0"/>
                <w:bCs w:val="0"/>
              </w:rPr>
              <w:t xml:space="preserve"> </w:t>
            </w:r>
            <w:r w:rsidR="004348C4" w:rsidRPr="000E3510">
              <w:rPr>
                <w:rStyle w:val="fontstyle01"/>
                <w:rFonts w:ascii="Times New Roman" w:hAnsi="Times New Roman"/>
                <w:b w:val="0"/>
                <w:bCs w:val="0"/>
              </w:rPr>
              <w:t>устного перевода</w:t>
            </w:r>
            <w:r w:rsidRPr="000E3510">
              <w:rPr>
                <w:rStyle w:val="fontstyle01"/>
                <w:rFonts w:ascii="Times New Roman" w:hAnsi="Times New Roman"/>
                <w:b w:val="0"/>
                <w:bCs w:val="0"/>
              </w:rPr>
              <w:t>.</w:t>
            </w:r>
          </w:p>
          <w:p w14:paraId="7689AACA" w14:textId="77777777" w:rsidR="006E4576" w:rsidRPr="000E3510" w:rsidRDefault="006E4576" w:rsidP="006E4576">
            <w:pPr>
              <w:rPr>
                <w:rStyle w:val="fontstyle01"/>
                <w:rFonts w:ascii="Times New Roman" w:hAnsi="Times New Roman"/>
                <w:b w:val="0"/>
                <w:bCs w:val="0"/>
                <w:highlight w:val="yellow"/>
                <w:u w:val="single"/>
              </w:rPr>
            </w:pPr>
          </w:p>
        </w:tc>
      </w:tr>
    </w:tbl>
    <w:p w14:paraId="2038AF8B" w14:textId="77777777" w:rsidR="008A0AF8" w:rsidRPr="000E3510" w:rsidRDefault="008A0AF8" w:rsidP="00DD54AD">
      <w:pPr>
        <w:ind w:firstLine="709"/>
        <w:jc w:val="both"/>
        <w:rPr>
          <w:b/>
          <w:bCs/>
          <w:sz w:val="28"/>
          <w:szCs w:val="28"/>
        </w:rPr>
      </w:pPr>
    </w:p>
    <w:p w14:paraId="1097372B" w14:textId="6B89CADF" w:rsidR="00DD54AD" w:rsidRPr="000E3510" w:rsidRDefault="00DD54AD" w:rsidP="00DD54AD">
      <w:pPr>
        <w:ind w:firstLine="709"/>
        <w:jc w:val="both"/>
        <w:rPr>
          <w:b/>
          <w:bCs/>
          <w:sz w:val="28"/>
          <w:szCs w:val="28"/>
        </w:rPr>
      </w:pPr>
      <w:r w:rsidRPr="000E3510">
        <w:rPr>
          <w:b/>
          <w:bCs/>
          <w:sz w:val="28"/>
          <w:szCs w:val="28"/>
        </w:rPr>
        <w:t>6. Перечень учебно-методического обеспечения для самостоятельной работы обучающихся по дисциплине</w:t>
      </w:r>
    </w:p>
    <w:p w14:paraId="142C26C5" w14:textId="77777777" w:rsidR="00DD54AD" w:rsidRPr="000E3510" w:rsidRDefault="00DD54AD" w:rsidP="00DD54AD">
      <w:pPr>
        <w:keepNext/>
        <w:ind w:firstLine="709"/>
        <w:jc w:val="both"/>
        <w:rPr>
          <w:b/>
          <w:sz w:val="28"/>
          <w:szCs w:val="28"/>
        </w:rPr>
      </w:pPr>
      <w:r w:rsidRPr="000E3510">
        <w:rPr>
          <w:b/>
          <w:sz w:val="28"/>
          <w:szCs w:val="28"/>
        </w:rPr>
        <w:t>6.1. Перечень вопросов, отводимых на самостоятельное освоение дисциплины, формы внеаудиторной самостоятельной работы</w:t>
      </w:r>
    </w:p>
    <w:p w14:paraId="7A404648" w14:textId="2E402F71" w:rsidR="00DD54AD" w:rsidRPr="000E3510" w:rsidRDefault="00DD54AD" w:rsidP="00A248BF">
      <w:pPr>
        <w:ind w:firstLine="709"/>
        <w:jc w:val="right"/>
        <w:rPr>
          <w:sz w:val="28"/>
          <w:szCs w:val="28"/>
        </w:rPr>
      </w:pPr>
      <w:r w:rsidRPr="000E3510">
        <w:rPr>
          <w:sz w:val="28"/>
          <w:szCs w:val="28"/>
        </w:rPr>
        <w:t>Таблица 4</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3852"/>
        <w:gridCol w:w="3340"/>
      </w:tblGrid>
      <w:tr w:rsidR="002C2137" w:rsidRPr="000E3510" w14:paraId="2F382722" w14:textId="77777777" w:rsidTr="002C2137">
        <w:tc>
          <w:tcPr>
            <w:tcW w:w="1266" w:type="pct"/>
            <w:tcBorders>
              <w:top w:val="single" w:sz="4" w:space="0" w:color="auto"/>
              <w:left w:val="single" w:sz="4" w:space="0" w:color="auto"/>
              <w:bottom w:val="single" w:sz="4" w:space="0" w:color="auto"/>
              <w:right w:val="single" w:sz="4" w:space="0" w:color="auto"/>
            </w:tcBorders>
            <w:vAlign w:val="center"/>
          </w:tcPr>
          <w:p w14:paraId="68B1F764" w14:textId="26CA3FC8" w:rsidR="002C2137" w:rsidRPr="000E3510" w:rsidRDefault="002C2137" w:rsidP="002C2137">
            <w:pPr>
              <w:keepNext/>
              <w:spacing w:line="276" w:lineRule="auto"/>
              <w:jc w:val="center"/>
              <w:rPr>
                <w:b/>
                <w:sz w:val="24"/>
                <w:szCs w:val="24"/>
                <w:highlight w:val="yellow"/>
                <w:lang w:eastAsia="en-US"/>
              </w:rPr>
            </w:pPr>
            <w:r w:rsidRPr="000E3510">
              <w:rPr>
                <w:b/>
                <w:bCs/>
                <w:sz w:val="24"/>
                <w:szCs w:val="24"/>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23E01EC1" w14:textId="77777777" w:rsidR="002C2137" w:rsidRPr="000E3510" w:rsidRDefault="002C2137" w:rsidP="00B43324">
            <w:pPr>
              <w:keepNext/>
              <w:spacing w:line="276" w:lineRule="auto"/>
              <w:jc w:val="both"/>
              <w:rPr>
                <w:b/>
                <w:sz w:val="24"/>
                <w:szCs w:val="24"/>
                <w:highlight w:val="yellow"/>
                <w:lang w:eastAsia="en-US"/>
              </w:rPr>
            </w:pPr>
            <w:r w:rsidRPr="000E3510">
              <w:rPr>
                <w:b/>
                <w:sz w:val="24"/>
                <w:szCs w:val="24"/>
                <w:lang w:eastAsia="en-US"/>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hideMark/>
          </w:tcPr>
          <w:p w14:paraId="6808A894" w14:textId="77777777" w:rsidR="002C2137" w:rsidRPr="000E3510" w:rsidRDefault="002C2137" w:rsidP="002C2137">
            <w:pPr>
              <w:keepNext/>
              <w:spacing w:line="276" w:lineRule="auto"/>
              <w:jc w:val="center"/>
              <w:rPr>
                <w:b/>
                <w:sz w:val="24"/>
                <w:szCs w:val="24"/>
                <w:lang w:eastAsia="en-US"/>
              </w:rPr>
            </w:pPr>
            <w:r w:rsidRPr="000E3510">
              <w:rPr>
                <w:b/>
                <w:sz w:val="24"/>
                <w:szCs w:val="24"/>
                <w:lang w:eastAsia="en-US"/>
              </w:rPr>
              <w:t>Формы внеаудиторной самостоятельной работы</w:t>
            </w:r>
          </w:p>
        </w:tc>
      </w:tr>
      <w:tr w:rsidR="002C2137" w:rsidRPr="000E3510" w14:paraId="2588931B" w14:textId="77777777" w:rsidTr="002C2137">
        <w:tc>
          <w:tcPr>
            <w:tcW w:w="1266" w:type="pct"/>
            <w:tcBorders>
              <w:top w:val="single" w:sz="4" w:space="0" w:color="auto"/>
              <w:left w:val="single" w:sz="4" w:space="0" w:color="auto"/>
              <w:bottom w:val="single" w:sz="4" w:space="0" w:color="auto"/>
              <w:right w:val="single" w:sz="4" w:space="0" w:color="auto"/>
            </w:tcBorders>
          </w:tcPr>
          <w:p w14:paraId="19DD3CE1" w14:textId="77777777" w:rsidR="009A73B8" w:rsidRPr="000E3510" w:rsidRDefault="009A73B8" w:rsidP="009A73B8">
            <w:pPr>
              <w:pStyle w:val="ac"/>
              <w:spacing w:before="0" w:beforeAutospacing="0" w:after="0" w:afterAutospacing="0"/>
              <w:jc w:val="both"/>
              <w:rPr>
                <w:sz w:val="22"/>
                <w:szCs w:val="22"/>
              </w:rPr>
            </w:pPr>
            <w:r w:rsidRPr="000E3510">
              <w:t>Тема 1. Введение в устный последовательный перевод бизнес-текстов</w:t>
            </w:r>
          </w:p>
          <w:p w14:paraId="7BA44FC2" w14:textId="77777777" w:rsidR="002C2137" w:rsidRPr="000E3510" w:rsidRDefault="002C2137" w:rsidP="002C2137">
            <w:pPr>
              <w:pStyle w:val="a6"/>
              <w:widowControl/>
              <w:autoSpaceDE/>
              <w:autoSpaceDN/>
              <w:adjustRightInd/>
              <w:ind w:left="13"/>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2BDE4027" w14:textId="0889FBDF" w:rsidR="006E4C89" w:rsidRPr="000E3510" w:rsidRDefault="006E4C89"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Основные принципы устного последовательного перевода бизнес-текстов?</w:t>
            </w:r>
          </w:p>
          <w:p w14:paraId="084FE0ED" w14:textId="7A53A4D9" w:rsidR="006E4C89" w:rsidRPr="000E3510" w:rsidRDefault="006E4C89"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Навыки</w:t>
            </w:r>
            <w:r w:rsidR="00AE2F10" w:rsidRPr="000E3510">
              <w:rPr>
                <w:rStyle w:val="fontstyle01"/>
                <w:rFonts w:ascii="Times New Roman" w:hAnsi="Times New Roman"/>
                <w:b w:val="0"/>
                <w:bCs w:val="0"/>
              </w:rPr>
              <w:t>,</w:t>
            </w:r>
            <w:r w:rsidRPr="000E3510">
              <w:rPr>
                <w:rStyle w:val="fontstyle01"/>
                <w:rFonts w:ascii="Times New Roman" w:hAnsi="Times New Roman"/>
                <w:b w:val="0"/>
                <w:bCs w:val="0"/>
              </w:rPr>
              <w:t xml:space="preserve"> необходимы</w:t>
            </w:r>
            <w:r w:rsidR="00AE2F10" w:rsidRPr="000E3510">
              <w:rPr>
                <w:rStyle w:val="fontstyle01"/>
                <w:rFonts w:ascii="Times New Roman" w:hAnsi="Times New Roman"/>
                <w:b w:val="0"/>
                <w:bCs w:val="0"/>
              </w:rPr>
              <w:t>е</w:t>
            </w:r>
            <w:r w:rsidRPr="000E3510">
              <w:rPr>
                <w:rStyle w:val="fontstyle01"/>
                <w:rFonts w:ascii="Times New Roman" w:hAnsi="Times New Roman"/>
                <w:b w:val="0"/>
                <w:bCs w:val="0"/>
              </w:rPr>
              <w:t xml:space="preserve"> переводчику для устного последовательного перевода бизнес-текстов?</w:t>
            </w:r>
          </w:p>
          <w:p w14:paraId="7B74A5E2" w14:textId="75E808B2" w:rsidR="006E4C89" w:rsidRPr="000E3510" w:rsidRDefault="006E4C89"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Виды бизнес-текстов, чаще всего требующих устного последовательного перевода</w:t>
            </w:r>
          </w:p>
          <w:p w14:paraId="147D177D" w14:textId="2F72E156" w:rsidR="006E4C89" w:rsidRPr="000E3510" w:rsidRDefault="00AE2F10"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Т</w:t>
            </w:r>
            <w:r w:rsidR="006E4C89" w:rsidRPr="000E3510">
              <w:rPr>
                <w:rStyle w:val="fontstyle01"/>
                <w:rFonts w:ascii="Times New Roman" w:hAnsi="Times New Roman"/>
                <w:b w:val="0"/>
                <w:bCs w:val="0"/>
              </w:rPr>
              <w:t>ехники и стратегии перевода при устном последовательном переводе бизнес-текстов</w:t>
            </w:r>
          </w:p>
          <w:p w14:paraId="37A74C14" w14:textId="12215D6A" w:rsidR="006E4C89" w:rsidRPr="000E3510" w:rsidRDefault="00AE2F10"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Оценка</w:t>
            </w:r>
            <w:r w:rsidR="006E4C89" w:rsidRPr="000E3510">
              <w:rPr>
                <w:rStyle w:val="fontstyle01"/>
                <w:rFonts w:ascii="Times New Roman" w:hAnsi="Times New Roman"/>
                <w:b w:val="0"/>
                <w:bCs w:val="0"/>
              </w:rPr>
              <w:t xml:space="preserve"> переводчик</w:t>
            </w:r>
            <w:r w:rsidRPr="000E3510">
              <w:rPr>
                <w:rStyle w:val="fontstyle01"/>
                <w:rFonts w:ascii="Times New Roman" w:hAnsi="Times New Roman"/>
                <w:b w:val="0"/>
                <w:bCs w:val="0"/>
              </w:rPr>
              <w:t>ом</w:t>
            </w:r>
            <w:r w:rsidR="006E4C89" w:rsidRPr="000E3510">
              <w:rPr>
                <w:rStyle w:val="fontstyle01"/>
                <w:rFonts w:ascii="Times New Roman" w:hAnsi="Times New Roman"/>
                <w:b w:val="0"/>
                <w:bCs w:val="0"/>
              </w:rPr>
              <w:t xml:space="preserve"> сво</w:t>
            </w:r>
            <w:r w:rsidRPr="000E3510">
              <w:rPr>
                <w:rStyle w:val="fontstyle01"/>
                <w:rFonts w:ascii="Times New Roman" w:hAnsi="Times New Roman"/>
                <w:b w:val="0"/>
                <w:bCs w:val="0"/>
              </w:rPr>
              <w:t>его</w:t>
            </w:r>
            <w:r w:rsidR="006E4C89" w:rsidRPr="000E3510">
              <w:rPr>
                <w:rStyle w:val="fontstyle01"/>
                <w:rFonts w:ascii="Times New Roman" w:hAnsi="Times New Roman"/>
                <w:b w:val="0"/>
                <w:bCs w:val="0"/>
              </w:rPr>
              <w:t xml:space="preserve"> уровн</w:t>
            </w:r>
            <w:r w:rsidRPr="000E3510">
              <w:rPr>
                <w:rStyle w:val="fontstyle01"/>
                <w:rFonts w:ascii="Times New Roman" w:hAnsi="Times New Roman"/>
                <w:b w:val="0"/>
                <w:bCs w:val="0"/>
              </w:rPr>
              <w:t>я</w:t>
            </w:r>
            <w:r w:rsidR="006E4C89" w:rsidRPr="000E3510">
              <w:rPr>
                <w:rStyle w:val="fontstyle01"/>
                <w:rFonts w:ascii="Times New Roman" w:hAnsi="Times New Roman"/>
                <w:b w:val="0"/>
                <w:bCs w:val="0"/>
              </w:rPr>
              <w:t xml:space="preserve"> компетенции в устном последовательном переводе бизнес-текстов</w:t>
            </w:r>
          </w:p>
          <w:p w14:paraId="281E776E" w14:textId="3FE757F4" w:rsidR="006E4C89" w:rsidRPr="000E3510" w:rsidRDefault="00AE2F10"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П</w:t>
            </w:r>
            <w:r w:rsidR="006E4C89" w:rsidRPr="000E3510">
              <w:rPr>
                <w:rStyle w:val="fontstyle01"/>
                <w:rFonts w:ascii="Times New Roman" w:hAnsi="Times New Roman"/>
                <w:b w:val="0"/>
                <w:bCs w:val="0"/>
              </w:rPr>
              <w:t xml:space="preserve">роблемы и трудности при устном последовательном переводе бизнес-текстов и </w:t>
            </w:r>
            <w:r w:rsidRPr="000E3510">
              <w:rPr>
                <w:rStyle w:val="fontstyle01"/>
                <w:rFonts w:ascii="Times New Roman" w:hAnsi="Times New Roman"/>
                <w:b w:val="0"/>
                <w:bCs w:val="0"/>
              </w:rPr>
              <w:t>способы</w:t>
            </w:r>
            <w:r w:rsidR="006E4C89" w:rsidRPr="000E3510">
              <w:rPr>
                <w:rStyle w:val="fontstyle01"/>
                <w:rFonts w:ascii="Times New Roman" w:hAnsi="Times New Roman"/>
                <w:b w:val="0"/>
                <w:bCs w:val="0"/>
              </w:rPr>
              <w:t xml:space="preserve"> их преодолеть</w:t>
            </w:r>
          </w:p>
          <w:p w14:paraId="3A611E3E" w14:textId="2123CAE3" w:rsidR="002C2137" w:rsidRPr="000E3510" w:rsidRDefault="002C2137" w:rsidP="00EA4ABD">
            <w:pPr>
              <w:widowControl/>
              <w:autoSpaceDE/>
              <w:autoSpaceDN/>
              <w:adjustRightInd/>
              <w:spacing w:before="100" w:beforeAutospacing="1" w:after="100" w:afterAutospacing="1"/>
              <w:rPr>
                <w:b/>
                <w:sz w:val="24"/>
                <w:szCs w:val="24"/>
                <w:highlight w:val="yellow"/>
                <w:lang w:eastAsia="en-US"/>
              </w:rPr>
            </w:pPr>
          </w:p>
        </w:tc>
        <w:tc>
          <w:tcPr>
            <w:tcW w:w="1734" w:type="pct"/>
            <w:tcBorders>
              <w:top w:val="single" w:sz="4" w:space="0" w:color="auto"/>
              <w:left w:val="single" w:sz="4" w:space="0" w:color="auto"/>
              <w:bottom w:val="single" w:sz="4" w:space="0" w:color="auto"/>
              <w:right w:val="single" w:sz="4" w:space="0" w:color="auto"/>
            </w:tcBorders>
          </w:tcPr>
          <w:p w14:paraId="5FF1171D"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Выполнение заданий, рекомендованных учебными пособиями.</w:t>
            </w:r>
          </w:p>
          <w:p w14:paraId="3F10907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7982483E" w14:textId="3D1E5D4A"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161A62C5"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4BD6F1"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318197F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53AEE1D3"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771A3D5B"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Изучение материала по проблемам межкультурной коммуникации.</w:t>
            </w:r>
          </w:p>
          <w:p w14:paraId="3AD2014C" w14:textId="797ADAE5" w:rsidR="002C2137" w:rsidRPr="000E3510" w:rsidRDefault="00DB5E72" w:rsidP="00DB5E72">
            <w:pPr>
              <w:widowControl/>
              <w:autoSpaceDE/>
              <w:autoSpaceDN/>
              <w:adjustRightInd/>
              <w:jc w:val="both"/>
              <w:rPr>
                <w:b/>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r w:rsidR="002C2137" w:rsidRPr="000E3510" w14:paraId="014C3994" w14:textId="77777777" w:rsidTr="002C2137">
        <w:tc>
          <w:tcPr>
            <w:tcW w:w="1266" w:type="pct"/>
            <w:tcBorders>
              <w:top w:val="single" w:sz="4" w:space="0" w:color="auto"/>
              <w:left w:val="single" w:sz="4" w:space="0" w:color="auto"/>
              <w:bottom w:val="single" w:sz="4" w:space="0" w:color="auto"/>
              <w:right w:val="single" w:sz="4" w:space="0" w:color="auto"/>
            </w:tcBorders>
          </w:tcPr>
          <w:p w14:paraId="6CCC708C" w14:textId="77777777" w:rsidR="009A73B8" w:rsidRPr="000E3510" w:rsidRDefault="009A73B8" w:rsidP="009A73B8">
            <w:pPr>
              <w:pStyle w:val="ac"/>
              <w:spacing w:before="0" w:beforeAutospacing="0" w:after="0" w:afterAutospacing="0"/>
              <w:jc w:val="both"/>
            </w:pPr>
            <w:r w:rsidRPr="000E3510">
              <w:t>Тема 2. Стилистические основы устного последовательного перевода экономических текстов</w:t>
            </w:r>
          </w:p>
          <w:p w14:paraId="07E6FEA0" w14:textId="77777777" w:rsidR="002C2137" w:rsidRPr="000E3510" w:rsidRDefault="002C2137" w:rsidP="002C2137">
            <w:pPr>
              <w:pStyle w:val="a6"/>
              <w:widowControl/>
              <w:autoSpaceDE/>
              <w:autoSpaceDN/>
              <w:adjustRightInd/>
              <w:ind w:left="13"/>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590A963C" w14:textId="128B4C77" w:rsidR="00962883" w:rsidRPr="000E3510" w:rsidRDefault="00EA4ABD" w:rsidP="00962883">
            <w:pPr>
              <w:widowControl/>
              <w:autoSpaceDE/>
              <w:autoSpaceDN/>
              <w:adjustRightInd/>
              <w:rPr>
                <w:sz w:val="24"/>
                <w:szCs w:val="24"/>
              </w:rPr>
            </w:pPr>
            <w:r w:rsidRPr="000E3510">
              <w:rPr>
                <w:sz w:val="24"/>
                <w:szCs w:val="24"/>
              </w:rPr>
              <w:t>С</w:t>
            </w:r>
            <w:r w:rsidR="00962883" w:rsidRPr="000E3510">
              <w:rPr>
                <w:sz w:val="24"/>
                <w:szCs w:val="24"/>
              </w:rPr>
              <w:t xml:space="preserve">тилистические основы устного последовательного перевода экономических текстов </w:t>
            </w:r>
          </w:p>
          <w:p w14:paraId="06324F59" w14:textId="6C2BAF45" w:rsidR="00962883" w:rsidRPr="000E3510" w:rsidRDefault="00EA4ABD" w:rsidP="00962883">
            <w:pPr>
              <w:widowControl/>
              <w:autoSpaceDE/>
              <w:autoSpaceDN/>
              <w:adjustRightInd/>
              <w:rPr>
                <w:sz w:val="24"/>
                <w:szCs w:val="24"/>
              </w:rPr>
            </w:pPr>
            <w:r w:rsidRPr="000E3510">
              <w:rPr>
                <w:sz w:val="24"/>
                <w:szCs w:val="24"/>
              </w:rPr>
              <w:t>О</w:t>
            </w:r>
            <w:r w:rsidR="00962883" w:rsidRPr="000E3510">
              <w:rPr>
                <w:sz w:val="24"/>
                <w:szCs w:val="24"/>
              </w:rPr>
              <w:t>собенности языка экономических текстов</w:t>
            </w:r>
            <w:r w:rsidRPr="000E3510">
              <w:rPr>
                <w:sz w:val="24"/>
                <w:szCs w:val="24"/>
              </w:rPr>
              <w:t>, которые</w:t>
            </w:r>
            <w:r w:rsidR="00962883" w:rsidRPr="000E3510">
              <w:rPr>
                <w:sz w:val="24"/>
                <w:szCs w:val="24"/>
              </w:rPr>
              <w:t xml:space="preserve"> необходимо учитывать при устном последовательном переводе</w:t>
            </w:r>
          </w:p>
          <w:p w14:paraId="531AAAC0" w14:textId="1018AD64" w:rsidR="00962883" w:rsidRPr="000E3510" w:rsidRDefault="00EA4ABD" w:rsidP="00962883">
            <w:pPr>
              <w:widowControl/>
              <w:autoSpaceDE/>
              <w:autoSpaceDN/>
              <w:adjustRightInd/>
              <w:rPr>
                <w:sz w:val="24"/>
                <w:szCs w:val="24"/>
              </w:rPr>
            </w:pPr>
            <w:r w:rsidRPr="000E3510">
              <w:rPr>
                <w:sz w:val="24"/>
                <w:szCs w:val="24"/>
              </w:rPr>
              <w:t>Я</w:t>
            </w:r>
            <w:r w:rsidR="00962883" w:rsidRPr="000E3510">
              <w:rPr>
                <w:sz w:val="24"/>
                <w:szCs w:val="24"/>
              </w:rPr>
              <w:t>зыковые средства</w:t>
            </w:r>
            <w:r w:rsidRPr="000E3510">
              <w:rPr>
                <w:sz w:val="24"/>
                <w:szCs w:val="24"/>
              </w:rPr>
              <w:t>,</w:t>
            </w:r>
            <w:r w:rsidR="00962883" w:rsidRPr="000E3510">
              <w:rPr>
                <w:sz w:val="24"/>
                <w:szCs w:val="24"/>
              </w:rPr>
              <w:t xml:space="preserve"> использу</w:t>
            </w:r>
            <w:r w:rsidRPr="000E3510">
              <w:rPr>
                <w:sz w:val="24"/>
                <w:szCs w:val="24"/>
              </w:rPr>
              <w:t>емые</w:t>
            </w:r>
            <w:r w:rsidR="00962883" w:rsidRPr="000E3510">
              <w:rPr>
                <w:sz w:val="24"/>
                <w:szCs w:val="24"/>
              </w:rPr>
              <w:t xml:space="preserve"> в экономических текстах </w:t>
            </w:r>
          </w:p>
          <w:p w14:paraId="33A3F8C4" w14:textId="77777777" w:rsidR="00EA4ABD" w:rsidRPr="000E3510" w:rsidRDefault="00EA4ABD" w:rsidP="00962883">
            <w:pPr>
              <w:widowControl/>
              <w:autoSpaceDE/>
              <w:autoSpaceDN/>
              <w:adjustRightInd/>
              <w:rPr>
                <w:sz w:val="24"/>
                <w:szCs w:val="24"/>
              </w:rPr>
            </w:pPr>
            <w:r w:rsidRPr="000E3510">
              <w:rPr>
                <w:sz w:val="24"/>
                <w:szCs w:val="24"/>
              </w:rPr>
              <w:t>О</w:t>
            </w:r>
            <w:r w:rsidR="00962883" w:rsidRPr="000E3510">
              <w:rPr>
                <w:sz w:val="24"/>
                <w:szCs w:val="24"/>
              </w:rPr>
              <w:t>сновные стилистические приемы, которые используются в экономических текстах</w:t>
            </w:r>
          </w:p>
          <w:p w14:paraId="4115620A" w14:textId="218CC657" w:rsidR="00962883" w:rsidRPr="000E3510" w:rsidRDefault="00EA4ABD" w:rsidP="00962883">
            <w:pPr>
              <w:widowControl/>
              <w:autoSpaceDE/>
              <w:autoSpaceDN/>
              <w:adjustRightInd/>
              <w:rPr>
                <w:sz w:val="24"/>
                <w:szCs w:val="24"/>
              </w:rPr>
            </w:pPr>
            <w:r w:rsidRPr="000E3510">
              <w:rPr>
                <w:sz w:val="24"/>
                <w:szCs w:val="24"/>
              </w:rPr>
              <w:t xml:space="preserve">Способы их передачи </w:t>
            </w:r>
            <w:r w:rsidR="00962883" w:rsidRPr="000E3510">
              <w:rPr>
                <w:sz w:val="24"/>
                <w:szCs w:val="24"/>
              </w:rPr>
              <w:t>при устном последовательном переводе</w:t>
            </w:r>
          </w:p>
          <w:p w14:paraId="6C5EEEC0" w14:textId="5F53414B" w:rsidR="00962883" w:rsidRPr="000E3510" w:rsidRDefault="00EA4ABD" w:rsidP="00962883">
            <w:pPr>
              <w:widowControl/>
              <w:autoSpaceDE/>
              <w:autoSpaceDN/>
              <w:adjustRightInd/>
              <w:rPr>
                <w:sz w:val="24"/>
                <w:szCs w:val="24"/>
              </w:rPr>
            </w:pPr>
            <w:r w:rsidRPr="000E3510">
              <w:rPr>
                <w:sz w:val="24"/>
                <w:szCs w:val="24"/>
              </w:rPr>
              <w:t>Ф</w:t>
            </w:r>
            <w:r w:rsidR="00962883" w:rsidRPr="000E3510">
              <w:rPr>
                <w:sz w:val="24"/>
                <w:szCs w:val="24"/>
              </w:rPr>
              <w:t>разеологизмы и идиомы</w:t>
            </w:r>
            <w:r w:rsidR="00AD7DE7" w:rsidRPr="000E3510">
              <w:rPr>
                <w:sz w:val="24"/>
                <w:szCs w:val="24"/>
              </w:rPr>
              <w:t>,</w:t>
            </w:r>
            <w:r w:rsidR="00962883" w:rsidRPr="000E3510">
              <w:rPr>
                <w:sz w:val="24"/>
                <w:szCs w:val="24"/>
              </w:rPr>
              <w:t xml:space="preserve"> часто встречаю</w:t>
            </w:r>
            <w:r w:rsidRPr="000E3510">
              <w:rPr>
                <w:sz w:val="24"/>
                <w:szCs w:val="24"/>
              </w:rPr>
              <w:t>щиеся</w:t>
            </w:r>
            <w:r w:rsidR="00962883" w:rsidRPr="000E3510">
              <w:rPr>
                <w:sz w:val="24"/>
                <w:szCs w:val="24"/>
              </w:rPr>
              <w:t xml:space="preserve"> в экономических текстах</w:t>
            </w:r>
            <w:r w:rsidR="00AD7DE7" w:rsidRPr="000E3510">
              <w:rPr>
                <w:sz w:val="24"/>
                <w:szCs w:val="24"/>
              </w:rPr>
              <w:t>,</w:t>
            </w:r>
            <w:r w:rsidR="00962883" w:rsidRPr="000E3510">
              <w:rPr>
                <w:sz w:val="24"/>
                <w:szCs w:val="24"/>
              </w:rPr>
              <w:t xml:space="preserve"> и их пере</w:t>
            </w:r>
            <w:r w:rsidRPr="000E3510">
              <w:rPr>
                <w:sz w:val="24"/>
                <w:szCs w:val="24"/>
              </w:rPr>
              <w:t xml:space="preserve">дача </w:t>
            </w:r>
            <w:r w:rsidR="00962883" w:rsidRPr="000E3510">
              <w:rPr>
                <w:sz w:val="24"/>
                <w:szCs w:val="24"/>
              </w:rPr>
              <w:t>при устном последовательном переводе</w:t>
            </w:r>
          </w:p>
          <w:p w14:paraId="10FA22C8" w14:textId="07DC5FA4" w:rsidR="00962883" w:rsidRPr="000E3510" w:rsidRDefault="00EA4ABD" w:rsidP="00962883">
            <w:pPr>
              <w:widowControl/>
              <w:autoSpaceDE/>
              <w:autoSpaceDN/>
              <w:adjustRightInd/>
              <w:rPr>
                <w:sz w:val="24"/>
                <w:szCs w:val="24"/>
              </w:rPr>
            </w:pPr>
            <w:r w:rsidRPr="000E3510">
              <w:rPr>
                <w:sz w:val="24"/>
                <w:szCs w:val="24"/>
              </w:rPr>
              <w:lastRenderedPageBreak/>
              <w:t>Р</w:t>
            </w:r>
            <w:r w:rsidR="00962883" w:rsidRPr="000E3510">
              <w:rPr>
                <w:sz w:val="24"/>
                <w:szCs w:val="24"/>
              </w:rPr>
              <w:t xml:space="preserve">оль контекста при переводе экономических текстов </w:t>
            </w:r>
            <w:r w:rsidRPr="000E3510">
              <w:rPr>
                <w:sz w:val="24"/>
                <w:szCs w:val="24"/>
              </w:rPr>
              <w:t>и</w:t>
            </w:r>
            <w:r w:rsidR="00962883" w:rsidRPr="000E3510">
              <w:rPr>
                <w:sz w:val="24"/>
                <w:szCs w:val="24"/>
              </w:rPr>
              <w:t xml:space="preserve"> его использова</w:t>
            </w:r>
            <w:r w:rsidRPr="000E3510">
              <w:rPr>
                <w:sz w:val="24"/>
                <w:szCs w:val="24"/>
              </w:rPr>
              <w:t>ние</w:t>
            </w:r>
            <w:r w:rsidR="00962883" w:rsidRPr="000E3510">
              <w:rPr>
                <w:sz w:val="24"/>
                <w:szCs w:val="24"/>
              </w:rPr>
              <w:t xml:space="preserve"> при устном последовательном переводе</w:t>
            </w:r>
          </w:p>
          <w:p w14:paraId="553AD946" w14:textId="77777777" w:rsidR="002C2137" w:rsidRPr="000E3510" w:rsidRDefault="001A61BC" w:rsidP="00F053AD">
            <w:pPr>
              <w:widowControl/>
              <w:autoSpaceDE/>
              <w:autoSpaceDN/>
              <w:adjustRightInd/>
              <w:rPr>
                <w:sz w:val="24"/>
                <w:szCs w:val="24"/>
              </w:rPr>
            </w:pPr>
            <w:r w:rsidRPr="000E3510">
              <w:rPr>
                <w:sz w:val="24"/>
                <w:szCs w:val="24"/>
              </w:rPr>
              <w:t>Способы</w:t>
            </w:r>
            <w:r w:rsidR="00962883" w:rsidRPr="000E3510">
              <w:rPr>
                <w:sz w:val="24"/>
                <w:szCs w:val="24"/>
              </w:rPr>
              <w:t xml:space="preserve"> сохран</w:t>
            </w:r>
            <w:r w:rsidRPr="000E3510">
              <w:rPr>
                <w:sz w:val="24"/>
                <w:szCs w:val="24"/>
              </w:rPr>
              <w:t>ен</w:t>
            </w:r>
            <w:r w:rsidR="00962883" w:rsidRPr="000E3510">
              <w:rPr>
                <w:sz w:val="24"/>
                <w:szCs w:val="24"/>
              </w:rPr>
              <w:t>и</w:t>
            </w:r>
            <w:r w:rsidRPr="000E3510">
              <w:rPr>
                <w:sz w:val="24"/>
                <w:szCs w:val="24"/>
              </w:rPr>
              <w:t>я</w:t>
            </w:r>
            <w:r w:rsidR="00962883" w:rsidRPr="000E3510">
              <w:rPr>
                <w:sz w:val="24"/>
                <w:szCs w:val="24"/>
              </w:rPr>
              <w:t xml:space="preserve"> тон</w:t>
            </w:r>
            <w:r w:rsidRPr="000E3510">
              <w:rPr>
                <w:sz w:val="24"/>
                <w:szCs w:val="24"/>
              </w:rPr>
              <w:t>а</w:t>
            </w:r>
            <w:r w:rsidR="00962883" w:rsidRPr="000E3510">
              <w:rPr>
                <w:sz w:val="24"/>
                <w:szCs w:val="24"/>
              </w:rPr>
              <w:t xml:space="preserve"> и эмоциональн</w:t>
            </w:r>
            <w:r w:rsidR="00F053AD" w:rsidRPr="000E3510">
              <w:rPr>
                <w:sz w:val="24"/>
                <w:szCs w:val="24"/>
              </w:rPr>
              <w:t>ой</w:t>
            </w:r>
            <w:r w:rsidR="00962883" w:rsidRPr="000E3510">
              <w:rPr>
                <w:sz w:val="24"/>
                <w:szCs w:val="24"/>
              </w:rPr>
              <w:t xml:space="preserve"> окраск</w:t>
            </w:r>
            <w:r w:rsidR="00F053AD" w:rsidRPr="000E3510">
              <w:rPr>
                <w:sz w:val="24"/>
                <w:szCs w:val="24"/>
              </w:rPr>
              <w:t>и</w:t>
            </w:r>
            <w:r w:rsidR="00962883" w:rsidRPr="000E3510">
              <w:rPr>
                <w:sz w:val="24"/>
                <w:szCs w:val="24"/>
              </w:rPr>
              <w:t xml:space="preserve"> оригинального текста при устном последовательном переводе </w:t>
            </w:r>
          </w:p>
          <w:p w14:paraId="6BF52EE1" w14:textId="0DD5917B" w:rsidR="00F053AD" w:rsidRPr="000E3510" w:rsidRDefault="00F053AD" w:rsidP="00F053AD">
            <w:pPr>
              <w:widowControl/>
              <w:autoSpaceDE/>
              <w:autoSpaceDN/>
              <w:adjustRightInd/>
              <w:rPr>
                <w:sz w:val="24"/>
                <w:szCs w:val="24"/>
                <w:highlight w:val="yellow"/>
              </w:rPr>
            </w:pPr>
          </w:p>
        </w:tc>
        <w:tc>
          <w:tcPr>
            <w:tcW w:w="1734" w:type="pct"/>
            <w:tcBorders>
              <w:top w:val="single" w:sz="4" w:space="0" w:color="auto"/>
              <w:left w:val="single" w:sz="4" w:space="0" w:color="auto"/>
              <w:bottom w:val="single" w:sz="4" w:space="0" w:color="auto"/>
              <w:right w:val="single" w:sz="4" w:space="0" w:color="auto"/>
            </w:tcBorders>
          </w:tcPr>
          <w:p w14:paraId="7CA47C38"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Выполнение заданий, рекомендованных учебными пособиями.</w:t>
            </w:r>
          </w:p>
          <w:p w14:paraId="4D3E6C33"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6EC9C41B" w14:textId="48545E66"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4D75290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2B30C78"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49F209CC"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656EA568"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60CC7FDD"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Изучение материала по проблемам межкультурной коммуникации.</w:t>
            </w:r>
          </w:p>
          <w:p w14:paraId="381463FA" w14:textId="6BA64185" w:rsidR="002C2137" w:rsidRPr="000E3510" w:rsidRDefault="00DB5E72" w:rsidP="00AE2F10">
            <w:pPr>
              <w:widowControl/>
              <w:autoSpaceDE/>
              <w:autoSpaceDN/>
              <w:adjustRightInd/>
              <w:jc w:val="both"/>
              <w:rPr>
                <w:b/>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r w:rsidR="002C2137" w:rsidRPr="000E3510" w14:paraId="7DE891DA" w14:textId="77777777" w:rsidTr="002C2137">
        <w:tc>
          <w:tcPr>
            <w:tcW w:w="1266" w:type="pct"/>
            <w:tcBorders>
              <w:top w:val="single" w:sz="4" w:space="0" w:color="auto"/>
              <w:left w:val="single" w:sz="4" w:space="0" w:color="auto"/>
              <w:bottom w:val="single" w:sz="4" w:space="0" w:color="auto"/>
              <w:right w:val="single" w:sz="4" w:space="0" w:color="auto"/>
            </w:tcBorders>
          </w:tcPr>
          <w:p w14:paraId="35B387C1" w14:textId="77777777" w:rsidR="009A73B8" w:rsidRPr="000E3510" w:rsidRDefault="009A73B8" w:rsidP="009A73B8">
            <w:pPr>
              <w:pStyle w:val="ac"/>
              <w:spacing w:before="0" w:beforeAutospacing="0" w:after="0" w:afterAutospacing="0"/>
              <w:jc w:val="both"/>
            </w:pPr>
            <w:r w:rsidRPr="000E3510">
              <w:lastRenderedPageBreak/>
              <w:t>Тема 3. Лексические основы устного последовательного перевода экономических текстов</w:t>
            </w:r>
          </w:p>
          <w:p w14:paraId="28085821" w14:textId="77777777" w:rsidR="002C2137" w:rsidRPr="000E3510" w:rsidRDefault="002C2137" w:rsidP="002C2137">
            <w:pPr>
              <w:pStyle w:val="a6"/>
              <w:widowControl/>
              <w:autoSpaceDE/>
              <w:autoSpaceDN/>
              <w:adjustRightInd/>
              <w:ind w:left="13"/>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2D168A1F" w14:textId="77777777" w:rsidR="00332F22" w:rsidRPr="000E3510" w:rsidRDefault="00332F22" w:rsidP="00332F22">
            <w:pPr>
              <w:widowControl/>
              <w:autoSpaceDE/>
              <w:autoSpaceDN/>
              <w:adjustRightInd/>
              <w:rPr>
                <w:sz w:val="24"/>
                <w:szCs w:val="24"/>
              </w:rPr>
            </w:pPr>
            <w:r w:rsidRPr="000E3510">
              <w:rPr>
                <w:sz w:val="24"/>
                <w:szCs w:val="24"/>
              </w:rPr>
              <w:t>Э</w:t>
            </w:r>
            <w:r w:rsidR="007872F5" w:rsidRPr="000E3510">
              <w:rPr>
                <w:sz w:val="24"/>
                <w:szCs w:val="24"/>
              </w:rPr>
              <w:t>кономические термины и понятия</w:t>
            </w:r>
            <w:r w:rsidRPr="000E3510">
              <w:rPr>
                <w:sz w:val="24"/>
                <w:szCs w:val="24"/>
              </w:rPr>
              <w:t xml:space="preserve">, </w:t>
            </w:r>
            <w:r w:rsidR="007872F5" w:rsidRPr="000E3510">
              <w:rPr>
                <w:sz w:val="24"/>
                <w:szCs w:val="24"/>
              </w:rPr>
              <w:t>наиболее часто употребляемыми в экономических текст</w:t>
            </w:r>
            <w:r w:rsidRPr="000E3510">
              <w:rPr>
                <w:sz w:val="24"/>
                <w:szCs w:val="24"/>
              </w:rPr>
              <w:t>ах</w:t>
            </w:r>
          </w:p>
          <w:p w14:paraId="00C8C674" w14:textId="77777777" w:rsidR="00332F22" w:rsidRPr="000E3510" w:rsidRDefault="00332F22" w:rsidP="00332F22">
            <w:pPr>
              <w:widowControl/>
              <w:autoSpaceDE/>
              <w:autoSpaceDN/>
              <w:adjustRightInd/>
              <w:rPr>
                <w:sz w:val="24"/>
                <w:szCs w:val="24"/>
              </w:rPr>
            </w:pPr>
            <w:r w:rsidRPr="000E3510">
              <w:rPr>
                <w:sz w:val="24"/>
                <w:szCs w:val="24"/>
              </w:rPr>
              <w:t>М</w:t>
            </w:r>
            <w:r w:rsidR="007872F5" w:rsidRPr="000E3510">
              <w:rPr>
                <w:sz w:val="24"/>
                <w:szCs w:val="24"/>
              </w:rPr>
              <w:t>етоды и стратегии перевода</w:t>
            </w:r>
            <w:r w:rsidRPr="000E3510">
              <w:rPr>
                <w:sz w:val="24"/>
                <w:szCs w:val="24"/>
              </w:rPr>
              <w:t>,</w:t>
            </w:r>
            <w:r w:rsidR="007872F5" w:rsidRPr="000E3510">
              <w:rPr>
                <w:sz w:val="24"/>
                <w:szCs w:val="24"/>
              </w:rPr>
              <w:t xml:space="preserve"> наиболее эффективны</w:t>
            </w:r>
            <w:r w:rsidRPr="000E3510">
              <w:rPr>
                <w:sz w:val="24"/>
                <w:szCs w:val="24"/>
              </w:rPr>
              <w:t>е</w:t>
            </w:r>
            <w:r w:rsidR="007872F5" w:rsidRPr="000E3510">
              <w:rPr>
                <w:sz w:val="24"/>
                <w:szCs w:val="24"/>
              </w:rPr>
              <w:t xml:space="preserve"> при переводе экономических текстов</w:t>
            </w:r>
          </w:p>
          <w:p w14:paraId="02019A56" w14:textId="77777777" w:rsidR="00332F22" w:rsidRPr="000E3510" w:rsidRDefault="00332F22" w:rsidP="00332F22">
            <w:pPr>
              <w:widowControl/>
              <w:autoSpaceDE/>
              <w:autoSpaceDN/>
              <w:adjustRightInd/>
              <w:rPr>
                <w:sz w:val="24"/>
                <w:szCs w:val="24"/>
              </w:rPr>
            </w:pPr>
            <w:r w:rsidRPr="000E3510">
              <w:rPr>
                <w:sz w:val="24"/>
                <w:szCs w:val="24"/>
              </w:rPr>
              <w:t>Я</w:t>
            </w:r>
            <w:r w:rsidR="007872F5" w:rsidRPr="000E3510">
              <w:rPr>
                <w:sz w:val="24"/>
                <w:szCs w:val="24"/>
              </w:rPr>
              <w:t>зыковые средства</w:t>
            </w:r>
            <w:r w:rsidRPr="000E3510">
              <w:rPr>
                <w:sz w:val="24"/>
                <w:szCs w:val="24"/>
              </w:rPr>
              <w:t>,</w:t>
            </w:r>
            <w:r w:rsidR="007872F5" w:rsidRPr="000E3510">
              <w:rPr>
                <w:sz w:val="24"/>
                <w:szCs w:val="24"/>
              </w:rPr>
              <w:t xml:space="preserve"> помогаю</w:t>
            </w:r>
            <w:r w:rsidRPr="000E3510">
              <w:rPr>
                <w:sz w:val="24"/>
                <w:szCs w:val="24"/>
              </w:rPr>
              <w:t>щие</w:t>
            </w:r>
            <w:r w:rsidR="007872F5" w:rsidRPr="000E3510">
              <w:rPr>
                <w:sz w:val="24"/>
                <w:szCs w:val="24"/>
              </w:rPr>
              <w:t xml:space="preserve"> передать экономическую информацию более точно и ясно в устном последовательном переводе</w:t>
            </w:r>
          </w:p>
          <w:p w14:paraId="4C910995" w14:textId="77777777" w:rsidR="00332F22" w:rsidRPr="000E3510" w:rsidRDefault="00332F22" w:rsidP="00332F22">
            <w:pPr>
              <w:widowControl/>
              <w:autoSpaceDE/>
              <w:autoSpaceDN/>
              <w:adjustRightInd/>
              <w:rPr>
                <w:sz w:val="24"/>
                <w:szCs w:val="24"/>
              </w:rPr>
            </w:pPr>
            <w:r w:rsidRPr="000E3510">
              <w:rPr>
                <w:sz w:val="24"/>
                <w:szCs w:val="24"/>
              </w:rPr>
              <w:t>О</w:t>
            </w:r>
            <w:r w:rsidR="007872F5" w:rsidRPr="000E3510">
              <w:rPr>
                <w:sz w:val="24"/>
                <w:szCs w:val="24"/>
              </w:rPr>
              <w:t>собенности экономических текстов</w:t>
            </w:r>
            <w:r w:rsidRPr="000E3510">
              <w:rPr>
                <w:sz w:val="24"/>
                <w:szCs w:val="24"/>
              </w:rPr>
              <w:t>,</w:t>
            </w:r>
            <w:r w:rsidR="007872F5" w:rsidRPr="000E3510">
              <w:rPr>
                <w:sz w:val="24"/>
                <w:szCs w:val="24"/>
              </w:rPr>
              <w:t xml:space="preserve"> оказыва</w:t>
            </w:r>
            <w:r w:rsidRPr="000E3510">
              <w:rPr>
                <w:sz w:val="24"/>
                <w:szCs w:val="24"/>
              </w:rPr>
              <w:t>ющие</w:t>
            </w:r>
            <w:r w:rsidR="007872F5" w:rsidRPr="000E3510">
              <w:rPr>
                <w:sz w:val="24"/>
                <w:szCs w:val="24"/>
              </w:rPr>
              <w:t xml:space="preserve"> влияние на устный последовательный пере</w:t>
            </w:r>
            <w:r w:rsidRPr="000E3510">
              <w:rPr>
                <w:sz w:val="24"/>
                <w:szCs w:val="24"/>
              </w:rPr>
              <w:t>вод.</w:t>
            </w:r>
          </w:p>
          <w:p w14:paraId="5E4E5E8E" w14:textId="77777777" w:rsidR="00332F22" w:rsidRPr="000E3510" w:rsidRDefault="00332F22" w:rsidP="00332F22">
            <w:pPr>
              <w:widowControl/>
              <w:autoSpaceDE/>
              <w:autoSpaceDN/>
              <w:adjustRightInd/>
              <w:rPr>
                <w:sz w:val="24"/>
                <w:szCs w:val="24"/>
              </w:rPr>
            </w:pPr>
            <w:r w:rsidRPr="000E3510">
              <w:rPr>
                <w:sz w:val="24"/>
                <w:szCs w:val="24"/>
              </w:rPr>
              <w:t>Т</w:t>
            </w:r>
            <w:r w:rsidR="007872F5" w:rsidRPr="000E3510">
              <w:rPr>
                <w:sz w:val="24"/>
                <w:szCs w:val="24"/>
              </w:rPr>
              <w:t>ипы экономических текстов</w:t>
            </w:r>
            <w:r w:rsidRPr="000E3510">
              <w:rPr>
                <w:sz w:val="24"/>
                <w:szCs w:val="24"/>
              </w:rPr>
              <w:t>,</w:t>
            </w:r>
            <w:r w:rsidR="007872F5" w:rsidRPr="000E3510">
              <w:rPr>
                <w:sz w:val="24"/>
                <w:szCs w:val="24"/>
              </w:rPr>
              <w:t xml:space="preserve"> наиболее часто встречаю</w:t>
            </w:r>
            <w:r w:rsidRPr="000E3510">
              <w:rPr>
                <w:sz w:val="24"/>
                <w:szCs w:val="24"/>
              </w:rPr>
              <w:t>щие</w:t>
            </w:r>
            <w:r w:rsidR="007872F5" w:rsidRPr="000E3510">
              <w:rPr>
                <w:sz w:val="24"/>
                <w:szCs w:val="24"/>
              </w:rPr>
              <w:t>ся в устном последовательном переводе</w:t>
            </w:r>
            <w:r w:rsidRPr="000E3510">
              <w:rPr>
                <w:sz w:val="24"/>
                <w:szCs w:val="24"/>
              </w:rPr>
              <w:t>.</w:t>
            </w:r>
          </w:p>
          <w:p w14:paraId="4DE101B8" w14:textId="2B647B7A" w:rsidR="00332F22" w:rsidRPr="000E3510" w:rsidRDefault="00332F22" w:rsidP="00297D1F">
            <w:pPr>
              <w:widowControl/>
              <w:autoSpaceDE/>
              <w:autoSpaceDN/>
              <w:adjustRightInd/>
              <w:rPr>
                <w:sz w:val="24"/>
                <w:szCs w:val="24"/>
                <w:highlight w:val="yellow"/>
                <w:lang w:eastAsia="en-US"/>
              </w:rPr>
            </w:pPr>
          </w:p>
        </w:tc>
        <w:tc>
          <w:tcPr>
            <w:tcW w:w="1734" w:type="pct"/>
            <w:tcBorders>
              <w:top w:val="single" w:sz="4" w:space="0" w:color="auto"/>
              <w:left w:val="single" w:sz="4" w:space="0" w:color="auto"/>
              <w:bottom w:val="single" w:sz="4" w:space="0" w:color="auto"/>
              <w:right w:val="single" w:sz="4" w:space="0" w:color="auto"/>
            </w:tcBorders>
          </w:tcPr>
          <w:p w14:paraId="5C02FB4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Выполнение заданий, рекомендованных учебными пособиями.</w:t>
            </w:r>
          </w:p>
          <w:p w14:paraId="796DFA60"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0B2B2831" w14:textId="590B745C"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11B1A84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790B840"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35F96C0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78DAABFA"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Изучение материала по проблемам межкультурной коммуникации.</w:t>
            </w:r>
          </w:p>
          <w:p w14:paraId="4C0BDB4A" w14:textId="642C8AD8" w:rsidR="002C2137" w:rsidRPr="000E3510" w:rsidRDefault="00DB5E72" w:rsidP="008A0AF8">
            <w:pPr>
              <w:widowControl/>
              <w:autoSpaceDE/>
              <w:autoSpaceDN/>
              <w:adjustRightInd/>
              <w:jc w:val="both"/>
              <w:rPr>
                <w:b/>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r w:rsidR="002C2137" w:rsidRPr="000E3510" w14:paraId="66339B2E" w14:textId="77777777" w:rsidTr="002C2137">
        <w:tc>
          <w:tcPr>
            <w:tcW w:w="1266" w:type="pct"/>
            <w:tcBorders>
              <w:top w:val="single" w:sz="4" w:space="0" w:color="auto"/>
              <w:left w:val="single" w:sz="4" w:space="0" w:color="auto"/>
              <w:bottom w:val="single" w:sz="4" w:space="0" w:color="auto"/>
              <w:right w:val="single" w:sz="4" w:space="0" w:color="auto"/>
            </w:tcBorders>
          </w:tcPr>
          <w:p w14:paraId="1EB07603" w14:textId="77777777" w:rsidR="009A73B8" w:rsidRPr="000E3510" w:rsidRDefault="009A73B8" w:rsidP="009A73B8">
            <w:pPr>
              <w:pStyle w:val="ac"/>
              <w:spacing w:before="0" w:beforeAutospacing="0" w:after="0" w:afterAutospacing="0"/>
              <w:jc w:val="both"/>
            </w:pPr>
            <w:r w:rsidRPr="000E3510">
              <w:t>Тема 4. Практика устного последовательного перевода профессионально направленных текстов</w:t>
            </w:r>
          </w:p>
          <w:p w14:paraId="51B26B90" w14:textId="77777777" w:rsidR="002C2137" w:rsidRPr="000E3510" w:rsidRDefault="002C2137" w:rsidP="002C2137">
            <w:pPr>
              <w:pStyle w:val="a6"/>
              <w:widowControl/>
              <w:autoSpaceDE/>
              <w:autoSpaceDN/>
              <w:adjustRightInd/>
              <w:ind w:left="13"/>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17451349" w14:textId="77777777" w:rsidR="00297D1F" w:rsidRPr="000E3510" w:rsidRDefault="00297D1F" w:rsidP="004E3486">
            <w:pPr>
              <w:widowControl/>
              <w:autoSpaceDE/>
              <w:autoSpaceDN/>
              <w:adjustRightInd/>
              <w:rPr>
                <w:sz w:val="24"/>
                <w:szCs w:val="24"/>
              </w:rPr>
            </w:pPr>
            <w:r w:rsidRPr="000E3510">
              <w:rPr>
                <w:sz w:val="24"/>
                <w:szCs w:val="24"/>
              </w:rPr>
              <w:t>М</w:t>
            </w:r>
            <w:r w:rsidR="007872F5" w:rsidRPr="000E3510">
              <w:rPr>
                <w:sz w:val="24"/>
                <w:szCs w:val="24"/>
              </w:rPr>
              <w:t>етоды и стратегии перевода</w:t>
            </w:r>
            <w:r w:rsidRPr="000E3510">
              <w:rPr>
                <w:sz w:val="24"/>
                <w:szCs w:val="24"/>
              </w:rPr>
              <w:t>,</w:t>
            </w:r>
            <w:r w:rsidR="007872F5" w:rsidRPr="000E3510">
              <w:rPr>
                <w:sz w:val="24"/>
                <w:szCs w:val="24"/>
              </w:rPr>
              <w:t xml:space="preserve"> наиболее эффективны</w:t>
            </w:r>
            <w:r w:rsidRPr="000E3510">
              <w:rPr>
                <w:sz w:val="24"/>
                <w:szCs w:val="24"/>
              </w:rPr>
              <w:t>е</w:t>
            </w:r>
            <w:r w:rsidR="007872F5" w:rsidRPr="000E3510">
              <w:rPr>
                <w:sz w:val="24"/>
                <w:szCs w:val="24"/>
              </w:rPr>
              <w:t xml:space="preserve"> при переводе профессионально направленных текстов</w:t>
            </w:r>
          </w:p>
          <w:p w14:paraId="53B77213" w14:textId="1D3ABF69" w:rsidR="007872F5" w:rsidRPr="000E3510" w:rsidRDefault="00297D1F" w:rsidP="004E3486">
            <w:pPr>
              <w:widowControl/>
              <w:autoSpaceDE/>
              <w:autoSpaceDN/>
              <w:adjustRightInd/>
              <w:rPr>
                <w:sz w:val="24"/>
                <w:szCs w:val="24"/>
              </w:rPr>
            </w:pPr>
            <w:r w:rsidRPr="000E3510">
              <w:rPr>
                <w:sz w:val="24"/>
                <w:szCs w:val="24"/>
              </w:rPr>
              <w:t>С</w:t>
            </w:r>
            <w:r w:rsidR="007872F5" w:rsidRPr="000E3510">
              <w:rPr>
                <w:sz w:val="24"/>
                <w:szCs w:val="24"/>
              </w:rPr>
              <w:t>пециализированные знания и навыки</w:t>
            </w:r>
            <w:r w:rsidRPr="000E3510">
              <w:rPr>
                <w:sz w:val="24"/>
                <w:szCs w:val="24"/>
              </w:rPr>
              <w:t>,</w:t>
            </w:r>
            <w:r w:rsidR="007872F5" w:rsidRPr="000E3510">
              <w:rPr>
                <w:sz w:val="24"/>
                <w:szCs w:val="24"/>
              </w:rPr>
              <w:t xml:space="preserve"> необходимы</w:t>
            </w:r>
            <w:r w:rsidRPr="000E3510">
              <w:rPr>
                <w:sz w:val="24"/>
                <w:szCs w:val="24"/>
              </w:rPr>
              <w:t>е</w:t>
            </w:r>
            <w:r w:rsidR="007872F5" w:rsidRPr="000E3510">
              <w:rPr>
                <w:sz w:val="24"/>
                <w:szCs w:val="24"/>
              </w:rPr>
              <w:t xml:space="preserve"> переводчику для успешного выполнения устного последовательного перевода профессионально направленных текстов</w:t>
            </w:r>
          </w:p>
          <w:p w14:paraId="7FB1A8B5" w14:textId="01664B1F" w:rsidR="007872F5" w:rsidRPr="000E3510" w:rsidRDefault="00297D1F" w:rsidP="004E3486">
            <w:pPr>
              <w:widowControl/>
              <w:autoSpaceDE/>
              <w:autoSpaceDN/>
              <w:adjustRightInd/>
              <w:rPr>
                <w:sz w:val="24"/>
                <w:szCs w:val="24"/>
              </w:rPr>
            </w:pPr>
            <w:r w:rsidRPr="000E3510">
              <w:rPr>
                <w:sz w:val="24"/>
                <w:szCs w:val="24"/>
              </w:rPr>
              <w:t>Р</w:t>
            </w:r>
            <w:r w:rsidR="007872F5" w:rsidRPr="000E3510">
              <w:rPr>
                <w:sz w:val="24"/>
                <w:szCs w:val="24"/>
              </w:rPr>
              <w:t>азличия в использовании профессиональных терминов в разных странах и культурах</w:t>
            </w:r>
          </w:p>
          <w:p w14:paraId="78A7E1A1" w14:textId="77777777" w:rsidR="00297D1F" w:rsidRPr="000E3510" w:rsidRDefault="00297D1F" w:rsidP="00297D1F">
            <w:pPr>
              <w:widowControl/>
              <w:autoSpaceDE/>
              <w:autoSpaceDN/>
              <w:adjustRightInd/>
              <w:rPr>
                <w:sz w:val="24"/>
                <w:szCs w:val="24"/>
              </w:rPr>
            </w:pPr>
            <w:r w:rsidRPr="000E3510">
              <w:rPr>
                <w:sz w:val="24"/>
                <w:szCs w:val="24"/>
              </w:rPr>
              <w:t>Ресурсы и инструменты переводчика в устном последовательном переводе экономических текстов</w:t>
            </w:r>
          </w:p>
          <w:p w14:paraId="2096C157" w14:textId="3B0792E8" w:rsidR="007872F5" w:rsidRPr="000E3510" w:rsidRDefault="00297D1F" w:rsidP="004E3486">
            <w:pPr>
              <w:widowControl/>
              <w:autoSpaceDE/>
              <w:autoSpaceDN/>
              <w:adjustRightInd/>
              <w:rPr>
                <w:sz w:val="24"/>
                <w:szCs w:val="24"/>
              </w:rPr>
            </w:pPr>
            <w:r w:rsidRPr="000E3510">
              <w:rPr>
                <w:sz w:val="24"/>
                <w:szCs w:val="24"/>
              </w:rPr>
              <w:t>Т</w:t>
            </w:r>
            <w:r w:rsidR="007872F5" w:rsidRPr="000E3510">
              <w:rPr>
                <w:sz w:val="24"/>
                <w:szCs w:val="24"/>
              </w:rPr>
              <w:t xml:space="preserve">ребования и ограничения для переводчика в устном последовательном переводе </w:t>
            </w:r>
            <w:r w:rsidR="007872F5" w:rsidRPr="000E3510">
              <w:rPr>
                <w:sz w:val="24"/>
                <w:szCs w:val="24"/>
              </w:rPr>
              <w:lastRenderedPageBreak/>
              <w:t>профессионально направленных текстов</w:t>
            </w:r>
          </w:p>
          <w:p w14:paraId="5283F235" w14:textId="732B561F" w:rsidR="007872F5" w:rsidRPr="000E3510" w:rsidRDefault="00297D1F" w:rsidP="004E3486">
            <w:pPr>
              <w:widowControl/>
              <w:autoSpaceDE/>
              <w:autoSpaceDN/>
              <w:adjustRightInd/>
              <w:rPr>
                <w:sz w:val="24"/>
                <w:szCs w:val="24"/>
              </w:rPr>
            </w:pPr>
            <w:r w:rsidRPr="000E3510">
              <w:rPr>
                <w:sz w:val="24"/>
                <w:szCs w:val="24"/>
              </w:rPr>
              <w:t>С</w:t>
            </w:r>
            <w:r w:rsidR="007872F5" w:rsidRPr="000E3510">
              <w:rPr>
                <w:sz w:val="24"/>
                <w:szCs w:val="24"/>
              </w:rPr>
              <w:t>тандарты и методы оценки качества устного последовательного перевода профессионально направленных текстов</w:t>
            </w:r>
          </w:p>
          <w:p w14:paraId="7E4383AA" w14:textId="2AEFBFA9" w:rsidR="002C2137" w:rsidRPr="000E3510" w:rsidRDefault="002C2137" w:rsidP="00B43324">
            <w:pPr>
              <w:widowControl/>
              <w:autoSpaceDE/>
              <w:autoSpaceDN/>
              <w:adjustRightInd/>
              <w:spacing w:before="100" w:beforeAutospacing="1" w:after="100" w:afterAutospacing="1"/>
              <w:jc w:val="both"/>
              <w:rPr>
                <w:sz w:val="24"/>
                <w:szCs w:val="24"/>
                <w:highlight w:val="yellow"/>
                <w:lang w:eastAsia="en-US"/>
              </w:rPr>
            </w:pPr>
          </w:p>
        </w:tc>
        <w:tc>
          <w:tcPr>
            <w:tcW w:w="1734" w:type="pct"/>
            <w:tcBorders>
              <w:top w:val="single" w:sz="4" w:space="0" w:color="auto"/>
              <w:left w:val="single" w:sz="4" w:space="0" w:color="auto"/>
              <w:bottom w:val="single" w:sz="4" w:space="0" w:color="auto"/>
              <w:right w:val="single" w:sz="4" w:space="0" w:color="auto"/>
            </w:tcBorders>
          </w:tcPr>
          <w:p w14:paraId="359F0D84"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Выполнение заданий, рекомендованных учебными пособиями.</w:t>
            </w:r>
          </w:p>
          <w:p w14:paraId="31D6571F"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06D915C2" w14:textId="544D135A"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5124709E"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013FA0"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10F2E25A"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50E248AC"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140ACE3F"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Изучение материала по проблемам межкультурной коммуникации.</w:t>
            </w:r>
          </w:p>
          <w:p w14:paraId="7F1F1348" w14:textId="1BD7604E" w:rsidR="002C2137" w:rsidRPr="000E3510" w:rsidRDefault="00DB5E72" w:rsidP="008A0AF8">
            <w:pPr>
              <w:widowControl/>
              <w:autoSpaceDE/>
              <w:autoSpaceDN/>
              <w:adjustRightInd/>
              <w:jc w:val="both"/>
              <w:rPr>
                <w:b/>
                <w:sz w:val="24"/>
                <w:szCs w:val="24"/>
                <w:lang w:eastAsia="en-US"/>
              </w:rPr>
            </w:pPr>
            <w:r w:rsidRPr="000E3510">
              <w:rPr>
                <w:rStyle w:val="fontstyle01"/>
                <w:rFonts w:ascii="Times New Roman" w:hAnsi="Times New Roman"/>
                <w:b w:val="0"/>
                <w:bCs w:val="0"/>
              </w:rPr>
              <w:lastRenderedPageBreak/>
              <w:t>- Подготовка и выполнение контрольной работы</w:t>
            </w:r>
          </w:p>
        </w:tc>
      </w:tr>
      <w:tr w:rsidR="002C2137" w:rsidRPr="000E3510" w14:paraId="4ADDECDE" w14:textId="77777777" w:rsidTr="002C2137">
        <w:tc>
          <w:tcPr>
            <w:tcW w:w="1266" w:type="pct"/>
            <w:tcBorders>
              <w:top w:val="single" w:sz="4" w:space="0" w:color="auto"/>
              <w:left w:val="single" w:sz="4" w:space="0" w:color="auto"/>
              <w:bottom w:val="single" w:sz="4" w:space="0" w:color="auto"/>
              <w:right w:val="single" w:sz="4" w:space="0" w:color="auto"/>
            </w:tcBorders>
          </w:tcPr>
          <w:p w14:paraId="5DEF2E92" w14:textId="77777777" w:rsidR="009A73B8" w:rsidRPr="000E3510" w:rsidRDefault="009A73B8" w:rsidP="009A73B8">
            <w:pPr>
              <w:pStyle w:val="ac"/>
              <w:spacing w:before="0" w:beforeAutospacing="0" w:after="0" w:afterAutospacing="0"/>
              <w:jc w:val="both"/>
            </w:pPr>
            <w:r w:rsidRPr="000E3510">
              <w:lastRenderedPageBreak/>
              <w:t>Тема 5. Профессиональная этика и коммуникация в устном последовательном переводе бизнес-текстов</w:t>
            </w:r>
          </w:p>
          <w:p w14:paraId="44DB4FE7" w14:textId="77777777" w:rsidR="002C2137" w:rsidRPr="000E3510" w:rsidRDefault="002C2137" w:rsidP="002C2137">
            <w:pPr>
              <w:keepNext/>
              <w:spacing w:line="276" w:lineRule="auto"/>
              <w:ind w:firstLine="709"/>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067BDF60" w14:textId="2B018866" w:rsidR="007872F5" w:rsidRPr="000E3510" w:rsidRDefault="00E15183" w:rsidP="00384358">
            <w:pPr>
              <w:widowControl/>
              <w:autoSpaceDE/>
              <w:autoSpaceDN/>
              <w:adjustRightInd/>
              <w:rPr>
                <w:sz w:val="24"/>
                <w:szCs w:val="24"/>
              </w:rPr>
            </w:pPr>
            <w:r w:rsidRPr="000E3510">
              <w:rPr>
                <w:sz w:val="24"/>
                <w:szCs w:val="24"/>
              </w:rPr>
              <w:t>П</w:t>
            </w:r>
            <w:r w:rsidR="007872F5" w:rsidRPr="000E3510">
              <w:rPr>
                <w:sz w:val="24"/>
                <w:szCs w:val="24"/>
              </w:rPr>
              <w:t>ринципы профессиональной этики при выполнении устного последовательного перевода бизнес-текстов</w:t>
            </w:r>
          </w:p>
          <w:p w14:paraId="6F0F9B95" w14:textId="77777777" w:rsidR="00E15183" w:rsidRPr="000E3510" w:rsidRDefault="007872F5" w:rsidP="00384358">
            <w:pPr>
              <w:widowControl/>
              <w:autoSpaceDE/>
              <w:autoSpaceDN/>
              <w:adjustRightInd/>
              <w:rPr>
                <w:sz w:val="24"/>
                <w:szCs w:val="24"/>
              </w:rPr>
            </w:pPr>
            <w:r w:rsidRPr="000E3510">
              <w:rPr>
                <w:sz w:val="24"/>
                <w:szCs w:val="24"/>
              </w:rPr>
              <w:t>Коммуникативные навыки</w:t>
            </w:r>
            <w:r w:rsidR="00E15183" w:rsidRPr="000E3510">
              <w:rPr>
                <w:sz w:val="24"/>
                <w:szCs w:val="24"/>
              </w:rPr>
              <w:t>,</w:t>
            </w:r>
            <w:r w:rsidRPr="000E3510">
              <w:rPr>
                <w:sz w:val="24"/>
                <w:szCs w:val="24"/>
              </w:rPr>
              <w:t xml:space="preserve"> необходимы</w:t>
            </w:r>
            <w:r w:rsidR="00E15183" w:rsidRPr="000E3510">
              <w:rPr>
                <w:sz w:val="24"/>
                <w:szCs w:val="24"/>
              </w:rPr>
              <w:t>е</w:t>
            </w:r>
            <w:r w:rsidRPr="000E3510">
              <w:rPr>
                <w:sz w:val="24"/>
                <w:szCs w:val="24"/>
              </w:rPr>
              <w:t xml:space="preserve"> для эффективного выполнения устного последовательного перевода бизнес-текстов</w:t>
            </w:r>
          </w:p>
          <w:p w14:paraId="6611983E" w14:textId="2A76A9C0" w:rsidR="007872F5" w:rsidRPr="000E3510" w:rsidRDefault="00E15183" w:rsidP="00384358">
            <w:pPr>
              <w:widowControl/>
              <w:autoSpaceDE/>
              <w:autoSpaceDN/>
              <w:adjustRightInd/>
              <w:rPr>
                <w:sz w:val="24"/>
                <w:szCs w:val="24"/>
              </w:rPr>
            </w:pPr>
            <w:r w:rsidRPr="000E3510">
              <w:rPr>
                <w:sz w:val="24"/>
                <w:szCs w:val="24"/>
              </w:rPr>
              <w:t>Р</w:t>
            </w:r>
            <w:r w:rsidR="007872F5" w:rsidRPr="000E3510">
              <w:rPr>
                <w:sz w:val="24"/>
                <w:szCs w:val="24"/>
              </w:rPr>
              <w:t>азличия в культурных нормах коммуникации и профессиональной этике между разными странами и регионами</w:t>
            </w:r>
          </w:p>
          <w:p w14:paraId="2A62323E" w14:textId="0E3ED4EF" w:rsidR="002C2137" w:rsidRPr="000E3510" w:rsidRDefault="00E15183" w:rsidP="00384358">
            <w:pPr>
              <w:widowControl/>
              <w:autoSpaceDE/>
              <w:autoSpaceDN/>
              <w:adjustRightInd/>
              <w:rPr>
                <w:sz w:val="24"/>
                <w:szCs w:val="24"/>
                <w:highlight w:val="yellow"/>
              </w:rPr>
            </w:pPr>
            <w:r w:rsidRPr="000E3510">
              <w:rPr>
                <w:sz w:val="24"/>
                <w:szCs w:val="24"/>
              </w:rPr>
              <w:t>В</w:t>
            </w:r>
            <w:r w:rsidR="007872F5" w:rsidRPr="000E3510">
              <w:rPr>
                <w:sz w:val="24"/>
                <w:szCs w:val="24"/>
              </w:rPr>
              <w:t xml:space="preserve">иды коммуникационных ошибок при выполнении устного последовательного перевода бизнес-текстов и </w:t>
            </w:r>
            <w:r w:rsidRPr="000E3510">
              <w:rPr>
                <w:sz w:val="24"/>
                <w:szCs w:val="24"/>
              </w:rPr>
              <w:t>способы их</w:t>
            </w:r>
            <w:r w:rsidR="007872F5" w:rsidRPr="000E3510">
              <w:rPr>
                <w:sz w:val="24"/>
                <w:szCs w:val="24"/>
              </w:rPr>
              <w:t xml:space="preserve"> избежать</w:t>
            </w:r>
          </w:p>
        </w:tc>
        <w:tc>
          <w:tcPr>
            <w:tcW w:w="1734" w:type="pct"/>
            <w:tcBorders>
              <w:top w:val="single" w:sz="4" w:space="0" w:color="auto"/>
              <w:left w:val="single" w:sz="4" w:space="0" w:color="auto"/>
              <w:bottom w:val="single" w:sz="4" w:space="0" w:color="auto"/>
              <w:right w:val="single" w:sz="4" w:space="0" w:color="auto"/>
            </w:tcBorders>
          </w:tcPr>
          <w:p w14:paraId="2BD9BD3E"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Выполнение заданий, рекомендованных учебными пособиями.</w:t>
            </w:r>
          </w:p>
          <w:p w14:paraId="5B3DB59C"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696D0373" w14:textId="47C8C1E8"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162A548E"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0FA9623"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585EB2A7"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43F886E9"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305C751B"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Изучение материала по проблемам межкультурной коммуникации.</w:t>
            </w:r>
          </w:p>
          <w:p w14:paraId="142E2F6C" w14:textId="30965007" w:rsidR="002C2137" w:rsidRPr="000E3510" w:rsidRDefault="00DB5E72" w:rsidP="008A0AF8">
            <w:pPr>
              <w:widowControl/>
              <w:autoSpaceDE/>
              <w:autoSpaceDN/>
              <w:adjustRightInd/>
              <w:jc w:val="both"/>
              <w:rPr>
                <w:b/>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r w:rsidR="002C2137" w:rsidRPr="000E3510" w14:paraId="2102DCBF" w14:textId="77777777" w:rsidTr="002C2137">
        <w:tc>
          <w:tcPr>
            <w:tcW w:w="1266" w:type="pct"/>
            <w:tcBorders>
              <w:top w:val="single" w:sz="4" w:space="0" w:color="auto"/>
              <w:left w:val="single" w:sz="4" w:space="0" w:color="auto"/>
              <w:bottom w:val="single" w:sz="4" w:space="0" w:color="auto"/>
              <w:right w:val="single" w:sz="4" w:space="0" w:color="auto"/>
            </w:tcBorders>
          </w:tcPr>
          <w:p w14:paraId="34480F27" w14:textId="77777777" w:rsidR="009A73B8" w:rsidRPr="000E3510" w:rsidRDefault="009A73B8" w:rsidP="009A73B8">
            <w:pPr>
              <w:pStyle w:val="ac"/>
              <w:spacing w:before="0" w:beforeAutospacing="0" w:after="0" w:afterAutospacing="0"/>
              <w:jc w:val="both"/>
            </w:pPr>
            <w:r w:rsidRPr="000E3510">
              <w:t>Тема 6. Межкультурная коммуникация в бизнесе</w:t>
            </w:r>
          </w:p>
          <w:p w14:paraId="70A790E1" w14:textId="77777777" w:rsidR="002C2137" w:rsidRPr="000E3510" w:rsidRDefault="002C2137" w:rsidP="002C2137">
            <w:pPr>
              <w:keepNext/>
              <w:spacing w:line="276" w:lineRule="auto"/>
              <w:ind w:firstLine="709"/>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25154F6F" w14:textId="69E69CD5" w:rsidR="007501CF" w:rsidRPr="000E3510" w:rsidRDefault="00E15183" w:rsidP="007501CF">
            <w:pPr>
              <w:widowControl/>
              <w:autoSpaceDE/>
              <w:autoSpaceDN/>
              <w:adjustRightInd/>
              <w:rPr>
                <w:sz w:val="24"/>
                <w:szCs w:val="24"/>
              </w:rPr>
            </w:pPr>
            <w:r w:rsidRPr="000E3510">
              <w:rPr>
                <w:sz w:val="24"/>
                <w:szCs w:val="24"/>
              </w:rPr>
              <w:t>О</w:t>
            </w:r>
            <w:r w:rsidR="007501CF" w:rsidRPr="000E3510">
              <w:rPr>
                <w:sz w:val="24"/>
                <w:szCs w:val="24"/>
              </w:rPr>
              <w:t>сновные принципы межкультурной коммуникации при выполнении устного перевода в бизнесе?</w:t>
            </w:r>
          </w:p>
          <w:p w14:paraId="3D951DDB" w14:textId="5AB1BD9F" w:rsidR="007501CF" w:rsidRPr="000E3510" w:rsidRDefault="00E15183" w:rsidP="007501CF">
            <w:pPr>
              <w:widowControl/>
              <w:autoSpaceDE/>
              <w:autoSpaceDN/>
              <w:adjustRightInd/>
              <w:rPr>
                <w:sz w:val="24"/>
                <w:szCs w:val="24"/>
              </w:rPr>
            </w:pPr>
            <w:r w:rsidRPr="000E3510">
              <w:rPr>
                <w:sz w:val="24"/>
                <w:szCs w:val="24"/>
              </w:rPr>
              <w:t>Я</w:t>
            </w:r>
            <w:r w:rsidR="007501CF" w:rsidRPr="000E3510">
              <w:rPr>
                <w:sz w:val="24"/>
                <w:szCs w:val="24"/>
              </w:rPr>
              <w:t>зыковые особенности</w:t>
            </w:r>
            <w:r w:rsidRPr="000E3510">
              <w:rPr>
                <w:sz w:val="24"/>
                <w:szCs w:val="24"/>
              </w:rPr>
              <w:t xml:space="preserve">, </w:t>
            </w:r>
            <w:r w:rsidR="007501CF" w:rsidRPr="000E3510">
              <w:rPr>
                <w:sz w:val="24"/>
                <w:szCs w:val="24"/>
              </w:rPr>
              <w:t>свойственны</w:t>
            </w:r>
            <w:r w:rsidRPr="000E3510">
              <w:rPr>
                <w:sz w:val="24"/>
                <w:szCs w:val="24"/>
              </w:rPr>
              <w:t>е</w:t>
            </w:r>
            <w:r w:rsidR="007501CF" w:rsidRPr="000E3510">
              <w:rPr>
                <w:sz w:val="24"/>
                <w:szCs w:val="24"/>
              </w:rPr>
              <w:t xml:space="preserve"> различным культурам и </w:t>
            </w:r>
            <w:r w:rsidR="006E7543" w:rsidRPr="000E3510">
              <w:rPr>
                <w:sz w:val="24"/>
                <w:szCs w:val="24"/>
              </w:rPr>
              <w:t>их</w:t>
            </w:r>
            <w:r w:rsidR="007501CF" w:rsidRPr="000E3510">
              <w:rPr>
                <w:sz w:val="24"/>
                <w:szCs w:val="24"/>
              </w:rPr>
              <w:t xml:space="preserve"> влия</w:t>
            </w:r>
            <w:r w:rsidR="006E7543" w:rsidRPr="000E3510">
              <w:rPr>
                <w:sz w:val="24"/>
                <w:szCs w:val="24"/>
              </w:rPr>
              <w:t>ние</w:t>
            </w:r>
            <w:r w:rsidR="007501CF" w:rsidRPr="000E3510">
              <w:rPr>
                <w:sz w:val="24"/>
                <w:szCs w:val="24"/>
              </w:rPr>
              <w:t xml:space="preserve"> на устный перевод в бизнесе</w:t>
            </w:r>
          </w:p>
          <w:p w14:paraId="597DE3F4" w14:textId="77777777" w:rsidR="006E7543" w:rsidRPr="000E3510" w:rsidRDefault="006E7543" w:rsidP="00384358">
            <w:pPr>
              <w:widowControl/>
              <w:autoSpaceDE/>
              <w:autoSpaceDN/>
              <w:adjustRightInd/>
              <w:rPr>
                <w:sz w:val="24"/>
                <w:szCs w:val="24"/>
              </w:rPr>
            </w:pPr>
            <w:r w:rsidRPr="000E3510">
              <w:rPr>
                <w:sz w:val="24"/>
                <w:szCs w:val="24"/>
              </w:rPr>
              <w:t>С</w:t>
            </w:r>
            <w:r w:rsidR="007501CF" w:rsidRPr="000E3510">
              <w:rPr>
                <w:sz w:val="24"/>
                <w:szCs w:val="24"/>
              </w:rPr>
              <w:t xml:space="preserve">тратегии и подходы </w:t>
            </w:r>
            <w:r w:rsidRPr="000E3510">
              <w:rPr>
                <w:sz w:val="24"/>
                <w:szCs w:val="24"/>
              </w:rPr>
              <w:t xml:space="preserve">по </w:t>
            </w:r>
            <w:r w:rsidR="007501CF" w:rsidRPr="000E3510">
              <w:rPr>
                <w:sz w:val="24"/>
                <w:szCs w:val="24"/>
              </w:rPr>
              <w:t>восстанов</w:t>
            </w:r>
            <w:r w:rsidRPr="000E3510">
              <w:rPr>
                <w:sz w:val="24"/>
                <w:szCs w:val="24"/>
              </w:rPr>
              <w:t>лению</w:t>
            </w:r>
            <w:r w:rsidR="007501CF" w:rsidRPr="000E3510">
              <w:rPr>
                <w:sz w:val="24"/>
                <w:szCs w:val="24"/>
              </w:rPr>
              <w:t xml:space="preserve"> культурн</w:t>
            </w:r>
            <w:r w:rsidRPr="000E3510">
              <w:rPr>
                <w:sz w:val="24"/>
                <w:szCs w:val="24"/>
              </w:rPr>
              <w:t xml:space="preserve">ого </w:t>
            </w:r>
            <w:r w:rsidR="007501CF" w:rsidRPr="000E3510">
              <w:rPr>
                <w:sz w:val="24"/>
                <w:szCs w:val="24"/>
              </w:rPr>
              <w:t>контекст</w:t>
            </w:r>
            <w:r w:rsidRPr="000E3510">
              <w:rPr>
                <w:sz w:val="24"/>
                <w:szCs w:val="24"/>
              </w:rPr>
              <w:t>а</w:t>
            </w:r>
            <w:r w:rsidR="007501CF" w:rsidRPr="000E3510">
              <w:rPr>
                <w:sz w:val="24"/>
                <w:szCs w:val="24"/>
              </w:rPr>
              <w:t xml:space="preserve"> при выполнении устного перевода в бизнесе</w:t>
            </w:r>
          </w:p>
          <w:p w14:paraId="20DCC59E" w14:textId="217289A0" w:rsidR="00365360" w:rsidRPr="000E3510" w:rsidRDefault="006E7543" w:rsidP="00384358">
            <w:pPr>
              <w:widowControl/>
              <w:autoSpaceDE/>
              <w:autoSpaceDN/>
              <w:adjustRightInd/>
              <w:rPr>
                <w:sz w:val="24"/>
                <w:szCs w:val="24"/>
              </w:rPr>
            </w:pPr>
            <w:r w:rsidRPr="000E3510">
              <w:rPr>
                <w:sz w:val="24"/>
                <w:szCs w:val="24"/>
              </w:rPr>
              <w:t>Т</w:t>
            </w:r>
            <w:r w:rsidR="00365360" w:rsidRPr="000E3510">
              <w:rPr>
                <w:sz w:val="24"/>
                <w:szCs w:val="24"/>
              </w:rPr>
              <w:t>ип коммуникации</w:t>
            </w:r>
            <w:r w:rsidRPr="000E3510">
              <w:rPr>
                <w:sz w:val="24"/>
                <w:szCs w:val="24"/>
              </w:rPr>
              <w:t>,</w:t>
            </w:r>
            <w:r w:rsidR="00365360" w:rsidRPr="000E3510">
              <w:rPr>
                <w:sz w:val="24"/>
                <w:szCs w:val="24"/>
              </w:rPr>
              <w:t xml:space="preserve"> </w:t>
            </w:r>
            <w:r w:rsidRPr="000E3510">
              <w:rPr>
                <w:sz w:val="24"/>
                <w:szCs w:val="24"/>
              </w:rPr>
              <w:t>наи</w:t>
            </w:r>
            <w:r w:rsidR="00365360" w:rsidRPr="000E3510">
              <w:rPr>
                <w:sz w:val="24"/>
                <w:szCs w:val="24"/>
              </w:rPr>
              <w:t>более эффективны</w:t>
            </w:r>
            <w:r w:rsidRPr="000E3510">
              <w:rPr>
                <w:sz w:val="24"/>
                <w:szCs w:val="24"/>
              </w:rPr>
              <w:t>й</w:t>
            </w:r>
            <w:r w:rsidR="00365360" w:rsidRPr="000E3510">
              <w:rPr>
                <w:sz w:val="24"/>
                <w:szCs w:val="24"/>
              </w:rPr>
              <w:t xml:space="preserve"> в межкультурном бизнесе</w:t>
            </w:r>
          </w:p>
          <w:p w14:paraId="5095FD7D" w14:textId="424BDA50" w:rsidR="00365360" w:rsidRPr="000E3510" w:rsidRDefault="006E7543" w:rsidP="00384358">
            <w:pPr>
              <w:widowControl/>
              <w:autoSpaceDE/>
              <w:autoSpaceDN/>
              <w:adjustRightInd/>
              <w:rPr>
                <w:sz w:val="24"/>
                <w:szCs w:val="24"/>
              </w:rPr>
            </w:pPr>
            <w:r w:rsidRPr="000E3510">
              <w:rPr>
                <w:sz w:val="24"/>
                <w:szCs w:val="24"/>
              </w:rPr>
              <w:t>Н</w:t>
            </w:r>
            <w:r w:rsidR="00365360" w:rsidRPr="000E3510">
              <w:rPr>
                <w:sz w:val="24"/>
                <w:szCs w:val="24"/>
              </w:rPr>
              <w:t>авыки перевода устного переводчика в бизнесе</w:t>
            </w:r>
          </w:p>
          <w:p w14:paraId="69E3F2CD" w14:textId="13237687" w:rsidR="00365360" w:rsidRPr="000E3510" w:rsidRDefault="006E7543" w:rsidP="00384358">
            <w:pPr>
              <w:widowControl/>
              <w:autoSpaceDE/>
              <w:autoSpaceDN/>
              <w:adjustRightInd/>
              <w:rPr>
                <w:sz w:val="24"/>
                <w:szCs w:val="24"/>
              </w:rPr>
            </w:pPr>
            <w:r w:rsidRPr="000E3510">
              <w:rPr>
                <w:sz w:val="24"/>
                <w:szCs w:val="24"/>
              </w:rPr>
              <w:t>С</w:t>
            </w:r>
            <w:r w:rsidR="00365360" w:rsidRPr="000E3510">
              <w:rPr>
                <w:sz w:val="24"/>
                <w:szCs w:val="24"/>
              </w:rPr>
              <w:t>итуации не</w:t>
            </w:r>
            <w:r w:rsidRPr="000E3510">
              <w:rPr>
                <w:sz w:val="24"/>
                <w:szCs w:val="24"/>
              </w:rPr>
              <w:t>до</w:t>
            </w:r>
            <w:r w:rsidR="00365360" w:rsidRPr="000E3510">
              <w:rPr>
                <w:sz w:val="24"/>
                <w:szCs w:val="24"/>
              </w:rPr>
              <w:t>понимани</w:t>
            </w:r>
            <w:r w:rsidRPr="000E3510">
              <w:rPr>
                <w:sz w:val="24"/>
                <w:szCs w:val="24"/>
              </w:rPr>
              <w:t>я</w:t>
            </w:r>
            <w:r w:rsidR="00365360" w:rsidRPr="000E3510">
              <w:rPr>
                <w:sz w:val="24"/>
                <w:szCs w:val="24"/>
              </w:rPr>
              <w:t xml:space="preserve"> между деловыми партнерами из разных культур?</w:t>
            </w:r>
          </w:p>
          <w:p w14:paraId="68E68467" w14:textId="736BD851" w:rsidR="00365360" w:rsidRPr="000E3510" w:rsidRDefault="006E7543" w:rsidP="00384358">
            <w:pPr>
              <w:widowControl/>
              <w:autoSpaceDE/>
              <w:autoSpaceDN/>
              <w:adjustRightInd/>
              <w:rPr>
                <w:sz w:val="24"/>
                <w:szCs w:val="24"/>
              </w:rPr>
            </w:pPr>
            <w:r w:rsidRPr="000E3510">
              <w:rPr>
                <w:sz w:val="24"/>
                <w:szCs w:val="24"/>
              </w:rPr>
              <w:lastRenderedPageBreak/>
              <w:t>С</w:t>
            </w:r>
            <w:r w:rsidR="00365360" w:rsidRPr="000E3510">
              <w:rPr>
                <w:sz w:val="24"/>
                <w:szCs w:val="24"/>
              </w:rPr>
              <w:t>тратегии разрешени</w:t>
            </w:r>
            <w:r w:rsidRPr="000E3510">
              <w:rPr>
                <w:sz w:val="24"/>
                <w:szCs w:val="24"/>
              </w:rPr>
              <w:t>я</w:t>
            </w:r>
            <w:r w:rsidR="00365360" w:rsidRPr="000E3510">
              <w:rPr>
                <w:sz w:val="24"/>
                <w:szCs w:val="24"/>
              </w:rPr>
              <w:t xml:space="preserve"> конфликтов, вызванных различиями в культуре и коммуникации</w:t>
            </w:r>
          </w:p>
          <w:p w14:paraId="0DEDFF24" w14:textId="71182708" w:rsidR="00365360" w:rsidRPr="000E3510" w:rsidRDefault="006E7543" w:rsidP="00384358">
            <w:pPr>
              <w:widowControl/>
              <w:autoSpaceDE/>
              <w:autoSpaceDN/>
              <w:adjustRightInd/>
              <w:rPr>
                <w:sz w:val="24"/>
                <w:szCs w:val="24"/>
              </w:rPr>
            </w:pPr>
            <w:r w:rsidRPr="000E3510">
              <w:rPr>
                <w:sz w:val="24"/>
                <w:szCs w:val="24"/>
              </w:rPr>
              <w:t>Т</w:t>
            </w:r>
            <w:r w:rsidR="00365360" w:rsidRPr="000E3510">
              <w:rPr>
                <w:sz w:val="24"/>
                <w:szCs w:val="24"/>
              </w:rPr>
              <w:t>ипы ошибок переводчиков</w:t>
            </w:r>
            <w:r w:rsidRPr="000E3510">
              <w:rPr>
                <w:sz w:val="24"/>
                <w:szCs w:val="24"/>
              </w:rPr>
              <w:t>,</w:t>
            </w:r>
            <w:r w:rsidR="00365360" w:rsidRPr="000E3510">
              <w:rPr>
                <w:sz w:val="24"/>
                <w:szCs w:val="24"/>
              </w:rPr>
              <w:t xml:space="preserve"> прив</w:t>
            </w:r>
            <w:r w:rsidRPr="000E3510">
              <w:rPr>
                <w:sz w:val="24"/>
                <w:szCs w:val="24"/>
              </w:rPr>
              <w:t>одящие</w:t>
            </w:r>
            <w:r w:rsidR="00365360" w:rsidRPr="000E3510">
              <w:rPr>
                <w:sz w:val="24"/>
                <w:szCs w:val="24"/>
              </w:rPr>
              <w:t xml:space="preserve"> к непониманию и потенциальным проблемам в бизнес-коммуникации?</w:t>
            </w:r>
          </w:p>
          <w:p w14:paraId="7E61B7BB" w14:textId="122696A2" w:rsidR="00365360" w:rsidRPr="000E3510" w:rsidRDefault="006E7543" w:rsidP="00384358">
            <w:pPr>
              <w:widowControl/>
              <w:autoSpaceDE/>
              <w:autoSpaceDN/>
              <w:adjustRightInd/>
              <w:rPr>
                <w:sz w:val="24"/>
                <w:szCs w:val="24"/>
              </w:rPr>
            </w:pPr>
            <w:r w:rsidRPr="000E3510">
              <w:rPr>
                <w:sz w:val="24"/>
                <w:szCs w:val="24"/>
              </w:rPr>
              <w:t>Л</w:t>
            </w:r>
            <w:r w:rsidR="00365360" w:rsidRPr="000E3510">
              <w:rPr>
                <w:sz w:val="24"/>
                <w:szCs w:val="24"/>
              </w:rPr>
              <w:t>учшие практики для общения и перевода в условиях межкультурной коммуникации в бизнесе</w:t>
            </w:r>
          </w:p>
          <w:p w14:paraId="08D707AD" w14:textId="4ECF5FAB" w:rsidR="00365360" w:rsidRPr="000E3510" w:rsidRDefault="00365360" w:rsidP="007501CF">
            <w:pPr>
              <w:keepNext/>
              <w:spacing w:line="276" w:lineRule="auto"/>
              <w:jc w:val="both"/>
              <w:rPr>
                <w:sz w:val="24"/>
                <w:szCs w:val="24"/>
                <w:highlight w:val="yellow"/>
                <w:lang w:eastAsia="en-US"/>
              </w:rPr>
            </w:pPr>
          </w:p>
        </w:tc>
        <w:tc>
          <w:tcPr>
            <w:tcW w:w="1734" w:type="pct"/>
            <w:tcBorders>
              <w:top w:val="single" w:sz="4" w:space="0" w:color="auto"/>
              <w:left w:val="single" w:sz="4" w:space="0" w:color="auto"/>
              <w:bottom w:val="single" w:sz="4" w:space="0" w:color="auto"/>
              <w:right w:val="single" w:sz="4" w:space="0" w:color="auto"/>
            </w:tcBorders>
          </w:tcPr>
          <w:p w14:paraId="3FB47D48"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Выполнение заданий, рекомендованных учебными пособиями.</w:t>
            </w:r>
          </w:p>
          <w:p w14:paraId="1B06FA5F"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1D73BBFE" w14:textId="24CD16BB"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56ABF52B"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E2EED3C"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349CE0CA"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33909156"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75A64C28" w14:textId="2494E768"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Изучение материала по проблемам межкультурной коммуникации.</w:t>
            </w:r>
          </w:p>
          <w:p w14:paraId="3C4E403B" w14:textId="1188DF28" w:rsidR="002C2137" w:rsidRPr="000E3510" w:rsidRDefault="00DB5E72" w:rsidP="008A0AF8">
            <w:pPr>
              <w:widowControl/>
              <w:autoSpaceDE/>
              <w:autoSpaceDN/>
              <w:adjustRightInd/>
              <w:jc w:val="both"/>
              <w:rPr>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bl>
    <w:p w14:paraId="31FA7CD9" w14:textId="77777777" w:rsidR="0083519B" w:rsidRPr="000E3510" w:rsidRDefault="0083519B" w:rsidP="00DD54AD">
      <w:pPr>
        <w:keepNext/>
        <w:ind w:firstLine="709"/>
        <w:jc w:val="both"/>
        <w:rPr>
          <w:b/>
          <w:sz w:val="28"/>
          <w:szCs w:val="28"/>
        </w:rPr>
      </w:pPr>
    </w:p>
    <w:p w14:paraId="04E6CF40" w14:textId="5E78B636" w:rsidR="00DD54AD" w:rsidRPr="000E3510" w:rsidRDefault="00DD54AD" w:rsidP="00DD54AD">
      <w:pPr>
        <w:keepNext/>
        <w:ind w:firstLine="709"/>
        <w:jc w:val="both"/>
        <w:rPr>
          <w:b/>
          <w:sz w:val="28"/>
          <w:szCs w:val="28"/>
        </w:rPr>
      </w:pPr>
      <w:r w:rsidRPr="000E3510">
        <w:rPr>
          <w:b/>
          <w:sz w:val="28"/>
          <w:szCs w:val="28"/>
        </w:rPr>
        <w:t xml:space="preserve">6.2. Перечень вопросов, заданий, тем для подготовки к текущему контролю </w:t>
      </w:r>
    </w:p>
    <w:p w14:paraId="3EED7025" w14:textId="2A34CC3D" w:rsidR="00DB5E72" w:rsidRPr="000E3510" w:rsidRDefault="00DB5E72" w:rsidP="00DB5E72">
      <w:pPr>
        <w:autoSpaceDE/>
        <w:autoSpaceDN/>
        <w:adjustRightInd/>
        <w:spacing w:after="200" w:line="276" w:lineRule="auto"/>
        <w:ind w:left="-567" w:firstLine="709"/>
        <w:jc w:val="both"/>
        <w:rPr>
          <w:sz w:val="28"/>
          <w:szCs w:val="28"/>
        </w:rPr>
      </w:pPr>
      <w:r w:rsidRPr="000E3510">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35F41967" w14:textId="424B2FFC" w:rsidR="00DB5E72" w:rsidRPr="000E3510" w:rsidRDefault="00DB5E72" w:rsidP="00DB5E72">
      <w:pPr>
        <w:autoSpaceDE/>
        <w:autoSpaceDN/>
        <w:adjustRightInd/>
        <w:spacing w:after="200" w:line="276" w:lineRule="auto"/>
        <w:ind w:left="-567" w:firstLine="709"/>
        <w:jc w:val="both"/>
        <w:rPr>
          <w:sz w:val="28"/>
          <w:szCs w:val="28"/>
        </w:rPr>
      </w:pPr>
      <w:r w:rsidRPr="000E3510">
        <w:rPr>
          <w:sz w:val="28"/>
          <w:szCs w:val="28"/>
        </w:rPr>
        <w:t xml:space="preserve">Промежуточный контроль проводится в форме </w:t>
      </w:r>
      <w:r w:rsidR="00BF2E92" w:rsidRPr="000E3510">
        <w:rPr>
          <w:sz w:val="28"/>
          <w:szCs w:val="28"/>
        </w:rPr>
        <w:t>з</w:t>
      </w:r>
      <w:r w:rsidRPr="000E3510">
        <w:rPr>
          <w:sz w:val="28"/>
          <w:szCs w:val="28"/>
        </w:rPr>
        <w:t>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DB5E72" w:rsidRPr="000E3510" w14:paraId="5AB7EBC6" w14:textId="77777777" w:rsidTr="00842F5B">
        <w:tc>
          <w:tcPr>
            <w:tcW w:w="1138" w:type="dxa"/>
          </w:tcPr>
          <w:p w14:paraId="707F55B6" w14:textId="77777777" w:rsidR="00DB5E72" w:rsidRPr="000E3510" w:rsidRDefault="00DB5E72" w:rsidP="00842F5B">
            <w:pPr>
              <w:widowControl/>
              <w:autoSpaceDE/>
              <w:autoSpaceDN/>
              <w:adjustRightInd/>
              <w:spacing w:line="276" w:lineRule="auto"/>
              <w:ind w:left="-567"/>
              <w:jc w:val="center"/>
              <w:rPr>
                <w:b/>
                <w:sz w:val="24"/>
                <w:szCs w:val="22"/>
              </w:rPr>
            </w:pPr>
            <w:r w:rsidRPr="000E3510">
              <w:rPr>
                <w:b/>
                <w:sz w:val="24"/>
                <w:szCs w:val="22"/>
              </w:rPr>
              <w:t xml:space="preserve">№ </w:t>
            </w:r>
          </w:p>
        </w:tc>
        <w:tc>
          <w:tcPr>
            <w:tcW w:w="4645" w:type="dxa"/>
          </w:tcPr>
          <w:p w14:paraId="60082A64" w14:textId="77777777" w:rsidR="00DB5E72" w:rsidRPr="000E3510" w:rsidRDefault="00DB5E72" w:rsidP="00842F5B">
            <w:pPr>
              <w:widowControl/>
              <w:autoSpaceDE/>
              <w:autoSpaceDN/>
              <w:adjustRightInd/>
              <w:spacing w:line="276" w:lineRule="auto"/>
              <w:jc w:val="center"/>
              <w:rPr>
                <w:b/>
                <w:sz w:val="24"/>
                <w:szCs w:val="22"/>
              </w:rPr>
            </w:pPr>
            <w:r w:rsidRPr="000E3510">
              <w:rPr>
                <w:b/>
                <w:sz w:val="24"/>
                <w:szCs w:val="22"/>
              </w:rPr>
              <w:t>Вид отчетности</w:t>
            </w:r>
          </w:p>
        </w:tc>
        <w:tc>
          <w:tcPr>
            <w:tcW w:w="4253" w:type="dxa"/>
          </w:tcPr>
          <w:p w14:paraId="344F2129" w14:textId="77777777" w:rsidR="00DB5E72" w:rsidRPr="000E3510" w:rsidRDefault="00DB5E72" w:rsidP="00842F5B">
            <w:pPr>
              <w:widowControl/>
              <w:autoSpaceDE/>
              <w:autoSpaceDN/>
              <w:adjustRightInd/>
              <w:spacing w:line="276" w:lineRule="auto"/>
              <w:ind w:left="-567"/>
              <w:jc w:val="center"/>
              <w:rPr>
                <w:b/>
                <w:sz w:val="24"/>
                <w:szCs w:val="22"/>
              </w:rPr>
            </w:pPr>
            <w:r w:rsidRPr="000E3510">
              <w:rPr>
                <w:b/>
                <w:sz w:val="24"/>
                <w:szCs w:val="22"/>
              </w:rPr>
              <w:t>Баллы</w:t>
            </w:r>
          </w:p>
        </w:tc>
      </w:tr>
      <w:tr w:rsidR="00DB5E72" w:rsidRPr="000E3510" w14:paraId="287E4596" w14:textId="77777777" w:rsidTr="00842F5B">
        <w:tc>
          <w:tcPr>
            <w:tcW w:w="1138" w:type="dxa"/>
          </w:tcPr>
          <w:p w14:paraId="5CDCE884" w14:textId="77777777" w:rsidR="00DB5E72" w:rsidRPr="000E3510" w:rsidRDefault="00DB5E72" w:rsidP="00842F5B">
            <w:pPr>
              <w:widowControl/>
              <w:autoSpaceDE/>
              <w:autoSpaceDN/>
              <w:adjustRightInd/>
              <w:spacing w:line="276" w:lineRule="auto"/>
              <w:ind w:left="30"/>
              <w:jc w:val="both"/>
              <w:rPr>
                <w:sz w:val="24"/>
                <w:szCs w:val="22"/>
              </w:rPr>
            </w:pPr>
            <w:r w:rsidRPr="000E3510">
              <w:rPr>
                <w:sz w:val="24"/>
                <w:szCs w:val="22"/>
              </w:rPr>
              <w:t>1.</w:t>
            </w:r>
          </w:p>
        </w:tc>
        <w:tc>
          <w:tcPr>
            <w:tcW w:w="4645" w:type="dxa"/>
          </w:tcPr>
          <w:p w14:paraId="21D0E4C6" w14:textId="77777777" w:rsidR="00DB5E72" w:rsidRPr="000E3510" w:rsidRDefault="00DB5E72" w:rsidP="00842F5B">
            <w:pPr>
              <w:widowControl/>
              <w:autoSpaceDE/>
              <w:autoSpaceDN/>
              <w:adjustRightInd/>
              <w:spacing w:line="276" w:lineRule="auto"/>
              <w:rPr>
                <w:sz w:val="24"/>
                <w:szCs w:val="22"/>
              </w:rPr>
            </w:pPr>
            <w:r w:rsidRPr="000E3510">
              <w:rPr>
                <w:sz w:val="24"/>
                <w:szCs w:val="22"/>
              </w:rPr>
              <w:t>Работа в модуле</w:t>
            </w:r>
          </w:p>
        </w:tc>
        <w:tc>
          <w:tcPr>
            <w:tcW w:w="4253" w:type="dxa"/>
          </w:tcPr>
          <w:p w14:paraId="65E54B15" w14:textId="77777777" w:rsidR="00DB5E72" w:rsidRPr="000E3510" w:rsidRDefault="00DB5E72" w:rsidP="00842F5B">
            <w:pPr>
              <w:widowControl/>
              <w:autoSpaceDE/>
              <w:autoSpaceDN/>
              <w:adjustRightInd/>
              <w:spacing w:line="276" w:lineRule="auto"/>
              <w:ind w:left="-567"/>
              <w:jc w:val="center"/>
              <w:rPr>
                <w:sz w:val="24"/>
                <w:szCs w:val="22"/>
              </w:rPr>
            </w:pPr>
            <w:r w:rsidRPr="000E3510">
              <w:rPr>
                <w:sz w:val="24"/>
                <w:szCs w:val="22"/>
              </w:rPr>
              <w:t>40</w:t>
            </w:r>
          </w:p>
        </w:tc>
      </w:tr>
      <w:tr w:rsidR="00DB5E72" w:rsidRPr="000E3510" w14:paraId="3B3782B9" w14:textId="77777777" w:rsidTr="00842F5B">
        <w:trPr>
          <w:trHeight w:val="256"/>
        </w:trPr>
        <w:tc>
          <w:tcPr>
            <w:tcW w:w="1138" w:type="dxa"/>
          </w:tcPr>
          <w:p w14:paraId="0F4066FC" w14:textId="77777777" w:rsidR="00DB5E72" w:rsidRPr="000E3510" w:rsidRDefault="00DB5E72" w:rsidP="00842F5B">
            <w:pPr>
              <w:widowControl/>
              <w:autoSpaceDE/>
              <w:autoSpaceDN/>
              <w:adjustRightInd/>
              <w:spacing w:line="276" w:lineRule="auto"/>
              <w:ind w:left="30"/>
              <w:jc w:val="both"/>
              <w:rPr>
                <w:sz w:val="24"/>
                <w:szCs w:val="22"/>
              </w:rPr>
            </w:pPr>
            <w:r w:rsidRPr="000E3510">
              <w:rPr>
                <w:sz w:val="24"/>
                <w:szCs w:val="22"/>
              </w:rPr>
              <w:t>2.</w:t>
            </w:r>
          </w:p>
        </w:tc>
        <w:tc>
          <w:tcPr>
            <w:tcW w:w="4645" w:type="dxa"/>
          </w:tcPr>
          <w:p w14:paraId="34BB7CB5" w14:textId="77777777" w:rsidR="00DB5E72" w:rsidRPr="000E3510" w:rsidRDefault="00DB5E72" w:rsidP="00842F5B">
            <w:pPr>
              <w:widowControl/>
              <w:autoSpaceDE/>
              <w:autoSpaceDN/>
              <w:adjustRightInd/>
              <w:spacing w:line="276" w:lineRule="auto"/>
              <w:jc w:val="both"/>
              <w:rPr>
                <w:sz w:val="24"/>
                <w:szCs w:val="22"/>
                <w:lang w:val="en-US"/>
              </w:rPr>
            </w:pPr>
            <w:r w:rsidRPr="000E3510">
              <w:rPr>
                <w:sz w:val="24"/>
                <w:szCs w:val="22"/>
              </w:rPr>
              <w:t>Зачет</w:t>
            </w:r>
          </w:p>
        </w:tc>
        <w:tc>
          <w:tcPr>
            <w:tcW w:w="4253" w:type="dxa"/>
          </w:tcPr>
          <w:p w14:paraId="17ABF736" w14:textId="77777777" w:rsidR="00DB5E72" w:rsidRPr="000E3510" w:rsidRDefault="00DB5E72" w:rsidP="00842F5B">
            <w:pPr>
              <w:widowControl/>
              <w:autoSpaceDE/>
              <w:autoSpaceDN/>
              <w:adjustRightInd/>
              <w:spacing w:line="276" w:lineRule="auto"/>
              <w:ind w:left="-567"/>
              <w:jc w:val="center"/>
              <w:rPr>
                <w:sz w:val="24"/>
                <w:szCs w:val="22"/>
              </w:rPr>
            </w:pPr>
            <w:r w:rsidRPr="000E3510">
              <w:rPr>
                <w:sz w:val="24"/>
                <w:szCs w:val="22"/>
              </w:rPr>
              <w:t>60</w:t>
            </w:r>
          </w:p>
        </w:tc>
      </w:tr>
      <w:tr w:rsidR="00DB5E72" w:rsidRPr="000E3510" w14:paraId="345694C3" w14:textId="77777777" w:rsidTr="00842F5B">
        <w:tc>
          <w:tcPr>
            <w:tcW w:w="1138" w:type="dxa"/>
          </w:tcPr>
          <w:p w14:paraId="5B9EBE35" w14:textId="77777777" w:rsidR="00DB5E72" w:rsidRPr="000E3510" w:rsidRDefault="00DB5E72" w:rsidP="00842F5B">
            <w:pPr>
              <w:widowControl/>
              <w:autoSpaceDE/>
              <w:autoSpaceDN/>
              <w:adjustRightInd/>
              <w:spacing w:line="276" w:lineRule="auto"/>
              <w:ind w:left="30"/>
              <w:jc w:val="both"/>
              <w:rPr>
                <w:sz w:val="24"/>
                <w:szCs w:val="22"/>
              </w:rPr>
            </w:pPr>
          </w:p>
        </w:tc>
        <w:tc>
          <w:tcPr>
            <w:tcW w:w="4645" w:type="dxa"/>
          </w:tcPr>
          <w:p w14:paraId="73F3F0A3" w14:textId="77777777" w:rsidR="00DB5E72" w:rsidRPr="000E3510" w:rsidRDefault="00DB5E72" w:rsidP="00842F5B">
            <w:pPr>
              <w:widowControl/>
              <w:autoSpaceDE/>
              <w:autoSpaceDN/>
              <w:adjustRightInd/>
              <w:spacing w:line="276" w:lineRule="auto"/>
              <w:jc w:val="both"/>
              <w:rPr>
                <w:sz w:val="24"/>
                <w:szCs w:val="22"/>
              </w:rPr>
            </w:pPr>
            <w:r w:rsidRPr="000E3510">
              <w:rPr>
                <w:sz w:val="24"/>
                <w:szCs w:val="22"/>
              </w:rPr>
              <w:t>Итого:</w:t>
            </w:r>
          </w:p>
        </w:tc>
        <w:tc>
          <w:tcPr>
            <w:tcW w:w="4253" w:type="dxa"/>
          </w:tcPr>
          <w:p w14:paraId="706380F1" w14:textId="77777777" w:rsidR="00DB5E72" w:rsidRPr="000E3510" w:rsidRDefault="00DB5E72" w:rsidP="00842F5B">
            <w:pPr>
              <w:widowControl/>
              <w:autoSpaceDE/>
              <w:autoSpaceDN/>
              <w:adjustRightInd/>
              <w:spacing w:line="276" w:lineRule="auto"/>
              <w:ind w:left="-567"/>
              <w:jc w:val="center"/>
              <w:rPr>
                <w:sz w:val="24"/>
                <w:szCs w:val="22"/>
              </w:rPr>
            </w:pPr>
            <w:r w:rsidRPr="000E3510">
              <w:rPr>
                <w:sz w:val="24"/>
                <w:szCs w:val="22"/>
              </w:rPr>
              <w:t>100</w:t>
            </w:r>
          </w:p>
        </w:tc>
      </w:tr>
    </w:tbl>
    <w:p w14:paraId="7895D660" w14:textId="77777777" w:rsidR="00DB5E72" w:rsidRPr="000E3510" w:rsidRDefault="00DB5E72" w:rsidP="00DB5E72">
      <w:pPr>
        <w:widowControl/>
        <w:autoSpaceDE/>
        <w:autoSpaceDN/>
        <w:adjustRightInd/>
        <w:spacing w:after="200" w:line="276" w:lineRule="auto"/>
        <w:ind w:left="-567" w:firstLine="708"/>
        <w:jc w:val="both"/>
        <w:rPr>
          <w:b/>
          <w:sz w:val="24"/>
          <w:szCs w:val="22"/>
        </w:rPr>
      </w:pPr>
    </w:p>
    <w:p w14:paraId="7BB0EA13" w14:textId="77777777" w:rsidR="00DB5E72" w:rsidRPr="000E3510" w:rsidRDefault="00DB5E72" w:rsidP="00DB5E72">
      <w:pPr>
        <w:widowControl/>
        <w:autoSpaceDE/>
        <w:autoSpaceDN/>
        <w:adjustRightInd/>
        <w:spacing w:after="200" w:line="276" w:lineRule="auto"/>
        <w:ind w:left="-567" w:firstLine="708"/>
        <w:jc w:val="center"/>
        <w:rPr>
          <w:b/>
          <w:sz w:val="28"/>
          <w:szCs w:val="24"/>
        </w:rPr>
      </w:pPr>
      <w:r w:rsidRPr="000E3510">
        <w:rPr>
          <w:b/>
          <w:sz w:val="28"/>
          <w:szCs w:val="24"/>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B5E72" w:rsidRPr="000E3510" w14:paraId="5EC3E123" w14:textId="77777777" w:rsidTr="00842F5B">
        <w:tc>
          <w:tcPr>
            <w:tcW w:w="1134" w:type="dxa"/>
          </w:tcPr>
          <w:p w14:paraId="4D10DBEE" w14:textId="77777777" w:rsidR="00DB5E72" w:rsidRPr="000E3510" w:rsidRDefault="00DB5E72" w:rsidP="00842F5B">
            <w:pPr>
              <w:widowControl/>
              <w:autoSpaceDE/>
              <w:autoSpaceDN/>
              <w:adjustRightInd/>
              <w:spacing w:line="276" w:lineRule="auto"/>
              <w:ind w:left="-567"/>
              <w:jc w:val="center"/>
              <w:rPr>
                <w:b/>
                <w:sz w:val="24"/>
                <w:szCs w:val="22"/>
              </w:rPr>
            </w:pPr>
            <w:r w:rsidRPr="000E3510">
              <w:rPr>
                <w:b/>
                <w:sz w:val="24"/>
                <w:szCs w:val="22"/>
              </w:rPr>
              <w:t>№</w:t>
            </w:r>
          </w:p>
        </w:tc>
        <w:tc>
          <w:tcPr>
            <w:tcW w:w="6399" w:type="dxa"/>
          </w:tcPr>
          <w:p w14:paraId="1AD20B36" w14:textId="77777777" w:rsidR="00DB5E72" w:rsidRPr="000E3510" w:rsidRDefault="00DB5E72" w:rsidP="00842F5B">
            <w:pPr>
              <w:widowControl/>
              <w:autoSpaceDE/>
              <w:autoSpaceDN/>
              <w:adjustRightInd/>
              <w:spacing w:line="276" w:lineRule="auto"/>
              <w:jc w:val="center"/>
              <w:rPr>
                <w:b/>
                <w:sz w:val="24"/>
                <w:szCs w:val="22"/>
              </w:rPr>
            </w:pPr>
            <w:r w:rsidRPr="000E3510">
              <w:rPr>
                <w:b/>
                <w:sz w:val="24"/>
                <w:szCs w:val="22"/>
              </w:rPr>
              <w:t>Формы текущего контроля</w:t>
            </w:r>
          </w:p>
        </w:tc>
        <w:tc>
          <w:tcPr>
            <w:tcW w:w="2384" w:type="dxa"/>
          </w:tcPr>
          <w:p w14:paraId="0704D09E" w14:textId="77777777" w:rsidR="00DB5E72" w:rsidRPr="000E3510" w:rsidRDefault="00DB5E72" w:rsidP="00842F5B">
            <w:pPr>
              <w:widowControl/>
              <w:autoSpaceDE/>
              <w:autoSpaceDN/>
              <w:adjustRightInd/>
              <w:spacing w:line="276" w:lineRule="auto"/>
              <w:jc w:val="center"/>
              <w:rPr>
                <w:b/>
                <w:sz w:val="24"/>
                <w:szCs w:val="22"/>
              </w:rPr>
            </w:pPr>
            <w:r w:rsidRPr="000E3510">
              <w:rPr>
                <w:b/>
                <w:sz w:val="24"/>
                <w:szCs w:val="22"/>
              </w:rPr>
              <w:t>Количество баллов</w:t>
            </w:r>
          </w:p>
        </w:tc>
      </w:tr>
      <w:tr w:rsidR="00DB5E72" w:rsidRPr="000E3510" w14:paraId="70456A15" w14:textId="77777777" w:rsidTr="00842F5B">
        <w:tc>
          <w:tcPr>
            <w:tcW w:w="1134" w:type="dxa"/>
          </w:tcPr>
          <w:p w14:paraId="1BA0EE35" w14:textId="77777777" w:rsidR="00DB5E72" w:rsidRPr="000E3510" w:rsidRDefault="00DB5E72" w:rsidP="00842F5B">
            <w:pPr>
              <w:widowControl/>
              <w:autoSpaceDE/>
              <w:autoSpaceDN/>
              <w:adjustRightInd/>
              <w:spacing w:line="276" w:lineRule="auto"/>
              <w:ind w:left="30"/>
              <w:rPr>
                <w:sz w:val="24"/>
                <w:szCs w:val="22"/>
              </w:rPr>
            </w:pPr>
            <w:r w:rsidRPr="000E3510">
              <w:rPr>
                <w:sz w:val="24"/>
                <w:szCs w:val="22"/>
              </w:rPr>
              <w:t>1.</w:t>
            </w:r>
          </w:p>
        </w:tc>
        <w:tc>
          <w:tcPr>
            <w:tcW w:w="6399" w:type="dxa"/>
          </w:tcPr>
          <w:p w14:paraId="07DF2FB7" w14:textId="77777777" w:rsidR="00DB5E72" w:rsidRPr="000E3510" w:rsidRDefault="00DB5E72" w:rsidP="00842F5B">
            <w:pPr>
              <w:widowControl/>
              <w:autoSpaceDE/>
              <w:autoSpaceDN/>
              <w:adjustRightInd/>
              <w:spacing w:line="276" w:lineRule="auto"/>
              <w:rPr>
                <w:sz w:val="24"/>
                <w:szCs w:val="22"/>
              </w:rPr>
            </w:pPr>
            <w:r w:rsidRPr="000E3510">
              <w:rPr>
                <w:sz w:val="24"/>
                <w:szCs w:val="22"/>
              </w:rPr>
              <w:t xml:space="preserve">Активная работа на семинарском занятии (в том числе блиц-опрос по теме) </w:t>
            </w:r>
          </w:p>
        </w:tc>
        <w:tc>
          <w:tcPr>
            <w:tcW w:w="2384" w:type="dxa"/>
          </w:tcPr>
          <w:p w14:paraId="18362566"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12</w:t>
            </w:r>
          </w:p>
        </w:tc>
      </w:tr>
      <w:tr w:rsidR="00DB5E72" w:rsidRPr="000E3510" w14:paraId="3C2DBFC1" w14:textId="77777777" w:rsidTr="00842F5B">
        <w:tc>
          <w:tcPr>
            <w:tcW w:w="1134" w:type="dxa"/>
          </w:tcPr>
          <w:p w14:paraId="32039207" w14:textId="77777777" w:rsidR="00DB5E72" w:rsidRPr="000E3510" w:rsidRDefault="00DB5E72" w:rsidP="00842F5B">
            <w:pPr>
              <w:widowControl/>
              <w:autoSpaceDE/>
              <w:autoSpaceDN/>
              <w:adjustRightInd/>
              <w:spacing w:line="276" w:lineRule="auto"/>
              <w:ind w:left="30"/>
              <w:rPr>
                <w:sz w:val="24"/>
                <w:szCs w:val="22"/>
              </w:rPr>
            </w:pPr>
            <w:r w:rsidRPr="000E3510">
              <w:rPr>
                <w:sz w:val="24"/>
                <w:szCs w:val="22"/>
              </w:rPr>
              <w:t>2.</w:t>
            </w:r>
          </w:p>
        </w:tc>
        <w:tc>
          <w:tcPr>
            <w:tcW w:w="6399" w:type="dxa"/>
          </w:tcPr>
          <w:p w14:paraId="4E05EDAF" w14:textId="77777777" w:rsidR="00DB5E72" w:rsidRPr="000E3510" w:rsidRDefault="00DB5E72" w:rsidP="00842F5B">
            <w:pPr>
              <w:widowControl/>
              <w:autoSpaceDE/>
              <w:autoSpaceDN/>
              <w:adjustRightInd/>
              <w:spacing w:line="276" w:lineRule="auto"/>
              <w:rPr>
                <w:sz w:val="24"/>
                <w:szCs w:val="22"/>
              </w:rPr>
            </w:pPr>
            <w:r w:rsidRPr="000E3510">
              <w:rPr>
                <w:sz w:val="24"/>
                <w:szCs w:val="22"/>
              </w:rPr>
              <w:t>Посещение</w:t>
            </w:r>
          </w:p>
        </w:tc>
        <w:tc>
          <w:tcPr>
            <w:tcW w:w="2384" w:type="dxa"/>
          </w:tcPr>
          <w:p w14:paraId="547C35EE"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6</w:t>
            </w:r>
          </w:p>
        </w:tc>
      </w:tr>
      <w:tr w:rsidR="00DB5E72" w:rsidRPr="000E3510" w14:paraId="49B61C41" w14:textId="77777777" w:rsidTr="00842F5B">
        <w:tc>
          <w:tcPr>
            <w:tcW w:w="1134" w:type="dxa"/>
          </w:tcPr>
          <w:p w14:paraId="42223637" w14:textId="77777777" w:rsidR="00DB5E72" w:rsidRPr="000E3510" w:rsidRDefault="00DB5E72" w:rsidP="00842F5B">
            <w:pPr>
              <w:widowControl/>
              <w:autoSpaceDE/>
              <w:autoSpaceDN/>
              <w:adjustRightInd/>
              <w:spacing w:line="276" w:lineRule="auto"/>
              <w:ind w:left="30"/>
              <w:rPr>
                <w:sz w:val="24"/>
                <w:szCs w:val="22"/>
              </w:rPr>
            </w:pPr>
            <w:r w:rsidRPr="000E3510">
              <w:rPr>
                <w:sz w:val="24"/>
                <w:szCs w:val="22"/>
              </w:rPr>
              <w:t>3.</w:t>
            </w:r>
          </w:p>
        </w:tc>
        <w:tc>
          <w:tcPr>
            <w:tcW w:w="6399" w:type="dxa"/>
          </w:tcPr>
          <w:p w14:paraId="3586B36C" w14:textId="77777777" w:rsidR="00DB5E72" w:rsidRPr="000E3510" w:rsidRDefault="00DB5E72" w:rsidP="00842F5B">
            <w:pPr>
              <w:widowControl/>
              <w:autoSpaceDE/>
              <w:autoSpaceDN/>
              <w:adjustRightInd/>
              <w:spacing w:line="276" w:lineRule="auto"/>
              <w:rPr>
                <w:sz w:val="24"/>
                <w:szCs w:val="22"/>
              </w:rPr>
            </w:pPr>
            <w:r w:rsidRPr="000E3510">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0B9E0F1A"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12</w:t>
            </w:r>
          </w:p>
        </w:tc>
      </w:tr>
      <w:tr w:rsidR="00DB5E72" w:rsidRPr="000E3510" w14:paraId="453764D0" w14:textId="77777777" w:rsidTr="00842F5B">
        <w:tc>
          <w:tcPr>
            <w:tcW w:w="1134" w:type="dxa"/>
          </w:tcPr>
          <w:p w14:paraId="6A66D236" w14:textId="77777777" w:rsidR="00DB5E72" w:rsidRPr="000E3510" w:rsidRDefault="00DB5E72" w:rsidP="00842F5B">
            <w:pPr>
              <w:widowControl/>
              <w:autoSpaceDE/>
              <w:autoSpaceDN/>
              <w:adjustRightInd/>
              <w:spacing w:line="276" w:lineRule="auto"/>
              <w:ind w:left="30"/>
              <w:rPr>
                <w:sz w:val="24"/>
                <w:szCs w:val="22"/>
              </w:rPr>
            </w:pPr>
            <w:r w:rsidRPr="000E3510">
              <w:rPr>
                <w:sz w:val="24"/>
                <w:szCs w:val="22"/>
              </w:rPr>
              <w:t>4.</w:t>
            </w:r>
          </w:p>
        </w:tc>
        <w:tc>
          <w:tcPr>
            <w:tcW w:w="6399" w:type="dxa"/>
          </w:tcPr>
          <w:p w14:paraId="059B5157" w14:textId="1261E8E7" w:rsidR="00DB5E72" w:rsidRPr="000E3510" w:rsidRDefault="00DB5E72" w:rsidP="00DB5E72">
            <w:pPr>
              <w:widowControl/>
              <w:autoSpaceDE/>
              <w:autoSpaceDN/>
              <w:adjustRightInd/>
              <w:spacing w:line="276" w:lineRule="auto"/>
              <w:rPr>
                <w:sz w:val="24"/>
                <w:szCs w:val="22"/>
              </w:rPr>
            </w:pPr>
            <w:r w:rsidRPr="000E3510">
              <w:rPr>
                <w:sz w:val="24"/>
                <w:szCs w:val="22"/>
              </w:rPr>
              <w:t>Выполнение контрольной работы</w:t>
            </w:r>
          </w:p>
        </w:tc>
        <w:tc>
          <w:tcPr>
            <w:tcW w:w="2384" w:type="dxa"/>
          </w:tcPr>
          <w:p w14:paraId="328C236A"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10</w:t>
            </w:r>
          </w:p>
        </w:tc>
      </w:tr>
      <w:tr w:rsidR="00DB5E72" w:rsidRPr="000E3510" w14:paraId="5BC1F3A4" w14:textId="77777777" w:rsidTr="00842F5B">
        <w:tc>
          <w:tcPr>
            <w:tcW w:w="1134" w:type="dxa"/>
          </w:tcPr>
          <w:p w14:paraId="79234817" w14:textId="77777777" w:rsidR="00DB5E72" w:rsidRPr="000E3510" w:rsidRDefault="00DB5E72" w:rsidP="00842F5B">
            <w:pPr>
              <w:widowControl/>
              <w:autoSpaceDE/>
              <w:autoSpaceDN/>
              <w:adjustRightInd/>
              <w:spacing w:line="276" w:lineRule="auto"/>
              <w:ind w:left="30"/>
              <w:rPr>
                <w:sz w:val="24"/>
                <w:szCs w:val="22"/>
              </w:rPr>
            </w:pPr>
          </w:p>
        </w:tc>
        <w:tc>
          <w:tcPr>
            <w:tcW w:w="6399" w:type="dxa"/>
          </w:tcPr>
          <w:p w14:paraId="599193F6" w14:textId="77777777" w:rsidR="00DB5E72" w:rsidRPr="000E3510" w:rsidRDefault="00DB5E72" w:rsidP="00842F5B">
            <w:pPr>
              <w:widowControl/>
              <w:autoSpaceDE/>
              <w:autoSpaceDN/>
              <w:adjustRightInd/>
              <w:spacing w:line="276" w:lineRule="auto"/>
              <w:rPr>
                <w:sz w:val="24"/>
                <w:szCs w:val="22"/>
              </w:rPr>
            </w:pPr>
            <w:r w:rsidRPr="000E3510">
              <w:rPr>
                <w:sz w:val="24"/>
                <w:szCs w:val="22"/>
              </w:rPr>
              <w:t>Итого</w:t>
            </w:r>
          </w:p>
        </w:tc>
        <w:tc>
          <w:tcPr>
            <w:tcW w:w="2384" w:type="dxa"/>
          </w:tcPr>
          <w:p w14:paraId="40E63D14"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40</w:t>
            </w:r>
          </w:p>
        </w:tc>
      </w:tr>
    </w:tbl>
    <w:p w14:paraId="57F3129A" w14:textId="77777777" w:rsidR="00DB5E72" w:rsidRPr="000E3510" w:rsidRDefault="00DB5E72" w:rsidP="00DD54AD">
      <w:pPr>
        <w:keepNext/>
        <w:ind w:firstLine="709"/>
        <w:jc w:val="both"/>
        <w:rPr>
          <w:b/>
          <w:sz w:val="28"/>
          <w:szCs w:val="28"/>
        </w:rPr>
      </w:pPr>
    </w:p>
    <w:p w14:paraId="08A614F7" w14:textId="7F5D8B3A" w:rsidR="00DB5E72" w:rsidRPr="000E3510" w:rsidRDefault="00DB5E72" w:rsidP="00DB5E72">
      <w:pPr>
        <w:widowControl/>
        <w:autoSpaceDE/>
        <w:autoSpaceDN/>
        <w:adjustRightInd/>
        <w:jc w:val="center"/>
        <w:rPr>
          <w:b/>
          <w:sz w:val="28"/>
          <w:szCs w:val="28"/>
        </w:rPr>
      </w:pPr>
      <w:r w:rsidRPr="000E3510">
        <w:rPr>
          <w:b/>
          <w:sz w:val="28"/>
          <w:szCs w:val="28"/>
        </w:rPr>
        <w:t xml:space="preserve">Образцы </w:t>
      </w:r>
      <w:r w:rsidR="00392F39" w:rsidRPr="000E3510">
        <w:rPr>
          <w:b/>
          <w:sz w:val="28"/>
          <w:szCs w:val="28"/>
        </w:rPr>
        <w:t xml:space="preserve">практических </w:t>
      </w:r>
      <w:r w:rsidRPr="000E3510">
        <w:rPr>
          <w:b/>
          <w:sz w:val="28"/>
          <w:szCs w:val="28"/>
        </w:rPr>
        <w:t>заданий к семинарам</w:t>
      </w:r>
    </w:p>
    <w:p w14:paraId="6BD55CCA" w14:textId="04714664" w:rsidR="00E75855" w:rsidRPr="000E3510" w:rsidRDefault="00E75855" w:rsidP="00E33D4E">
      <w:pPr>
        <w:widowControl/>
        <w:autoSpaceDE/>
        <w:autoSpaceDN/>
        <w:adjustRightInd/>
        <w:jc w:val="both"/>
        <w:rPr>
          <w:b/>
          <w:bCs/>
          <w:color w:val="000000"/>
          <w:sz w:val="24"/>
          <w:szCs w:val="24"/>
          <w:lang w:val="en-US"/>
        </w:rPr>
      </w:pPr>
      <w:r w:rsidRPr="000E3510">
        <w:rPr>
          <w:b/>
          <w:bCs/>
          <w:color w:val="000000"/>
          <w:sz w:val="24"/>
          <w:szCs w:val="24"/>
        </w:rPr>
        <w:t>Задание</w:t>
      </w:r>
      <w:r w:rsidRPr="000E3510">
        <w:rPr>
          <w:b/>
          <w:bCs/>
          <w:color w:val="000000"/>
          <w:sz w:val="24"/>
          <w:szCs w:val="24"/>
          <w:lang w:val="en-US"/>
        </w:rPr>
        <w:t xml:space="preserve"> 1. </w:t>
      </w:r>
      <w:r w:rsidR="00E33D4E" w:rsidRPr="000E3510">
        <w:rPr>
          <w:b/>
          <w:bCs/>
          <w:i/>
          <w:iCs/>
          <w:color w:val="000000"/>
          <w:sz w:val="24"/>
          <w:szCs w:val="24"/>
          <w:lang w:val="en-US"/>
        </w:rPr>
        <w:t>Familiarize yourself with the text. Translate it at sight.</w:t>
      </w:r>
    </w:p>
    <w:p w14:paraId="24992DE2" w14:textId="28619797" w:rsidR="00E75855" w:rsidRPr="000E3510" w:rsidRDefault="00E75855" w:rsidP="00E75855">
      <w:pPr>
        <w:widowControl/>
        <w:autoSpaceDE/>
        <w:autoSpaceDN/>
        <w:adjustRightInd/>
        <w:ind w:firstLine="709"/>
        <w:jc w:val="both"/>
        <w:rPr>
          <w:b/>
          <w:bCs/>
          <w:color w:val="000000"/>
          <w:sz w:val="24"/>
          <w:szCs w:val="24"/>
          <w:lang w:val="en-US"/>
        </w:rPr>
      </w:pPr>
      <w:r w:rsidRPr="000E3510">
        <w:rPr>
          <w:b/>
          <w:bCs/>
          <w:color w:val="000000"/>
          <w:sz w:val="24"/>
          <w:szCs w:val="24"/>
          <w:lang w:val="en-US"/>
        </w:rPr>
        <w:t>Why Markets are Inefficient:</w:t>
      </w:r>
      <w:r w:rsidR="006F7E59" w:rsidRPr="000E3510">
        <w:rPr>
          <w:b/>
          <w:bCs/>
          <w:color w:val="000000"/>
          <w:sz w:val="24"/>
          <w:szCs w:val="24"/>
          <w:lang w:val="en-US"/>
        </w:rPr>
        <w:t xml:space="preserve"> </w:t>
      </w:r>
      <w:r w:rsidRPr="000E3510">
        <w:rPr>
          <w:b/>
          <w:bCs/>
          <w:color w:val="000000"/>
          <w:sz w:val="24"/>
          <w:szCs w:val="24"/>
          <w:lang w:val="en-US"/>
        </w:rPr>
        <w:t>A Gambling “Theory” of Financial Markets for Practitioners and Theorists Steven D. Mo</w:t>
      </w:r>
      <w:r w:rsidRPr="000E3510">
        <w:rPr>
          <w:color w:val="000000"/>
          <w:sz w:val="24"/>
          <w:szCs w:val="24"/>
          <w:lang w:val="en-US"/>
        </w:rPr>
        <w:t>ffi</w:t>
      </w:r>
      <w:r w:rsidRPr="000E3510">
        <w:rPr>
          <w:b/>
          <w:bCs/>
          <w:color w:val="000000"/>
          <w:sz w:val="24"/>
          <w:szCs w:val="24"/>
          <w:lang w:val="en-US"/>
        </w:rPr>
        <w:t>tt</w:t>
      </w:r>
    </w:p>
    <w:p w14:paraId="4DA03871" w14:textId="325E59D3" w:rsidR="00E75855" w:rsidRPr="000E3510" w:rsidRDefault="00E75855" w:rsidP="00E75855">
      <w:pPr>
        <w:widowControl/>
        <w:autoSpaceDE/>
        <w:autoSpaceDN/>
        <w:adjustRightInd/>
        <w:ind w:firstLine="709"/>
        <w:jc w:val="both"/>
        <w:rPr>
          <w:sz w:val="24"/>
          <w:szCs w:val="24"/>
          <w:lang w:val="en-US"/>
        </w:rPr>
      </w:pPr>
      <w:r w:rsidRPr="000E3510">
        <w:rPr>
          <w:color w:val="000000"/>
          <w:sz w:val="24"/>
          <w:szCs w:val="24"/>
          <w:lang w:val="en-US"/>
        </w:rPr>
        <w:t xml:space="preserve">The purpose of this article is to propose a new “theory,” the Strategic Analysis of Financial Markets (SAFM) theory that explains the operation of financial markets using the analytical perspective of an enlightened gambler. The gambler understands that all opportunities for superior performance arise from suboptimal decisions by humans but understands also that knowledge of human decision making alone is not enough to understand market behavior — one must still model how those decisions lead to market prices. Thus, are there three parts to the model: gambling theory, human decision making and strategic problem solving. A new theory is necessary because at this writing in 2017, there is no theory of financial markets acceptable to both practitioners and theorists. Theorists’ efficient market theory, for example, cannot explain bubbles and crashes nor the exceptional returns of famous investors and speculators such as Warren Buffett and George Soros. At the same time, a new theory must be </w:t>
      </w:r>
      <w:proofErr w:type="gramStart"/>
      <w:r w:rsidRPr="000E3510">
        <w:rPr>
          <w:color w:val="000000"/>
          <w:sz w:val="24"/>
          <w:szCs w:val="24"/>
          <w:lang w:val="en-US"/>
        </w:rPr>
        <w:t>sufficiently quantitative</w:t>
      </w:r>
      <w:proofErr w:type="gramEnd"/>
      <w:r w:rsidRPr="000E3510">
        <w:rPr>
          <w:color w:val="000000"/>
          <w:sz w:val="24"/>
          <w:szCs w:val="24"/>
          <w:lang w:val="en-US"/>
        </w:rPr>
        <w:t xml:space="preserve">, explain market “anomalies” and provide predictions in order to satisfy theorists. It </w:t>
      </w:r>
      <w:proofErr w:type="gramStart"/>
      <w:r w:rsidRPr="000E3510">
        <w:rPr>
          <w:color w:val="000000"/>
          <w:sz w:val="24"/>
          <w:szCs w:val="24"/>
          <w:lang w:val="en-US"/>
        </w:rPr>
        <w:t>is hoped</w:t>
      </w:r>
      <w:proofErr w:type="gramEnd"/>
      <w:r w:rsidRPr="000E3510">
        <w:rPr>
          <w:color w:val="000000"/>
          <w:sz w:val="24"/>
          <w:szCs w:val="24"/>
          <w:lang w:val="en-US"/>
        </w:rPr>
        <w:t xml:space="preserve"> that the SAFM framework will meet these requirements</w:t>
      </w:r>
      <w:r w:rsidR="00E33D4E" w:rsidRPr="000E3510">
        <w:rPr>
          <w:color w:val="000000"/>
          <w:sz w:val="24"/>
          <w:szCs w:val="24"/>
          <w:lang w:val="en-US"/>
        </w:rPr>
        <w:t>.</w:t>
      </w:r>
    </w:p>
    <w:p w14:paraId="16A21E6C" w14:textId="138F6E73" w:rsidR="00E75855" w:rsidRPr="000E3510" w:rsidRDefault="00E75855" w:rsidP="00E75855">
      <w:pPr>
        <w:pStyle w:val="a6"/>
        <w:widowControl/>
        <w:autoSpaceDE/>
        <w:autoSpaceDN/>
        <w:adjustRightInd/>
        <w:ind w:left="0" w:firstLine="709"/>
        <w:rPr>
          <w:color w:val="000000"/>
          <w:sz w:val="24"/>
          <w:szCs w:val="24"/>
          <w:highlight w:val="yellow"/>
          <w:lang w:val="en-US"/>
        </w:rPr>
      </w:pPr>
    </w:p>
    <w:p w14:paraId="008CF91D" w14:textId="668C2B0A" w:rsidR="006E4BC2" w:rsidRPr="000E3510" w:rsidRDefault="006E4BC2" w:rsidP="00CD5A33">
      <w:pPr>
        <w:widowControl/>
        <w:autoSpaceDE/>
        <w:autoSpaceDN/>
        <w:adjustRightInd/>
        <w:jc w:val="both"/>
        <w:rPr>
          <w:color w:val="000000"/>
          <w:sz w:val="24"/>
          <w:szCs w:val="24"/>
        </w:rPr>
      </w:pPr>
      <w:r w:rsidRPr="000E3510">
        <w:rPr>
          <w:b/>
          <w:bCs/>
          <w:color w:val="000000"/>
          <w:sz w:val="24"/>
          <w:szCs w:val="24"/>
        </w:rPr>
        <w:t>Задание 2.</w:t>
      </w:r>
      <w:r w:rsidRPr="000E3510">
        <w:rPr>
          <w:color w:val="000000"/>
          <w:sz w:val="24"/>
          <w:szCs w:val="24"/>
        </w:rPr>
        <w:t xml:space="preserve"> Переведите с русского языка на английский с листа</w:t>
      </w:r>
    </w:p>
    <w:p w14:paraId="64C34051" w14:textId="77777777" w:rsidR="005C7ACF" w:rsidRPr="000E3510" w:rsidRDefault="005C7ACF" w:rsidP="00CD5A33">
      <w:pPr>
        <w:pStyle w:val="paragraph"/>
        <w:spacing w:before="0" w:beforeAutospacing="0" w:after="0" w:afterAutospacing="0"/>
        <w:ind w:firstLine="709"/>
        <w:jc w:val="both"/>
      </w:pPr>
      <w:r w:rsidRPr="000E3510">
        <w:t xml:space="preserve">Базис поставки фиксируется в контракте, спецификации на товар и в счете — инвойсе. Если вы откроете любой из этих документов, то увидите что-то вроде: EXW </w:t>
      </w:r>
      <w:proofErr w:type="spellStart"/>
      <w:r w:rsidRPr="000E3510">
        <w:t>Guangzhou</w:t>
      </w:r>
      <w:proofErr w:type="spellEnd"/>
      <w:r w:rsidRPr="000E3510">
        <w:t xml:space="preserve"> </w:t>
      </w:r>
      <w:proofErr w:type="spellStart"/>
      <w:r w:rsidRPr="000E3510">
        <w:t>China</w:t>
      </w:r>
      <w:proofErr w:type="spellEnd"/>
      <w:r w:rsidRPr="000E3510">
        <w:t xml:space="preserve"> (</w:t>
      </w:r>
      <w:proofErr w:type="spellStart"/>
      <w:r w:rsidRPr="000E3510">
        <w:t>Incoterms</w:t>
      </w:r>
      <w:proofErr w:type="spellEnd"/>
      <w:r w:rsidRPr="000E3510">
        <w:t> 2010).</w:t>
      </w:r>
    </w:p>
    <w:p w14:paraId="31874090" w14:textId="77777777" w:rsidR="005C7ACF" w:rsidRPr="000E3510" w:rsidRDefault="005C7ACF" w:rsidP="00CD5A33">
      <w:pPr>
        <w:pStyle w:val="paragraph"/>
        <w:spacing w:before="0" w:beforeAutospacing="0" w:after="0" w:afterAutospacing="0"/>
        <w:ind w:firstLine="709"/>
        <w:jc w:val="both"/>
      </w:pPr>
      <w:r w:rsidRPr="000E3510">
        <w:t>Первые три буквы — EXW — это название базиса поставки. Базис EXW подразумевает самовывоз: покупатель должен самостоятельно забрать товар со склада продавца.</w:t>
      </w:r>
    </w:p>
    <w:p w14:paraId="2CC4A5B0" w14:textId="77777777" w:rsidR="005C7ACF" w:rsidRPr="000E3510" w:rsidRDefault="005C7ACF" w:rsidP="00CD5A33">
      <w:pPr>
        <w:pStyle w:val="paragraph"/>
        <w:spacing w:before="0" w:beforeAutospacing="0" w:after="0" w:afterAutospacing="0"/>
        <w:ind w:firstLine="709"/>
        <w:jc w:val="both"/>
      </w:pPr>
      <w:r w:rsidRPr="000E3510">
        <w:t xml:space="preserve">Далее указывается место, где продавец передает товар покупателю: в данном случае — китайский город Гуанчжоу. А в конце идет ссылка на перечень правил </w:t>
      </w:r>
      <w:proofErr w:type="spellStart"/>
      <w:r w:rsidRPr="000E3510">
        <w:t>Инкотермс</w:t>
      </w:r>
      <w:proofErr w:type="spellEnd"/>
      <w:r w:rsidRPr="000E3510">
        <w:t xml:space="preserve">, откуда взят базис. Дело в том, что Международная торговая палата разработала первую редакцию перечня еще в 1936 году. Но мир и условия международной торговли постоянно меняются, поэтому каждые десять лет выходит новая версия. Например, есть </w:t>
      </w:r>
      <w:proofErr w:type="spellStart"/>
      <w:r w:rsidRPr="000E3510">
        <w:t>Инкотермс</w:t>
      </w:r>
      <w:proofErr w:type="spellEnd"/>
      <w:r w:rsidRPr="000E3510">
        <w:t xml:space="preserve"> 1990, </w:t>
      </w:r>
      <w:proofErr w:type="spellStart"/>
      <w:r w:rsidRPr="000E3510">
        <w:t>Инкотермс</w:t>
      </w:r>
      <w:proofErr w:type="spellEnd"/>
      <w:r w:rsidRPr="000E3510">
        <w:t xml:space="preserve"> 2000, </w:t>
      </w:r>
      <w:proofErr w:type="spellStart"/>
      <w:r w:rsidRPr="000E3510">
        <w:t>Инкотермс</w:t>
      </w:r>
      <w:proofErr w:type="spellEnd"/>
      <w:r w:rsidRPr="000E3510">
        <w:t xml:space="preserve"> 2010 и самая свежая версия </w:t>
      </w:r>
      <w:proofErr w:type="spellStart"/>
      <w:r w:rsidRPr="000E3510">
        <w:t>Инкотермс</w:t>
      </w:r>
      <w:proofErr w:type="spellEnd"/>
      <w:r w:rsidRPr="000E3510">
        <w:t> 2020.</w:t>
      </w:r>
    </w:p>
    <w:p w14:paraId="4788B373" w14:textId="77777777" w:rsidR="005C7ACF" w:rsidRPr="000E3510" w:rsidRDefault="005C7ACF" w:rsidP="00CD5A33">
      <w:pPr>
        <w:pStyle w:val="paragraph"/>
        <w:spacing w:before="0" w:beforeAutospacing="0" w:after="0" w:afterAutospacing="0"/>
        <w:ind w:firstLine="709"/>
        <w:jc w:val="both"/>
      </w:pPr>
      <w:r w:rsidRPr="000E3510">
        <w:t>Новая редакция не аннулирует предыдущие: можно использовать любую версию — хоть старую, хоть новую. Главное — указать ее в документах, чтобы всем было понятно, откуда взят базис.</w:t>
      </w:r>
    </w:p>
    <w:p w14:paraId="6F9EB10C" w14:textId="3DF8A1EA" w:rsidR="00E33D4E" w:rsidRPr="000E3510" w:rsidRDefault="0083519B" w:rsidP="00E33D4E">
      <w:pPr>
        <w:jc w:val="both"/>
        <w:rPr>
          <w:b/>
          <w:bCs/>
          <w:i/>
          <w:iCs/>
          <w:color w:val="000000"/>
          <w:sz w:val="24"/>
          <w:szCs w:val="24"/>
          <w:lang w:val="en-US"/>
        </w:rPr>
      </w:pPr>
      <w:r w:rsidRPr="000E3510">
        <w:rPr>
          <w:b/>
          <w:bCs/>
          <w:color w:val="000000"/>
          <w:sz w:val="24"/>
          <w:szCs w:val="22"/>
        </w:rPr>
        <w:t>Задание</w:t>
      </w:r>
      <w:r w:rsidRPr="000E3510">
        <w:rPr>
          <w:b/>
          <w:bCs/>
          <w:color w:val="000000"/>
          <w:sz w:val="24"/>
          <w:szCs w:val="22"/>
          <w:lang w:val="en-US"/>
        </w:rPr>
        <w:t xml:space="preserve"> </w:t>
      </w:r>
      <w:r w:rsidR="00CD5A33" w:rsidRPr="000E3510">
        <w:rPr>
          <w:b/>
          <w:bCs/>
          <w:color w:val="000000"/>
          <w:sz w:val="24"/>
          <w:szCs w:val="22"/>
          <w:lang w:val="en-US"/>
        </w:rPr>
        <w:t>3</w:t>
      </w:r>
      <w:r w:rsidRPr="000E3510">
        <w:rPr>
          <w:b/>
          <w:bCs/>
          <w:color w:val="000000"/>
          <w:sz w:val="24"/>
          <w:szCs w:val="22"/>
          <w:lang w:val="en-US"/>
        </w:rPr>
        <w:t xml:space="preserve">. </w:t>
      </w:r>
      <w:r w:rsidR="00E33D4E" w:rsidRPr="000E3510">
        <w:rPr>
          <w:b/>
          <w:bCs/>
          <w:i/>
          <w:iCs/>
          <w:color w:val="000000"/>
          <w:sz w:val="24"/>
          <w:szCs w:val="24"/>
          <w:lang w:val="en-US"/>
        </w:rPr>
        <w:t>Familiarize yourself with the text. Translate it at sight.</w:t>
      </w:r>
    </w:p>
    <w:p w14:paraId="09BDD884" w14:textId="35FB1810" w:rsidR="0083519B" w:rsidRPr="000E3510" w:rsidRDefault="0083519B" w:rsidP="00595AB4">
      <w:pPr>
        <w:ind w:firstLine="709"/>
        <w:jc w:val="both"/>
        <w:rPr>
          <w:i/>
          <w:iCs/>
          <w:color w:val="000000"/>
          <w:sz w:val="24"/>
          <w:szCs w:val="22"/>
          <w:lang w:val="en-US"/>
        </w:rPr>
      </w:pPr>
    </w:p>
    <w:p w14:paraId="3530ABD9" w14:textId="27137892" w:rsidR="0083519B" w:rsidRPr="000E3510" w:rsidRDefault="00714332" w:rsidP="00595AB4">
      <w:pPr>
        <w:ind w:firstLine="709"/>
        <w:jc w:val="both"/>
        <w:rPr>
          <w:rStyle w:val="markedcontent"/>
          <w:sz w:val="24"/>
          <w:szCs w:val="24"/>
          <w:lang w:val="en-US"/>
        </w:rPr>
      </w:pPr>
      <w:r w:rsidRPr="000E3510">
        <w:rPr>
          <w:rStyle w:val="markedcontent"/>
          <w:sz w:val="24"/>
          <w:szCs w:val="24"/>
          <w:lang w:val="en-US"/>
        </w:rPr>
        <w:t>Legal support of the activities of the customs authorities as a factor of the sustainable development of the Russian economy</w:t>
      </w:r>
    </w:p>
    <w:p w14:paraId="61C2E2BF" w14:textId="71A04A61" w:rsidR="00714332" w:rsidRPr="000E3510" w:rsidRDefault="00714332" w:rsidP="00595AB4">
      <w:pPr>
        <w:ind w:firstLine="709"/>
        <w:jc w:val="both"/>
        <w:rPr>
          <w:rStyle w:val="markedcontent"/>
          <w:sz w:val="24"/>
          <w:szCs w:val="24"/>
          <w:lang w:val="en-US"/>
        </w:rPr>
      </w:pPr>
      <w:r w:rsidRPr="000E3510">
        <w:rPr>
          <w:rStyle w:val="markedcontent"/>
          <w:sz w:val="24"/>
          <w:szCs w:val="24"/>
          <w:lang w:val="en-US"/>
        </w:rPr>
        <w:t>Legal support for the activities of the customs authorities of the Russian Federation</w:t>
      </w:r>
      <w:r w:rsidRPr="000E3510">
        <w:rPr>
          <w:sz w:val="24"/>
          <w:szCs w:val="24"/>
          <w:lang w:val="en-US"/>
        </w:rPr>
        <w:t xml:space="preserve"> </w:t>
      </w:r>
      <w:r w:rsidRPr="000E3510">
        <w:rPr>
          <w:rStyle w:val="markedcontent"/>
          <w:sz w:val="24"/>
          <w:szCs w:val="24"/>
          <w:lang w:val="en-US"/>
        </w:rPr>
        <w:t>(hereinafter referred to as the customs authorities) is important in various aspects, both in a</w:t>
      </w:r>
      <w:r w:rsidRPr="000E3510">
        <w:rPr>
          <w:sz w:val="24"/>
          <w:szCs w:val="24"/>
          <w:lang w:val="en-US"/>
        </w:rPr>
        <w:t xml:space="preserve"> </w:t>
      </w:r>
      <w:r w:rsidRPr="000E3510">
        <w:rPr>
          <w:rStyle w:val="markedcontent"/>
          <w:sz w:val="24"/>
          <w:szCs w:val="24"/>
          <w:lang w:val="en-US"/>
        </w:rPr>
        <w:t xml:space="preserve">simplified inquiry [1] and in organizing customs control, </w:t>
      </w:r>
      <w:proofErr w:type="gramStart"/>
      <w:r w:rsidRPr="000E3510">
        <w:rPr>
          <w:rStyle w:val="markedcontent"/>
          <w:sz w:val="24"/>
          <w:szCs w:val="24"/>
          <w:lang w:val="en-US"/>
        </w:rPr>
        <w:t>both</w:t>
      </w:r>
      <w:proofErr w:type="gramEnd"/>
      <w:r w:rsidRPr="000E3510">
        <w:rPr>
          <w:rStyle w:val="markedcontent"/>
          <w:sz w:val="24"/>
          <w:szCs w:val="24"/>
          <w:lang w:val="en-US"/>
        </w:rPr>
        <w:t xml:space="preserve"> in promoting the</w:t>
      </w:r>
      <w:r w:rsidRPr="000E3510">
        <w:rPr>
          <w:sz w:val="24"/>
          <w:szCs w:val="24"/>
          <w:lang w:val="en-US"/>
        </w:rPr>
        <w:t xml:space="preserve"> </w:t>
      </w:r>
      <w:r w:rsidRPr="000E3510">
        <w:rPr>
          <w:rStyle w:val="markedcontent"/>
          <w:sz w:val="24"/>
          <w:szCs w:val="24"/>
          <w:lang w:val="en-US"/>
        </w:rPr>
        <w:t>development of foreign trade and in the work of the risk management system. Legal support</w:t>
      </w:r>
      <w:r w:rsidRPr="000E3510">
        <w:rPr>
          <w:sz w:val="24"/>
          <w:szCs w:val="24"/>
          <w:lang w:val="en-US"/>
        </w:rPr>
        <w:t xml:space="preserve"> </w:t>
      </w:r>
      <w:r w:rsidRPr="000E3510">
        <w:rPr>
          <w:rStyle w:val="markedcontent"/>
          <w:sz w:val="24"/>
          <w:szCs w:val="24"/>
          <w:lang w:val="en-US"/>
        </w:rPr>
        <w:t>covers a wide range of public relations related to customs activities regulated by the law.</w:t>
      </w:r>
      <w:r w:rsidRPr="000E3510">
        <w:rPr>
          <w:sz w:val="24"/>
          <w:szCs w:val="24"/>
          <w:lang w:val="en-US"/>
        </w:rPr>
        <w:t xml:space="preserve"> </w:t>
      </w:r>
      <w:proofErr w:type="gramStart"/>
      <w:r w:rsidRPr="000E3510">
        <w:rPr>
          <w:rStyle w:val="markedcontent"/>
          <w:sz w:val="24"/>
          <w:szCs w:val="24"/>
          <w:lang w:val="en-US"/>
        </w:rPr>
        <w:t>According to the author's position, characterizing the customs activities, we affirm the</w:t>
      </w:r>
      <w:r w:rsidRPr="000E3510">
        <w:rPr>
          <w:sz w:val="24"/>
          <w:szCs w:val="24"/>
          <w:lang w:val="en-US"/>
        </w:rPr>
        <w:t xml:space="preserve"> </w:t>
      </w:r>
      <w:r w:rsidRPr="000E3510">
        <w:rPr>
          <w:rStyle w:val="markedcontent"/>
          <w:sz w:val="24"/>
          <w:szCs w:val="24"/>
          <w:lang w:val="en-US"/>
        </w:rPr>
        <w:t>following - “... customs activities are a dynamically developing sphere of society's life ...</w:t>
      </w:r>
      <w:r w:rsidRPr="000E3510">
        <w:rPr>
          <w:sz w:val="24"/>
          <w:szCs w:val="24"/>
          <w:lang w:val="en-US"/>
        </w:rPr>
        <w:t xml:space="preserve"> </w:t>
      </w:r>
      <w:r w:rsidRPr="000E3510">
        <w:rPr>
          <w:rStyle w:val="markedcontent"/>
          <w:sz w:val="24"/>
          <w:szCs w:val="24"/>
          <w:lang w:val="en-US"/>
        </w:rPr>
        <w:t>integration processes in which the Russian Federation actively participates directly affect</w:t>
      </w:r>
      <w:r w:rsidRPr="000E3510">
        <w:rPr>
          <w:sz w:val="24"/>
          <w:szCs w:val="24"/>
          <w:lang w:val="en-US"/>
        </w:rPr>
        <w:t xml:space="preserve"> </w:t>
      </w:r>
      <w:r w:rsidRPr="000E3510">
        <w:rPr>
          <w:rStyle w:val="markedcontent"/>
          <w:sz w:val="24"/>
          <w:szCs w:val="24"/>
          <w:lang w:val="en-US"/>
        </w:rPr>
        <w:t>the development of the customs activities, the organization of which is predominantly</w:t>
      </w:r>
      <w:r w:rsidRPr="000E3510">
        <w:rPr>
          <w:sz w:val="24"/>
          <w:szCs w:val="24"/>
          <w:lang w:val="en-US"/>
        </w:rPr>
        <w:t xml:space="preserve"> </w:t>
      </w:r>
      <w:r w:rsidRPr="000E3510">
        <w:rPr>
          <w:rStyle w:val="markedcontent"/>
          <w:sz w:val="24"/>
          <w:szCs w:val="24"/>
          <w:lang w:val="en-US"/>
        </w:rPr>
        <w:t>imperative ... the target setting of the subjects of customs activities serves not only as a</w:t>
      </w:r>
      <w:r w:rsidRPr="000E3510">
        <w:rPr>
          <w:sz w:val="24"/>
          <w:szCs w:val="24"/>
          <w:lang w:val="en-US"/>
        </w:rPr>
        <w:t xml:space="preserve"> </w:t>
      </w:r>
      <w:r w:rsidRPr="000E3510">
        <w:rPr>
          <w:rStyle w:val="markedcontent"/>
          <w:sz w:val="24"/>
          <w:szCs w:val="24"/>
          <w:lang w:val="en-US"/>
        </w:rPr>
        <w:t>criterion for their classification, but also as a logical basis for uniting the subjects of the</w:t>
      </w:r>
      <w:r w:rsidRPr="000E3510">
        <w:rPr>
          <w:sz w:val="24"/>
          <w:szCs w:val="24"/>
          <w:lang w:val="en-US"/>
        </w:rPr>
        <w:t xml:space="preserve"> </w:t>
      </w:r>
      <w:r w:rsidRPr="000E3510">
        <w:rPr>
          <w:rStyle w:val="markedcontent"/>
          <w:sz w:val="24"/>
          <w:szCs w:val="24"/>
          <w:lang w:val="en-US"/>
        </w:rPr>
        <w:t>customs legal relations into a single system” [2]</w:t>
      </w:r>
      <w:proofErr w:type="gramEnd"/>
    </w:p>
    <w:p w14:paraId="25745110"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The subjects of the customs activities are diverse, these are the executive authorities that</w:t>
      </w:r>
      <w:r w:rsidRPr="000E3510">
        <w:rPr>
          <w:sz w:val="24"/>
          <w:szCs w:val="24"/>
          <w:lang w:val="en-US"/>
        </w:rPr>
        <w:t xml:space="preserve"> </w:t>
      </w:r>
      <w:r w:rsidRPr="000E3510">
        <w:rPr>
          <w:rStyle w:val="markedcontent"/>
          <w:sz w:val="24"/>
          <w:szCs w:val="24"/>
          <w:lang w:val="en-US"/>
        </w:rPr>
        <w:t>regulate the customs business (in particular, the customs authorities), and various</w:t>
      </w:r>
      <w:r w:rsidRPr="000E3510">
        <w:rPr>
          <w:sz w:val="24"/>
          <w:szCs w:val="24"/>
          <w:lang w:val="en-US"/>
        </w:rPr>
        <w:t xml:space="preserve"> </w:t>
      </w:r>
      <w:r w:rsidRPr="000E3510">
        <w:rPr>
          <w:rStyle w:val="markedcontent"/>
          <w:sz w:val="24"/>
          <w:szCs w:val="24"/>
          <w:lang w:val="en-US"/>
        </w:rPr>
        <w:t>individuals and legal entities that own the goods, and persons carrying out their activities in</w:t>
      </w:r>
      <w:r w:rsidRPr="000E3510">
        <w:rPr>
          <w:sz w:val="24"/>
          <w:szCs w:val="24"/>
          <w:lang w:val="en-US"/>
        </w:rPr>
        <w:t xml:space="preserve"> </w:t>
      </w:r>
      <w:r w:rsidRPr="000E3510">
        <w:rPr>
          <w:rStyle w:val="markedcontent"/>
          <w:sz w:val="24"/>
          <w:szCs w:val="24"/>
          <w:lang w:val="en-US"/>
        </w:rPr>
        <w:t xml:space="preserve">the field of customs and </w:t>
      </w:r>
      <w:r w:rsidRPr="000E3510">
        <w:rPr>
          <w:rStyle w:val="markedcontent"/>
          <w:sz w:val="24"/>
          <w:szCs w:val="24"/>
          <w:lang w:val="en-US"/>
        </w:rPr>
        <w:lastRenderedPageBreak/>
        <w:t xml:space="preserve">other participants in customs legal relations. Some people control, manage this process, others are involved in it as the objects </w:t>
      </w:r>
      <w:proofErr w:type="gramStart"/>
      <w:r w:rsidRPr="000E3510">
        <w:rPr>
          <w:rStyle w:val="markedcontent"/>
          <w:sz w:val="24"/>
          <w:szCs w:val="24"/>
          <w:lang w:val="en-US"/>
        </w:rPr>
        <w:t>being managed</w:t>
      </w:r>
      <w:proofErr w:type="gramEnd"/>
      <w:r w:rsidRPr="000E3510">
        <w:rPr>
          <w:rStyle w:val="markedcontent"/>
          <w:sz w:val="24"/>
          <w:szCs w:val="24"/>
          <w:lang w:val="en-US"/>
        </w:rPr>
        <w:t xml:space="preserve">. The customs authorities act as a key control and supervisory body regulating the issues of customs control, while directly implementing it. </w:t>
      </w:r>
    </w:p>
    <w:p w14:paraId="68DCE357"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High-quality legal regulation - legal support for the activities of the customs authorities, largely determines the effectiveness of their work and the achievement of their goals and objectives. The key tasks that the customs authorities solve in accordance with Article 351 of the Customs Code of the Eurasian Economic Union are as follows: </w:t>
      </w:r>
    </w:p>
    <w:p w14:paraId="13D77B16"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1) </w:t>
      </w:r>
      <w:proofErr w:type="gramStart"/>
      <w:r w:rsidRPr="000E3510">
        <w:rPr>
          <w:rStyle w:val="markedcontent"/>
          <w:sz w:val="24"/>
          <w:szCs w:val="24"/>
          <w:lang w:val="en-US"/>
        </w:rPr>
        <w:t>protection</w:t>
      </w:r>
      <w:proofErr w:type="gramEnd"/>
      <w:r w:rsidRPr="000E3510">
        <w:rPr>
          <w:rStyle w:val="markedcontent"/>
          <w:sz w:val="24"/>
          <w:szCs w:val="24"/>
          <w:lang w:val="en-US"/>
        </w:rPr>
        <w:t xml:space="preserve"> of the national security of the Member States, human life and health, flora and fauna, the environment; </w:t>
      </w:r>
    </w:p>
    <w:p w14:paraId="3F2E7E9C"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2) </w:t>
      </w:r>
      <w:proofErr w:type="gramStart"/>
      <w:r w:rsidRPr="000E3510">
        <w:rPr>
          <w:rStyle w:val="markedcontent"/>
          <w:sz w:val="24"/>
          <w:szCs w:val="24"/>
          <w:lang w:val="en-US"/>
        </w:rPr>
        <w:t>creation</w:t>
      </w:r>
      <w:proofErr w:type="gramEnd"/>
      <w:r w:rsidRPr="000E3510">
        <w:rPr>
          <w:rStyle w:val="markedcontent"/>
          <w:sz w:val="24"/>
          <w:szCs w:val="24"/>
          <w:lang w:val="en-US"/>
        </w:rPr>
        <w:t xml:space="preserve"> of conditions for accelerating and simplifying the movement of goods across the customs border of the Union; </w:t>
      </w:r>
    </w:p>
    <w:p w14:paraId="491EAB3E"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3) ensuring the execution of international treaties and acts in the field of customs regulation, other international treaties and acts that constitute the law of the Union, the legislation of the Member States on customs regulation, as well as the legislation of the Member States, control over the observance of which is entrusted to the customs authorities. </w:t>
      </w:r>
    </w:p>
    <w:p w14:paraId="5FB402BB"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By protecting the national security (in particular, economic security), speeding up and simplifying the process of moving goods across the customs border, the customs authorities contribute to the development of the Russian economy. So, in different years, from 40 to 50% of the country's budget revenues come from the customs payments (according to information from the official website of the Federal Customs Service of Russia). </w:t>
      </w:r>
      <w:proofErr w:type="gramStart"/>
      <w:r w:rsidRPr="000E3510">
        <w:rPr>
          <w:rStyle w:val="markedcontent"/>
          <w:sz w:val="24"/>
          <w:szCs w:val="24"/>
          <w:lang w:val="en-US"/>
        </w:rPr>
        <w:t>And</w:t>
      </w:r>
      <w:proofErr w:type="gramEnd"/>
      <w:r w:rsidRPr="000E3510">
        <w:rPr>
          <w:rStyle w:val="markedcontent"/>
          <w:sz w:val="24"/>
          <w:szCs w:val="24"/>
          <w:lang w:val="en-US"/>
        </w:rPr>
        <w:t xml:space="preserve"> this is not all the contribution that the customs authorities make to the development of the economy of the Russian Federation. After all, contributing to the acceleration of the movement of goods, the turnover increases, and hence the income of producers of goods and services. The acceleration of the movement of goods, as a rule, occurs due to the introduction of advanced information technologies into the work of customs authorities (digitalization of customs). This requires the restructuring of many processes within the service, from the organization of activities to the methods enshrined in regulations, customs control, which </w:t>
      </w:r>
      <w:proofErr w:type="gramStart"/>
      <w:r w:rsidRPr="000E3510">
        <w:rPr>
          <w:rStyle w:val="markedcontent"/>
          <w:sz w:val="24"/>
          <w:szCs w:val="24"/>
          <w:lang w:val="en-US"/>
        </w:rPr>
        <w:t>are based</w:t>
      </w:r>
      <w:proofErr w:type="gramEnd"/>
      <w:r w:rsidRPr="000E3510">
        <w:rPr>
          <w:rStyle w:val="markedcontent"/>
          <w:sz w:val="24"/>
          <w:szCs w:val="24"/>
          <w:lang w:val="en-US"/>
        </w:rPr>
        <w:t xml:space="preserve"> on customs and administrative legislation. Thus, given that the activities of the customs authorities largely depend on their legal regulation, the legal support of the activities of customs authorities acts as a factor in the sustainable development of the Russian economy. </w:t>
      </w:r>
    </w:p>
    <w:p w14:paraId="2E6EB716" w14:textId="389C4FF4" w:rsidR="00714332"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At the same time, if we look at the practice of resolving the issue of legal support for the activities of the customs authorities, there is a tendency to narrow the range of what the customs authorities understand by legal support of their activities. </w:t>
      </w:r>
      <w:proofErr w:type="gramStart"/>
      <w:r w:rsidRPr="000E3510">
        <w:rPr>
          <w:rStyle w:val="markedcontent"/>
          <w:sz w:val="24"/>
          <w:szCs w:val="24"/>
          <w:lang w:val="en-US"/>
        </w:rPr>
        <w:t>So, according to the information presented in the Annual Collection "The Customs Service of the Russian Federation", the Federal Customs Service of Russia (hereinafter - FCS of Russia), when reporting on the issue of legal support, usually shows the following information: the dynamics of claims and complaints filed against the actions of the customs officials; main categories of decisions, actions (inaction) of the customs authorities and their officials, appealed in court; the main categories of decisions, actions (inaction) of the customs authorities and their officials appealed in pre-trial procedure; the ratio of the number of court cases on claims against the customs authorities, considered not in favor of the customs authorities, to the total number of cases considered by the courts; etc.</w:t>
      </w:r>
      <w:proofErr w:type="gramEnd"/>
      <w:r w:rsidRPr="000E3510">
        <w:rPr>
          <w:rStyle w:val="markedcontent"/>
          <w:sz w:val="24"/>
          <w:szCs w:val="24"/>
          <w:lang w:val="en-US"/>
        </w:rPr>
        <w:t xml:space="preserve"> At the same time, it would be necessary to focus not only on the above details, but, first of all, to point out the problems of legal support for the activities of the customs authorities, which do not allow to more effectively solve the tasks facing the customs authorities.</w:t>
      </w:r>
    </w:p>
    <w:p w14:paraId="1196D67C"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Insufficient legal support quality for the activities of the customs authorities contributes to the growth of offenses and crimes in this area, which is largely associated with the criminal migration of capital. Criminal capital migration has objective reasons, since it allows the persons who carry it out to evade taxes and other mandatory payments; reduce investment risks, protect themselves from inflation and the fall of the national currency;</w:t>
      </w:r>
      <w:r w:rsidR="00C327D7" w:rsidRPr="000E3510">
        <w:rPr>
          <w:rStyle w:val="markedcontent"/>
          <w:sz w:val="24"/>
          <w:szCs w:val="24"/>
          <w:lang w:val="en-US"/>
        </w:rPr>
        <w:t xml:space="preserve"> </w:t>
      </w:r>
      <w:r w:rsidRPr="000E3510">
        <w:rPr>
          <w:rStyle w:val="markedcontent"/>
          <w:sz w:val="24"/>
          <w:szCs w:val="24"/>
          <w:lang w:val="en-US"/>
        </w:rPr>
        <w:t xml:space="preserve">legalize income. Some of the acts related to the criminal migration of capital form the composition of acts entailing criminal liability, and others - civil or administrative one. </w:t>
      </w:r>
      <w:proofErr w:type="gramStart"/>
      <w:r w:rsidRPr="000E3510">
        <w:rPr>
          <w:rStyle w:val="markedcontent"/>
          <w:sz w:val="24"/>
          <w:szCs w:val="24"/>
          <w:lang w:val="en-US"/>
        </w:rPr>
        <w:t>However, all of them cause socially dangerous consequences for Russia, such as: deepening of the investment crisis; decrease in the effectiveness of economic policy; criminalization of the economy; influence on the exchange rate and the state of the foreign exchange</w:t>
      </w:r>
      <w:r w:rsidR="00C327D7" w:rsidRPr="000E3510">
        <w:rPr>
          <w:rStyle w:val="markedcontent"/>
          <w:sz w:val="24"/>
          <w:szCs w:val="24"/>
          <w:lang w:val="en-US"/>
        </w:rPr>
        <w:t xml:space="preserve"> </w:t>
      </w:r>
      <w:r w:rsidRPr="000E3510">
        <w:rPr>
          <w:rStyle w:val="markedcontent"/>
          <w:sz w:val="24"/>
          <w:szCs w:val="24"/>
          <w:lang w:val="en-US"/>
        </w:rPr>
        <w:t xml:space="preserve">market; </w:t>
      </w:r>
      <w:r w:rsidRPr="000E3510">
        <w:rPr>
          <w:rStyle w:val="markedcontent"/>
          <w:sz w:val="24"/>
          <w:szCs w:val="24"/>
          <w:lang w:val="en-US"/>
        </w:rPr>
        <w:lastRenderedPageBreak/>
        <w:t>influence on the formation of the revenue side of the budget; reduced ability of the state to service public debt; limiting the efficiency of transactions [3], etc.</w:t>
      </w:r>
      <w:proofErr w:type="gramEnd"/>
      <w:r w:rsidRPr="000E3510">
        <w:rPr>
          <w:rStyle w:val="markedcontent"/>
          <w:sz w:val="24"/>
          <w:szCs w:val="24"/>
          <w:lang w:val="en-US"/>
        </w:rPr>
        <w:t xml:space="preserve"> The turnover of corrupt money in the shadow sector of the economy, according to the World Bank, </w:t>
      </w:r>
      <w:proofErr w:type="gramStart"/>
      <w:r w:rsidRPr="000E3510">
        <w:rPr>
          <w:rStyle w:val="markedcontent"/>
          <w:sz w:val="24"/>
          <w:szCs w:val="24"/>
          <w:lang w:val="en-US"/>
        </w:rPr>
        <w:t>is estimated</w:t>
      </w:r>
      <w:proofErr w:type="gramEnd"/>
      <w:r w:rsidRPr="000E3510">
        <w:rPr>
          <w:rStyle w:val="markedcontent"/>
          <w:sz w:val="24"/>
          <w:szCs w:val="24"/>
          <w:lang w:val="en-US"/>
        </w:rPr>
        <w:t xml:space="preserve"> at 1 trillion dollars, a number of experts indicate that at least 1/3 of the given amount falls on Russia [4]. </w:t>
      </w:r>
    </w:p>
    <w:p w14:paraId="5F7BCE2B" w14:textId="30D721CC" w:rsidR="00714332" w:rsidRPr="000E3510" w:rsidRDefault="00714332" w:rsidP="00595AB4">
      <w:pPr>
        <w:ind w:firstLine="709"/>
        <w:jc w:val="both"/>
        <w:rPr>
          <w:rStyle w:val="markedcontent"/>
          <w:sz w:val="24"/>
          <w:szCs w:val="24"/>
        </w:rPr>
      </w:pPr>
      <w:r w:rsidRPr="000E3510">
        <w:rPr>
          <w:rStyle w:val="markedcontent"/>
          <w:sz w:val="24"/>
          <w:szCs w:val="24"/>
          <w:lang w:val="en-US"/>
        </w:rPr>
        <w:t xml:space="preserve">Thus, the economic development of the state </w:t>
      </w:r>
      <w:proofErr w:type="gramStart"/>
      <w:r w:rsidRPr="000E3510">
        <w:rPr>
          <w:rStyle w:val="markedcontent"/>
          <w:sz w:val="24"/>
          <w:szCs w:val="24"/>
          <w:lang w:val="en-US"/>
        </w:rPr>
        <w:t>is seriously</w:t>
      </w:r>
      <w:r w:rsidR="00C327D7" w:rsidRPr="000E3510">
        <w:rPr>
          <w:rStyle w:val="markedcontent"/>
          <w:sz w:val="24"/>
          <w:szCs w:val="24"/>
          <w:lang w:val="en-US"/>
        </w:rPr>
        <w:t xml:space="preserve"> </w:t>
      </w:r>
      <w:r w:rsidRPr="000E3510">
        <w:rPr>
          <w:rStyle w:val="markedcontent"/>
          <w:sz w:val="24"/>
          <w:szCs w:val="24"/>
          <w:lang w:val="en-US"/>
        </w:rPr>
        <w:t>damaged</w:t>
      </w:r>
      <w:proofErr w:type="gramEnd"/>
      <w:r w:rsidRPr="000E3510">
        <w:rPr>
          <w:rStyle w:val="markedcontent"/>
          <w:sz w:val="24"/>
          <w:szCs w:val="24"/>
          <w:lang w:val="en-US"/>
        </w:rPr>
        <w:t>.</w:t>
      </w:r>
      <w:r w:rsidR="00C327D7" w:rsidRPr="000E3510">
        <w:rPr>
          <w:rStyle w:val="markedcontent"/>
          <w:sz w:val="24"/>
          <w:szCs w:val="24"/>
          <w:lang w:val="en-US"/>
        </w:rPr>
        <w:t xml:space="preserve"> </w:t>
      </w:r>
      <w:r w:rsidRPr="000E3510">
        <w:rPr>
          <w:rStyle w:val="markedcontent"/>
          <w:sz w:val="24"/>
          <w:szCs w:val="24"/>
          <w:lang w:val="en-US"/>
        </w:rPr>
        <w:t>Thus, all of the above allows us to trace the direct relationship between the legal support of the activities of the customs authorities and the sustainable development of the Russian economy.</w:t>
      </w:r>
      <w:r w:rsidR="00495F69" w:rsidRPr="000E3510">
        <w:rPr>
          <w:rStyle w:val="markedcontent"/>
          <w:sz w:val="24"/>
          <w:szCs w:val="24"/>
          <w:lang w:val="en-US"/>
        </w:rPr>
        <w:t xml:space="preserve"> </w:t>
      </w:r>
      <w:hyperlink r:id="rId6" w:history="1">
        <w:r w:rsidR="000F17A5" w:rsidRPr="000E3510">
          <w:rPr>
            <w:rStyle w:val="a5"/>
            <w:sz w:val="24"/>
            <w:szCs w:val="24"/>
            <w:lang w:val="en-US"/>
          </w:rPr>
          <w:t>https</w:t>
        </w:r>
        <w:r w:rsidR="000F17A5" w:rsidRPr="000E3510">
          <w:rPr>
            <w:rStyle w:val="a5"/>
            <w:sz w:val="24"/>
            <w:szCs w:val="24"/>
          </w:rPr>
          <w:t>://</w:t>
        </w:r>
        <w:r w:rsidR="000F17A5" w:rsidRPr="000E3510">
          <w:rPr>
            <w:rStyle w:val="a5"/>
            <w:sz w:val="24"/>
            <w:szCs w:val="24"/>
            <w:lang w:val="en-US"/>
          </w:rPr>
          <w:t>www</w:t>
        </w:r>
        <w:r w:rsidR="000F17A5" w:rsidRPr="000E3510">
          <w:rPr>
            <w:rStyle w:val="a5"/>
            <w:sz w:val="24"/>
            <w:szCs w:val="24"/>
          </w:rPr>
          <w:t>.</w:t>
        </w:r>
        <w:r w:rsidR="000F17A5" w:rsidRPr="000E3510">
          <w:rPr>
            <w:rStyle w:val="a5"/>
            <w:sz w:val="24"/>
            <w:szCs w:val="24"/>
            <w:lang w:val="en-US"/>
          </w:rPr>
          <w:t>e</w:t>
        </w:r>
        <w:r w:rsidR="000F17A5" w:rsidRPr="000E3510">
          <w:rPr>
            <w:rStyle w:val="a5"/>
            <w:sz w:val="24"/>
            <w:szCs w:val="24"/>
          </w:rPr>
          <w:t>3</w:t>
        </w:r>
        <w:r w:rsidR="000F17A5" w:rsidRPr="000E3510">
          <w:rPr>
            <w:rStyle w:val="a5"/>
            <w:sz w:val="24"/>
            <w:szCs w:val="24"/>
            <w:lang w:val="en-US"/>
          </w:rPr>
          <w:t>s</w:t>
        </w:r>
        <w:r w:rsidR="000F17A5" w:rsidRPr="000E3510">
          <w:rPr>
            <w:rStyle w:val="a5"/>
            <w:sz w:val="24"/>
            <w:szCs w:val="24"/>
          </w:rPr>
          <w:t>-</w:t>
        </w:r>
        <w:r w:rsidR="000F17A5" w:rsidRPr="000E3510">
          <w:rPr>
            <w:rStyle w:val="a5"/>
            <w:sz w:val="24"/>
            <w:szCs w:val="24"/>
            <w:lang w:val="en-US"/>
          </w:rPr>
          <w:t>conferences</w:t>
        </w:r>
        <w:r w:rsidR="000F17A5" w:rsidRPr="000E3510">
          <w:rPr>
            <w:rStyle w:val="a5"/>
            <w:sz w:val="24"/>
            <w:szCs w:val="24"/>
          </w:rPr>
          <w:t>.</w:t>
        </w:r>
        <w:r w:rsidR="000F17A5" w:rsidRPr="000E3510">
          <w:rPr>
            <w:rStyle w:val="a5"/>
            <w:sz w:val="24"/>
            <w:szCs w:val="24"/>
            <w:lang w:val="en-US"/>
          </w:rPr>
          <w:t>org</w:t>
        </w:r>
        <w:r w:rsidR="000F17A5" w:rsidRPr="000E3510">
          <w:rPr>
            <w:rStyle w:val="a5"/>
            <w:sz w:val="24"/>
            <w:szCs w:val="24"/>
          </w:rPr>
          <w:t>/</w:t>
        </w:r>
        <w:r w:rsidR="000F17A5" w:rsidRPr="000E3510">
          <w:rPr>
            <w:rStyle w:val="a5"/>
            <w:sz w:val="24"/>
            <w:szCs w:val="24"/>
            <w:lang w:val="en-US"/>
          </w:rPr>
          <w:t>articles</w:t>
        </w:r>
        <w:r w:rsidR="000F17A5" w:rsidRPr="000E3510">
          <w:rPr>
            <w:rStyle w:val="a5"/>
            <w:sz w:val="24"/>
            <w:szCs w:val="24"/>
          </w:rPr>
          <w:t>/</w:t>
        </w:r>
        <w:r w:rsidR="000F17A5" w:rsidRPr="000E3510">
          <w:rPr>
            <w:rStyle w:val="a5"/>
            <w:sz w:val="24"/>
            <w:szCs w:val="24"/>
            <w:lang w:val="en-US"/>
          </w:rPr>
          <w:t>e</w:t>
        </w:r>
        <w:r w:rsidR="000F17A5" w:rsidRPr="000E3510">
          <w:rPr>
            <w:rStyle w:val="a5"/>
            <w:sz w:val="24"/>
            <w:szCs w:val="24"/>
          </w:rPr>
          <w:t>3</w:t>
        </w:r>
        <w:proofErr w:type="spellStart"/>
        <w:r w:rsidR="000F17A5" w:rsidRPr="000E3510">
          <w:rPr>
            <w:rStyle w:val="a5"/>
            <w:sz w:val="24"/>
            <w:szCs w:val="24"/>
            <w:lang w:val="en-US"/>
          </w:rPr>
          <w:t>sconf</w:t>
        </w:r>
        <w:proofErr w:type="spellEnd"/>
        <w:r w:rsidR="000F17A5" w:rsidRPr="000E3510">
          <w:rPr>
            <w:rStyle w:val="a5"/>
            <w:sz w:val="24"/>
            <w:szCs w:val="24"/>
          </w:rPr>
          <w:t>/</w:t>
        </w:r>
        <w:r w:rsidR="000F17A5" w:rsidRPr="000E3510">
          <w:rPr>
            <w:rStyle w:val="a5"/>
            <w:sz w:val="24"/>
            <w:szCs w:val="24"/>
            <w:lang w:val="en-US"/>
          </w:rPr>
          <w:t>pdf</w:t>
        </w:r>
        <w:r w:rsidR="000F17A5" w:rsidRPr="000E3510">
          <w:rPr>
            <w:rStyle w:val="a5"/>
            <w:sz w:val="24"/>
            <w:szCs w:val="24"/>
          </w:rPr>
          <w:t>/2020/68/</w:t>
        </w:r>
        <w:r w:rsidR="000F17A5" w:rsidRPr="000E3510">
          <w:rPr>
            <w:rStyle w:val="a5"/>
            <w:sz w:val="24"/>
            <w:szCs w:val="24"/>
            <w:lang w:val="en-US"/>
          </w:rPr>
          <w:t>e</w:t>
        </w:r>
        <w:r w:rsidR="000F17A5" w:rsidRPr="000E3510">
          <w:rPr>
            <w:rStyle w:val="a5"/>
            <w:sz w:val="24"/>
            <w:szCs w:val="24"/>
          </w:rPr>
          <w:t>3</w:t>
        </w:r>
        <w:proofErr w:type="spellStart"/>
        <w:r w:rsidR="000F17A5" w:rsidRPr="000E3510">
          <w:rPr>
            <w:rStyle w:val="a5"/>
            <w:sz w:val="24"/>
            <w:szCs w:val="24"/>
            <w:lang w:val="en-US"/>
          </w:rPr>
          <w:t>sconf</w:t>
        </w:r>
        <w:proofErr w:type="spellEnd"/>
        <w:r w:rsidR="000F17A5" w:rsidRPr="000E3510">
          <w:rPr>
            <w:rStyle w:val="a5"/>
            <w:sz w:val="24"/>
            <w:szCs w:val="24"/>
          </w:rPr>
          <w:t>_</w:t>
        </w:r>
        <w:proofErr w:type="spellStart"/>
        <w:r w:rsidR="000F17A5" w:rsidRPr="000E3510">
          <w:rPr>
            <w:rStyle w:val="a5"/>
            <w:sz w:val="24"/>
            <w:szCs w:val="24"/>
            <w:lang w:val="en-US"/>
          </w:rPr>
          <w:t>ift</w:t>
        </w:r>
        <w:proofErr w:type="spellEnd"/>
        <w:r w:rsidR="000F17A5" w:rsidRPr="000E3510">
          <w:rPr>
            <w:rStyle w:val="a5"/>
            <w:sz w:val="24"/>
            <w:szCs w:val="24"/>
          </w:rPr>
          <w:t>2020_06006.</w:t>
        </w:r>
        <w:r w:rsidR="000F17A5" w:rsidRPr="000E3510">
          <w:rPr>
            <w:rStyle w:val="a5"/>
            <w:sz w:val="24"/>
            <w:szCs w:val="24"/>
            <w:lang w:val="en-US"/>
          </w:rPr>
          <w:t>pdf</w:t>
        </w:r>
      </w:hyperlink>
      <w:r w:rsidR="000F17A5" w:rsidRPr="000E3510">
        <w:rPr>
          <w:rStyle w:val="markedcontent"/>
          <w:sz w:val="24"/>
          <w:szCs w:val="24"/>
        </w:rPr>
        <w:t xml:space="preserve"> </w:t>
      </w:r>
    </w:p>
    <w:p w14:paraId="2BDF88DC" w14:textId="066858CA" w:rsidR="00495F69" w:rsidRPr="000E3510" w:rsidRDefault="00495F69" w:rsidP="00595AB4">
      <w:pPr>
        <w:ind w:firstLine="709"/>
        <w:jc w:val="both"/>
        <w:rPr>
          <w:b/>
          <w:bCs/>
          <w:color w:val="000000"/>
          <w:sz w:val="28"/>
          <w:szCs w:val="28"/>
          <w:highlight w:val="yellow"/>
        </w:rPr>
      </w:pPr>
    </w:p>
    <w:p w14:paraId="4433D969" w14:textId="105C5F12" w:rsidR="00E65CCE" w:rsidRPr="000E3510" w:rsidRDefault="002D77D4" w:rsidP="002D77D4">
      <w:pPr>
        <w:pStyle w:val="a6"/>
        <w:widowControl/>
        <w:autoSpaceDE/>
        <w:autoSpaceDN/>
        <w:adjustRightInd/>
        <w:ind w:left="0"/>
        <w:jc w:val="both"/>
        <w:rPr>
          <w:b/>
          <w:bCs/>
          <w:sz w:val="24"/>
          <w:szCs w:val="24"/>
          <w:lang w:val="en-US"/>
        </w:rPr>
      </w:pPr>
      <w:r w:rsidRPr="000E3510">
        <w:rPr>
          <w:b/>
          <w:bCs/>
          <w:sz w:val="24"/>
          <w:szCs w:val="24"/>
        </w:rPr>
        <w:t>Задание</w:t>
      </w:r>
      <w:r w:rsidRPr="000E3510">
        <w:rPr>
          <w:b/>
          <w:bCs/>
          <w:sz w:val="24"/>
          <w:szCs w:val="24"/>
          <w:lang w:val="en-US"/>
        </w:rPr>
        <w:t xml:space="preserve"> </w:t>
      </w:r>
      <w:r w:rsidR="00BF2E92" w:rsidRPr="000E3510">
        <w:rPr>
          <w:b/>
          <w:bCs/>
          <w:sz w:val="24"/>
          <w:szCs w:val="24"/>
          <w:lang w:val="en-US"/>
        </w:rPr>
        <w:t>4</w:t>
      </w:r>
      <w:r w:rsidR="003203DA" w:rsidRPr="000E3510">
        <w:rPr>
          <w:b/>
          <w:bCs/>
          <w:sz w:val="24"/>
          <w:szCs w:val="24"/>
          <w:lang w:val="en-US"/>
        </w:rPr>
        <w:t xml:space="preserve">. </w:t>
      </w:r>
      <w:r w:rsidR="003203DA" w:rsidRPr="000E3510">
        <w:rPr>
          <w:b/>
          <w:bCs/>
          <w:i/>
          <w:iCs/>
          <w:color w:val="000000"/>
          <w:sz w:val="24"/>
          <w:szCs w:val="24"/>
          <w:lang w:val="en-US"/>
        </w:rPr>
        <w:t>Match each of the words or word combinations on the left with an appropriate explanation on the right</w:t>
      </w:r>
    </w:p>
    <w:tbl>
      <w:tblPr>
        <w:tblStyle w:val="a9"/>
        <w:tblW w:w="6663" w:type="dxa"/>
        <w:tblInd w:w="-5" w:type="dxa"/>
        <w:tblLook w:val="04A0" w:firstRow="1" w:lastRow="0" w:firstColumn="1" w:lastColumn="0" w:noHBand="0" w:noVBand="1"/>
      </w:tblPr>
      <w:tblGrid>
        <w:gridCol w:w="3969"/>
        <w:gridCol w:w="2694"/>
      </w:tblGrid>
      <w:tr w:rsidR="00E65CCE" w:rsidRPr="000E3510" w14:paraId="3A557E8B" w14:textId="77777777" w:rsidTr="00A33489">
        <w:tc>
          <w:tcPr>
            <w:tcW w:w="3969" w:type="dxa"/>
          </w:tcPr>
          <w:p w14:paraId="14286CA3" w14:textId="31620302"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Ввозная таможенная пошлина</w:t>
            </w:r>
          </w:p>
        </w:tc>
        <w:tc>
          <w:tcPr>
            <w:tcW w:w="2694" w:type="dxa"/>
          </w:tcPr>
          <w:p w14:paraId="6DDC5FD6" w14:textId="716EB6A5"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lang w:val="en-US"/>
              </w:rPr>
              <w:t>End</w:t>
            </w:r>
            <w:r w:rsidRPr="000E3510">
              <w:rPr>
                <w:sz w:val="24"/>
                <w:szCs w:val="24"/>
              </w:rPr>
              <w:t xml:space="preserve"> </w:t>
            </w:r>
            <w:r w:rsidRPr="000E3510">
              <w:rPr>
                <w:sz w:val="24"/>
                <w:szCs w:val="24"/>
                <w:lang w:val="en-US"/>
              </w:rPr>
              <w:t>user</w:t>
            </w:r>
          </w:p>
        </w:tc>
      </w:tr>
      <w:tr w:rsidR="00E65CCE" w:rsidRPr="000E3510" w14:paraId="178A87DA" w14:textId="77777777" w:rsidTr="00A33489">
        <w:tc>
          <w:tcPr>
            <w:tcW w:w="3969" w:type="dxa"/>
          </w:tcPr>
          <w:p w14:paraId="7CE46040" w14:textId="7F87FE48"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Курс обмена валют</w:t>
            </w:r>
          </w:p>
        </w:tc>
        <w:tc>
          <w:tcPr>
            <w:tcW w:w="2694" w:type="dxa"/>
          </w:tcPr>
          <w:p w14:paraId="604D7B92" w14:textId="1D031BEC" w:rsidR="00E65CCE" w:rsidRPr="000E3510" w:rsidRDefault="00A5749C" w:rsidP="00EF0CD0">
            <w:pPr>
              <w:pStyle w:val="a6"/>
              <w:widowControl/>
              <w:autoSpaceDE/>
              <w:autoSpaceDN/>
              <w:adjustRightInd/>
              <w:ind w:left="0"/>
              <w:rPr>
                <w:sz w:val="24"/>
                <w:szCs w:val="24"/>
                <w:highlight w:val="yellow"/>
                <w:lang w:val="en-US"/>
              </w:rPr>
            </w:pPr>
            <w:proofErr w:type="spellStart"/>
            <w:r w:rsidRPr="000E3510">
              <w:rPr>
                <w:sz w:val="24"/>
                <w:szCs w:val="24"/>
              </w:rPr>
              <w:t>Railway</w:t>
            </w:r>
            <w:proofErr w:type="spellEnd"/>
            <w:r w:rsidRPr="000E3510">
              <w:rPr>
                <w:sz w:val="24"/>
                <w:szCs w:val="24"/>
              </w:rPr>
              <w:t xml:space="preserve"> </w:t>
            </w:r>
            <w:proofErr w:type="spellStart"/>
            <w:r w:rsidRPr="000E3510">
              <w:rPr>
                <w:sz w:val="24"/>
                <w:szCs w:val="24"/>
              </w:rPr>
              <w:t>forwarding</w:t>
            </w:r>
            <w:proofErr w:type="spellEnd"/>
          </w:p>
        </w:tc>
      </w:tr>
      <w:tr w:rsidR="00E65CCE" w:rsidRPr="000E3510" w14:paraId="66496619" w14:textId="77777777" w:rsidTr="00A33489">
        <w:tc>
          <w:tcPr>
            <w:tcW w:w="3969" w:type="dxa"/>
          </w:tcPr>
          <w:p w14:paraId="388A7AAE" w14:textId="15B4927C" w:rsidR="00E65CCE" w:rsidRPr="000E3510" w:rsidRDefault="002D77D4" w:rsidP="00EF0CD0">
            <w:pPr>
              <w:pStyle w:val="a6"/>
              <w:widowControl/>
              <w:autoSpaceDE/>
              <w:autoSpaceDN/>
              <w:adjustRightInd/>
              <w:ind w:left="0"/>
              <w:rPr>
                <w:sz w:val="24"/>
                <w:szCs w:val="24"/>
                <w:highlight w:val="yellow"/>
              </w:rPr>
            </w:pPr>
            <w:r w:rsidRPr="000E3510">
              <w:rPr>
                <w:sz w:val="24"/>
                <w:szCs w:val="24"/>
              </w:rPr>
              <w:t xml:space="preserve">Плата за транспортировку </w:t>
            </w:r>
          </w:p>
        </w:tc>
        <w:tc>
          <w:tcPr>
            <w:tcW w:w="2694" w:type="dxa"/>
          </w:tcPr>
          <w:p w14:paraId="33913FCD" w14:textId="0B693B94"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lang w:val="en-US"/>
              </w:rPr>
              <w:t>Exchange</w:t>
            </w:r>
            <w:r w:rsidRPr="000E3510">
              <w:rPr>
                <w:sz w:val="24"/>
                <w:szCs w:val="24"/>
              </w:rPr>
              <w:t xml:space="preserve"> </w:t>
            </w:r>
            <w:r w:rsidRPr="000E3510">
              <w:rPr>
                <w:sz w:val="24"/>
                <w:szCs w:val="24"/>
                <w:lang w:val="en-US"/>
              </w:rPr>
              <w:t>rate</w:t>
            </w:r>
          </w:p>
        </w:tc>
      </w:tr>
      <w:tr w:rsidR="00E65CCE" w:rsidRPr="000E3510" w14:paraId="0CAF6D01" w14:textId="77777777" w:rsidTr="00A33489">
        <w:tc>
          <w:tcPr>
            <w:tcW w:w="3969" w:type="dxa"/>
          </w:tcPr>
          <w:p w14:paraId="28DEC9FD" w14:textId="0E05A22E" w:rsidR="00E65CCE" w:rsidRPr="000E3510" w:rsidRDefault="00A5749C" w:rsidP="00EF0CD0">
            <w:pPr>
              <w:pStyle w:val="a6"/>
              <w:widowControl/>
              <w:autoSpaceDE/>
              <w:autoSpaceDN/>
              <w:adjustRightInd/>
              <w:ind w:left="0"/>
              <w:rPr>
                <w:sz w:val="24"/>
                <w:szCs w:val="24"/>
                <w:highlight w:val="yellow"/>
              </w:rPr>
            </w:pPr>
            <w:r w:rsidRPr="000E3510">
              <w:rPr>
                <w:sz w:val="24"/>
                <w:szCs w:val="24"/>
              </w:rPr>
              <w:t>международный документ, позволяющий временно ввозить товары в другие страны без уплаты таможенных пошлин и налогов</w:t>
            </w:r>
          </w:p>
        </w:tc>
        <w:tc>
          <w:tcPr>
            <w:tcW w:w="2694" w:type="dxa"/>
          </w:tcPr>
          <w:p w14:paraId="05F7C0E3" w14:textId="2C7500F1"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lang w:val="en-US"/>
              </w:rPr>
              <w:t>Export</w:t>
            </w:r>
            <w:r w:rsidRPr="000E3510">
              <w:rPr>
                <w:sz w:val="24"/>
                <w:szCs w:val="24"/>
              </w:rPr>
              <w:t xml:space="preserve"> </w:t>
            </w:r>
            <w:r w:rsidRPr="000E3510">
              <w:rPr>
                <w:sz w:val="24"/>
                <w:szCs w:val="24"/>
                <w:lang w:val="en-US"/>
              </w:rPr>
              <w:t>duties</w:t>
            </w:r>
          </w:p>
        </w:tc>
      </w:tr>
      <w:tr w:rsidR="00E65CCE" w:rsidRPr="000E3510" w14:paraId="716C1DB3" w14:textId="77777777" w:rsidTr="00A33489">
        <w:tc>
          <w:tcPr>
            <w:tcW w:w="3969" w:type="dxa"/>
          </w:tcPr>
          <w:p w14:paraId="40F57D1B" w14:textId="23057190"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Таможенная декларация</w:t>
            </w:r>
          </w:p>
        </w:tc>
        <w:tc>
          <w:tcPr>
            <w:tcW w:w="2694" w:type="dxa"/>
          </w:tcPr>
          <w:p w14:paraId="24CD4210" w14:textId="754D0C7B"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 xml:space="preserve">ATA </w:t>
            </w:r>
            <w:proofErr w:type="spellStart"/>
            <w:r w:rsidRPr="000E3510">
              <w:rPr>
                <w:sz w:val="24"/>
                <w:szCs w:val="24"/>
              </w:rPr>
              <w:t>Carnet</w:t>
            </w:r>
            <w:proofErr w:type="spellEnd"/>
          </w:p>
        </w:tc>
      </w:tr>
      <w:tr w:rsidR="00E65CCE" w:rsidRPr="000E3510" w14:paraId="3B2E2E4B" w14:textId="77777777" w:rsidTr="00A33489">
        <w:tc>
          <w:tcPr>
            <w:tcW w:w="3969" w:type="dxa"/>
          </w:tcPr>
          <w:p w14:paraId="645ED2DA" w14:textId="3725492C" w:rsidR="00E65CCE" w:rsidRPr="000E3510" w:rsidRDefault="00A5749C" w:rsidP="00170A73">
            <w:pPr>
              <w:widowControl/>
              <w:autoSpaceDE/>
              <w:autoSpaceDN/>
              <w:adjustRightInd/>
              <w:rPr>
                <w:sz w:val="24"/>
                <w:szCs w:val="24"/>
                <w:highlight w:val="yellow"/>
              </w:rPr>
            </w:pPr>
            <w:r w:rsidRPr="000E3510">
              <w:rPr>
                <w:sz w:val="24"/>
                <w:szCs w:val="24"/>
              </w:rPr>
              <w:t xml:space="preserve">Экспортные пошлины - </w:t>
            </w:r>
          </w:p>
        </w:tc>
        <w:tc>
          <w:tcPr>
            <w:tcW w:w="2694" w:type="dxa"/>
          </w:tcPr>
          <w:p w14:paraId="24CBD81A" w14:textId="1B3ECE7E" w:rsidR="00E65CCE" w:rsidRPr="000E3510" w:rsidRDefault="00A5749C" w:rsidP="00D50466">
            <w:pPr>
              <w:widowControl/>
              <w:autoSpaceDE/>
              <w:autoSpaceDN/>
              <w:adjustRightInd/>
              <w:spacing w:before="100" w:beforeAutospacing="1" w:after="100" w:afterAutospacing="1"/>
              <w:rPr>
                <w:sz w:val="24"/>
                <w:szCs w:val="24"/>
                <w:highlight w:val="yellow"/>
                <w:lang w:val="en-US"/>
              </w:rPr>
            </w:pPr>
            <w:r w:rsidRPr="000E3510">
              <w:rPr>
                <w:sz w:val="24"/>
                <w:szCs w:val="24"/>
                <w:lang w:val="en-US"/>
              </w:rPr>
              <w:t>Customs</w:t>
            </w:r>
            <w:r w:rsidRPr="000E3510">
              <w:rPr>
                <w:sz w:val="24"/>
                <w:szCs w:val="24"/>
              </w:rPr>
              <w:t xml:space="preserve"> </w:t>
            </w:r>
            <w:r w:rsidRPr="000E3510">
              <w:rPr>
                <w:sz w:val="24"/>
                <w:szCs w:val="24"/>
                <w:lang w:val="en-US"/>
              </w:rPr>
              <w:t>clearance</w:t>
            </w:r>
          </w:p>
        </w:tc>
      </w:tr>
      <w:tr w:rsidR="00E65CCE" w:rsidRPr="000E3510" w14:paraId="0AAABFC6" w14:textId="77777777" w:rsidTr="00A33489">
        <w:tc>
          <w:tcPr>
            <w:tcW w:w="3969" w:type="dxa"/>
          </w:tcPr>
          <w:p w14:paraId="75B2CCB5" w14:textId="1D79AFD3" w:rsidR="00E65CCE" w:rsidRPr="000E3510" w:rsidRDefault="00A5749C" w:rsidP="00F25776">
            <w:pPr>
              <w:widowControl/>
              <w:tabs>
                <w:tab w:val="left" w:pos="324"/>
              </w:tabs>
              <w:autoSpaceDE/>
              <w:autoSpaceDN/>
              <w:adjustRightInd/>
              <w:rPr>
                <w:sz w:val="24"/>
                <w:szCs w:val="24"/>
                <w:highlight w:val="yellow"/>
                <w:lang w:val="en-US"/>
              </w:rPr>
            </w:pPr>
            <w:r w:rsidRPr="000E3510">
              <w:rPr>
                <w:sz w:val="24"/>
                <w:szCs w:val="24"/>
              </w:rPr>
              <w:t>Железнодорожная экспедиция</w:t>
            </w:r>
          </w:p>
        </w:tc>
        <w:tc>
          <w:tcPr>
            <w:tcW w:w="2694" w:type="dxa"/>
          </w:tcPr>
          <w:p w14:paraId="6764374F" w14:textId="66AA6DCB" w:rsidR="00E65CCE" w:rsidRPr="000E3510" w:rsidRDefault="002D77D4" w:rsidP="00EF0CD0">
            <w:pPr>
              <w:pStyle w:val="a6"/>
              <w:widowControl/>
              <w:autoSpaceDE/>
              <w:autoSpaceDN/>
              <w:adjustRightInd/>
              <w:ind w:left="0"/>
              <w:rPr>
                <w:sz w:val="24"/>
                <w:szCs w:val="24"/>
                <w:highlight w:val="yellow"/>
                <w:lang w:val="en-US"/>
              </w:rPr>
            </w:pPr>
            <w:r w:rsidRPr="000E3510">
              <w:rPr>
                <w:sz w:val="24"/>
                <w:szCs w:val="24"/>
                <w:lang w:val="en-US"/>
              </w:rPr>
              <w:t>Freight</w:t>
            </w:r>
            <w:r w:rsidRPr="000E3510">
              <w:rPr>
                <w:sz w:val="24"/>
                <w:szCs w:val="24"/>
              </w:rPr>
              <w:t xml:space="preserve"> </w:t>
            </w:r>
            <w:r w:rsidRPr="000E3510">
              <w:rPr>
                <w:sz w:val="24"/>
                <w:szCs w:val="24"/>
                <w:lang w:val="en-US"/>
              </w:rPr>
              <w:t>charge</w:t>
            </w:r>
          </w:p>
        </w:tc>
      </w:tr>
      <w:tr w:rsidR="00E65CCE" w:rsidRPr="000E3510" w14:paraId="249205FE" w14:textId="77777777" w:rsidTr="00A33489">
        <w:tc>
          <w:tcPr>
            <w:tcW w:w="3969" w:type="dxa"/>
          </w:tcPr>
          <w:p w14:paraId="32B3CCB5" w14:textId="1065428B"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Конечный пользователь</w:t>
            </w:r>
          </w:p>
        </w:tc>
        <w:tc>
          <w:tcPr>
            <w:tcW w:w="2694" w:type="dxa"/>
          </w:tcPr>
          <w:p w14:paraId="36C0FC0B" w14:textId="6F18F97A" w:rsidR="00E65CCE" w:rsidRPr="000E3510" w:rsidRDefault="00A5749C" w:rsidP="00EF0CD0">
            <w:pPr>
              <w:pStyle w:val="a6"/>
              <w:widowControl/>
              <w:autoSpaceDE/>
              <w:autoSpaceDN/>
              <w:adjustRightInd/>
              <w:ind w:left="0"/>
              <w:rPr>
                <w:sz w:val="24"/>
                <w:szCs w:val="24"/>
                <w:highlight w:val="yellow"/>
                <w:lang w:val="en-US"/>
              </w:rPr>
            </w:pPr>
            <w:proofErr w:type="spellStart"/>
            <w:r w:rsidRPr="000E3510">
              <w:rPr>
                <w:sz w:val="24"/>
                <w:szCs w:val="24"/>
              </w:rPr>
              <w:t>Advance</w:t>
            </w:r>
            <w:proofErr w:type="spellEnd"/>
            <w:r w:rsidRPr="000E3510">
              <w:rPr>
                <w:sz w:val="24"/>
                <w:szCs w:val="24"/>
              </w:rPr>
              <w:t xml:space="preserve"> </w:t>
            </w:r>
            <w:proofErr w:type="spellStart"/>
            <w:r w:rsidRPr="000E3510">
              <w:rPr>
                <w:sz w:val="24"/>
                <w:szCs w:val="24"/>
              </w:rPr>
              <w:t>payment</w:t>
            </w:r>
            <w:proofErr w:type="spellEnd"/>
          </w:p>
        </w:tc>
      </w:tr>
      <w:tr w:rsidR="003203DA" w:rsidRPr="000E3510" w14:paraId="5F44B24F" w14:textId="77777777" w:rsidTr="00A33489">
        <w:tc>
          <w:tcPr>
            <w:tcW w:w="3969" w:type="dxa"/>
          </w:tcPr>
          <w:p w14:paraId="3F028ABC" w14:textId="493435D5" w:rsidR="003203DA" w:rsidRPr="000E3510" w:rsidRDefault="00A5749C" w:rsidP="004B4CAC">
            <w:pPr>
              <w:widowControl/>
              <w:autoSpaceDE/>
              <w:autoSpaceDN/>
              <w:adjustRightInd/>
              <w:rPr>
                <w:sz w:val="24"/>
                <w:szCs w:val="24"/>
                <w:highlight w:val="yellow"/>
              </w:rPr>
            </w:pPr>
            <w:r w:rsidRPr="000E3510">
              <w:rPr>
                <w:sz w:val="24"/>
                <w:szCs w:val="24"/>
              </w:rPr>
              <w:t xml:space="preserve">Оформление таможенных документов </w:t>
            </w:r>
          </w:p>
        </w:tc>
        <w:tc>
          <w:tcPr>
            <w:tcW w:w="2694" w:type="dxa"/>
          </w:tcPr>
          <w:p w14:paraId="5F912BA8" w14:textId="48C04800" w:rsidR="003203DA" w:rsidRPr="000E3510" w:rsidRDefault="00A5749C" w:rsidP="004E4946">
            <w:pPr>
              <w:pStyle w:val="a6"/>
              <w:widowControl/>
              <w:tabs>
                <w:tab w:val="left" w:pos="199"/>
              </w:tabs>
              <w:autoSpaceDE/>
              <w:autoSpaceDN/>
              <w:adjustRightInd/>
              <w:ind w:left="0"/>
              <w:rPr>
                <w:sz w:val="24"/>
                <w:szCs w:val="24"/>
                <w:highlight w:val="yellow"/>
                <w:lang w:val="en-US"/>
              </w:rPr>
            </w:pPr>
            <w:r w:rsidRPr="000E3510">
              <w:rPr>
                <w:sz w:val="24"/>
                <w:szCs w:val="24"/>
                <w:lang w:val="en-US"/>
              </w:rPr>
              <w:t>Customs</w:t>
            </w:r>
            <w:r w:rsidRPr="000E3510">
              <w:rPr>
                <w:sz w:val="24"/>
                <w:szCs w:val="24"/>
              </w:rPr>
              <w:t xml:space="preserve"> </w:t>
            </w:r>
            <w:r w:rsidRPr="000E3510">
              <w:rPr>
                <w:sz w:val="24"/>
                <w:szCs w:val="24"/>
                <w:lang w:val="en-US"/>
              </w:rPr>
              <w:t>declaration</w:t>
            </w:r>
          </w:p>
        </w:tc>
      </w:tr>
      <w:tr w:rsidR="003203DA" w:rsidRPr="000E3510" w14:paraId="48A06AAA" w14:textId="77777777" w:rsidTr="00A33489">
        <w:tc>
          <w:tcPr>
            <w:tcW w:w="3969" w:type="dxa"/>
          </w:tcPr>
          <w:p w14:paraId="2263B29E" w14:textId="3FB84B59" w:rsidR="003203DA" w:rsidRPr="000E3510" w:rsidRDefault="00A5749C" w:rsidP="00EF0CD0">
            <w:pPr>
              <w:pStyle w:val="a6"/>
              <w:widowControl/>
              <w:autoSpaceDE/>
              <w:autoSpaceDN/>
              <w:adjustRightInd/>
              <w:ind w:left="0"/>
              <w:rPr>
                <w:sz w:val="24"/>
                <w:szCs w:val="24"/>
                <w:highlight w:val="yellow"/>
                <w:lang w:val="en-US"/>
              </w:rPr>
            </w:pPr>
            <w:r w:rsidRPr="000E3510">
              <w:rPr>
                <w:sz w:val="24"/>
                <w:szCs w:val="24"/>
              </w:rPr>
              <w:t>Авансовый платеж</w:t>
            </w:r>
          </w:p>
        </w:tc>
        <w:tc>
          <w:tcPr>
            <w:tcW w:w="2694" w:type="dxa"/>
          </w:tcPr>
          <w:p w14:paraId="65C81A28" w14:textId="77D6C46F" w:rsidR="003203DA" w:rsidRPr="000E3510" w:rsidRDefault="00A5749C" w:rsidP="004B4CAC">
            <w:pPr>
              <w:widowControl/>
              <w:autoSpaceDE/>
              <w:autoSpaceDN/>
              <w:adjustRightInd/>
              <w:rPr>
                <w:sz w:val="24"/>
                <w:szCs w:val="24"/>
                <w:highlight w:val="yellow"/>
                <w:lang w:val="en-US"/>
              </w:rPr>
            </w:pPr>
            <w:proofErr w:type="spellStart"/>
            <w:r w:rsidRPr="000E3510">
              <w:rPr>
                <w:sz w:val="24"/>
                <w:szCs w:val="24"/>
              </w:rPr>
              <w:t>Customs</w:t>
            </w:r>
            <w:proofErr w:type="spellEnd"/>
            <w:r w:rsidRPr="000E3510">
              <w:rPr>
                <w:sz w:val="24"/>
                <w:szCs w:val="24"/>
              </w:rPr>
              <w:t xml:space="preserve"> </w:t>
            </w:r>
            <w:proofErr w:type="spellStart"/>
            <w:r w:rsidRPr="000E3510">
              <w:rPr>
                <w:sz w:val="24"/>
                <w:szCs w:val="24"/>
              </w:rPr>
              <w:t>import</w:t>
            </w:r>
            <w:proofErr w:type="spellEnd"/>
            <w:r w:rsidRPr="000E3510">
              <w:rPr>
                <w:sz w:val="24"/>
                <w:szCs w:val="24"/>
              </w:rPr>
              <w:t xml:space="preserve"> </w:t>
            </w:r>
            <w:proofErr w:type="spellStart"/>
            <w:r w:rsidRPr="000E3510">
              <w:rPr>
                <w:sz w:val="24"/>
                <w:szCs w:val="24"/>
              </w:rPr>
              <w:t>duty</w:t>
            </w:r>
            <w:proofErr w:type="spellEnd"/>
          </w:p>
        </w:tc>
      </w:tr>
    </w:tbl>
    <w:p w14:paraId="0AD8516F" w14:textId="05777ED6" w:rsidR="00C03F0F" w:rsidRPr="000E3510" w:rsidRDefault="00C03F0F" w:rsidP="000B6B6D">
      <w:pPr>
        <w:pStyle w:val="a6"/>
        <w:ind w:left="0" w:firstLine="709"/>
        <w:jc w:val="both"/>
        <w:rPr>
          <w:sz w:val="24"/>
          <w:szCs w:val="24"/>
        </w:rPr>
      </w:pPr>
    </w:p>
    <w:p w14:paraId="3392A801" w14:textId="523F4CF7" w:rsidR="00854236" w:rsidRPr="000E3510" w:rsidRDefault="00081675" w:rsidP="00081675">
      <w:pPr>
        <w:widowControl/>
        <w:autoSpaceDE/>
        <w:autoSpaceDN/>
        <w:adjustRightInd/>
        <w:rPr>
          <w:b/>
          <w:bCs/>
          <w:color w:val="000000"/>
          <w:sz w:val="28"/>
          <w:szCs w:val="28"/>
        </w:rPr>
      </w:pPr>
      <w:r w:rsidRPr="000E3510">
        <w:rPr>
          <w:b/>
          <w:bCs/>
          <w:color w:val="000000"/>
          <w:sz w:val="28"/>
          <w:szCs w:val="28"/>
        </w:rPr>
        <w:t>6.2.3. Пример</w:t>
      </w:r>
      <w:r w:rsidR="00B12285" w:rsidRPr="000E3510">
        <w:rPr>
          <w:b/>
          <w:bCs/>
          <w:color w:val="000000"/>
          <w:sz w:val="28"/>
          <w:szCs w:val="28"/>
        </w:rPr>
        <w:t>ная</w:t>
      </w:r>
      <w:r w:rsidRPr="000E3510">
        <w:rPr>
          <w:b/>
          <w:bCs/>
          <w:color w:val="000000"/>
          <w:sz w:val="28"/>
          <w:szCs w:val="28"/>
        </w:rPr>
        <w:t xml:space="preserve"> тематика презентаций </w:t>
      </w:r>
    </w:p>
    <w:p w14:paraId="779644A7" w14:textId="1C4404AF" w:rsidR="00081675" w:rsidRPr="000E3510" w:rsidRDefault="00081675" w:rsidP="00854236">
      <w:pPr>
        <w:widowControl/>
        <w:autoSpaceDE/>
        <w:autoSpaceDN/>
        <w:adjustRightInd/>
        <w:ind w:firstLine="709"/>
        <w:jc w:val="both"/>
        <w:rPr>
          <w:color w:val="000000"/>
          <w:sz w:val="28"/>
          <w:szCs w:val="28"/>
        </w:rPr>
      </w:pPr>
      <w:r w:rsidRPr="000E3510">
        <w:rPr>
          <w:color w:val="000000"/>
          <w:sz w:val="28"/>
          <w:szCs w:val="28"/>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1B8A16DD" w14:textId="77777777" w:rsidR="00413DF9" w:rsidRPr="000E3510" w:rsidRDefault="00413DF9" w:rsidP="00854236">
      <w:pPr>
        <w:widowControl/>
        <w:autoSpaceDE/>
        <w:autoSpaceDN/>
        <w:adjustRightInd/>
        <w:ind w:firstLine="709"/>
        <w:jc w:val="both"/>
        <w:rPr>
          <w:b/>
          <w:bCs/>
          <w:color w:val="000000"/>
          <w:sz w:val="28"/>
          <w:szCs w:val="28"/>
        </w:rPr>
      </w:pPr>
    </w:p>
    <w:p w14:paraId="037637CD" w14:textId="6847BE44"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Основные принципы устного последовательного перевода.</w:t>
      </w:r>
    </w:p>
    <w:p w14:paraId="69475DA8" w14:textId="2DD78BA1"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Техники и стратегии перевода для устного последовательного перевода.</w:t>
      </w:r>
    </w:p>
    <w:p w14:paraId="71E0D9FC" w14:textId="187B8CFE"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Роль устного последовательного перевода в межкультурной коммуникации.</w:t>
      </w:r>
    </w:p>
    <w:p w14:paraId="5A177E39" w14:textId="4DB5FF03"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История и развитие устного последовательного перевода.</w:t>
      </w:r>
    </w:p>
    <w:p w14:paraId="52523D47" w14:textId="415BF00B"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Проблемы и вызовы, с которыми сталкиваются устные последовательные переводчики.</w:t>
      </w:r>
    </w:p>
    <w:p w14:paraId="3805AE33" w14:textId="09D15C78"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Различия между устным последовательным переводом и синхронном переводом.</w:t>
      </w:r>
    </w:p>
    <w:p w14:paraId="51B7BD97" w14:textId="77777777"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Технологии и инструменты, которые используются в устном последовательном переводе.</w:t>
      </w:r>
    </w:p>
    <w:p w14:paraId="02F9E3F8" w14:textId="6131E1FE" w:rsidR="006537B0" w:rsidRPr="000E3510" w:rsidRDefault="006537B0" w:rsidP="008E43B2">
      <w:pPr>
        <w:pStyle w:val="a6"/>
        <w:widowControl/>
        <w:numPr>
          <w:ilvl w:val="0"/>
          <w:numId w:val="7"/>
        </w:numPr>
        <w:autoSpaceDE/>
        <w:autoSpaceDN/>
        <w:adjustRightInd/>
        <w:ind w:left="142" w:firstLine="567"/>
        <w:jc w:val="both"/>
        <w:rPr>
          <w:sz w:val="28"/>
          <w:szCs w:val="28"/>
        </w:rPr>
      </w:pPr>
      <w:r w:rsidRPr="000E3510">
        <w:rPr>
          <w:sz w:val="28"/>
          <w:szCs w:val="28"/>
        </w:rPr>
        <w:t>Способы анализа текста.</w:t>
      </w:r>
    </w:p>
    <w:p w14:paraId="146B3A9A" w14:textId="441E7DE1" w:rsidR="006537B0" w:rsidRPr="000E3510" w:rsidRDefault="006537B0" w:rsidP="008E43B2">
      <w:pPr>
        <w:pStyle w:val="a6"/>
        <w:widowControl/>
        <w:numPr>
          <w:ilvl w:val="0"/>
          <w:numId w:val="7"/>
        </w:numPr>
        <w:autoSpaceDE/>
        <w:autoSpaceDN/>
        <w:adjustRightInd/>
        <w:ind w:left="142" w:firstLine="567"/>
        <w:jc w:val="both"/>
        <w:rPr>
          <w:sz w:val="28"/>
          <w:szCs w:val="28"/>
        </w:rPr>
      </w:pPr>
      <w:r w:rsidRPr="000E3510">
        <w:rPr>
          <w:sz w:val="28"/>
          <w:szCs w:val="28"/>
        </w:rPr>
        <w:t xml:space="preserve">Критерии оценки </w:t>
      </w:r>
      <w:r w:rsidR="00960B26" w:rsidRPr="000E3510">
        <w:rPr>
          <w:sz w:val="28"/>
          <w:szCs w:val="28"/>
        </w:rPr>
        <w:t>устного последовательного перевода</w:t>
      </w:r>
      <w:r w:rsidRPr="000E3510">
        <w:rPr>
          <w:sz w:val="28"/>
          <w:szCs w:val="28"/>
        </w:rPr>
        <w:t>: правильность структуры, адекватность информации, качество языка.</w:t>
      </w:r>
    </w:p>
    <w:p w14:paraId="1911933C" w14:textId="67FD49BA" w:rsidR="00B3219F" w:rsidRPr="000E3510" w:rsidRDefault="00B3219F" w:rsidP="008E43B2">
      <w:pPr>
        <w:pStyle w:val="a6"/>
        <w:widowControl/>
        <w:numPr>
          <w:ilvl w:val="0"/>
          <w:numId w:val="7"/>
        </w:numPr>
        <w:autoSpaceDE/>
        <w:autoSpaceDN/>
        <w:adjustRightInd/>
        <w:ind w:left="142" w:firstLine="567"/>
        <w:jc w:val="both"/>
        <w:rPr>
          <w:sz w:val="28"/>
          <w:szCs w:val="28"/>
        </w:rPr>
      </w:pPr>
      <w:r w:rsidRPr="000E3510">
        <w:rPr>
          <w:sz w:val="28"/>
          <w:szCs w:val="28"/>
        </w:rPr>
        <w:t>Проблемы устного последовательного перевода в деловой сфере.</w:t>
      </w:r>
    </w:p>
    <w:p w14:paraId="524A362B" w14:textId="665B0A23" w:rsidR="00B3219F" w:rsidRPr="000E3510" w:rsidRDefault="00B3219F" w:rsidP="008E43B2">
      <w:pPr>
        <w:pStyle w:val="a6"/>
        <w:widowControl/>
        <w:numPr>
          <w:ilvl w:val="0"/>
          <w:numId w:val="7"/>
        </w:numPr>
        <w:autoSpaceDE/>
        <w:autoSpaceDN/>
        <w:adjustRightInd/>
        <w:ind w:left="142" w:firstLine="567"/>
        <w:jc w:val="both"/>
        <w:rPr>
          <w:sz w:val="28"/>
          <w:szCs w:val="28"/>
        </w:rPr>
      </w:pPr>
      <w:r w:rsidRPr="000E3510">
        <w:rPr>
          <w:sz w:val="28"/>
          <w:szCs w:val="28"/>
        </w:rPr>
        <w:lastRenderedPageBreak/>
        <w:t>Использование современных технологий в устном последовательном переводе.</w:t>
      </w:r>
    </w:p>
    <w:p w14:paraId="040CF381" w14:textId="1CE7B5D7" w:rsidR="00B3219F" w:rsidRPr="000E3510" w:rsidRDefault="00B3219F" w:rsidP="008E43B2">
      <w:pPr>
        <w:pStyle w:val="a6"/>
        <w:widowControl/>
        <w:numPr>
          <w:ilvl w:val="0"/>
          <w:numId w:val="7"/>
        </w:numPr>
        <w:autoSpaceDE/>
        <w:autoSpaceDN/>
        <w:adjustRightInd/>
        <w:ind w:left="142" w:firstLine="567"/>
        <w:jc w:val="both"/>
        <w:rPr>
          <w:sz w:val="28"/>
          <w:szCs w:val="28"/>
        </w:rPr>
      </w:pPr>
      <w:r w:rsidRPr="000E3510">
        <w:rPr>
          <w:sz w:val="28"/>
          <w:szCs w:val="28"/>
        </w:rPr>
        <w:t>Перевод научных докладов на конференциях и симпозиумах.</w:t>
      </w:r>
    </w:p>
    <w:p w14:paraId="7FE65435" w14:textId="667F08C4" w:rsidR="00B3219F" w:rsidRPr="000E3510" w:rsidRDefault="00B3219F" w:rsidP="008E43B2">
      <w:pPr>
        <w:pStyle w:val="a6"/>
        <w:widowControl/>
        <w:numPr>
          <w:ilvl w:val="0"/>
          <w:numId w:val="7"/>
        </w:numPr>
        <w:autoSpaceDE/>
        <w:autoSpaceDN/>
        <w:adjustRightInd/>
        <w:ind w:left="142" w:firstLine="567"/>
        <w:jc w:val="both"/>
        <w:rPr>
          <w:sz w:val="28"/>
          <w:szCs w:val="28"/>
        </w:rPr>
      </w:pPr>
      <w:r w:rsidRPr="000E3510">
        <w:rPr>
          <w:sz w:val="28"/>
          <w:szCs w:val="28"/>
        </w:rPr>
        <w:t>Интерпретация и перевод интервью.</w:t>
      </w:r>
    </w:p>
    <w:p w14:paraId="32803A85" w14:textId="1EC1B70A" w:rsidR="00DB5E72" w:rsidRPr="000E3510" w:rsidRDefault="00DB5E72" w:rsidP="00DB5E72">
      <w:pPr>
        <w:widowControl/>
        <w:autoSpaceDE/>
        <w:autoSpaceDN/>
        <w:adjustRightInd/>
        <w:ind w:left="142"/>
        <w:jc w:val="both"/>
        <w:rPr>
          <w:sz w:val="28"/>
          <w:szCs w:val="28"/>
        </w:rPr>
      </w:pPr>
    </w:p>
    <w:p w14:paraId="22BB89A1" w14:textId="77777777" w:rsidR="00C3162C" w:rsidRPr="000E3510" w:rsidRDefault="00C3162C" w:rsidP="00C3162C">
      <w:pPr>
        <w:widowControl/>
        <w:autoSpaceDE/>
        <w:autoSpaceDN/>
        <w:adjustRightInd/>
        <w:ind w:firstLine="709"/>
        <w:jc w:val="both"/>
        <w:rPr>
          <w:b/>
          <w:bCs/>
          <w:sz w:val="28"/>
          <w:szCs w:val="28"/>
        </w:rPr>
      </w:pPr>
      <w:r w:rsidRPr="000E3510">
        <w:rPr>
          <w:b/>
          <w:bCs/>
          <w:sz w:val="28"/>
          <w:szCs w:val="28"/>
        </w:rPr>
        <w:t>Пример кейса</w:t>
      </w:r>
    </w:p>
    <w:p w14:paraId="0F9BA3D5" w14:textId="77777777" w:rsidR="00C3162C" w:rsidRPr="000E3510" w:rsidRDefault="00C3162C" w:rsidP="00C3162C">
      <w:pPr>
        <w:pStyle w:val="ac"/>
        <w:spacing w:before="0" w:beforeAutospacing="0" w:after="0" w:afterAutospacing="0"/>
        <w:ind w:firstLine="709"/>
        <w:jc w:val="both"/>
        <w:rPr>
          <w:b/>
          <w:bCs/>
          <w:sz w:val="28"/>
          <w:szCs w:val="28"/>
        </w:rPr>
      </w:pPr>
      <w:r w:rsidRPr="000E3510">
        <w:rPr>
          <w:b/>
          <w:bCs/>
          <w:sz w:val="28"/>
          <w:szCs w:val="28"/>
        </w:rPr>
        <w:t>Кейс: Переговоры с иностранным партнером</w:t>
      </w:r>
    </w:p>
    <w:p w14:paraId="60E8DAA6"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Постановка задачи: Вы работаете переводчиком в компании, которая занимается продажей оборудования для производства. Ваша компания ведет переговоры с иностранным партнером, который заинтересован в заключении контракта на поставку оборудования. Вам поручено сопровождать представителей компании на переговорах и осуществлять устный последовательный перевод.</w:t>
      </w:r>
    </w:p>
    <w:p w14:paraId="6018FBF4"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В ходе переговоров вы заметили, что иностранный партнер выражает свои мысли очень эмоционально и использует множество идиоматических выражений, которые не всегда легко понять. Кроме того, у вас ограниченное время на перевод, и вам необходимо уметь быстро переносить мысли партнера на другой язык.</w:t>
      </w:r>
    </w:p>
    <w:p w14:paraId="39869DD4"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Ваша задача состоит в том, чтобы эффективно осуществлять устный последовательный перевод, чтобы обе стороны могли полностью понимать друг друга и смогли договориться о заключении контракта.</w:t>
      </w:r>
    </w:p>
    <w:p w14:paraId="7C618DDA"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Решение:</w:t>
      </w:r>
    </w:p>
    <w:p w14:paraId="458BDB1B"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Подготовьтесь к переговорам заранее. Изучите тему переговоров, в том числе технические термины и специфические выражения, которые могут использовать стороны.</w:t>
      </w:r>
    </w:p>
    <w:p w14:paraId="21617ED7"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Во время переговоров слушайте внимательно. Не пытайтесь перевести каждое слово буквально, а старайтесь понять главную мысль, которую хочет выразить партнер.</w:t>
      </w:r>
    </w:p>
    <w:p w14:paraId="344BC464"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Запишите ключевые фразы и термины, чтобы лучше запомнить их и быстрее переводить.</w:t>
      </w:r>
    </w:p>
    <w:p w14:paraId="59B9F257"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Используйте паузы и переспросы, чтобы уточнить неясные моменты или просить повторить, если вы не успели перевести всю фразу.</w:t>
      </w:r>
    </w:p>
    <w:p w14:paraId="4D92CE6B"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Старайтесь сохранять эмоциональный тон партнера, перенося его эмоции в свой перевод, чтобы сохранить его исходный смысл.</w:t>
      </w:r>
    </w:p>
    <w:p w14:paraId="1405BE68"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В случае необходимости, попросите у представителей компании некоторую дополнительную информацию, чтобы более полно и точно передать смысл высказываний партнера.</w:t>
      </w:r>
    </w:p>
    <w:p w14:paraId="3B6665F6"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В заключение переговоров, обязательно уточните детали контракта, чтобы быть уверенным, что все условия заключения контракта были поняты обеими сторонами. Пожелайте партнеру успехов и поблагодарите за переговоры.</w:t>
      </w:r>
    </w:p>
    <w:p w14:paraId="62626176" w14:textId="77777777" w:rsidR="00C3162C" w:rsidRPr="000E3510" w:rsidRDefault="00C3162C" w:rsidP="00C3162C">
      <w:pPr>
        <w:widowControl/>
        <w:autoSpaceDE/>
        <w:autoSpaceDN/>
        <w:adjustRightInd/>
        <w:ind w:firstLine="709"/>
        <w:jc w:val="both"/>
        <w:rPr>
          <w:sz w:val="28"/>
          <w:szCs w:val="28"/>
        </w:rPr>
      </w:pPr>
      <w:r w:rsidRPr="000E3510">
        <w:rPr>
          <w:sz w:val="28"/>
          <w:szCs w:val="28"/>
        </w:rPr>
        <w:t xml:space="preserve">Важно помнить, что для эффективного устного последовательного перевода необходимо иметь хорошее знание языков, навыки слушания и умение быстро переносить мысли на другой язык. Кроме того, необходимо уметь сохранять эмоциональный тон и исходный смысл высказываний, а также </w:t>
      </w:r>
      <w:r w:rsidRPr="000E3510">
        <w:rPr>
          <w:sz w:val="28"/>
          <w:szCs w:val="28"/>
        </w:rPr>
        <w:lastRenderedPageBreak/>
        <w:t>использовать дополнительную информацию для более точного и полного перевода.</w:t>
      </w:r>
    </w:p>
    <w:p w14:paraId="7341D690" w14:textId="77777777" w:rsidR="00C3162C" w:rsidRPr="000E3510" w:rsidRDefault="00C3162C" w:rsidP="00C3162C">
      <w:pPr>
        <w:pStyle w:val="ac"/>
        <w:spacing w:before="0" w:beforeAutospacing="0" w:after="0" w:afterAutospacing="0"/>
        <w:ind w:left="709"/>
        <w:jc w:val="both"/>
        <w:rPr>
          <w:sz w:val="28"/>
          <w:szCs w:val="28"/>
        </w:rPr>
      </w:pPr>
    </w:p>
    <w:p w14:paraId="3FD14554" w14:textId="77777777" w:rsidR="00C3162C" w:rsidRPr="000E3510" w:rsidRDefault="00C3162C" w:rsidP="00C3162C">
      <w:pPr>
        <w:pStyle w:val="ac"/>
        <w:spacing w:before="0" w:beforeAutospacing="0" w:after="0" w:afterAutospacing="0"/>
        <w:ind w:left="709"/>
        <w:jc w:val="both"/>
        <w:rPr>
          <w:b/>
          <w:bCs/>
          <w:sz w:val="28"/>
          <w:szCs w:val="28"/>
        </w:rPr>
      </w:pPr>
      <w:r w:rsidRPr="000E3510">
        <w:rPr>
          <w:b/>
          <w:bCs/>
          <w:sz w:val="28"/>
          <w:szCs w:val="28"/>
        </w:rPr>
        <w:t>Пример теста</w:t>
      </w:r>
    </w:p>
    <w:p w14:paraId="5A5D7A76" w14:textId="77777777" w:rsidR="00C3162C" w:rsidRPr="000E3510" w:rsidRDefault="00C3162C" w:rsidP="00C3162C">
      <w:pPr>
        <w:pStyle w:val="ac"/>
        <w:spacing w:before="0" w:beforeAutospacing="0" w:after="0" w:afterAutospacing="0"/>
        <w:ind w:left="709"/>
        <w:jc w:val="both"/>
        <w:rPr>
          <w:i/>
          <w:iCs/>
          <w:sz w:val="28"/>
          <w:szCs w:val="28"/>
        </w:rPr>
      </w:pPr>
      <w:r w:rsidRPr="000E3510">
        <w:rPr>
          <w:i/>
          <w:iCs/>
          <w:sz w:val="28"/>
          <w:szCs w:val="28"/>
        </w:rPr>
        <w:t>Задание. Выберите один вариант ответа</w:t>
      </w:r>
    </w:p>
    <w:p w14:paraId="4F2FDDA1" w14:textId="77777777" w:rsidR="00C3162C" w:rsidRPr="000E3510" w:rsidRDefault="00C3162C" w:rsidP="008E43B2">
      <w:pPr>
        <w:pStyle w:val="ac"/>
        <w:numPr>
          <w:ilvl w:val="0"/>
          <w:numId w:val="12"/>
        </w:numPr>
        <w:spacing w:before="0" w:beforeAutospacing="0" w:after="0" w:afterAutospacing="0"/>
        <w:ind w:left="0" w:firstLine="709"/>
        <w:jc w:val="both"/>
        <w:rPr>
          <w:sz w:val="28"/>
          <w:szCs w:val="28"/>
        </w:rPr>
      </w:pPr>
      <w:r w:rsidRPr="000E3510">
        <w:rPr>
          <w:sz w:val="28"/>
          <w:szCs w:val="28"/>
        </w:rPr>
        <w:t xml:space="preserve">Что такое устный последовательный перевод? </w:t>
      </w:r>
    </w:p>
    <w:p w14:paraId="7A563E61"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a) Перевод текста на бумаге </w:t>
      </w:r>
    </w:p>
    <w:p w14:paraId="59A407B9"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b) Перевод текста на другой язык в режиме реального времени </w:t>
      </w:r>
    </w:p>
    <w:p w14:paraId="04C9210C"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c) Перевод текста с помощью компьютера</w:t>
      </w:r>
    </w:p>
    <w:p w14:paraId="33057EDC" w14:textId="77777777" w:rsidR="00C3162C" w:rsidRPr="000E3510" w:rsidRDefault="00C3162C" w:rsidP="008E43B2">
      <w:pPr>
        <w:pStyle w:val="ac"/>
        <w:numPr>
          <w:ilvl w:val="0"/>
          <w:numId w:val="12"/>
        </w:numPr>
        <w:spacing w:before="0" w:beforeAutospacing="0" w:after="0" w:afterAutospacing="0"/>
        <w:ind w:left="0" w:firstLine="709"/>
        <w:jc w:val="both"/>
        <w:rPr>
          <w:sz w:val="28"/>
          <w:szCs w:val="28"/>
        </w:rPr>
      </w:pPr>
      <w:r w:rsidRPr="000E3510">
        <w:rPr>
          <w:sz w:val="28"/>
          <w:szCs w:val="28"/>
        </w:rPr>
        <w:t xml:space="preserve">Какой основной навык необходим для устного последовательного перевода? </w:t>
      </w:r>
    </w:p>
    <w:p w14:paraId="74E08BEB"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a) Навык быстрого чтения </w:t>
      </w:r>
    </w:p>
    <w:p w14:paraId="6564B9F1"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b) Навык быстрой записи </w:t>
      </w:r>
    </w:p>
    <w:p w14:paraId="643E5141"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c) Навык понимания речи на иностранном языке</w:t>
      </w:r>
    </w:p>
    <w:p w14:paraId="45C00A5F" w14:textId="77777777" w:rsidR="00C3162C" w:rsidRPr="000E3510" w:rsidRDefault="00C3162C" w:rsidP="008E43B2">
      <w:pPr>
        <w:pStyle w:val="ac"/>
        <w:numPr>
          <w:ilvl w:val="0"/>
          <w:numId w:val="12"/>
        </w:numPr>
        <w:spacing w:before="0" w:beforeAutospacing="0" w:after="0" w:afterAutospacing="0"/>
        <w:ind w:left="0" w:firstLine="709"/>
        <w:jc w:val="both"/>
        <w:rPr>
          <w:sz w:val="28"/>
          <w:szCs w:val="28"/>
        </w:rPr>
      </w:pPr>
      <w:r w:rsidRPr="000E3510">
        <w:rPr>
          <w:sz w:val="28"/>
          <w:szCs w:val="28"/>
        </w:rPr>
        <w:t xml:space="preserve">Какие элементы необходимы для успешного устного последовательного перевода? </w:t>
      </w:r>
    </w:p>
    <w:p w14:paraId="735ABD98"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a) Понимание культурных особенностей языка </w:t>
      </w:r>
    </w:p>
    <w:p w14:paraId="7B285D50"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b) Навыки владения иностранным языком </w:t>
      </w:r>
    </w:p>
    <w:p w14:paraId="5690B1E2"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c) Навыки быстрой записи и воспроизведения информации</w:t>
      </w:r>
    </w:p>
    <w:p w14:paraId="080513A1" w14:textId="77777777" w:rsidR="00C3162C" w:rsidRPr="000E3510" w:rsidRDefault="00C3162C" w:rsidP="008E43B2">
      <w:pPr>
        <w:pStyle w:val="ac"/>
        <w:numPr>
          <w:ilvl w:val="0"/>
          <w:numId w:val="12"/>
        </w:numPr>
        <w:spacing w:before="0" w:beforeAutospacing="0" w:after="0" w:afterAutospacing="0"/>
        <w:ind w:left="0" w:firstLine="709"/>
        <w:jc w:val="both"/>
        <w:rPr>
          <w:sz w:val="28"/>
          <w:szCs w:val="28"/>
        </w:rPr>
      </w:pPr>
      <w:r w:rsidRPr="000E3510">
        <w:rPr>
          <w:sz w:val="28"/>
          <w:szCs w:val="28"/>
        </w:rPr>
        <w:t xml:space="preserve">Какие техники могут помочь при выполнении устного последовательного перевода? </w:t>
      </w:r>
    </w:p>
    <w:p w14:paraId="45CEC9E0"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a) Работа с тезисами и ключевыми словами </w:t>
      </w:r>
    </w:p>
    <w:p w14:paraId="29236DAB"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b) Использование словарей и переводческих программ </w:t>
      </w:r>
    </w:p>
    <w:p w14:paraId="4F33040C"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c) Сложение предложений для удобства перевода</w:t>
      </w:r>
    </w:p>
    <w:p w14:paraId="732F32C6" w14:textId="77777777" w:rsidR="00C3162C" w:rsidRPr="000E3510" w:rsidRDefault="00C3162C" w:rsidP="00C3162C">
      <w:pPr>
        <w:pStyle w:val="ac"/>
        <w:spacing w:before="0" w:beforeAutospacing="0" w:after="0" w:afterAutospacing="0"/>
        <w:ind w:left="709"/>
        <w:jc w:val="both"/>
        <w:rPr>
          <w:sz w:val="28"/>
          <w:szCs w:val="28"/>
        </w:rPr>
      </w:pPr>
    </w:p>
    <w:p w14:paraId="74BBBDC7" w14:textId="77777777" w:rsidR="00C3162C" w:rsidRPr="000E3510" w:rsidRDefault="00C3162C" w:rsidP="00C3162C">
      <w:pPr>
        <w:pStyle w:val="ac"/>
        <w:spacing w:before="0" w:beforeAutospacing="0" w:after="0" w:afterAutospacing="0"/>
        <w:ind w:firstLine="709"/>
        <w:jc w:val="both"/>
        <w:rPr>
          <w:b/>
          <w:bCs/>
          <w:sz w:val="28"/>
          <w:szCs w:val="28"/>
        </w:rPr>
      </w:pPr>
      <w:r w:rsidRPr="000E3510">
        <w:rPr>
          <w:b/>
          <w:bCs/>
          <w:sz w:val="28"/>
          <w:szCs w:val="28"/>
        </w:rPr>
        <w:t>Пример ситуационного задания</w:t>
      </w:r>
    </w:p>
    <w:p w14:paraId="616C7234" w14:textId="77777777" w:rsidR="00C3162C" w:rsidRPr="000E3510" w:rsidRDefault="00C3162C" w:rsidP="00C3162C">
      <w:pPr>
        <w:widowControl/>
        <w:autoSpaceDE/>
        <w:autoSpaceDN/>
        <w:adjustRightInd/>
        <w:ind w:firstLine="709"/>
        <w:jc w:val="both"/>
        <w:rPr>
          <w:sz w:val="28"/>
          <w:szCs w:val="28"/>
        </w:rPr>
      </w:pPr>
      <w:r w:rsidRPr="000E3510">
        <w:rPr>
          <w:sz w:val="28"/>
          <w:szCs w:val="28"/>
        </w:rPr>
        <w:t>Задание: Вы являетесь переводчиком на деловой встрече между американской и российской компаниями. Ваша задача - устно последовательно перевести выступление главы американской компании о новых технологиях, которые они готовы предоставить партнерам из России. Вам необходимо сохранить точность и стиль выступления, а также учесть различия в культурных традициях.</w:t>
      </w:r>
    </w:p>
    <w:p w14:paraId="186618EC" w14:textId="77777777" w:rsidR="00C3162C" w:rsidRPr="000E3510" w:rsidRDefault="00C3162C" w:rsidP="00C3162C">
      <w:pPr>
        <w:widowControl/>
        <w:autoSpaceDE/>
        <w:autoSpaceDN/>
        <w:adjustRightInd/>
        <w:ind w:firstLine="709"/>
        <w:jc w:val="both"/>
        <w:rPr>
          <w:sz w:val="28"/>
          <w:szCs w:val="28"/>
        </w:rPr>
      </w:pPr>
      <w:r w:rsidRPr="000E3510">
        <w:rPr>
          <w:sz w:val="28"/>
          <w:szCs w:val="28"/>
        </w:rPr>
        <w:t xml:space="preserve">Оригинальный текст выступления на английском языке: </w:t>
      </w:r>
    </w:p>
    <w:p w14:paraId="1FD6DC05" w14:textId="77777777" w:rsidR="00C3162C" w:rsidRPr="000E3510" w:rsidRDefault="00C3162C" w:rsidP="00C3162C">
      <w:pPr>
        <w:widowControl/>
        <w:autoSpaceDE/>
        <w:autoSpaceDN/>
        <w:adjustRightInd/>
        <w:ind w:firstLine="709"/>
        <w:jc w:val="both"/>
        <w:rPr>
          <w:sz w:val="28"/>
          <w:szCs w:val="28"/>
          <w:lang w:val="en-US"/>
        </w:rPr>
      </w:pPr>
      <w:r w:rsidRPr="000E3510">
        <w:rPr>
          <w:sz w:val="28"/>
          <w:szCs w:val="28"/>
          <w:lang w:val="en-US"/>
        </w:rPr>
        <w:t xml:space="preserve">«Ladies and gentlemen, thank you for joining us today. </w:t>
      </w:r>
      <w:proofErr w:type="gramStart"/>
      <w:r w:rsidRPr="000E3510">
        <w:rPr>
          <w:sz w:val="28"/>
          <w:szCs w:val="28"/>
          <w:lang w:val="en-US"/>
        </w:rPr>
        <w:t>I'm</w:t>
      </w:r>
      <w:proofErr w:type="gramEnd"/>
      <w:r w:rsidRPr="000E3510">
        <w:rPr>
          <w:sz w:val="28"/>
          <w:szCs w:val="28"/>
          <w:lang w:val="en-US"/>
        </w:rPr>
        <w:t xml:space="preserve"> excited to tell you about the new technology we have developed that we believe will be a game-changer in the industry. Our company has invested heavily in research and development to create a product that is faster, more efficient, and more cost-effective than anything currently on the </w:t>
      </w:r>
      <w:proofErr w:type="gramStart"/>
      <w:r w:rsidRPr="000E3510">
        <w:rPr>
          <w:sz w:val="28"/>
          <w:szCs w:val="28"/>
          <w:lang w:val="en-US"/>
        </w:rPr>
        <w:t>market</w:t>
      </w:r>
      <w:proofErr w:type="gramEnd"/>
      <w:r w:rsidRPr="000E3510">
        <w:rPr>
          <w:sz w:val="28"/>
          <w:szCs w:val="28"/>
          <w:lang w:val="en-US"/>
        </w:rPr>
        <w:t>. We are confident that this technology will revolutionize the way we do business.</w:t>
      </w:r>
    </w:p>
    <w:p w14:paraId="10C36DD5" w14:textId="77777777" w:rsidR="00C3162C" w:rsidRPr="000E3510" w:rsidRDefault="00C3162C" w:rsidP="00C3162C">
      <w:pPr>
        <w:widowControl/>
        <w:autoSpaceDE/>
        <w:autoSpaceDN/>
        <w:adjustRightInd/>
        <w:ind w:firstLine="709"/>
        <w:jc w:val="both"/>
        <w:rPr>
          <w:sz w:val="28"/>
          <w:szCs w:val="28"/>
          <w:lang w:val="en-US"/>
        </w:rPr>
      </w:pPr>
      <w:r w:rsidRPr="000E3510">
        <w:rPr>
          <w:sz w:val="28"/>
          <w:szCs w:val="28"/>
          <w:lang w:val="en-US"/>
        </w:rPr>
        <w:t>We believe that our Russian partners will be particularly interested in this technology, as it has applications in a wide range of industries, including oil and gas, mining, and transportation. We have already received interest from several major Russian companies, and we are excited to explore how we can work together to bring this technology to the Russian market.</w:t>
      </w:r>
    </w:p>
    <w:p w14:paraId="345938D4" w14:textId="77777777" w:rsidR="00C3162C" w:rsidRPr="000E3510" w:rsidRDefault="00C3162C" w:rsidP="00C3162C">
      <w:pPr>
        <w:widowControl/>
        <w:autoSpaceDE/>
        <w:autoSpaceDN/>
        <w:adjustRightInd/>
        <w:ind w:firstLine="709"/>
        <w:jc w:val="both"/>
        <w:rPr>
          <w:sz w:val="28"/>
          <w:szCs w:val="28"/>
          <w:lang w:val="en-US"/>
        </w:rPr>
      </w:pPr>
      <w:r w:rsidRPr="000E3510">
        <w:rPr>
          <w:sz w:val="28"/>
          <w:szCs w:val="28"/>
          <w:lang w:val="en-US"/>
        </w:rPr>
        <w:lastRenderedPageBreak/>
        <w:t>Thank you for your attention, and I look forward to discussing this further with you</w:t>
      </w:r>
      <w:proofErr w:type="gramStart"/>
      <w:r w:rsidRPr="000E3510">
        <w:rPr>
          <w:sz w:val="28"/>
          <w:szCs w:val="28"/>
          <w:lang w:val="en-US"/>
        </w:rPr>
        <w:t>.»</w:t>
      </w:r>
      <w:proofErr w:type="gramEnd"/>
    </w:p>
    <w:p w14:paraId="0897C989" w14:textId="7DCA1F5E" w:rsidR="00DB5E72" w:rsidRPr="000E3510" w:rsidRDefault="00DB5E72" w:rsidP="00DB5E72">
      <w:pPr>
        <w:widowControl/>
        <w:autoSpaceDE/>
        <w:autoSpaceDN/>
        <w:adjustRightInd/>
        <w:ind w:left="142"/>
        <w:jc w:val="both"/>
        <w:rPr>
          <w:sz w:val="28"/>
          <w:szCs w:val="28"/>
          <w:lang w:val="en-US"/>
        </w:rPr>
      </w:pPr>
    </w:p>
    <w:p w14:paraId="4D34D393" w14:textId="0C0219D5" w:rsidR="00BF2E92" w:rsidRPr="000E3510" w:rsidRDefault="00BF2E92" w:rsidP="00BF2E92">
      <w:pPr>
        <w:jc w:val="center"/>
        <w:rPr>
          <w:b/>
          <w:sz w:val="28"/>
          <w:szCs w:val="28"/>
          <w:u w:val="single"/>
        </w:rPr>
      </w:pPr>
      <w:r w:rsidRPr="000E3510">
        <w:rPr>
          <w:b/>
          <w:sz w:val="28"/>
          <w:szCs w:val="28"/>
          <w:u w:val="single"/>
        </w:rPr>
        <w:t>Пример контрольной работы</w:t>
      </w:r>
    </w:p>
    <w:p w14:paraId="7EA58D8F" w14:textId="77777777" w:rsidR="00BF2E92" w:rsidRPr="000E3510" w:rsidRDefault="00BF2E92" w:rsidP="00BF2E92">
      <w:pPr>
        <w:jc w:val="center"/>
        <w:rPr>
          <w:b/>
          <w:bCs/>
          <w:color w:val="000000"/>
        </w:rPr>
      </w:pPr>
      <w:r w:rsidRPr="000E3510">
        <w:rPr>
          <w:b/>
          <w:bCs/>
          <w:color w:val="000000"/>
        </w:rPr>
        <w:t xml:space="preserve">Система оценки знаний по учебной дисциплине </w:t>
      </w:r>
    </w:p>
    <w:p w14:paraId="30349B04" w14:textId="122C8E20" w:rsidR="00BF2E92" w:rsidRPr="000E3510" w:rsidRDefault="00BF2E92" w:rsidP="00BF2E92">
      <w:pPr>
        <w:jc w:val="center"/>
        <w:rPr>
          <w:b/>
          <w:sz w:val="28"/>
          <w:szCs w:val="28"/>
        </w:rPr>
      </w:pPr>
      <w:r w:rsidRPr="000E3510">
        <w:rPr>
          <w:b/>
          <w:bCs/>
          <w:color w:val="000000"/>
        </w:rPr>
        <w:t>«</w:t>
      </w:r>
      <w:r w:rsidR="00125126" w:rsidRPr="000E3510">
        <w:rPr>
          <w:b/>
          <w:bCs/>
          <w:color w:val="000000"/>
        </w:rPr>
        <w:t>Устный последовательный перевод</w:t>
      </w:r>
      <w:r w:rsidRPr="000E3510">
        <w:rPr>
          <w:b/>
          <w:bCs/>
          <w:color w:val="000000"/>
        </w:rPr>
        <w:t>» (промежуточная аттестация)</w:t>
      </w:r>
    </w:p>
    <w:tbl>
      <w:tblPr>
        <w:tblStyle w:val="a9"/>
        <w:tblW w:w="8599" w:type="dxa"/>
        <w:tblInd w:w="-5" w:type="dxa"/>
        <w:tblLook w:val="04A0" w:firstRow="1" w:lastRow="0" w:firstColumn="1" w:lastColumn="0" w:noHBand="0" w:noVBand="1"/>
      </w:tblPr>
      <w:tblGrid>
        <w:gridCol w:w="3402"/>
        <w:gridCol w:w="2788"/>
        <w:gridCol w:w="2409"/>
      </w:tblGrid>
      <w:tr w:rsidR="00BF2E92" w:rsidRPr="000E3510" w14:paraId="5B803F37" w14:textId="77777777" w:rsidTr="00BF2E92">
        <w:trPr>
          <w:trHeight w:val="545"/>
        </w:trPr>
        <w:tc>
          <w:tcPr>
            <w:tcW w:w="6190" w:type="dxa"/>
            <w:gridSpan w:val="2"/>
            <w:tcBorders>
              <w:top w:val="single" w:sz="4" w:space="0" w:color="auto"/>
              <w:left w:val="single" w:sz="4" w:space="0" w:color="auto"/>
              <w:bottom w:val="single" w:sz="4" w:space="0" w:color="auto"/>
              <w:right w:val="single" w:sz="4" w:space="0" w:color="auto"/>
            </w:tcBorders>
          </w:tcPr>
          <w:p w14:paraId="6D2BA9DD" w14:textId="2532B5F2" w:rsidR="00BF2E92" w:rsidRPr="000E3510" w:rsidRDefault="00BF2E92" w:rsidP="00AD7DE7">
            <w:pPr>
              <w:jc w:val="center"/>
              <w:rPr>
                <w:rFonts w:eastAsia="Calibri"/>
                <w:b/>
              </w:rPr>
            </w:pPr>
            <w:r w:rsidRPr="000E3510">
              <w:rPr>
                <w:rFonts w:eastAsia="Calibri"/>
                <w:b/>
              </w:rPr>
              <w:t>Контрольная работа</w:t>
            </w:r>
          </w:p>
          <w:p w14:paraId="3F207314" w14:textId="257ACA60" w:rsidR="00BF2E92" w:rsidRPr="000E3510" w:rsidRDefault="00BF2E92" w:rsidP="00AD7DE7">
            <w:pPr>
              <w:jc w:val="center"/>
              <w:rPr>
                <w:rFonts w:eastAsia="Calibri"/>
              </w:rPr>
            </w:pPr>
          </w:p>
        </w:tc>
        <w:tc>
          <w:tcPr>
            <w:tcW w:w="2409" w:type="dxa"/>
            <w:tcBorders>
              <w:top w:val="single" w:sz="4" w:space="0" w:color="auto"/>
              <w:left w:val="single" w:sz="4" w:space="0" w:color="auto"/>
              <w:bottom w:val="single" w:sz="4" w:space="0" w:color="auto"/>
              <w:right w:val="single" w:sz="4" w:space="0" w:color="auto"/>
            </w:tcBorders>
          </w:tcPr>
          <w:p w14:paraId="6247D8A2" w14:textId="77777777" w:rsidR="00BF2E92" w:rsidRPr="000E3510" w:rsidRDefault="00BF2E92" w:rsidP="00AD7DE7">
            <w:pPr>
              <w:jc w:val="center"/>
              <w:rPr>
                <w:rFonts w:eastAsia="Calibri"/>
                <w:b/>
              </w:rPr>
            </w:pPr>
            <w:r w:rsidRPr="000E3510">
              <w:rPr>
                <w:rFonts w:eastAsia="Calibri"/>
                <w:b/>
              </w:rPr>
              <w:t>Итоговая оценка</w:t>
            </w:r>
          </w:p>
          <w:p w14:paraId="794EB4EF" w14:textId="77777777" w:rsidR="00BF2E92" w:rsidRPr="000E3510" w:rsidRDefault="00BF2E92" w:rsidP="00AD7DE7">
            <w:pPr>
              <w:rPr>
                <w:rFonts w:eastAsia="Calibri"/>
              </w:rPr>
            </w:pPr>
          </w:p>
        </w:tc>
      </w:tr>
      <w:tr w:rsidR="00BF2E92" w:rsidRPr="000E3510" w14:paraId="6B7219E3" w14:textId="77777777" w:rsidTr="00BF2E92">
        <w:trPr>
          <w:trHeight w:val="945"/>
        </w:trPr>
        <w:tc>
          <w:tcPr>
            <w:tcW w:w="3402" w:type="dxa"/>
            <w:tcBorders>
              <w:top w:val="single" w:sz="4" w:space="0" w:color="auto"/>
              <w:left w:val="single" w:sz="4" w:space="0" w:color="auto"/>
              <w:bottom w:val="single" w:sz="4" w:space="0" w:color="auto"/>
              <w:right w:val="single" w:sz="4" w:space="0" w:color="auto"/>
            </w:tcBorders>
          </w:tcPr>
          <w:p w14:paraId="62060DB3" w14:textId="77777777" w:rsidR="00BF2E92" w:rsidRPr="000E3510" w:rsidRDefault="00BF2E92" w:rsidP="00AD7DE7">
            <w:pPr>
              <w:jc w:val="center"/>
              <w:rPr>
                <w:rFonts w:eastAsia="Calibri"/>
                <w:b/>
              </w:rPr>
            </w:pPr>
            <w:r w:rsidRPr="000E3510">
              <w:rPr>
                <w:rFonts w:eastAsia="Calibri"/>
                <w:b/>
                <w:bCs/>
              </w:rPr>
              <w:t>Устный перевод с русского на английский с листа</w:t>
            </w:r>
          </w:p>
          <w:p w14:paraId="1D487B60" w14:textId="5431E917" w:rsidR="00BF2E92" w:rsidRPr="000E3510" w:rsidRDefault="00BF2E92" w:rsidP="00AD7DE7">
            <w:pPr>
              <w:jc w:val="center"/>
              <w:rPr>
                <w:rFonts w:eastAsia="Calibri"/>
                <w:b/>
              </w:rPr>
            </w:pPr>
            <w:r w:rsidRPr="000E3510">
              <w:rPr>
                <w:rFonts w:eastAsia="Calibri"/>
              </w:rPr>
              <w:t>Макс. – 5 баллов</w:t>
            </w:r>
          </w:p>
        </w:tc>
        <w:tc>
          <w:tcPr>
            <w:tcW w:w="2788" w:type="dxa"/>
            <w:tcBorders>
              <w:top w:val="single" w:sz="4" w:space="0" w:color="auto"/>
              <w:left w:val="single" w:sz="4" w:space="0" w:color="auto"/>
              <w:bottom w:val="single" w:sz="4" w:space="0" w:color="auto"/>
              <w:right w:val="single" w:sz="4" w:space="0" w:color="auto"/>
            </w:tcBorders>
            <w:hideMark/>
          </w:tcPr>
          <w:p w14:paraId="00B1C235" w14:textId="52225710" w:rsidR="00BF2E92" w:rsidRPr="000E3510" w:rsidRDefault="00BF2E92" w:rsidP="00AD7DE7">
            <w:pPr>
              <w:jc w:val="center"/>
              <w:rPr>
                <w:rFonts w:eastAsia="Calibri"/>
              </w:rPr>
            </w:pPr>
            <w:r w:rsidRPr="000E3510">
              <w:rPr>
                <w:rFonts w:eastAsia="Calibri"/>
                <w:b/>
              </w:rPr>
              <w:t xml:space="preserve">Устный последовательный перевод </w:t>
            </w:r>
            <w:proofErr w:type="spellStart"/>
            <w:r w:rsidRPr="000E3510">
              <w:rPr>
                <w:rFonts w:eastAsia="Calibri"/>
                <w:b/>
              </w:rPr>
              <w:t>аудиотекста</w:t>
            </w:r>
            <w:proofErr w:type="spellEnd"/>
            <w:r w:rsidRPr="000E3510">
              <w:rPr>
                <w:rFonts w:eastAsia="Calibri"/>
                <w:b/>
              </w:rPr>
              <w:t xml:space="preserve"> с русского языка на английский с передачей основного содержания </w:t>
            </w:r>
          </w:p>
          <w:p w14:paraId="3E7424CD" w14:textId="20D980FC" w:rsidR="00BF2E92" w:rsidRPr="000E3510" w:rsidRDefault="00BF2E92" w:rsidP="00AD7DE7">
            <w:pPr>
              <w:jc w:val="center"/>
              <w:rPr>
                <w:rFonts w:eastAsia="Calibri"/>
              </w:rPr>
            </w:pPr>
            <w:r w:rsidRPr="000E3510">
              <w:rPr>
                <w:rFonts w:eastAsia="Calibri"/>
              </w:rPr>
              <w:t>Макс. - 5 баллов</w:t>
            </w:r>
          </w:p>
        </w:tc>
        <w:tc>
          <w:tcPr>
            <w:tcW w:w="2409" w:type="dxa"/>
            <w:tcBorders>
              <w:top w:val="single" w:sz="4" w:space="0" w:color="auto"/>
              <w:left w:val="single" w:sz="4" w:space="0" w:color="auto"/>
              <w:bottom w:val="single" w:sz="4" w:space="0" w:color="auto"/>
              <w:right w:val="single" w:sz="4" w:space="0" w:color="auto"/>
            </w:tcBorders>
            <w:hideMark/>
          </w:tcPr>
          <w:p w14:paraId="127D494F" w14:textId="71EF85BD" w:rsidR="00BF2E92" w:rsidRPr="000E3510" w:rsidRDefault="00BF2E92" w:rsidP="00AD7DE7">
            <w:pPr>
              <w:jc w:val="center"/>
              <w:rPr>
                <w:rFonts w:eastAsia="Calibri"/>
              </w:rPr>
            </w:pPr>
            <w:r w:rsidRPr="000E3510">
              <w:rPr>
                <w:rFonts w:eastAsia="Calibri"/>
              </w:rPr>
              <w:t>Макс. – 10 баллов</w:t>
            </w:r>
          </w:p>
        </w:tc>
      </w:tr>
    </w:tbl>
    <w:p w14:paraId="6F844D56" w14:textId="42B7FD19" w:rsidR="00B3219F" w:rsidRPr="000E3510" w:rsidRDefault="00B3219F" w:rsidP="00B3219F">
      <w:pPr>
        <w:pStyle w:val="a6"/>
        <w:widowControl/>
        <w:autoSpaceDE/>
        <w:autoSpaceDN/>
        <w:adjustRightInd/>
        <w:ind w:left="709"/>
        <w:jc w:val="both"/>
        <w:rPr>
          <w:sz w:val="28"/>
          <w:szCs w:val="28"/>
        </w:rPr>
      </w:pPr>
    </w:p>
    <w:p w14:paraId="505537BD" w14:textId="3822C0F4" w:rsidR="00BF2E92" w:rsidRPr="000E3510" w:rsidRDefault="00BF2E92" w:rsidP="00BF2E92">
      <w:pPr>
        <w:jc w:val="both"/>
        <w:rPr>
          <w:b/>
          <w:bCs/>
          <w:i/>
          <w:iCs/>
          <w:color w:val="000000"/>
          <w:sz w:val="24"/>
          <w:szCs w:val="24"/>
          <w:lang w:val="en-US"/>
        </w:rPr>
      </w:pPr>
      <w:r w:rsidRPr="000E3510">
        <w:rPr>
          <w:b/>
          <w:bCs/>
          <w:color w:val="000000"/>
          <w:sz w:val="24"/>
          <w:szCs w:val="24"/>
        </w:rPr>
        <w:t>Задание</w:t>
      </w:r>
      <w:r w:rsidRPr="000E3510">
        <w:rPr>
          <w:b/>
          <w:bCs/>
          <w:color w:val="000000"/>
          <w:sz w:val="24"/>
          <w:szCs w:val="24"/>
          <w:lang w:val="en-US"/>
        </w:rPr>
        <w:t xml:space="preserve"> 1. </w:t>
      </w:r>
      <w:r w:rsidRPr="000E3510">
        <w:rPr>
          <w:b/>
          <w:bCs/>
          <w:i/>
          <w:iCs/>
          <w:color w:val="000000"/>
          <w:sz w:val="24"/>
          <w:szCs w:val="24"/>
          <w:lang w:val="en-US"/>
        </w:rPr>
        <w:t>Familiarize yourself with the text. Translate it at sight.</w:t>
      </w:r>
    </w:p>
    <w:p w14:paraId="70483FB3"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Marketing is a powerful force in our society. Marketing is everywhere. You see it. You hear it. You wear it. Everywhere you go, you </w:t>
      </w:r>
      <w:proofErr w:type="gramStart"/>
      <w:r w:rsidRPr="000E3510">
        <w:rPr>
          <w:sz w:val="24"/>
          <w:szCs w:val="24"/>
          <w:lang w:val="en-US"/>
        </w:rPr>
        <w:t>are exposed</w:t>
      </w:r>
      <w:proofErr w:type="gramEnd"/>
      <w:r w:rsidRPr="000E3510">
        <w:rPr>
          <w:sz w:val="24"/>
          <w:szCs w:val="24"/>
          <w:lang w:val="en-US"/>
        </w:rPr>
        <w:t xml:space="preserve"> to some marketing message. Even church bulletins carry advertisements for florists and funeral </w:t>
      </w:r>
      <w:proofErr w:type="spellStart"/>
      <w:r w:rsidRPr="000E3510">
        <w:rPr>
          <w:sz w:val="24"/>
          <w:szCs w:val="24"/>
          <w:lang w:val="en-US"/>
        </w:rPr>
        <w:t>parlours</w:t>
      </w:r>
      <w:proofErr w:type="spellEnd"/>
      <w:r w:rsidRPr="000E3510">
        <w:rPr>
          <w:sz w:val="24"/>
          <w:szCs w:val="24"/>
          <w:lang w:val="en-US"/>
        </w:rPr>
        <w:t xml:space="preserve">. If a site is a gathering spot for consumers, it is a potential target for a marketer who is looking for a unique means of reaching a target market. </w:t>
      </w:r>
    </w:p>
    <w:p w14:paraId="1EC0A167"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Intensive marketing efforts are not limited to the United States. Marketing is an international activity as well. “Big Mac” means hamburger now in at least nine languages. Marketing is responsible for creating demand, products, and jobs in many fields such as research and development, transportation, advertising, and retailing. </w:t>
      </w:r>
      <w:proofErr w:type="gramStart"/>
      <w:r w:rsidRPr="000E3510">
        <w:rPr>
          <w:sz w:val="24"/>
          <w:szCs w:val="24"/>
          <w:lang w:val="en-US"/>
        </w:rPr>
        <w:t>And</w:t>
      </w:r>
      <w:proofErr w:type="gramEnd"/>
      <w:r w:rsidRPr="000E3510">
        <w:rPr>
          <w:sz w:val="24"/>
          <w:szCs w:val="24"/>
          <w:lang w:val="en-US"/>
        </w:rPr>
        <w:t xml:space="preserve"> marketing satisfies consumers, which in turn increases their standards of living. </w:t>
      </w:r>
    </w:p>
    <w:p w14:paraId="5EFCAB22" w14:textId="77777777" w:rsidR="00BF2E92" w:rsidRPr="000E3510" w:rsidRDefault="00BF2E92" w:rsidP="00BF2E92">
      <w:pPr>
        <w:pStyle w:val="a6"/>
        <w:widowControl/>
        <w:autoSpaceDE/>
        <w:autoSpaceDN/>
        <w:adjustRightInd/>
        <w:ind w:left="0" w:firstLine="709"/>
        <w:jc w:val="both"/>
        <w:rPr>
          <w:sz w:val="24"/>
          <w:szCs w:val="24"/>
          <w:lang w:val="en-US"/>
        </w:rPr>
      </w:pPr>
      <w:proofErr w:type="gramStart"/>
      <w:r w:rsidRPr="000E3510">
        <w:rPr>
          <w:sz w:val="24"/>
          <w:szCs w:val="24"/>
          <w:lang w:val="en-US"/>
        </w:rPr>
        <w:t>Each and every</w:t>
      </w:r>
      <w:proofErr w:type="gramEnd"/>
      <w:r w:rsidRPr="000E3510">
        <w:rPr>
          <w:sz w:val="24"/>
          <w:szCs w:val="24"/>
          <w:lang w:val="en-US"/>
        </w:rPr>
        <w:t xml:space="preserve"> person in the world is a target for some marketer. After all, everyone eats, shops, and dreams of owning something of particular value to them. In their everyday </w:t>
      </w:r>
      <w:proofErr w:type="gramStart"/>
      <w:r w:rsidRPr="000E3510">
        <w:rPr>
          <w:sz w:val="24"/>
          <w:szCs w:val="24"/>
          <w:lang w:val="en-US"/>
        </w:rPr>
        <w:t>lives</w:t>
      </w:r>
      <w:proofErr w:type="gramEnd"/>
      <w:r w:rsidRPr="000E3510">
        <w:rPr>
          <w:sz w:val="24"/>
          <w:szCs w:val="24"/>
          <w:lang w:val="en-US"/>
        </w:rPr>
        <w:t xml:space="preserve"> people continuously interact with marketers and even perform the role of marketer at times. You are marketing clothing and shoes for Nike whenever you wear their products flashing the company name. You are marketing yourself when you send out your resume to a potential employer. Marketing is an exciting, dynamic field, a subject worth studying for several reasons. Each of us also pays for marketing – when we buy a product, part of the money we spend covers the advertising, promotional, packaging, and research costs for the item. </w:t>
      </w:r>
    </w:p>
    <w:p w14:paraId="1E3E1277"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Someone is always trying to sell us something, so we need to recognize the methods </w:t>
      </w:r>
      <w:proofErr w:type="gramStart"/>
      <w:r w:rsidRPr="000E3510">
        <w:rPr>
          <w:sz w:val="24"/>
          <w:szCs w:val="24"/>
          <w:lang w:val="en-US"/>
        </w:rPr>
        <w:t>they</w:t>
      </w:r>
      <w:proofErr w:type="gramEnd"/>
      <w:r w:rsidRPr="000E3510">
        <w:rPr>
          <w:sz w:val="24"/>
          <w:szCs w:val="24"/>
          <w:lang w:val="en-US"/>
        </w:rPr>
        <w:t xml:space="preserve"> use. Students also need to know marketing in their roles as consumers and citizens. When students enter the job market, they must do “marketing research” to find the best opportunities and the best ways to “market themselves” to prospective employers. Many will start their careers with marketing job in sales forces, in retailing, in advertising, in research, or in one of a dozen other marketing areas. </w:t>
      </w:r>
      <w:proofErr w:type="gramStart"/>
      <w:r w:rsidRPr="000E3510">
        <w:rPr>
          <w:sz w:val="24"/>
          <w:szCs w:val="24"/>
          <w:lang w:val="en-US"/>
        </w:rPr>
        <w:t>And finally</w:t>
      </w:r>
      <w:proofErr w:type="gramEnd"/>
      <w:r w:rsidRPr="000E3510">
        <w:rPr>
          <w:sz w:val="24"/>
          <w:szCs w:val="24"/>
          <w:lang w:val="en-US"/>
        </w:rPr>
        <w:t xml:space="preserve">, marketing is a major force in our society responsible for the quality of life we enjoy and the satisfaction we receive. </w:t>
      </w:r>
    </w:p>
    <w:p w14:paraId="4E573446"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Most people, if asked, would say that marketing is just selling or advertising. Given the number of commercials on television, in magazines and newspapers and all the signs and offers in and around the shops this is not surprising. However, advertising and selling are only the tip of the marketing iceberg. Marketing includes selling and advertising activities, but it is much more. </w:t>
      </w:r>
    </w:p>
    <w:p w14:paraId="027D417E"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Marketing must not be understood as </w:t>
      </w:r>
      <w:proofErr w:type="gramStart"/>
      <w:r w:rsidRPr="000E3510">
        <w:rPr>
          <w:sz w:val="24"/>
          <w:szCs w:val="24"/>
          <w:lang w:val="en-US"/>
        </w:rPr>
        <w:t>salesmanship which</w:t>
      </w:r>
      <w:proofErr w:type="gramEnd"/>
      <w:r w:rsidRPr="000E3510">
        <w:rPr>
          <w:sz w:val="24"/>
          <w:szCs w:val="24"/>
          <w:lang w:val="en-US"/>
        </w:rPr>
        <w:t xml:space="preserve"> means manufacturing something and making another person want it. Marketing is the art of finding out what the other person wants, then manufacturing it for him. There are many definitions of </w:t>
      </w:r>
      <w:proofErr w:type="gramStart"/>
      <w:r w:rsidRPr="000E3510">
        <w:rPr>
          <w:sz w:val="24"/>
          <w:szCs w:val="24"/>
          <w:lang w:val="en-US"/>
        </w:rPr>
        <w:t>marketing,</w:t>
      </w:r>
      <w:proofErr w:type="gramEnd"/>
      <w:r w:rsidRPr="000E3510">
        <w:rPr>
          <w:sz w:val="24"/>
          <w:szCs w:val="24"/>
          <w:lang w:val="en-US"/>
        </w:rPr>
        <w:t xml:space="preserve"> most of them leave something to be desired.</w:t>
      </w:r>
    </w:p>
    <w:p w14:paraId="11395BFB" w14:textId="77777777" w:rsidR="00BF2E92" w:rsidRPr="000E3510" w:rsidRDefault="00BF2E92" w:rsidP="00BF2E92">
      <w:pPr>
        <w:jc w:val="both"/>
        <w:rPr>
          <w:b/>
          <w:bCs/>
          <w:color w:val="000000"/>
          <w:sz w:val="24"/>
          <w:szCs w:val="24"/>
          <w:lang w:val="en-US"/>
        </w:rPr>
      </w:pPr>
    </w:p>
    <w:p w14:paraId="0A1B9DDC" w14:textId="795D4633" w:rsidR="00BF2E92" w:rsidRPr="000E3510" w:rsidRDefault="00BF2E92" w:rsidP="00BF2E92">
      <w:pPr>
        <w:jc w:val="both"/>
        <w:rPr>
          <w:b/>
          <w:bCs/>
          <w:i/>
          <w:iCs/>
          <w:color w:val="000000"/>
          <w:sz w:val="24"/>
          <w:szCs w:val="24"/>
        </w:rPr>
      </w:pPr>
      <w:r w:rsidRPr="000E3510">
        <w:rPr>
          <w:b/>
          <w:bCs/>
          <w:color w:val="000000"/>
          <w:sz w:val="24"/>
          <w:szCs w:val="24"/>
        </w:rPr>
        <w:t xml:space="preserve">Задание 2. </w:t>
      </w:r>
      <w:r w:rsidRPr="000E3510">
        <w:rPr>
          <w:b/>
          <w:bCs/>
          <w:i/>
          <w:iCs/>
          <w:color w:val="000000"/>
          <w:sz w:val="24"/>
          <w:szCs w:val="24"/>
        </w:rPr>
        <w:t xml:space="preserve">Прослушайте </w:t>
      </w:r>
      <w:proofErr w:type="spellStart"/>
      <w:r w:rsidRPr="000E3510">
        <w:rPr>
          <w:b/>
          <w:bCs/>
          <w:i/>
          <w:iCs/>
          <w:color w:val="000000"/>
          <w:sz w:val="24"/>
          <w:szCs w:val="24"/>
        </w:rPr>
        <w:t>аудиотекст</w:t>
      </w:r>
      <w:proofErr w:type="spellEnd"/>
      <w:r w:rsidRPr="000E3510">
        <w:rPr>
          <w:b/>
          <w:bCs/>
          <w:i/>
          <w:iCs/>
          <w:color w:val="000000"/>
          <w:sz w:val="24"/>
          <w:szCs w:val="24"/>
        </w:rPr>
        <w:t>. Сделайте переводческие записи. Переведите устно его основное содержание.</w:t>
      </w:r>
    </w:p>
    <w:p w14:paraId="6083A8A2" w14:textId="6AABC175" w:rsidR="00BF2E92" w:rsidRPr="000E3510" w:rsidRDefault="00BF2E92" w:rsidP="00BF2E92">
      <w:pPr>
        <w:pStyle w:val="paragraph"/>
        <w:spacing w:before="0" w:beforeAutospacing="0" w:after="0" w:afterAutospacing="0"/>
        <w:ind w:firstLine="709"/>
        <w:jc w:val="both"/>
      </w:pPr>
      <w:r w:rsidRPr="000E3510">
        <w:lastRenderedPageBreak/>
        <w:t>Базисы FAS, FOB, CFR, CIF подходят только для поставок по воде, а остальные — универсальные. Подробнее о каждом базисе расскажу ниже.</w:t>
      </w:r>
    </w:p>
    <w:p w14:paraId="35E93308" w14:textId="0B648F08" w:rsidR="00BF2E92" w:rsidRPr="000E3510" w:rsidRDefault="00BF2E92" w:rsidP="00BF2E92">
      <w:pPr>
        <w:pStyle w:val="paragraph"/>
        <w:spacing w:before="0" w:beforeAutospacing="0" w:after="0" w:afterAutospacing="0"/>
        <w:ind w:firstLine="709"/>
        <w:jc w:val="both"/>
      </w:pPr>
      <w:r w:rsidRPr="000E3510">
        <w:t>Все грузы, перемещаемые в рамках внешнеэкономических договоров поставки, покрыты страховками перевозчиков. Важно не экономить и страховать груз по полной стоимости, ведь при доставке с ним может произойти что угодно.</w:t>
      </w:r>
    </w:p>
    <w:p w14:paraId="4E578E20" w14:textId="61D8BEFE" w:rsidR="00BF2E92" w:rsidRPr="000E3510" w:rsidRDefault="00BF2E92" w:rsidP="00BF2E92">
      <w:pPr>
        <w:pStyle w:val="paragraph"/>
        <w:spacing w:before="0" w:beforeAutospacing="0" w:after="0" w:afterAutospacing="0"/>
        <w:ind w:firstLine="709"/>
        <w:jc w:val="both"/>
      </w:pPr>
      <w:r w:rsidRPr="000E3510">
        <w:t>Вот реальная история. В конце 2000-х годов российские предприниматели закупили мрамор в Италии. Чтобы снизить таможенные платежи, по документам оформили груз, как будто там керамическая плитка. При транзите контейнер каким-то образом потеряли в </w:t>
      </w:r>
      <w:proofErr w:type="spellStart"/>
      <w:r w:rsidRPr="000E3510">
        <w:t>Черноморске</w:t>
      </w:r>
      <w:proofErr w:type="spellEnd"/>
      <w:r w:rsidRPr="000E3510">
        <w:t>. Груз был застрахован, но по заниженной цене — как керамика, а не мрамор.</w:t>
      </w:r>
    </w:p>
    <w:p w14:paraId="0FF441C3" w14:textId="6D90BEAA" w:rsidR="00BF2E92" w:rsidRPr="000E3510" w:rsidRDefault="00BF2E92" w:rsidP="00BF2E92">
      <w:pPr>
        <w:pStyle w:val="paragraph"/>
        <w:spacing w:before="0" w:beforeAutospacing="0" w:after="0" w:afterAutospacing="0"/>
        <w:ind w:firstLine="709"/>
        <w:jc w:val="both"/>
      </w:pPr>
      <w:r w:rsidRPr="000E3510">
        <w:t>Страховая компания компенсировала потери по заниженной стоимости — предприниматели зафиксировали убытки и забыли. Через несколько лет контейнер вдруг нашелся — все там же, на терминале в</w:t>
      </w:r>
      <w:r w:rsidR="00EF663F" w:rsidRPr="000E3510">
        <w:t xml:space="preserve"> </w:t>
      </w:r>
      <w:proofErr w:type="spellStart"/>
      <w:r w:rsidRPr="000E3510">
        <w:t>Черноморске</w:t>
      </w:r>
      <w:proofErr w:type="spellEnd"/>
      <w:r w:rsidRPr="000E3510">
        <w:t>. Найденный груз считался невостребованным, поэтому его выставили на аукцион, который выиграли какие-то строители. Представляю их счастье, когда они вскрыли контейнер и обнаружили там мраморные плиты. Стоимость этих плит многократно превышала цену аукционного лота.</w:t>
      </w:r>
    </w:p>
    <w:p w14:paraId="288B8B0A" w14:textId="77777777" w:rsidR="00BF2E92" w:rsidRPr="000E3510" w:rsidRDefault="00BF2E92" w:rsidP="00BF2E92">
      <w:pPr>
        <w:jc w:val="both"/>
        <w:rPr>
          <w:b/>
          <w:bCs/>
          <w:i/>
          <w:iCs/>
          <w:color w:val="000000"/>
          <w:sz w:val="24"/>
          <w:szCs w:val="24"/>
        </w:rPr>
      </w:pPr>
    </w:p>
    <w:p w14:paraId="68EA3ACC" w14:textId="592D3480" w:rsidR="00081675" w:rsidRPr="000E3510" w:rsidRDefault="00081675" w:rsidP="00D758BD">
      <w:pPr>
        <w:pStyle w:val="a6"/>
        <w:widowControl/>
        <w:numPr>
          <w:ilvl w:val="0"/>
          <w:numId w:val="5"/>
        </w:numPr>
        <w:autoSpaceDE/>
        <w:autoSpaceDN/>
        <w:adjustRightInd/>
        <w:ind w:left="0" w:firstLine="0"/>
        <w:rPr>
          <w:b/>
          <w:bCs/>
          <w:color w:val="000000"/>
          <w:sz w:val="28"/>
          <w:szCs w:val="28"/>
        </w:rPr>
      </w:pPr>
      <w:r w:rsidRPr="000E3510">
        <w:rPr>
          <w:b/>
          <w:bCs/>
          <w:color w:val="000000"/>
          <w:sz w:val="28"/>
          <w:szCs w:val="28"/>
        </w:rPr>
        <w:t>Фонд оценочных средств для проведения промежуточной аттестации обучающихся по дисциплине</w:t>
      </w:r>
    </w:p>
    <w:p w14:paraId="35B7408A" w14:textId="7308A902" w:rsidR="008E42DF" w:rsidRPr="000E3510" w:rsidRDefault="008E42DF" w:rsidP="000B6B6D">
      <w:pPr>
        <w:tabs>
          <w:tab w:val="left" w:pos="540"/>
        </w:tabs>
        <w:ind w:firstLine="709"/>
        <w:jc w:val="both"/>
        <w:rPr>
          <w:sz w:val="28"/>
          <w:szCs w:val="28"/>
        </w:rPr>
      </w:pPr>
      <w:r w:rsidRPr="000E351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E3510">
        <w:rPr>
          <w:b/>
          <w:sz w:val="28"/>
          <w:szCs w:val="28"/>
        </w:rPr>
        <w:t xml:space="preserve"> </w:t>
      </w:r>
      <w:r w:rsidRPr="000E351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82973A" w14:textId="77777777" w:rsidR="002E4669" w:rsidRPr="000E3510" w:rsidRDefault="002E4669" w:rsidP="008E42DF">
      <w:pPr>
        <w:tabs>
          <w:tab w:val="left" w:pos="540"/>
        </w:tabs>
        <w:jc w:val="both"/>
        <w:rPr>
          <w:sz w:val="28"/>
          <w:szCs w:val="28"/>
        </w:rPr>
      </w:pPr>
    </w:p>
    <w:p w14:paraId="7A4943F0" w14:textId="5713A4F4" w:rsidR="00A661DF" w:rsidRPr="000E3510" w:rsidRDefault="00A661DF" w:rsidP="00A661DF">
      <w:pPr>
        <w:pStyle w:val="a6"/>
        <w:widowControl/>
        <w:autoSpaceDE/>
        <w:autoSpaceDN/>
        <w:adjustRightInd/>
        <w:ind w:left="810"/>
        <w:jc w:val="right"/>
        <w:rPr>
          <w:bCs/>
          <w:color w:val="000000"/>
          <w:sz w:val="28"/>
          <w:szCs w:val="28"/>
        </w:rPr>
      </w:pPr>
      <w:r w:rsidRPr="000E3510">
        <w:rPr>
          <w:bCs/>
          <w:color w:val="000000"/>
          <w:sz w:val="28"/>
          <w:szCs w:val="28"/>
        </w:rPr>
        <w:t>Таблица 5.</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0"/>
        <w:gridCol w:w="2268"/>
        <w:gridCol w:w="2410"/>
        <w:gridCol w:w="3543"/>
      </w:tblGrid>
      <w:tr w:rsidR="00EE64C6" w:rsidRPr="000E3510" w14:paraId="27134437" w14:textId="77777777" w:rsidTr="00377C18">
        <w:tc>
          <w:tcPr>
            <w:tcW w:w="1980" w:type="dxa"/>
            <w:tcBorders>
              <w:top w:val="single" w:sz="4" w:space="0" w:color="auto"/>
              <w:left w:val="single" w:sz="4" w:space="0" w:color="auto"/>
              <w:bottom w:val="single" w:sz="4" w:space="0" w:color="auto"/>
              <w:right w:val="single" w:sz="4" w:space="0" w:color="auto"/>
            </w:tcBorders>
            <w:vAlign w:val="center"/>
            <w:hideMark/>
          </w:tcPr>
          <w:p w14:paraId="07D4EC82" w14:textId="5C47141B" w:rsidR="00EE64C6" w:rsidRPr="000E3510" w:rsidRDefault="00EE64C6" w:rsidP="00DA0768">
            <w:pPr>
              <w:widowControl/>
              <w:autoSpaceDE/>
              <w:autoSpaceDN/>
              <w:adjustRightInd/>
              <w:jc w:val="center"/>
              <w:rPr>
                <w:b/>
                <w:bCs/>
                <w:sz w:val="24"/>
                <w:szCs w:val="24"/>
              </w:rPr>
            </w:pPr>
            <w:r w:rsidRPr="000E3510">
              <w:rPr>
                <w:b/>
                <w:bCs/>
                <w:color w:val="000000"/>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tcPr>
          <w:p w14:paraId="49CA7AAA" w14:textId="2DDB4752" w:rsidR="00EE64C6" w:rsidRPr="000E3510" w:rsidRDefault="00EE64C6" w:rsidP="00DA0768">
            <w:pPr>
              <w:widowControl/>
              <w:autoSpaceDE/>
              <w:autoSpaceDN/>
              <w:adjustRightInd/>
              <w:jc w:val="center"/>
              <w:rPr>
                <w:b/>
                <w:bCs/>
                <w:color w:val="000000"/>
                <w:sz w:val="24"/>
                <w:szCs w:val="24"/>
              </w:rPr>
            </w:pPr>
            <w:r w:rsidRPr="000E3510">
              <w:rPr>
                <w:b/>
                <w:bCs/>
                <w:sz w:val="24"/>
                <w:szCs w:val="24"/>
                <w:lang w:eastAsia="en-US"/>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tcPr>
          <w:p w14:paraId="7ABED113" w14:textId="1FA48E44" w:rsidR="00EE64C6" w:rsidRPr="000E3510" w:rsidRDefault="00EE64C6" w:rsidP="00DA0768">
            <w:pPr>
              <w:widowControl/>
              <w:autoSpaceDE/>
              <w:autoSpaceDN/>
              <w:adjustRightInd/>
              <w:jc w:val="center"/>
              <w:rPr>
                <w:b/>
                <w:bCs/>
                <w:color w:val="000000"/>
                <w:sz w:val="24"/>
                <w:szCs w:val="24"/>
              </w:rPr>
            </w:pPr>
            <w:r w:rsidRPr="000E3510">
              <w:rPr>
                <w:b/>
                <w:bCs/>
                <w:sz w:val="24"/>
                <w:szCs w:val="24"/>
                <w:lang w:eastAsia="en-US"/>
              </w:rPr>
              <w:t>Результаты обучения (умения и знания), соотнесенные с индикаторами достижения компетенции</w:t>
            </w:r>
          </w:p>
        </w:tc>
        <w:tc>
          <w:tcPr>
            <w:tcW w:w="3543" w:type="dxa"/>
            <w:tcBorders>
              <w:top w:val="single" w:sz="4" w:space="0" w:color="auto"/>
              <w:left w:val="single" w:sz="4" w:space="0" w:color="auto"/>
              <w:bottom w:val="single" w:sz="4" w:space="0" w:color="auto"/>
              <w:right w:val="single" w:sz="4" w:space="0" w:color="auto"/>
            </w:tcBorders>
            <w:vAlign w:val="center"/>
            <w:hideMark/>
          </w:tcPr>
          <w:p w14:paraId="0E81DD4B" w14:textId="641844A8" w:rsidR="00EE64C6" w:rsidRPr="000E3510" w:rsidRDefault="00EE64C6" w:rsidP="00DA0768">
            <w:pPr>
              <w:widowControl/>
              <w:autoSpaceDE/>
              <w:autoSpaceDN/>
              <w:adjustRightInd/>
              <w:ind w:right="31"/>
              <w:jc w:val="center"/>
              <w:rPr>
                <w:b/>
                <w:bCs/>
                <w:sz w:val="24"/>
                <w:szCs w:val="24"/>
              </w:rPr>
            </w:pPr>
            <w:r w:rsidRPr="000E3510">
              <w:rPr>
                <w:b/>
                <w:bCs/>
                <w:color w:val="000000"/>
                <w:sz w:val="24"/>
                <w:szCs w:val="24"/>
              </w:rPr>
              <w:t xml:space="preserve">Типовые </w:t>
            </w:r>
            <w:r w:rsidR="00A43082" w:rsidRPr="000E3510">
              <w:rPr>
                <w:b/>
                <w:bCs/>
                <w:color w:val="000000"/>
                <w:sz w:val="24"/>
                <w:szCs w:val="24"/>
              </w:rPr>
              <w:t xml:space="preserve">контрольные </w:t>
            </w:r>
            <w:r w:rsidRPr="000E3510">
              <w:rPr>
                <w:b/>
                <w:bCs/>
                <w:color w:val="000000"/>
                <w:sz w:val="24"/>
                <w:szCs w:val="24"/>
              </w:rPr>
              <w:t>задания</w:t>
            </w:r>
          </w:p>
        </w:tc>
      </w:tr>
      <w:tr w:rsidR="00F8324D" w:rsidRPr="000E3510" w14:paraId="2BDCC09A" w14:textId="77777777" w:rsidTr="00C568D6">
        <w:tc>
          <w:tcPr>
            <w:tcW w:w="1980" w:type="dxa"/>
            <w:vMerge w:val="restart"/>
            <w:tcBorders>
              <w:top w:val="single" w:sz="4" w:space="0" w:color="auto"/>
              <w:left w:val="single" w:sz="4" w:space="0" w:color="auto"/>
              <w:right w:val="single" w:sz="4" w:space="0" w:color="auto"/>
            </w:tcBorders>
            <w:vAlign w:val="center"/>
            <w:hideMark/>
          </w:tcPr>
          <w:p w14:paraId="703EF8E1" w14:textId="0E669E8C" w:rsidR="00F8324D" w:rsidRPr="000E3510" w:rsidRDefault="00F8324D" w:rsidP="00F8324D">
            <w:pPr>
              <w:pStyle w:val="ConsPlusNormal"/>
              <w:widowControl/>
              <w:ind w:firstLine="0"/>
              <w:rPr>
                <w:rFonts w:ascii="Times New Roman" w:hAnsi="Times New Roman" w:cs="Times New Roman"/>
                <w:sz w:val="24"/>
                <w:szCs w:val="24"/>
              </w:rPr>
            </w:pPr>
            <w:r w:rsidRPr="000E3510">
              <w:rPr>
                <w:rFonts w:ascii="Times New Roman" w:hAnsi="Times New Roman" w:cs="Times New Roman"/>
                <w:color w:val="000000"/>
                <w:sz w:val="24"/>
                <w:szCs w:val="24"/>
              </w:rPr>
              <w:t>УК-3</w:t>
            </w:r>
            <w:r w:rsidRPr="000E3510">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052F8764" w14:textId="3ADEBF88" w:rsidR="00F8324D" w:rsidRPr="000E3510" w:rsidRDefault="00F8324D" w:rsidP="00F8324D">
            <w:pPr>
              <w:widowControl/>
              <w:autoSpaceDE/>
              <w:autoSpaceDN/>
              <w:adjustRightInd/>
              <w:rPr>
                <w:sz w:val="24"/>
                <w:szCs w:val="24"/>
              </w:rPr>
            </w:pPr>
          </w:p>
          <w:p w14:paraId="292CADC6" w14:textId="401D2F13" w:rsidR="00F8324D" w:rsidRPr="000E3510" w:rsidRDefault="00F8324D" w:rsidP="00F8324D">
            <w:pPr>
              <w:widowControl/>
              <w:autoSpaceDE/>
              <w:autoSpaceDN/>
              <w:adjustRightInd/>
              <w:rPr>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19179FA5" w14:textId="65332D93" w:rsidR="00F8324D" w:rsidRPr="000E3510" w:rsidRDefault="00F8324D" w:rsidP="00F8324D">
            <w:pPr>
              <w:jc w:val="both"/>
              <w:rPr>
                <w:color w:val="000000"/>
                <w:sz w:val="24"/>
                <w:szCs w:val="24"/>
                <w:highlight w:val="yellow"/>
              </w:rPr>
            </w:pPr>
            <w:r w:rsidRPr="000E3510">
              <w:rPr>
                <w:sz w:val="24"/>
                <w:szCs w:val="24"/>
              </w:rPr>
              <w:t xml:space="preserve">1. </w:t>
            </w:r>
            <w:r w:rsidRPr="000E3510">
              <w:rPr>
                <w:rFonts w:eastAsia="Calibri"/>
                <w:sz w:val="24"/>
                <w:szCs w:val="24"/>
              </w:rPr>
              <w:t xml:space="preserve">Использует иностранный язык в межличностном общении и профессиональной деятельности, выбирая соответствующие </w:t>
            </w:r>
            <w:r w:rsidRPr="000E3510">
              <w:rPr>
                <w:sz w:val="24"/>
                <w:szCs w:val="24"/>
              </w:rPr>
              <w:t>вербальные и невербальные средства коммуникации.</w:t>
            </w:r>
          </w:p>
        </w:tc>
        <w:tc>
          <w:tcPr>
            <w:tcW w:w="2410" w:type="dxa"/>
            <w:tcBorders>
              <w:top w:val="single" w:sz="4" w:space="0" w:color="auto"/>
              <w:left w:val="single" w:sz="4" w:space="0" w:color="auto"/>
              <w:bottom w:val="single" w:sz="4" w:space="0" w:color="auto"/>
              <w:right w:val="single" w:sz="4" w:space="0" w:color="auto"/>
            </w:tcBorders>
            <w:vAlign w:val="center"/>
          </w:tcPr>
          <w:p w14:paraId="79B972B4" w14:textId="77777777" w:rsidR="00F8324D" w:rsidRPr="000E3510" w:rsidRDefault="00F8324D" w:rsidP="00F8324D">
            <w:pPr>
              <w:widowControl/>
              <w:tabs>
                <w:tab w:val="left" w:pos="407"/>
              </w:tabs>
              <w:autoSpaceDE/>
              <w:autoSpaceDN/>
              <w:adjustRightInd/>
              <w:rPr>
                <w:color w:val="000000"/>
                <w:sz w:val="24"/>
                <w:szCs w:val="24"/>
              </w:rPr>
            </w:pPr>
            <w:r w:rsidRPr="000E3510">
              <w:rPr>
                <w:i/>
                <w:iCs/>
                <w:color w:val="000000"/>
                <w:sz w:val="24"/>
                <w:szCs w:val="24"/>
              </w:rPr>
              <w:t>1. Знать</w:t>
            </w:r>
            <w:r w:rsidRPr="000E3510">
              <w:rPr>
                <w:color w:val="000000"/>
                <w:sz w:val="24"/>
                <w:szCs w:val="24"/>
              </w:rPr>
              <w:t xml:space="preserve">: </w:t>
            </w:r>
          </w:p>
          <w:p w14:paraId="5A725368" w14:textId="57690042" w:rsidR="00F8324D" w:rsidRPr="000E3510" w:rsidRDefault="00F8324D" w:rsidP="00F8324D">
            <w:pPr>
              <w:widowControl/>
              <w:tabs>
                <w:tab w:val="left" w:pos="407"/>
              </w:tabs>
              <w:autoSpaceDE/>
              <w:autoSpaceDN/>
              <w:adjustRightInd/>
              <w:rPr>
                <w:color w:val="000000"/>
                <w:sz w:val="24"/>
                <w:szCs w:val="24"/>
              </w:rPr>
            </w:pPr>
            <w:r w:rsidRPr="000E3510">
              <w:rPr>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w:t>
            </w:r>
            <w:r w:rsidR="004B2E53" w:rsidRPr="000E3510">
              <w:rPr>
                <w:color w:val="000000"/>
                <w:sz w:val="24"/>
                <w:szCs w:val="24"/>
              </w:rPr>
              <w:t>ем</w:t>
            </w:r>
            <w:r w:rsidRPr="000E3510">
              <w:rPr>
                <w:color w:val="000000"/>
                <w:sz w:val="24"/>
                <w:szCs w:val="24"/>
              </w:rPr>
              <w:t xml:space="preserve"> подготовки;</w:t>
            </w:r>
          </w:p>
          <w:p w14:paraId="59663339" w14:textId="40C801BA" w:rsidR="00A661DF" w:rsidRPr="000E3510" w:rsidRDefault="00A661DF" w:rsidP="00F8324D">
            <w:pPr>
              <w:widowControl/>
              <w:tabs>
                <w:tab w:val="left" w:pos="407"/>
              </w:tabs>
              <w:autoSpaceDE/>
              <w:autoSpaceDN/>
              <w:adjustRightInd/>
              <w:rPr>
                <w:color w:val="000000"/>
                <w:sz w:val="24"/>
                <w:szCs w:val="24"/>
              </w:rPr>
            </w:pPr>
          </w:p>
          <w:p w14:paraId="53F70540" w14:textId="4691496F" w:rsidR="00A661DF" w:rsidRPr="000E3510" w:rsidRDefault="00A661DF" w:rsidP="00F8324D">
            <w:pPr>
              <w:widowControl/>
              <w:tabs>
                <w:tab w:val="left" w:pos="407"/>
              </w:tabs>
              <w:autoSpaceDE/>
              <w:autoSpaceDN/>
              <w:adjustRightInd/>
              <w:rPr>
                <w:color w:val="000000"/>
                <w:sz w:val="24"/>
                <w:szCs w:val="24"/>
              </w:rPr>
            </w:pPr>
          </w:p>
          <w:p w14:paraId="4EBAF15A" w14:textId="74C9F537" w:rsidR="00A661DF" w:rsidRPr="000E3510" w:rsidRDefault="00A661DF" w:rsidP="00F8324D">
            <w:pPr>
              <w:widowControl/>
              <w:tabs>
                <w:tab w:val="left" w:pos="407"/>
              </w:tabs>
              <w:autoSpaceDE/>
              <w:autoSpaceDN/>
              <w:adjustRightInd/>
              <w:rPr>
                <w:color w:val="000000"/>
                <w:sz w:val="24"/>
                <w:szCs w:val="24"/>
              </w:rPr>
            </w:pPr>
          </w:p>
          <w:p w14:paraId="02D131ED" w14:textId="2E74F6CA" w:rsidR="00A661DF" w:rsidRPr="000E3510" w:rsidRDefault="00A661DF" w:rsidP="00F8324D">
            <w:pPr>
              <w:widowControl/>
              <w:tabs>
                <w:tab w:val="left" w:pos="407"/>
              </w:tabs>
              <w:autoSpaceDE/>
              <w:autoSpaceDN/>
              <w:adjustRightInd/>
              <w:rPr>
                <w:color w:val="000000"/>
                <w:sz w:val="24"/>
                <w:szCs w:val="24"/>
              </w:rPr>
            </w:pPr>
          </w:p>
          <w:p w14:paraId="582C64DF" w14:textId="3A26A66A" w:rsidR="00A661DF" w:rsidRPr="000E3510" w:rsidRDefault="00A661DF" w:rsidP="00F8324D">
            <w:pPr>
              <w:widowControl/>
              <w:tabs>
                <w:tab w:val="left" w:pos="407"/>
              </w:tabs>
              <w:autoSpaceDE/>
              <w:autoSpaceDN/>
              <w:adjustRightInd/>
              <w:rPr>
                <w:color w:val="000000"/>
                <w:sz w:val="24"/>
                <w:szCs w:val="24"/>
              </w:rPr>
            </w:pPr>
          </w:p>
          <w:p w14:paraId="77CAFD75" w14:textId="416A6040" w:rsidR="00A661DF" w:rsidRPr="000E3510" w:rsidRDefault="00A661DF" w:rsidP="00F8324D">
            <w:pPr>
              <w:widowControl/>
              <w:tabs>
                <w:tab w:val="left" w:pos="407"/>
              </w:tabs>
              <w:autoSpaceDE/>
              <w:autoSpaceDN/>
              <w:adjustRightInd/>
              <w:rPr>
                <w:color w:val="000000"/>
                <w:sz w:val="24"/>
                <w:szCs w:val="24"/>
              </w:rPr>
            </w:pPr>
          </w:p>
          <w:p w14:paraId="28FB3CB6" w14:textId="4954D434" w:rsidR="00A661DF" w:rsidRPr="000E3510" w:rsidRDefault="00A661DF" w:rsidP="00F8324D">
            <w:pPr>
              <w:widowControl/>
              <w:tabs>
                <w:tab w:val="left" w:pos="407"/>
              </w:tabs>
              <w:autoSpaceDE/>
              <w:autoSpaceDN/>
              <w:adjustRightInd/>
              <w:rPr>
                <w:color w:val="000000"/>
                <w:sz w:val="24"/>
                <w:szCs w:val="24"/>
              </w:rPr>
            </w:pPr>
          </w:p>
          <w:p w14:paraId="565DB0AC" w14:textId="634F91E5" w:rsidR="00A661DF" w:rsidRPr="000E3510" w:rsidRDefault="00A661DF" w:rsidP="00F8324D">
            <w:pPr>
              <w:widowControl/>
              <w:tabs>
                <w:tab w:val="left" w:pos="407"/>
              </w:tabs>
              <w:autoSpaceDE/>
              <w:autoSpaceDN/>
              <w:adjustRightInd/>
              <w:rPr>
                <w:color w:val="000000"/>
                <w:sz w:val="24"/>
                <w:szCs w:val="24"/>
              </w:rPr>
            </w:pPr>
          </w:p>
          <w:p w14:paraId="7E9CEF1B" w14:textId="658DD4BE" w:rsidR="00A661DF" w:rsidRPr="000E3510" w:rsidRDefault="00A661DF" w:rsidP="00F8324D">
            <w:pPr>
              <w:widowControl/>
              <w:tabs>
                <w:tab w:val="left" w:pos="407"/>
              </w:tabs>
              <w:autoSpaceDE/>
              <w:autoSpaceDN/>
              <w:adjustRightInd/>
              <w:rPr>
                <w:color w:val="000000"/>
                <w:sz w:val="24"/>
                <w:szCs w:val="24"/>
              </w:rPr>
            </w:pPr>
          </w:p>
          <w:p w14:paraId="0D2779A2" w14:textId="77777777" w:rsidR="00A661DF" w:rsidRPr="000E3510" w:rsidRDefault="00A661DF" w:rsidP="00F8324D">
            <w:pPr>
              <w:widowControl/>
              <w:tabs>
                <w:tab w:val="left" w:pos="407"/>
              </w:tabs>
              <w:autoSpaceDE/>
              <w:autoSpaceDN/>
              <w:adjustRightInd/>
              <w:rPr>
                <w:color w:val="000000"/>
                <w:sz w:val="24"/>
                <w:szCs w:val="24"/>
              </w:rPr>
            </w:pPr>
          </w:p>
          <w:p w14:paraId="368FEDB1" w14:textId="77777777" w:rsidR="0005642E" w:rsidRPr="000E3510" w:rsidRDefault="0005642E" w:rsidP="00F8324D">
            <w:pPr>
              <w:widowControl/>
              <w:tabs>
                <w:tab w:val="left" w:pos="407"/>
              </w:tabs>
              <w:autoSpaceDE/>
              <w:autoSpaceDN/>
              <w:adjustRightInd/>
              <w:rPr>
                <w:i/>
                <w:iCs/>
                <w:color w:val="000000"/>
                <w:sz w:val="24"/>
                <w:szCs w:val="24"/>
              </w:rPr>
            </w:pPr>
          </w:p>
          <w:p w14:paraId="38EE360A" w14:textId="77777777" w:rsidR="0005642E" w:rsidRPr="000E3510" w:rsidRDefault="0005642E" w:rsidP="00F8324D">
            <w:pPr>
              <w:widowControl/>
              <w:tabs>
                <w:tab w:val="left" w:pos="407"/>
              </w:tabs>
              <w:autoSpaceDE/>
              <w:autoSpaceDN/>
              <w:adjustRightInd/>
              <w:rPr>
                <w:i/>
                <w:iCs/>
                <w:color w:val="000000"/>
                <w:sz w:val="24"/>
                <w:szCs w:val="24"/>
              </w:rPr>
            </w:pPr>
          </w:p>
          <w:p w14:paraId="6C1B46FF" w14:textId="77777777" w:rsidR="0005642E" w:rsidRPr="000E3510" w:rsidRDefault="0005642E" w:rsidP="00F8324D">
            <w:pPr>
              <w:widowControl/>
              <w:tabs>
                <w:tab w:val="left" w:pos="407"/>
              </w:tabs>
              <w:autoSpaceDE/>
              <w:autoSpaceDN/>
              <w:adjustRightInd/>
              <w:rPr>
                <w:i/>
                <w:iCs/>
                <w:color w:val="000000"/>
                <w:sz w:val="24"/>
                <w:szCs w:val="24"/>
              </w:rPr>
            </w:pPr>
          </w:p>
          <w:p w14:paraId="52E114ED" w14:textId="77777777" w:rsidR="0005642E" w:rsidRPr="000E3510" w:rsidRDefault="0005642E" w:rsidP="00F8324D">
            <w:pPr>
              <w:widowControl/>
              <w:tabs>
                <w:tab w:val="left" w:pos="407"/>
              </w:tabs>
              <w:autoSpaceDE/>
              <w:autoSpaceDN/>
              <w:adjustRightInd/>
              <w:rPr>
                <w:i/>
                <w:iCs/>
                <w:color w:val="000000"/>
                <w:sz w:val="24"/>
                <w:szCs w:val="24"/>
              </w:rPr>
            </w:pPr>
          </w:p>
          <w:p w14:paraId="554F3760" w14:textId="77777777" w:rsidR="0005642E" w:rsidRPr="000E3510" w:rsidRDefault="0005642E" w:rsidP="00F8324D">
            <w:pPr>
              <w:widowControl/>
              <w:tabs>
                <w:tab w:val="left" w:pos="407"/>
              </w:tabs>
              <w:autoSpaceDE/>
              <w:autoSpaceDN/>
              <w:adjustRightInd/>
              <w:rPr>
                <w:i/>
                <w:iCs/>
                <w:color w:val="000000"/>
                <w:sz w:val="24"/>
                <w:szCs w:val="24"/>
              </w:rPr>
            </w:pPr>
          </w:p>
          <w:p w14:paraId="7E82FBFE" w14:textId="77777777" w:rsidR="0005642E" w:rsidRPr="000E3510" w:rsidRDefault="0005642E" w:rsidP="00F8324D">
            <w:pPr>
              <w:widowControl/>
              <w:tabs>
                <w:tab w:val="left" w:pos="407"/>
              </w:tabs>
              <w:autoSpaceDE/>
              <w:autoSpaceDN/>
              <w:adjustRightInd/>
              <w:rPr>
                <w:i/>
                <w:iCs/>
                <w:color w:val="000000"/>
                <w:sz w:val="24"/>
                <w:szCs w:val="24"/>
              </w:rPr>
            </w:pPr>
          </w:p>
          <w:p w14:paraId="603765C9" w14:textId="77777777" w:rsidR="0005642E" w:rsidRPr="000E3510" w:rsidRDefault="0005642E" w:rsidP="00F8324D">
            <w:pPr>
              <w:widowControl/>
              <w:tabs>
                <w:tab w:val="left" w:pos="407"/>
              </w:tabs>
              <w:autoSpaceDE/>
              <w:autoSpaceDN/>
              <w:adjustRightInd/>
              <w:rPr>
                <w:i/>
                <w:iCs/>
                <w:color w:val="000000"/>
                <w:sz w:val="24"/>
                <w:szCs w:val="24"/>
              </w:rPr>
            </w:pPr>
          </w:p>
          <w:p w14:paraId="2B74AE60" w14:textId="77777777" w:rsidR="0005642E" w:rsidRPr="000E3510" w:rsidRDefault="0005642E" w:rsidP="00F8324D">
            <w:pPr>
              <w:widowControl/>
              <w:tabs>
                <w:tab w:val="left" w:pos="407"/>
              </w:tabs>
              <w:autoSpaceDE/>
              <w:autoSpaceDN/>
              <w:adjustRightInd/>
              <w:rPr>
                <w:i/>
                <w:iCs/>
                <w:color w:val="000000"/>
                <w:sz w:val="24"/>
                <w:szCs w:val="24"/>
              </w:rPr>
            </w:pPr>
          </w:p>
          <w:p w14:paraId="135B2FEA" w14:textId="77777777" w:rsidR="0005642E" w:rsidRPr="000E3510" w:rsidRDefault="0005642E" w:rsidP="00F8324D">
            <w:pPr>
              <w:widowControl/>
              <w:tabs>
                <w:tab w:val="left" w:pos="407"/>
              </w:tabs>
              <w:autoSpaceDE/>
              <w:autoSpaceDN/>
              <w:adjustRightInd/>
              <w:rPr>
                <w:i/>
                <w:iCs/>
                <w:color w:val="000000"/>
                <w:sz w:val="24"/>
                <w:szCs w:val="24"/>
              </w:rPr>
            </w:pPr>
          </w:p>
          <w:p w14:paraId="2A5AA503" w14:textId="77777777" w:rsidR="0005642E" w:rsidRPr="000E3510" w:rsidRDefault="0005642E" w:rsidP="00F8324D">
            <w:pPr>
              <w:widowControl/>
              <w:tabs>
                <w:tab w:val="left" w:pos="407"/>
              </w:tabs>
              <w:autoSpaceDE/>
              <w:autoSpaceDN/>
              <w:adjustRightInd/>
              <w:rPr>
                <w:i/>
                <w:iCs/>
                <w:color w:val="000000"/>
                <w:sz w:val="24"/>
                <w:szCs w:val="24"/>
              </w:rPr>
            </w:pPr>
          </w:p>
          <w:p w14:paraId="2B58DE0A" w14:textId="77777777" w:rsidR="0005642E" w:rsidRPr="000E3510" w:rsidRDefault="0005642E" w:rsidP="00F8324D">
            <w:pPr>
              <w:widowControl/>
              <w:tabs>
                <w:tab w:val="left" w:pos="407"/>
              </w:tabs>
              <w:autoSpaceDE/>
              <w:autoSpaceDN/>
              <w:adjustRightInd/>
              <w:rPr>
                <w:i/>
                <w:iCs/>
                <w:color w:val="000000"/>
                <w:sz w:val="24"/>
                <w:szCs w:val="24"/>
              </w:rPr>
            </w:pPr>
          </w:p>
          <w:p w14:paraId="52F347C6" w14:textId="77777777" w:rsidR="0005642E" w:rsidRPr="000E3510" w:rsidRDefault="0005642E" w:rsidP="00F8324D">
            <w:pPr>
              <w:widowControl/>
              <w:tabs>
                <w:tab w:val="left" w:pos="407"/>
              </w:tabs>
              <w:autoSpaceDE/>
              <w:autoSpaceDN/>
              <w:adjustRightInd/>
              <w:rPr>
                <w:i/>
                <w:iCs/>
                <w:color w:val="000000"/>
                <w:sz w:val="24"/>
                <w:szCs w:val="24"/>
              </w:rPr>
            </w:pPr>
          </w:p>
          <w:p w14:paraId="7DAEB3E9" w14:textId="77777777" w:rsidR="0005642E" w:rsidRPr="000E3510" w:rsidRDefault="0005642E" w:rsidP="00F8324D">
            <w:pPr>
              <w:widowControl/>
              <w:tabs>
                <w:tab w:val="left" w:pos="407"/>
              </w:tabs>
              <w:autoSpaceDE/>
              <w:autoSpaceDN/>
              <w:adjustRightInd/>
              <w:rPr>
                <w:i/>
                <w:iCs/>
                <w:color w:val="000000"/>
                <w:sz w:val="24"/>
                <w:szCs w:val="24"/>
              </w:rPr>
            </w:pPr>
          </w:p>
          <w:p w14:paraId="4ADA03A7" w14:textId="77777777" w:rsidR="0005642E" w:rsidRPr="000E3510" w:rsidRDefault="0005642E" w:rsidP="00F8324D">
            <w:pPr>
              <w:widowControl/>
              <w:tabs>
                <w:tab w:val="left" w:pos="407"/>
              </w:tabs>
              <w:autoSpaceDE/>
              <w:autoSpaceDN/>
              <w:adjustRightInd/>
              <w:rPr>
                <w:i/>
                <w:iCs/>
                <w:color w:val="000000"/>
                <w:sz w:val="24"/>
                <w:szCs w:val="24"/>
              </w:rPr>
            </w:pPr>
          </w:p>
          <w:p w14:paraId="0C6F3472" w14:textId="77777777" w:rsidR="0005642E" w:rsidRPr="000E3510" w:rsidRDefault="0005642E" w:rsidP="00F8324D">
            <w:pPr>
              <w:widowControl/>
              <w:tabs>
                <w:tab w:val="left" w:pos="407"/>
              </w:tabs>
              <w:autoSpaceDE/>
              <w:autoSpaceDN/>
              <w:adjustRightInd/>
              <w:rPr>
                <w:i/>
                <w:iCs/>
                <w:color w:val="000000"/>
                <w:sz w:val="24"/>
                <w:szCs w:val="24"/>
              </w:rPr>
            </w:pPr>
          </w:p>
          <w:p w14:paraId="0BBD3D79" w14:textId="77777777" w:rsidR="0005642E" w:rsidRPr="000E3510" w:rsidRDefault="0005642E" w:rsidP="00F8324D">
            <w:pPr>
              <w:widowControl/>
              <w:tabs>
                <w:tab w:val="left" w:pos="407"/>
              </w:tabs>
              <w:autoSpaceDE/>
              <w:autoSpaceDN/>
              <w:adjustRightInd/>
              <w:rPr>
                <w:i/>
                <w:iCs/>
                <w:color w:val="000000"/>
                <w:sz w:val="24"/>
                <w:szCs w:val="24"/>
              </w:rPr>
            </w:pPr>
          </w:p>
          <w:p w14:paraId="7CA3366E" w14:textId="77777777" w:rsidR="0005642E" w:rsidRPr="000E3510" w:rsidRDefault="0005642E" w:rsidP="00F8324D">
            <w:pPr>
              <w:widowControl/>
              <w:tabs>
                <w:tab w:val="left" w:pos="407"/>
              </w:tabs>
              <w:autoSpaceDE/>
              <w:autoSpaceDN/>
              <w:adjustRightInd/>
              <w:rPr>
                <w:i/>
                <w:iCs/>
                <w:color w:val="000000"/>
                <w:sz w:val="24"/>
                <w:szCs w:val="24"/>
              </w:rPr>
            </w:pPr>
          </w:p>
          <w:p w14:paraId="7709F379" w14:textId="77777777" w:rsidR="0005642E" w:rsidRPr="000E3510" w:rsidRDefault="0005642E" w:rsidP="00F8324D">
            <w:pPr>
              <w:widowControl/>
              <w:tabs>
                <w:tab w:val="left" w:pos="407"/>
              </w:tabs>
              <w:autoSpaceDE/>
              <w:autoSpaceDN/>
              <w:adjustRightInd/>
              <w:rPr>
                <w:i/>
                <w:iCs/>
                <w:color w:val="000000"/>
                <w:sz w:val="24"/>
                <w:szCs w:val="24"/>
              </w:rPr>
            </w:pPr>
          </w:p>
          <w:p w14:paraId="6EF6ABE6" w14:textId="0B004DB3" w:rsidR="00F8324D" w:rsidRPr="000E3510" w:rsidRDefault="00F8324D" w:rsidP="00F8324D">
            <w:pPr>
              <w:widowControl/>
              <w:tabs>
                <w:tab w:val="left" w:pos="407"/>
              </w:tabs>
              <w:autoSpaceDE/>
              <w:autoSpaceDN/>
              <w:adjustRightInd/>
              <w:rPr>
                <w:color w:val="000000"/>
                <w:sz w:val="24"/>
                <w:szCs w:val="24"/>
              </w:rPr>
            </w:pPr>
            <w:r w:rsidRPr="000E3510">
              <w:rPr>
                <w:i/>
                <w:iCs/>
                <w:color w:val="000000"/>
                <w:sz w:val="24"/>
                <w:szCs w:val="24"/>
              </w:rPr>
              <w:t>Уметь</w:t>
            </w:r>
            <w:r w:rsidRPr="000E3510">
              <w:rPr>
                <w:color w:val="000000"/>
                <w:sz w:val="24"/>
                <w:szCs w:val="24"/>
              </w:rPr>
              <w:t>:</w:t>
            </w:r>
          </w:p>
          <w:p w14:paraId="082D7EB5" w14:textId="77777777" w:rsidR="00F8324D" w:rsidRPr="000E3510" w:rsidRDefault="00F8324D" w:rsidP="00F8324D">
            <w:pPr>
              <w:widowControl/>
              <w:tabs>
                <w:tab w:val="left" w:pos="407"/>
              </w:tabs>
              <w:autoSpaceDE/>
              <w:autoSpaceDN/>
              <w:adjustRightInd/>
              <w:rPr>
                <w:color w:val="000000"/>
                <w:sz w:val="24"/>
                <w:szCs w:val="24"/>
              </w:rPr>
            </w:pPr>
            <w:r w:rsidRPr="000E3510">
              <w:rPr>
                <w:color w:val="000000"/>
                <w:sz w:val="24"/>
                <w:szCs w:val="24"/>
              </w:rPr>
              <w:t>- использовать иностранный язык в профессиональной деятельности и в научной среде в письменной и устной форме.</w:t>
            </w:r>
          </w:p>
          <w:p w14:paraId="7AB759A7" w14:textId="77685CB5" w:rsidR="00F8324D" w:rsidRPr="000E3510" w:rsidRDefault="00F8324D" w:rsidP="00F8324D">
            <w:pPr>
              <w:widowControl/>
              <w:autoSpaceDE/>
              <w:autoSpaceDN/>
              <w:adjustRightInd/>
              <w:jc w:val="both"/>
              <w:rPr>
                <w:color w:val="000000"/>
                <w:sz w:val="24"/>
                <w:szCs w:val="24"/>
                <w:highlight w:val="yellow"/>
              </w:rPr>
            </w:pPr>
          </w:p>
        </w:tc>
        <w:tc>
          <w:tcPr>
            <w:tcW w:w="3543" w:type="dxa"/>
            <w:tcBorders>
              <w:top w:val="single" w:sz="4" w:space="0" w:color="auto"/>
              <w:left w:val="single" w:sz="4" w:space="0" w:color="auto"/>
              <w:bottom w:val="single" w:sz="4" w:space="0" w:color="auto"/>
              <w:right w:val="single" w:sz="4" w:space="0" w:color="auto"/>
            </w:tcBorders>
            <w:hideMark/>
          </w:tcPr>
          <w:p w14:paraId="3E552A69" w14:textId="77777777" w:rsidR="0005642E" w:rsidRPr="000E3510" w:rsidRDefault="0005642E" w:rsidP="0005642E">
            <w:pPr>
              <w:pStyle w:val="ac"/>
              <w:rPr>
                <w:i/>
                <w:iCs/>
                <w:lang w:val="en-US"/>
              </w:rPr>
            </w:pPr>
            <w:r w:rsidRPr="000E3510">
              <w:rPr>
                <w:i/>
                <w:iCs/>
                <w:lang w:val="en-US"/>
              </w:rPr>
              <w:lastRenderedPageBreak/>
              <w:t>Task. Quiz on Economic Terms:</w:t>
            </w:r>
          </w:p>
          <w:p w14:paraId="6448D0CA"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What is inflation? A. The process of decreasing prices for goods and services in an economy over time. B. The process of rising prices for goods and services in an economy over time. C. The process of decreasing the supply of money in an economy.</w:t>
            </w:r>
          </w:p>
          <w:p w14:paraId="587EBCA2"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 xml:space="preserve">What is deflation? A. The process of increasing prices for goods and services in an economy over time. B. The process of decreasing prices for goods and services in an economy over time. </w:t>
            </w:r>
            <w:r w:rsidRPr="000E3510">
              <w:rPr>
                <w:lang w:val="en-US"/>
              </w:rPr>
              <w:lastRenderedPageBreak/>
              <w:t>C. The process of increasing the supply of money in an economy.</w:t>
            </w:r>
          </w:p>
          <w:p w14:paraId="1117783C"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 xml:space="preserve">What is unemployment? A. The total number of people who </w:t>
            </w:r>
            <w:proofErr w:type="gramStart"/>
            <w:r w:rsidRPr="000E3510">
              <w:rPr>
                <w:lang w:val="en-US"/>
              </w:rPr>
              <w:t>are employed</w:t>
            </w:r>
            <w:proofErr w:type="gramEnd"/>
            <w:r w:rsidRPr="000E3510">
              <w:rPr>
                <w:lang w:val="en-US"/>
              </w:rPr>
              <w:t xml:space="preserve"> in an economy. B. The total number of people who are able and willing to work but are currently unemployed. C. The total number of people who are not in the labor force.</w:t>
            </w:r>
          </w:p>
          <w:p w14:paraId="4C6C400E"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 xml:space="preserve">What is a currency exchange rate? A. The price of goods and services in a foreign country. B. The rate at which one currency </w:t>
            </w:r>
            <w:proofErr w:type="gramStart"/>
            <w:r w:rsidRPr="000E3510">
              <w:rPr>
                <w:lang w:val="en-US"/>
              </w:rPr>
              <w:t>can be exchanged</w:t>
            </w:r>
            <w:proofErr w:type="gramEnd"/>
            <w:r w:rsidRPr="000E3510">
              <w:rPr>
                <w:lang w:val="en-US"/>
              </w:rPr>
              <w:t xml:space="preserve"> for another. C. The total amount of money in circulation in an economy.</w:t>
            </w:r>
          </w:p>
          <w:p w14:paraId="6FE24402"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What are dividends? A. Payments made to shareholders by a company out of its profits. B. Payments made to employees by a company out of its profits. C. Payments made to suppliers by a company out of its profits.</w:t>
            </w:r>
          </w:p>
          <w:p w14:paraId="404D847B" w14:textId="77777777" w:rsidR="0005642E" w:rsidRPr="000E3510" w:rsidRDefault="0005642E" w:rsidP="0005642E">
            <w:pPr>
              <w:widowControl/>
              <w:autoSpaceDE/>
              <w:autoSpaceDN/>
              <w:adjustRightInd/>
              <w:rPr>
                <w:sz w:val="24"/>
                <w:szCs w:val="24"/>
              </w:rPr>
            </w:pPr>
            <w:r w:rsidRPr="000E3510">
              <w:rPr>
                <w:i/>
                <w:iCs/>
                <w:color w:val="000000"/>
                <w:sz w:val="24"/>
                <w:szCs w:val="24"/>
                <w:lang w:val="en-US"/>
              </w:rPr>
              <w:t>Task</w:t>
            </w:r>
            <w:r w:rsidRPr="000E3510">
              <w:rPr>
                <w:color w:val="000000"/>
                <w:sz w:val="24"/>
                <w:szCs w:val="24"/>
              </w:rPr>
              <w:t xml:space="preserve">. </w:t>
            </w:r>
            <w:r w:rsidRPr="000E3510">
              <w:rPr>
                <w:sz w:val="24"/>
                <w:szCs w:val="24"/>
              </w:rPr>
              <w:t>Перевести текст на английский язык для группы людей, которые не говорят на русском языке. Текст можно прочитать заранее и подготовиться к переводу, но сам перевод устный с листа.</w:t>
            </w:r>
          </w:p>
          <w:p w14:paraId="78E04669" w14:textId="77777777" w:rsidR="0005642E" w:rsidRPr="000E3510" w:rsidRDefault="0005642E" w:rsidP="0005642E">
            <w:pPr>
              <w:widowControl/>
              <w:autoSpaceDE/>
              <w:autoSpaceDN/>
              <w:adjustRightInd/>
              <w:spacing w:before="100" w:beforeAutospacing="1" w:after="100" w:afterAutospacing="1"/>
              <w:rPr>
                <w:sz w:val="24"/>
                <w:szCs w:val="24"/>
              </w:rPr>
            </w:pPr>
            <w:r w:rsidRPr="000E3510">
              <w:rPr>
                <w:sz w:val="24"/>
                <w:szCs w:val="24"/>
              </w:rPr>
              <w:t>Пример текста на русском языке:</w:t>
            </w:r>
          </w:p>
          <w:p w14:paraId="32135CD2" w14:textId="293F20AF" w:rsidR="00F8324D" w:rsidRPr="000E3510" w:rsidRDefault="0005642E" w:rsidP="00AD7DE7">
            <w:pPr>
              <w:widowControl/>
              <w:autoSpaceDE/>
              <w:autoSpaceDN/>
              <w:adjustRightInd/>
              <w:spacing w:before="100" w:beforeAutospacing="1" w:after="100" w:afterAutospacing="1"/>
              <w:rPr>
                <w:sz w:val="24"/>
                <w:szCs w:val="24"/>
                <w:highlight w:val="yellow"/>
              </w:rPr>
            </w:pPr>
            <w:r w:rsidRPr="000E3510">
              <w:rPr>
                <w:sz w:val="24"/>
                <w:szCs w:val="24"/>
              </w:rPr>
              <w:t>«На встрече будут обсуждаться темы, связанные с развитием бизнеса в нашем регионе. Будут представлены новые проекты и идеи, которые помогут нам укрепить нашу позицию на рынке. Ожидается, что встреча будет продуктивной и принесет много полезной информации для всех участников.»</w:t>
            </w:r>
          </w:p>
        </w:tc>
      </w:tr>
      <w:tr w:rsidR="00F8324D" w:rsidRPr="000E3510" w14:paraId="38BE6EAE" w14:textId="77777777" w:rsidTr="00BD7BE2">
        <w:tc>
          <w:tcPr>
            <w:tcW w:w="1980" w:type="dxa"/>
            <w:vMerge/>
            <w:tcBorders>
              <w:left w:val="single" w:sz="4" w:space="0" w:color="auto"/>
              <w:bottom w:val="single" w:sz="4" w:space="0" w:color="auto"/>
              <w:right w:val="single" w:sz="4" w:space="0" w:color="auto"/>
            </w:tcBorders>
            <w:vAlign w:val="center"/>
          </w:tcPr>
          <w:p w14:paraId="7B715CD1" w14:textId="77777777" w:rsidR="00F8324D" w:rsidRPr="000E3510" w:rsidRDefault="00F8324D" w:rsidP="00F8324D">
            <w:pPr>
              <w:widowControl/>
              <w:autoSpaceDE/>
              <w:autoSpaceDN/>
              <w:adjustRightInd/>
              <w:rPr>
                <w:color w:val="000000"/>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50045B79" w14:textId="77777777" w:rsidR="00F8324D" w:rsidRPr="000E3510" w:rsidRDefault="00F8324D" w:rsidP="00F8324D">
            <w:pPr>
              <w:jc w:val="both"/>
              <w:rPr>
                <w:sz w:val="24"/>
                <w:szCs w:val="24"/>
              </w:rPr>
            </w:pPr>
            <w:r w:rsidRPr="000E3510">
              <w:rPr>
                <w:sz w:val="24"/>
                <w:szCs w:val="24"/>
              </w:rPr>
              <w:t xml:space="preserve">2. </w:t>
            </w:r>
            <w:r w:rsidRPr="000E3510">
              <w:rPr>
                <w:rFonts w:eastAsia="Calibri"/>
                <w:sz w:val="24"/>
                <w:szCs w:val="24"/>
              </w:rPr>
              <w:t xml:space="preserve">Реализует на иностранном языке коммуникативные намерения устно и письменно, используя </w:t>
            </w:r>
            <w:r w:rsidRPr="000E3510">
              <w:rPr>
                <w:rFonts w:eastAsia="Calibri"/>
                <w:sz w:val="24"/>
                <w:szCs w:val="24"/>
              </w:rPr>
              <w:lastRenderedPageBreak/>
              <w:t xml:space="preserve">современные </w:t>
            </w:r>
            <w:r w:rsidRPr="000E3510">
              <w:rPr>
                <w:bCs/>
                <w:sz w:val="24"/>
                <w:szCs w:val="24"/>
              </w:rPr>
              <w:t>информационно-коммуникационные технологии.</w:t>
            </w:r>
            <w:r w:rsidRPr="000E3510">
              <w:rPr>
                <w:rFonts w:eastAsia="Calibri"/>
                <w:sz w:val="24"/>
                <w:szCs w:val="24"/>
              </w:rPr>
              <w:t xml:space="preserve">   </w:t>
            </w:r>
          </w:p>
          <w:p w14:paraId="4702C206" w14:textId="77777777" w:rsidR="00F8324D" w:rsidRPr="000E3510" w:rsidRDefault="00F8324D" w:rsidP="00F8324D">
            <w:pPr>
              <w:jc w:val="both"/>
              <w:rPr>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7DD60AF3" w14:textId="77777777" w:rsidR="00F8324D" w:rsidRPr="000E3510" w:rsidRDefault="00F8324D" w:rsidP="00F8324D">
            <w:pPr>
              <w:pStyle w:val="a6"/>
              <w:widowControl/>
              <w:tabs>
                <w:tab w:val="left" w:pos="407"/>
              </w:tabs>
              <w:autoSpaceDE/>
              <w:autoSpaceDN/>
              <w:adjustRightInd/>
              <w:ind w:left="0"/>
              <w:jc w:val="both"/>
              <w:rPr>
                <w:i/>
                <w:iCs/>
                <w:color w:val="000000"/>
                <w:sz w:val="24"/>
                <w:szCs w:val="24"/>
              </w:rPr>
            </w:pPr>
            <w:r w:rsidRPr="000E3510">
              <w:rPr>
                <w:i/>
                <w:iCs/>
                <w:color w:val="000000"/>
                <w:sz w:val="24"/>
                <w:szCs w:val="24"/>
              </w:rPr>
              <w:lastRenderedPageBreak/>
              <w:t>2. Знать:</w:t>
            </w:r>
          </w:p>
          <w:p w14:paraId="176F176C" w14:textId="0FB6DC64" w:rsidR="00F8324D" w:rsidRPr="000E3510" w:rsidRDefault="00F8324D" w:rsidP="00F8324D">
            <w:pPr>
              <w:widowControl/>
              <w:tabs>
                <w:tab w:val="left" w:pos="407"/>
              </w:tabs>
              <w:autoSpaceDE/>
              <w:autoSpaceDN/>
              <w:adjustRightInd/>
              <w:rPr>
                <w:color w:val="000000"/>
                <w:sz w:val="24"/>
                <w:szCs w:val="24"/>
              </w:rPr>
            </w:pPr>
            <w:r w:rsidRPr="000E3510">
              <w:rPr>
                <w:color w:val="000000"/>
                <w:sz w:val="24"/>
                <w:szCs w:val="24"/>
              </w:rPr>
              <w:t xml:space="preserve">- методы, способы и алгоритмы сбора, хранения, обработки, представления и </w:t>
            </w:r>
            <w:r w:rsidRPr="000E3510">
              <w:rPr>
                <w:color w:val="000000"/>
                <w:sz w:val="24"/>
                <w:szCs w:val="24"/>
              </w:rPr>
              <w:lastRenderedPageBreak/>
              <w:t>передачи информации;</w:t>
            </w:r>
          </w:p>
          <w:p w14:paraId="7531B11E" w14:textId="0E64CAB8" w:rsidR="00A661DF" w:rsidRPr="000E3510" w:rsidRDefault="00A661DF" w:rsidP="00F8324D">
            <w:pPr>
              <w:widowControl/>
              <w:tabs>
                <w:tab w:val="left" w:pos="407"/>
              </w:tabs>
              <w:autoSpaceDE/>
              <w:autoSpaceDN/>
              <w:adjustRightInd/>
              <w:rPr>
                <w:color w:val="000000"/>
                <w:sz w:val="24"/>
                <w:szCs w:val="24"/>
              </w:rPr>
            </w:pPr>
          </w:p>
          <w:p w14:paraId="4BC1A59F" w14:textId="5EFBA81D" w:rsidR="00A661DF" w:rsidRPr="000E3510" w:rsidRDefault="00A661DF" w:rsidP="00F8324D">
            <w:pPr>
              <w:widowControl/>
              <w:tabs>
                <w:tab w:val="left" w:pos="407"/>
              </w:tabs>
              <w:autoSpaceDE/>
              <w:autoSpaceDN/>
              <w:adjustRightInd/>
              <w:rPr>
                <w:color w:val="000000"/>
                <w:sz w:val="24"/>
                <w:szCs w:val="24"/>
              </w:rPr>
            </w:pPr>
          </w:p>
          <w:p w14:paraId="776D5B31" w14:textId="39504DE7" w:rsidR="00A661DF" w:rsidRPr="000E3510" w:rsidRDefault="00A661DF" w:rsidP="00F8324D">
            <w:pPr>
              <w:widowControl/>
              <w:tabs>
                <w:tab w:val="left" w:pos="407"/>
              </w:tabs>
              <w:autoSpaceDE/>
              <w:autoSpaceDN/>
              <w:adjustRightInd/>
              <w:rPr>
                <w:color w:val="000000"/>
                <w:sz w:val="24"/>
                <w:szCs w:val="24"/>
              </w:rPr>
            </w:pPr>
          </w:p>
          <w:p w14:paraId="58C96E5C" w14:textId="429B9849" w:rsidR="00A661DF" w:rsidRPr="000E3510" w:rsidRDefault="00A661DF" w:rsidP="00F8324D">
            <w:pPr>
              <w:widowControl/>
              <w:tabs>
                <w:tab w:val="left" w:pos="407"/>
              </w:tabs>
              <w:autoSpaceDE/>
              <w:autoSpaceDN/>
              <w:adjustRightInd/>
              <w:rPr>
                <w:color w:val="000000"/>
                <w:sz w:val="24"/>
                <w:szCs w:val="24"/>
              </w:rPr>
            </w:pPr>
          </w:p>
          <w:p w14:paraId="662E12B1" w14:textId="108FF8E7" w:rsidR="00A661DF" w:rsidRPr="000E3510" w:rsidRDefault="00A661DF" w:rsidP="00F8324D">
            <w:pPr>
              <w:widowControl/>
              <w:tabs>
                <w:tab w:val="left" w:pos="407"/>
              </w:tabs>
              <w:autoSpaceDE/>
              <w:autoSpaceDN/>
              <w:adjustRightInd/>
              <w:rPr>
                <w:color w:val="000000"/>
                <w:sz w:val="24"/>
                <w:szCs w:val="24"/>
              </w:rPr>
            </w:pPr>
          </w:p>
          <w:p w14:paraId="7E4C7F45" w14:textId="57BB7399" w:rsidR="00A661DF" w:rsidRPr="000E3510" w:rsidRDefault="00A661DF" w:rsidP="00F8324D">
            <w:pPr>
              <w:widowControl/>
              <w:tabs>
                <w:tab w:val="left" w:pos="407"/>
              </w:tabs>
              <w:autoSpaceDE/>
              <w:autoSpaceDN/>
              <w:adjustRightInd/>
              <w:rPr>
                <w:color w:val="000000"/>
                <w:sz w:val="24"/>
                <w:szCs w:val="24"/>
              </w:rPr>
            </w:pPr>
          </w:p>
          <w:p w14:paraId="4D4EA666" w14:textId="5D526D85" w:rsidR="00A661DF" w:rsidRPr="000E3510" w:rsidRDefault="00A661DF" w:rsidP="00F8324D">
            <w:pPr>
              <w:widowControl/>
              <w:tabs>
                <w:tab w:val="left" w:pos="407"/>
              </w:tabs>
              <w:autoSpaceDE/>
              <w:autoSpaceDN/>
              <w:adjustRightInd/>
              <w:rPr>
                <w:color w:val="000000"/>
                <w:sz w:val="24"/>
                <w:szCs w:val="24"/>
              </w:rPr>
            </w:pPr>
          </w:p>
          <w:p w14:paraId="3E4078AF" w14:textId="4A62A498" w:rsidR="00A661DF" w:rsidRPr="000E3510" w:rsidRDefault="00A661DF" w:rsidP="00F8324D">
            <w:pPr>
              <w:widowControl/>
              <w:tabs>
                <w:tab w:val="left" w:pos="407"/>
              </w:tabs>
              <w:autoSpaceDE/>
              <w:autoSpaceDN/>
              <w:adjustRightInd/>
              <w:rPr>
                <w:color w:val="000000"/>
                <w:sz w:val="24"/>
                <w:szCs w:val="24"/>
              </w:rPr>
            </w:pPr>
          </w:p>
          <w:p w14:paraId="45513EF3" w14:textId="58E8C10D" w:rsidR="00A661DF" w:rsidRPr="000E3510" w:rsidRDefault="00A661DF" w:rsidP="00F8324D">
            <w:pPr>
              <w:widowControl/>
              <w:tabs>
                <w:tab w:val="left" w:pos="407"/>
              </w:tabs>
              <w:autoSpaceDE/>
              <w:autoSpaceDN/>
              <w:adjustRightInd/>
              <w:rPr>
                <w:color w:val="000000"/>
                <w:sz w:val="24"/>
                <w:szCs w:val="24"/>
              </w:rPr>
            </w:pPr>
          </w:p>
          <w:p w14:paraId="7442E237" w14:textId="44ED57A9" w:rsidR="00A661DF" w:rsidRPr="000E3510" w:rsidRDefault="00A661DF" w:rsidP="00F8324D">
            <w:pPr>
              <w:widowControl/>
              <w:tabs>
                <w:tab w:val="left" w:pos="407"/>
              </w:tabs>
              <w:autoSpaceDE/>
              <w:autoSpaceDN/>
              <w:adjustRightInd/>
              <w:rPr>
                <w:color w:val="000000"/>
                <w:sz w:val="24"/>
                <w:szCs w:val="24"/>
              </w:rPr>
            </w:pPr>
          </w:p>
          <w:p w14:paraId="6048B5A6" w14:textId="606D978A" w:rsidR="00A661DF" w:rsidRPr="000E3510" w:rsidRDefault="00A661DF" w:rsidP="00F8324D">
            <w:pPr>
              <w:widowControl/>
              <w:tabs>
                <w:tab w:val="left" w:pos="407"/>
              </w:tabs>
              <w:autoSpaceDE/>
              <w:autoSpaceDN/>
              <w:adjustRightInd/>
              <w:rPr>
                <w:color w:val="000000"/>
                <w:sz w:val="24"/>
                <w:szCs w:val="24"/>
              </w:rPr>
            </w:pPr>
          </w:p>
          <w:p w14:paraId="675B7B19" w14:textId="3B8E527D" w:rsidR="00A661DF" w:rsidRPr="000E3510" w:rsidRDefault="00A661DF" w:rsidP="00F8324D">
            <w:pPr>
              <w:widowControl/>
              <w:tabs>
                <w:tab w:val="left" w:pos="407"/>
              </w:tabs>
              <w:autoSpaceDE/>
              <w:autoSpaceDN/>
              <w:adjustRightInd/>
              <w:rPr>
                <w:color w:val="000000"/>
                <w:sz w:val="24"/>
                <w:szCs w:val="24"/>
              </w:rPr>
            </w:pPr>
          </w:p>
          <w:p w14:paraId="5DFF482B" w14:textId="258093C2" w:rsidR="00A661DF" w:rsidRPr="000E3510" w:rsidRDefault="00A661DF" w:rsidP="00F8324D">
            <w:pPr>
              <w:widowControl/>
              <w:tabs>
                <w:tab w:val="left" w:pos="407"/>
              </w:tabs>
              <w:autoSpaceDE/>
              <w:autoSpaceDN/>
              <w:adjustRightInd/>
              <w:rPr>
                <w:color w:val="000000"/>
                <w:sz w:val="24"/>
                <w:szCs w:val="24"/>
              </w:rPr>
            </w:pPr>
          </w:p>
          <w:p w14:paraId="50B12FCD" w14:textId="38839966" w:rsidR="00A661DF" w:rsidRPr="000E3510" w:rsidRDefault="00A661DF" w:rsidP="00F8324D">
            <w:pPr>
              <w:widowControl/>
              <w:tabs>
                <w:tab w:val="left" w:pos="407"/>
              </w:tabs>
              <w:autoSpaceDE/>
              <w:autoSpaceDN/>
              <w:adjustRightInd/>
              <w:rPr>
                <w:color w:val="000000"/>
                <w:sz w:val="24"/>
                <w:szCs w:val="24"/>
              </w:rPr>
            </w:pPr>
          </w:p>
          <w:p w14:paraId="2BA0B44C" w14:textId="4F31A412" w:rsidR="00A661DF" w:rsidRPr="000E3510" w:rsidRDefault="00A661DF" w:rsidP="00F8324D">
            <w:pPr>
              <w:widowControl/>
              <w:tabs>
                <w:tab w:val="left" w:pos="407"/>
              </w:tabs>
              <w:autoSpaceDE/>
              <w:autoSpaceDN/>
              <w:adjustRightInd/>
              <w:rPr>
                <w:color w:val="000000"/>
                <w:sz w:val="24"/>
                <w:szCs w:val="24"/>
              </w:rPr>
            </w:pPr>
          </w:p>
          <w:p w14:paraId="3E7025EC" w14:textId="6F6BB156" w:rsidR="00A661DF" w:rsidRPr="000E3510" w:rsidRDefault="00A661DF" w:rsidP="00F8324D">
            <w:pPr>
              <w:widowControl/>
              <w:tabs>
                <w:tab w:val="left" w:pos="407"/>
              </w:tabs>
              <w:autoSpaceDE/>
              <w:autoSpaceDN/>
              <w:adjustRightInd/>
              <w:rPr>
                <w:color w:val="000000"/>
                <w:sz w:val="24"/>
                <w:szCs w:val="24"/>
              </w:rPr>
            </w:pPr>
          </w:p>
          <w:p w14:paraId="117F31F2" w14:textId="57ABD493" w:rsidR="00A661DF" w:rsidRPr="000E3510" w:rsidRDefault="00A661DF" w:rsidP="00F8324D">
            <w:pPr>
              <w:widowControl/>
              <w:tabs>
                <w:tab w:val="left" w:pos="407"/>
              </w:tabs>
              <w:autoSpaceDE/>
              <w:autoSpaceDN/>
              <w:adjustRightInd/>
              <w:rPr>
                <w:color w:val="000000"/>
                <w:sz w:val="24"/>
                <w:szCs w:val="24"/>
              </w:rPr>
            </w:pPr>
          </w:p>
          <w:p w14:paraId="7606E610" w14:textId="01B4EBC7" w:rsidR="00A661DF" w:rsidRPr="000E3510" w:rsidRDefault="00A661DF" w:rsidP="00F8324D">
            <w:pPr>
              <w:widowControl/>
              <w:tabs>
                <w:tab w:val="left" w:pos="407"/>
              </w:tabs>
              <w:autoSpaceDE/>
              <w:autoSpaceDN/>
              <w:adjustRightInd/>
              <w:rPr>
                <w:color w:val="000000"/>
                <w:sz w:val="24"/>
                <w:szCs w:val="24"/>
              </w:rPr>
            </w:pPr>
          </w:p>
          <w:p w14:paraId="14C5DD6E" w14:textId="05CC77EB" w:rsidR="00A661DF" w:rsidRPr="000E3510" w:rsidRDefault="00A661DF" w:rsidP="00F8324D">
            <w:pPr>
              <w:widowControl/>
              <w:tabs>
                <w:tab w:val="left" w:pos="407"/>
              </w:tabs>
              <w:autoSpaceDE/>
              <w:autoSpaceDN/>
              <w:adjustRightInd/>
              <w:rPr>
                <w:color w:val="000000"/>
                <w:sz w:val="24"/>
                <w:szCs w:val="24"/>
              </w:rPr>
            </w:pPr>
          </w:p>
          <w:p w14:paraId="10212A45" w14:textId="635F5FDF" w:rsidR="00A661DF" w:rsidRPr="000E3510" w:rsidRDefault="00A661DF" w:rsidP="00F8324D">
            <w:pPr>
              <w:widowControl/>
              <w:tabs>
                <w:tab w:val="left" w:pos="407"/>
              </w:tabs>
              <w:autoSpaceDE/>
              <w:autoSpaceDN/>
              <w:adjustRightInd/>
              <w:rPr>
                <w:color w:val="000000"/>
                <w:sz w:val="24"/>
                <w:szCs w:val="24"/>
              </w:rPr>
            </w:pPr>
          </w:p>
          <w:p w14:paraId="5CEDE0CD" w14:textId="2CD5FCCE" w:rsidR="00A661DF" w:rsidRPr="000E3510" w:rsidRDefault="00A661DF" w:rsidP="00F8324D">
            <w:pPr>
              <w:widowControl/>
              <w:tabs>
                <w:tab w:val="left" w:pos="407"/>
              </w:tabs>
              <w:autoSpaceDE/>
              <w:autoSpaceDN/>
              <w:adjustRightInd/>
              <w:rPr>
                <w:color w:val="000000"/>
                <w:sz w:val="24"/>
                <w:szCs w:val="24"/>
              </w:rPr>
            </w:pPr>
          </w:p>
          <w:p w14:paraId="285026A1" w14:textId="25E6C662" w:rsidR="00A661DF" w:rsidRPr="000E3510" w:rsidRDefault="00A661DF" w:rsidP="00F8324D">
            <w:pPr>
              <w:widowControl/>
              <w:tabs>
                <w:tab w:val="left" w:pos="407"/>
              </w:tabs>
              <w:autoSpaceDE/>
              <w:autoSpaceDN/>
              <w:adjustRightInd/>
              <w:rPr>
                <w:color w:val="000000"/>
                <w:sz w:val="24"/>
                <w:szCs w:val="24"/>
              </w:rPr>
            </w:pPr>
          </w:p>
          <w:p w14:paraId="2155538D" w14:textId="617319AB" w:rsidR="00A661DF" w:rsidRPr="000E3510" w:rsidRDefault="00A661DF" w:rsidP="00F8324D">
            <w:pPr>
              <w:widowControl/>
              <w:tabs>
                <w:tab w:val="left" w:pos="407"/>
              </w:tabs>
              <w:autoSpaceDE/>
              <w:autoSpaceDN/>
              <w:adjustRightInd/>
              <w:rPr>
                <w:color w:val="000000"/>
                <w:sz w:val="24"/>
                <w:szCs w:val="24"/>
              </w:rPr>
            </w:pPr>
          </w:p>
          <w:p w14:paraId="17AC9FF9" w14:textId="5481C7AE" w:rsidR="00A661DF" w:rsidRPr="000E3510" w:rsidRDefault="00A661DF" w:rsidP="00F8324D">
            <w:pPr>
              <w:widowControl/>
              <w:tabs>
                <w:tab w:val="left" w:pos="407"/>
              </w:tabs>
              <w:autoSpaceDE/>
              <w:autoSpaceDN/>
              <w:adjustRightInd/>
              <w:rPr>
                <w:color w:val="000000"/>
                <w:sz w:val="24"/>
                <w:szCs w:val="24"/>
              </w:rPr>
            </w:pPr>
          </w:p>
          <w:p w14:paraId="11D64F35" w14:textId="65A9546E" w:rsidR="00A661DF" w:rsidRPr="000E3510" w:rsidRDefault="00A661DF" w:rsidP="00F8324D">
            <w:pPr>
              <w:widowControl/>
              <w:tabs>
                <w:tab w:val="left" w:pos="407"/>
              </w:tabs>
              <w:autoSpaceDE/>
              <w:autoSpaceDN/>
              <w:adjustRightInd/>
              <w:rPr>
                <w:color w:val="000000"/>
                <w:sz w:val="24"/>
                <w:szCs w:val="24"/>
              </w:rPr>
            </w:pPr>
          </w:p>
          <w:p w14:paraId="2C18F84C" w14:textId="18F7C8F9" w:rsidR="00A661DF" w:rsidRPr="000E3510" w:rsidRDefault="00A661DF" w:rsidP="00F8324D">
            <w:pPr>
              <w:widowControl/>
              <w:tabs>
                <w:tab w:val="left" w:pos="407"/>
              </w:tabs>
              <w:autoSpaceDE/>
              <w:autoSpaceDN/>
              <w:adjustRightInd/>
              <w:rPr>
                <w:color w:val="000000"/>
                <w:sz w:val="24"/>
                <w:szCs w:val="24"/>
              </w:rPr>
            </w:pPr>
          </w:p>
          <w:p w14:paraId="74E5C255" w14:textId="2D5D3AD4" w:rsidR="00093C1E" w:rsidRPr="000E3510" w:rsidRDefault="00093C1E" w:rsidP="00F8324D">
            <w:pPr>
              <w:widowControl/>
              <w:tabs>
                <w:tab w:val="left" w:pos="407"/>
              </w:tabs>
              <w:autoSpaceDE/>
              <w:autoSpaceDN/>
              <w:adjustRightInd/>
              <w:rPr>
                <w:color w:val="000000"/>
                <w:sz w:val="24"/>
                <w:szCs w:val="24"/>
              </w:rPr>
            </w:pPr>
          </w:p>
          <w:p w14:paraId="6CA6ABE8" w14:textId="511DDBC4" w:rsidR="00093C1E" w:rsidRPr="000E3510" w:rsidRDefault="00093C1E" w:rsidP="00F8324D">
            <w:pPr>
              <w:widowControl/>
              <w:tabs>
                <w:tab w:val="left" w:pos="407"/>
              </w:tabs>
              <w:autoSpaceDE/>
              <w:autoSpaceDN/>
              <w:adjustRightInd/>
              <w:rPr>
                <w:color w:val="000000"/>
                <w:sz w:val="24"/>
                <w:szCs w:val="24"/>
              </w:rPr>
            </w:pPr>
          </w:p>
          <w:p w14:paraId="1BE2498D" w14:textId="77777777" w:rsidR="00F8324D" w:rsidRPr="000E3510" w:rsidRDefault="00F8324D" w:rsidP="00F8324D">
            <w:pPr>
              <w:widowControl/>
              <w:tabs>
                <w:tab w:val="left" w:pos="407"/>
              </w:tabs>
              <w:autoSpaceDE/>
              <w:autoSpaceDN/>
              <w:adjustRightInd/>
              <w:rPr>
                <w:i/>
                <w:iCs/>
                <w:color w:val="000000"/>
                <w:sz w:val="24"/>
                <w:szCs w:val="24"/>
              </w:rPr>
            </w:pPr>
            <w:r w:rsidRPr="000E3510">
              <w:rPr>
                <w:i/>
                <w:iCs/>
                <w:color w:val="000000"/>
                <w:sz w:val="24"/>
                <w:szCs w:val="24"/>
              </w:rPr>
              <w:t>Уметь:</w:t>
            </w:r>
          </w:p>
          <w:p w14:paraId="4FDA4302" w14:textId="532C6C5B" w:rsidR="00F8324D" w:rsidRPr="000E3510" w:rsidRDefault="00F8324D" w:rsidP="00F8324D">
            <w:pPr>
              <w:widowControl/>
              <w:autoSpaceDE/>
              <w:autoSpaceDN/>
              <w:adjustRightInd/>
              <w:jc w:val="both"/>
              <w:rPr>
                <w:i/>
                <w:iCs/>
                <w:color w:val="000000"/>
                <w:sz w:val="24"/>
                <w:szCs w:val="24"/>
                <w:highlight w:val="yellow"/>
              </w:rPr>
            </w:pPr>
            <w:r w:rsidRPr="000E3510">
              <w:rPr>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tc>
        <w:tc>
          <w:tcPr>
            <w:tcW w:w="3543" w:type="dxa"/>
            <w:tcBorders>
              <w:top w:val="single" w:sz="4" w:space="0" w:color="auto"/>
              <w:left w:val="single" w:sz="4" w:space="0" w:color="auto"/>
              <w:bottom w:val="single" w:sz="4" w:space="0" w:color="auto"/>
              <w:right w:val="single" w:sz="4" w:space="0" w:color="auto"/>
            </w:tcBorders>
            <w:vAlign w:val="center"/>
          </w:tcPr>
          <w:p w14:paraId="2AD44F6E" w14:textId="4B3C5CAC" w:rsidR="00F8324D" w:rsidRPr="000E3510" w:rsidRDefault="00F8324D" w:rsidP="00F8324D">
            <w:pPr>
              <w:widowControl/>
              <w:autoSpaceDE/>
              <w:autoSpaceDN/>
              <w:adjustRightInd/>
              <w:rPr>
                <w:sz w:val="24"/>
                <w:szCs w:val="24"/>
              </w:rPr>
            </w:pPr>
            <w:r w:rsidRPr="000E3510">
              <w:rPr>
                <w:i/>
                <w:iCs/>
                <w:color w:val="000000"/>
                <w:sz w:val="24"/>
                <w:szCs w:val="24"/>
                <w:lang w:val="en-US"/>
              </w:rPr>
              <w:lastRenderedPageBreak/>
              <w:t>Task</w:t>
            </w:r>
            <w:r w:rsidRPr="000E3510">
              <w:rPr>
                <w:i/>
                <w:iCs/>
                <w:color w:val="000000"/>
                <w:sz w:val="24"/>
                <w:szCs w:val="24"/>
              </w:rPr>
              <w:t xml:space="preserve">. </w:t>
            </w:r>
            <w:r w:rsidRPr="000E3510">
              <w:rPr>
                <w:sz w:val="24"/>
                <w:szCs w:val="24"/>
              </w:rPr>
              <w:t xml:space="preserve">Вы участвуете в деловой встрече с иностранным партнером. Вам нужно перевести выступление вашего партнера на русский язык для ваших коллег. Выступление </w:t>
            </w:r>
            <w:r w:rsidRPr="000E3510">
              <w:rPr>
                <w:sz w:val="24"/>
                <w:szCs w:val="24"/>
              </w:rPr>
              <w:lastRenderedPageBreak/>
              <w:t>может быть длительным, поэтому вам нужно будет сделать краткие паузы для перевода. Вам необходимо свободно владеть английским и русским языками.</w:t>
            </w:r>
          </w:p>
          <w:p w14:paraId="2DF7E8A8" w14:textId="77777777" w:rsidR="00F8324D" w:rsidRPr="000E3510" w:rsidRDefault="00F8324D" w:rsidP="00F8324D">
            <w:pPr>
              <w:widowControl/>
              <w:autoSpaceDE/>
              <w:autoSpaceDN/>
              <w:adjustRightInd/>
              <w:spacing w:before="100" w:beforeAutospacing="1" w:after="100" w:afterAutospacing="1"/>
              <w:rPr>
                <w:sz w:val="24"/>
                <w:szCs w:val="24"/>
              </w:rPr>
            </w:pPr>
            <w:r w:rsidRPr="000E3510">
              <w:rPr>
                <w:sz w:val="24"/>
                <w:szCs w:val="24"/>
              </w:rPr>
              <w:t>Пример выступления на английском языке:</w:t>
            </w:r>
          </w:p>
          <w:p w14:paraId="1AA549A1" w14:textId="54FA4A82" w:rsidR="00F8324D" w:rsidRPr="000E3510" w:rsidRDefault="00F8324D" w:rsidP="00F8324D">
            <w:pPr>
              <w:widowControl/>
              <w:autoSpaceDE/>
              <w:autoSpaceDN/>
              <w:adjustRightInd/>
              <w:spacing w:before="100" w:beforeAutospacing="1" w:after="100" w:afterAutospacing="1"/>
              <w:rPr>
                <w:sz w:val="24"/>
                <w:szCs w:val="24"/>
                <w:lang w:val="en-US"/>
              </w:rPr>
            </w:pPr>
            <w:r w:rsidRPr="000E3510">
              <w:rPr>
                <w:sz w:val="24"/>
                <w:szCs w:val="24"/>
                <w:lang w:val="en-US"/>
              </w:rPr>
              <w:t xml:space="preserve">"Good afternoon, ladies and gentlemen. </w:t>
            </w:r>
            <w:proofErr w:type="gramStart"/>
            <w:r w:rsidRPr="000E3510">
              <w:rPr>
                <w:sz w:val="24"/>
                <w:szCs w:val="24"/>
                <w:lang w:val="en-US"/>
              </w:rPr>
              <w:t>It's</w:t>
            </w:r>
            <w:proofErr w:type="gramEnd"/>
            <w:r w:rsidRPr="000E3510">
              <w:rPr>
                <w:sz w:val="24"/>
                <w:szCs w:val="24"/>
                <w:lang w:val="en-US"/>
              </w:rPr>
              <w:t xml:space="preserve"> a pleasure to be here today to talk to you about our company's latest product innovations. Our team has been working hard to develop new technologies and designs that we believe will revolutionize the industry. We have already received a lot of positive feedback from our customers and we are confident that these products will be a great success. I would like to thank you for your attention and I'm looking forward to answering any questions you may have."</w:t>
            </w:r>
          </w:p>
          <w:p w14:paraId="21094155" w14:textId="70162FFC" w:rsidR="00A661DF" w:rsidRPr="000E3510" w:rsidRDefault="00A661DF" w:rsidP="00F8324D">
            <w:pPr>
              <w:widowControl/>
              <w:autoSpaceDE/>
              <w:autoSpaceDN/>
              <w:adjustRightInd/>
              <w:spacing w:before="100" w:beforeAutospacing="1" w:after="100" w:afterAutospacing="1"/>
              <w:rPr>
                <w:sz w:val="24"/>
                <w:szCs w:val="24"/>
                <w:lang w:val="en-US"/>
              </w:rPr>
            </w:pPr>
          </w:p>
          <w:p w14:paraId="74B68304" w14:textId="77777777" w:rsidR="00093C1E" w:rsidRPr="000E3510" w:rsidRDefault="00093C1E" w:rsidP="00093C1E">
            <w:pPr>
              <w:widowControl/>
              <w:autoSpaceDE/>
              <w:autoSpaceDN/>
              <w:adjustRightInd/>
              <w:spacing w:before="100" w:beforeAutospacing="1" w:after="100" w:afterAutospacing="1"/>
              <w:rPr>
                <w:sz w:val="24"/>
                <w:szCs w:val="24"/>
              </w:rPr>
            </w:pPr>
            <w:r w:rsidRPr="000E3510">
              <w:rPr>
                <w:i/>
                <w:iCs/>
                <w:sz w:val="24"/>
                <w:szCs w:val="24"/>
              </w:rPr>
              <w:t>Задание.</w:t>
            </w:r>
            <w:r w:rsidRPr="000E3510">
              <w:rPr>
                <w:sz w:val="24"/>
                <w:szCs w:val="24"/>
              </w:rPr>
              <w:t xml:space="preserve"> Вы работаете менеджером в компании и должны подготовить презентацию для инвесторов. Вам необходимо использовать различные объекты, действия и правила, связанные с подготовкой, переработкой информации при персональной, академической и профессиональной коммуникации.</w:t>
            </w:r>
          </w:p>
          <w:p w14:paraId="18CD2FFC" w14:textId="77777777"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t>Найдите три различных источника информации о вашей компании, которые можно использовать в презентации. Убедитесь, что они достоверны и актуальны.</w:t>
            </w:r>
          </w:p>
          <w:p w14:paraId="12B69005" w14:textId="77777777"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t>Составьте план презентации, включающий не менее 5 разделов и соответствующий требованиям инвесторов.</w:t>
            </w:r>
          </w:p>
          <w:p w14:paraId="00BFCF82" w14:textId="77777777"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lastRenderedPageBreak/>
              <w:t>Создайте графические элементы для презентации, такие как диаграммы, графики и таблицы, которые будут отображать основные показатели вашей компании.</w:t>
            </w:r>
          </w:p>
          <w:p w14:paraId="598870D6" w14:textId="77777777"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t>Напишите тексты для слайдов, которые вы будете использовать в презентации. Обратите внимание на структуру текста, грамматику и правильность использования терминов.</w:t>
            </w:r>
          </w:p>
          <w:p w14:paraId="1E3BBC60" w14:textId="5388B438"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t>Подготовьтесь к возможным вопросам инвесторов и составьте список ответов на эти вопросы. Убедитесь, что ответы корректны и информативны.</w:t>
            </w:r>
          </w:p>
          <w:p w14:paraId="034993F9" w14:textId="0F639AF5" w:rsidR="00F8324D" w:rsidRPr="000E3510" w:rsidRDefault="00F8324D" w:rsidP="00F8324D">
            <w:pPr>
              <w:widowControl/>
              <w:autoSpaceDE/>
              <w:autoSpaceDN/>
              <w:adjustRightInd/>
              <w:rPr>
                <w:i/>
                <w:iCs/>
                <w:sz w:val="24"/>
                <w:szCs w:val="24"/>
                <w:highlight w:val="yellow"/>
              </w:rPr>
            </w:pPr>
          </w:p>
        </w:tc>
      </w:tr>
      <w:tr w:rsidR="00F8324D" w:rsidRPr="00CD2939" w14:paraId="29C9141B" w14:textId="77777777" w:rsidTr="00C568D6">
        <w:tc>
          <w:tcPr>
            <w:tcW w:w="1980" w:type="dxa"/>
            <w:vMerge w:val="restart"/>
            <w:tcBorders>
              <w:top w:val="single" w:sz="4" w:space="0" w:color="auto"/>
              <w:left w:val="single" w:sz="4" w:space="0" w:color="auto"/>
              <w:right w:val="single" w:sz="4" w:space="0" w:color="auto"/>
            </w:tcBorders>
            <w:vAlign w:val="center"/>
          </w:tcPr>
          <w:p w14:paraId="614781E2" w14:textId="77777777" w:rsidR="00F8324D" w:rsidRPr="000E3510" w:rsidRDefault="00F8324D" w:rsidP="00F8324D">
            <w:pPr>
              <w:widowControl/>
              <w:autoSpaceDE/>
              <w:autoSpaceDN/>
              <w:adjustRightInd/>
              <w:rPr>
                <w:color w:val="000000"/>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56998D4A" w14:textId="77777777" w:rsidR="00F8324D" w:rsidRPr="000E3510" w:rsidRDefault="00F8324D" w:rsidP="00F8324D">
            <w:pPr>
              <w:contextualSpacing/>
              <w:rPr>
                <w:sz w:val="24"/>
                <w:szCs w:val="24"/>
              </w:rPr>
            </w:pPr>
            <w:r w:rsidRPr="000E3510">
              <w:rPr>
                <w:sz w:val="24"/>
                <w:szCs w:val="24"/>
              </w:rPr>
              <w:t xml:space="preserve">3. </w:t>
            </w:r>
            <w:r w:rsidRPr="000E3510">
              <w:rPr>
                <w:rFonts w:eastAsia="Calibri"/>
                <w:sz w:val="24"/>
                <w:szCs w:val="24"/>
              </w:rPr>
              <w:t>Использует приемы</w:t>
            </w:r>
            <w:r w:rsidRPr="000E3510">
              <w:rPr>
                <w:sz w:val="24"/>
                <w:szCs w:val="24"/>
              </w:rPr>
              <w:t xml:space="preserve"> публичной речи и делового и профессионального дискурса на иностранном языке.</w:t>
            </w:r>
          </w:p>
          <w:p w14:paraId="0F4EB563" w14:textId="77777777" w:rsidR="00F8324D" w:rsidRPr="000E3510" w:rsidRDefault="00F8324D" w:rsidP="00F8324D">
            <w:pPr>
              <w:jc w:val="both"/>
              <w:rPr>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1017C4E4" w14:textId="61A2B366" w:rsidR="00F8324D" w:rsidRPr="000E3510" w:rsidRDefault="00F8324D" w:rsidP="008E43B2">
            <w:pPr>
              <w:pStyle w:val="a6"/>
              <w:widowControl/>
              <w:numPr>
                <w:ilvl w:val="0"/>
                <w:numId w:val="9"/>
              </w:numPr>
              <w:tabs>
                <w:tab w:val="left" w:pos="407"/>
              </w:tabs>
              <w:autoSpaceDE/>
              <w:autoSpaceDN/>
              <w:adjustRightInd/>
              <w:rPr>
                <w:color w:val="000000"/>
                <w:sz w:val="24"/>
                <w:szCs w:val="24"/>
              </w:rPr>
            </w:pPr>
            <w:r w:rsidRPr="000E3510">
              <w:rPr>
                <w:i/>
                <w:iCs/>
                <w:color w:val="000000"/>
                <w:sz w:val="24"/>
                <w:szCs w:val="24"/>
              </w:rPr>
              <w:t>Знать</w:t>
            </w:r>
            <w:r w:rsidRPr="000E3510">
              <w:rPr>
                <w:color w:val="000000"/>
                <w:sz w:val="24"/>
                <w:szCs w:val="24"/>
              </w:rPr>
              <w:t>:</w:t>
            </w:r>
          </w:p>
          <w:p w14:paraId="7AE90CD5" w14:textId="77777777" w:rsidR="00F8324D" w:rsidRPr="000E3510" w:rsidRDefault="00F8324D" w:rsidP="00F8324D">
            <w:pPr>
              <w:widowControl/>
              <w:tabs>
                <w:tab w:val="left" w:pos="407"/>
              </w:tabs>
              <w:autoSpaceDE/>
              <w:autoSpaceDN/>
              <w:adjustRightInd/>
              <w:rPr>
                <w:color w:val="000000"/>
                <w:sz w:val="24"/>
                <w:szCs w:val="24"/>
              </w:rPr>
            </w:pPr>
            <w:r w:rsidRPr="000E3510">
              <w:rPr>
                <w:color w:val="000000"/>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и родном языке;</w:t>
            </w:r>
          </w:p>
          <w:p w14:paraId="599E3573" w14:textId="213A82DD" w:rsidR="00F8324D" w:rsidRPr="000E3510" w:rsidRDefault="00F8324D" w:rsidP="00F8324D">
            <w:pPr>
              <w:widowControl/>
              <w:tabs>
                <w:tab w:val="left" w:pos="407"/>
              </w:tabs>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5CBB1BDF" w14:textId="112924B6"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727226C4" w14:textId="20462670"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3E3D6CA1" w14:textId="557D4370"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41910F8E" w14:textId="750E9BB1"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4C77BEB9" w14:textId="28DCAEED"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352F8D45" w14:textId="7C4B5B5E"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71FD140A" w14:textId="14F6BD3F"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58C6C5DE" w14:textId="5CA1C763"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456B16D4" w14:textId="38579224"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128E41BA" w14:textId="767C3D75"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174E96E2" w14:textId="3CFF2CCD"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24668001" w14:textId="0B495D70"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18925893" w14:textId="77777777"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13D8CC45" w14:textId="77777777" w:rsidR="005D32F4" w:rsidRPr="000E3510" w:rsidRDefault="005D32F4" w:rsidP="00F8324D">
            <w:pPr>
              <w:widowControl/>
              <w:tabs>
                <w:tab w:val="left" w:pos="407"/>
              </w:tabs>
              <w:autoSpaceDE/>
              <w:autoSpaceDN/>
              <w:adjustRightInd/>
              <w:rPr>
                <w:rStyle w:val="fontstyle21"/>
                <w:rFonts w:ascii="Times New Roman" w:hAnsi="Times New Roman"/>
                <w:i/>
                <w:iCs/>
                <w:sz w:val="24"/>
                <w:szCs w:val="22"/>
              </w:rPr>
            </w:pPr>
          </w:p>
          <w:p w14:paraId="36C1E94E" w14:textId="77777777" w:rsidR="005D32F4" w:rsidRPr="000E3510" w:rsidRDefault="005D32F4" w:rsidP="00F8324D">
            <w:pPr>
              <w:widowControl/>
              <w:tabs>
                <w:tab w:val="left" w:pos="407"/>
              </w:tabs>
              <w:autoSpaceDE/>
              <w:autoSpaceDN/>
              <w:adjustRightInd/>
              <w:rPr>
                <w:rStyle w:val="fontstyle21"/>
                <w:rFonts w:ascii="Times New Roman" w:hAnsi="Times New Roman"/>
                <w:i/>
                <w:iCs/>
                <w:sz w:val="24"/>
                <w:szCs w:val="22"/>
              </w:rPr>
            </w:pPr>
          </w:p>
          <w:p w14:paraId="2575502D" w14:textId="7F212CD5" w:rsidR="00F8324D" w:rsidRPr="000E3510" w:rsidRDefault="00F8324D" w:rsidP="00F8324D">
            <w:pPr>
              <w:widowControl/>
              <w:tabs>
                <w:tab w:val="left" w:pos="407"/>
              </w:tabs>
              <w:autoSpaceDE/>
              <w:autoSpaceDN/>
              <w:adjustRightInd/>
              <w:rPr>
                <w:rStyle w:val="fontstyle21"/>
                <w:rFonts w:ascii="Times New Roman" w:hAnsi="Times New Roman"/>
                <w:b/>
                <w:bCs/>
              </w:rPr>
            </w:pPr>
            <w:r w:rsidRPr="000E3510">
              <w:rPr>
                <w:rStyle w:val="fontstyle21"/>
                <w:rFonts w:ascii="Times New Roman" w:hAnsi="Times New Roman"/>
                <w:i/>
                <w:iCs/>
                <w:sz w:val="24"/>
                <w:szCs w:val="22"/>
              </w:rPr>
              <w:t>Уметь</w:t>
            </w:r>
            <w:r w:rsidRPr="000E3510">
              <w:rPr>
                <w:rStyle w:val="fontstyle21"/>
                <w:rFonts w:ascii="Times New Roman" w:hAnsi="Times New Roman"/>
                <w:b/>
                <w:bCs/>
              </w:rPr>
              <w:t>:</w:t>
            </w:r>
          </w:p>
          <w:p w14:paraId="59915B39" w14:textId="20918832" w:rsidR="00F8324D" w:rsidRPr="000E3510" w:rsidRDefault="00F8324D" w:rsidP="00F8324D">
            <w:pPr>
              <w:widowControl/>
              <w:autoSpaceDE/>
              <w:autoSpaceDN/>
              <w:adjustRightInd/>
              <w:jc w:val="both"/>
              <w:rPr>
                <w:i/>
                <w:iCs/>
                <w:color w:val="000000"/>
                <w:sz w:val="24"/>
                <w:szCs w:val="24"/>
                <w:highlight w:val="yellow"/>
              </w:rPr>
            </w:pPr>
            <w:r w:rsidRPr="000E3510">
              <w:rPr>
                <w:rStyle w:val="fontstyle01"/>
                <w:rFonts w:ascii="Times New Roman" w:hAnsi="Times New Roman"/>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и</w:t>
            </w:r>
            <w:r w:rsidRPr="000E3510">
              <w:rPr>
                <w:rStyle w:val="fontstyle01"/>
                <w:rFonts w:ascii="Times New Roman" w:hAnsi="Times New Roman"/>
              </w:rPr>
              <w:t xml:space="preserve"> </w:t>
            </w:r>
            <w:r w:rsidRPr="000E3510">
              <w:rPr>
                <w:rStyle w:val="fontstyle01"/>
                <w:rFonts w:ascii="Times New Roman" w:hAnsi="Times New Roman"/>
                <w:b w:val="0"/>
                <w:bCs w:val="0"/>
              </w:rPr>
              <w:t>родном</w:t>
            </w:r>
            <w:r w:rsidRPr="000E3510">
              <w:rPr>
                <w:rStyle w:val="fontstyle01"/>
                <w:rFonts w:ascii="Times New Roman" w:hAnsi="Times New Roman"/>
              </w:rPr>
              <w:t xml:space="preserve"> </w:t>
            </w:r>
            <w:r w:rsidRPr="000E3510">
              <w:rPr>
                <w:rStyle w:val="fontstyle01"/>
                <w:rFonts w:ascii="Times New Roman" w:hAnsi="Times New Roman"/>
                <w:b w:val="0"/>
                <w:bCs w:val="0"/>
              </w:rPr>
              <w:t>языке</w:t>
            </w:r>
          </w:p>
        </w:tc>
        <w:tc>
          <w:tcPr>
            <w:tcW w:w="3543" w:type="dxa"/>
            <w:tcBorders>
              <w:top w:val="single" w:sz="4" w:space="0" w:color="auto"/>
              <w:left w:val="single" w:sz="4" w:space="0" w:color="auto"/>
              <w:bottom w:val="single" w:sz="4" w:space="0" w:color="auto"/>
              <w:right w:val="single" w:sz="4" w:space="0" w:color="auto"/>
            </w:tcBorders>
          </w:tcPr>
          <w:p w14:paraId="1D8CB764" w14:textId="7C45023C" w:rsidR="00F8324D" w:rsidRPr="000E3510" w:rsidRDefault="00F8324D" w:rsidP="00F8324D">
            <w:pPr>
              <w:widowControl/>
              <w:autoSpaceDE/>
              <w:autoSpaceDN/>
              <w:adjustRightInd/>
              <w:rPr>
                <w:sz w:val="24"/>
                <w:szCs w:val="24"/>
              </w:rPr>
            </w:pPr>
            <w:r w:rsidRPr="000E3510">
              <w:rPr>
                <w:rStyle w:val="fontstyle01"/>
                <w:rFonts w:ascii="Times New Roman" w:hAnsi="Times New Roman"/>
                <w:b w:val="0"/>
                <w:bCs w:val="0"/>
                <w:i/>
                <w:iCs/>
                <w:lang w:val="en-US"/>
              </w:rPr>
              <w:lastRenderedPageBreak/>
              <w:t>Task</w:t>
            </w:r>
            <w:r w:rsidRPr="000E3510">
              <w:rPr>
                <w:rStyle w:val="fontstyle01"/>
                <w:rFonts w:ascii="Times New Roman" w:hAnsi="Times New Roman"/>
                <w:i/>
                <w:iCs/>
              </w:rPr>
              <w:t xml:space="preserve">. </w:t>
            </w:r>
            <w:r w:rsidRPr="000E3510">
              <w:rPr>
                <w:sz w:val="24"/>
                <w:szCs w:val="24"/>
              </w:rPr>
              <w:t>Вы участвуете в международной конференции по новым таможенным правилам в качестве переводчика. Вам нужно переводить выступления специалистов с английского языка на русский язык для русскоязычной аудитории. Выступления могут быть технически сложными, поэтому вам нужно хорошо знать специализированную лексику и терминологию в области таможенного дела.</w:t>
            </w:r>
          </w:p>
          <w:p w14:paraId="3A643705" w14:textId="77777777" w:rsidR="00F8324D" w:rsidRPr="000E3510" w:rsidRDefault="00F8324D" w:rsidP="00F8324D">
            <w:pPr>
              <w:widowControl/>
              <w:autoSpaceDE/>
              <w:autoSpaceDN/>
              <w:adjustRightInd/>
              <w:spacing w:before="100" w:beforeAutospacing="1" w:after="100" w:afterAutospacing="1"/>
              <w:rPr>
                <w:sz w:val="24"/>
                <w:szCs w:val="24"/>
              </w:rPr>
            </w:pPr>
            <w:r w:rsidRPr="000E3510">
              <w:rPr>
                <w:sz w:val="24"/>
                <w:szCs w:val="24"/>
              </w:rPr>
              <w:t>Пример выступления на английском языке:</w:t>
            </w:r>
          </w:p>
          <w:p w14:paraId="319F7D6E" w14:textId="415CAC6F" w:rsidR="00F8324D" w:rsidRPr="000E3510" w:rsidRDefault="00F8324D" w:rsidP="00F8324D">
            <w:pPr>
              <w:widowControl/>
              <w:autoSpaceDE/>
              <w:autoSpaceDN/>
              <w:adjustRightInd/>
              <w:spacing w:before="100" w:beforeAutospacing="1" w:after="100" w:afterAutospacing="1"/>
              <w:rPr>
                <w:sz w:val="24"/>
                <w:szCs w:val="24"/>
                <w:lang w:val="en-US"/>
              </w:rPr>
            </w:pPr>
            <w:r w:rsidRPr="000E3510">
              <w:rPr>
                <w:sz w:val="24"/>
                <w:szCs w:val="24"/>
                <w:lang w:val="en-US"/>
              </w:rPr>
              <w:t xml:space="preserve">"Good afternoon, ladies and gentlemen. I am here to talk to you today about the new customs regulations that </w:t>
            </w:r>
            <w:proofErr w:type="gramStart"/>
            <w:r w:rsidRPr="000E3510">
              <w:rPr>
                <w:sz w:val="24"/>
                <w:szCs w:val="24"/>
                <w:lang w:val="en-US"/>
              </w:rPr>
              <w:t>will be implemented</w:t>
            </w:r>
            <w:proofErr w:type="gramEnd"/>
            <w:r w:rsidRPr="000E3510">
              <w:rPr>
                <w:sz w:val="24"/>
                <w:szCs w:val="24"/>
                <w:lang w:val="en-US"/>
              </w:rPr>
              <w:t xml:space="preserve"> next year. These new regulations aim to simplify customs procedures and reduce the administrative burden on businesses. Some of the key changes include the introduction of a single customs declaration form for all imports and exports, the use of electronic </w:t>
            </w:r>
            <w:r w:rsidRPr="000E3510">
              <w:rPr>
                <w:sz w:val="24"/>
                <w:szCs w:val="24"/>
                <w:lang w:val="en-US"/>
              </w:rPr>
              <w:lastRenderedPageBreak/>
              <w:t>documentation, and the establishment of a risk management system to target high-risk shipments. We believe that these changes will improve trade facilitation and enhance customs enforcement. Thank you for your attention and I'm happy to answer any questions you may have."</w:t>
            </w:r>
          </w:p>
          <w:p w14:paraId="48202DFA" w14:textId="02B4862A"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i/>
                <w:iCs/>
                <w:sz w:val="24"/>
                <w:szCs w:val="24"/>
                <w:lang w:val="en-US"/>
              </w:rPr>
              <w:t>Task:</w:t>
            </w:r>
            <w:r w:rsidRPr="000E3510">
              <w:rPr>
                <w:sz w:val="24"/>
                <w:szCs w:val="24"/>
                <w:lang w:val="en-US"/>
              </w:rPr>
              <w:t xml:space="preserve"> You are an expert in the field of renewable energy, and you </w:t>
            </w:r>
            <w:proofErr w:type="gramStart"/>
            <w:r w:rsidRPr="000E3510">
              <w:rPr>
                <w:sz w:val="24"/>
                <w:szCs w:val="24"/>
                <w:lang w:val="en-US"/>
              </w:rPr>
              <w:t>have been asked</w:t>
            </w:r>
            <w:proofErr w:type="gramEnd"/>
            <w:r w:rsidRPr="000E3510">
              <w:rPr>
                <w:sz w:val="24"/>
                <w:szCs w:val="24"/>
                <w:lang w:val="en-US"/>
              </w:rPr>
              <w:t xml:space="preserve"> to give a presentation to a group of international investors. Your task is to read an article about a new renewable energy technology and prepare a monologue based on the information you have read. You should use techniques and principles of public speaking to deliver a professional and engaging presentation in English.</w:t>
            </w:r>
          </w:p>
          <w:p w14:paraId="1590A517"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Read the article about the new renewable energy technology.</w:t>
            </w:r>
          </w:p>
          <w:p w14:paraId="691A31F4"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Analyze the information and organize your thoughts to create a clear and concise message.</w:t>
            </w:r>
          </w:p>
          <w:p w14:paraId="2CFB4C3C"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Use appropriate language to convey the key points of the article in your monologue.</w:t>
            </w:r>
          </w:p>
          <w:p w14:paraId="3FA87788"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Use visual aids, such as graphs or diagrams, to support your message and make it more engaging.</w:t>
            </w:r>
          </w:p>
          <w:p w14:paraId="3CFE7F2A"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Practice your presentation to improve your delivery and confidence.</w:t>
            </w:r>
          </w:p>
          <w:p w14:paraId="0A61312C"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Example of the article:</w:t>
            </w:r>
          </w:p>
          <w:p w14:paraId="4DA82054"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Scientists at the University of Manchester have developed a new technology that can convert water into fuel using sunlight. The technology uses a special material made from graphene and copper that is able to split water molecules into hydrogen and oxygen when exposed to sunlight. </w:t>
            </w:r>
            <w:r w:rsidRPr="000E3510">
              <w:rPr>
                <w:sz w:val="24"/>
                <w:szCs w:val="24"/>
                <w:lang w:val="en-US"/>
              </w:rPr>
              <w:lastRenderedPageBreak/>
              <w:t xml:space="preserve">The hydrogen </w:t>
            </w:r>
            <w:proofErr w:type="gramStart"/>
            <w:r w:rsidRPr="000E3510">
              <w:rPr>
                <w:sz w:val="24"/>
                <w:szCs w:val="24"/>
                <w:lang w:val="en-US"/>
              </w:rPr>
              <w:t>can then be used</w:t>
            </w:r>
            <w:proofErr w:type="gramEnd"/>
            <w:r w:rsidRPr="000E3510">
              <w:rPr>
                <w:sz w:val="24"/>
                <w:szCs w:val="24"/>
                <w:lang w:val="en-US"/>
              </w:rPr>
              <w:t xml:space="preserve"> as a fuel for cars or generators. This breakthrough could lead to a new era of clean energy, reducing our dependence on fossil fuels and helping to combat climate change.</w:t>
            </w:r>
          </w:p>
          <w:p w14:paraId="45ED0AF6"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Example of the monologue:</w:t>
            </w:r>
          </w:p>
          <w:p w14:paraId="31CA4E0B"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Good afternoon, </w:t>
            </w:r>
            <w:proofErr w:type="gramStart"/>
            <w:r w:rsidRPr="000E3510">
              <w:rPr>
                <w:sz w:val="24"/>
                <w:szCs w:val="24"/>
                <w:lang w:val="en-US"/>
              </w:rPr>
              <w:t>ladies</w:t>
            </w:r>
            <w:proofErr w:type="gramEnd"/>
            <w:r w:rsidRPr="000E3510">
              <w:rPr>
                <w:sz w:val="24"/>
                <w:szCs w:val="24"/>
                <w:lang w:val="en-US"/>
              </w:rPr>
              <w:t xml:space="preserve"> and gentlemen. Today, I would like to share with you an exciting new technology that could change the way we think about renewable energy. Scientists at the University of Manchester have developed a material made from graphene and copper that can convert water into fuel using sunlight. This material can split water molecules into hydrogen and oxygen, which </w:t>
            </w:r>
            <w:proofErr w:type="gramStart"/>
            <w:r w:rsidRPr="000E3510">
              <w:rPr>
                <w:sz w:val="24"/>
                <w:szCs w:val="24"/>
                <w:lang w:val="en-US"/>
              </w:rPr>
              <w:t>can then be used</w:t>
            </w:r>
            <w:proofErr w:type="gramEnd"/>
            <w:r w:rsidRPr="000E3510">
              <w:rPr>
                <w:sz w:val="24"/>
                <w:szCs w:val="24"/>
                <w:lang w:val="en-US"/>
              </w:rPr>
              <w:t xml:space="preserve"> as a fuel for cars or generators.</w:t>
            </w:r>
          </w:p>
          <w:p w14:paraId="3920CB32"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This technology is a breakthrough in the field of renewable energy and could lead to a new era of clean energy. By reducing our dependence on fossil fuels, we can combat climate change and create a more sustainable future for </w:t>
            </w:r>
            <w:proofErr w:type="gramStart"/>
            <w:r w:rsidRPr="000E3510">
              <w:rPr>
                <w:sz w:val="24"/>
                <w:szCs w:val="24"/>
                <w:lang w:val="en-US"/>
              </w:rPr>
              <w:t>ourselves and our planet</w:t>
            </w:r>
            <w:proofErr w:type="gramEnd"/>
            <w:r w:rsidRPr="000E3510">
              <w:rPr>
                <w:sz w:val="24"/>
                <w:szCs w:val="24"/>
                <w:lang w:val="en-US"/>
              </w:rPr>
              <w:t>. With the potential to revolutionize the energy industry, this technology represents an exciting opportunity for investors looking to support innovative and environmentally conscious solutions.</w:t>
            </w:r>
          </w:p>
          <w:p w14:paraId="1B4FFE89" w14:textId="3A2016C7" w:rsidR="00A661DF"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Thank you for your attention, and I hope you found this information as exciting as I did.</w:t>
            </w:r>
          </w:p>
          <w:p w14:paraId="386585C1" w14:textId="5CED7200" w:rsidR="00F8324D" w:rsidRPr="000E3510" w:rsidRDefault="00F8324D" w:rsidP="00F8324D">
            <w:pPr>
              <w:pStyle w:val="a6"/>
              <w:widowControl/>
              <w:autoSpaceDE/>
              <w:autoSpaceDN/>
              <w:adjustRightInd/>
              <w:ind w:left="0"/>
              <w:rPr>
                <w:i/>
                <w:iCs/>
                <w:sz w:val="24"/>
                <w:szCs w:val="24"/>
                <w:highlight w:val="yellow"/>
                <w:lang w:val="en-US"/>
              </w:rPr>
            </w:pPr>
          </w:p>
        </w:tc>
      </w:tr>
      <w:tr w:rsidR="00F8324D" w:rsidRPr="00CD2939" w14:paraId="40368F7E" w14:textId="77777777" w:rsidTr="00BD7BE2">
        <w:tc>
          <w:tcPr>
            <w:tcW w:w="1980" w:type="dxa"/>
            <w:vMerge/>
            <w:tcBorders>
              <w:left w:val="single" w:sz="4" w:space="0" w:color="auto"/>
              <w:bottom w:val="single" w:sz="4" w:space="0" w:color="auto"/>
              <w:right w:val="single" w:sz="4" w:space="0" w:color="auto"/>
            </w:tcBorders>
            <w:vAlign w:val="center"/>
          </w:tcPr>
          <w:p w14:paraId="73503D75" w14:textId="77777777" w:rsidR="00F8324D" w:rsidRPr="000E3510" w:rsidRDefault="00F8324D" w:rsidP="00F8324D">
            <w:pPr>
              <w:widowControl/>
              <w:autoSpaceDE/>
              <w:autoSpaceDN/>
              <w:adjustRightInd/>
              <w:rPr>
                <w:color w:val="000000"/>
                <w:sz w:val="24"/>
                <w:szCs w:val="24"/>
                <w:highlight w:val="yellow"/>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51F22438" w14:textId="77777777" w:rsidR="00F8324D" w:rsidRPr="000E3510" w:rsidRDefault="00F8324D" w:rsidP="00F8324D">
            <w:pPr>
              <w:contextualSpacing/>
              <w:rPr>
                <w:sz w:val="24"/>
                <w:szCs w:val="24"/>
              </w:rPr>
            </w:pPr>
            <w:r w:rsidRPr="000E3510">
              <w:rPr>
                <w:sz w:val="24"/>
                <w:szCs w:val="24"/>
              </w:rPr>
              <w:t xml:space="preserve">4. </w:t>
            </w:r>
            <w:r w:rsidRPr="000E3510">
              <w:rPr>
                <w:rFonts w:eastAsia="Calibri"/>
                <w:sz w:val="24"/>
                <w:szCs w:val="24"/>
              </w:rPr>
              <w:t>Демонстрирует владения</w:t>
            </w:r>
            <w:r w:rsidRPr="000E3510">
              <w:rPr>
                <w:sz w:val="24"/>
                <w:szCs w:val="24"/>
              </w:rPr>
              <w:t xml:space="preserve"> основами академической коммуникации и речевого этикета изучаемого иностранного </w:t>
            </w:r>
            <w:r w:rsidRPr="000E3510">
              <w:rPr>
                <w:sz w:val="24"/>
                <w:szCs w:val="24"/>
              </w:rPr>
              <w:lastRenderedPageBreak/>
              <w:t>языка.</w:t>
            </w:r>
          </w:p>
          <w:p w14:paraId="6852ABA3" w14:textId="77777777" w:rsidR="00F8324D" w:rsidRPr="000E3510" w:rsidRDefault="00F8324D" w:rsidP="00F8324D">
            <w:pPr>
              <w:jc w:val="both"/>
              <w:rPr>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128ED148" w14:textId="004B2FF6" w:rsidR="00F8324D" w:rsidRPr="000E3510" w:rsidRDefault="00F8324D" w:rsidP="008E43B2">
            <w:pPr>
              <w:pStyle w:val="a6"/>
              <w:widowControl/>
              <w:numPr>
                <w:ilvl w:val="0"/>
                <w:numId w:val="9"/>
              </w:numPr>
              <w:tabs>
                <w:tab w:val="left" w:pos="407"/>
              </w:tabs>
              <w:autoSpaceDE/>
              <w:autoSpaceDN/>
              <w:adjustRightInd/>
              <w:rPr>
                <w:rStyle w:val="fontstyle21"/>
                <w:rFonts w:ascii="Times New Roman" w:hAnsi="Times New Roman"/>
                <w:sz w:val="24"/>
                <w:szCs w:val="24"/>
              </w:rPr>
            </w:pPr>
            <w:r w:rsidRPr="000E3510">
              <w:rPr>
                <w:rStyle w:val="fontstyle01"/>
                <w:rFonts w:ascii="Times New Roman" w:hAnsi="Times New Roman"/>
                <w:b w:val="0"/>
                <w:bCs w:val="0"/>
                <w:i/>
                <w:iCs/>
              </w:rPr>
              <w:lastRenderedPageBreak/>
              <w:t>Знать</w:t>
            </w:r>
            <w:r w:rsidRPr="000E3510">
              <w:rPr>
                <w:rStyle w:val="fontstyle21"/>
                <w:rFonts w:ascii="Times New Roman" w:hAnsi="Times New Roman"/>
                <w:sz w:val="24"/>
                <w:szCs w:val="24"/>
              </w:rPr>
              <w:t>:</w:t>
            </w:r>
          </w:p>
          <w:p w14:paraId="0BFF70A1" w14:textId="77777777" w:rsidR="00F8324D" w:rsidRPr="000E3510" w:rsidRDefault="00F8324D" w:rsidP="00F8324D">
            <w:pPr>
              <w:widowControl/>
              <w:tabs>
                <w:tab w:val="left" w:pos="407"/>
              </w:tabs>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нормы академического и социального поведения и научный</w:t>
            </w:r>
            <w:r w:rsidRPr="000E3510">
              <w:rPr>
                <w:rStyle w:val="fontstyle21"/>
                <w:rFonts w:ascii="Times New Roman" w:hAnsi="Times New Roman"/>
              </w:rPr>
              <w:t xml:space="preserve"> </w:t>
            </w:r>
            <w:r w:rsidRPr="000E3510">
              <w:rPr>
                <w:rStyle w:val="fontstyle21"/>
                <w:rFonts w:ascii="Times New Roman" w:hAnsi="Times New Roman"/>
                <w:sz w:val="24"/>
                <w:szCs w:val="24"/>
              </w:rPr>
              <w:t xml:space="preserve">речевой этикет, принятые в </w:t>
            </w:r>
            <w:r w:rsidRPr="000E3510">
              <w:rPr>
                <w:rStyle w:val="fontstyle21"/>
                <w:rFonts w:ascii="Times New Roman" w:hAnsi="Times New Roman"/>
                <w:sz w:val="24"/>
                <w:szCs w:val="24"/>
              </w:rPr>
              <w:lastRenderedPageBreak/>
              <w:t>стране изучаемого языка</w:t>
            </w:r>
          </w:p>
          <w:p w14:paraId="6190902D" w14:textId="739285A7" w:rsidR="00F8324D" w:rsidRPr="000E3510" w:rsidRDefault="00F8324D" w:rsidP="00F8324D">
            <w:pPr>
              <w:widowControl/>
              <w:tabs>
                <w:tab w:val="left" w:pos="407"/>
              </w:tabs>
              <w:autoSpaceDE/>
              <w:autoSpaceDN/>
              <w:adjustRightInd/>
              <w:rPr>
                <w:rStyle w:val="fontstyle11"/>
                <w:rFonts w:ascii="Times New Roman" w:hAnsi="Times New Roman"/>
                <w:sz w:val="24"/>
                <w:szCs w:val="22"/>
              </w:rPr>
            </w:pPr>
            <w:r w:rsidRPr="000E3510">
              <w:rPr>
                <w:rStyle w:val="fontstyle11"/>
                <w:rFonts w:ascii="Times New Roman" w:hAnsi="Times New Roman"/>
                <w:sz w:val="24"/>
                <w:szCs w:val="22"/>
              </w:rPr>
              <w:t>- основы организации письменной коммуникации; функции письменных коммуникативных средств.</w:t>
            </w:r>
          </w:p>
          <w:p w14:paraId="571E515A" w14:textId="4123C2EF"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13FA317B" w14:textId="0048E952"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082B93A8" w14:textId="0ACC5599"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5BFC8DF6" w14:textId="02DEFA94"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3F3FB50A" w14:textId="0A112019"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4E0912EF" w14:textId="4D2828F9"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18B8C39B" w14:textId="0334E169"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1EB8334B" w14:textId="1B9475EE"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297CDFFD" w14:textId="36A9AD0D"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266091C8" w14:textId="61C57920"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6FC4A7CC" w14:textId="666641E1"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7BFA4FD8" w14:textId="4CD5FC04"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48320AAE" w14:textId="42D09E43"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58543D24" w14:textId="32BA6EE3"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353CC804" w14:textId="77D21B37"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526AFE0C" w14:textId="6DA0EFF1"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5221EBBB" w14:textId="7A5D5672"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69CA5ABB" w14:textId="1307B9F0"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2A74E549" w14:textId="618CE4BA"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752FB126" w14:textId="41ABE921"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7B1B673C" w14:textId="6554573D"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6FA3B578" w14:textId="7675B586"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1CC1DC7A" w14:textId="54340577"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6AC29B91" w14:textId="46D6F4C0"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3F7832E1" w14:textId="0144C65F"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467ADBD1" w14:textId="724FA855"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74F9AE26" w14:textId="299AEFF3"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37F418C4" w14:textId="77777777"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01F7F754" w14:textId="77777777" w:rsidR="00F8324D" w:rsidRPr="000E3510" w:rsidRDefault="00F8324D" w:rsidP="00F8324D">
            <w:pPr>
              <w:widowControl/>
              <w:tabs>
                <w:tab w:val="left" w:pos="407"/>
              </w:tabs>
              <w:autoSpaceDE/>
              <w:autoSpaceDN/>
              <w:adjustRightInd/>
              <w:rPr>
                <w:rStyle w:val="fontstyle01"/>
                <w:rFonts w:ascii="Times New Roman" w:hAnsi="Times New Roman"/>
                <w:b w:val="0"/>
                <w:bCs w:val="0"/>
              </w:rPr>
            </w:pPr>
            <w:r w:rsidRPr="000E3510">
              <w:rPr>
                <w:rStyle w:val="fontstyle01"/>
                <w:rFonts w:ascii="Times New Roman" w:hAnsi="Times New Roman"/>
                <w:b w:val="0"/>
                <w:bCs w:val="0"/>
                <w:i/>
                <w:iCs/>
              </w:rPr>
              <w:t>Уметь</w:t>
            </w:r>
            <w:r w:rsidRPr="000E3510">
              <w:rPr>
                <w:rStyle w:val="fontstyle01"/>
                <w:rFonts w:ascii="Times New Roman" w:hAnsi="Times New Roman"/>
                <w:b w:val="0"/>
                <w:bCs w:val="0"/>
              </w:rPr>
              <w:t>:</w:t>
            </w:r>
          </w:p>
          <w:p w14:paraId="20D7F0FD" w14:textId="77777777" w:rsidR="00F8324D" w:rsidRPr="000E3510" w:rsidRDefault="00F8324D" w:rsidP="00F8324D">
            <w:pPr>
              <w:widowControl/>
              <w:tabs>
                <w:tab w:val="left" w:pos="407"/>
              </w:tabs>
              <w:autoSpaceDE/>
              <w:autoSpaceDN/>
              <w:adjustRightInd/>
              <w:rPr>
                <w:sz w:val="24"/>
                <w:szCs w:val="24"/>
              </w:rPr>
            </w:pPr>
            <w:r w:rsidRPr="000E3510">
              <w:rPr>
                <w:rStyle w:val="fontstyle21"/>
                <w:rFonts w:ascii="Times New Roman" w:hAnsi="Times New Roman"/>
                <w:sz w:val="24"/>
                <w:szCs w:val="24"/>
              </w:rPr>
              <w:t xml:space="preserve">- сообщать информацию академического содержания на иностранном языке; использовать приемы академической устной и устной коммуникации на иностранном языке; применять правила речевого этикета в </w:t>
            </w:r>
            <w:r w:rsidRPr="000E3510">
              <w:rPr>
                <w:rStyle w:val="fontstyle21"/>
                <w:rFonts w:ascii="Times New Roman" w:hAnsi="Times New Roman"/>
                <w:sz w:val="24"/>
                <w:szCs w:val="24"/>
              </w:rPr>
              <w:lastRenderedPageBreak/>
              <w:t>ситуациях академического общения;</w:t>
            </w:r>
          </w:p>
          <w:p w14:paraId="468F690D" w14:textId="1744D87B" w:rsidR="00F8324D" w:rsidRPr="000E3510" w:rsidRDefault="00F8324D" w:rsidP="00F8324D">
            <w:pPr>
              <w:widowControl/>
              <w:tabs>
                <w:tab w:val="left" w:pos="314"/>
                <w:tab w:val="left" w:pos="571"/>
              </w:tabs>
              <w:autoSpaceDE/>
              <w:autoSpaceDN/>
              <w:adjustRightInd/>
              <w:jc w:val="both"/>
              <w:rPr>
                <w:i/>
                <w:iCs/>
                <w:color w:val="000000"/>
                <w:sz w:val="24"/>
                <w:szCs w:val="24"/>
                <w:highlight w:val="yellow"/>
              </w:rPr>
            </w:pPr>
            <w:r w:rsidRPr="000E3510">
              <w:rPr>
                <w:rStyle w:val="fontstyle21"/>
                <w:rFonts w:ascii="Times New Roman" w:hAnsi="Times New Roman"/>
                <w:sz w:val="24"/>
                <w:szCs w:val="24"/>
              </w:rPr>
              <w:t>писать и редактировать научные статьи на иностранном языке.</w:t>
            </w:r>
          </w:p>
        </w:tc>
        <w:tc>
          <w:tcPr>
            <w:tcW w:w="3543" w:type="dxa"/>
            <w:tcBorders>
              <w:top w:val="single" w:sz="4" w:space="0" w:color="auto"/>
              <w:left w:val="single" w:sz="4" w:space="0" w:color="auto"/>
              <w:bottom w:val="single" w:sz="4" w:space="0" w:color="auto"/>
              <w:right w:val="single" w:sz="4" w:space="0" w:color="auto"/>
            </w:tcBorders>
            <w:vAlign w:val="center"/>
          </w:tcPr>
          <w:p w14:paraId="6B1E3AB3" w14:textId="0FEB35B5" w:rsidR="00F8324D" w:rsidRPr="000E3510" w:rsidRDefault="00F8324D" w:rsidP="00F8324D">
            <w:pPr>
              <w:widowControl/>
              <w:autoSpaceDE/>
              <w:autoSpaceDN/>
              <w:adjustRightInd/>
              <w:rPr>
                <w:sz w:val="24"/>
                <w:szCs w:val="24"/>
              </w:rPr>
            </w:pPr>
            <w:r w:rsidRPr="000E3510">
              <w:rPr>
                <w:rStyle w:val="fontstyle01"/>
                <w:rFonts w:ascii="Times New Roman" w:hAnsi="Times New Roman"/>
                <w:b w:val="0"/>
                <w:bCs w:val="0"/>
                <w:i/>
                <w:iCs/>
                <w:lang w:val="en-US"/>
              </w:rPr>
              <w:lastRenderedPageBreak/>
              <w:t>Task</w:t>
            </w:r>
            <w:r w:rsidRPr="000E3510">
              <w:rPr>
                <w:rStyle w:val="fontstyle01"/>
                <w:rFonts w:ascii="Times New Roman" w:hAnsi="Times New Roman"/>
                <w:i/>
                <w:iCs/>
              </w:rPr>
              <w:t xml:space="preserve">. </w:t>
            </w:r>
            <w:r w:rsidRPr="000E3510">
              <w:rPr>
                <w:sz w:val="24"/>
                <w:szCs w:val="24"/>
              </w:rPr>
              <w:t xml:space="preserve">Вы участвуете в переговорах по международной торговле в качестве переводчика. Вам нужно переводить выступления и диалоги между представителями разных стран </w:t>
            </w:r>
            <w:r w:rsidRPr="000E3510">
              <w:rPr>
                <w:sz w:val="24"/>
                <w:szCs w:val="24"/>
              </w:rPr>
              <w:lastRenderedPageBreak/>
              <w:t>на английском языке на русский язык и наоборот. Тематика переговоров может быть различной, от заключения сделок до обсуждения тарифных барьеров и правил торговли. Вам нужно быть внимательным к деталям и точно передавать все нюансы выступлений и диалогов.</w:t>
            </w:r>
          </w:p>
          <w:p w14:paraId="01BEDF3D" w14:textId="77777777" w:rsidR="00F8324D" w:rsidRPr="000E3510" w:rsidRDefault="00F8324D" w:rsidP="00F8324D">
            <w:pPr>
              <w:widowControl/>
              <w:autoSpaceDE/>
              <w:autoSpaceDN/>
              <w:adjustRightInd/>
              <w:spacing w:before="100" w:beforeAutospacing="1" w:after="100" w:afterAutospacing="1"/>
              <w:rPr>
                <w:sz w:val="24"/>
                <w:szCs w:val="24"/>
              </w:rPr>
            </w:pPr>
            <w:r w:rsidRPr="000E3510">
              <w:rPr>
                <w:sz w:val="24"/>
                <w:szCs w:val="24"/>
              </w:rPr>
              <w:t>Пример выступления на английском языке:</w:t>
            </w:r>
          </w:p>
          <w:p w14:paraId="1286E488" w14:textId="2A66E8BA" w:rsidR="00F8324D" w:rsidRPr="000E3510" w:rsidRDefault="00F8324D" w:rsidP="00F8324D">
            <w:pPr>
              <w:widowControl/>
              <w:autoSpaceDE/>
              <w:autoSpaceDN/>
              <w:adjustRightInd/>
              <w:spacing w:before="100" w:beforeAutospacing="1" w:after="100" w:afterAutospacing="1"/>
              <w:rPr>
                <w:sz w:val="24"/>
                <w:szCs w:val="24"/>
                <w:lang w:val="en-US"/>
              </w:rPr>
            </w:pPr>
            <w:r w:rsidRPr="000E3510">
              <w:rPr>
                <w:sz w:val="24"/>
                <w:szCs w:val="24"/>
                <w:lang w:val="en-US"/>
              </w:rPr>
              <w:t>"Good morning, everyone. As representatives of our respective countries, we are here to discuss ways to increase trade between our nations. We believe that there is a lot of potential for growth in our trade relations and we should work together to explore new opportunities. Our country has a lot to offer in terms of high-quality goods and services, and we are interested in learning more about what your country can offer. We propose that we establish a joint committee to identify areas where we can increase our trade and work together to overcome any obstacles that may arise. Thank you for your attention and we look forward to productive discussions."</w:t>
            </w:r>
          </w:p>
          <w:p w14:paraId="0C19B1F3"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i/>
                <w:iCs/>
                <w:sz w:val="24"/>
                <w:szCs w:val="24"/>
                <w:lang w:val="en-US"/>
              </w:rPr>
              <w:t>Task</w:t>
            </w:r>
            <w:r w:rsidRPr="000E3510">
              <w:rPr>
                <w:sz w:val="24"/>
                <w:szCs w:val="24"/>
                <w:lang w:val="en-US"/>
              </w:rPr>
              <w:t xml:space="preserve">: You </w:t>
            </w:r>
            <w:proofErr w:type="gramStart"/>
            <w:r w:rsidRPr="000E3510">
              <w:rPr>
                <w:sz w:val="24"/>
                <w:szCs w:val="24"/>
                <w:lang w:val="en-US"/>
              </w:rPr>
              <w:t>have been asked</w:t>
            </w:r>
            <w:proofErr w:type="gramEnd"/>
            <w:r w:rsidRPr="000E3510">
              <w:rPr>
                <w:sz w:val="24"/>
                <w:szCs w:val="24"/>
                <w:lang w:val="en-US"/>
              </w:rPr>
              <w:t xml:space="preserve"> to give a presentation on the topic of language acquisition. Your task is to prepare a monologue based on academic content and deliver it in English using appropriate academic language and communication techniques. You should also demonstrate your understanding of academic etiquette in this context.</w:t>
            </w:r>
          </w:p>
          <w:p w14:paraId="50CC7FBB"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 xml:space="preserve">Research the topic of language acquisition and gather information </w:t>
            </w:r>
            <w:r w:rsidRPr="000E3510">
              <w:rPr>
                <w:sz w:val="24"/>
                <w:szCs w:val="24"/>
                <w:lang w:val="en-US"/>
              </w:rPr>
              <w:lastRenderedPageBreak/>
              <w:t>from academic sources such as journal articles and books.</w:t>
            </w:r>
          </w:p>
          <w:p w14:paraId="504D1B93"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Organize the information into a logical structure with clear and concise headings and subheadings.</w:t>
            </w:r>
          </w:p>
          <w:p w14:paraId="3927ACCC"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Use appropriate academic language and terminology to convey the information effectively.</w:t>
            </w:r>
          </w:p>
          <w:p w14:paraId="421CD225"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Use visual aids such as PowerPoint slides or handouts to support your message and engage the audience.</w:t>
            </w:r>
          </w:p>
          <w:p w14:paraId="66B6AC95"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Practice your presentation to improve your delivery and ensure you are following academic etiquette, such as acknowledging your sources and avoiding plagiarism.</w:t>
            </w:r>
          </w:p>
          <w:p w14:paraId="06BDF397" w14:textId="77777777" w:rsidR="00F8324D" w:rsidRPr="000E3510" w:rsidRDefault="00F8324D" w:rsidP="00F8324D">
            <w:pPr>
              <w:pStyle w:val="a6"/>
              <w:widowControl/>
              <w:autoSpaceDE/>
              <w:autoSpaceDN/>
              <w:adjustRightInd/>
              <w:ind w:left="0"/>
              <w:rPr>
                <w:i/>
                <w:iCs/>
                <w:sz w:val="24"/>
                <w:szCs w:val="24"/>
                <w:highlight w:val="yellow"/>
                <w:lang w:val="en-US"/>
              </w:rPr>
            </w:pPr>
          </w:p>
        </w:tc>
      </w:tr>
      <w:tr w:rsidR="00F8324D" w:rsidRPr="00CD2939" w14:paraId="6CC17223" w14:textId="77777777" w:rsidTr="00EF0CD0">
        <w:tc>
          <w:tcPr>
            <w:tcW w:w="1980" w:type="dxa"/>
            <w:tcBorders>
              <w:top w:val="single" w:sz="4" w:space="0" w:color="auto"/>
              <w:left w:val="single" w:sz="4" w:space="0" w:color="auto"/>
              <w:bottom w:val="single" w:sz="4" w:space="0" w:color="auto"/>
              <w:right w:val="single" w:sz="4" w:space="0" w:color="auto"/>
            </w:tcBorders>
            <w:vAlign w:val="center"/>
          </w:tcPr>
          <w:p w14:paraId="63A4E37A" w14:textId="77777777" w:rsidR="00F8324D" w:rsidRPr="000E3510" w:rsidRDefault="00F8324D" w:rsidP="00F8324D">
            <w:pPr>
              <w:widowControl/>
              <w:autoSpaceDE/>
              <w:autoSpaceDN/>
              <w:adjustRightInd/>
              <w:rPr>
                <w:color w:val="000000"/>
                <w:sz w:val="24"/>
                <w:szCs w:val="24"/>
                <w:highlight w:val="yellow"/>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644CC76B" w14:textId="77777777" w:rsidR="00F8324D" w:rsidRPr="000E3510" w:rsidRDefault="00F8324D" w:rsidP="00F8324D">
            <w:pPr>
              <w:contextualSpacing/>
              <w:rPr>
                <w:sz w:val="24"/>
                <w:szCs w:val="24"/>
              </w:rPr>
            </w:pPr>
            <w:r w:rsidRPr="000E3510">
              <w:rPr>
                <w:color w:val="000000"/>
                <w:sz w:val="24"/>
                <w:szCs w:val="24"/>
              </w:rPr>
              <w:t xml:space="preserve">5. </w:t>
            </w:r>
            <w:r w:rsidRPr="000E3510">
              <w:rPr>
                <w:rFonts w:eastAsia="Calibri"/>
                <w:sz w:val="24"/>
                <w:szCs w:val="24"/>
              </w:rPr>
              <w:t>Г</w:t>
            </w:r>
            <w:r w:rsidRPr="000E3510">
              <w:rPr>
                <w:sz w:val="24"/>
                <w:szCs w:val="24"/>
              </w:rPr>
              <w:t>рамотно и эффективно пользуется иноязычными источниками информации.</w:t>
            </w:r>
          </w:p>
          <w:p w14:paraId="47B7AB24" w14:textId="5C7DE1D0" w:rsidR="00F8324D" w:rsidRPr="000E3510" w:rsidRDefault="00F8324D" w:rsidP="00F8324D">
            <w:pPr>
              <w:jc w:val="both"/>
              <w:rPr>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708B526C" w14:textId="77777777" w:rsidR="00F8324D" w:rsidRPr="000E3510" w:rsidRDefault="00F8324D" w:rsidP="00F8324D">
            <w:pPr>
              <w:widowControl/>
              <w:autoSpaceDE/>
              <w:autoSpaceDN/>
              <w:adjustRightInd/>
              <w:rPr>
                <w:rStyle w:val="fontstyle21"/>
                <w:rFonts w:ascii="Times New Roman" w:hAnsi="Times New Roman"/>
                <w:b/>
                <w:bCs/>
                <w:sz w:val="24"/>
                <w:szCs w:val="24"/>
              </w:rPr>
            </w:pPr>
            <w:r w:rsidRPr="000E3510">
              <w:rPr>
                <w:rStyle w:val="fontstyle01"/>
                <w:rFonts w:ascii="Times New Roman" w:hAnsi="Times New Roman"/>
                <w:b w:val="0"/>
                <w:bCs w:val="0"/>
              </w:rPr>
              <w:t xml:space="preserve">5. </w:t>
            </w:r>
            <w:r w:rsidRPr="000E3510">
              <w:rPr>
                <w:rStyle w:val="fontstyle01"/>
                <w:rFonts w:ascii="Times New Roman" w:hAnsi="Times New Roman"/>
                <w:b w:val="0"/>
                <w:bCs w:val="0"/>
                <w:i/>
                <w:iCs/>
              </w:rPr>
              <w:t>Знать</w:t>
            </w:r>
            <w:r w:rsidRPr="000E3510">
              <w:rPr>
                <w:rStyle w:val="fontstyle21"/>
                <w:rFonts w:ascii="Times New Roman" w:hAnsi="Times New Roman"/>
                <w:b/>
                <w:bCs/>
                <w:sz w:val="24"/>
                <w:szCs w:val="24"/>
              </w:rPr>
              <w:t>:</w:t>
            </w:r>
          </w:p>
          <w:p w14:paraId="2BE5F16C" w14:textId="7D7EA05E"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основные правила определения релевантности и надежности иноязычных источников; основные правила анализа и синтеза информации;</w:t>
            </w:r>
          </w:p>
          <w:p w14:paraId="7DDB294F" w14:textId="5BCCC2F2" w:rsidR="00A661DF" w:rsidRPr="000E3510" w:rsidRDefault="00A661DF" w:rsidP="00F8324D">
            <w:pPr>
              <w:widowControl/>
              <w:autoSpaceDE/>
              <w:autoSpaceDN/>
              <w:adjustRightInd/>
              <w:rPr>
                <w:rStyle w:val="fontstyle21"/>
                <w:rFonts w:ascii="Times New Roman" w:hAnsi="Times New Roman"/>
                <w:sz w:val="24"/>
                <w:szCs w:val="24"/>
              </w:rPr>
            </w:pPr>
          </w:p>
          <w:p w14:paraId="595F9282" w14:textId="428461D7" w:rsidR="00A661DF" w:rsidRPr="000E3510" w:rsidRDefault="00A661DF" w:rsidP="00F8324D">
            <w:pPr>
              <w:widowControl/>
              <w:autoSpaceDE/>
              <w:autoSpaceDN/>
              <w:adjustRightInd/>
              <w:rPr>
                <w:rStyle w:val="fontstyle21"/>
                <w:rFonts w:ascii="Times New Roman" w:hAnsi="Times New Roman"/>
                <w:sz w:val="24"/>
                <w:szCs w:val="24"/>
              </w:rPr>
            </w:pPr>
          </w:p>
          <w:p w14:paraId="6BAA3C0F" w14:textId="7CCF0C2C" w:rsidR="00A661DF" w:rsidRPr="000E3510" w:rsidRDefault="00A661DF" w:rsidP="00F8324D">
            <w:pPr>
              <w:widowControl/>
              <w:autoSpaceDE/>
              <w:autoSpaceDN/>
              <w:adjustRightInd/>
              <w:rPr>
                <w:rStyle w:val="fontstyle21"/>
                <w:rFonts w:ascii="Times New Roman" w:hAnsi="Times New Roman"/>
                <w:sz w:val="24"/>
                <w:szCs w:val="24"/>
              </w:rPr>
            </w:pPr>
          </w:p>
          <w:p w14:paraId="2E12F696" w14:textId="288AA30C" w:rsidR="00A661DF" w:rsidRPr="000E3510" w:rsidRDefault="00A661DF" w:rsidP="00F8324D">
            <w:pPr>
              <w:widowControl/>
              <w:autoSpaceDE/>
              <w:autoSpaceDN/>
              <w:adjustRightInd/>
              <w:rPr>
                <w:rStyle w:val="fontstyle21"/>
                <w:rFonts w:ascii="Times New Roman" w:hAnsi="Times New Roman"/>
                <w:sz w:val="24"/>
                <w:szCs w:val="24"/>
              </w:rPr>
            </w:pPr>
          </w:p>
          <w:p w14:paraId="699DD2EE" w14:textId="66B1F0EA" w:rsidR="00A661DF" w:rsidRPr="000E3510" w:rsidRDefault="00A661DF" w:rsidP="00F8324D">
            <w:pPr>
              <w:widowControl/>
              <w:autoSpaceDE/>
              <w:autoSpaceDN/>
              <w:adjustRightInd/>
              <w:rPr>
                <w:rStyle w:val="fontstyle21"/>
                <w:rFonts w:ascii="Times New Roman" w:hAnsi="Times New Roman"/>
                <w:sz w:val="24"/>
                <w:szCs w:val="24"/>
              </w:rPr>
            </w:pPr>
          </w:p>
          <w:p w14:paraId="537435E5" w14:textId="2C4479D2" w:rsidR="00A661DF" w:rsidRPr="000E3510" w:rsidRDefault="00A661DF" w:rsidP="00F8324D">
            <w:pPr>
              <w:widowControl/>
              <w:autoSpaceDE/>
              <w:autoSpaceDN/>
              <w:adjustRightInd/>
              <w:rPr>
                <w:rStyle w:val="fontstyle21"/>
                <w:rFonts w:ascii="Times New Roman" w:hAnsi="Times New Roman"/>
                <w:sz w:val="24"/>
                <w:szCs w:val="24"/>
              </w:rPr>
            </w:pPr>
          </w:p>
          <w:p w14:paraId="5A0228C8" w14:textId="1FE3630A" w:rsidR="00A661DF" w:rsidRPr="000E3510" w:rsidRDefault="00A661DF" w:rsidP="00F8324D">
            <w:pPr>
              <w:widowControl/>
              <w:autoSpaceDE/>
              <w:autoSpaceDN/>
              <w:adjustRightInd/>
              <w:rPr>
                <w:rStyle w:val="fontstyle21"/>
                <w:rFonts w:ascii="Times New Roman" w:hAnsi="Times New Roman"/>
                <w:sz w:val="24"/>
                <w:szCs w:val="24"/>
              </w:rPr>
            </w:pPr>
          </w:p>
          <w:p w14:paraId="715B3D10" w14:textId="54428520" w:rsidR="00A661DF" w:rsidRPr="000E3510" w:rsidRDefault="00A661DF" w:rsidP="00F8324D">
            <w:pPr>
              <w:widowControl/>
              <w:autoSpaceDE/>
              <w:autoSpaceDN/>
              <w:adjustRightInd/>
              <w:rPr>
                <w:rStyle w:val="fontstyle21"/>
                <w:rFonts w:ascii="Times New Roman" w:hAnsi="Times New Roman"/>
                <w:sz w:val="24"/>
                <w:szCs w:val="24"/>
              </w:rPr>
            </w:pPr>
          </w:p>
          <w:p w14:paraId="16F9EF46" w14:textId="0D5D1152" w:rsidR="00A661DF" w:rsidRPr="000E3510" w:rsidRDefault="00A661DF" w:rsidP="00F8324D">
            <w:pPr>
              <w:widowControl/>
              <w:autoSpaceDE/>
              <w:autoSpaceDN/>
              <w:adjustRightInd/>
              <w:rPr>
                <w:rStyle w:val="fontstyle21"/>
                <w:rFonts w:ascii="Times New Roman" w:hAnsi="Times New Roman"/>
                <w:sz w:val="24"/>
                <w:szCs w:val="24"/>
              </w:rPr>
            </w:pPr>
          </w:p>
          <w:p w14:paraId="466E35CE" w14:textId="0D12F076" w:rsidR="00A661DF" w:rsidRPr="000E3510" w:rsidRDefault="00A661DF" w:rsidP="00F8324D">
            <w:pPr>
              <w:widowControl/>
              <w:autoSpaceDE/>
              <w:autoSpaceDN/>
              <w:adjustRightInd/>
              <w:rPr>
                <w:rStyle w:val="fontstyle21"/>
                <w:rFonts w:ascii="Times New Roman" w:hAnsi="Times New Roman"/>
                <w:sz w:val="24"/>
                <w:szCs w:val="24"/>
              </w:rPr>
            </w:pPr>
          </w:p>
          <w:p w14:paraId="2A9FA36E" w14:textId="494D6E27" w:rsidR="00A661DF" w:rsidRPr="000E3510" w:rsidRDefault="00A661DF" w:rsidP="00F8324D">
            <w:pPr>
              <w:widowControl/>
              <w:autoSpaceDE/>
              <w:autoSpaceDN/>
              <w:adjustRightInd/>
              <w:rPr>
                <w:rStyle w:val="fontstyle21"/>
                <w:rFonts w:ascii="Times New Roman" w:hAnsi="Times New Roman"/>
                <w:sz w:val="24"/>
                <w:szCs w:val="24"/>
              </w:rPr>
            </w:pPr>
          </w:p>
          <w:p w14:paraId="3A87BB0A" w14:textId="041F458E" w:rsidR="00A661DF" w:rsidRPr="000E3510" w:rsidRDefault="00A661DF" w:rsidP="00F8324D">
            <w:pPr>
              <w:widowControl/>
              <w:autoSpaceDE/>
              <w:autoSpaceDN/>
              <w:adjustRightInd/>
              <w:rPr>
                <w:rStyle w:val="fontstyle21"/>
                <w:rFonts w:ascii="Times New Roman" w:hAnsi="Times New Roman"/>
                <w:sz w:val="24"/>
                <w:szCs w:val="24"/>
              </w:rPr>
            </w:pPr>
          </w:p>
          <w:p w14:paraId="3EBC00AC" w14:textId="4D72A724" w:rsidR="00A661DF" w:rsidRPr="000E3510" w:rsidRDefault="00A661DF" w:rsidP="00F8324D">
            <w:pPr>
              <w:widowControl/>
              <w:autoSpaceDE/>
              <w:autoSpaceDN/>
              <w:adjustRightInd/>
              <w:rPr>
                <w:rStyle w:val="fontstyle21"/>
                <w:rFonts w:ascii="Times New Roman" w:hAnsi="Times New Roman"/>
                <w:sz w:val="24"/>
                <w:szCs w:val="24"/>
              </w:rPr>
            </w:pPr>
          </w:p>
          <w:p w14:paraId="4282F60E" w14:textId="35265918" w:rsidR="00A661DF" w:rsidRPr="000E3510" w:rsidRDefault="00A661DF" w:rsidP="00F8324D">
            <w:pPr>
              <w:widowControl/>
              <w:autoSpaceDE/>
              <w:autoSpaceDN/>
              <w:adjustRightInd/>
              <w:rPr>
                <w:rStyle w:val="fontstyle21"/>
                <w:rFonts w:ascii="Times New Roman" w:hAnsi="Times New Roman"/>
                <w:sz w:val="24"/>
                <w:szCs w:val="24"/>
              </w:rPr>
            </w:pPr>
          </w:p>
          <w:p w14:paraId="1B34B7AD" w14:textId="5077260A" w:rsidR="00A661DF" w:rsidRPr="000E3510" w:rsidRDefault="00A661DF" w:rsidP="00F8324D">
            <w:pPr>
              <w:widowControl/>
              <w:autoSpaceDE/>
              <w:autoSpaceDN/>
              <w:adjustRightInd/>
              <w:rPr>
                <w:rStyle w:val="fontstyle21"/>
                <w:rFonts w:ascii="Times New Roman" w:hAnsi="Times New Roman"/>
                <w:sz w:val="24"/>
                <w:szCs w:val="24"/>
              </w:rPr>
            </w:pPr>
          </w:p>
          <w:p w14:paraId="05FB1E56" w14:textId="0DC76E69" w:rsidR="00A661DF" w:rsidRPr="000E3510" w:rsidRDefault="00A661DF" w:rsidP="00F8324D">
            <w:pPr>
              <w:widowControl/>
              <w:autoSpaceDE/>
              <w:autoSpaceDN/>
              <w:adjustRightInd/>
              <w:rPr>
                <w:rStyle w:val="fontstyle21"/>
                <w:rFonts w:ascii="Times New Roman" w:hAnsi="Times New Roman"/>
                <w:sz w:val="24"/>
                <w:szCs w:val="24"/>
              </w:rPr>
            </w:pPr>
          </w:p>
          <w:p w14:paraId="36E36938" w14:textId="4D48503A" w:rsidR="00A661DF" w:rsidRPr="000E3510" w:rsidRDefault="00A661DF" w:rsidP="00F8324D">
            <w:pPr>
              <w:widowControl/>
              <w:autoSpaceDE/>
              <w:autoSpaceDN/>
              <w:adjustRightInd/>
              <w:rPr>
                <w:rStyle w:val="fontstyle21"/>
                <w:rFonts w:ascii="Times New Roman" w:hAnsi="Times New Roman"/>
                <w:sz w:val="24"/>
                <w:szCs w:val="24"/>
              </w:rPr>
            </w:pPr>
          </w:p>
          <w:p w14:paraId="6A3A9477" w14:textId="645E7970" w:rsidR="00A661DF" w:rsidRPr="000E3510" w:rsidRDefault="00A661DF" w:rsidP="00F8324D">
            <w:pPr>
              <w:widowControl/>
              <w:autoSpaceDE/>
              <w:autoSpaceDN/>
              <w:adjustRightInd/>
              <w:rPr>
                <w:rStyle w:val="fontstyle21"/>
                <w:rFonts w:ascii="Times New Roman" w:hAnsi="Times New Roman"/>
                <w:sz w:val="24"/>
                <w:szCs w:val="24"/>
              </w:rPr>
            </w:pPr>
          </w:p>
          <w:p w14:paraId="1765A039" w14:textId="30C058B7" w:rsidR="00A661DF" w:rsidRPr="000E3510" w:rsidRDefault="00A661DF" w:rsidP="00F8324D">
            <w:pPr>
              <w:widowControl/>
              <w:autoSpaceDE/>
              <w:autoSpaceDN/>
              <w:adjustRightInd/>
              <w:rPr>
                <w:rStyle w:val="fontstyle21"/>
                <w:rFonts w:ascii="Times New Roman" w:hAnsi="Times New Roman"/>
                <w:sz w:val="24"/>
                <w:szCs w:val="24"/>
              </w:rPr>
            </w:pPr>
          </w:p>
          <w:p w14:paraId="5E182C2F" w14:textId="606400C2" w:rsidR="00A661DF" w:rsidRPr="000E3510" w:rsidRDefault="00A661DF" w:rsidP="00F8324D">
            <w:pPr>
              <w:widowControl/>
              <w:autoSpaceDE/>
              <w:autoSpaceDN/>
              <w:adjustRightInd/>
              <w:rPr>
                <w:rStyle w:val="fontstyle21"/>
                <w:rFonts w:ascii="Times New Roman" w:hAnsi="Times New Roman"/>
                <w:sz w:val="24"/>
                <w:szCs w:val="24"/>
              </w:rPr>
            </w:pPr>
          </w:p>
          <w:p w14:paraId="777DEBB7" w14:textId="34C8B222" w:rsidR="00A661DF" w:rsidRPr="000E3510" w:rsidRDefault="00A661DF" w:rsidP="00F8324D">
            <w:pPr>
              <w:widowControl/>
              <w:autoSpaceDE/>
              <w:autoSpaceDN/>
              <w:adjustRightInd/>
              <w:rPr>
                <w:rStyle w:val="fontstyle21"/>
                <w:rFonts w:ascii="Times New Roman" w:hAnsi="Times New Roman"/>
                <w:sz w:val="24"/>
                <w:szCs w:val="24"/>
              </w:rPr>
            </w:pPr>
          </w:p>
          <w:p w14:paraId="12669680" w14:textId="04A85F4E" w:rsidR="00A661DF" w:rsidRPr="000E3510" w:rsidRDefault="00A661DF" w:rsidP="00F8324D">
            <w:pPr>
              <w:widowControl/>
              <w:autoSpaceDE/>
              <w:autoSpaceDN/>
              <w:adjustRightInd/>
              <w:rPr>
                <w:rStyle w:val="fontstyle21"/>
                <w:rFonts w:ascii="Times New Roman" w:hAnsi="Times New Roman"/>
                <w:sz w:val="24"/>
                <w:szCs w:val="24"/>
              </w:rPr>
            </w:pPr>
          </w:p>
          <w:p w14:paraId="4A5CECA8" w14:textId="69EFC125" w:rsidR="00A661DF" w:rsidRPr="000E3510" w:rsidRDefault="00A661DF" w:rsidP="00F8324D">
            <w:pPr>
              <w:widowControl/>
              <w:autoSpaceDE/>
              <w:autoSpaceDN/>
              <w:adjustRightInd/>
              <w:rPr>
                <w:rStyle w:val="fontstyle21"/>
                <w:rFonts w:ascii="Times New Roman" w:hAnsi="Times New Roman"/>
                <w:sz w:val="24"/>
                <w:szCs w:val="24"/>
              </w:rPr>
            </w:pPr>
          </w:p>
          <w:p w14:paraId="2DD199A9" w14:textId="5D00AD7A" w:rsidR="00A661DF" w:rsidRPr="000E3510" w:rsidRDefault="00A661DF" w:rsidP="00F8324D">
            <w:pPr>
              <w:widowControl/>
              <w:autoSpaceDE/>
              <w:autoSpaceDN/>
              <w:adjustRightInd/>
              <w:rPr>
                <w:rStyle w:val="fontstyle21"/>
                <w:rFonts w:ascii="Times New Roman" w:hAnsi="Times New Roman"/>
                <w:sz w:val="24"/>
                <w:szCs w:val="24"/>
              </w:rPr>
            </w:pPr>
          </w:p>
          <w:p w14:paraId="7E0C0D4A" w14:textId="2F66C645" w:rsidR="00A661DF" w:rsidRPr="000E3510" w:rsidRDefault="00A661DF" w:rsidP="00F8324D">
            <w:pPr>
              <w:widowControl/>
              <w:autoSpaceDE/>
              <w:autoSpaceDN/>
              <w:adjustRightInd/>
              <w:rPr>
                <w:rStyle w:val="fontstyle21"/>
                <w:rFonts w:ascii="Times New Roman" w:hAnsi="Times New Roman"/>
                <w:sz w:val="24"/>
                <w:szCs w:val="24"/>
              </w:rPr>
            </w:pPr>
          </w:p>
          <w:p w14:paraId="14D11E9C" w14:textId="358FFC79" w:rsidR="00A661DF" w:rsidRPr="000E3510" w:rsidRDefault="00A661DF" w:rsidP="00F8324D">
            <w:pPr>
              <w:widowControl/>
              <w:autoSpaceDE/>
              <w:autoSpaceDN/>
              <w:adjustRightInd/>
              <w:rPr>
                <w:rStyle w:val="fontstyle21"/>
                <w:rFonts w:ascii="Times New Roman" w:hAnsi="Times New Roman"/>
                <w:sz w:val="24"/>
                <w:szCs w:val="24"/>
              </w:rPr>
            </w:pPr>
          </w:p>
          <w:p w14:paraId="6FD57177" w14:textId="6A6ED551" w:rsidR="00A661DF" w:rsidRPr="000E3510" w:rsidRDefault="00A661DF" w:rsidP="00F8324D">
            <w:pPr>
              <w:widowControl/>
              <w:autoSpaceDE/>
              <w:autoSpaceDN/>
              <w:adjustRightInd/>
              <w:rPr>
                <w:rStyle w:val="fontstyle21"/>
                <w:rFonts w:ascii="Times New Roman" w:hAnsi="Times New Roman"/>
                <w:sz w:val="24"/>
                <w:szCs w:val="24"/>
              </w:rPr>
            </w:pPr>
          </w:p>
          <w:p w14:paraId="38FA84A1" w14:textId="7DBEE628" w:rsidR="00A661DF" w:rsidRPr="000E3510" w:rsidRDefault="00A661DF" w:rsidP="00F8324D">
            <w:pPr>
              <w:widowControl/>
              <w:autoSpaceDE/>
              <w:autoSpaceDN/>
              <w:adjustRightInd/>
              <w:rPr>
                <w:rStyle w:val="fontstyle21"/>
                <w:rFonts w:ascii="Times New Roman" w:hAnsi="Times New Roman"/>
                <w:sz w:val="24"/>
                <w:szCs w:val="24"/>
              </w:rPr>
            </w:pPr>
          </w:p>
          <w:p w14:paraId="1F908C49" w14:textId="07629AD3" w:rsidR="00A661DF" w:rsidRPr="000E3510" w:rsidRDefault="00A661DF" w:rsidP="00F8324D">
            <w:pPr>
              <w:widowControl/>
              <w:autoSpaceDE/>
              <w:autoSpaceDN/>
              <w:adjustRightInd/>
              <w:rPr>
                <w:rStyle w:val="fontstyle21"/>
                <w:rFonts w:ascii="Times New Roman" w:hAnsi="Times New Roman"/>
                <w:sz w:val="24"/>
                <w:szCs w:val="24"/>
              </w:rPr>
            </w:pPr>
          </w:p>
          <w:p w14:paraId="6CDA3D02" w14:textId="0B6363F3" w:rsidR="00A661DF" w:rsidRPr="000E3510" w:rsidRDefault="00A661DF" w:rsidP="00F8324D">
            <w:pPr>
              <w:widowControl/>
              <w:autoSpaceDE/>
              <w:autoSpaceDN/>
              <w:adjustRightInd/>
              <w:rPr>
                <w:rStyle w:val="fontstyle21"/>
                <w:rFonts w:ascii="Times New Roman" w:hAnsi="Times New Roman"/>
                <w:sz w:val="24"/>
                <w:szCs w:val="24"/>
              </w:rPr>
            </w:pPr>
          </w:p>
          <w:p w14:paraId="7EFE1C3E" w14:textId="758E74D9" w:rsidR="00A661DF" w:rsidRPr="000E3510" w:rsidRDefault="00A661DF" w:rsidP="00F8324D">
            <w:pPr>
              <w:widowControl/>
              <w:autoSpaceDE/>
              <w:autoSpaceDN/>
              <w:adjustRightInd/>
              <w:rPr>
                <w:rStyle w:val="fontstyle21"/>
                <w:rFonts w:ascii="Times New Roman" w:hAnsi="Times New Roman"/>
                <w:sz w:val="24"/>
                <w:szCs w:val="24"/>
              </w:rPr>
            </w:pPr>
          </w:p>
          <w:p w14:paraId="7525B29F" w14:textId="42427F76" w:rsidR="00A661DF" w:rsidRPr="000E3510" w:rsidRDefault="00A661DF" w:rsidP="00F8324D">
            <w:pPr>
              <w:widowControl/>
              <w:autoSpaceDE/>
              <w:autoSpaceDN/>
              <w:adjustRightInd/>
              <w:rPr>
                <w:rStyle w:val="fontstyle21"/>
                <w:rFonts w:ascii="Times New Roman" w:hAnsi="Times New Roman"/>
                <w:sz w:val="24"/>
                <w:szCs w:val="24"/>
              </w:rPr>
            </w:pPr>
          </w:p>
          <w:p w14:paraId="0C20BBE5" w14:textId="5ED4F47D" w:rsidR="00A661DF" w:rsidRPr="000E3510" w:rsidRDefault="00A661DF" w:rsidP="00F8324D">
            <w:pPr>
              <w:widowControl/>
              <w:autoSpaceDE/>
              <w:autoSpaceDN/>
              <w:adjustRightInd/>
              <w:rPr>
                <w:rStyle w:val="fontstyle21"/>
                <w:rFonts w:ascii="Times New Roman" w:hAnsi="Times New Roman"/>
                <w:sz w:val="24"/>
                <w:szCs w:val="24"/>
              </w:rPr>
            </w:pPr>
          </w:p>
          <w:p w14:paraId="2AB4575F" w14:textId="6388A9EE" w:rsidR="00A661DF" w:rsidRPr="000E3510" w:rsidRDefault="00A661DF" w:rsidP="00F8324D">
            <w:pPr>
              <w:widowControl/>
              <w:autoSpaceDE/>
              <w:autoSpaceDN/>
              <w:adjustRightInd/>
              <w:rPr>
                <w:rStyle w:val="fontstyle21"/>
                <w:rFonts w:ascii="Times New Roman" w:hAnsi="Times New Roman"/>
                <w:sz w:val="24"/>
                <w:szCs w:val="24"/>
              </w:rPr>
            </w:pPr>
          </w:p>
          <w:p w14:paraId="0CEC082D" w14:textId="56024B5C" w:rsidR="00A661DF" w:rsidRPr="000E3510" w:rsidRDefault="00A661DF" w:rsidP="00F8324D">
            <w:pPr>
              <w:widowControl/>
              <w:autoSpaceDE/>
              <w:autoSpaceDN/>
              <w:adjustRightInd/>
              <w:rPr>
                <w:rStyle w:val="fontstyle21"/>
                <w:rFonts w:ascii="Times New Roman" w:hAnsi="Times New Roman"/>
                <w:sz w:val="24"/>
                <w:szCs w:val="24"/>
              </w:rPr>
            </w:pPr>
          </w:p>
          <w:p w14:paraId="3111FE49" w14:textId="1A5505A5" w:rsidR="00A661DF" w:rsidRPr="000E3510" w:rsidRDefault="00A661DF" w:rsidP="00F8324D">
            <w:pPr>
              <w:widowControl/>
              <w:autoSpaceDE/>
              <w:autoSpaceDN/>
              <w:adjustRightInd/>
              <w:rPr>
                <w:rStyle w:val="fontstyle21"/>
                <w:rFonts w:ascii="Times New Roman" w:hAnsi="Times New Roman"/>
                <w:sz w:val="24"/>
                <w:szCs w:val="24"/>
              </w:rPr>
            </w:pPr>
          </w:p>
          <w:p w14:paraId="4AC65D96" w14:textId="37012ABF" w:rsidR="00A661DF" w:rsidRPr="000E3510" w:rsidRDefault="00A661DF" w:rsidP="00F8324D">
            <w:pPr>
              <w:widowControl/>
              <w:autoSpaceDE/>
              <w:autoSpaceDN/>
              <w:adjustRightInd/>
              <w:rPr>
                <w:rStyle w:val="fontstyle21"/>
                <w:rFonts w:ascii="Times New Roman" w:hAnsi="Times New Roman"/>
                <w:sz w:val="24"/>
                <w:szCs w:val="24"/>
              </w:rPr>
            </w:pPr>
          </w:p>
          <w:p w14:paraId="42D1A067" w14:textId="7F03600A" w:rsidR="00A661DF" w:rsidRPr="000E3510" w:rsidRDefault="00A661DF" w:rsidP="00F8324D">
            <w:pPr>
              <w:widowControl/>
              <w:autoSpaceDE/>
              <w:autoSpaceDN/>
              <w:adjustRightInd/>
              <w:rPr>
                <w:rStyle w:val="fontstyle21"/>
                <w:rFonts w:ascii="Times New Roman" w:hAnsi="Times New Roman"/>
                <w:sz w:val="24"/>
                <w:szCs w:val="24"/>
              </w:rPr>
            </w:pPr>
          </w:p>
          <w:p w14:paraId="3F884A8E" w14:textId="6AA10B37" w:rsidR="00A661DF" w:rsidRPr="000E3510" w:rsidRDefault="00A661DF" w:rsidP="00F8324D">
            <w:pPr>
              <w:widowControl/>
              <w:autoSpaceDE/>
              <w:autoSpaceDN/>
              <w:adjustRightInd/>
              <w:rPr>
                <w:rStyle w:val="fontstyle21"/>
                <w:rFonts w:ascii="Times New Roman" w:hAnsi="Times New Roman"/>
                <w:sz w:val="24"/>
                <w:szCs w:val="24"/>
              </w:rPr>
            </w:pPr>
          </w:p>
          <w:p w14:paraId="3F3830D2" w14:textId="69B5BB15" w:rsidR="00A661DF" w:rsidRPr="000E3510" w:rsidRDefault="00A661DF" w:rsidP="00F8324D">
            <w:pPr>
              <w:widowControl/>
              <w:autoSpaceDE/>
              <w:autoSpaceDN/>
              <w:adjustRightInd/>
              <w:rPr>
                <w:rStyle w:val="fontstyle21"/>
                <w:rFonts w:ascii="Times New Roman" w:hAnsi="Times New Roman"/>
                <w:sz w:val="24"/>
                <w:szCs w:val="24"/>
              </w:rPr>
            </w:pPr>
          </w:p>
          <w:p w14:paraId="7BD709D0" w14:textId="77777777" w:rsidR="00A661DF" w:rsidRPr="000E3510" w:rsidRDefault="00A661DF" w:rsidP="00F8324D">
            <w:pPr>
              <w:widowControl/>
              <w:autoSpaceDE/>
              <w:autoSpaceDN/>
              <w:adjustRightInd/>
              <w:rPr>
                <w:rStyle w:val="fontstyle21"/>
                <w:rFonts w:ascii="Times New Roman" w:hAnsi="Times New Roman"/>
                <w:sz w:val="24"/>
                <w:szCs w:val="24"/>
              </w:rPr>
            </w:pPr>
          </w:p>
          <w:p w14:paraId="2F6B7D33" w14:textId="77777777" w:rsidR="00F8324D" w:rsidRPr="000E3510" w:rsidRDefault="00F8324D" w:rsidP="00F8324D">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i/>
                <w:iCs/>
              </w:rPr>
              <w:t>Уметь</w:t>
            </w:r>
            <w:r w:rsidRPr="000E3510">
              <w:rPr>
                <w:rStyle w:val="fontstyle01"/>
                <w:rFonts w:ascii="Times New Roman" w:hAnsi="Times New Roman"/>
                <w:b w:val="0"/>
                <w:bCs w:val="0"/>
              </w:rPr>
              <w:t>:</w:t>
            </w:r>
          </w:p>
          <w:p w14:paraId="49AED383"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понимать информацию при чтении с</w:t>
            </w:r>
            <w:r w:rsidRPr="000E3510">
              <w:rPr>
                <w:rStyle w:val="fontstyle01"/>
                <w:rFonts w:ascii="Times New Roman" w:hAnsi="Times New Roman"/>
                <w:b w:val="0"/>
                <w:bCs w:val="0"/>
              </w:rPr>
              <w:t>пециальной</w:t>
            </w:r>
            <w:r w:rsidRPr="000E3510">
              <w:rPr>
                <w:rStyle w:val="fontstyle21"/>
                <w:rFonts w:ascii="Times New Roman" w:hAnsi="Times New Roman"/>
                <w:sz w:val="24"/>
                <w:szCs w:val="24"/>
              </w:rPr>
              <w:t xml:space="preserve"> литературы в соответствии с конкретной целью;</w:t>
            </w:r>
          </w:p>
          <w:p w14:paraId="52F51517" w14:textId="77777777" w:rsidR="00F8324D" w:rsidRPr="000E3510" w:rsidRDefault="00F8324D" w:rsidP="00F8324D">
            <w:pPr>
              <w:widowControl/>
              <w:autoSpaceDE/>
              <w:autoSpaceDN/>
              <w:adjustRightInd/>
              <w:rPr>
                <w:sz w:val="24"/>
                <w:szCs w:val="24"/>
              </w:rPr>
            </w:pPr>
            <w:r w:rsidRPr="000E3510">
              <w:rPr>
                <w:rStyle w:val="fontstyle21"/>
                <w:rFonts w:ascii="Times New Roman" w:hAnsi="Times New Roman"/>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6C2D6C87" w14:textId="77777777" w:rsidR="00F8324D" w:rsidRPr="000E3510" w:rsidRDefault="00F8324D" w:rsidP="00F8324D">
            <w:pPr>
              <w:widowControl/>
              <w:autoSpaceDE/>
              <w:autoSpaceDN/>
              <w:adjustRightInd/>
              <w:jc w:val="both"/>
              <w:rPr>
                <w:i/>
                <w:iCs/>
                <w:color w:val="000000"/>
                <w:sz w:val="24"/>
                <w:szCs w:val="24"/>
                <w:highlight w:val="yellow"/>
              </w:rPr>
            </w:pPr>
          </w:p>
        </w:tc>
        <w:tc>
          <w:tcPr>
            <w:tcW w:w="3543" w:type="dxa"/>
            <w:tcBorders>
              <w:top w:val="single" w:sz="4" w:space="0" w:color="auto"/>
              <w:left w:val="single" w:sz="4" w:space="0" w:color="auto"/>
              <w:bottom w:val="single" w:sz="4" w:space="0" w:color="auto"/>
              <w:right w:val="single" w:sz="4" w:space="0" w:color="auto"/>
            </w:tcBorders>
            <w:vAlign w:val="center"/>
          </w:tcPr>
          <w:p w14:paraId="7110421A" w14:textId="77777777" w:rsidR="00F8324D" w:rsidRPr="000E3510" w:rsidRDefault="00F8324D" w:rsidP="00F8324D">
            <w:pPr>
              <w:widowControl/>
              <w:autoSpaceDE/>
              <w:autoSpaceDN/>
              <w:adjustRightInd/>
              <w:rPr>
                <w:i/>
                <w:iCs/>
                <w:color w:val="000000"/>
                <w:sz w:val="24"/>
                <w:szCs w:val="24"/>
                <w:lang w:val="en-US"/>
              </w:rPr>
            </w:pPr>
            <w:r w:rsidRPr="000E3510">
              <w:rPr>
                <w:i/>
                <w:iCs/>
                <w:sz w:val="24"/>
                <w:szCs w:val="24"/>
                <w:lang w:val="en-US"/>
              </w:rPr>
              <w:lastRenderedPageBreak/>
              <w:t xml:space="preserve">Task. </w:t>
            </w:r>
            <w:r w:rsidRPr="000E3510">
              <w:rPr>
                <w:i/>
                <w:iCs/>
                <w:color w:val="000000"/>
                <w:sz w:val="24"/>
                <w:szCs w:val="24"/>
                <w:lang w:val="en-US"/>
              </w:rPr>
              <w:t>Write a 75-word abstract for the given text</w:t>
            </w:r>
          </w:p>
          <w:p w14:paraId="17C4DF33" w14:textId="77777777" w:rsidR="00F8324D" w:rsidRPr="000E3510" w:rsidRDefault="00F8324D" w:rsidP="00F8324D">
            <w:pPr>
              <w:widowControl/>
              <w:autoSpaceDE/>
              <w:autoSpaceDN/>
              <w:adjustRightInd/>
              <w:rPr>
                <w:sz w:val="24"/>
                <w:szCs w:val="24"/>
                <w:lang w:val="en-US"/>
              </w:rPr>
            </w:pPr>
            <w:proofErr w:type="spellStart"/>
            <w:r w:rsidRPr="000E3510">
              <w:rPr>
                <w:rStyle w:val="markedcontent"/>
                <w:sz w:val="24"/>
                <w:szCs w:val="24"/>
                <w:lang w:val="en-US"/>
              </w:rPr>
              <w:t>Bonoma</w:t>
            </w:r>
            <w:proofErr w:type="spellEnd"/>
            <w:r w:rsidRPr="000E3510">
              <w:rPr>
                <w:rStyle w:val="markedcontent"/>
                <w:sz w:val="24"/>
                <w:szCs w:val="24"/>
                <w:lang w:val="en-US"/>
              </w:rPr>
              <w:t xml:space="preserve"> and Shapiro</w:t>
            </w:r>
            <w:r w:rsidRPr="000E3510">
              <w:rPr>
                <w:rStyle w:val="markedcontent"/>
                <w:sz w:val="24"/>
                <w:szCs w:val="24"/>
                <w:vertAlign w:val="superscript"/>
                <w:lang w:val="en-US"/>
              </w:rPr>
              <w:t>9</w:t>
            </w:r>
            <w:r w:rsidRPr="000E3510">
              <w:rPr>
                <w:rStyle w:val="markedcontent"/>
                <w:sz w:val="24"/>
                <w:szCs w:val="24"/>
                <w:lang w:val="en-US"/>
              </w:rPr>
              <w:t xml:space="preserve"> suggest a nested approach to </w:t>
            </w:r>
            <w:proofErr w:type="spellStart"/>
            <w:r w:rsidRPr="000E3510">
              <w:rPr>
                <w:rStyle w:val="markedcontent"/>
                <w:sz w:val="24"/>
                <w:szCs w:val="24"/>
                <w:lang w:val="en-US"/>
              </w:rPr>
              <w:t>organisational</w:t>
            </w:r>
            <w:proofErr w:type="spellEnd"/>
            <w:r w:rsidRPr="000E3510">
              <w:rPr>
                <w:rStyle w:val="markedcontent"/>
                <w:sz w:val="24"/>
                <w:szCs w:val="24"/>
                <w:lang w:val="en-US"/>
              </w:rPr>
              <w:t xml:space="preserve"> market segmentation. </w:t>
            </w:r>
            <w:proofErr w:type="gramStart"/>
            <w:r w:rsidRPr="000E3510">
              <w:rPr>
                <w:rStyle w:val="markedcontent"/>
                <w:sz w:val="24"/>
                <w:szCs w:val="24"/>
                <w:lang w:val="en-US"/>
              </w:rPr>
              <w:t>This approach entails starting with broad characteristics such as the</w:t>
            </w:r>
            <w:r w:rsidRPr="000E3510">
              <w:rPr>
                <w:sz w:val="24"/>
                <w:szCs w:val="24"/>
                <w:lang w:val="en-US"/>
              </w:rPr>
              <w:t xml:space="preserve"> </w:t>
            </w:r>
            <w:r w:rsidRPr="000E3510">
              <w:rPr>
                <w:rStyle w:val="markedcontent"/>
                <w:sz w:val="24"/>
                <w:szCs w:val="24"/>
                <w:lang w:val="en-US"/>
              </w:rPr>
              <w:t xml:space="preserve">type of industry and the size of the </w:t>
            </w:r>
            <w:proofErr w:type="spellStart"/>
            <w:r w:rsidRPr="000E3510">
              <w:rPr>
                <w:rStyle w:val="markedcontent"/>
                <w:sz w:val="24"/>
                <w:szCs w:val="24"/>
                <w:lang w:val="en-US"/>
              </w:rPr>
              <w:t>organisations</w:t>
            </w:r>
            <w:proofErr w:type="spellEnd"/>
            <w:r w:rsidRPr="000E3510">
              <w:rPr>
                <w:rStyle w:val="markedcontent"/>
                <w:sz w:val="24"/>
                <w:szCs w:val="24"/>
                <w:lang w:val="en-US"/>
              </w:rPr>
              <w:t xml:space="preserve"> in it, then narrowing the segment by working through operating variables (processes, product types, etc.),</w:t>
            </w:r>
            <w:r w:rsidRPr="000E3510">
              <w:rPr>
                <w:sz w:val="24"/>
                <w:szCs w:val="24"/>
                <w:lang w:val="en-US"/>
              </w:rPr>
              <w:t xml:space="preserve"> </w:t>
            </w:r>
            <w:r w:rsidRPr="000E3510">
              <w:rPr>
                <w:rStyle w:val="markedcontent"/>
                <w:sz w:val="24"/>
                <w:szCs w:val="24"/>
                <w:lang w:val="en-US"/>
              </w:rPr>
              <w:t xml:space="preserve">then looking at the purchasing approach of the </w:t>
            </w:r>
            <w:proofErr w:type="spellStart"/>
            <w:r w:rsidRPr="000E3510">
              <w:rPr>
                <w:rStyle w:val="markedcontent"/>
                <w:sz w:val="24"/>
                <w:szCs w:val="24"/>
                <w:lang w:val="en-US"/>
              </w:rPr>
              <w:t>organisations</w:t>
            </w:r>
            <w:proofErr w:type="spellEnd"/>
            <w:r w:rsidRPr="000E3510">
              <w:rPr>
                <w:rStyle w:val="markedcontent"/>
                <w:sz w:val="24"/>
                <w:szCs w:val="24"/>
                <w:lang w:val="en-US"/>
              </w:rPr>
              <w:t>, followed by situational factors such as delivery lead times and order size, and finally looking at the</w:t>
            </w:r>
            <w:r w:rsidRPr="000E3510">
              <w:rPr>
                <w:sz w:val="24"/>
                <w:szCs w:val="24"/>
                <w:lang w:val="en-US"/>
              </w:rPr>
              <w:t xml:space="preserve"> </w:t>
            </w:r>
            <w:r w:rsidRPr="000E3510">
              <w:rPr>
                <w:rStyle w:val="markedcontent"/>
                <w:sz w:val="24"/>
                <w:szCs w:val="24"/>
                <w:lang w:val="en-US"/>
              </w:rPr>
              <w:t>individual types of buyer in each firm.</w:t>
            </w:r>
            <w:proofErr w:type="gramEnd"/>
            <w:r w:rsidRPr="000E3510">
              <w:rPr>
                <w:sz w:val="24"/>
                <w:szCs w:val="24"/>
                <w:lang w:val="en-US"/>
              </w:rPr>
              <w:t xml:space="preserve"> </w:t>
            </w:r>
          </w:p>
          <w:p w14:paraId="76B375D3" w14:textId="77777777" w:rsidR="00F8324D" w:rsidRPr="000E3510" w:rsidRDefault="00F8324D" w:rsidP="00F8324D">
            <w:pPr>
              <w:widowControl/>
              <w:autoSpaceDE/>
              <w:autoSpaceDN/>
              <w:adjustRightInd/>
              <w:rPr>
                <w:sz w:val="24"/>
                <w:szCs w:val="24"/>
                <w:lang w:val="en-US"/>
              </w:rPr>
            </w:pPr>
            <w:r w:rsidRPr="000E3510">
              <w:rPr>
                <w:rStyle w:val="markedcontent"/>
                <w:sz w:val="24"/>
                <w:szCs w:val="24"/>
                <w:lang w:val="en-US"/>
              </w:rPr>
              <w:t>For example, a glass manufacturer might begin by segmenting according to</w:t>
            </w:r>
            <w:r w:rsidRPr="000E3510">
              <w:rPr>
                <w:sz w:val="24"/>
                <w:szCs w:val="24"/>
                <w:lang w:val="en-US"/>
              </w:rPr>
              <w:t xml:space="preserve"> </w:t>
            </w:r>
            <w:r w:rsidRPr="000E3510">
              <w:rPr>
                <w:rStyle w:val="markedcontent"/>
                <w:sz w:val="24"/>
                <w:szCs w:val="24"/>
                <w:lang w:val="en-US"/>
              </w:rPr>
              <w:t>type of industry (window glass for construction, toughened glass for cars, bottles</w:t>
            </w:r>
            <w:r w:rsidRPr="000E3510">
              <w:rPr>
                <w:sz w:val="24"/>
                <w:szCs w:val="24"/>
                <w:lang w:val="en-US"/>
              </w:rPr>
              <w:t xml:space="preserve"> </w:t>
            </w:r>
            <w:r w:rsidRPr="000E3510">
              <w:rPr>
                <w:rStyle w:val="markedcontent"/>
                <w:sz w:val="24"/>
                <w:szCs w:val="24"/>
                <w:lang w:val="en-US"/>
              </w:rPr>
              <w:t>and jars for food packaging). Within the food packaging market, the industry</w:t>
            </w:r>
            <w:r w:rsidRPr="000E3510">
              <w:rPr>
                <w:sz w:val="24"/>
                <w:szCs w:val="24"/>
                <w:lang w:val="en-US"/>
              </w:rPr>
              <w:t xml:space="preserve"> </w:t>
            </w:r>
            <w:r w:rsidRPr="000E3510">
              <w:rPr>
                <w:rStyle w:val="markedcontent"/>
                <w:sz w:val="24"/>
                <w:szCs w:val="24"/>
                <w:lang w:val="en-US"/>
              </w:rPr>
              <w:t>might break down further to pickles and sauces, wines and beers, and soft drinks.</w:t>
            </w:r>
            <w:r w:rsidRPr="000E3510">
              <w:rPr>
                <w:sz w:val="24"/>
                <w:szCs w:val="24"/>
                <w:lang w:val="en-US"/>
              </w:rPr>
              <w:t xml:space="preserve"> </w:t>
            </w:r>
            <w:r w:rsidRPr="000E3510">
              <w:rPr>
                <w:rStyle w:val="markedcontent"/>
                <w:sz w:val="24"/>
                <w:szCs w:val="24"/>
                <w:lang w:val="en-US"/>
              </w:rPr>
              <w:t xml:space="preserve">The wine and beer bottle market may further break down </w:t>
            </w:r>
            <w:r w:rsidRPr="000E3510">
              <w:rPr>
                <w:rStyle w:val="markedcontent"/>
                <w:sz w:val="24"/>
                <w:szCs w:val="24"/>
                <w:lang w:val="en-US"/>
              </w:rPr>
              <w:lastRenderedPageBreak/>
              <w:t>into major brewers and</w:t>
            </w:r>
            <w:r w:rsidRPr="000E3510">
              <w:rPr>
                <w:sz w:val="24"/>
                <w:szCs w:val="24"/>
                <w:lang w:val="en-US"/>
              </w:rPr>
              <w:t xml:space="preserve"> </w:t>
            </w:r>
            <w:r w:rsidRPr="000E3510">
              <w:rPr>
                <w:rStyle w:val="markedcontent"/>
                <w:sz w:val="24"/>
                <w:szCs w:val="24"/>
                <w:lang w:val="en-US"/>
              </w:rPr>
              <w:t>bottlers who buy in large quantities, and small privately owned vineyards who</w:t>
            </w:r>
            <w:r w:rsidRPr="000E3510">
              <w:rPr>
                <w:sz w:val="24"/>
                <w:szCs w:val="24"/>
                <w:lang w:val="en-US"/>
              </w:rPr>
              <w:t xml:space="preserve"> </w:t>
            </w:r>
            <w:r w:rsidRPr="000E3510">
              <w:rPr>
                <w:rStyle w:val="markedcontent"/>
                <w:sz w:val="24"/>
                <w:szCs w:val="24"/>
                <w:lang w:val="en-US"/>
              </w:rPr>
              <w:t>buy on a once-a-year basis. Some of the brewers may buy by tender, some may</w:t>
            </w:r>
            <w:r w:rsidRPr="000E3510">
              <w:rPr>
                <w:sz w:val="24"/>
                <w:szCs w:val="24"/>
                <w:lang w:val="en-US"/>
              </w:rPr>
              <w:t xml:space="preserve"> </w:t>
            </w:r>
            <w:r w:rsidRPr="000E3510">
              <w:rPr>
                <w:rStyle w:val="markedcontent"/>
                <w:sz w:val="24"/>
                <w:szCs w:val="24"/>
                <w:lang w:val="en-US"/>
              </w:rPr>
              <w:t>prefer to use a regular supplier, and some may have special requirements in</w:t>
            </w:r>
            <w:r w:rsidRPr="000E3510">
              <w:rPr>
                <w:sz w:val="24"/>
                <w:szCs w:val="24"/>
                <w:lang w:val="en-US"/>
              </w:rPr>
              <w:t xml:space="preserve"> </w:t>
            </w:r>
            <w:r w:rsidRPr="000E3510">
              <w:rPr>
                <w:rStyle w:val="markedcontent"/>
                <w:sz w:val="24"/>
                <w:szCs w:val="24"/>
                <w:lang w:val="en-US"/>
              </w:rPr>
              <w:t>terms of bottle shape or design.</w:t>
            </w:r>
            <w:r w:rsidRPr="000E3510">
              <w:rPr>
                <w:sz w:val="24"/>
                <w:szCs w:val="24"/>
                <w:lang w:val="en-US"/>
              </w:rPr>
              <w:t xml:space="preserve"> </w:t>
            </w:r>
          </w:p>
          <w:p w14:paraId="70E72CD5" w14:textId="77777777" w:rsidR="00F8324D" w:rsidRPr="000E3510" w:rsidRDefault="00F8324D" w:rsidP="00F8324D">
            <w:pPr>
              <w:pStyle w:val="a6"/>
              <w:widowControl/>
              <w:autoSpaceDE/>
              <w:autoSpaceDN/>
              <w:adjustRightInd/>
              <w:ind w:left="0"/>
              <w:rPr>
                <w:rStyle w:val="markedcontent"/>
                <w:sz w:val="24"/>
                <w:szCs w:val="24"/>
                <w:lang w:val="en-US"/>
              </w:rPr>
            </w:pPr>
            <w:r w:rsidRPr="000E3510">
              <w:rPr>
                <w:rStyle w:val="markedcontent"/>
                <w:sz w:val="24"/>
                <w:szCs w:val="24"/>
                <w:lang w:val="en-US"/>
              </w:rPr>
              <w:t>As in consumer markets, it is not necessarily the case that buyers act from</w:t>
            </w:r>
            <w:r w:rsidRPr="000E3510">
              <w:rPr>
                <w:sz w:val="24"/>
                <w:szCs w:val="24"/>
                <w:lang w:val="en-US"/>
              </w:rPr>
              <w:t xml:space="preserve"> </w:t>
            </w:r>
            <w:r w:rsidRPr="000E3510">
              <w:rPr>
                <w:rStyle w:val="markedcontent"/>
                <w:sz w:val="24"/>
                <w:szCs w:val="24"/>
                <w:lang w:val="en-US"/>
              </w:rPr>
              <w:t>wholly rational motives (see Chapter 3), so it would be unreasonable not to include the buyers’ personal characteristics in the segmentation plan somewhere.</w:t>
            </w:r>
            <w:r w:rsidRPr="000E3510">
              <w:rPr>
                <w:sz w:val="24"/>
                <w:szCs w:val="24"/>
                <w:lang w:val="en-US"/>
              </w:rPr>
              <w:br/>
            </w:r>
            <w:r w:rsidRPr="000E3510">
              <w:rPr>
                <w:rStyle w:val="markedcontent"/>
                <w:sz w:val="24"/>
                <w:szCs w:val="24"/>
                <w:lang w:val="en-US"/>
              </w:rPr>
              <w:t>This is likely to be the province of the salesforce since they are dealing with the</w:t>
            </w:r>
            <w:r w:rsidRPr="000E3510">
              <w:rPr>
                <w:sz w:val="24"/>
                <w:szCs w:val="24"/>
                <w:lang w:val="en-US"/>
              </w:rPr>
              <w:t xml:space="preserve"> </w:t>
            </w:r>
            <w:r w:rsidRPr="000E3510">
              <w:rPr>
                <w:rStyle w:val="markedcontent"/>
                <w:sz w:val="24"/>
                <w:szCs w:val="24"/>
                <w:lang w:val="en-US"/>
              </w:rPr>
              <w:t>buyers on a day-to-day basis.</w:t>
            </w:r>
          </w:p>
          <w:p w14:paraId="58FE63C7" w14:textId="77777777" w:rsidR="005D32F4" w:rsidRPr="000E3510" w:rsidRDefault="005D32F4" w:rsidP="005D32F4">
            <w:pPr>
              <w:widowControl/>
              <w:autoSpaceDE/>
              <w:autoSpaceDN/>
              <w:adjustRightInd/>
              <w:jc w:val="both"/>
              <w:rPr>
                <w:i/>
                <w:iCs/>
                <w:sz w:val="24"/>
                <w:szCs w:val="24"/>
                <w:lang w:val="en-US"/>
              </w:rPr>
            </w:pPr>
          </w:p>
          <w:p w14:paraId="37256A7B" w14:textId="5C26D676" w:rsidR="005D32F4" w:rsidRPr="000E3510" w:rsidRDefault="005D32F4" w:rsidP="005D32F4">
            <w:pPr>
              <w:widowControl/>
              <w:autoSpaceDE/>
              <w:autoSpaceDN/>
              <w:adjustRightInd/>
              <w:jc w:val="both"/>
              <w:rPr>
                <w:i/>
                <w:iCs/>
                <w:sz w:val="24"/>
                <w:szCs w:val="24"/>
                <w:lang w:val="en-US"/>
              </w:rPr>
            </w:pPr>
            <w:r w:rsidRPr="000E3510">
              <w:rPr>
                <w:i/>
                <w:iCs/>
                <w:sz w:val="24"/>
                <w:szCs w:val="24"/>
                <w:lang w:val="en-US"/>
              </w:rPr>
              <w:t>Task. Interpret the text from English into Russian:</w:t>
            </w:r>
          </w:p>
          <w:p w14:paraId="3172BE76"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Good morning everyone. Today, I would like to discuss the fascinating topic of language acquisition. Language acquisition is the process by which humans acquire the capacity to perceive and produce language.</w:t>
            </w:r>
          </w:p>
          <w:p w14:paraId="1A017D2D"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Research has shown </w:t>
            </w:r>
            <w:proofErr w:type="gramStart"/>
            <w:r w:rsidRPr="000E3510">
              <w:rPr>
                <w:sz w:val="24"/>
                <w:szCs w:val="24"/>
                <w:lang w:val="en-US"/>
              </w:rPr>
              <w:t>that there are various factors that influence language acquisition, such as cognitive development, input from caregivers, and social interaction</w:t>
            </w:r>
            <w:proofErr w:type="gramEnd"/>
            <w:r w:rsidRPr="000E3510">
              <w:rPr>
                <w:sz w:val="24"/>
                <w:szCs w:val="24"/>
                <w:lang w:val="en-US"/>
              </w:rPr>
              <w:t xml:space="preserve">. One theory that </w:t>
            </w:r>
            <w:proofErr w:type="gramStart"/>
            <w:r w:rsidRPr="000E3510">
              <w:rPr>
                <w:sz w:val="24"/>
                <w:szCs w:val="24"/>
                <w:lang w:val="en-US"/>
              </w:rPr>
              <w:t>has been proposed</w:t>
            </w:r>
            <w:proofErr w:type="gramEnd"/>
            <w:r w:rsidRPr="000E3510">
              <w:rPr>
                <w:sz w:val="24"/>
                <w:szCs w:val="24"/>
                <w:lang w:val="en-US"/>
              </w:rPr>
              <w:t xml:space="preserve"> to explain how children learn language is the innateness hypothesis, which suggests that humans are born with a biological predisposition to acquire language.</w:t>
            </w:r>
          </w:p>
          <w:p w14:paraId="462BE5B0"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Another important aspect of language acquisition is the critical period hypothesis, which proposes </w:t>
            </w:r>
            <w:proofErr w:type="gramStart"/>
            <w:r w:rsidRPr="000E3510">
              <w:rPr>
                <w:sz w:val="24"/>
                <w:szCs w:val="24"/>
                <w:lang w:val="en-US"/>
              </w:rPr>
              <w:t xml:space="preserve">that there is a specific period in early childhood during which language acquisition occurs most </w:t>
            </w:r>
            <w:r w:rsidRPr="000E3510">
              <w:rPr>
                <w:sz w:val="24"/>
                <w:szCs w:val="24"/>
                <w:lang w:val="en-US"/>
              </w:rPr>
              <w:lastRenderedPageBreak/>
              <w:t>easily</w:t>
            </w:r>
            <w:proofErr w:type="gramEnd"/>
            <w:r w:rsidRPr="000E3510">
              <w:rPr>
                <w:sz w:val="24"/>
                <w:szCs w:val="24"/>
                <w:lang w:val="en-US"/>
              </w:rPr>
              <w:t xml:space="preserve">. This period </w:t>
            </w:r>
            <w:proofErr w:type="gramStart"/>
            <w:r w:rsidRPr="000E3510">
              <w:rPr>
                <w:sz w:val="24"/>
                <w:szCs w:val="24"/>
                <w:lang w:val="en-US"/>
              </w:rPr>
              <w:t>is believed</w:t>
            </w:r>
            <w:proofErr w:type="gramEnd"/>
            <w:r w:rsidRPr="000E3510">
              <w:rPr>
                <w:sz w:val="24"/>
                <w:szCs w:val="24"/>
                <w:lang w:val="en-US"/>
              </w:rPr>
              <w:t xml:space="preserve"> to be between birth and puberty.</w:t>
            </w:r>
          </w:p>
          <w:p w14:paraId="1D176F93"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It is also interesting to note that language acquisition is not limited to spoken language. Studies have shown that sign language acquisition follows a similar pattern to spoken language acquisition, and that deaf children can acquire sign language in the same way that hearing children acquire spoken language.</w:t>
            </w:r>
          </w:p>
          <w:p w14:paraId="27201DB1"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In conclusion, language acquisition is a complex and fascinating topic with many factors to consider. As we continue to learn more about how humans acquire language, we can better understand the process and develop effective strategies for teaching language to others.</w:t>
            </w:r>
          </w:p>
          <w:p w14:paraId="25A958D4" w14:textId="5A1716B8" w:rsidR="00A661DF" w:rsidRPr="000E3510" w:rsidRDefault="005D32F4" w:rsidP="00AD7DE7">
            <w:pPr>
              <w:widowControl/>
              <w:autoSpaceDE/>
              <w:autoSpaceDN/>
              <w:adjustRightInd/>
              <w:spacing w:before="100" w:beforeAutospacing="1" w:after="100" w:afterAutospacing="1"/>
              <w:rPr>
                <w:i/>
                <w:iCs/>
                <w:sz w:val="24"/>
                <w:szCs w:val="24"/>
                <w:highlight w:val="yellow"/>
                <w:lang w:val="en-US"/>
              </w:rPr>
            </w:pPr>
            <w:r w:rsidRPr="000E3510">
              <w:rPr>
                <w:sz w:val="24"/>
                <w:szCs w:val="24"/>
                <w:lang w:val="en-US"/>
              </w:rPr>
              <w:t>Thank you for your attention, and I hope you found this information informative and engaging.</w:t>
            </w:r>
          </w:p>
        </w:tc>
      </w:tr>
      <w:tr w:rsidR="00F8324D" w:rsidRPr="000E3510" w14:paraId="18A747D7" w14:textId="77777777" w:rsidTr="00EF0CD0">
        <w:tc>
          <w:tcPr>
            <w:tcW w:w="1980" w:type="dxa"/>
            <w:tcBorders>
              <w:top w:val="single" w:sz="4" w:space="0" w:color="auto"/>
              <w:left w:val="single" w:sz="4" w:space="0" w:color="auto"/>
              <w:bottom w:val="single" w:sz="4" w:space="0" w:color="auto"/>
              <w:right w:val="single" w:sz="4" w:space="0" w:color="auto"/>
            </w:tcBorders>
            <w:vAlign w:val="center"/>
          </w:tcPr>
          <w:p w14:paraId="2D3F177F" w14:textId="77777777" w:rsidR="00F8324D" w:rsidRPr="000E3510" w:rsidRDefault="00F8324D" w:rsidP="00F8324D">
            <w:pPr>
              <w:widowControl/>
              <w:autoSpaceDE/>
              <w:autoSpaceDN/>
              <w:adjustRightInd/>
              <w:rPr>
                <w:color w:val="000000"/>
                <w:sz w:val="24"/>
                <w:szCs w:val="24"/>
                <w:highlight w:val="yellow"/>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6875297E" w14:textId="4864FFC3" w:rsidR="00F8324D" w:rsidRPr="000E3510" w:rsidRDefault="00F8324D" w:rsidP="00F8324D">
            <w:pPr>
              <w:contextualSpacing/>
              <w:rPr>
                <w:color w:val="000000"/>
                <w:sz w:val="24"/>
                <w:szCs w:val="24"/>
              </w:rPr>
            </w:pPr>
            <w:r w:rsidRPr="000E3510">
              <w:rPr>
                <w:rFonts w:eastAsia="Calibri"/>
                <w:sz w:val="24"/>
                <w:szCs w:val="24"/>
              </w:rPr>
              <w:t>6. Продуцирует</w:t>
            </w:r>
            <w:r w:rsidRPr="000E3510">
              <w:rPr>
                <w:sz w:val="24"/>
                <w:szCs w:val="24"/>
              </w:rPr>
              <w:t xml:space="preserve"> на иностранном языке письменные речевые произведения в соответствии с коммуникативной задачей.</w:t>
            </w:r>
          </w:p>
        </w:tc>
        <w:tc>
          <w:tcPr>
            <w:tcW w:w="2410" w:type="dxa"/>
            <w:tcBorders>
              <w:top w:val="single" w:sz="4" w:space="0" w:color="auto"/>
              <w:left w:val="single" w:sz="4" w:space="0" w:color="auto"/>
              <w:bottom w:val="single" w:sz="4" w:space="0" w:color="auto"/>
              <w:right w:val="single" w:sz="4" w:space="0" w:color="auto"/>
            </w:tcBorders>
            <w:vAlign w:val="center"/>
          </w:tcPr>
          <w:p w14:paraId="65B4A472" w14:textId="2415D4FB" w:rsidR="00F8324D" w:rsidRPr="000E3510" w:rsidRDefault="00887073" w:rsidP="00F8324D">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6</w:t>
            </w:r>
            <w:r w:rsidR="00F8324D" w:rsidRPr="000E3510">
              <w:rPr>
                <w:rStyle w:val="fontstyle21"/>
                <w:rFonts w:ascii="Times New Roman" w:hAnsi="Times New Roman"/>
                <w:i/>
                <w:iCs/>
                <w:sz w:val="24"/>
                <w:szCs w:val="24"/>
              </w:rPr>
              <w:t>. Знать:</w:t>
            </w:r>
          </w:p>
          <w:p w14:paraId="5E1583A0"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принципы и методы устного последовательного перевода профессиональных текстов;</w:t>
            </w:r>
          </w:p>
          <w:p w14:paraId="7A6785A3" w14:textId="6D20A1B5"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термины и понятия, связанные с тематикой профессиональных текстов.</w:t>
            </w:r>
          </w:p>
          <w:p w14:paraId="17E89517" w14:textId="50AC6267" w:rsidR="00A661DF" w:rsidRPr="000E3510" w:rsidRDefault="00A661DF" w:rsidP="00F8324D">
            <w:pPr>
              <w:widowControl/>
              <w:autoSpaceDE/>
              <w:autoSpaceDN/>
              <w:adjustRightInd/>
              <w:rPr>
                <w:rStyle w:val="fontstyle21"/>
                <w:rFonts w:ascii="Times New Roman" w:hAnsi="Times New Roman"/>
                <w:sz w:val="24"/>
                <w:szCs w:val="24"/>
              </w:rPr>
            </w:pPr>
          </w:p>
          <w:p w14:paraId="0047FB77" w14:textId="6486A2E0" w:rsidR="00A661DF" w:rsidRPr="000E3510" w:rsidRDefault="00A661DF" w:rsidP="00F8324D">
            <w:pPr>
              <w:widowControl/>
              <w:autoSpaceDE/>
              <w:autoSpaceDN/>
              <w:adjustRightInd/>
              <w:rPr>
                <w:rStyle w:val="fontstyle21"/>
                <w:rFonts w:ascii="Times New Roman" w:hAnsi="Times New Roman"/>
                <w:sz w:val="24"/>
                <w:szCs w:val="24"/>
              </w:rPr>
            </w:pPr>
          </w:p>
          <w:p w14:paraId="1C235062" w14:textId="11CF7BC6" w:rsidR="00A661DF" w:rsidRPr="000E3510" w:rsidRDefault="00A661DF" w:rsidP="00F8324D">
            <w:pPr>
              <w:widowControl/>
              <w:autoSpaceDE/>
              <w:autoSpaceDN/>
              <w:adjustRightInd/>
              <w:rPr>
                <w:rStyle w:val="fontstyle21"/>
                <w:rFonts w:ascii="Times New Roman" w:hAnsi="Times New Roman"/>
                <w:sz w:val="24"/>
                <w:szCs w:val="24"/>
              </w:rPr>
            </w:pPr>
          </w:p>
          <w:p w14:paraId="5FCC08EF" w14:textId="317FA6E5" w:rsidR="00A661DF" w:rsidRPr="000E3510" w:rsidRDefault="00A661DF" w:rsidP="00F8324D">
            <w:pPr>
              <w:widowControl/>
              <w:autoSpaceDE/>
              <w:autoSpaceDN/>
              <w:adjustRightInd/>
              <w:rPr>
                <w:rStyle w:val="fontstyle21"/>
                <w:rFonts w:ascii="Times New Roman" w:hAnsi="Times New Roman"/>
                <w:sz w:val="24"/>
                <w:szCs w:val="24"/>
              </w:rPr>
            </w:pPr>
          </w:p>
          <w:p w14:paraId="09327284" w14:textId="6F5FE4D4" w:rsidR="00A661DF" w:rsidRPr="000E3510" w:rsidRDefault="00A661DF" w:rsidP="00F8324D">
            <w:pPr>
              <w:widowControl/>
              <w:autoSpaceDE/>
              <w:autoSpaceDN/>
              <w:adjustRightInd/>
              <w:rPr>
                <w:rStyle w:val="fontstyle21"/>
                <w:rFonts w:ascii="Times New Roman" w:hAnsi="Times New Roman"/>
                <w:sz w:val="24"/>
                <w:szCs w:val="24"/>
              </w:rPr>
            </w:pPr>
          </w:p>
          <w:p w14:paraId="4CDA7FAB" w14:textId="75609743" w:rsidR="00A661DF" w:rsidRPr="000E3510" w:rsidRDefault="00A661DF" w:rsidP="00F8324D">
            <w:pPr>
              <w:widowControl/>
              <w:autoSpaceDE/>
              <w:autoSpaceDN/>
              <w:adjustRightInd/>
              <w:rPr>
                <w:rStyle w:val="fontstyle21"/>
                <w:rFonts w:ascii="Times New Roman" w:hAnsi="Times New Roman"/>
                <w:sz w:val="24"/>
                <w:szCs w:val="24"/>
              </w:rPr>
            </w:pPr>
          </w:p>
          <w:p w14:paraId="1597E4DF" w14:textId="7F33F87A" w:rsidR="00A661DF" w:rsidRPr="000E3510" w:rsidRDefault="00A661DF" w:rsidP="00F8324D">
            <w:pPr>
              <w:widowControl/>
              <w:autoSpaceDE/>
              <w:autoSpaceDN/>
              <w:adjustRightInd/>
              <w:rPr>
                <w:rStyle w:val="fontstyle21"/>
                <w:rFonts w:ascii="Times New Roman" w:hAnsi="Times New Roman"/>
                <w:sz w:val="24"/>
                <w:szCs w:val="24"/>
              </w:rPr>
            </w:pPr>
          </w:p>
          <w:p w14:paraId="07D06CBD" w14:textId="61E8516B" w:rsidR="00A661DF" w:rsidRPr="000E3510" w:rsidRDefault="00A661DF" w:rsidP="00F8324D">
            <w:pPr>
              <w:widowControl/>
              <w:autoSpaceDE/>
              <w:autoSpaceDN/>
              <w:adjustRightInd/>
              <w:rPr>
                <w:rStyle w:val="fontstyle21"/>
                <w:rFonts w:ascii="Times New Roman" w:hAnsi="Times New Roman"/>
                <w:sz w:val="24"/>
                <w:szCs w:val="24"/>
              </w:rPr>
            </w:pPr>
          </w:p>
          <w:p w14:paraId="28887002" w14:textId="153DB30D" w:rsidR="00A661DF" w:rsidRPr="000E3510" w:rsidRDefault="00A661DF" w:rsidP="00F8324D">
            <w:pPr>
              <w:widowControl/>
              <w:autoSpaceDE/>
              <w:autoSpaceDN/>
              <w:adjustRightInd/>
              <w:rPr>
                <w:rStyle w:val="fontstyle21"/>
                <w:rFonts w:ascii="Times New Roman" w:hAnsi="Times New Roman"/>
                <w:sz w:val="24"/>
                <w:szCs w:val="24"/>
              </w:rPr>
            </w:pPr>
          </w:p>
          <w:p w14:paraId="7B0AC7A5" w14:textId="679A018C" w:rsidR="00A661DF" w:rsidRPr="000E3510" w:rsidRDefault="00A661DF" w:rsidP="00F8324D">
            <w:pPr>
              <w:widowControl/>
              <w:autoSpaceDE/>
              <w:autoSpaceDN/>
              <w:adjustRightInd/>
              <w:rPr>
                <w:rStyle w:val="fontstyle21"/>
                <w:rFonts w:ascii="Times New Roman" w:hAnsi="Times New Roman"/>
                <w:sz w:val="24"/>
                <w:szCs w:val="24"/>
              </w:rPr>
            </w:pPr>
          </w:p>
          <w:p w14:paraId="1A3A3466" w14:textId="45F8ED0B" w:rsidR="00A661DF" w:rsidRPr="000E3510" w:rsidRDefault="00A661DF" w:rsidP="00F8324D">
            <w:pPr>
              <w:widowControl/>
              <w:autoSpaceDE/>
              <w:autoSpaceDN/>
              <w:adjustRightInd/>
              <w:rPr>
                <w:rStyle w:val="fontstyle21"/>
                <w:rFonts w:ascii="Times New Roman" w:hAnsi="Times New Roman"/>
                <w:sz w:val="24"/>
                <w:szCs w:val="24"/>
              </w:rPr>
            </w:pPr>
          </w:p>
          <w:p w14:paraId="79AA9D7A" w14:textId="21685366" w:rsidR="00A661DF" w:rsidRPr="000E3510" w:rsidRDefault="00A661DF" w:rsidP="00F8324D">
            <w:pPr>
              <w:widowControl/>
              <w:autoSpaceDE/>
              <w:autoSpaceDN/>
              <w:adjustRightInd/>
              <w:rPr>
                <w:rStyle w:val="fontstyle21"/>
                <w:rFonts w:ascii="Times New Roman" w:hAnsi="Times New Roman"/>
                <w:sz w:val="24"/>
                <w:szCs w:val="24"/>
              </w:rPr>
            </w:pPr>
          </w:p>
          <w:p w14:paraId="3A54301E" w14:textId="4AC6D45A" w:rsidR="00A661DF" w:rsidRPr="000E3510" w:rsidRDefault="00A661DF" w:rsidP="00F8324D">
            <w:pPr>
              <w:widowControl/>
              <w:autoSpaceDE/>
              <w:autoSpaceDN/>
              <w:adjustRightInd/>
              <w:rPr>
                <w:rStyle w:val="fontstyle21"/>
                <w:rFonts w:ascii="Times New Roman" w:hAnsi="Times New Roman"/>
                <w:sz w:val="24"/>
                <w:szCs w:val="24"/>
              </w:rPr>
            </w:pPr>
          </w:p>
          <w:p w14:paraId="48CD5849" w14:textId="08C0CF53" w:rsidR="00A661DF" w:rsidRPr="000E3510" w:rsidRDefault="00A661DF" w:rsidP="00F8324D">
            <w:pPr>
              <w:widowControl/>
              <w:autoSpaceDE/>
              <w:autoSpaceDN/>
              <w:adjustRightInd/>
              <w:rPr>
                <w:rStyle w:val="fontstyle21"/>
                <w:rFonts w:ascii="Times New Roman" w:hAnsi="Times New Roman"/>
                <w:sz w:val="24"/>
                <w:szCs w:val="24"/>
              </w:rPr>
            </w:pPr>
          </w:p>
          <w:p w14:paraId="67DE5EB8" w14:textId="58E4A231" w:rsidR="00A661DF" w:rsidRPr="000E3510" w:rsidRDefault="00A661DF" w:rsidP="00F8324D">
            <w:pPr>
              <w:widowControl/>
              <w:autoSpaceDE/>
              <w:autoSpaceDN/>
              <w:adjustRightInd/>
              <w:rPr>
                <w:rStyle w:val="fontstyle21"/>
                <w:rFonts w:ascii="Times New Roman" w:hAnsi="Times New Roman"/>
                <w:sz w:val="24"/>
                <w:szCs w:val="24"/>
              </w:rPr>
            </w:pPr>
          </w:p>
          <w:p w14:paraId="562F1A79" w14:textId="68178AA4" w:rsidR="00A661DF" w:rsidRPr="000E3510" w:rsidRDefault="00A661DF" w:rsidP="00F8324D">
            <w:pPr>
              <w:widowControl/>
              <w:autoSpaceDE/>
              <w:autoSpaceDN/>
              <w:adjustRightInd/>
              <w:rPr>
                <w:rStyle w:val="fontstyle21"/>
                <w:rFonts w:ascii="Times New Roman" w:hAnsi="Times New Roman"/>
                <w:sz w:val="24"/>
                <w:szCs w:val="24"/>
              </w:rPr>
            </w:pPr>
          </w:p>
          <w:p w14:paraId="6A2EAAFD" w14:textId="1B629DF4" w:rsidR="00A661DF" w:rsidRPr="000E3510" w:rsidRDefault="00A661DF" w:rsidP="00F8324D">
            <w:pPr>
              <w:widowControl/>
              <w:autoSpaceDE/>
              <w:autoSpaceDN/>
              <w:adjustRightInd/>
              <w:rPr>
                <w:rStyle w:val="fontstyle21"/>
                <w:rFonts w:ascii="Times New Roman" w:hAnsi="Times New Roman"/>
                <w:sz w:val="24"/>
                <w:szCs w:val="24"/>
              </w:rPr>
            </w:pPr>
          </w:p>
          <w:p w14:paraId="31525EA7" w14:textId="4005EB4F" w:rsidR="00A661DF" w:rsidRPr="000E3510" w:rsidRDefault="00A661DF" w:rsidP="00F8324D">
            <w:pPr>
              <w:widowControl/>
              <w:autoSpaceDE/>
              <w:autoSpaceDN/>
              <w:adjustRightInd/>
              <w:rPr>
                <w:rStyle w:val="fontstyle21"/>
                <w:rFonts w:ascii="Times New Roman" w:hAnsi="Times New Roman"/>
                <w:sz w:val="24"/>
                <w:szCs w:val="24"/>
              </w:rPr>
            </w:pPr>
          </w:p>
          <w:p w14:paraId="3E2109D8" w14:textId="14837CA3" w:rsidR="00A661DF" w:rsidRPr="000E3510" w:rsidRDefault="00A661DF" w:rsidP="00F8324D">
            <w:pPr>
              <w:widowControl/>
              <w:autoSpaceDE/>
              <w:autoSpaceDN/>
              <w:adjustRightInd/>
              <w:rPr>
                <w:rStyle w:val="fontstyle21"/>
                <w:rFonts w:ascii="Times New Roman" w:hAnsi="Times New Roman"/>
                <w:sz w:val="24"/>
                <w:szCs w:val="24"/>
              </w:rPr>
            </w:pPr>
          </w:p>
          <w:p w14:paraId="1351328A" w14:textId="2D0C89E3" w:rsidR="00A661DF" w:rsidRPr="000E3510" w:rsidRDefault="00A661DF" w:rsidP="00F8324D">
            <w:pPr>
              <w:widowControl/>
              <w:autoSpaceDE/>
              <w:autoSpaceDN/>
              <w:adjustRightInd/>
              <w:rPr>
                <w:rStyle w:val="fontstyle21"/>
                <w:rFonts w:ascii="Times New Roman" w:hAnsi="Times New Roman"/>
                <w:sz w:val="24"/>
                <w:szCs w:val="24"/>
              </w:rPr>
            </w:pPr>
          </w:p>
          <w:p w14:paraId="55129451" w14:textId="44D0D2DF" w:rsidR="00A661DF" w:rsidRPr="000E3510" w:rsidRDefault="00A661DF" w:rsidP="00F8324D">
            <w:pPr>
              <w:widowControl/>
              <w:autoSpaceDE/>
              <w:autoSpaceDN/>
              <w:adjustRightInd/>
              <w:rPr>
                <w:rStyle w:val="fontstyle21"/>
                <w:rFonts w:ascii="Times New Roman" w:hAnsi="Times New Roman"/>
                <w:sz w:val="24"/>
                <w:szCs w:val="24"/>
              </w:rPr>
            </w:pPr>
          </w:p>
          <w:p w14:paraId="1A36A0FC" w14:textId="3CCAB392" w:rsidR="00A661DF" w:rsidRPr="000E3510" w:rsidRDefault="00A661DF" w:rsidP="00F8324D">
            <w:pPr>
              <w:widowControl/>
              <w:autoSpaceDE/>
              <w:autoSpaceDN/>
              <w:adjustRightInd/>
              <w:rPr>
                <w:rStyle w:val="fontstyle21"/>
                <w:rFonts w:ascii="Times New Roman" w:hAnsi="Times New Roman"/>
                <w:sz w:val="24"/>
                <w:szCs w:val="24"/>
              </w:rPr>
            </w:pPr>
          </w:p>
          <w:p w14:paraId="4757C194" w14:textId="0CAA26EE" w:rsidR="00A661DF" w:rsidRPr="000E3510" w:rsidRDefault="00A661DF" w:rsidP="00F8324D">
            <w:pPr>
              <w:widowControl/>
              <w:autoSpaceDE/>
              <w:autoSpaceDN/>
              <w:adjustRightInd/>
              <w:rPr>
                <w:rStyle w:val="fontstyle21"/>
                <w:rFonts w:ascii="Times New Roman" w:hAnsi="Times New Roman"/>
                <w:sz w:val="24"/>
                <w:szCs w:val="24"/>
              </w:rPr>
            </w:pPr>
          </w:p>
          <w:p w14:paraId="76A43BF8" w14:textId="159D8C30" w:rsidR="00A661DF" w:rsidRPr="000E3510" w:rsidRDefault="00A661DF" w:rsidP="00F8324D">
            <w:pPr>
              <w:widowControl/>
              <w:autoSpaceDE/>
              <w:autoSpaceDN/>
              <w:adjustRightInd/>
              <w:rPr>
                <w:rStyle w:val="fontstyle21"/>
                <w:rFonts w:ascii="Times New Roman" w:hAnsi="Times New Roman"/>
                <w:sz w:val="24"/>
                <w:szCs w:val="24"/>
              </w:rPr>
            </w:pPr>
          </w:p>
          <w:p w14:paraId="5817C0E9" w14:textId="2250A2AF" w:rsidR="00A661DF" w:rsidRPr="000E3510" w:rsidRDefault="00A661DF" w:rsidP="00F8324D">
            <w:pPr>
              <w:widowControl/>
              <w:autoSpaceDE/>
              <w:autoSpaceDN/>
              <w:adjustRightInd/>
              <w:rPr>
                <w:rStyle w:val="fontstyle21"/>
                <w:rFonts w:ascii="Times New Roman" w:hAnsi="Times New Roman"/>
                <w:sz w:val="24"/>
                <w:szCs w:val="24"/>
              </w:rPr>
            </w:pPr>
          </w:p>
          <w:p w14:paraId="0A7DC69B" w14:textId="1638D02C" w:rsidR="00A661DF" w:rsidRPr="000E3510" w:rsidRDefault="00A661DF" w:rsidP="00F8324D">
            <w:pPr>
              <w:widowControl/>
              <w:autoSpaceDE/>
              <w:autoSpaceDN/>
              <w:adjustRightInd/>
              <w:rPr>
                <w:rStyle w:val="fontstyle21"/>
                <w:rFonts w:ascii="Times New Roman" w:hAnsi="Times New Roman"/>
                <w:sz w:val="24"/>
                <w:szCs w:val="24"/>
              </w:rPr>
            </w:pPr>
          </w:p>
          <w:p w14:paraId="1C96F3BD" w14:textId="661165A3" w:rsidR="00A661DF" w:rsidRPr="000E3510" w:rsidRDefault="00A661DF" w:rsidP="00F8324D">
            <w:pPr>
              <w:widowControl/>
              <w:autoSpaceDE/>
              <w:autoSpaceDN/>
              <w:adjustRightInd/>
              <w:rPr>
                <w:rStyle w:val="fontstyle21"/>
                <w:rFonts w:ascii="Times New Roman" w:hAnsi="Times New Roman"/>
                <w:sz w:val="24"/>
                <w:szCs w:val="24"/>
              </w:rPr>
            </w:pPr>
          </w:p>
          <w:p w14:paraId="4474FF19" w14:textId="576B369A" w:rsidR="00A661DF" w:rsidRPr="000E3510" w:rsidRDefault="00A661DF" w:rsidP="00F8324D">
            <w:pPr>
              <w:widowControl/>
              <w:autoSpaceDE/>
              <w:autoSpaceDN/>
              <w:adjustRightInd/>
              <w:rPr>
                <w:rStyle w:val="fontstyle21"/>
                <w:rFonts w:ascii="Times New Roman" w:hAnsi="Times New Roman"/>
                <w:sz w:val="24"/>
                <w:szCs w:val="24"/>
              </w:rPr>
            </w:pPr>
          </w:p>
          <w:p w14:paraId="471A8797" w14:textId="5FD076EF" w:rsidR="00A661DF" w:rsidRPr="000E3510" w:rsidRDefault="00A661DF" w:rsidP="00F8324D">
            <w:pPr>
              <w:widowControl/>
              <w:autoSpaceDE/>
              <w:autoSpaceDN/>
              <w:adjustRightInd/>
              <w:rPr>
                <w:rStyle w:val="fontstyle21"/>
                <w:rFonts w:ascii="Times New Roman" w:hAnsi="Times New Roman"/>
                <w:sz w:val="24"/>
                <w:szCs w:val="24"/>
              </w:rPr>
            </w:pPr>
          </w:p>
          <w:p w14:paraId="5B6F88D0" w14:textId="60E0732B" w:rsidR="00A661DF" w:rsidRPr="000E3510" w:rsidRDefault="00A661DF" w:rsidP="00F8324D">
            <w:pPr>
              <w:widowControl/>
              <w:autoSpaceDE/>
              <w:autoSpaceDN/>
              <w:adjustRightInd/>
              <w:rPr>
                <w:rStyle w:val="fontstyle21"/>
                <w:rFonts w:ascii="Times New Roman" w:hAnsi="Times New Roman"/>
                <w:sz w:val="24"/>
                <w:szCs w:val="24"/>
              </w:rPr>
            </w:pPr>
          </w:p>
          <w:p w14:paraId="1DAF3022" w14:textId="64D65753" w:rsidR="00A661DF" w:rsidRPr="000E3510" w:rsidRDefault="00A661DF" w:rsidP="00F8324D">
            <w:pPr>
              <w:widowControl/>
              <w:autoSpaceDE/>
              <w:autoSpaceDN/>
              <w:adjustRightInd/>
              <w:rPr>
                <w:rStyle w:val="fontstyle21"/>
                <w:rFonts w:ascii="Times New Roman" w:hAnsi="Times New Roman"/>
                <w:sz w:val="24"/>
                <w:szCs w:val="24"/>
              </w:rPr>
            </w:pPr>
          </w:p>
          <w:p w14:paraId="0DE0F63A" w14:textId="0A52D834" w:rsidR="00A661DF" w:rsidRPr="000E3510" w:rsidRDefault="00A661DF" w:rsidP="00F8324D">
            <w:pPr>
              <w:widowControl/>
              <w:autoSpaceDE/>
              <w:autoSpaceDN/>
              <w:adjustRightInd/>
              <w:rPr>
                <w:rStyle w:val="fontstyle21"/>
                <w:rFonts w:ascii="Times New Roman" w:hAnsi="Times New Roman"/>
                <w:sz w:val="24"/>
                <w:szCs w:val="24"/>
              </w:rPr>
            </w:pPr>
          </w:p>
          <w:p w14:paraId="273D0128" w14:textId="6A623332" w:rsidR="00A661DF" w:rsidRPr="000E3510" w:rsidRDefault="00A661DF" w:rsidP="00F8324D">
            <w:pPr>
              <w:widowControl/>
              <w:autoSpaceDE/>
              <w:autoSpaceDN/>
              <w:adjustRightInd/>
              <w:rPr>
                <w:rStyle w:val="fontstyle21"/>
                <w:rFonts w:ascii="Times New Roman" w:hAnsi="Times New Roman"/>
                <w:sz w:val="24"/>
                <w:szCs w:val="24"/>
              </w:rPr>
            </w:pPr>
          </w:p>
          <w:p w14:paraId="5452F2EF" w14:textId="0D3E98A3" w:rsidR="00A661DF" w:rsidRPr="000E3510" w:rsidRDefault="00A661DF" w:rsidP="00F8324D">
            <w:pPr>
              <w:widowControl/>
              <w:autoSpaceDE/>
              <w:autoSpaceDN/>
              <w:adjustRightInd/>
              <w:rPr>
                <w:rStyle w:val="fontstyle21"/>
                <w:rFonts w:ascii="Times New Roman" w:hAnsi="Times New Roman"/>
                <w:sz w:val="24"/>
                <w:szCs w:val="24"/>
              </w:rPr>
            </w:pPr>
          </w:p>
          <w:p w14:paraId="35726894" w14:textId="0122B48F" w:rsidR="00A661DF" w:rsidRPr="000E3510" w:rsidRDefault="00A661DF" w:rsidP="00F8324D">
            <w:pPr>
              <w:widowControl/>
              <w:autoSpaceDE/>
              <w:autoSpaceDN/>
              <w:adjustRightInd/>
              <w:rPr>
                <w:rStyle w:val="fontstyle21"/>
                <w:rFonts w:ascii="Times New Roman" w:hAnsi="Times New Roman"/>
                <w:sz w:val="24"/>
                <w:szCs w:val="24"/>
              </w:rPr>
            </w:pPr>
          </w:p>
          <w:p w14:paraId="2B758DAB" w14:textId="57C8AA0B" w:rsidR="00A661DF" w:rsidRPr="000E3510" w:rsidRDefault="00A661DF" w:rsidP="00F8324D">
            <w:pPr>
              <w:widowControl/>
              <w:autoSpaceDE/>
              <w:autoSpaceDN/>
              <w:adjustRightInd/>
              <w:rPr>
                <w:rStyle w:val="fontstyle21"/>
                <w:rFonts w:ascii="Times New Roman" w:hAnsi="Times New Roman"/>
                <w:sz w:val="24"/>
                <w:szCs w:val="24"/>
              </w:rPr>
            </w:pPr>
          </w:p>
          <w:p w14:paraId="483053EE" w14:textId="0110B139" w:rsidR="00A661DF" w:rsidRPr="000E3510" w:rsidRDefault="00A661DF" w:rsidP="00F8324D">
            <w:pPr>
              <w:widowControl/>
              <w:autoSpaceDE/>
              <w:autoSpaceDN/>
              <w:adjustRightInd/>
              <w:rPr>
                <w:rStyle w:val="fontstyle21"/>
                <w:rFonts w:ascii="Times New Roman" w:hAnsi="Times New Roman"/>
                <w:sz w:val="24"/>
                <w:szCs w:val="24"/>
              </w:rPr>
            </w:pPr>
          </w:p>
          <w:p w14:paraId="786B906D" w14:textId="519092B2" w:rsidR="00A661DF" w:rsidRPr="000E3510" w:rsidRDefault="00A661DF" w:rsidP="00F8324D">
            <w:pPr>
              <w:widowControl/>
              <w:autoSpaceDE/>
              <w:autoSpaceDN/>
              <w:adjustRightInd/>
              <w:rPr>
                <w:rStyle w:val="fontstyle21"/>
                <w:rFonts w:ascii="Times New Roman" w:hAnsi="Times New Roman"/>
                <w:sz w:val="24"/>
                <w:szCs w:val="24"/>
              </w:rPr>
            </w:pPr>
          </w:p>
          <w:p w14:paraId="325887AA" w14:textId="095945CD" w:rsidR="00A661DF" w:rsidRPr="000E3510" w:rsidRDefault="00A661DF" w:rsidP="00F8324D">
            <w:pPr>
              <w:widowControl/>
              <w:autoSpaceDE/>
              <w:autoSpaceDN/>
              <w:adjustRightInd/>
              <w:rPr>
                <w:rStyle w:val="fontstyle21"/>
                <w:rFonts w:ascii="Times New Roman" w:hAnsi="Times New Roman"/>
                <w:sz w:val="24"/>
                <w:szCs w:val="24"/>
              </w:rPr>
            </w:pPr>
          </w:p>
          <w:p w14:paraId="40D77010" w14:textId="23F2DE32" w:rsidR="00A661DF" w:rsidRPr="000E3510" w:rsidRDefault="00A661DF" w:rsidP="00F8324D">
            <w:pPr>
              <w:widowControl/>
              <w:autoSpaceDE/>
              <w:autoSpaceDN/>
              <w:adjustRightInd/>
              <w:rPr>
                <w:rStyle w:val="fontstyle21"/>
                <w:rFonts w:ascii="Times New Roman" w:hAnsi="Times New Roman"/>
                <w:sz w:val="24"/>
                <w:szCs w:val="24"/>
              </w:rPr>
            </w:pPr>
          </w:p>
          <w:p w14:paraId="3742E979" w14:textId="1D03A179" w:rsidR="00A661DF" w:rsidRPr="000E3510" w:rsidRDefault="00A661DF" w:rsidP="00F8324D">
            <w:pPr>
              <w:widowControl/>
              <w:autoSpaceDE/>
              <w:autoSpaceDN/>
              <w:adjustRightInd/>
              <w:rPr>
                <w:rStyle w:val="fontstyle21"/>
                <w:rFonts w:ascii="Times New Roman" w:hAnsi="Times New Roman"/>
                <w:sz w:val="24"/>
                <w:szCs w:val="24"/>
              </w:rPr>
            </w:pPr>
          </w:p>
          <w:p w14:paraId="2F56629E" w14:textId="20122210" w:rsidR="00A661DF" w:rsidRPr="000E3510" w:rsidRDefault="00A661DF" w:rsidP="00F8324D">
            <w:pPr>
              <w:widowControl/>
              <w:autoSpaceDE/>
              <w:autoSpaceDN/>
              <w:adjustRightInd/>
              <w:rPr>
                <w:rStyle w:val="fontstyle21"/>
                <w:rFonts w:ascii="Times New Roman" w:hAnsi="Times New Roman"/>
                <w:sz w:val="24"/>
                <w:szCs w:val="24"/>
              </w:rPr>
            </w:pPr>
          </w:p>
          <w:p w14:paraId="72B19168" w14:textId="21243B91" w:rsidR="00A661DF" w:rsidRPr="000E3510" w:rsidRDefault="00A661DF" w:rsidP="00F8324D">
            <w:pPr>
              <w:widowControl/>
              <w:autoSpaceDE/>
              <w:autoSpaceDN/>
              <w:adjustRightInd/>
              <w:rPr>
                <w:rStyle w:val="fontstyle21"/>
                <w:rFonts w:ascii="Times New Roman" w:hAnsi="Times New Roman"/>
                <w:sz w:val="24"/>
                <w:szCs w:val="24"/>
              </w:rPr>
            </w:pPr>
          </w:p>
          <w:p w14:paraId="060DFC07" w14:textId="618A3D8E" w:rsidR="00A661DF" w:rsidRPr="000E3510" w:rsidRDefault="00A661DF" w:rsidP="00F8324D">
            <w:pPr>
              <w:widowControl/>
              <w:autoSpaceDE/>
              <w:autoSpaceDN/>
              <w:adjustRightInd/>
              <w:rPr>
                <w:rStyle w:val="fontstyle21"/>
                <w:rFonts w:ascii="Times New Roman" w:hAnsi="Times New Roman"/>
                <w:sz w:val="24"/>
                <w:szCs w:val="24"/>
              </w:rPr>
            </w:pPr>
          </w:p>
          <w:p w14:paraId="0F686674" w14:textId="332F18E7" w:rsidR="00A661DF" w:rsidRPr="000E3510" w:rsidRDefault="00A661DF" w:rsidP="00F8324D">
            <w:pPr>
              <w:widowControl/>
              <w:autoSpaceDE/>
              <w:autoSpaceDN/>
              <w:adjustRightInd/>
              <w:rPr>
                <w:rStyle w:val="fontstyle21"/>
                <w:rFonts w:ascii="Times New Roman" w:hAnsi="Times New Roman"/>
                <w:sz w:val="24"/>
                <w:szCs w:val="24"/>
              </w:rPr>
            </w:pPr>
          </w:p>
          <w:p w14:paraId="30DB2891" w14:textId="62B00390" w:rsidR="00A661DF" w:rsidRPr="000E3510" w:rsidRDefault="00A661DF" w:rsidP="00F8324D">
            <w:pPr>
              <w:widowControl/>
              <w:autoSpaceDE/>
              <w:autoSpaceDN/>
              <w:adjustRightInd/>
              <w:rPr>
                <w:rStyle w:val="fontstyle21"/>
                <w:rFonts w:ascii="Times New Roman" w:hAnsi="Times New Roman"/>
                <w:sz w:val="24"/>
                <w:szCs w:val="24"/>
              </w:rPr>
            </w:pPr>
          </w:p>
          <w:p w14:paraId="158590B2" w14:textId="400CA6ED" w:rsidR="00A661DF" w:rsidRPr="000E3510" w:rsidRDefault="00A661DF" w:rsidP="00F8324D">
            <w:pPr>
              <w:widowControl/>
              <w:autoSpaceDE/>
              <w:autoSpaceDN/>
              <w:adjustRightInd/>
              <w:rPr>
                <w:rStyle w:val="fontstyle21"/>
                <w:rFonts w:ascii="Times New Roman" w:hAnsi="Times New Roman"/>
                <w:sz w:val="24"/>
                <w:szCs w:val="24"/>
              </w:rPr>
            </w:pPr>
          </w:p>
          <w:p w14:paraId="406C96A8" w14:textId="20DC8C97" w:rsidR="00A661DF" w:rsidRPr="000E3510" w:rsidRDefault="00A661DF" w:rsidP="00F8324D">
            <w:pPr>
              <w:widowControl/>
              <w:autoSpaceDE/>
              <w:autoSpaceDN/>
              <w:adjustRightInd/>
              <w:rPr>
                <w:rStyle w:val="fontstyle21"/>
                <w:rFonts w:ascii="Times New Roman" w:hAnsi="Times New Roman"/>
                <w:sz w:val="24"/>
                <w:szCs w:val="24"/>
              </w:rPr>
            </w:pPr>
          </w:p>
          <w:p w14:paraId="480A435D" w14:textId="4CC71DB4" w:rsidR="00A661DF" w:rsidRPr="000E3510" w:rsidRDefault="00A661DF" w:rsidP="00F8324D">
            <w:pPr>
              <w:widowControl/>
              <w:autoSpaceDE/>
              <w:autoSpaceDN/>
              <w:adjustRightInd/>
              <w:rPr>
                <w:rStyle w:val="fontstyle21"/>
                <w:rFonts w:ascii="Times New Roman" w:hAnsi="Times New Roman"/>
                <w:sz w:val="24"/>
                <w:szCs w:val="24"/>
              </w:rPr>
            </w:pPr>
          </w:p>
          <w:p w14:paraId="0DCB50D8" w14:textId="4BE928C3" w:rsidR="00A661DF" w:rsidRPr="000E3510" w:rsidRDefault="00A661DF" w:rsidP="00F8324D">
            <w:pPr>
              <w:widowControl/>
              <w:autoSpaceDE/>
              <w:autoSpaceDN/>
              <w:adjustRightInd/>
              <w:rPr>
                <w:rStyle w:val="fontstyle21"/>
                <w:rFonts w:ascii="Times New Roman" w:hAnsi="Times New Roman"/>
                <w:sz w:val="24"/>
                <w:szCs w:val="24"/>
              </w:rPr>
            </w:pPr>
          </w:p>
          <w:p w14:paraId="4ACDA6D1" w14:textId="4E8581EE" w:rsidR="00A661DF" w:rsidRPr="000E3510" w:rsidRDefault="00A661DF" w:rsidP="00F8324D">
            <w:pPr>
              <w:widowControl/>
              <w:autoSpaceDE/>
              <w:autoSpaceDN/>
              <w:adjustRightInd/>
              <w:rPr>
                <w:rStyle w:val="fontstyle21"/>
                <w:rFonts w:ascii="Times New Roman" w:hAnsi="Times New Roman"/>
                <w:sz w:val="24"/>
                <w:szCs w:val="24"/>
              </w:rPr>
            </w:pPr>
          </w:p>
          <w:p w14:paraId="72D677C7" w14:textId="28BDF1D9" w:rsidR="00A661DF" w:rsidRPr="000E3510" w:rsidRDefault="00A661DF" w:rsidP="00F8324D">
            <w:pPr>
              <w:widowControl/>
              <w:autoSpaceDE/>
              <w:autoSpaceDN/>
              <w:adjustRightInd/>
              <w:rPr>
                <w:rStyle w:val="fontstyle21"/>
                <w:rFonts w:ascii="Times New Roman" w:hAnsi="Times New Roman"/>
                <w:sz w:val="24"/>
                <w:szCs w:val="24"/>
              </w:rPr>
            </w:pPr>
          </w:p>
          <w:p w14:paraId="19F3E2AF" w14:textId="3C4C06AD" w:rsidR="00A661DF" w:rsidRPr="000E3510" w:rsidRDefault="00A661DF" w:rsidP="00F8324D">
            <w:pPr>
              <w:widowControl/>
              <w:autoSpaceDE/>
              <w:autoSpaceDN/>
              <w:adjustRightInd/>
              <w:rPr>
                <w:rStyle w:val="fontstyle21"/>
                <w:rFonts w:ascii="Times New Roman" w:hAnsi="Times New Roman"/>
                <w:sz w:val="24"/>
                <w:szCs w:val="24"/>
              </w:rPr>
            </w:pPr>
          </w:p>
          <w:p w14:paraId="4BA8F00A" w14:textId="2B0D9DA1" w:rsidR="00A661DF" w:rsidRPr="000E3510" w:rsidRDefault="00A661DF" w:rsidP="00F8324D">
            <w:pPr>
              <w:widowControl/>
              <w:autoSpaceDE/>
              <w:autoSpaceDN/>
              <w:adjustRightInd/>
              <w:rPr>
                <w:rStyle w:val="fontstyle21"/>
                <w:rFonts w:ascii="Times New Roman" w:hAnsi="Times New Roman"/>
                <w:sz w:val="24"/>
                <w:szCs w:val="24"/>
              </w:rPr>
            </w:pPr>
          </w:p>
          <w:p w14:paraId="4464F5D7" w14:textId="70381677" w:rsidR="00A661DF" w:rsidRPr="000E3510" w:rsidRDefault="00A661DF" w:rsidP="00F8324D">
            <w:pPr>
              <w:widowControl/>
              <w:autoSpaceDE/>
              <w:autoSpaceDN/>
              <w:adjustRightInd/>
              <w:rPr>
                <w:rStyle w:val="fontstyle21"/>
                <w:rFonts w:ascii="Times New Roman" w:hAnsi="Times New Roman"/>
                <w:sz w:val="24"/>
                <w:szCs w:val="24"/>
              </w:rPr>
            </w:pPr>
          </w:p>
          <w:p w14:paraId="32C2B982" w14:textId="735387D1" w:rsidR="00A661DF" w:rsidRPr="000E3510" w:rsidRDefault="00A661DF" w:rsidP="00F8324D">
            <w:pPr>
              <w:widowControl/>
              <w:autoSpaceDE/>
              <w:autoSpaceDN/>
              <w:adjustRightInd/>
              <w:rPr>
                <w:rStyle w:val="fontstyle21"/>
                <w:rFonts w:ascii="Times New Roman" w:hAnsi="Times New Roman"/>
                <w:sz w:val="24"/>
                <w:szCs w:val="24"/>
              </w:rPr>
            </w:pPr>
          </w:p>
          <w:p w14:paraId="668E43BA" w14:textId="7AC91880" w:rsidR="00A661DF" w:rsidRPr="000E3510" w:rsidRDefault="00A661DF" w:rsidP="00F8324D">
            <w:pPr>
              <w:widowControl/>
              <w:autoSpaceDE/>
              <w:autoSpaceDN/>
              <w:adjustRightInd/>
              <w:rPr>
                <w:rStyle w:val="fontstyle21"/>
                <w:rFonts w:ascii="Times New Roman" w:hAnsi="Times New Roman"/>
                <w:sz w:val="24"/>
                <w:szCs w:val="24"/>
              </w:rPr>
            </w:pPr>
          </w:p>
          <w:p w14:paraId="0FBDCFDA" w14:textId="7FDBA0A7" w:rsidR="00A661DF" w:rsidRPr="000E3510" w:rsidRDefault="00A661DF" w:rsidP="00F8324D">
            <w:pPr>
              <w:widowControl/>
              <w:autoSpaceDE/>
              <w:autoSpaceDN/>
              <w:adjustRightInd/>
              <w:rPr>
                <w:rStyle w:val="fontstyle21"/>
                <w:rFonts w:ascii="Times New Roman" w:hAnsi="Times New Roman"/>
                <w:sz w:val="24"/>
                <w:szCs w:val="24"/>
              </w:rPr>
            </w:pPr>
          </w:p>
          <w:p w14:paraId="27AF2B4B" w14:textId="061CA335" w:rsidR="00A661DF" w:rsidRPr="000E3510" w:rsidRDefault="00A661DF" w:rsidP="00F8324D">
            <w:pPr>
              <w:widowControl/>
              <w:autoSpaceDE/>
              <w:autoSpaceDN/>
              <w:adjustRightInd/>
              <w:rPr>
                <w:rStyle w:val="fontstyle21"/>
                <w:rFonts w:ascii="Times New Roman" w:hAnsi="Times New Roman"/>
                <w:sz w:val="24"/>
                <w:szCs w:val="24"/>
              </w:rPr>
            </w:pPr>
          </w:p>
          <w:p w14:paraId="13ADDC42" w14:textId="0FE785B4" w:rsidR="00A661DF" w:rsidRPr="000E3510" w:rsidRDefault="00A661DF" w:rsidP="00F8324D">
            <w:pPr>
              <w:widowControl/>
              <w:autoSpaceDE/>
              <w:autoSpaceDN/>
              <w:adjustRightInd/>
              <w:rPr>
                <w:rStyle w:val="fontstyle21"/>
                <w:rFonts w:ascii="Times New Roman" w:hAnsi="Times New Roman"/>
                <w:sz w:val="24"/>
                <w:szCs w:val="24"/>
              </w:rPr>
            </w:pPr>
          </w:p>
          <w:p w14:paraId="400106EF" w14:textId="0273CFAD" w:rsidR="00A661DF" w:rsidRPr="000E3510" w:rsidRDefault="00A661DF" w:rsidP="00F8324D">
            <w:pPr>
              <w:widowControl/>
              <w:autoSpaceDE/>
              <w:autoSpaceDN/>
              <w:adjustRightInd/>
              <w:rPr>
                <w:rStyle w:val="fontstyle21"/>
                <w:rFonts w:ascii="Times New Roman" w:hAnsi="Times New Roman"/>
                <w:sz w:val="24"/>
                <w:szCs w:val="24"/>
              </w:rPr>
            </w:pPr>
          </w:p>
          <w:p w14:paraId="2FF2D2F3" w14:textId="1193897A" w:rsidR="00A661DF" w:rsidRPr="000E3510" w:rsidRDefault="00A661DF" w:rsidP="00F8324D">
            <w:pPr>
              <w:widowControl/>
              <w:autoSpaceDE/>
              <w:autoSpaceDN/>
              <w:adjustRightInd/>
              <w:rPr>
                <w:rStyle w:val="fontstyle21"/>
                <w:rFonts w:ascii="Times New Roman" w:hAnsi="Times New Roman"/>
                <w:sz w:val="24"/>
                <w:szCs w:val="24"/>
              </w:rPr>
            </w:pPr>
          </w:p>
          <w:p w14:paraId="640DC597" w14:textId="7F621B80" w:rsidR="00A661DF" w:rsidRPr="000E3510" w:rsidRDefault="00A661DF" w:rsidP="00F8324D">
            <w:pPr>
              <w:widowControl/>
              <w:autoSpaceDE/>
              <w:autoSpaceDN/>
              <w:adjustRightInd/>
              <w:rPr>
                <w:rStyle w:val="fontstyle21"/>
                <w:rFonts w:ascii="Times New Roman" w:hAnsi="Times New Roman"/>
                <w:sz w:val="24"/>
                <w:szCs w:val="24"/>
              </w:rPr>
            </w:pPr>
          </w:p>
          <w:p w14:paraId="71C6020C" w14:textId="54496CA3" w:rsidR="00A661DF" w:rsidRPr="000E3510" w:rsidRDefault="00A661DF" w:rsidP="00F8324D">
            <w:pPr>
              <w:widowControl/>
              <w:autoSpaceDE/>
              <w:autoSpaceDN/>
              <w:adjustRightInd/>
              <w:rPr>
                <w:rStyle w:val="fontstyle21"/>
                <w:rFonts w:ascii="Times New Roman" w:hAnsi="Times New Roman"/>
                <w:sz w:val="24"/>
                <w:szCs w:val="24"/>
              </w:rPr>
            </w:pPr>
          </w:p>
          <w:p w14:paraId="1FD980CF" w14:textId="762F45A2" w:rsidR="00A661DF" w:rsidRPr="000E3510" w:rsidRDefault="00A661DF" w:rsidP="00F8324D">
            <w:pPr>
              <w:widowControl/>
              <w:autoSpaceDE/>
              <w:autoSpaceDN/>
              <w:adjustRightInd/>
              <w:rPr>
                <w:rStyle w:val="fontstyle21"/>
                <w:rFonts w:ascii="Times New Roman" w:hAnsi="Times New Roman"/>
                <w:sz w:val="24"/>
                <w:szCs w:val="24"/>
              </w:rPr>
            </w:pPr>
          </w:p>
          <w:p w14:paraId="0E8F6026" w14:textId="2D6854DE" w:rsidR="00A661DF" w:rsidRPr="000E3510" w:rsidRDefault="00A661DF" w:rsidP="00F8324D">
            <w:pPr>
              <w:widowControl/>
              <w:autoSpaceDE/>
              <w:autoSpaceDN/>
              <w:adjustRightInd/>
              <w:rPr>
                <w:rStyle w:val="fontstyle21"/>
                <w:rFonts w:ascii="Times New Roman" w:hAnsi="Times New Roman"/>
                <w:sz w:val="24"/>
                <w:szCs w:val="24"/>
              </w:rPr>
            </w:pPr>
          </w:p>
          <w:p w14:paraId="168C91EE" w14:textId="29C723AA" w:rsidR="00A661DF" w:rsidRPr="000E3510" w:rsidRDefault="00A661DF" w:rsidP="00F8324D">
            <w:pPr>
              <w:widowControl/>
              <w:autoSpaceDE/>
              <w:autoSpaceDN/>
              <w:adjustRightInd/>
              <w:rPr>
                <w:rStyle w:val="fontstyle21"/>
                <w:rFonts w:ascii="Times New Roman" w:hAnsi="Times New Roman"/>
                <w:sz w:val="24"/>
                <w:szCs w:val="24"/>
              </w:rPr>
            </w:pPr>
          </w:p>
          <w:p w14:paraId="57B0002E" w14:textId="1603D33C" w:rsidR="00A661DF" w:rsidRPr="000E3510" w:rsidRDefault="00A661DF" w:rsidP="00F8324D">
            <w:pPr>
              <w:widowControl/>
              <w:autoSpaceDE/>
              <w:autoSpaceDN/>
              <w:adjustRightInd/>
              <w:rPr>
                <w:rStyle w:val="fontstyle21"/>
                <w:rFonts w:ascii="Times New Roman" w:hAnsi="Times New Roman"/>
                <w:sz w:val="24"/>
                <w:szCs w:val="24"/>
              </w:rPr>
            </w:pPr>
          </w:p>
          <w:p w14:paraId="2BCB5534" w14:textId="32906C68" w:rsidR="00A661DF" w:rsidRPr="000E3510" w:rsidRDefault="00A661DF" w:rsidP="00F8324D">
            <w:pPr>
              <w:widowControl/>
              <w:autoSpaceDE/>
              <w:autoSpaceDN/>
              <w:adjustRightInd/>
              <w:rPr>
                <w:rStyle w:val="fontstyle21"/>
                <w:rFonts w:ascii="Times New Roman" w:hAnsi="Times New Roman"/>
                <w:sz w:val="24"/>
                <w:szCs w:val="24"/>
              </w:rPr>
            </w:pPr>
          </w:p>
          <w:p w14:paraId="699B9451" w14:textId="1095CCA8" w:rsidR="00A661DF" w:rsidRPr="000E3510" w:rsidRDefault="00A661DF" w:rsidP="00F8324D">
            <w:pPr>
              <w:widowControl/>
              <w:autoSpaceDE/>
              <w:autoSpaceDN/>
              <w:adjustRightInd/>
              <w:rPr>
                <w:rStyle w:val="fontstyle21"/>
                <w:rFonts w:ascii="Times New Roman" w:hAnsi="Times New Roman"/>
                <w:sz w:val="24"/>
                <w:szCs w:val="24"/>
              </w:rPr>
            </w:pPr>
          </w:p>
          <w:p w14:paraId="5DD90BB7" w14:textId="6AA35EA5" w:rsidR="00A661DF" w:rsidRPr="000E3510" w:rsidRDefault="00A661DF" w:rsidP="00F8324D">
            <w:pPr>
              <w:widowControl/>
              <w:autoSpaceDE/>
              <w:autoSpaceDN/>
              <w:adjustRightInd/>
              <w:rPr>
                <w:rStyle w:val="fontstyle21"/>
                <w:rFonts w:ascii="Times New Roman" w:hAnsi="Times New Roman"/>
                <w:sz w:val="24"/>
                <w:szCs w:val="24"/>
              </w:rPr>
            </w:pPr>
          </w:p>
          <w:p w14:paraId="1872C0C0" w14:textId="0559534E" w:rsidR="00A661DF" w:rsidRPr="000E3510" w:rsidRDefault="00A661DF" w:rsidP="00F8324D">
            <w:pPr>
              <w:widowControl/>
              <w:autoSpaceDE/>
              <w:autoSpaceDN/>
              <w:adjustRightInd/>
              <w:rPr>
                <w:rStyle w:val="fontstyle21"/>
                <w:rFonts w:ascii="Times New Roman" w:hAnsi="Times New Roman"/>
                <w:sz w:val="24"/>
                <w:szCs w:val="24"/>
              </w:rPr>
            </w:pPr>
          </w:p>
          <w:p w14:paraId="4EDD8ABC" w14:textId="24203F5E" w:rsidR="00A661DF" w:rsidRPr="000E3510" w:rsidRDefault="00A661DF" w:rsidP="00F8324D">
            <w:pPr>
              <w:widowControl/>
              <w:autoSpaceDE/>
              <w:autoSpaceDN/>
              <w:adjustRightInd/>
              <w:rPr>
                <w:rStyle w:val="fontstyle21"/>
                <w:rFonts w:ascii="Times New Roman" w:hAnsi="Times New Roman"/>
                <w:sz w:val="24"/>
                <w:szCs w:val="24"/>
              </w:rPr>
            </w:pPr>
          </w:p>
          <w:p w14:paraId="042BB04D" w14:textId="1B172176" w:rsidR="00A661DF" w:rsidRPr="000E3510" w:rsidRDefault="00A661DF" w:rsidP="00F8324D">
            <w:pPr>
              <w:widowControl/>
              <w:autoSpaceDE/>
              <w:autoSpaceDN/>
              <w:adjustRightInd/>
              <w:rPr>
                <w:rStyle w:val="fontstyle21"/>
                <w:rFonts w:ascii="Times New Roman" w:hAnsi="Times New Roman"/>
                <w:sz w:val="24"/>
                <w:szCs w:val="24"/>
              </w:rPr>
            </w:pPr>
          </w:p>
          <w:p w14:paraId="616B7B24" w14:textId="735FF4A8" w:rsidR="00A661DF" w:rsidRPr="000E3510" w:rsidRDefault="00A661DF" w:rsidP="00F8324D">
            <w:pPr>
              <w:widowControl/>
              <w:autoSpaceDE/>
              <w:autoSpaceDN/>
              <w:adjustRightInd/>
              <w:rPr>
                <w:rStyle w:val="fontstyle21"/>
                <w:rFonts w:ascii="Times New Roman" w:hAnsi="Times New Roman"/>
                <w:sz w:val="24"/>
                <w:szCs w:val="24"/>
              </w:rPr>
            </w:pPr>
          </w:p>
          <w:p w14:paraId="4339D667" w14:textId="1CE3138C" w:rsidR="00A661DF" w:rsidRPr="000E3510" w:rsidRDefault="00A661DF" w:rsidP="00F8324D">
            <w:pPr>
              <w:widowControl/>
              <w:autoSpaceDE/>
              <w:autoSpaceDN/>
              <w:adjustRightInd/>
              <w:rPr>
                <w:rStyle w:val="fontstyle21"/>
                <w:rFonts w:ascii="Times New Roman" w:hAnsi="Times New Roman"/>
                <w:sz w:val="24"/>
                <w:szCs w:val="24"/>
              </w:rPr>
            </w:pPr>
          </w:p>
          <w:p w14:paraId="4E71AB70" w14:textId="79CACFC2" w:rsidR="00A661DF" w:rsidRPr="000E3510" w:rsidRDefault="00A661DF" w:rsidP="00F8324D">
            <w:pPr>
              <w:widowControl/>
              <w:autoSpaceDE/>
              <w:autoSpaceDN/>
              <w:adjustRightInd/>
              <w:rPr>
                <w:rStyle w:val="fontstyle21"/>
                <w:rFonts w:ascii="Times New Roman" w:hAnsi="Times New Roman"/>
                <w:sz w:val="24"/>
                <w:szCs w:val="24"/>
              </w:rPr>
            </w:pPr>
          </w:p>
          <w:p w14:paraId="74915124" w14:textId="05E2C21A" w:rsidR="00A661DF" w:rsidRPr="000E3510" w:rsidRDefault="00A661DF" w:rsidP="00F8324D">
            <w:pPr>
              <w:widowControl/>
              <w:autoSpaceDE/>
              <w:autoSpaceDN/>
              <w:adjustRightInd/>
              <w:rPr>
                <w:rStyle w:val="fontstyle21"/>
                <w:rFonts w:ascii="Times New Roman" w:hAnsi="Times New Roman"/>
                <w:sz w:val="24"/>
                <w:szCs w:val="24"/>
              </w:rPr>
            </w:pPr>
          </w:p>
          <w:p w14:paraId="673D01D6" w14:textId="2A7C56E5" w:rsidR="00A661DF" w:rsidRPr="000E3510" w:rsidRDefault="00A661DF" w:rsidP="00F8324D">
            <w:pPr>
              <w:widowControl/>
              <w:autoSpaceDE/>
              <w:autoSpaceDN/>
              <w:adjustRightInd/>
              <w:rPr>
                <w:rStyle w:val="fontstyle21"/>
                <w:rFonts w:ascii="Times New Roman" w:hAnsi="Times New Roman"/>
                <w:sz w:val="24"/>
                <w:szCs w:val="24"/>
              </w:rPr>
            </w:pPr>
          </w:p>
          <w:p w14:paraId="7F1E5519" w14:textId="49B38BFA" w:rsidR="00A661DF" w:rsidRPr="000E3510" w:rsidRDefault="00A661DF" w:rsidP="00F8324D">
            <w:pPr>
              <w:widowControl/>
              <w:autoSpaceDE/>
              <w:autoSpaceDN/>
              <w:adjustRightInd/>
              <w:rPr>
                <w:rStyle w:val="fontstyle21"/>
                <w:rFonts w:ascii="Times New Roman" w:hAnsi="Times New Roman"/>
                <w:sz w:val="24"/>
                <w:szCs w:val="24"/>
              </w:rPr>
            </w:pPr>
          </w:p>
          <w:p w14:paraId="080DE53E" w14:textId="182032D3" w:rsidR="00A661DF" w:rsidRPr="000E3510" w:rsidRDefault="00A661DF" w:rsidP="00F8324D">
            <w:pPr>
              <w:widowControl/>
              <w:autoSpaceDE/>
              <w:autoSpaceDN/>
              <w:adjustRightInd/>
              <w:rPr>
                <w:rStyle w:val="fontstyle21"/>
                <w:rFonts w:ascii="Times New Roman" w:hAnsi="Times New Roman"/>
                <w:sz w:val="24"/>
                <w:szCs w:val="24"/>
              </w:rPr>
            </w:pPr>
          </w:p>
          <w:p w14:paraId="264A7E14" w14:textId="12D38C4D" w:rsidR="00A661DF" w:rsidRPr="000E3510" w:rsidRDefault="00A661DF" w:rsidP="00F8324D">
            <w:pPr>
              <w:widowControl/>
              <w:autoSpaceDE/>
              <w:autoSpaceDN/>
              <w:adjustRightInd/>
              <w:rPr>
                <w:rStyle w:val="fontstyle21"/>
                <w:rFonts w:ascii="Times New Roman" w:hAnsi="Times New Roman"/>
                <w:sz w:val="24"/>
                <w:szCs w:val="24"/>
              </w:rPr>
            </w:pPr>
          </w:p>
          <w:p w14:paraId="58BA20F1" w14:textId="778E9583" w:rsidR="00A661DF" w:rsidRPr="000E3510" w:rsidRDefault="00A661DF" w:rsidP="00F8324D">
            <w:pPr>
              <w:widowControl/>
              <w:autoSpaceDE/>
              <w:autoSpaceDN/>
              <w:adjustRightInd/>
              <w:rPr>
                <w:rStyle w:val="fontstyle21"/>
                <w:rFonts w:ascii="Times New Roman" w:hAnsi="Times New Roman"/>
                <w:sz w:val="24"/>
                <w:szCs w:val="24"/>
              </w:rPr>
            </w:pPr>
          </w:p>
          <w:p w14:paraId="340ACC3C" w14:textId="1D49E733" w:rsidR="00A661DF" w:rsidRPr="000E3510" w:rsidRDefault="00A661DF" w:rsidP="00F8324D">
            <w:pPr>
              <w:widowControl/>
              <w:autoSpaceDE/>
              <w:autoSpaceDN/>
              <w:adjustRightInd/>
              <w:rPr>
                <w:rStyle w:val="fontstyle21"/>
                <w:rFonts w:ascii="Times New Roman" w:hAnsi="Times New Roman"/>
                <w:sz w:val="24"/>
                <w:szCs w:val="24"/>
              </w:rPr>
            </w:pPr>
          </w:p>
          <w:p w14:paraId="37375B5B" w14:textId="61B88501" w:rsidR="00A661DF" w:rsidRPr="000E3510" w:rsidRDefault="00A661DF" w:rsidP="00F8324D">
            <w:pPr>
              <w:widowControl/>
              <w:autoSpaceDE/>
              <w:autoSpaceDN/>
              <w:adjustRightInd/>
              <w:rPr>
                <w:rStyle w:val="fontstyle21"/>
                <w:rFonts w:ascii="Times New Roman" w:hAnsi="Times New Roman"/>
                <w:sz w:val="24"/>
                <w:szCs w:val="24"/>
              </w:rPr>
            </w:pPr>
          </w:p>
          <w:p w14:paraId="7ED3541F" w14:textId="0C4F2486" w:rsidR="00A661DF" w:rsidRPr="000E3510" w:rsidRDefault="00A661DF" w:rsidP="00F8324D">
            <w:pPr>
              <w:widowControl/>
              <w:autoSpaceDE/>
              <w:autoSpaceDN/>
              <w:adjustRightInd/>
              <w:rPr>
                <w:rStyle w:val="fontstyle21"/>
                <w:rFonts w:ascii="Times New Roman" w:hAnsi="Times New Roman"/>
                <w:sz w:val="24"/>
                <w:szCs w:val="24"/>
              </w:rPr>
            </w:pPr>
          </w:p>
          <w:p w14:paraId="5338D483" w14:textId="463D8965" w:rsidR="00A661DF" w:rsidRPr="000E3510" w:rsidRDefault="00A661DF" w:rsidP="00F8324D">
            <w:pPr>
              <w:widowControl/>
              <w:autoSpaceDE/>
              <w:autoSpaceDN/>
              <w:adjustRightInd/>
              <w:rPr>
                <w:rStyle w:val="fontstyle21"/>
                <w:rFonts w:ascii="Times New Roman" w:hAnsi="Times New Roman"/>
                <w:sz w:val="24"/>
                <w:szCs w:val="24"/>
              </w:rPr>
            </w:pPr>
          </w:p>
          <w:p w14:paraId="41CCBF6F" w14:textId="66D8D3B2" w:rsidR="00A661DF" w:rsidRPr="000E3510" w:rsidRDefault="00A661DF" w:rsidP="00F8324D">
            <w:pPr>
              <w:widowControl/>
              <w:autoSpaceDE/>
              <w:autoSpaceDN/>
              <w:adjustRightInd/>
              <w:rPr>
                <w:rStyle w:val="fontstyle21"/>
                <w:rFonts w:ascii="Times New Roman" w:hAnsi="Times New Roman"/>
                <w:sz w:val="24"/>
                <w:szCs w:val="24"/>
              </w:rPr>
            </w:pPr>
          </w:p>
          <w:p w14:paraId="273E53B8" w14:textId="1D1E7D95" w:rsidR="00A661DF" w:rsidRPr="000E3510" w:rsidRDefault="00A661DF" w:rsidP="00F8324D">
            <w:pPr>
              <w:widowControl/>
              <w:autoSpaceDE/>
              <w:autoSpaceDN/>
              <w:adjustRightInd/>
              <w:rPr>
                <w:rStyle w:val="fontstyle21"/>
                <w:rFonts w:ascii="Times New Roman" w:hAnsi="Times New Roman"/>
                <w:sz w:val="24"/>
                <w:szCs w:val="24"/>
              </w:rPr>
            </w:pPr>
          </w:p>
          <w:p w14:paraId="35C47866" w14:textId="4D4BAE88" w:rsidR="00A661DF" w:rsidRPr="000E3510" w:rsidRDefault="00A661DF" w:rsidP="00F8324D">
            <w:pPr>
              <w:widowControl/>
              <w:autoSpaceDE/>
              <w:autoSpaceDN/>
              <w:adjustRightInd/>
              <w:rPr>
                <w:rStyle w:val="fontstyle21"/>
                <w:rFonts w:ascii="Times New Roman" w:hAnsi="Times New Roman"/>
                <w:sz w:val="24"/>
                <w:szCs w:val="24"/>
              </w:rPr>
            </w:pPr>
          </w:p>
          <w:p w14:paraId="6B736A33" w14:textId="45BE1BB7" w:rsidR="00A661DF" w:rsidRPr="000E3510" w:rsidRDefault="00A661DF" w:rsidP="00F8324D">
            <w:pPr>
              <w:widowControl/>
              <w:autoSpaceDE/>
              <w:autoSpaceDN/>
              <w:adjustRightInd/>
              <w:rPr>
                <w:rStyle w:val="fontstyle21"/>
                <w:rFonts w:ascii="Times New Roman" w:hAnsi="Times New Roman"/>
                <w:sz w:val="24"/>
                <w:szCs w:val="24"/>
              </w:rPr>
            </w:pPr>
          </w:p>
          <w:p w14:paraId="293A189E" w14:textId="34CF36C6" w:rsidR="00A661DF" w:rsidRPr="000E3510" w:rsidRDefault="00A661DF" w:rsidP="00F8324D">
            <w:pPr>
              <w:widowControl/>
              <w:autoSpaceDE/>
              <w:autoSpaceDN/>
              <w:adjustRightInd/>
              <w:rPr>
                <w:rStyle w:val="fontstyle21"/>
                <w:rFonts w:ascii="Times New Roman" w:hAnsi="Times New Roman"/>
                <w:sz w:val="24"/>
                <w:szCs w:val="24"/>
              </w:rPr>
            </w:pPr>
          </w:p>
          <w:p w14:paraId="0C750773" w14:textId="00AB7F21" w:rsidR="00A661DF" w:rsidRPr="000E3510" w:rsidRDefault="00A661DF" w:rsidP="00F8324D">
            <w:pPr>
              <w:widowControl/>
              <w:autoSpaceDE/>
              <w:autoSpaceDN/>
              <w:adjustRightInd/>
              <w:rPr>
                <w:rStyle w:val="fontstyle21"/>
                <w:rFonts w:ascii="Times New Roman" w:hAnsi="Times New Roman"/>
                <w:sz w:val="24"/>
                <w:szCs w:val="24"/>
              </w:rPr>
            </w:pPr>
          </w:p>
          <w:p w14:paraId="4E38B8E1" w14:textId="711969CD" w:rsidR="00A661DF" w:rsidRPr="000E3510" w:rsidRDefault="00A661DF" w:rsidP="00F8324D">
            <w:pPr>
              <w:widowControl/>
              <w:autoSpaceDE/>
              <w:autoSpaceDN/>
              <w:adjustRightInd/>
              <w:rPr>
                <w:rStyle w:val="fontstyle21"/>
                <w:rFonts w:ascii="Times New Roman" w:hAnsi="Times New Roman"/>
                <w:sz w:val="24"/>
                <w:szCs w:val="24"/>
              </w:rPr>
            </w:pPr>
          </w:p>
          <w:p w14:paraId="76FCCF83" w14:textId="5BB1C01C" w:rsidR="00A661DF" w:rsidRPr="000E3510" w:rsidRDefault="00A661DF" w:rsidP="00F8324D">
            <w:pPr>
              <w:widowControl/>
              <w:autoSpaceDE/>
              <w:autoSpaceDN/>
              <w:adjustRightInd/>
              <w:rPr>
                <w:rStyle w:val="fontstyle21"/>
                <w:rFonts w:ascii="Times New Roman" w:hAnsi="Times New Roman"/>
                <w:sz w:val="24"/>
                <w:szCs w:val="24"/>
              </w:rPr>
            </w:pPr>
          </w:p>
          <w:p w14:paraId="4D23E530" w14:textId="751C354E" w:rsidR="00A661DF" w:rsidRPr="000E3510" w:rsidRDefault="00A661DF" w:rsidP="00F8324D">
            <w:pPr>
              <w:widowControl/>
              <w:autoSpaceDE/>
              <w:autoSpaceDN/>
              <w:adjustRightInd/>
              <w:rPr>
                <w:rStyle w:val="fontstyle21"/>
                <w:rFonts w:ascii="Times New Roman" w:hAnsi="Times New Roman"/>
                <w:sz w:val="24"/>
                <w:szCs w:val="24"/>
              </w:rPr>
            </w:pPr>
          </w:p>
          <w:p w14:paraId="5635ED7E" w14:textId="6DE4D3DC" w:rsidR="00A661DF" w:rsidRPr="000E3510" w:rsidRDefault="00A661DF" w:rsidP="00F8324D">
            <w:pPr>
              <w:widowControl/>
              <w:autoSpaceDE/>
              <w:autoSpaceDN/>
              <w:adjustRightInd/>
              <w:rPr>
                <w:rStyle w:val="fontstyle21"/>
                <w:rFonts w:ascii="Times New Roman" w:hAnsi="Times New Roman"/>
                <w:sz w:val="24"/>
                <w:szCs w:val="24"/>
              </w:rPr>
            </w:pPr>
          </w:p>
          <w:p w14:paraId="7EA09DFF" w14:textId="72DA423C" w:rsidR="00A661DF" w:rsidRPr="000E3510" w:rsidRDefault="00A661DF" w:rsidP="00F8324D">
            <w:pPr>
              <w:widowControl/>
              <w:autoSpaceDE/>
              <w:autoSpaceDN/>
              <w:adjustRightInd/>
              <w:rPr>
                <w:rStyle w:val="fontstyle21"/>
                <w:rFonts w:ascii="Times New Roman" w:hAnsi="Times New Roman"/>
                <w:sz w:val="24"/>
                <w:szCs w:val="24"/>
              </w:rPr>
            </w:pPr>
          </w:p>
          <w:p w14:paraId="3A2BE8B7" w14:textId="418B8421" w:rsidR="00A661DF" w:rsidRPr="000E3510" w:rsidRDefault="00A661DF" w:rsidP="00F8324D">
            <w:pPr>
              <w:widowControl/>
              <w:autoSpaceDE/>
              <w:autoSpaceDN/>
              <w:adjustRightInd/>
              <w:rPr>
                <w:rStyle w:val="fontstyle21"/>
                <w:rFonts w:ascii="Times New Roman" w:hAnsi="Times New Roman"/>
                <w:sz w:val="24"/>
                <w:szCs w:val="24"/>
              </w:rPr>
            </w:pPr>
          </w:p>
          <w:p w14:paraId="2058C30D" w14:textId="083F9421" w:rsidR="00A661DF" w:rsidRPr="000E3510" w:rsidRDefault="00A661DF" w:rsidP="00F8324D">
            <w:pPr>
              <w:widowControl/>
              <w:autoSpaceDE/>
              <w:autoSpaceDN/>
              <w:adjustRightInd/>
              <w:rPr>
                <w:rStyle w:val="fontstyle21"/>
                <w:rFonts w:ascii="Times New Roman" w:hAnsi="Times New Roman"/>
                <w:sz w:val="24"/>
                <w:szCs w:val="24"/>
              </w:rPr>
            </w:pPr>
          </w:p>
          <w:p w14:paraId="0A2277A1" w14:textId="67541375" w:rsidR="00A661DF" w:rsidRPr="000E3510" w:rsidRDefault="00A661DF" w:rsidP="00F8324D">
            <w:pPr>
              <w:widowControl/>
              <w:autoSpaceDE/>
              <w:autoSpaceDN/>
              <w:adjustRightInd/>
              <w:rPr>
                <w:rStyle w:val="fontstyle21"/>
                <w:rFonts w:ascii="Times New Roman" w:hAnsi="Times New Roman"/>
                <w:sz w:val="24"/>
                <w:szCs w:val="24"/>
              </w:rPr>
            </w:pPr>
          </w:p>
          <w:p w14:paraId="1F7B63A5" w14:textId="5BAA793F" w:rsidR="00A661DF" w:rsidRPr="000E3510" w:rsidRDefault="00A661DF" w:rsidP="00F8324D">
            <w:pPr>
              <w:widowControl/>
              <w:autoSpaceDE/>
              <w:autoSpaceDN/>
              <w:adjustRightInd/>
              <w:rPr>
                <w:rStyle w:val="fontstyle21"/>
                <w:rFonts w:ascii="Times New Roman" w:hAnsi="Times New Roman"/>
                <w:sz w:val="24"/>
                <w:szCs w:val="24"/>
              </w:rPr>
            </w:pPr>
          </w:p>
          <w:p w14:paraId="35FA4A97" w14:textId="5E0C617D" w:rsidR="00A661DF" w:rsidRPr="000E3510" w:rsidRDefault="00A661DF" w:rsidP="00F8324D">
            <w:pPr>
              <w:widowControl/>
              <w:autoSpaceDE/>
              <w:autoSpaceDN/>
              <w:adjustRightInd/>
              <w:rPr>
                <w:rStyle w:val="fontstyle21"/>
                <w:rFonts w:ascii="Times New Roman" w:hAnsi="Times New Roman"/>
                <w:sz w:val="24"/>
                <w:szCs w:val="24"/>
              </w:rPr>
            </w:pPr>
          </w:p>
          <w:p w14:paraId="1C04E210" w14:textId="026137A3" w:rsidR="00A661DF" w:rsidRPr="000E3510" w:rsidRDefault="00A661DF" w:rsidP="00F8324D">
            <w:pPr>
              <w:widowControl/>
              <w:autoSpaceDE/>
              <w:autoSpaceDN/>
              <w:adjustRightInd/>
              <w:rPr>
                <w:rStyle w:val="fontstyle21"/>
                <w:rFonts w:ascii="Times New Roman" w:hAnsi="Times New Roman"/>
                <w:sz w:val="24"/>
                <w:szCs w:val="24"/>
              </w:rPr>
            </w:pPr>
          </w:p>
          <w:p w14:paraId="66A0280D" w14:textId="292D71A3" w:rsidR="00A661DF" w:rsidRPr="000E3510" w:rsidRDefault="00A661DF" w:rsidP="00F8324D">
            <w:pPr>
              <w:widowControl/>
              <w:autoSpaceDE/>
              <w:autoSpaceDN/>
              <w:adjustRightInd/>
              <w:rPr>
                <w:rStyle w:val="fontstyle21"/>
                <w:rFonts w:ascii="Times New Roman" w:hAnsi="Times New Roman"/>
                <w:sz w:val="24"/>
                <w:szCs w:val="24"/>
              </w:rPr>
            </w:pPr>
          </w:p>
          <w:p w14:paraId="4F6D4ECF" w14:textId="2F7537D0" w:rsidR="00A661DF" w:rsidRPr="000E3510" w:rsidRDefault="00A661DF" w:rsidP="00F8324D">
            <w:pPr>
              <w:widowControl/>
              <w:autoSpaceDE/>
              <w:autoSpaceDN/>
              <w:adjustRightInd/>
              <w:rPr>
                <w:rStyle w:val="fontstyle21"/>
                <w:rFonts w:ascii="Times New Roman" w:hAnsi="Times New Roman"/>
                <w:sz w:val="24"/>
                <w:szCs w:val="24"/>
              </w:rPr>
            </w:pPr>
          </w:p>
          <w:p w14:paraId="2C5BD4CE" w14:textId="77777777" w:rsidR="00AD7DE7" w:rsidRPr="000E3510" w:rsidRDefault="00AD7DE7" w:rsidP="00F8324D">
            <w:pPr>
              <w:widowControl/>
              <w:autoSpaceDE/>
              <w:autoSpaceDN/>
              <w:adjustRightInd/>
              <w:rPr>
                <w:rStyle w:val="fontstyle21"/>
                <w:rFonts w:ascii="Times New Roman" w:hAnsi="Times New Roman"/>
                <w:i/>
                <w:iCs/>
                <w:sz w:val="24"/>
                <w:szCs w:val="24"/>
              </w:rPr>
            </w:pPr>
          </w:p>
          <w:p w14:paraId="707EA95C" w14:textId="42CF78D8" w:rsidR="00F8324D" w:rsidRPr="000E3510" w:rsidRDefault="00F8324D" w:rsidP="00F8324D">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46342509"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анализировать профессиональные тексты и выделять из них главное содержание;</w:t>
            </w:r>
          </w:p>
          <w:p w14:paraId="597D926D"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определять цели и задачи устного последовательного </w:t>
            </w:r>
            <w:r w:rsidRPr="000E3510">
              <w:rPr>
                <w:rStyle w:val="fontstyle21"/>
                <w:rFonts w:ascii="Times New Roman" w:hAnsi="Times New Roman"/>
                <w:sz w:val="24"/>
                <w:szCs w:val="24"/>
              </w:rPr>
              <w:lastRenderedPageBreak/>
              <w:t>перевода текстов в соответствии с требованиями профессиональной деятельности;</w:t>
            </w:r>
          </w:p>
          <w:p w14:paraId="4167365D"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использовать различные методы и приемы устного последовательного перевода профессиональных текстов.</w:t>
            </w:r>
          </w:p>
          <w:p w14:paraId="71C5B61D" w14:textId="77777777" w:rsidR="00F8324D" w:rsidRPr="000E3510" w:rsidRDefault="00F8324D" w:rsidP="00F8324D">
            <w:pPr>
              <w:widowControl/>
              <w:autoSpaceDE/>
              <w:autoSpaceDN/>
              <w:adjustRightInd/>
              <w:rPr>
                <w:rStyle w:val="fontstyle01"/>
                <w:rFonts w:ascii="Times New Roman" w:hAnsi="Times New Roman"/>
                <w:b w:val="0"/>
                <w:bCs w:val="0"/>
              </w:rPr>
            </w:pPr>
          </w:p>
        </w:tc>
        <w:tc>
          <w:tcPr>
            <w:tcW w:w="3543" w:type="dxa"/>
            <w:tcBorders>
              <w:top w:val="single" w:sz="4" w:space="0" w:color="auto"/>
              <w:left w:val="single" w:sz="4" w:space="0" w:color="auto"/>
              <w:bottom w:val="single" w:sz="4" w:space="0" w:color="auto"/>
              <w:right w:val="single" w:sz="4" w:space="0" w:color="auto"/>
            </w:tcBorders>
            <w:vAlign w:val="center"/>
          </w:tcPr>
          <w:p w14:paraId="3ACF4E6D" w14:textId="77777777" w:rsidR="009E6316" w:rsidRPr="000E3510" w:rsidRDefault="009E6316" w:rsidP="00AD7DE7">
            <w:pPr>
              <w:spacing w:line="259" w:lineRule="atLeast"/>
              <w:rPr>
                <w:sz w:val="24"/>
                <w:szCs w:val="24"/>
                <w:lang w:val="en-US"/>
              </w:rPr>
            </w:pPr>
            <w:r w:rsidRPr="000E3510">
              <w:rPr>
                <w:i/>
                <w:iCs/>
                <w:sz w:val="24"/>
                <w:szCs w:val="24"/>
                <w:lang w:val="en-US"/>
              </w:rPr>
              <w:lastRenderedPageBreak/>
              <w:t>Task</w:t>
            </w:r>
            <w:r w:rsidRPr="000E3510">
              <w:rPr>
                <w:sz w:val="24"/>
                <w:szCs w:val="24"/>
                <w:lang w:val="en-US"/>
              </w:rPr>
              <w:t xml:space="preserve">. You </w:t>
            </w:r>
            <w:proofErr w:type="gramStart"/>
            <w:r w:rsidRPr="000E3510">
              <w:rPr>
                <w:sz w:val="24"/>
                <w:szCs w:val="24"/>
                <w:lang w:val="en-US"/>
              </w:rPr>
              <w:t>are given</w:t>
            </w:r>
            <w:proofErr w:type="gramEnd"/>
            <w:r w:rsidRPr="000E3510">
              <w:rPr>
                <w:sz w:val="24"/>
                <w:szCs w:val="24"/>
                <w:lang w:val="en-US"/>
              </w:rPr>
              <w:t xml:space="preserve"> the text and its translation. </w:t>
            </w:r>
            <w:proofErr w:type="spellStart"/>
            <w:r w:rsidRPr="000E3510">
              <w:rPr>
                <w:sz w:val="24"/>
                <w:szCs w:val="24"/>
                <w:lang w:val="en-US"/>
              </w:rPr>
              <w:t>Analyse</w:t>
            </w:r>
            <w:proofErr w:type="spellEnd"/>
            <w:r w:rsidRPr="000E3510">
              <w:rPr>
                <w:sz w:val="24"/>
                <w:szCs w:val="24"/>
                <w:lang w:val="en-US"/>
              </w:rPr>
              <w:t xml:space="preserve"> the latter, indicate mistakes and ways to correct them</w:t>
            </w:r>
          </w:p>
          <w:p w14:paraId="3E007541" w14:textId="77777777" w:rsidR="009E6316" w:rsidRPr="000E3510" w:rsidRDefault="009E6316" w:rsidP="00AD7DE7">
            <w:pPr>
              <w:spacing w:line="259" w:lineRule="atLeast"/>
              <w:rPr>
                <w:sz w:val="24"/>
                <w:szCs w:val="24"/>
                <w:lang w:val="en-US"/>
              </w:rPr>
            </w:pPr>
            <w:r w:rsidRPr="000E3510">
              <w:rPr>
                <w:sz w:val="24"/>
                <w:szCs w:val="24"/>
                <w:lang w:val="en-US"/>
              </w:rPr>
              <w:t>Customs is a critical element in the process of importing and exporting goods across international borders. It is responsible for ensuring compliance with trade regulations, collecting duties and taxes, and preventing the entry of prohibited and restricted goods.</w:t>
            </w:r>
          </w:p>
          <w:p w14:paraId="329F074B" w14:textId="77777777" w:rsidR="009E6316" w:rsidRPr="000E3510" w:rsidRDefault="009E6316" w:rsidP="00AD7DE7">
            <w:pPr>
              <w:spacing w:line="259" w:lineRule="atLeast"/>
              <w:rPr>
                <w:sz w:val="24"/>
                <w:szCs w:val="24"/>
                <w:lang w:val="en-US"/>
              </w:rPr>
            </w:pPr>
            <w:r w:rsidRPr="000E3510">
              <w:rPr>
                <w:sz w:val="24"/>
                <w:szCs w:val="24"/>
                <w:lang w:val="en-US"/>
              </w:rPr>
              <w:t xml:space="preserve">To clear customs, importers and exporters must provide documentation such as commercial invoices, packing lists, and bills of lading. This information allows customs officials to verify the accuracy of the goods being imported or </w:t>
            </w:r>
            <w:proofErr w:type="gramStart"/>
            <w:r w:rsidRPr="000E3510">
              <w:rPr>
                <w:sz w:val="24"/>
                <w:szCs w:val="24"/>
                <w:lang w:val="en-US"/>
              </w:rPr>
              <w:t>exported</w:t>
            </w:r>
            <w:proofErr w:type="gramEnd"/>
            <w:r w:rsidRPr="000E3510">
              <w:rPr>
                <w:sz w:val="24"/>
                <w:szCs w:val="24"/>
                <w:lang w:val="en-US"/>
              </w:rPr>
              <w:t>, determine their classification for duty purposes, and assess any applicable taxes or fees.</w:t>
            </w:r>
          </w:p>
          <w:p w14:paraId="19E7A96E" w14:textId="77777777" w:rsidR="009E6316" w:rsidRPr="000E3510" w:rsidRDefault="009E6316" w:rsidP="00AD7DE7">
            <w:pPr>
              <w:spacing w:line="259" w:lineRule="atLeast"/>
              <w:rPr>
                <w:sz w:val="24"/>
                <w:szCs w:val="24"/>
                <w:lang w:val="en-US"/>
              </w:rPr>
            </w:pPr>
            <w:r w:rsidRPr="000E3510">
              <w:rPr>
                <w:sz w:val="24"/>
                <w:szCs w:val="24"/>
                <w:lang w:val="en-US"/>
              </w:rPr>
              <w:lastRenderedPageBreak/>
              <w:t>Customs officials also conduct physical inspections of goods to ensure that they comply with health, safety, and environmental regulations. This can include examining the goods themselves, as well as any accompanying documentation or labeling.</w:t>
            </w:r>
          </w:p>
          <w:p w14:paraId="675BAAFD" w14:textId="77777777" w:rsidR="009E6316" w:rsidRPr="000E3510" w:rsidRDefault="009E6316" w:rsidP="00AD7DE7">
            <w:pPr>
              <w:spacing w:line="259" w:lineRule="atLeast"/>
              <w:rPr>
                <w:sz w:val="24"/>
                <w:szCs w:val="24"/>
                <w:lang w:val="en-US"/>
              </w:rPr>
            </w:pPr>
            <w:r w:rsidRPr="000E3510">
              <w:rPr>
                <w:sz w:val="24"/>
                <w:szCs w:val="24"/>
                <w:lang w:val="en-US"/>
              </w:rPr>
              <w:t>In addition to traditional customs procedures, many countries have implemented electronic systems to streamline the process. These systems allow importers and exporters to submit documentation electronically, reducing paperwork and processing times.</w:t>
            </w:r>
          </w:p>
          <w:p w14:paraId="42BB976F" w14:textId="77777777" w:rsidR="009E6316" w:rsidRPr="000E3510" w:rsidRDefault="009E6316" w:rsidP="00AD7DE7">
            <w:pPr>
              <w:spacing w:line="259" w:lineRule="atLeast"/>
              <w:rPr>
                <w:sz w:val="24"/>
                <w:szCs w:val="24"/>
                <w:lang w:val="en-US"/>
              </w:rPr>
            </w:pPr>
            <w:r w:rsidRPr="000E3510">
              <w:rPr>
                <w:sz w:val="24"/>
                <w:szCs w:val="24"/>
                <w:lang w:val="en-US"/>
              </w:rPr>
              <w:t>Customs procedures can vary greatly between countries, and it is essential for importers and exporters to understand the requirements and regulations for each destination. Failure to comply with customs procedures can result in delays, fines, and even seizure of goods.</w:t>
            </w:r>
          </w:p>
          <w:p w14:paraId="31AD49E7" w14:textId="77777777" w:rsidR="009E6316" w:rsidRPr="000E3510" w:rsidRDefault="009E6316" w:rsidP="00AD7DE7">
            <w:pPr>
              <w:spacing w:line="259" w:lineRule="atLeast"/>
              <w:rPr>
                <w:sz w:val="24"/>
                <w:szCs w:val="24"/>
                <w:lang w:val="en-US"/>
              </w:rPr>
            </w:pPr>
            <w:r w:rsidRPr="000E3510">
              <w:rPr>
                <w:sz w:val="24"/>
                <w:szCs w:val="24"/>
                <w:lang w:val="en-US"/>
              </w:rPr>
              <w:t>Overall, customs plays a critical role in international trade and is essential for ensuring the smooth and efficient movement of goods across borders."</w:t>
            </w:r>
          </w:p>
          <w:p w14:paraId="5FF8EED2" w14:textId="77777777" w:rsidR="009E6316" w:rsidRPr="000E3510" w:rsidRDefault="009E6316" w:rsidP="00AD7DE7">
            <w:pPr>
              <w:spacing w:line="259" w:lineRule="atLeast"/>
              <w:rPr>
                <w:sz w:val="24"/>
                <w:szCs w:val="24"/>
              </w:rPr>
            </w:pPr>
            <w:r w:rsidRPr="000E3510">
              <w:rPr>
                <w:sz w:val="24"/>
                <w:szCs w:val="24"/>
                <w:u w:val="single"/>
              </w:rPr>
              <w:t>Перевод</w:t>
            </w:r>
            <w:r w:rsidRPr="000E3510">
              <w:rPr>
                <w:sz w:val="24"/>
                <w:szCs w:val="24"/>
              </w:rPr>
              <w:t>. Таможня - это критически важный элемент в процессе импорта и экспорта товаров через международные границы. Она отвечает за соблюдение торговых правил, сбор пошлин и налогов, а также предотвращение ввоза запрещенных и ограниченных товаров.</w:t>
            </w:r>
          </w:p>
          <w:p w14:paraId="6BEEC833" w14:textId="77777777" w:rsidR="009E6316" w:rsidRPr="000E3510" w:rsidRDefault="009E6316" w:rsidP="00AD7DE7">
            <w:pPr>
              <w:spacing w:line="259" w:lineRule="atLeast"/>
              <w:rPr>
                <w:sz w:val="24"/>
                <w:szCs w:val="24"/>
              </w:rPr>
            </w:pPr>
            <w:r w:rsidRPr="000E3510">
              <w:rPr>
                <w:sz w:val="24"/>
                <w:szCs w:val="24"/>
              </w:rPr>
              <w:t xml:space="preserve">Чтобы пройти таможню, импортеры и экспортеры должны предоставить документацию, такую как коммерческие счета, упаковочные списки и коносаменты. Эта информация позволяет таможенным служащим проверить точность товаров, которые импортируются или </w:t>
            </w:r>
            <w:r w:rsidRPr="000E3510">
              <w:rPr>
                <w:sz w:val="24"/>
                <w:szCs w:val="24"/>
              </w:rPr>
              <w:lastRenderedPageBreak/>
              <w:t>экспортируются, определить их классификацию для целей пошлины и оценить любые применимые налоги или сборы.</w:t>
            </w:r>
          </w:p>
          <w:p w14:paraId="42834B88" w14:textId="77777777" w:rsidR="009E6316" w:rsidRPr="000E3510" w:rsidRDefault="009E6316" w:rsidP="00AD7DE7">
            <w:pPr>
              <w:spacing w:line="259" w:lineRule="atLeast"/>
              <w:rPr>
                <w:sz w:val="24"/>
                <w:szCs w:val="24"/>
              </w:rPr>
            </w:pPr>
            <w:r w:rsidRPr="000E3510">
              <w:rPr>
                <w:sz w:val="24"/>
                <w:szCs w:val="24"/>
              </w:rPr>
              <w:t>Таможенные служащие также проводят физические инспекции товаров, чтобы гарантировать их соответствие здоровью, безопасности и экологическим стандартам. Это может включать в себя как проверку товаров самих, так и любой сопутствующей документации или маркировки.</w:t>
            </w:r>
          </w:p>
          <w:p w14:paraId="41F575C0" w14:textId="77777777" w:rsidR="009E6316" w:rsidRPr="000E3510" w:rsidRDefault="009E6316" w:rsidP="00AD7DE7">
            <w:pPr>
              <w:spacing w:line="259" w:lineRule="atLeast"/>
              <w:rPr>
                <w:sz w:val="24"/>
                <w:szCs w:val="24"/>
              </w:rPr>
            </w:pPr>
            <w:r w:rsidRPr="000E3510">
              <w:rPr>
                <w:sz w:val="24"/>
                <w:szCs w:val="24"/>
              </w:rPr>
              <w:t>В дополнение к традиционным процедурам таможни, многие страны внедрили электронные системы для упрощения процесса. Эти системы позволяют импортерам и экспортерам представлять документацию в электронном виде, что сокращает объем бумажной работы и время обработки.</w:t>
            </w:r>
          </w:p>
          <w:p w14:paraId="00B31C53" w14:textId="77777777" w:rsidR="009E6316" w:rsidRPr="000E3510" w:rsidRDefault="009E6316" w:rsidP="00AD7DE7">
            <w:pPr>
              <w:spacing w:line="259" w:lineRule="atLeast"/>
              <w:rPr>
                <w:sz w:val="24"/>
                <w:szCs w:val="24"/>
              </w:rPr>
            </w:pPr>
            <w:r w:rsidRPr="000E3510">
              <w:rPr>
                <w:sz w:val="24"/>
                <w:szCs w:val="24"/>
              </w:rPr>
              <w:t>Процедуры таможни могут значительно отличаться между странами, и важно, чтобы импортеры и экспортеры понимали требования и регуляции для каждого пункта назначения. Несоблюдение таможенных процедур может привести к задержкам, штрафам и даже конфискации товаров.</w:t>
            </w:r>
          </w:p>
          <w:p w14:paraId="32D1382E" w14:textId="77777777" w:rsidR="00F8324D" w:rsidRPr="000E3510" w:rsidRDefault="009E6316" w:rsidP="00AD7DE7">
            <w:pPr>
              <w:spacing w:line="259" w:lineRule="atLeast"/>
              <w:rPr>
                <w:sz w:val="24"/>
                <w:szCs w:val="24"/>
              </w:rPr>
            </w:pPr>
            <w:r w:rsidRPr="000E3510">
              <w:rPr>
                <w:sz w:val="24"/>
                <w:szCs w:val="24"/>
              </w:rPr>
              <w:t>В целом таможня играет критическую роль в международной торговле и является необходимой для обеспечения плавного и эффективного перемещения товаров через границы.</w:t>
            </w:r>
          </w:p>
          <w:p w14:paraId="044FCEB3" w14:textId="77777777" w:rsidR="00A661DF" w:rsidRPr="000E3510" w:rsidRDefault="00A661DF" w:rsidP="009E6316">
            <w:pPr>
              <w:widowControl/>
              <w:autoSpaceDE/>
              <w:autoSpaceDN/>
              <w:adjustRightInd/>
              <w:spacing w:before="100" w:beforeAutospacing="1" w:after="100" w:afterAutospacing="1"/>
              <w:rPr>
                <w:sz w:val="24"/>
                <w:szCs w:val="24"/>
              </w:rPr>
            </w:pPr>
          </w:p>
          <w:p w14:paraId="5BC5F363" w14:textId="3095FC28" w:rsidR="00443BB3" w:rsidRPr="000E3510" w:rsidRDefault="00443BB3" w:rsidP="00443BB3">
            <w:pPr>
              <w:spacing w:line="259" w:lineRule="atLeast"/>
              <w:rPr>
                <w:color w:val="000000"/>
                <w:sz w:val="24"/>
                <w:szCs w:val="24"/>
              </w:rPr>
            </w:pPr>
            <w:r w:rsidRPr="000E3510">
              <w:rPr>
                <w:i/>
                <w:iCs/>
                <w:sz w:val="24"/>
                <w:szCs w:val="24"/>
              </w:rPr>
              <w:t xml:space="preserve">Задание: </w:t>
            </w:r>
            <w:r w:rsidRPr="000E3510">
              <w:rPr>
                <w:color w:val="000000"/>
                <w:sz w:val="24"/>
                <w:szCs w:val="24"/>
              </w:rPr>
              <w:t>Осуществите устный последовательный перевод презентации (с английского языка на русский) по одной из профессиональных тем.</w:t>
            </w:r>
          </w:p>
          <w:p w14:paraId="54170411" w14:textId="77777777" w:rsidR="00443BB3" w:rsidRPr="000E3510" w:rsidRDefault="00443BB3" w:rsidP="00443BB3">
            <w:pPr>
              <w:tabs>
                <w:tab w:val="left" w:pos="709"/>
              </w:tabs>
              <w:suppressAutoHyphens/>
              <w:spacing w:line="259" w:lineRule="atLeast"/>
              <w:rPr>
                <w:bCs/>
                <w:color w:val="000000"/>
                <w:sz w:val="24"/>
                <w:szCs w:val="24"/>
              </w:rPr>
            </w:pPr>
            <w:r w:rsidRPr="000E3510">
              <w:rPr>
                <w:bCs/>
                <w:color w:val="000000"/>
                <w:sz w:val="24"/>
                <w:szCs w:val="24"/>
              </w:rPr>
              <w:t>Краткие методические указания:</w:t>
            </w:r>
          </w:p>
          <w:p w14:paraId="1203D79F" w14:textId="77777777" w:rsidR="00443BB3" w:rsidRPr="000E3510" w:rsidRDefault="00443BB3" w:rsidP="008E43B2">
            <w:pPr>
              <w:widowControl/>
              <w:numPr>
                <w:ilvl w:val="0"/>
                <w:numId w:val="17"/>
              </w:numPr>
              <w:suppressAutoHyphens/>
              <w:jc w:val="both"/>
              <w:rPr>
                <w:bCs/>
                <w:color w:val="000000"/>
                <w:sz w:val="24"/>
                <w:szCs w:val="24"/>
              </w:rPr>
            </w:pPr>
            <w:r w:rsidRPr="000E3510">
              <w:rPr>
                <w:bCs/>
                <w:color w:val="000000"/>
                <w:sz w:val="24"/>
                <w:szCs w:val="24"/>
              </w:rPr>
              <w:lastRenderedPageBreak/>
              <w:t>изучите PPT презентацию, раздаточные материалы и/или другие доступные материалы, предложенные для подготовки к переводу;</w:t>
            </w:r>
          </w:p>
          <w:p w14:paraId="3873A144" w14:textId="77777777" w:rsidR="00443BB3" w:rsidRPr="000E3510" w:rsidRDefault="00443BB3" w:rsidP="008E43B2">
            <w:pPr>
              <w:widowControl/>
              <w:numPr>
                <w:ilvl w:val="0"/>
                <w:numId w:val="17"/>
              </w:numPr>
              <w:suppressAutoHyphens/>
              <w:jc w:val="both"/>
              <w:rPr>
                <w:bCs/>
                <w:color w:val="000000"/>
                <w:sz w:val="24"/>
                <w:szCs w:val="24"/>
              </w:rPr>
            </w:pPr>
            <w:r w:rsidRPr="000E3510">
              <w:rPr>
                <w:bCs/>
                <w:color w:val="000000"/>
                <w:sz w:val="24"/>
                <w:szCs w:val="24"/>
              </w:rPr>
              <w:t>составьте глоссарий (используйте информацию из сети Интернет, а также из других источников);</w:t>
            </w:r>
          </w:p>
          <w:p w14:paraId="46FE7183" w14:textId="77777777" w:rsidR="00443BB3" w:rsidRPr="000E3510" w:rsidRDefault="00443BB3" w:rsidP="008E43B2">
            <w:pPr>
              <w:widowControl/>
              <w:numPr>
                <w:ilvl w:val="0"/>
                <w:numId w:val="17"/>
              </w:numPr>
              <w:suppressAutoHyphens/>
              <w:jc w:val="both"/>
              <w:rPr>
                <w:bCs/>
                <w:color w:val="000000"/>
                <w:sz w:val="24"/>
                <w:szCs w:val="24"/>
              </w:rPr>
            </w:pPr>
            <w:r w:rsidRPr="000E3510">
              <w:rPr>
                <w:bCs/>
                <w:color w:val="000000"/>
                <w:sz w:val="24"/>
                <w:szCs w:val="24"/>
              </w:rPr>
              <w:t>распределите обязанности/очередность выполнения перевода и выработайте общий глоссарий (если работа выполняется в группе);</w:t>
            </w:r>
          </w:p>
          <w:p w14:paraId="2A559731" w14:textId="77777777" w:rsidR="00443BB3" w:rsidRPr="000E3510" w:rsidRDefault="00443BB3" w:rsidP="008E43B2">
            <w:pPr>
              <w:widowControl/>
              <w:numPr>
                <w:ilvl w:val="0"/>
                <w:numId w:val="17"/>
              </w:numPr>
              <w:suppressAutoHyphens/>
              <w:jc w:val="both"/>
              <w:rPr>
                <w:bCs/>
                <w:color w:val="000000"/>
                <w:sz w:val="24"/>
                <w:szCs w:val="24"/>
              </w:rPr>
            </w:pPr>
            <w:r w:rsidRPr="000E3510">
              <w:rPr>
                <w:bCs/>
                <w:color w:val="000000"/>
                <w:sz w:val="24"/>
                <w:szCs w:val="24"/>
              </w:rPr>
              <w:t>выполните перевод оратора с учетом требований, предъявляемых к устному переводчику.</w:t>
            </w:r>
          </w:p>
          <w:p w14:paraId="48E87397" w14:textId="1F6517D3" w:rsidR="00A661DF" w:rsidRPr="000E3510" w:rsidRDefault="00A661DF" w:rsidP="009E6316">
            <w:pPr>
              <w:widowControl/>
              <w:autoSpaceDE/>
              <w:autoSpaceDN/>
              <w:adjustRightInd/>
              <w:spacing w:before="100" w:beforeAutospacing="1" w:after="100" w:afterAutospacing="1"/>
              <w:rPr>
                <w:i/>
                <w:iCs/>
                <w:sz w:val="24"/>
                <w:szCs w:val="24"/>
              </w:rPr>
            </w:pPr>
          </w:p>
        </w:tc>
      </w:tr>
      <w:tr w:rsidR="00443BB3" w:rsidRPr="00CD2939" w14:paraId="51B253ED" w14:textId="77777777" w:rsidTr="00C568D6">
        <w:tc>
          <w:tcPr>
            <w:tcW w:w="1980" w:type="dxa"/>
            <w:vMerge w:val="restart"/>
            <w:tcBorders>
              <w:top w:val="single" w:sz="4" w:space="0" w:color="auto"/>
              <w:left w:val="single" w:sz="4" w:space="0" w:color="auto"/>
              <w:right w:val="single" w:sz="4" w:space="0" w:color="auto"/>
            </w:tcBorders>
            <w:vAlign w:val="center"/>
          </w:tcPr>
          <w:p w14:paraId="3CF32B1D" w14:textId="497B9627" w:rsidR="00443BB3" w:rsidRPr="000E3510" w:rsidRDefault="00443BB3" w:rsidP="00443BB3">
            <w:pPr>
              <w:widowControl/>
              <w:autoSpaceDE/>
              <w:autoSpaceDN/>
              <w:adjustRightInd/>
              <w:rPr>
                <w:color w:val="000000"/>
                <w:sz w:val="24"/>
                <w:szCs w:val="24"/>
              </w:rPr>
            </w:pPr>
            <w:r w:rsidRPr="000E3510">
              <w:rPr>
                <w:color w:val="000000"/>
                <w:sz w:val="24"/>
                <w:szCs w:val="24"/>
              </w:rPr>
              <w:lastRenderedPageBreak/>
              <w:t xml:space="preserve">ПКП-1. </w:t>
            </w:r>
          </w:p>
          <w:p w14:paraId="3247C5F4" w14:textId="77777777" w:rsidR="00443BB3" w:rsidRPr="000E3510" w:rsidRDefault="00443BB3" w:rsidP="00443BB3">
            <w:pPr>
              <w:widowControl/>
              <w:autoSpaceDE/>
              <w:autoSpaceDN/>
              <w:adjustRightInd/>
              <w:rPr>
                <w:sz w:val="24"/>
                <w:szCs w:val="24"/>
              </w:rPr>
            </w:pPr>
            <w:r w:rsidRPr="000E3510">
              <w:rPr>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p w14:paraId="1A6FD749" w14:textId="0681FE68" w:rsidR="00443BB3" w:rsidRPr="000E3510" w:rsidRDefault="00443BB3" w:rsidP="00443BB3">
            <w:pPr>
              <w:widowControl/>
              <w:autoSpaceDE/>
              <w:autoSpaceDN/>
              <w:adjustRightInd/>
              <w:rPr>
                <w:color w:val="000000"/>
                <w:sz w:val="24"/>
                <w:szCs w:val="24"/>
                <w:highlight w:val="yellow"/>
              </w:rPr>
            </w:pPr>
            <w:r w:rsidRPr="000E3510">
              <w:rPr>
                <w:color w:val="000000"/>
                <w:sz w:val="24"/>
                <w:szCs w:val="24"/>
              </w:rPr>
              <w:t xml:space="preserve">Для ОП «Международный бизнес: налоги и аналитика /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Business</w:t>
            </w:r>
            <w:proofErr w:type="spellEnd"/>
            <w:r w:rsidRPr="000E3510">
              <w:rPr>
                <w:color w:val="000000"/>
                <w:sz w:val="24"/>
                <w:szCs w:val="24"/>
              </w:rPr>
              <w:t xml:space="preserve">: </w:t>
            </w:r>
            <w:proofErr w:type="spellStart"/>
            <w:r w:rsidRPr="000E3510">
              <w:rPr>
                <w:color w:val="000000"/>
                <w:sz w:val="24"/>
                <w:szCs w:val="24"/>
              </w:rPr>
              <w:t>Taxation</w:t>
            </w:r>
            <w:proofErr w:type="spellEnd"/>
            <w:r w:rsidRPr="000E3510">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Analytics</w:t>
            </w:r>
            <w:proofErr w:type="spellEnd"/>
            <w:r w:rsidRPr="000E3510">
              <w:rPr>
                <w:color w:val="000000"/>
                <w:sz w:val="24"/>
                <w:szCs w:val="24"/>
              </w:rPr>
              <w:t xml:space="preserve"> », профиль: «Международная торговля и налогообложени</w:t>
            </w:r>
            <w:r w:rsidRPr="000E3510">
              <w:rPr>
                <w:color w:val="000000"/>
                <w:sz w:val="24"/>
                <w:szCs w:val="24"/>
              </w:rPr>
              <w:lastRenderedPageBreak/>
              <w:t xml:space="preserve">е/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Trade</w:t>
            </w:r>
            <w:proofErr w:type="spellEnd"/>
            <w:r w:rsidRPr="000E3510">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Taxation</w:t>
            </w:r>
            <w:proofErr w:type="spellEnd"/>
            <w:r w:rsidRPr="000E3510">
              <w:rPr>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202BB3EC" w14:textId="77777777" w:rsidR="00443BB3" w:rsidRPr="000E3510" w:rsidRDefault="00443BB3" w:rsidP="00443BB3">
            <w:pPr>
              <w:pStyle w:val="Style2"/>
              <w:tabs>
                <w:tab w:val="left" w:pos="290"/>
              </w:tabs>
              <w:spacing w:line="240" w:lineRule="auto"/>
              <w:ind w:firstLine="0"/>
              <w:rPr>
                <w:rStyle w:val="FontStyle12"/>
                <w:sz w:val="24"/>
                <w:szCs w:val="24"/>
                <w:lang w:eastAsia="en-US"/>
              </w:rPr>
            </w:pPr>
            <w:r w:rsidRPr="000E3510">
              <w:lastRenderedPageBreak/>
              <w:t xml:space="preserve">1. </w:t>
            </w:r>
            <w:r w:rsidRPr="000E3510">
              <w:rPr>
                <w:rStyle w:val="FontStyle12"/>
                <w:sz w:val="24"/>
                <w:szCs w:val="24"/>
                <w:lang w:eastAsia="en-US"/>
              </w:rPr>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p w14:paraId="4FA2D89F" w14:textId="0CBF40F5" w:rsidR="00443BB3" w:rsidRPr="000E3510" w:rsidRDefault="00443BB3" w:rsidP="00443BB3">
            <w:pPr>
              <w:widowControl/>
              <w:autoSpaceDE/>
              <w:autoSpaceDN/>
              <w:adjustRightInd/>
              <w:jc w:val="both"/>
              <w:rPr>
                <w:color w:val="000000"/>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46754AC"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i/>
                <w:iCs/>
                <w:sz w:val="24"/>
                <w:szCs w:val="24"/>
              </w:rPr>
              <w:t>1. Знать</w:t>
            </w:r>
            <w:r w:rsidRPr="000E3510">
              <w:rPr>
                <w:rStyle w:val="fontstyle21"/>
                <w:rFonts w:ascii="Times New Roman" w:hAnsi="Times New Roman"/>
                <w:sz w:val="24"/>
                <w:szCs w:val="24"/>
              </w:rPr>
              <w:t>:</w:t>
            </w:r>
          </w:p>
          <w:p w14:paraId="7B28218C"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термины, связанные с мировой экономикой и внешней торговлей на языке оригинала и в языке перевода;</w:t>
            </w:r>
          </w:p>
          <w:p w14:paraId="4D9BFA9C" w14:textId="77777777" w:rsidR="00443BB3" w:rsidRPr="000E3510" w:rsidRDefault="00443BB3" w:rsidP="00443BB3">
            <w:pPr>
              <w:pStyle w:val="a6"/>
              <w:widowControl/>
              <w:autoSpaceDE/>
              <w:autoSpaceDN/>
              <w:adjustRightInd/>
              <w:ind w:left="0"/>
              <w:rPr>
                <w:rStyle w:val="fontstyle21"/>
                <w:rFonts w:ascii="Times New Roman" w:hAnsi="Times New Roman"/>
                <w:sz w:val="24"/>
                <w:szCs w:val="24"/>
              </w:rPr>
            </w:pPr>
            <w:r w:rsidRPr="000E3510">
              <w:rPr>
                <w:rStyle w:val="fontstyle21"/>
                <w:rFonts w:ascii="Times New Roman" w:hAnsi="Times New Roman"/>
                <w:sz w:val="24"/>
                <w:szCs w:val="24"/>
              </w:rPr>
              <w:t>- культурные особенности при переводе текстов, связанных с мировой экономикой и внешней торговлей;</w:t>
            </w:r>
          </w:p>
          <w:p w14:paraId="73EA0B29" w14:textId="44098A50" w:rsidR="00443BB3" w:rsidRPr="000E3510" w:rsidRDefault="00443BB3" w:rsidP="00443BB3">
            <w:pPr>
              <w:pStyle w:val="a6"/>
              <w:widowControl/>
              <w:autoSpaceDE/>
              <w:autoSpaceDN/>
              <w:adjustRightInd/>
              <w:ind w:left="0"/>
              <w:rPr>
                <w:rStyle w:val="fontstyle21"/>
                <w:rFonts w:ascii="Times New Roman" w:hAnsi="Times New Roman"/>
                <w:sz w:val="24"/>
                <w:szCs w:val="24"/>
              </w:rPr>
            </w:pPr>
            <w:r w:rsidRPr="000E3510">
              <w:rPr>
                <w:rStyle w:val="fontstyle21"/>
                <w:rFonts w:ascii="Times New Roman" w:hAnsi="Times New Roman"/>
                <w:sz w:val="24"/>
                <w:szCs w:val="24"/>
              </w:rPr>
              <w:t>- культурные особенности и отличия в трактовке экономических понятий и показателей в разных странах и регионах.</w:t>
            </w:r>
          </w:p>
          <w:p w14:paraId="3D0BF12F" w14:textId="0E3074EA"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7401EA81" w14:textId="088E4B3B"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55E8CD5B" w14:textId="5F1AFB5E"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292A20CA" w14:textId="50389E7A"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272497E5" w14:textId="41E40368"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6363971A" w14:textId="7EA8B6FA"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2980A2A9" w14:textId="46ED0164"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0D5B248F" w14:textId="7C964382"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2BA8CFF5" w14:textId="063EBC0E"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7C308080" w14:textId="6BBE9FA4"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0AFF3B36" w14:textId="7C8F37FE"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1D640004" w14:textId="20614CEE"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4FD11822" w14:textId="77777777"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418C6C7B" w14:textId="77777777" w:rsidR="00AD7DE7" w:rsidRPr="000E3510" w:rsidRDefault="00AD7DE7" w:rsidP="00443BB3">
            <w:pPr>
              <w:widowControl/>
              <w:autoSpaceDE/>
              <w:autoSpaceDN/>
              <w:adjustRightInd/>
              <w:rPr>
                <w:rStyle w:val="fontstyle21"/>
                <w:rFonts w:ascii="Times New Roman" w:hAnsi="Times New Roman"/>
                <w:i/>
                <w:iCs/>
                <w:sz w:val="24"/>
                <w:szCs w:val="24"/>
              </w:rPr>
            </w:pPr>
          </w:p>
          <w:p w14:paraId="479EA4B2" w14:textId="07A434DB"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i/>
                <w:iCs/>
                <w:sz w:val="24"/>
                <w:szCs w:val="24"/>
              </w:rPr>
              <w:t>Уметь</w:t>
            </w:r>
            <w:r w:rsidRPr="000E3510">
              <w:rPr>
                <w:rStyle w:val="fontstyle21"/>
                <w:rFonts w:ascii="Times New Roman" w:hAnsi="Times New Roman"/>
                <w:sz w:val="24"/>
                <w:szCs w:val="24"/>
              </w:rPr>
              <w:t>:</w:t>
            </w:r>
          </w:p>
          <w:p w14:paraId="2C212E96"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переводить экономические термины в текстах, связанных с мировой экономикой и внешней торговлей; </w:t>
            </w:r>
          </w:p>
          <w:p w14:paraId="1004F5E1"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правильно выбирать значение термина в зависимости от контекста;</w:t>
            </w:r>
          </w:p>
          <w:p w14:paraId="295973DC"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отбирать основную информацию для написания аннотаций;</w:t>
            </w:r>
          </w:p>
          <w:p w14:paraId="67BE7E75"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анализировать и интерпретировать экономические данные и тенденции. </w:t>
            </w:r>
          </w:p>
          <w:p w14:paraId="12064FE8"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точно передать смысл и аргументацию автора.</w:t>
            </w:r>
          </w:p>
          <w:p w14:paraId="355D2215" w14:textId="2969ED13" w:rsidR="00443BB3" w:rsidRPr="000E3510" w:rsidRDefault="00443BB3" w:rsidP="00443BB3">
            <w:pPr>
              <w:widowControl/>
              <w:autoSpaceDE/>
              <w:autoSpaceDN/>
              <w:adjustRightInd/>
              <w:jc w:val="both"/>
              <w:rPr>
                <w:rStyle w:val="fontstyle01"/>
                <w:rFonts w:ascii="Times New Roman" w:hAnsi="Times New Roman"/>
                <w:b w:val="0"/>
                <w:bCs w:val="0"/>
                <w:i/>
                <w:iCs/>
                <w:highlight w:val="yellow"/>
              </w:rPr>
            </w:pPr>
          </w:p>
        </w:tc>
        <w:tc>
          <w:tcPr>
            <w:tcW w:w="3543" w:type="dxa"/>
            <w:tcBorders>
              <w:top w:val="single" w:sz="4" w:space="0" w:color="auto"/>
              <w:left w:val="single" w:sz="4" w:space="0" w:color="auto"/>
              <w:bottom w:val="single" w:sz="4" w:space="0" w:color="auto"/>
              <w:right w:val="single" w:sz="4" w:space="0" w:color="auto"/>
            </w:tcBorders>
            <w:vAlign w:val="center"/>
          </w:tcPr>
          <w:p w14:paraId="34BF78AC" w14:textId="17A43E34" w:rsidR="00443BB3" w:rsidRPr="000E3510" w:rsidRDefault="00443BB3" w:rsidP="00443BB3">
            <w:pPr>
              <w:widowControl/>
              <w:autoSpaceDE/>
              <w:autoSpaceDN/>
              <w:adjustRightInd/>
              <w:spacing w:before="100" w:beforeAutospacing="1" w:after="100" w:afterAutospacing="1"/>
              <w:rPr>
                <w:sz w:val="24"/>
                <w:szCs w:val="24"/>
              </w:rPr>
            </w:pPr>
            <w:r w:rsidRPr="000E3510">
              <w:rPr>
                <w:sz w:val="24"/>
                <w:szCs w:val="24"/>
                <w:lang w:val="en-US"/>
              </w:rPr>
              <w:lastRenderedPageBreak/>
              <w:t>Task</w:t>
            </w:r>
            <w:r w:rsidRPr="000E3510">
              <w:rPr>
                <w:sz w:val="24"/>
                <w:szCs w:val="24"/>
              </w:rPr>
              <w:t xml:space="preserve">. Перевести несколько бизнес-текстов с английского на русский язык и составить глоссарий специализированных терминов по выбранной теме. Тематика текстов может быть различной, например, финансы, маркетинг, управление проектами и другие. </w:t>
            </w:r>
          </w:p>
          <w:p w14:paraId="30853448" w14:textId="77777777" w:rsidR="00443BB3" w:rsidRPr="000E3510" w:rsidRDefault="00443BB3" w:rsidP="00443BB3">
            <w:pPr>
              <w:widowControl/>
              <w:autoSpaceDE/>
              <w:autoSpaceDN/>
              <w:adjustRightInd/>
              <w:spacing w:before="100" w:beforeAutospacing="1" w:after="100" w:afterAutospacing="1"/>
              <w:rPr>
                <w:sz w:val="24"/>
                <w:szCs w:val="24"/>
              </w:rPr>
            </w:pPr>
            <w:r w:rsidRPr="000E3510">
              <w:rPr>
                <w:sz w:val="24"/>
                <w:szCs w:val="24"/>
              </w:rPr>
              <w:t>Пример текста на английском языке (тема - маркетинг):</w:t>
            </w:r>
          </w:p>
          <w:p w14:paraId="01336C50" w14:textId="77777777" w:rsidR="00443BB3" w:rsidRPr="000E3510" w:rsidRDefault="00443BB3" w:rsidP="00443BB3">
            <w:pPr>
              <w:widowControl/>
              <w:autoSpaceDE/>
              <w:autoSpaceDN/>
              <w:adjustRightInd/>
              <w:spacing w:before="100" w:beforeAutospacing="1" w:after="100" w:afterAutospacing="1"/>
              <w:rPr>
                <w:sz w:val="24"/>
                <w:szCs w:val="24"/>
                <w:lang w:val="en-US"/>
              </w:rPr>
            </w:pPr>
            <w:r w:rsidRPr="000E3510">
              <w:rPr>
                <w:sz w:val="24"/>
                <w:szCs w:val="24"/>
                <w:lang w:val="en-US"/>
              </w:rPr>
              <w:t xml:space="preserve">"Digital marketing is an essential component of any modern business strategy. It encompasses a wide range of tactics, including search engine optimization, social media marketing, email marketing, and content marketing. One of the key benefits of digital marketing is its ability to reach a highly targeted audience. By using tools like Google Analytics and Facebook Insights, businesses can analyze data on their audience and tailor their marketing efforts accordingly. Additionally, digital marketing is often more cost-effective than traditional marketing methods, making it an </w:t>
            </w:r>
            <w:r w:rsidRPr="000E3510">
              <w:rPr>
                <w:sz w:val="24"/>
                <w:szCs w:val="24"/>
                <w:lang w:val="en-US"/>
              </w:rPr>
              <w:lastRenderedPageBreak/>
              <w:t>attractive option for businesses of all sizes."</w:t>
            </w:r>
          </w:p>
          <w:p w14:paraId="789C72D2" w14:textId="77777777" w:rsidR="00443BB3" w:rsidRPr="000E3510" w:rsidRDefault="00443BB3" w:rsidP="00443BB3">
            <w:pPr>
              <w:widowControl/>
              <w:autoSpaceDE/>
              <w:autoSpaceDN/>
              <w:adjustRightInd/>
              <w:rPr>
                <w:i/>
                <w:iCs/>
                <w:sz w:val="24"/>
                <w:szCs w:val="24"/>
                <w:highlight w:val="yellow"/>
                <w:lang w:val="en-US"/>
              </w:rPr>
            </w:pPr>
          </w:p>
          <w:p w14:paraId="03B2F558" w14:textId="37A66FFD" w:rsidR="00443BB3" w:rsidRPr="000E3510" w:rsidRDefault="00AC23D7" w:rsidP="00AC23D7">
            <w:pPr>
              <w:widowControl/>
              <w:autoSpaceDE/>
              <w:autoSpaceDN/>
              <w:adjustRightInd/>
              <w:jc w:val="both"/>
              <w:rPr>
                <w:sz w:val="24"/>
                <w:szCs w:val="24"/>
                <w:lang w:val="en-US"/>
              </w:rPr>
            </w:pPr>
            <w:r w:rsidRPr="000E3510">
              <w:rPr>
                <w:i/>
                <w:iCs/>
                <w:sz w:val="24"/>
                <w:szCs w:val="24"/>
                <w:lang w:val="en-US"/>
              </w:rPr>
              <w:t>Task</w:t>
            </w:r>
            <w:r w:rsidRPr="000E3510">
              <w:rPr>
                <w:sz w:val="24"/>
                <w:szCs w:val="24"/>
                <w:lang w:val="en-US"/>
              </w:rPr>
              <w:t>. Choose the right answer</w:t>
            </w:r>
          </w:p>
          <w:p w14:paraId="5BABF3D4"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1. What is the main difference between interpreting and translation? </w:t>
            </w:r>
          </w:p>
          <w:p w14:paraId="57BDA080"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a</w:t>
            </w:r>
            <w:proofErr w:type="gramEnd"/>
            <w:r w:rsidRPr="000E3510">
              <w:rPr>
                <w:sz w:val="24"/>
                <w:szCs w:val="24"/>
                <w:lang w:val="en-US"/>
              </w:rPr>
              <w:t xml:space="preserve">. Interpreting is written, translation is spoken. </w:t>
            </w:r>
          </w:p>
          <w:p w14:paraId="7A11E1B9"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b</w:t>
            </w:r>
            <w:proofErr w:type="gramEnd"/>
            <w:r w:rsidRPr="000E3510">
              <w:rPr>
                <w:sz w:val="24"/>
                <w:szCs w:val="24"/>
                <w:lang w:val="en-US"/>
              </w:rPr>
              <w:t xml:space="preserve">. Interpreting is spoken, translation is written. </w:t>
            </w:r>
          </w:p>
          <w:p w14:paraId="7CBEB86F" w14:textId="20C3293E"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c. Interpreting is between two different languages, translation is between different modes of the same language.</w:t>
            </w:r>
          </w:p>
          <w:p w14:paraId="6CC9BFCE"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2. What is simultaneous interpreting? </w:t>
            </w:r>
          </w:p>
          <w:p w14:paraId="58DBBE50"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a</w:t>
            </w:r>
            <w:proofErr w:type="gramEnd"/>
            <w:r w:rsidRPr="000E3510">
              <w:rPr>
                <w:sz w:val="24"/>
                <w:szCs w:val="24"/>
                <w:lang w:val="en-US"/>
              </w:rPr>
              <w:t xml:space="preserve">. Interpreting done at the same time as the speaker is speaking. </w:t>
            </w:r>
          </w:p>
          <w:p w14:paraId="694247FD"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b</w:t>
            </w:r>
            <w:proofErr w:type="gramEnd"/>
            <w:r w:rsidRPr="000E3510">
              <w:rPr>
                <w:sz w:val="24"/>
                <w:szCs w:val="24"/>
                <w:lang w:val="en-US"/>
              </w:rPr>
              <w:t xml:space="preserve">. Interpreting done after the speaker has finished speaking. </w:t>
            </w:r>
          </w:p>
          <w:p w14:paraId="3BB66266" w14:textId="0120FACD"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c. Interpreting done in consecutive chunks of speech.</w:t>
            </w:r>
          </w:p>
          <w:p w14:paraId="12BC107C"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3. What is consecutive interpreting? </w:t>
            </w:r>
          </w:p>
          <w:p w14:paraId="167BABCE"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a</w:t>
            </w:r>
            <w:proofErr w:type="gramEnd"/>
            <w:r w:rsidRPr="000E3510">
              <w:rPr>
                <w:sz w:val="24"/>
                <w:szCs w:val="24"/>
                <w:lang w:val="en-US"/>
              </w:rPr>
              <w:t xml:space="preserve">. Interpreting done at the same time as the speaker is speaking. </w:t>
            </w:r>
          </w:p>
          <w:p w14:paraId="7BDCD120"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b</w:t>
            </w:r>
            <w:proofErr w:type="gramEnd"/>
            <w:r w:rsidRPr="000E3510">
              <w:rPr>
                <w:sz w:val="24"/>
                <w:szCs w:val="24"/>
                <w:lang w:val="en-US"/>
              </w:rPr>
              <w:t xml:space="preserve">. Interpreting done after the speaker has finished speaking. </w:t>
            </w:r>
          </w:p>
          <w:p w14:paraId="5EE9C86E" w14:textId="217AB775"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c. Interpreting done in consecutive chunks of speech.</w:t>
            </w:r>
          </w:p>
          <w:p w14:paraId="4B7AE2DD"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4. Which of the following is NOT a skill required for interpreting? </w:t>
            </w:r>
          </w:p>
          <w:p w14:paraId="6990B449"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a. Public speaking </w:t>
            </w:r>
          </w:p>
          <w:p w14:paraId="7F5EA407"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b. Listening comprehension </w:t>
            </w:r>
          </w:p>
          <w:p w14:paraId="49BB1AF2" w14:textId="6CC7A623"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c. Quick typing skills</w:t>
            </w:r>
          </w:p>
          <w:p w14:paraId="4D906DE9"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5. What is the difference between a consecutive interpreter and a simultaneous interpreter? </w:t>
            </w:r>
          </w:p>
          <w:p w14:paraId="6F2AB04A"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a. A consecutive interpreter speaks at the same time as the speaker, while a simultaneous interpreter speaks after the speaker has finished. </w:t>
            </w:r>
          </w:p>
          <w:p w14:paraId="2205104C"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b. A consecutive interpreter interprets entire speeches or presentations, while a simultaneous interpreter interprets sentence by sentence. </w:t>
            </w:r>
          </w:p>
          <w:p w14:paraId="2A05A0D7" w14:textId="53BA02AA"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lastRenderedPageBreak/>
              <w:t>c. A consecutive interpreter speaks only one language, while a simultaneous interpreter speaks multiple languages.</w:t>
            </w:r>
          </w:p>
          <w:p w14:paraId="50F13CB2" w14:textId="71377BFC" w:rsidR="00443BB3" w:rsidRPr="000E3510" w:rsidRDefault="00443BB3" w:rsidP="00443BB3">
            <w:pPr>
              <w:widowControl/>
              <w:autoSpaceDE/>
              <w:autoSpaceDN/>
              <w:adjustRightInd/>
              <w:rPr>
                <w:i/>
                <w:iCs/>
                <w:sz w:val="24"/>
                <w:szCs w:val="24"/>
                <w:highlight w:val="yellow"/>
                <w:lang w:val="en-US"/>
              </w:rPr>
            </w:pPr>
          </w:p>
        </w:tc>
      </w:tr>
      <w:tr w:rsidR="00443BB3" w:rsidRPr="00CD2939" w14:paraId="41C862B2" w14:textId="77777777" w:rsidTr="00C568D6">
        <w:tc>
          <w:tcPr>
            <w:tcW w:w="1980" w:type="dxa"/>
            <w:vMerge/>
            <w:tcBorders>
              <w:left w:val="single" w:sz="4" w:space="0" w:color="auto"/>
              <w:right w:val="single" w:sz="4" w:space="0" w:color="auto"/>
            </w:tcBorders>
            <w:vAlign w:val="center"/>
          </w:tcPr>
          <w:p w14:paraId="284E09A8" w14:textId="77777777" w:rsidR="00443BB3" w:rsidRPr="000E3510" w:rsidRDefault="00443BB3" w:rsidP="00443BB3">
            <w:pPr>
              <w:widowControl/>
              <w:autoSpaceDE/>
              <w:autoSpaceDN/>
              <w:adjustRightInd/>
              <w:rPr>
                <w:color w:val="000000"/>
                <w:sz w:val="24"/>
                <w:szCs w:val="24"/>
                <w:highlight w:val="yellow"/>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54D529C7" w14:textId="64D1395D" w:rsidR="00443BB3" w:rsidRPr="000E3510" w:rsidRDefault="00443BB3" w:rsidP="00443BB3">
            <w:pPr>
              <w:widowControl/>
              <w:autoSpaceDE/>
              <w:autoSpaceDN/>
              <w:adjustRightInd/>
              <w:jc w:val="both"/>
              <w:rPr>
                <w:color w:val="000000"/>
                <w:sz w:val="24"/>
                <w:szCs w:val="24"/>
                <w:highlight w:val="yellow"/>
              </w:rPr>
            </w:pPr>
            <w:r w:rsidRPr="000E3510">
              <w:rPr>
                <w:sz w:val="24"/>
                <w:szCs w:val="24"/>
              </w:rPr>
              <w:t xml:space="preserve">2. </w:t>
            </w:r>
            <w:r w:rsidRPr="000E3510">
              <w:rPr>
                <w:rStyle w:val="FontStyle12"/>
                <w:sz w:val="24"/>
                <w:szCs w:val="24"/>
              </w:rPr>
              <w:t>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2410" w:type="dxa"/>
            <w:tcBorders>
              <w:top w:val="single" w:sz="4" w:space="0" w:color="auto"/>
              <w:left w:val="single" w:sz="4" w:space="0" w:color="auto"/>
              <w:bottom w:val="single" w:sz="4" w:space="0" w:color="auto"/>
              <w:right w:val="single" w:sz="4" w:space="0" w:color="auto"/>
            </w:tcBorders>
            <w:vAlign w:val="center"/>
          </w:tcPr>
          <w:p w14:paraId="4992A0CB" w14:textId="77777777" w:rsidR="00443BB3" w:rsidRPr="000E3510" w:rsidRDefault="00443BB3" w:rsidP="00443BB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2. Знать:</w:t>
            </w:r>
          </w:p>
          <w:p w14:paraId="192F56D4" w14:textId="1CAB2AD8"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инструменты анализа экономических процессов и явлений, например, статистические методы и экономические модели, в том числе, представленные на иностранном языке.</w:t>
            </w:r>
          </w:p>
          <w:p w14:paraId="6D97627A" w14:textId="63A9E37F" w:rsidR="00443BB3" w:rsidRPr="000E3510" w:rsidRDefault="00443BB3" w:rsidP="00443BB3">
            <w:pPr>
              <w:widowControl/>
              <w:autoSpaceDE/>
              <w:autoSpaceDN/>
              <w:adjustRightInd/>
              <w:rPr>
                <w:rStyle w:val="fontstyle21"/>
                <w:rFonts w:ascii="Times New Roman" w:hAnsi="Times New Roman"/>
                <w:sz w:val="24"/>
                <w:szCs w:val="24"/>
              </w:rPr>
            </w:pPr>
          </w:p>
          <w:p w14:paraId="07895EAD" w14:textId="3C01B6AA" w:rsidR="00443BB3" w:rsidRPr="000E3510" w:rsidRDefault="00443BB3" w:rsidP="00443BB3">
            <w:pPr>
              <w:widowControl/>
              <w:autoSpaceDE/>
              <w:autoSpaceDN/>
              <w:adjustRightInd/>
              <w:rPr>
                <w:rStyle w:val="fontstyle21"/>
                <w:rFonts w:ascii="Times New Roman" w:hAnsi="Times New Roman"/>
                <w:sz w:val="24"/>
                <w:szCs w:val="24"/>
              </w:rPr>
            </w:pPr>
          </w:p>
          <w:p w14:paraId="28C96ADB" w14:textId="521517E4" w:rsidR="00443BB3" w:rsidRPr="000E3510" w:rsidRDefault="00443BB3" w:rsidP="00443BB3">
            <w:pPr>
              <w:widowControl/>
              <w:autoSpaceDE/>
              <w:autoSpaceDN/>
              <w:adjustRightInd/>
              <w:rPr>
                <w:rStyle w:val="fontstyle21"/>
                <w:rFonts w:ascii="Times New Roman" w:hAnsi="Times New Roman"/>
                <w:sz w:val="24"/>
                <w:szCs w:val="24"/>
              </w:rPr>
            </w:pPr>
          </w:p>
          <w:p w14:paraId="011C83FF" w14:textId="264775DB" w:rsidR="00443BB3" w:rsidRPr="000E3510" w:rsidRDefault="00443BB3" w:rsidP="00443BB3">
            <w:pPr>
              <w:widowControl/>
              <w:autoSpaceDE/>
              <w:autoSpaceDN/>
              <w:adjustRightInd/>
              <w:rPr>
                <w:rStyle w:val="fontstyle21"/>
                <w:rFonts w:ascii="Times New Roman" w:hAnsi="Times New Roman"/>
                <w:sz w:val="24"/>
                <w:szCs w:val="24"/>
              </w:rPr>
            </w:pPr>
          </w:p>
          <w:p w14:paraId="1E81219C" w14:textId="77777777" w:rsidR="000A5DD4" w:rsidRPr="000E3510" w:rsidRDefault="000A5DD4" w:rsidP="00443BB3">
            <w:pPr>
              <w:widowControl/>
              <w:autoSpaceDE/>
              <w:autoSpaceDN/>
              <w:adjustRightInd/>
              <w:rPr>
                <w:rStyle w:val="fontstyle21"/>
                <w:rFonts w:ascii="Times New Roman" w:hAnsi="Times New Roman"/>
                <w:sz w:val="24"/>
                <w:szCs w:val="24"/>
              </w:rPr>
            </w:pPr>
          </w:p>
          <w:p w14:paraId="346EA6D2" w14:textId="14029EC8" w:rsidR="00443BB3" w:rsidRPr="000E3510" w:rsidRDefault="00443BB3" w:rsidP="00443BB3">
            <w:pPr>
              <w:widowControl/>
              <w:autoSpaceDE/>
              <w:autoSpaceDN/>
              <w:adjustRightInd/>
              <w:rPr>
                <w:rStyle w:val="fontstyle21"/>
                <w:rFonts w:ascii="Times New Roman" w:hAnsi="Times New Roman"/>
                <w:sz w:val="24"/>
                <w:szCs w:val="24"/>
              </w:rPr>
            </w:pPr>
          </w:p>
          <w:p w14:paraId="4822B6A4" w14:textId="77777777" w:rsidR="00443BB3" w:rsidRPr="000E3510" w:rsidRDefault="00443BB3" w:rsidP="00443BB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76C5912F"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анализировать и интерпретировать данные и информацию на ИЯ, связанные с мировой экономикой и внешней торговлей, и делать выводы о последствиях принимаемых управленческих решений в этой сфере.</w:t>
            </w:r>
          </w:p>
          <w:p w14:paraId="145FAF96"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использовать экономические термины и показатели в контексте мировой экономики и внешней торговли.</w:t>
            </w:r>
          </w:p>
          <w:p w14:paraId="10B09688" w14:textId="77777777" w:rsidR="00443BB3" w:rsidRPr="000E3510" w:rsidRDefault="00443BB3" w:rsidP="000A5DD4">
            <w:pPr>
              <w:widowControl/>
              <w:autoSpaceDE/>
              <w:autoSpaceDN/>
              <w:adjustRightInd/>
              <w:rPr>
                <w:rStyle w:val="fontstyle01"/>
                <w:rFonts w:ascii="Times New Roman" w:hAnsi="Times New Roman"/>
                <w:b w:val="0"/>
                <w:bCs w:val="0"/>
                <w:i/>
                <w:iCs/>
                <w:highlight w:val="yellow"/>
              </w:rPr>
            </w:pPr>
          </w:p>
        </w:tc>
        <w:tc>
          <w:tcPr>
            <w:tcW w:w="3543" w:type="dxa"/>
            <w:tcBorders>
              <w:top w:val="single" w:sz="4" w:space="0" w:color="auto"/>
              <w:left w:val="single" w:sz="4" w:space="0" w:color="auto"/>
              <w:bottom w:val="single" w:sz="4" w:space="0" w:color="auto"/>
              <w:right w:val="single" w:sz="4" w:space="0" w:color="auto"/>
            </w:tcBorders>
            <w:vAlign w:val="center"/>
          </w:tcPr>
          <w:p w14:paraId="185961D0" w14:textId="20F0471D" w:rsidR="00443BB3" w:rsidRPr="000E3510" w:rsidRDefault="00443BB3" w:rsidP="00443BB3">
            <w:pPr>
              <w:widowControl/>
              <w:autoSpaceDE/>
              <w:autoSpaceDN/>
              <w:adjustRightInd/>
              <w:spacing w:before="100" w:beforeAutospacing="1" w:after="100" w:afterAutospacing="1"/>
              <w:rPr>
                <w:sz w:val="24"/>
                <w:szCs w:val="24"/>
              </w:rPr>
            </w:pPr>
            <w:r w:rsidRPr="000E3510">
              <w:rPr>
                <w:i/>
                <w:iCs/>
                <w:sz w:val="24"/>
                <w:szCs w:val="24"/>
                <w:lang w:val="en-US"/>
              </w:rPr>
              <w:t>Task</w:t>
            </w:r>
            <w:r w:rsidRPr="000E3510">
              <w:rPr>
                <w:sz w:val="24"/>
                <w:szCs w:val="24"/>
              </w:rPr>
              <w:t>. Вам нужно устно перевести таблицу с данными на английский язык. В таблице представлены данные о продажах компании по месяцам.</w:t>
            </w:r>
          </w:p>
          <w:tbl>
            <w:tblPr>
              <w:tblW w:w="500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41"/>
              <w:gridCol w:w="1225"/>
              <w:gridCol w:w="1417"/>
              <w:gridCol w:w="1418"/>
            </w:tblGrid>
            <w:tr w:rsidR="00443BB3" w:rsidRPr="000E3510" w14:paraId="231D3393" w14:textId="77777777" w:rsidTr="00C568D6">
              <w:trPr>
                <w:tblHeader/>
                <w:tblCellSpacing w:w="15" w:type="dxa"/>
              </w:trPr>
              <w:tc>
                <w:tcPr>
                  <w:tcW w:w="896" w:type="dxa"/>
                  <w:vAlign w:val="center"/>
                  <w:hideMark/>
                </w:tcPr>
                <w:p w14:paraId="380A1B24" w14:textId="77777777" w:rsidR="00443BB3" w:rsidRPr="000E3510" w:rsidRDefault="00443BB3" w:rsidP="00443BB3">
                  <w:pPr>
                    <w:widowControl/>
                    <w:autoSpaceDE/>
                    <w:autoSpaceDN/>
                    <w:adjustRightInd/>
                    <w:jc w:val="center"/>
                    <w:rPr>
                      <w:b/>
                      <w:bCs/>
                      <w:sz w:val="24"/>
                      <w:szCs w:val="24"/>
                    </w:rPr>
                  </w:pPr>
                  <w:r w:rsidRPr="000E3510">
                    <w:rPr>
                      <w:b/>
                      <w:bCs/>
                      <w:sz w:val="24"/>
                      <w:szCs w:val="24"/>
                    </w:rPr>
                    <w:t>Месяц</w:t>
                  </w:r>
                </w:p>
              </w:tc>
              <w:tc>
                <w:tcPr>
                  <w:tcW w:w="1195" w:type="dxa"/>
                  <w:vAlign w:val="center"/>
                  <w:hideMark/>
                </w:tcPr>
                <w:p w14:paraId="76BFFEDB" w14:textId="77777777" w:rsidR="00443BB3" w:rsidRPr="000E3510" w:rsidRDefault="00443BB3" w:rsidP="00443BB3">
                  <w:pPr>
                    <w:widowControl/>
                    <w:autoSpaceDE/>
                    <w:autoSpaceDN/>
                    <w:adjustRightInd/>
                    <w:jc w:val="center"/>
                    <w:rPr>
                      <w:b/>
                      <w:bCs/>
                      <w:sz w:val="24"/>
                      <w:szCs w:val="24"/>
                    </w:rPr>
                  </w:pPr>
                  <w:r w:rsidRPr="000E3510">
                    <w:rPr>
                      <w:b/>
                      <w:bCs/>
                      <w:sz w:val="24"/>
                      <w:szCs w:val="24"/>
                    </w:rPr>
                    <w:t>Общая выручка ($)</w:t>
                  </w:r>
                </w:p>
              </w:tc>
              <w:tc>
                <w:tcPr>
                  <w:tcW w:w="1387" w:type="dxa"/>
                  <w:vAlign w:val="center"/>
                  <w:hideMark/>
                </w:tcPr>
                <w:p w14:paraId="3EA0FC0A" w14:textId="77777777" w:rsidR="00443BB3" w:rsidRPr="000E3510" w:rsidRDefault="00443BB3" w:rsidP="00443BB3">
                  <w:pPr>
                    <w:widowControl/>
                    <w:autoSpaceDE/>
                    <w:autoSpaceDN/>
                    <w:adjustRightInd/>
                    <w:rPr>
                      <w:b/>
                      <w:bCs/>
                      <w:sz w:val="24"/>
                      <w:szCs w:val="24"/>
                    </w:rPr>
                  </w:pPr>
                  <w:r w:rsidRPr="000E3510">
                    <w:rPr>
                      <w:b/>
                      <w:bCs/>
                      <w:sz w:val="24"/>
                      <w:szCs w:val="24"/>
                    </w:rPr>
                    <w:t xml:space="preserve">Выручка </w:t>
                  </w:r>
                </w:p>
                <w:p w14:paraId="40F1D570" w14:textId="77777777" w:rsidR="00443BB3" w:rsidRPr="000E3510" w:rsidRDefault="00443BB3" w:rsidP="00443BB3">
                  <w:pPr>
                    <w:widowControl/>
                    <w:autoSpaceDE/>
                    <w:autoSpaceDN/>
                    <w:adjustRightInd/>
                    <w:rPr>
                      <w:b/>
                      <w:bCs/>
                      <w:sz w:val="24"/>
                      <w:szCs w:val="24"/>
                    </w:rPr>
                  </w:pPr>
                  <w:r w:rsidRPr="000E3510">
                    <w:rPr>
                      <w:b/>
                      <w:bCs/>
                      <w:sz w:val="24"/>
                      <w:szCs w:val="24"/>
                    </w:rPr>
                    <w:t xml:space="preserve">от продажи </w:t>
                  </w:r>
                </w:p>
                <w:p w14:paraId="1896004F" w14:textId="77777777" w:rsidR="00443BB3" w:rsidRPr="000E3510" w:rsidRDefault="00443BB3" w:rsidP="00443BB3">
                  <w:pPr>
                    <w:widowControl/>
                    <w:autoSpaceDE/>
                    <w:autoSpaceDN/>
                    <w:adjustRightInd/>
                    <w:rPr>
                      <w:b/>
                      <w:bCs/>
                      <w:sz w:val="24"/>
                      <w:szCs w:val="24"/>
                    </w:rPr>
                  </w:pPr>
                  <w:r w:rsidRPr="000E3510">
                    <w:rPr>
                      <w:b/>
                      <w:bCs/>
                      <w:sz w:val="24"/>
                      <w:szCs w:val="24"/>
                    </w:rPr>
                    <w:t>продукта A ($)</w:t>
                  </w:r>
                </w:p>
              </w:tc>
              <w:tc>
                <w:tcPr>
                  <w:tcW w:w="1373" w:type="dxa"/>
                  <w:vAlign w:val="center"/>
                  <w:hideMark/>
                </w:tcPr>
                <w:p w14:paraId="4D968946" w14:textId="77777777" w:rsidR="00443BB3" w:rsidRPr="000E3510" w:rsidRDefault="00443BB3" w:rsidP="00443BB3">
                  <w:pPr>
                    <w:widowControl/>
                    <w:autoSpaceDE/>
                    <w:autoSpaceDN/>
                    <w:adjustRightInd/>
                    <w:jc w:val="center"/>
                    <w:rPr>
                      <w:b/>
                      <w:bCs/>
                      <w:sz w:val="24"/>
                      <w:szCs w:val="24"/>
                    </w:rPr>
                  </w:pPr>
                  <w:r w:rsidRPr="000E3510">
                    <w:rPr>
                      <w:b/>
                      <w:bCs/>
                      <w:sz w:val="24"/>
                      <w:szCs w:val="24"/>
                    </w:rPr>
                    <w:t>Менеджер по продажам</w:t>
                  </w:r>
                </w:p>
              </w:tc>
            </w:tr>
            <w:tr w:rsidR="00443BB3" w:rsidRPr="000E3510" w14:paraId="703314C9" w14:textId="77777777" w:rsidTr="00C568D6">
              <w:trPr>
                <w:tblCellSpacing w:w="15" w:type="dxa"/>
              </w:trPr>
              <w:tc>
                <w:tcPr>
                  <w:tcW w:w="896" w:type="dxa"/>
                  <w:vAlign w:val="center"/>
                  <w:hideMark/>
                </w:tcPr>
                <w:p w14:paraId="32504C85" w14:textId="77777777" w:rsidR="00443BB3" w:rsidRPr="000E3510" w:rsidRDefault="00443BB3" w:rsidP="00443BB3">
                  <w:pPr>
                    <w:widowControl/>
                    <w:autoSpaceDE/>
                    <w:autoSpaceDN/>
                    <w:adjustRightInd/>
                    <w:rPr>
                      <w:sz w:val="24"/>
                      <w:szCs w:val="24"/>
                    </w:rPr>
                  </w:pPr>
                  <w:r w:rsidRPr="000E3510">
                    <w:rPr>
                      <w:sz w:val="24"/>
                      <w:szCs w:val="24"/>
                    </w:rPr>
                    <w:t>Январь</w:t>
                  </w:r>
                </w:p>
              </w:tc>
              <w:tc>
                <w:tcPr>
                  <w:tcW w:w="1195" w:type="dxa"/>
                  <w:vAlign w:val="center"/>
                  <w:hideMark/>
                </w:tcPr>
                <w:p w14:paraId="4D94540C" w14:textId="77777777" w:rsidR="00443BB3" w:rsidRPr="000E3510" w:rsidRDefault="00443BB3" w:rsidP="00443BB3">
                  <w:pPr>
                    <w:widowControl/>
                    <w:autoSpaceDE/>
                    <w:autoSpaceDN/>
                    <w:adjustRightInd/>
                    <w:rPr>
                      <w:sz w:val="24"/>
                      <w:szCs w:val="24"/>
                    </w:rPr>
                  </w:pPr>
                  <w:r w:rsidRPr="000E3510">
                    <w:rPr>
                      <w:sz w:val="24"/>
                      <w:szCs w:val="24"/>
                    </w:rPr>
                    <w:t>25 000</w:t>
                  </w:r>
                </w:p>
              </w:tc>
              <w:tc>
                <w:tcPr>
                  <w:tcW w:w="1387" w:type="dxa"/>
                  <w:vAlign w:val="center"/>
                  <w:hideMark/>
                </w:tcPr>
                <w:p w14:paraId="4E692002" w14:textId="77777777" w:rsidR="00443BB3" w:rsidRPr="000E3510" w:rsidRDefault="00443BB3" w:rsidP="00443BB3">
                  <w:pPr>
                    <w:widowControl/>
                    <w:autoSpaceDE/>
                    <w:autoSpaceDN/>
                    <w:adjustRightInd/>
                    <w:rPr>
                      <w:sz w:val="24"/>
                      <w:szCs w:val="24"/>
                    </w:rPr>
                  </w:pPr>
                  <w:r w:rsidRPr="000E3510">
                    <w:rPr>
                      <w:sz w:val="24"/>
                      <w:szCs w:val="24"/>
                    </w:rPr>
                    <w:t>10 000</w:t>
                  </w:r>
                </w:p>
              </w:tc>
              <w:tc>
                <w:tcPr>
                  <w:tcW w:w="1373" w:type="dxa"/>
                  <w:vAlign w:val="center"/>
                  <w:hideMark/>
                </w:tcPr>
                <w:p w14:paraId="31FDC9CA" w14:textId="77777777" w:rsidR="00443BB3" w:rsidRPr="000E3510" w:rsidRDefault="00443BB3" w:rsidP="00443BB3">
                  <w:pPr>
                    <w:widowControl/>
                    <w:autoSpaceDE/>
                    <w:autoSpaceDN/>
                    <w:adjustRightInd/>
                    <w:rPr>
                      <w:sz w:val="24"/>
                      <w:szCs w:val="24"/>
                    </w:rPr>
                  </w:pPr>
                  <w:r w:rsidRPr="000E3510">
                    <w:rPr>
                      <w:sz w:val="24"/>
                      <w:szCs w:val="24"/>
                    </w:rPr>
                    <w:t>Джон Смит</w:t>
                  </w:r>
                </w:p>
              </w:tc>
            </w:tr>
            <w:tr w:rsidR="00443BB3" w:rsidRPr="000E3510" w14:paraId="0F08ECF1" w14:textId="77777777" w:rsidTr="00C568D6">
              <w:trPr>
                <w:tblCellSpacing w:w="15" w:type="dxa"/>
              </w:trPr>
              <w:tc>
                <w:tcPr>
                  <w:tcW w:w="896" w:type="dxa"/>
                  <w:vAlign w:val="center"/>
                  <w:hideMark/>
                </w:tcPr>
                <w:p w14:paraId="72B14B04" w14:textId="77777777" w:rsidR="00443BB3" w:rsidRPr="000E3510" w:rsidRDefault="00443BB3" w:rsidP="00443BB3">
                  <w:pPr>
                    <w:widowControl/>
                    <w:autoSpaceDE/>
                    <w:autoSpaceDN/>
                    <w:adjustRightInd/>
                    <w:rPr>
                      <w:sz w:val="24"/>
                      <w:szCs w:val="24"/>
                    </w:rPr>
                  </w:pPr>
                  <w:r w:rsidRPr="000E3510">
                    <w:rPr>
                      <w:sz w:val="24"/>
                      <w:szCs w:val="24"/>
                    </w:rPr>
                    <w:t>Февраль</w:t>
                  </w:r>
                </w:p>
              </w:tc>
              <w:tc>
                <w:tcPr>
                  <w:tcW w:w="1195" w:type="dxa"/>
                  <w:vAlign w:val="center"/>
                  <w:hideMark/>
                </w:tcPr>
                <w:p w14:paraId="1697DD27" w14:textId="77777777" w:rsidR="00443BB3" w:rsidRPr="000E3510" w:rsidRDefault="00443BB3" w:rsidP="00443BB3">
                  <w:pPr>
                    <w:widowControl/>
                    <w:autoSpaceDE/>
                    <w:autoSpaceDN/>
                    <w:adjustRightInd/>
                    <w:rPr>
                      <w:sz w:val="24"/>
                      <w:szCs w:val="24"/>
                    </w:rPr>
                  </w:pPr>
                  <w:r w:rsidRPr="000E3510">
                    <w:rPr>
                      <w:sz w:val="24"/>
                      <w:szCs w:val="24"/>
                    </w:rPr>
                    <w:t>32 000</w:t>
                  </w:r>
                </w:p>
              </w:tc>
              <w:tc>
                <w:tcPr>
                  <w:tcW w:w="1387" w:type="dxa"/>
                  <w:vAlign w:val="center"/>
                  <w:hideMark/>
                </w:tcPr>
                <w:p w14:paraId="5B0BEF04" w14:textId="77777777" w:rsidR="00443BB3" w:rsidRPr="000E3510" w:rsidRDefault="00443BB3" w:rsidP="00443BB3">
                  <w:pPr>
                    <w:widowControl/>
                    <w:autoSpaceDE/>
                    <w:autoSpaceDN/>
                    <w:adjustRightInd/>
                    <w:rPr>
                      <w:sz w:val="24"/>
                      <w:szCs w:val="24"/>
                    </w:rPr>
                  </w:pPr>
                  <w:r w:rsidRPr="000E3510">
                    <w:rPr>
                      <w:sz w:val="24"/>
                      <w:szCs w:val="24"/>
                    </w:rPr>
                    <w:t>15 000</w:t>
                  </w:r>
                </w:p>
              </w:tc>
              <w:tc>
                <w:tcPr>
                  <w:tcW w:w="1373" w:type="dxa"/>
                  <w:vAlign w:val="center"/>
                  <w:hideMark/>
                </w:tcPr>
                <w:p w14:paraId="73DD6216" w14:textId="77777777" w:rsidR="00443BB3" w:rsidRPr="000E3510" w:rsidRDefault="00443BB3" w:rsidP="00443BB3">
                  <w:pPr>
                    <w:widowControl/>
                    <w:autoSpaceDE/>
                    <w:autoSpaceDN/>
                    <w:adjustRightInd/>
                    <w:rPr>
                      <w:sz w:val="24"/>
                      <w:szCs w:val="24"/>
                    </w:rPr>
                  </w:pPr>
                  <w:r w:rsidRPr="000E3510">
                    <w:rPr>
                      <w:sz w:val="24"/>
                      <w:szCs w:val="24"/>
                    </w:rPr>
                    <w:t>Мэри Джонсон</w:t>
                  </w:r>
                </w:p>
              </w:tc>
            </w:tr>
            <w:tr w:rsidR="00443BB3" w:rsidRPr="000E3510" w14:paraId="7436263D" w14:textId="77777777" w:rsidTr="00C568D6">
              <w:trPr>
                <w:tblCellSpacing w:w="15" w:type="dxa"/>
              </w:trPr>
              <w:tc>
                <w:tcPr>
                  <w:tcW w:w="896" w:type="dxa"/>
                  <w:vAlign w:val="center"/>
                  <w:hideMark/>
                </w:tcPr>
                <w:p w14:paraId="64769245" w14:textId="77777777" w:rsidR="00443BB3" w:rsidRPr="000E3510" w:rsidRDefault="00443BB3" w:rsidP="00443BB3">
                  <w:pPr>
                    <w:widowControl/>
                    <w:autoSpaceDE/>
                    <w:autoSpaceDN/>
                    <w:adjustRightInd/>
                    <w:rPr>
                      <w:sz w:val="24"/>
                      <w:szCs w:val="24"/>
                    </w:rPr>
                  </w:pPr>
                  <w:r w:rsidRPr="000E3510">
                    <w:rPr>
                      <w:sz w:val="24"/>
                      <w:szCs w:val="24"/>
                    </w:rPr>
                    <w:t>Март</w:t>
                  </w:r>
                </w:p>
              </w:tc>
              <w:tc>
                <w:tcPr>
                  <w:tcW w:w="1195" w:type="dxa"/>
                  <w:vAlign w:val="center"/>
                  <w:hideMark/>
                </w:tcPr>
                <w:p w14:paraId="33D64E2A" w14:textId="77777777" w:rsidR="00443BB3" w:rsidRPr="000E3510" w:rsidRDefault="00443BB3" w:rsidP="00443BB3">
                  <w:pPr>
                    <w:widowControl/>
                    <w:autoSpaceDE/>
                    <w:autoSpaceDN/>
                    <w:adjustRightInd/>
                    <w:rPr>
                      <w:sz w:val="24"/>
                      <w:szCs w:val="24"/>
                    </w:rPr>
                  </w:pPr>
                  <w:r w:rsidRPr="000E3510">
                    <w:rPr>
                      <w:sz w:val="24"/>
                      <w:szCs w:val="24"/>
                    </w:rPr>
                    <w:t>28 000</w:t>
                  </w:r>
                </w:p>
              </w:tc>
              <w:tc>
                <w:tcPr>
                  <w:tcW w:w="1387" w:type="dxa"/>
                  <w:vAlign w:val="center"/>
                  <w:hideMark/>
                </w:tcPr>
                <w:p w14:paraId="3F8166B7" w14:textId="77777777" w:rsidR="00443BB3" w:rsidRPr="000E3510" w:rsidRDefault="00443BB3" w:rsidP="00443BB3">
                  <w:pPr>
                    <w:widowControl/>
                    <w:autoSpaceDE/>
                    <w:autoSpaceDN/>
                    <w:adjustRightInd/>
                    <w:rPr>
                      <w:sz w:val="24"/>
                      <w:szCs w:val="24"/>
                    </w:rPr>
                  </w:pPr>
                  <w:r w:rsidRPr="000E3510">
                    <w:rPr>
                      <w:sz w:val="24"/>
                      <w:szCs w:val="24"/>
                    </w:rPr>
                    <w:t>8 000</w:t>
                  </w:r>
                </w:p>
              </w:tc>
              <w:tc>
                <w:tcPr>
                  <w:tcW w:w="1373" w:type="dxa"/>
                  <w:vAlign w:val="center"/>
                  <w:hideMark/>
                </w:tcPr>
                <w:p w14:paraId="624E62EE" w14:textId="77777777" w:rsidR="00443BB3" w:rsidRPr="000E3510" w:rsidRDefault="00443BB3" w:rsidP="00443BB3">
                  <w:pPr>
                    <w:widowControl/>
                    <w:autoSpaceDE/>
                    <w:autoSpaceDN/>
                    <w:adjustRightInd/>
                    <w:rPr>
                      <w:sz w:val="24"/>
                      <w:szCs w:val="24"/>
                    </w:rPr>
                  </w:pPr>
                  <w:r w:rsidRPr="000E3510">
                    <w:rPr>
                      <w:sz w:val="24"/>
                      <w:szCs w:val="24"/>
                    </w:rPr>
                    <w:t>Алекс Браун</w:t>
                  </w:r>
                </w:p>
              </w:tc>
            </w:tr>
            <w:tr w:rsidR="00443BB3" w:rsidRPr="000E3510" w14:paraId="5164425F" w14:textId="77777777" w:rsidTr="00C568D6">
              <w:trPr>
                <w:tblCellSpacing w:w="15" w:type="dxa"/>
              </w:trPr>
              <w:tc>
                <w:tcPr>
                  <w:tcW w:w="896" w:type="dxa"/>
                  <w:vAlign w:val="center"/>
                  <w:hideMark/>
                </w:tcPr>
                <w:p w14:paraId="5C65F3EF" w14:textId="77777777" w:rsidR="00443BB3" w:rsidRPr="000E3510" w:rsidRDefault="00443BB3" w:rsidP="00443BB3">
                  <w:pPr>
                    <w:widowControl/>
                    <w:autoSpaceDE/>
                    <w:autoSpaceDN/>
                    <w:adjustRightInd/>
                    <w:rPr>
                      <w:sz w:val="24"/>
                      <w:szCs w:val="24"/>
                    </w:rPr>
                  </w:pPr>
                  <w:r w:rsidRPr="000E3510">
                    <w:rPr>
                      <w:sz w:val="24"/>
                      <w:szCs w:val="24"/>
                    </w:rPr>
                    <w:t>Апрель</w:t>
                  </w:r>
                </w:p>
              </w:tc>
              <w:tc>
                <w:tcPr>
                  <w:tcW w:w="1195" w:type="dxa"/>
                  <w:vAlign w:val="center"/>
                  <w:hideMark/>
                </w:tcPr>
                <w:p w14:paraId="4E4C08BE" w14:textId="77777777" w:rsidR="00443BB3" w:rsidRPr="000E3510" w:rsidRDefault="00443BB3" w:rsidP="00443BB3">
                  <w:pPr>
                    <w:widowControl/>
                    <w:autoSpaceDE/>
                    <w:autoSpaceDN/>
                    <w:adjustRightInd/>
                    <w:rPr>
                      <w:sz w:val="24"/>
                      <w:szCs w:val="24"/>
                    </w:rPr>
                  </w:pPr>
                  <w:r w:rsidRPr="000E3510">
                    <w:rPr>
                      <w:sz w:val="24"/>
                      <w:szCs w:val="24"/>
                    </w:rPr>
                    <w:t>30 000</w:t>
                  </w:r>
                </w:p>
              </w:tc>
              <w:tc>
                <w:tcPr>
                  <w:tcW w:w="1387" w:type="dxa"/>
                  <w:vAlign w:val="center"/>
                  <w:hideMark/>
                </w:tcPr>
                <w:p w14:paraId="13298099" w14:textId="719FBB3D" w:rsidR="00443BB3" w:rsidRPr="000E3510" w:rsidRDefault="00443BB3" w:rsidP="00443BB3">
                  <w:pPr>
                    <w:widowControl/>
                    <w:autoSpaceDE/>
                    <w:autoSpaceDN/>
                    <w:adjustRightInd/>
                    <w:rPr>
                      <w:sz w:val="24"/>
                      <w:szCs w:val="24"/>
                    </w:rPr>
                  </w:pPr>
                  <w:r w:rsidRPr="000E3510">
                    <w:rPr>
                      <w:sz w:val="24"/>
                      <w:szCs w:val="24"/>
                    </w:rPr>
                    <w:t>12 000</w:t>
                  </w:r>
                </w:p>
                <w:p w14:paraId="55F83099" w14:textId="58C831C0" w:rsidR="00443BB3" w:rsidRPr="000E3510" w:rsidRDefault="00443BB3" w:rsidP="00443BB3">
                  <w:pPr>
                    <w:widowControl/>
                    <w:autoSpaceDE/>
                    <w:autoSpaceDN/>
                    <w:adjustRightInd/>
                    <w:rPr>
                      <w:sz w:val="24"/>
                      <w:szCs w:val="24"/>
                    </w:rPr>
                  </w:pPr>
                </w:p>
              </w:tc>
              <w:tc>
                <w:tcPr>
                  <w:tcW w:w="1373" w:type="dxa"/>
                  <w:vAlign w:val="center"/>
                  <w:hideMark/>
                </w:tcPr>
                <w:p w14:paraId="2D6D33AD" w14:textId="77777777" w:rsidR="00443BB3" w:rsidRPr="000E3510" w:rsidRDefault="00443BB3" w:rsidP="00443BB3">
                  <w:pPr>
                    <w:widowControl/>
                    <w:autoSpaceDE/>
                    <w:autoSpaceDN/>
                    <w:adjustRightInd/>
                    <w:rPr>
                      <w:sz w:val="24"/>
                      <w:szCs w:val="24"/>
                    </w:rPr>
                  </w:pPr>
                  <w:r w:rsidRPr="000E3510">
                    <w:rPr>
                      <w:sz w:val="24"/>
                      <w:szCs w:val="24"/>
                    </w:rPr>
                    <w:t>Лиза Дэвис</w:t>
                  </w:r>
                </w:p>
              </w:tc>
            </w:tr>
          </w:tbl>
          <w:p w14:paraId="7B8F93A2" w14:textId="77777777" w:rsidR="00443BB3" w:rsidRPr="000E3510" w:rsidRDefault="00443BB3" w:rsidP="00443BB3">
            <w:pPr>
              <w:widowControl/>
              <w:autoSpaceDE/>
              <w:autoSpaceDN/>
              <w:adjustRightInd/>
              <w:rPr>
                <w:i/>
                <w:iCs/>
                <w:sz w:val="24"/>
                <w:szCs w:val="24"/>
                <w:highlight w:val="yellow"/>
              </w:rPr>
            </w:pPr>
          </w:p>
          <w:p w14:paraId="7E092079" w14:textId="77777777" w:rsidR="00443BB3" w:rsidRPr="000E3510" w:rsidRDefault="000A5DD4" w:rsidP="00633BE6">
            <w:pPr>
              <w:widowControl/>
              <w:autoSpaceDE/>
              <w:autoSpaceDN/>
              <w:adjustRightInd/>
              <w:ind w:firstLine="324"/>
              <w:jc w:val="both"/>
              <w:rPr>
                <w:sz w:val="24"/>
                <w:szCs w:val="24"/>
                <w:lang w:val="en-US"/>
              </w:rPr>
            </w:pPr>
            <w:r w:rsidRPr="000E3510">
              <w:rPr>
                <w:i/>
                <w:iCs/>
                <w:sz w:val="24"/>
                <w:szCs w:val="24"/>
                <w:lang w:val="en-US"/>
              </w:rPr>
              <w:t>Task</w:t>
            </w:r>
            <w:r w:rsidRPr="000E3510">
              <w:rPr>
                <w:sz w:val="24"/>
                <w:szCs w:val="24"/>
              </w:rPr>
              <w:t xml:space="preserve">. </w:t>
            </w:r>
            <w:r w:rsidRPr="000E3510">
              <w:rPr>
                <w:sz w:val="24"/>
                <w:szCs w:val="24"/>
                <w:lang w:val="en-US"/>
              </w:rPr>
              <w:t>Interpret the text into Russian</w:t>
            </w:r>
          </w:p>
          <w:p w14:paraId="47DC96B7" w14:textId="77777777" w:rsidR="000A5DD4" w:rsidRPr="000E3510" w:rsidRDefault="000A5DD4" w:rsidP="00633BE6">
            <w:pPr>
              <w:widowControl/>
              <w:autoSpaceDE/>
              <w:autoSpaceDN/>
              <w:adjustRightInd/>
              <w:ind w:firstLine="324"/>
              <w:jc w:val="both"/>
              <w:rPr>
                <w:sz w:val="24"/>
                <w:szCs w:val="24"/>
                <w:lang w:val="en-US"/>
              </w:rPr>
            </w:pPr>
            <w:r w:rsidRPr="000E3510">
              <w:rPr>
                <w:sz w:val="24"/>
                <w:szCs w:val="24"/>
                <w:lang w:val="en-US"/>
              </w:rPr>
              <w:t>Taxation is the process by which the government collects money from its citizens and businesses in order to finance public goods and services such as education, healthcare, infrastructure, defense, and social welfare programs. Taxes are a fundamental part of any modern society and are essential for the proper functioning of the government and the economy.</w:t>
            </w:r>
          </w:p>
          <w:p w14:paraId="748ED327" w14:textId="77777777" w:rsidR="000A5DD4" w:rsidRPr="000E3510" w:rsidRDefault="000A5DD4" w:rsidP="00633BE6">
            <w:pPr>
              <w:widowControl/>
              <w:autoSpaceDE/>
              <w:autoSpaceDN/>
              <w:adjustRightInd/>
              <w:ind w:firstLine="324"/>
              <w:jc w:val="both"/>
              <w:rPr>
                <w:sz w:val="24"/>
                <w:szCs w:val="24"/>
                <w:lang w:val="en-US"/>
              </w:rPr>
            </w:pPr>
            <w:proofErr w:type="gramStart"/>
            <w:r w:rsidRPr="000E3510">
              <w:rPr>
                <w:sz w:val="24"/>
                <w:szCs w:val="24"/>
                <w:lang w:val="en-US"/>
              </w:rPr>
              <w:t>There are several types of taxes that governments may levy, including income tax, sales tax, property tax, and corporate tax.</w:t>
            </w:r>
            <w:proofErr w:type="gramEnd"/>
            <w:r w:rsidRPr="000E3510">
              <w:rPr>
                <w:sz w:val="24"/>
                <w:szCs w:val="24"/>
                <w:lang w:val="en-US"/>
              </w:rPr>
              <w:t xml:space="preserve"> Income tax is the most common type of tax and is collected from individuals and businesses based on their income or profits. Sales tax is a tax on goods and services that </w:t>
            </w:r>
            <w:proofErr w:type="gramStart"/>
            <w:r w:rsidRPr="000E3510">
              <w:rPr>
                <w:sz w:val="24"/>
                <w:szCs w:val="24"/>
                <w:lang w:val="en-US"/>
              </w:rPr>
              <w:t>is typically collected</w:t>
            </w:r>
            <w:proofErr w:type="gramEnd"/>
            <w:r w:rsidRPr="000E3510">
              <w:rPr>
                <w:sz w:val="24"/>
                <w:szCs w:val="24"/>
                <w:lang w:val="en-US"/>
              </w:rPr>
              <w:t xml:space="preserve"> at the point of sale. Property tax is a tax on real estate or other property, and corporate tax is a tax on the profits of corporations.</w:t>
            </w:r>
          </w:p>
          <w:p w14:paraId="618B8DB6" w14:textId="5D6EC85B" w:rsidR="000A5DD4" w:rsidRPr="000E3510" w:rsidRDefault="000A5DD4" w:rsidP="00443BB3">
            <w:pPr>
              <w:widowControl/>
              <w:autoSpaceDE/>
              <w:autoSpaceDN/>
              <w:adjustRightInd/>
              <w:spacing w:before="100" w:beforeAutospacing="1" w:after="100" w:afterAutospacing="1"/>
              <w:rPr>
                <w:iCs/>
                <w:sz w:val="24"/>
                <w:szCs w:val="24"/>
                <w:highlight w:val="yellow"/>
                <w:lang w:val="en-US"/>
              </w:rPr>
            </w:pPr>
          </w:p>
        </w:tc>
      </w:tr>
      <w:tr w:rsidR="00443BB3" w:rsidRPr="000E3510" w14:paraId="12941E6E" w14:textId="77777777" w:rsidTr="00A661DF">
        <w:trPr>
          <w:trHeight w:val="5115"/>
        </w:trPr>
        <w:tc>
          <w:tcPr>
            <w:tcW w:w="1980" w:type="dxa"/>
            <w:vMerge w:val="restart"/>
            <w:tcBorders>
              <w:left w:val="single" w:sz="4" w:space="0" w:color="auto"/>
              <w:right w:val="single" w:sz="4" w:space="0" w:color="auto"/>
            </w:tcBorders>
            <w:vAlign w:val="center"/>
          </w:tcPr>
          <w:p w14:paraId="60F50CD5" w14:textId="200C99AC" w:rsidR="00443BB3" w:rsidRPr="000E3510" w:rsidRDefault="00443BB3" w:rsidP="00443BB3">
            <w:pPr>
              <w:widowControl/>
              <w:autoSpaceDE/>
              <w:autoSpaceDN/>
              <w:adjustRightInd/>
              <w:rPr>
                <w:color w:val="000000"/>
                <w:sz w:val="24"/>
                <w:szCs w:val="24"/>
              </w:rPr>
            </w:pPr>
            <w:r w:rsidRPr="000E3510">
              <w:rPr>
                <w:color w:val="000000"/>
                <w:sz w:val="24"/>
                <w:szCs w:val="24"/>
              </w:rPr>
              <w:lastRenderedPageBreak/>
              <w:t>ПКП-1</w:t>
            </w:r>
          </w:p>
          <w:p w14:paraId="59B593ED" w14:textId="72CD7286" w:rsidR="00443BB3" w:rsidRPr="000E3510" w:rsidRDefault="00856FAC" w:rsidP="00443BB3">
            <w:pPr>
              <w:widowControl/>
              <w:autoSpaceDE/>
              <w:autoSpaceDN/>
              <w:adjustRightInd/>
              <w:rPr>
                <w:color w:val="000000"/>
                <w:sz w:val="24"/>
                <w:szCs w:val="24"/>
              </w:rPr>
            </w:pPr>
            <w:r w:rsidRPr="000E3510">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p w14:paraId="60BB7B23" w14:textId="1190FFE3" w:rsidR="00443BB3" w:rsidRPr="000E3510" w:rsidRDefault="00443BB3" w:rsidP="00443BB3">
            <w:pPr>
              <w:widowControl/>
              <w:autoSpaceDE/>
              <w:autoSpaceDN/>
              <w:adjustRightInd/>
              <w:rPr>
                <w:color w:val="000000"/>
                <w:sz w:val="24"/>
                <w:szCs w:val="24"/>
              </w:rPr>
            </w:pPr>
            <w:r w:rsidRPr="000E3510">
              <w:rPr>
                <w:color w:val="000000"/>
                <w:sz w:val="24"/>
                <w:szCs w:val="24"/>
              </w:rPr>
              <w:t xml:space="preserve">Для ОП </w:t>
            </w:r>
            <w:r w:rsidR="00856FAC" w:rsidRPr="000E3510">
              <w:rPr>
                <w:color w:val="000000"/>
                <w:sz w:val="24"/>
                <w:szCs w:val="24"/>
              </w:rPr>
              <w:t xml:space="preserve">«Международный бизнес: налоги и аналитика / </w:t>
            </w:r>
            <w:proofErr w:type="spellStart"/>
            <w:r w:rsidR="00856FAC" w:rsidRPr="000E3510">
              <w:rPr>
                <w:color w:val="000000"/>
                <w:sz w:val="24"/>
                <w:szCs w:val="24"/>
              </w:rPr>
              <w:t>International</w:t>
            </w:r>
            <w:proofErr w:type="spellEnd"/>
            <w:r w:rsidR="00856FAC" w:rsidRPr="000E3510">
              <w:rPr>
                <w:color w:val="000000"/>
                <w:sz w:val="24"/>
                <w:szCs w:val="24"/>
              </w:rPr>
              <w:t xml:space="preserve"> </w:t>
            </w:r>
            <w:proofErr w:type="spellStart"/>
            <w:r w:rsidR="00856FAC" w:rsidRPr="000E3510">
              <w:rPr>
                <w:color w:val="000000"/>
                <w:sz w:val="24"/>
                <w:szCs w:val="24"/>
              </w:rPr>
              <w:t>Business</w:t>
            </w:r>
            <w:proofErr w:type="spellEnd"/>
            <w:r w:rsidR="00856FAC" w:rsidRPr="000E3510">
              <w:rPr>
                <w:color w:val="000000"/>
                <w:sz w:val="24"/>
                <w:szCs w:val="24"/>
              </w:rPr>
              <w:t xml:space="preserve">: </w:t>
            </w:r>
            <w:proofErr w:type="spellStart"/>
            <w:r w:rsidR="00856FAC" w:rsidRPr="000E3510">
              <w:rPr>
                <w:color w:val="000000"/>
                <w:sz w:val="24"/>
                <w:szCs w:val="24"/>
              </w:rPr>
              <w:t>Taxation</w:t>
            </w:r>
            <w:proofErr w:type="spellEnd"/>
            <w:r w:rsidR="00856FAC" w:rsidRPr="000E3510">
              <w:rPr>
                <w:color w:val="000000"/>
                <w:sz w:val="24"/>
                <w:szCs w:val="24"/>
              </w:rPr>
              <w:t xml:space="preserve"> </w:t>
            </w:r>
            <w:proofErr w:type="spellStart"/>
            <w:r w:rsidR="00856FAC" w:rsidRPr="000E3510">
              <w:rPr>
                <w:color w:val="000000"/>
                <w:sz w:val="24"/>
                <w:szCs w:val="24"/>
              </w:rPr>
              <w:t>and</w:t>
            </w:r>
            <w:proofErr w:type="spellEnd"/>
            <w:r w:rsidR="00856FAC" w:rsidRPr="000E3510">
              <w:rPr>
                <w:color w:val="000000"/>
                <w:sz w:val="24"/>
                <w:szCs w:val="24"/>
              </w:rPr>
              <w:t xml:space="preserve"> </w:t>
            </w:r>
            <w:proofErr w:type="spellStart"/>
            <w:r w:rsidR="00856FAC" w:rsidRPr="000E3510">
              <w:rPr>
                <w:color w:val="000000"/>
                <w:sz w:val="24"/>
                <w:szCs w:val="24"/>
              </w:rPr>
              <w:t>Analytics</w:t>
            </w:r>
            <w:proofErr w:type="spellEnd"/>
            <w:r w:rsidR="00856FAC" w:rsidRPr="000E3510">
              <w:rPr>
                <w:color w:val="000000"/>
                <w:sz w:val="24"/>
                <w:szCs w:val="24"/>
              </w:rPr>
              <w:t xml:space="preserve"> », профиль: «Финансовый анализ и управление рисками / </w:t>
            </w:r>
            <w:proofErr w:type="spellStart"/>
            <w:r w:rsidR="00856FAC" w:rsidRPr="000E3510">
              <w:rPr>
                <w:color w:val="000000"/>
                <w:sz w:val="24"/>
                <w:szCs w:val="24"/>
              </w:rPr>
              <w:t>Financial</w:t>
            </w:r>
            <w:proofErr w:type="spellEnd"/>
            <w:r w:rsidR="00856FAC" w:rsidRPr="000E3510">
              <w:rPr>
                <w:color w:val="000000"/>
                <w:sz w:val="24"/>
                <w:szCs w:val="24"/>
              </w:rPr>
              <w:t xml:space="preserve"> </w:t>
            </w:r>
            <w:proofErr w:type="spellStart"/>
            <w:r w:rsidR="00856FAC" w:rsidRPr="000E3510">
              <w:rPr>
                <w:color w:val="000000"/>
                <w:sz w:val="24"/>
                <w:szCs w:val="24"/>
              </w:rPr>
              <w:t>Analysis</w:t>
            </w:r>
            <w:proofErr w:type="spellEnd"/>
            <w:r w:rsidR="00856FAC" w:rsidRPr="000E3510">
              <w:rPr>
                <w:color w:val="000000"/>
                <w:sz w:val="24"/>
                <w:szCs w:val="24"/>
              </w:rPr>
              <w:t xml:space="preserve"> </w:t>
            </w:r>
            <w:proofErr w:type="spellStart"/>
            <w:r w:rsidR="00856FAC" w:rsidRPr="000E3510">
              <w:rPr>
                <w:color w:val="000000"/>
                <w:sz w:val="24"/>
                <w:szCs w:val="24"/>
              </w:rPr>
              <w:t>and</w:t>
            </w:r>
            <w:proofErr w:type="spellEnd"/>
            <w:r w:rsidR="00856FAC" w:rsidRPr="000E3510">
              <w:rPr>
                <w:color w:val="000000"/>
                <w:sz w:val="24"/>
                <w:szCs w:val="24"/>
              </w:rPr>
              <w:t xml:space="preserve"> </w:t>
            </w:r>
            <w:proofErr w:type="spellStart"/>
            <w:r w:rsidR="00856FAC" w:rsidRPr="000E3510">
              <w:rPr>
                <w:color w:val="000000"/>
                <w:sz w:val="24"/>
                <w:szCs w:val="24"/>
              </w:rPr>
              <w:t>Risk</w:t>
            </w:r>
            <w:proofErr w:type="spellEnd"/>
            <w:r w:rsidR="00856FAC" w:rsidRPr="000E3510">
              <w:rPr>
                <w:color w:val="000000"/>
                <w:sz w:val="24"/>
                <w:szCs w:val="24"/>
              </w:rPr>
              <w:t xml:space="preserve"> </w:t>
            </w:r>
            <w:proofErr w:type="spellStart"/>
            <w:r w:rsidR="00856FAC" w:rsidRPr="000E3510">
              <w:rPr>
                <w:color w:val="000000"/>
                <w:sz w:val="24"/>
                <w:szCs w:val="24"/>
              </w:rPr>
              <w:t>Management</w:t>
            </w:r>
            <w:proofErr w:type="spellEnd"/>
            <w:r w:rsidR="00856FAC" w:rsidRPr="000E3510">
              <w:rPr>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1892C484" w14:textId="7AD5DE05" w:rsidR="00443BB3" w:rsidRPr="000E3510" w:rsidRDefault="00443BB3" w:rsidP="00443BB3">
            <w:pPr>
              <w:widowControl/>
              <w:autoSpaceDE/>
              <w:autoSpaceDN/>
              <w:adjustRightInd/>
              <w:jc w:val="both"/>
              <w:rPr>
                <w:bCs/>
                <w:sz w:val="24"/>
                <w:szCs w:val="24"/>
              </w:rPr>
            </w:pPr>
            <w:r w:rsidRPr="000E3510">
              <w:rPr>
                <w:bCs/>
                <w:sz w:val="24"/>
                <w:szCs w:val="24"/>
              </w:rPr>
              <w:t>1.</w:t>
            </w:r>
            <w:r w:rsidR="00856FAC" w:rsidRPr="000E3510">
              <w:rPr>
                <w:sz w:val="24"/>
                <w:szCs w:val="24"/>
              </w:rPr>
              <w:t xml:space="preserve"> 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856FAC" w:rsidRPr="000E3510">
              <w:rPr>
                <w:sz w:val="24"/>
                <w:szCs w:val="24"/>
              </w:rPr>
              <w:t>Python</w:t>
            </w:r>
            <w:proofErr w:type="spellEnd"/>
            <w:r w:rsidR="00856FAC" w:rsidRPr="000E3510">
              <w:rPr>
                <w:sz w:val="24"/>
                <w:szCs w:val="24"/>
              </w:rPr>
              <w:t>.</w:t>
            </w:r>
          </w:p>
          <w:p w14:paraId="136FE408" w14:textId="4D30AD57" w:rsidR="00443BB3" w:rsidRPr="000E3510" w:rsidRDefault="00443BB3" w:rsidP="00443BB3">
            <w:pPr>
              <w:widowControl/>
              <w:autoSpaceDE/>
              <w:autoSpaceDN/>
              <w:adjustRightInd/>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44FED3A0" w14:textId="77777777" w:rsidR="004C3672" w:rsidRPr="000E3510" w:rsidRDefault="004C3672" w:rsidP="004C3672">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1. Знать:</w:t>
            </w:r>
          </w:p>
          <w:p w14:paraId="12F0585E" w14:textId="77777777" w:rsidR="00856FAC" w:rsidRPr="000E3510" w:rsidRDefault="00856FAC" w:rsidP="00856FAC">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Cs/>
                <w:sz w:val="24"/>
                <w:szCs w:val="24"/>
              </w:rPr>
              <w:t xml:space="preserve">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0E3510">
              <w:rPr>
                <w:rStyle w:val="fontstyle21"/>
                <w:rFonts w:ascii="Times New Roman" w:hAnsi="Times New Roman"/>
                <w:iCs/>
                <w:sz w:val="24"/>
                <w:szCs w:val="24"/>
              </w:rPr>
              <w:t>Python</w:t>
            </w:r>
            <w:proofErr w:type="spellEnd"/>
            <w:r w:rsidRPr="000E3510">
              <w:rPr>
                <w:rStyle w:val="fontstyle21"/>
                <w:rFonts w:ascii="Times New Roman" w:hAnsi="Times New Roman"/>
                <w:iCs/>
                <w:sz w:val="24"/>
                <w:szCs w:val="24"/>
              </w:rPr>
              <w:t>.</w:t>
            </w:r>
          </w:p>
          <w:p w14:paraId="542AB8A4"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CEFAF6C"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28BC8AE"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D0D5FC2"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262E77DC"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8B58BD0"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842FB18"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835425D"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60E9480"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80D527F"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180C8CE"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CB9C815"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FC7077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1CB91F4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8920A94"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EDBEF7B"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C06A816"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E25385C"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29D3F9A2"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131B4D5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4D68DEF"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F46ACE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10BA55D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7D6B64C"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41223BF"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26E5B394"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13AFD99"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0AE2F27"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4971D2A2"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8EBCF92"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7F64731"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213117D"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F1DBEE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2232F5A4"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47B30878"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348213C" w14:textId="77777777" w:rsidR="001A50BE" w:rsidRPr="000E3510" w:rsidRDefault="001A50BE" w:rsidP="004C3672">
            <w:pPr>
              <w:widowControl/>
              <w:autoSpaceDE/>
              <w:autoSpaceDN/>
              <w:adjustRightInd/>
              <w:rPr>
                <w:rStyle w:val="fontstyle21"/>
                <w:rFonts w:ascii="Times New Roman" w:hAnsi="Times New Roman"/>
                <w:i/>
                <w:iCs/>
                <w:sz w:val="24"/>
                <w:szCs w:val="24"/>
              </w:rPr>
            </w:pPr>
          </w:p>
          <w:p w14:paraId="15276A98" w14:textId="58F9D408" w:rsidR="004C3672" w:rsidRPr="000E3510" w:rsidRDefault="004C3672" w:rsidP="004C3672">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30948C56" w14:textId="670C55A8" w:rsidR="00443BB3" w:rsidRPr="000E3510" w:rsidRDefault="00856FAC" w:rsidP="00443BB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Cs/>
                <w:sz w:val="24"/>
                <w:szCs w:val="24"/>
              </w:rPr>
              <w:lastRenderedPageBreak/>
              <w:t xml:space="preserve">анализировать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0E3510">
              <w:rPr>
                <w:rStyle w:val="fontstyle21"/>
                <w:rFonts w:ascii="Times New Roman" w:hAnsi="Times New Roman"/>
                <w:iCs/>
                <w:sz w:val="24"/>
                <w:szCs w:val="24"/>
              </w:rPr>
              <w:t>Python</w:t>
            </w:r>
            <w:proofErr w:type="spellEnd"/>
            <w:r w:rsidRPr="000E3510">
              <w:rPr>
                <w:rStyle w:val="fontstyle21"/>
                <w:rFonts w:ascii="Times New Roman" w:hAnsi="Times New Roman"/>
                <w:iCs/>
                <w:sz w:val="24"/>
                <w:szCs w:val="24"/>
              </w:rPr>
              <w:t>.</w:t>
            </w:r>
          </w:p>
          <w:p w14:paraId="07FA1D60" w14:textId="77777777" w:rsidR="00443BB3" w:rsidRPr="000E3510" w:rsidRDefault="00443BB3" w:rsidP="00443BB3">
            <w:pPr>
              <w:widowControl/>
              <w:autoSpaceDE/>
              <w:autoSpaceDN/>
              <w:adjustRightInd/>
              <w:rPr>
                <w:rStyle w:val="fontstyle21"/>
                <w:rFonts w:ascii="Times New Roman" w:hAnsi="Times New Roman"/>
                <w:i/>
                <w:iCs/>
                <w:sz w:val="24"/>
                <w:szCs w:val="24"/>
              </w:rPr>
            </w:pPr>
          </w:p>
          <w:p w14:paraId="07F64640" w14:textId="77777777" w:rsidR="00443BB3" w:rsidRPr="000E3510" w:rsidRDefault="00443BB3" w:rsidP="00443BB3">
            <w:pPr>
              <w:widowControl/>
              <w:autoSpaceDE/>
              <w:autoSpaceDN/>
              <w:adjustRightInd/>
              <w:rPr>
                <w:rStyle w:val="fontstyle21"/>
                <w:rFonts w:ascii="Times New Roman" w:hAnsi="Times New Roman"/>
                <w:i/>
                <w:iCs/>
                <w:sz w:val="24"/>
                <w:szCs w:val="24"/>
              </w:rPr>
            </w:pPr>
          </w:p>
          <w:p w14:paraId="0BD899CD" w14:textId="77777777" w:rsidR="00443BB3" w:rsidRPr="000E3510" w:rsidRDefault="00443BB3" w:rsidP="00443BB3">
            <w:pPr>
              <w:widowControl/>
              <w:autoSpaceDE/>
              <w:autoSpaceDN/>
              <w:adjustRightInd/>
              <w:rPr>
                <w:rStyle w:val="fontstyle21"/>
                <w:rFonts w:ascii="Times New Roman" w:hAnsi="Times New Roman"/>
                <w:i/>
                <w:iCs/>
                <w:sz w:val="24"/>
                <w:szCs w:val="24"/>
              </w:rPr>
            </w:pPr>
          </w:p>
          <w:p w14:paraId="475D0D47" w14:textId="77777777" w:rsidR="00443BB3" w:rsidRPr="000E3510" w:rsidRDefault="00443BB3" w:rsidP="00443BB3">
            <w:pPr>
              <w:widowControl/>
              <w:autoSpaceDE/>
              <w:autoSpaceDN/>
              <w:adjustRightInd/>
              <w:rPr>
                <w:rStyle w:val="fontstyle21"/>
                <w:rFonts w:ascii="Times New Roman" w:hAnsi="Times New Roman"/>
                <w:i/>
                <w:iCs/>
                <w:sz w:val="24"/>
                <w:szCs w:val="24"/>
              </w:rPr>
            </w:pPr>
          </w:p>
          <w:p w14:paraId="468BB31D" w14:textId="68DAADB8" w:rsidR="00443BB3" w:rsidRPr="000E3510" w:rsidRDefault="00443BB3" w:rsidP="00443BB3">
            <w:pPr>
              <w:widowControl/>
              <w:autoSpaceDE/>
              <w:autoSpaceDN/>
              <w:adjustRightInd/>
              <w:rPr>
                <w:rStyle w:val="fontstyle21"/>
                <w:rFonts w:ascii="Times New Roman" w:hAnsi="Times New Roman"/>
                <w:i/>
                <w:iCs/>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3D490F32" w14:textId="77777777" w:rsidR="003F026A" w:rsidRPr="000E3510" w:rsidRDefault="003F026A" w:rsidP="00821716">
            <w:pPr>
              <w:widowControl/>
              <w:autoSpaceDE/>
              <w:autoSpaceDN/>
              <w:adjustRightInd/>
              <w:ind w:firstLine="324"/>
              <w:jc w:val="both"/>
              <w:rPr>
                <w:sz w:val="24"/>
                <w:szCs w:val="24"/>
                <w:lang w:val="en-US"/>
              </w:rPr>
            </w:pPr>
            <w:r w:rsidRPr="000E3510">
              <w:rPr>
                <w:i/>
                <w:iCs/>
                <w:sz w:val="24"/>
                <w:szCs w:val="24"/>
                <w:lang w:val="en-US"/>
              </w:rPr>
              <w:lastRenderedPageBreak/>
              <w:t>Task</w:t>
            </w:r>
            <w:r w:rsidRPr="000E3510">
              <w:rPr>
                <w:sz w:val="24"/>
                <w:szCs w:val="24"/>
                <w:lang w:val="en-US"/>
              </w:rPr>
              <w:t>. Choose the right answer</w:t>
            </w:r>
          </w:p>
          <w:p w14:paraId="3DDF5DA5" w14:textId="4FE7456E"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1.</w:t>
            </w:r>
            <w:r w:rsidR="003F026A" w:rsidRPr="000E3510">
              <w:rPr>
                <w:sz w:val="24"/>
                <w:szCs w:val="24"/>
                <w:lang w:val="en-US"/>
              </w:rPr>
              <w:t xml:space="preserve"> What is a liaison interpreter? </w:t>
            </w:r>
          </w:p>
          <w:p w14:paraId="673F7DC5"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An interpreter who works with large groups of people, such as in conferences or conventions. </w:t>
            </w:r>
          </w:p>
          <w:p w14:paraId="7B0FBDA9"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An interpreter who works with individuals or small groups, such as in business meetings or negotiations. </w:t>
            </w:r>
          </w:p>
          <w:p w14:paraId="1B7152C2" w14:textId="09C8E542"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c. An interpreter who works in courtrooms or legal settings.</w:t>
            </w:r>
          </w:p>
          <w:p w14:paraId="672703D8" w14:textId="45E3368C"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2.</w:t>
            </w:r>
            <w:r w:rsidR="003F026A" w:rsidRPr="000E3510">
              <w:rPr>
                <w:sz w:val="24"/>
                <w:szCs w:val="24"/>
                <w:lang w:val="en-US"/>
              </w:rPr>
              <w:t xml:space="preserve"> What is community interpreting? </w:t>
            </w:r>
          </w:p>
          <w:p w14:paraId="3C71500C"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Interpreting that </w:t>
            </w:r>
            <w:proofErr w:type="gramStart"/>
            <w:r w:rsidRPr="000E3510">
              <w:rPr>
                <w:sz w:val="24"/>
                <w:szCs w:val="24"/>
                <w:lang w:val="en-US"/>
              </w:rPr>
              <w:t>is done</w:t>
            </w:r>
            <w:proofErr w:type="gramEnd"/>
            <w:r w:rsidRPr="000E3510">
              <w:rPr>
                <w:sz w:val="24"/>
                <w:szCs w:val="24"/>
                <w:lang w:val="en-US"/>
              </w:rPr>
              <w:t xml:space="preserve"> in communities where multiple languages are spoken. </w:t>
            </w:r>
          </w:p>
          <w:p w14:paraId="69157411"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Interpreting that </w:t>
            </w:r>
            <w:proofErr w:type="gramStart"/>
            <w:r w:rsidRPr="000E3510">
              <w:rPr>
                <w:sz w:val="24"/>
                <w:szCs w:val="24"/>
                <w:lang w:val="en-US"/>
              </w:rPr>
              <w:t>is done</w:t>
            </w:r>
            <w:proofErr w:type="gramEnd"/>
            <w:r w:rsidRPr="000E3510">
              <w:rPr>
                <w:sz w:val="24"/>
                <w:szCs w:val="24"/>
                <w:lang w:val="en-US"/>
              </w:rPr>
              <w:t xml:space="preserve"> in a medical setting. </w:t>
            </w:r>
          </w:p>
          <w:p w14:paraId="658093D9" w14:textId="6218B646"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c. Interpreting that </w:t>
            </w:r>
            <w:proofErr w:type="gramStart"/>
            <w:r w:rsidRPr="000E3510">
              <w:rPr>
                <w:sz w:val="24"/>
                <w:szCs w:val="24"/>
                <w:lang w:val="en-US"/>
              </w:rPr>
              <w:t>is done</w:t>
            </w:r>
            <w:proofErr w:type="gramEnd"/>
            <w:r w:rsidRPr="000E3510">
              <w:rPr>
                <w:sz w:val="24"/>
                <w:szCs w:val="24"/>
                <w:lang w:val="en-US"/>
              </w:rPr>
              <w:t xml:space="preserve"> in a legal setting.</w:t>
            </w:r>
          </w:p>
          <w:p w14:paraId="2255F2CD" w14:textId="4AD5CCD8"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3.</w:t>
            </w:r>
            <w:r w:rsidR="003F026A" w:rsidRPr="000E3510">
              <w:rPr>
                <w:sz w:val="24"/>
                <w:szCs w:val="24"/>
                <w:lang w:val="en-US"/>
              </w:rPr>
              <w:t xml:space="preserve"> What is sight translation? </w:t>
            </w:r>
          </w:p>
          <w:p w14:paraId="661D38FF"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The process of translating a document from one language to another. </w:t>
            </w:r>
          </w:p>
          <w:p w14:paraId="190CD9B8"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The process of interpreting written material from one language to another. </w:t>
            </w:r>
          </w:p>
          <w:p w14:paraId="10B4CE97" w14:textId="0A206D46"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c. The process of interpreting spoken material from one language to another.</w:t>
            </w:r>
          </w:p>
          <w:p w14:paraId="0210A2F7" w14:textId="5CC10760"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 xml:space="preserve">4. </w:t>
            </w:r>
            <w:r w:rsidR="003F026A" w:rsidRPr="000E3510">
              <w:rPr>
                <w:sz w:val="24"/>
                <w:szCs w:val="24"/>
                <w:lang w:val="en-US"/>
              </w:rPr>
              <w:t xml:space="preserve">Which of the following is NOT an example of a mode of interpreting? </w:t>
            </w:r>
          </w:p>
          <w:p w14:paraId="2092FFF7"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Simultaneous interpreting </w:t>
            </w:r>
          </w:p>
          <w:p w14:paraId="3D3418CA"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Consecutive interpreting </w:t>
            </w:r>
          </w:p>
          <w:p w14:paraId="036639C5" w14:textId="42727D0C"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c. Sight translation d. Speech-to-text interpreting</w:t>
            </w:r>
          </w:p>
          <w:p w14:paraId="4C2F14EC" w14:textId="585D4A56"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5.</w:t>
            </w:r>
            <w:r w:rsidR="003F026A" w:rsidRPr="000E3510">
              <w:rPr>
                <w:sz w:val="24"/>
                <w:szCs w:val="24"/>
                <w:lang w:val="en-US"/>
              </w:rPr>
              <w:t xml:space="preserve"> What is the primary goal of interpreting? </w:t>
            </w:r>
          </w:p>
          <w:p w14:paraId="223DEB91"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To convey the meaning and intent of the speaker to the listener. </w:t>
            </w:r>
          </w:p>
          <w:p w14:paraId="06210800"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To convey the tone and emotion of the speaker to the listener. </w:t>
            </w:r>
          </w:p>
          <w:p w14:paraId="03C2F5EA" w14:textId="3C82EF3F"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c. To interpret the speaker's words as literally as possible.</w:t>
            </w:r>
          </w:p>
          <w:p w14:paraId="6F697F64" w14:textId="77777777" w:rsidR="003F026A" w:rsidRPr="000E3510" w:rsidRDefault="003F026A" w:rsidP="00821716">
            <w:pPr>
              <w:widowControl/>
              <w:autoSpaceDE/>
              <w:autoSpaceDN/>
              <w:adjustRightInd/>
              <w:ind w:firstLine="324"/>
              <w:jc w:val="both"/>
              <w:rPr>
                <w:sz w:val="24"/>
                <w:szCs w:val="24"/>
                <w:lang w:val="en-US"/>
              </w:rPr>
            </w:pPr>
          </w:p>
          <w:p w14:paraId="4ABB5473" w14:textId="77777777" w:rsidR="00443BB3" w:rsidRPr="000E3510" w:rsidRDefault="00CF423D" w:rsidP="00821716">
            <w:pPr>
              <w:widowControl/>
              <w:autoSpaceDE/>
              <w:autoSpaceDN/>
              <w:adjustRightInd/>
              <w:ind w:firstLine="324"/>
              <w:jc w:val="both"/>
              <w:rPr>
                <w:sz w:val="24"/>
                <w:szCs w:val="24"/>
              </w:rPr>
            </w:pPr>
            <w:r w:rsidRPr="000E3510">
              <w:rPr>
                <w:i/>
                <w:iCs/>
                <w:sz w:val="24"/>
                <w:szCs w:val="24"/>
                <w:lang w:val="en-US"/>
              </w:rPr>
              <w:t>Task</w:t>
            </w:r>
            <w:r w:rsidR="00954EC8" w:rsidRPr="000E3510">
              <w:rPr>
                <w:sz w:val="24"/>
                <w:szCs w:val="24"/>
              </w:rPr>
              <w:t xml:space="preserve">. </w:t>
            </w:r>
            <w:r w:rsidR="00633BE6" w:rsidRPr="000E3510">
              <w:rPr>
                <w:sz w:val="24"/>
                <w:szCs w:val="24"/>
              </w:rPr>
              <w:t>Переведите устно на английский язык</w:t>
            </w:r>
          </w:p>
          <w:p w14:paraId="21C11A27" w14:textId="77777777" w:rsidR="00633BE6" w:rsidRPr="000E3510" w:rsidRDefault="00633BE6" w:rsidP="00633BE6">
            <w:pPr>
              <w:widowControl/>
              <w:autoSpaceDE/>
              <w:autoSpaceDN/>
              <w:adjustRightInd/>
              <w:ind w:firstLine="324"/>
              <w:jc w:val="both"/>
              <w:rPr>
                <w:sz w:val="24"/>
                <w:szCs w:val="24"/>
              </w:rPr>
            </w:pPr>
            <w:r w:rsidRPr="000E3510">
              <w:rPr>
                <w:sz w:val="24"/>
                <w:szCs w:val="24"/>
              </w:rPr>
              <w:lastRenderedPageBreak/>
              <w:t>Финансовый анализ является важным инструментом для оценки финансового состояния компании. Он позволяет выявить сильные и слабые стороны финансовых показателей компании, оценить ее финансовую устойчивость и принять обоснованные решения.</w:t>
            </w:r>
          </w:p>
          <w:p w14:paraId="081520CA" w14:textId="77777777" w:rsidR="00633BE6" w:rsidRPr="000E3510" w:rsidRDefault="00633BE6" w:rsidP="00633BE6">
            <w:pPr>
              <w:widowControl/>
              <w:autoSpaceDE/>
              <w:autoSpaceDN/>
              <w:adjustRightInd/>
              <w:ind w:firstLine="324"/>
              <w:jc w:val="both"/>
              <w:rPr>
                <w:sz w:val="24"/>
                <w:szCs w:val="24"/>
              </w:rPr>
            </w:pPr>
            <w:r w:rsidRPr="000E3510">
              <w:rPr>
                <w:sz w:val="24"/>
                <w:szCs w:val="24"/>
              </w:rPr>
              <w:t>Для проведения финансового анализа используются различные методы и инструменты, такие как анализ бухгалтерской отчетности, расчет финансовых показателей, сравнительный анализ и т.д.</w:t>
            </w:r>
          </w:p>
          <w:p w14:paraId="2D9797F6" w14:textId="77777777" w:rsidR="00633BE6" w:rsidRPr="000E3510" w:rsidRDefault="00633BE6" w:rsidP="00633BE6">
            <w:pPr>
              <w:widowControl/>
              <w:autoSpaceDE/>
              <w:autoSpaceDN/>
              <w:adjustRightInd/>
              <w:ind w:firstLine="324"/>
              <w:jc w:val="both"/>
              <w:rPr>
                <w:sz w:val="24"/>
                <w:szCs w:val="24"/>
                <w:lang w:val="en-US"/>
              </w:rPr>
            </w:pPr>
            <w:r w:rsidRPr="000E3510">
              <w:rPr>
                <w:sz w:val="24"/>
                <w:szCs w:val="24"/>
              </w:rPr>
              <w:t xml:space="preserve">В результате проведения финансового анализа можно получить ценную информацию о финансовом состоянии компании, ее финансовых возможностях и перспективах. </w:t>
            </w:r>
            <w:proofErr w:type="spellStart"/>
            <w:r w:rsidRPr="000E3510">
              <w:rPr>
                <w:sz w:val="24"/>
                <w:szCs w:val="24"/>
                <w:lang w:val="en-US"/>
              </w:rPr>
              <w:t>Это</w:t>
            </w:r>
            <w:proofErr w:type="spellEnd"/>
            <w:r w:rsidRPr="000E3510">
              <w:rPr>
                <w:sz w:val="24"/>
                <w:szCs w:val="24"/>
                <w:lang w:val="en-US"/>
              </w:rPr>
              <w:t xml:space="preserve"> </w:t>
            </w:r>
            <w:proofErr w:type="spellStart"/>
            <w:r w:rsidRPr="000E3510">
              <w:rPr>
                <w:sz w:val="24"/>
                <w:szCs w:val="24"/>
                <w:lang w:val="en-US"/>
              </w:rPr>
              <w:t>поможет</w:t>
            </w:r>
            <w:proofErr w:type="spellEnd"/>
            <w:r w:rsidRPr="000E3510">
              <w:rPr>
                <w:sz w:val="24"/>
                <w:szCs w:val="24"/>
                <w:lang w:val="en-US"/>
              </w:rPr>
              <w:t xml:space="preserve"> </w:t>
            </w:r>
            <w:proofErr w:type="spellStart"/>
            <w:r w:rsidRPr="000E3510">
              <w:rPr>
                <w:sz w:val="24"/>
                <w:szCs w:val="24"/>
                <w:lang w:val="en-US"/>
              </w:rPr>
              <w:t>принимать</w:t>
            </w:r>
            <w:proofErr w:type="spellEnd"/>
            <w:r w:rsidRPr="000E3510">
              <w:rPr>
                <w:sz w:val="24"/>
                <w:szCs w:val="24"/>
                <w:lang w:val="en-US"/>
              </w:rPr>
              <w:t xml:space="preserve"> </w:t>
            </w:r>
            <w:proofErr w:type="spellStart"/>
            <w:r w:rsidRPr="000E3510">
              <w:rPr>
                <w:sz w:val="24"/>
                <w:szCs w:val="24"/>
                <w:lang w:val="en-US"/>
              </w:rPr>
              <w:t>обоснованные</w:t>
            </w:r>
            <w:proofErr w:type="spellEnd"/>
            <w:r w:rsidRPr="000E3510">
              <w:rPr>
                <w:sz w:val="24"/>
                <w:szCs w:val="24"/>
                <w:lang w:val="en-US"/>
              </w:rPr>
              <w:t xml:space="preserve"> </w:t>
            </w:r>
            <w:proofErr w:type="spellStart"/>
            <w:r w:rsidRPr="000E3510">
              <w:rPr>
                <w:sz w:val="24"/>
                <w:szCs w:val="24"/>
                <w:lang w:val="en-US"/>
              </w:rPr>
              <w:t>решения</w:t>
            </w:r>
            <w:proofErr w:type="spellEnd"/>
            <w:r w:rsidRPr="000E3510">
              <w:rPr>
                <w:sz w:val="24"/>
                <w:szCs w:val="24"/>
                <w:lang w:val="en-US"/>
              </w:rPr>
              <w:t xml:space="preserve"> и </w:t>
            </w:r>
            <w:proofErr w:type="spellStart"/>
            <w:r w:rsidRPr="000E3510">
              <w:rPr>
                <w:sz w:val="24"/>
                <w:szCs w:val="24"/>
                <w:lang w:val="en-US"/>
              </w:rPr>
              <w:t>достигать</w:t>
            </w:r>
            <w:proofErr w:type="spellEnd"/>
            <w:r w:rsidRPr="000E3510">
              <w:rPr>
                <w:sz w:val="24"/>
                <w:szCs w:val="24"/>
                <w:lang w:val="en-US"/>
              </w:rPr>
              <w:t xml:space="preserve"> </w:t>
            </w:r>
            <w:proofErr w:type="spellStart"/>
            <w:r w:rsidRPr="000E3510">
              <w:rPr>
                <w:sz w:val="24"/>
                <w:szCs w:val="24"/>
                <w:lang w:val="en-US"/>
              </w:rPr>
              <w:t>поставленных</w:t>
            </w:r>
            <w:proofErr w:type="spellEnd"/>
            <w:r w:rsidRPr="000E3510">
              <w:rPr>
                <w:sz w:val="24"/>
                <w:szCs w:val="24"/>
                <w:lang w:val="en-US"/>
              </w:rPr>
              <w:t xml:space="preserve"> </w:t>
            </w:r>
            <w:proofErr w:type="spellStart"/>
            <w:r w:rsidRPr="000E3510">
              <w:rPr>
                <w:sz w:val="24"/>
                <w:szCs w:val="24"/>
                <w:lang w:val="en-US"/>
              </w:rPr>
              <w:t>целей</w:t>
            </w:r>
            <w:proofErr w:type="spellEnd"/>
            <w:r w:rsidRPr="000E3510">
              <w:rPr>
                <w:sz w:val="24"/>
                <w:szCs w:val="24"/>
                <w:lang w:val="en-US"/>
              </w:rPr>
              <w:t>.</w:t>
            </w:r>
          </w:p>
          <w:p w14:paraId="78633FD1" w14:textId="60B63FD2" w:rsidR="00633BE6" w:rsidRPr="000E3510" w:rsidRDefault="00633BE6" w:rsidP="00821716">
            <w:pPr>
              <w:widowControl/>
              <w:autoSpaceDE/>
              <w:autoSpaceDN/>
              <w:adjustRightInd/>
              <w:ind w:firstLine="324"/>
              <w:jc w:val="both"/>
              <w:rPr>
                <w:sz w:val="24"/>
                <w:szCs w:val="24"/>
              </w:rPr>
            </w:pPr>
          </w:p>
        </w:tc>
      </w:tr>
      <w:tr w:rsidR="00443BB3" w:rsidRPr="000E3510" w14:paraId="3461977E" w14:textId="77777777" w:rsidTr="00CF423D">
        <w:trPr>
          <w:trHeight w:val="1685"/>
        </w:trPr>
        <w:tc>
          <w:tcPr>
            <w:tcW w:w="1980" w:type="dxa"/>
            <w:vMerge/>
            <w:tcBorders>
              <w:left w:val="single" w:sz="4" w:space="0" w:color="auto"/>
              <w:right w:val="single" w:sz="4" w:space="0" w:color="auto"/>
            </w:tcBorders>
            <w:vAlign w:val="center"/>
          </w:tcPr>
          <w:p w14:paraId="6E0CF578" w14:textId="77777777" w:rsidR="00443BB3" w:rsidRPr="000E3510" w:rsidRDefault="00443BB3" w:rsidP="00443BB3">
            <w:pPr>
              <w:widowControl/>
              <w:autoSpaceDE/>
              <w:autoSpaceDN/>
              <w:adjustRightInd/>
              <w:rPr>
                <w:color w:val="000000"/>
                <w:sz w:val="24"/>
                <w:szCs w:val="24"/>
                <w:highlight w:val="green"/>
              </w:rPr>
            </w:pPr>
          </w:p>
        </w:tc>
        <w:tc>
          <w:tcPr>
            <w:tcW w:w="2268" w:type="dxa"/>
            <w:tcBorders>
              <w:top w:val="single" w:sz="4" w:space="0" w:color="auto"/>
              <w:left w:val="single" w:sz="4" w:space="0" w:color="auto"/>
              <w:bottom w:val="single" w:sz="4" w:space="0" w:color="auto"/>
              <w:right w:val="single" w:sz="4" w:space="0" w:color="auto"/>
            </w:tcBorders>
            <w:vAlign w:val="center"/>
          </w:tcPr>
          <w:p w14:paraId="0231DFA7" w14:textId="5DF271C3" w:rsidR="00443BB3" w:rsidRPr="000E3510" w:rsidRDefault="00443BB3" w:rsidP="00443BB3">
            <w:pPr>
              <w:jc w:val="both"/>
              <w:rPr>
                <w:bCs/>
                <w:sz w:val="24"/>
                <w:szCs w:val="24"/>
                <w:highlight w:val="green"/>
              </w:rPr>
            </w:pPr>
            <w:r w:rsidRPr="000E3510">
              <w:rPr>
                <w:bCs/>
                <w:sz w:val="24"/>
                <w:szCs w:val="24"/>
              </w:rPr>
              <w:t>2.</w:t>
            </w:r>
            <w:r w:rsidR="00856FAC" w:rsidRPr="000E3510">
              <w:rPr>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2410" w:type="dxa"/>
            <w:tcBorders>
              <w:top w:val="single" w:sz="4" w:space="0" w:color="auto"/>
              <w:left w:val="single" w:sz="4" w:space="0" w:color="auto"/>
              <w:bottom w:val="single" w:sz="4" w:space="0" w:color="auto"/>
              <w:right w:val="single" w:sz="4" w:space="0" w:color="auto"/>
            </w:tcBorders>
            <w:vAlign w:val="center"/>
          </w:tcPr>
          <w:p w14:paraId="383B362A" w14:textId="77777777" w:rsidR="00432160" w:rsidRPr="000E3510" w:rsidRDefault="00432160" w:rsidP="00432160">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2. Знать:</w:t>
            </w:r>
          </w:p>
          <w:p w14:paraId="5299B9A8" w14:textId="77777777" w:rsidR="00432160" w:rsidRPr="000E3510" w:rsidRDefault="00432160" w:rsidP="00432160">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sz w:val="24"/>
                <w:szCs w:val="24"/>
              </w:rPr>
              <w:t>- принципы осуществления переводческой деятельности при участии в</w:t>
            </w:r>
            <w:r w:rsidRPr="000E3510">
              <w:rPr>
                <w:sz w:val="24"/>
                <w:szCs w:val="24"/>
              </w:rPr>
              <w:t xml:space="preserve"> переговорах с иностранными партнерами и уметь решать проблемы, связанные с международным бизнесом.</w:t>
            </w:r>
          </w:p>
          <w:p w14:paraId="6E74380C"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0EE4AC7"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7C13A7B"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DCDC2D4"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44D54FCB"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E4BFFA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7623DA0"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7796599"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EE9800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C0C9A6E"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695B157"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6027E67"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623002F"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0D612FC"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31EFC2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399DBD1"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499211AD"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1288C4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BFFDF3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CE0514F"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896E5C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2DE0632"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C9A968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E9EF9C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0DD2701"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2BBE671"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BCF1A6D"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D7EC05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6B8A6E2"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9CB2F0B"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30E37E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49CCD4FC"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90E830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48BF2F41"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033055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CC5978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94395B2"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F5C2FE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1FBBDEA"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43420FF"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8F5315D"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B0A226C"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CFA086F"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410807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AF26816"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B971247" w14:textId="781C90F8" w:rsidR="00432160" w:rsidRPr="000E3510" w:rsidRDefault="00432160" w:rsidP="00432160">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4E5DC23D" w14:textId="6DA5199D" w:rsidR="00443BB3" w:rsidRPr="000E3510" w:rsidRDefault="00432160" w:rsidP="00432160">
            <w:pPr>
              <w:rPr>
                <w:rStyle w:val="fontstyle21"/>
                <w:rFonts w:ascii="Times New Roman" w:hAnsi="Times New Roman"/>
                <w:i/>
                <w:iCs/>
                <w:sz w:val="24"/>
                <w:szCs w:val="24"/>
                <w:highlight w:val="green"/>
              </w:rPr>
            </w:pPr>
            <w:r w:rsidRPr="000E3510">
              <w:rPr>
                <w:sz w:val="24"/>
                <w:szCs w:val="24"/>
              </w:rPr>
              <w:t>- анализировать и оценивать международные экономические тренды и изменения в политике и правительственных регулированиях, которые могут повлиять на международную торговлю</w:t>
            </w:r>
          </w:p>
        </w:tc>
        <w:tc>
          <w:tcPr>
            <w:tcW w:w="3543" w:type="dxa"/>
            <w:tcBorders>
              <w:top w:val="single" w:sz="4" w:space="0" w:color="auto"/>
              <w:left w:val="single" w:sz="4" w:space="0" w:color="auto"/>
              <w:bottom w:val="single" w:sz="4" w:space="0" w:color="auto"/>
              <w:right w:val="single" w:sz="4" w:space="0" w:color="auto"/>
            </w:tcBorders>
            <w:vAlign w:val="center"/>
          </w:tcPr>
          <w:p w14:paraId="77F76F1A" w14:textId="186D17F4" w:rsidR="00821716" w:rsidRPr="000E3510" w:rsidRDefault="00821716" w:rsidP="008E43B2">
            <w:pPr>
              <w:widowControl/>
              <w:autoSpaceDE/>
              <w:autoSpaceDN/>
              <w:adjustRightInd/>
              <w:ind w:firstLine="324"/>
              <w:jc w:val="both"/>
              <w:rPr>
                <w:sz w:val="24"/>
                <w:szCs w:val="24"/>
                <w:lang w:val="en-US"/>
              </w:rPr>
            </w:pPr>
            <w:r w:rsidRPr="000E3510">
              <w:rPr>
                <w:i/>
                <w:iCs/>
                <w:sz w:val="24"/>
                <w:szCs w:val="24"/>
                <w:lang w:val="en-US"/>
              </w:rPr>
              <w:lastRenderedPageBreak/>
              <w:t>Task</w:t>
            </w:r>
            <w:r w:rsidRPr="000E3510">
              <w:rPr>
                <w:sz w:val="24"/>
                <w:szCs w:val="24"/>
                <w:lang w:val="en-US"/>
              </w:rPr>
              <w:t>. Interpret the text into Russian</w:t>
            </w:r>
          </w:p>
          <w:p w14:paraId="42582C46"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t>International business refers to the commercial activities that involve the exchange of goods, services, and resources across national borders. As globalization continues to reshape the business landscape, more and more companies are recognizing the importance of expanding their operations beyond their home country.</w:t>
            </w:r>
          </w:p>
          <w:p w14:paraId="4BA75930"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t xml:space="preserve">One of the key challenges of international business is navigating the complex legal and regulatory frameworks of different countries. Businesses must comply with a range of laws and regulations related to taxes, trade policies, labor laws, and intellectual property rights. They must also be aware of cultural differences and language barriers that may </w:t>
            </w:r>
            <w:proofErr w:type="gramStart"/>
            <w:r w:rsidRPr="000E3510">
              <w:rPr>
                <w:sz w:val="24"/>
                <w:szCs w:val="24"/>
                <w:lang w:val="en-US"/>
              </w:rPr>
              <w:t>impact</w:t>
            </w:r>
            <w:proofErr w:type="gramEnd"/>
            <w:r w:rsidRPr="000E3510">
              <w:rPr>
                <w:sz w:val="24"/>
                <w:szCs w:val="24"/>
                <w:lang w:val="en-US"/>
              </w:rPr>
              <w:t xml:space="preserve"> their ability to do business in certain regions.</w:t>
            </w:r>
          </w:p>
          <w:p w14:paraId="6E156585"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lastRenderedPageBreak/>
              <w:t>Another important aspect of international business is managing risks associated with currency fluctuations, political instability, and market volatility. Companies must carefully evaluate market conditions in different countries and develop strategies to mitigate risks and protect their investments.</w:t>
            </w:r>
          </w:p>
          <w:p w14:paraId="45E48C69"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t>Despite these challenges, international business also presents many opportunities for growth and expansion. By entering new markets, companies can access new customers, gain a competitive advantage, and diversify their revenue streams. They can also tap into new sources of talent, technology, and innovation.</w:t>
            </w:r>
          </w:p>
          <w:p w14:paraId="6BEB83F7"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t>In summary, international business is a complex and dynamic field that requires a deep understanding of global markets, legal and regulatory frameworks, and cultural nuances. While it presents many challenges, it also offers significant opportunities for companies that are willing to take risks and invest in their global presence.</w:t>
            </w:r>
          </w:p>
          <w:p w14:paraId="2C3CAC61" w14:textId="77777777" w:rsidR="00821716" w:rsidRPr="000E3510" w:rsidRDefault="00821716" w:rsidP="008E43B2">
            <w:pPr>
              <w:widowControl/>
              <w:autoSpaceDE/>
              <w:autoSpaceDN/>
              <w:adjustRightInd/>
              <w:ind w:firstLine="324"/>
              <w:jc w:val="both"/>
              <w:rPr>
                <w:sz w:val="24"/>
                <w:szCs w:val="24"/>
                <w:lang w:val="en-US"/>
              </w:rPr>
            </w:pPr>
          </w:p>
          <w:p w14:paraId="378A8766" w14:textId="60A1930B" w:rsidR="006D42A5" w:rsidRPr="000E3510" w:rsidRDefault="006D42A5" w:rsidP="008E43B2">
            <w:pPr>
              <w:widowControl/>
              <w:autoSpaceDE/>
              <w:autoSpaceDN/>
              <w:adjustRightInd/>
              <w:ind w:firstLine="324"/>
              <w:jc w:val="both"/>
              <w:rPr>
                <w:sz w:val="24"/>
                <w:szCs w:val="24"/>
                <w:lang w:val="en-US"/>
              </w:rPr>
            </w:pPr>
            <w:r w:rsidRPr="000E3510">
              <w:rPr>
                <w:i/>
                <w:iCs/>
                <w:sz w:val="24"/>
                <w:szCs w:val="24"/>
                <w:lang w:val="en-US"/>
              </w:rPr>
              <w:t>Task</w:t>
            </w:r>
            <w:r w:rsidRPr="000E3510">
              <w:rPr>
                <w:sz w:val="24"/>
                <w:szCs w:val="24"/>
                <w:lang w:val="en-US"/>
              </w:rPr>
              <w:t>. True/ false quiz</w:t>
            </w:r>
          </w:p>
          <w:p w14:paraId="6418A1F6" w14:textId="54956C4E"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1. A liaison interpreter works in courtrooms or legal settings. True/False</w:t>
            </w:r>
          </w:p>
          <w:p w14:paraId="200A3E2D" w14:textId="46B60AA5"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 xml:space="preserve">2. Community interpreting is interpreting that is done in communities where multiple languages </w:t>
            </w:r>
            <w:proofErr w:type="gramStart"/>
            <w:r w:rsidRPr="000E3510">
              <w:rPr>
                <w:sz w:val="24"/>
                <w:szCs w:val="24"/>
                <w:lang w:val="en-US"/>
              </w:rPr>
              <w:t>are spoken</w:t>
            </w:r>
            <w:proofErr w:type="gramEnd"/>
            <w:r w:rsidRPr="000E3510">
              <w:rPr>
                <w:sz w:val="24"/>
                <w:szCs w:val="24"/>
                <w:lang w:val="en-US"/>
              </w:rPr>
              <w:t>. True/False</w:t>
            </w:r>
          </w:p>
          <w:p w14:paraId="43FFF5BA" w14:textId="7D72BE12"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3. Sight translation is the process of interpreting written material from one language to another. True/False</w:t>
            </w:r>
          </w:p>
          <w:p w14:paraId="4D82AEF2" w14:textId="1B3793D0"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4. Speech-to-text interpreting is an example of a mode of interpreting. True/False</w:t>
            </w:r>
          </w:p>
          <w:p w14:paraId="297E539B" w14:textId="0FF3D333"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5. The primary goal of interpreting is to convey the speaker's words as literally as possible. True/False</w:t>
            </w:r>
          </w:p>
          <w:p w14:paraId="7DF17D51" w14:textId="6E5A250B" w:rsidR="00443BB3" w:rsidRPr="000E3510" w:rsidRDefault="00443BB3" w:rsidP="00443BB3">
            <w:pPr>
              <w:widowControl/>
              <w:autoSpaceDE/>
              <w:autoSpaceDN/>
              <w:adjustRightInd/>
              <w:spacing w:before="100" w:beforeAutospacing="1" w:after="100" w:afterAutospacing="1"/>
              <w:rPr>
                <w:sz w:val="24"/>
                <w:szCs w:val="24"/>
                <w:lang w:val="en-US"/>
              </w:rPr>
            </w:pPr>
          </w:p>
        </w:tc>
      </w:tr>
    </w:tbl>
    <w:p w14:paraId="4BA75352" w14:textId="77777777" w:rsidR="00122931" w:rsidRPr="000E3510" w:rsidRDefault="00122931" w:rsidP="000B6B6D">
      <w:pPr>
        <w:widowControl/>
        <w:autoSpaceDE/>
        <w:autoSpaceDN/>
        <w:adjustRightInd/>
        <w:jc w:val="center"/>
        <w:rPr>
          <w:b/>
          <w:bCs/>
          <w:color w:val="000000"/>
          <w:sz w:val="24"/>
          <w:szCs w:val="24"/>
          <w:lang w:val="en-US"/>
        </w:rPr>
      </w:pPr>
    </w:p>
    <w:p w14:paraId="37699EF5" w14:textId="048A6091" w:rsidR="00081675" w:rsidRPr="000E3510" w:rsidRDefault="009D51FD" w:rsidP="000B6B6D">
      <w:pPr>
        <w:widowControl/>
        <w:autoSpaceDE/>
        <w:autoSpaceDN/>
        <w:adjustRightInd/>
        <w:jc w:val="center"/>
        <w:rPr>
          <w:b/>
          <w:sz w:val="24"/>
          <w:szCs w:val="24"/>
        </w:rPr>
      </w:pPr>
      <w:bookmarkStart w:id="1" w:name="_Hlk132226896"/>
      <w:r w:rsidRPr="000E3510">
        <w:rPr>
          <w:b/>
          <w:bCs/>
          <w:color w:val="000000"/>
          <w:sz w:val="28"/>
          <w:szCs w:val="28"/>
        </w:rPr>
        <w:t>Форма промежуточной аттестации:</w:t>
      </w:r>
    </w:p>
    <w:p w14:paraId="7C114091" w14:textId="0DD2B85C" w:rsidR="009F5148" w:rsidRPr="000E3510" w:rsidRDefault="00100AD3" w:rsidP="000B6B6D">
      <w:pPr>
        <w:jc w:val="center"/>
        <w:rPr>
          <w:b/>
          <w:sz w:val="28"/>
          <w:szCs w:val="28"/>
        </w:rPr>
      </w:pPr>
      <w:r w:rsidRPr="000E3510">
        <w:rPr>
          <w:b/>
          <w:sz w:val="28"/>
          <w:szCs w:val="28"/>
        </w:rPr>
        <w:t>Зачет</w:t>
      </w:r>
    </w:p>
    <w:p w14:paraId="1505793C" w14:textId="39C3B536" w:rsidR="00D240FB" w:rsidRPr="000E3510" w:rsidRDefault="00D240FB" w:rsidP="000B6B6D">
      <w:pPr>
        <w:jc w:val="center"/>
        <w:rPr>
          <w:b/>
          <w:sz w:val="28"/>
          <w:szCs w:val="28"/>
          <w:u w:val="single"/>
        </w:rPr>
      </w:pPr>
      <w:r w:rsidRPr="000E3510">
        <w:rPr>
          <w:b/>
          <w:sz w:val="28"/>
          <w:szCs w:val="28"/>
          <w:u w:val="single"/>
        </w:rPr>
        <w:t xml:space="preserve">Образец </w:t>
      </w:r>
      <w:r w:rsidR="00100AD3" w:rsidRPr="000E3510">
        <w:rPr>
          <w:b/>
          <w:sz w:val="28"/>
          <w:szCs w:val="28"/>
          <w:u w:val="single"/>
        </w:rPr>
        <w:t>зачетной</w:t>
      </w:r>
      <w:r w:rsidRPr="000E3510">
        <w:rPr>
          <w:b/>
          <w:sz w:val="28"/>
          <w:szCs w:val="28"/>
          <w:u w:val="single"/>
        </w:rPr>
        <w:t xml:space="preserve"> работы</w:t>
      </w:r>
    </w:p>
    <w:p w14:paraId="677B4220" w14:textId="77777777" w:rsidR="0005145B" w:rsidRPr="000E3510" w:rsidRDefault="00FC37E2" w:rsidP="000B6B6D">
      <w:pPr>
        <w:jc w:val="center"/>
        <w:rPr>
          <w:b/>
          <w:bCs/>
          <w:color w:val="000000"/>
        </w:rPr>
      </w:pPr>
      <w:r w:rsidRPr="000E3510">
        <w:rPr>
          <w:b/>
          <w:bCs/>
          <w:color w:val="000000"/>
        </w:rPr>
        <w:t xml:space="preserve">Система оценки знаний по учебной дисциплине </w:t>
      </w:r>
    </w:p>
    <w:p w14:paraId="149C772A" w14:textId="7B5B3B0E" w:rsidR="00A87A71" w:rsidRPr="000E3510" w:rsidRDefault="00FC37E2" w:rsidP="000B6B6D">
      <w:pPr>
        <w:jc w:val="center"/>
        <w:rPr>
          <w:b/>
          <w:sz w:val="28"/>
          <w:szCs w:val="28"/>
        </w:rPr>
      </w:pPr>
      <w:r w:rsidRPr="000E3510">
        <w:rPr>
          <w:b/>
          <w:bCs/>
          <w:color w:val="000000"/>
        </w:rPr>
        <w:t>«</w:t>
      </w:r>
      <w:r w:rsidR="00856FAC" w:rsidRPr="000E3510">
        <w:rPr>
          <w:b/>
          <w:bCs/>
          <w:color w:val="000000"/>
        </w:rPr>
        <w:t>Устный последовательный перевод</w:t>
      </w:r>
      <w:r w:rsidRPr="000E3510">
        <w:rPr>
          <w:b/>
          <w:bCs/>
          <w:color w:val="000000"/>
        </w:rPr>
        <w:t>»</w:t>
      </w:r>
      <w:r w:rsidR="004F4FB1" w:rsidRPr="000E3510">
        <w:rPr>
          <w:b/>
          <w:bCs/>
          <w:color w:val="000000"/>
        </w:rPr>
        <w:t xml:space="preserve"> </w:t>
      </w:r>
      <w:r w:rsidRPr="000E3510">
        <w:rPr>
          <w:b/>
          <w:bCs/>
          <w:color w:val="000000"/>
        </w:rPr>
        <w:t>(промежуточная аттестация)</w:t>
      </w:r>
    </w:p>
    <w:tbl>
      <w:tblPr>
        <w:tblStyle w:val="a9"/>
        <w:tblW w:w="10206" w:type="dxa"/>
        <w:tblInd w:w="-5" w:type="dxa"/>
        <w:tblLook w:val="04A0" w:firstRow="1" w:lastRow="0" w:firstColumn="1" w:lastColumn="0" w:noHBand="0" w:noVBand="1"/>
      </w:tblPr>
      <w:tblGrid>
        <w:gridCol w:w="3402"/>
        <w:gridCol w:w="2788"/>
        <w:gridCol w:w="1607"/>
        <w:gridCol w:w="2409"/>
      </w:tblGrid>
      <w:tr w:rsidR="00DE5E0C" w:rsidRPr="000E3510" w14:paraId="065BBBE4" w14:textId="77777777" w:rsidTr="007A2791">
        <w:trPr>
          <w:trHeight w:val="545"/>
        </w:trPr>
        <w:tc>
          <w:tcPr>
            <w:tcW w:w="6190" w:type="dxa"/>
            <w:gridSpan w:val="2"/>
            <w:tcBorders>
              <w:top w:val="single" w:sz="4" w:space="0" w:color="auto"/>
              <w:left w:val="single" w:sz="4" w:space="0" w:color="auto"/>
              <w:bottom w:val="single" w:sz="4" w:space="0" w:color="auto"/>
              <w:right w:val="single" w:sz="4" w:space="0" w:color="auto"/>
            </w:tcBorders>
          </w:tcPr>
          <w:p w14:paraId="4B05B69B" w14:textId="51173AD0" w:rsidR="00DE5E0C" w:rsidRPr="000E3510" w:rsidRDefault="00DE5E0C">
            <w:pPr>
              <w:jc w:val="center"/>
              <w:rPr>
                <w:rFonts w:eastAsia="Calibri"/>
                <w:b/>
              </w:rPr>
            </w:pPr>
            <w:r w:rsidRPr="000E3510">
              <w:rPr>
                <w:rFonts w:eastAsia="Calibri"/>
                <w:b/>
              </w:rPr>
              <w:t>Аттестационная работа</w:t>
            </w:r>
          </w:p>
          <w:p w14:paraId="353B305A" w14:textId="1CCACAD4" w:rsidR="00DE5E0C" w:rsidRPr="000E3510" w:rsidRDefault="00DE5E0C">
            <w:pPr>
              <w:jc w:val="center"/>
              <w:rPr>
                <w:rFonts w:eastAsia="Calibri"/>
              </w:rPr>
            </w:pPr>
            <w:r w:rsidRPr="000E3510">
              <w:rPr>
                <w:rFonts w:eastAsia="Calibri"/>
              </w:rPr>
              <w:t>Макс. – 60 баллов</w:t>
            </w:r>
          </w:p>
        </w:tc>
        <w:tc>
          <w:tcPr>
            <w:tcW w:w="1607" w:type="dxa"/>
            <w:tcBorders>
              <w:top w:val="single" w:sz="4" w:space="0" w:color="auto"/>
              <w:left w:val="single" w:sz="4" w:space="0" w:color="auto"/>
              <w:bottom w:val="single" w:sz="4" w:space="0" w:color="auto"/>
              <w:right w:val="single" w:sz="4" w:space="0" w:color="auto"/>
            </w:tcBorders>
            <w:hideMark/>
          </w:tcPr>
          <w:p w14:paraId="3ABABC0C" w14:textId="77777777" w:rsidR="00DE5E0C" w:rsidRPr="000E3510" w:rsidRDefault="00DE5E0C">
            <w:pPr>
              <w:jc w:val="center"/>
              <w:rPr>
                <w:rFonts w:eastAsia="Calibri"/>
                <w:b/>
              </w:rPr>
            </w:pPr>
            <w:r w:rsidRPr="000E3510">
              <w:rPr>
                <w:rFonts w:eastAsia="Calibri"/>
                <w:b/>
              </w:rPr>
              <w:t xml:space="preserve">Работа </w:t>
            </w:r>
          </w:p>
          <w:p w14:paraId="28CCD98C" w14:textId="77777777" w:rsidR="00DE5E0C" w:rsidRPr="000E3510" w:rsidRDefault="00DE5E0C">
            <w:pPr>
              <w:jc w:val="center"/>
              <w:rPr>
                <w:rFonts w:eastAsia="Calibri"/>
                <w:b/>
              </w:rPr>
            </w:pPr>
            <w:r w:rsidRPr="000E3510">
              <w:rPr>
                <w:rFonts w:eastAsia="Calibri"/>
                <w:b/>
              </w:rPr>
              <w:t>за период аттестации</w:t>
            </w:r>
          </w:p>
        </w:tc>
        <w:tc>
          <w:tcPr>
            <w:tcW w:w="2409" w:type="dxa"/>
            <w:tcBorders>
              <w:top w:val="single" w:sz="4" w:space="0" w:color="auto"/>
              <w:left w:val="single" w:sz="4" w:space="0" w:color="auto"/>
              <w:bottom w:val="single" w:sz="4" w:space="0" w:color="auto"/>
              <w:right w:val="single" w:sz="4" w:space="0" w:color="auto"/>
            </w:tcBorders>
          </w:tcPr>
          <w:p w14:paraId="55C2AABF" w14:textId="7E322905" w:rsidR="00DE5E0C" w:rsidRPr="000E3510" w:rsidRDefault="00DE5E0C">
            <w:pPr>
              <w:jc w:val="center"/>
              <w:rPr>
                <w:rFonts w:eastAsia="Calibri"/>
                <w:b/>
              </w:rPr>
            </w:pPr>
            <w:r w:rsidRPr="000E3510">
              <w:rPr>
                <w:rFonts w:eastAsia="Calibri"/>
                <w:b/>
              </w:rPr>
              <w:t>Итоговая оценка</w:t>
            </w:r>
          </w:p>
          <w:p w14:paraId="281D47E4" w14:textId="77777777" w:rsidR="00DE5E0C" w:rsidRPr="000E3510" w:rsidRDefault="00DE5E0C">
            <w:pPr>
              <w:rPr>
                <w:rFonts w:eastAsia="Calibri"/>
              </w:rPr>
            </w:pPr>
          </w:p>
        </w:tc>
      </w:tr>
      <w:tr w:rsidR="00DE5E0C" w:rsidRPr="000E3510" w14:paraId="17CF3D09" w14:textId="77777777" w:rsidTr="007A2791">
        <w:trPr>
          <w:trHeight w:val="945"/>
        </w:trPr>
        <w:tc>
          <w:tcPr>
            <w:tcW w:w="3402" w:type="dxa"/>
            <w:tcBorders>
              <w:top w:val="single" w:sz="4" w:space="0" w:color="auto"/>
              <w:left w:val="single" w:sz="4" w:space="0" w:color="auto"/>
              <w:bottom w:val="single" w:sz="4" w:space="0" w:color="auto"/>
              <w:right w:val="single" w:sz="4" w:space="0" w:color="auto"/>
            </w:tcBorders>
          </w:tcPr>
          <w:p w14:paraId="5CCBD675" w14:textId="032C88A0" w:rsidR="00DE5E0C" w:rsidRPr="000E3510" w:rsidRDefault="004D70E1" w:rsidP="002E4669">
            <w:pPr>
              <w:jc w:val="center"/>
              <w:rPr>
                <w:rFonts w:eastAsia="Calibri"/>
                <w:b/>
              </w:rPr>
            </w:pPr>
            <w:r w:rsidRPr="000E3510">
              <w:rPr>
                <w:rFonts w:eastAsia="Calibri"/>
                <w:b/>
                <w:bCs/>
              </w:rPr>
              <w:t>Устный п</w:t>
            </w:r>
            <w:r w:rsidR="00DE5E0C" w:rsidRPr="000E3510">
              <w:rPr>
                <w:rFonts w:eastAsia="Calibri"/>
                <w:b/>
                <w:bCs/>
              </w:rPr>
              <w:t>еревод с русского на английский с листа</w:t>
            </w:r>
          </w:p>
          <w:p w14:paraId="74F31E98" w14:textId="4F766593" w:rsidR="00DE5E0C" w:rsidRPr="000E3510" w:rsidRDefault="00DE5E0C" w:rsidP="002E4669">
            <w:pPr>
              <w:jc w:val="center"/>
              <w:rPr>
                <w:rFonts w:eastAsia="Calibri"/>
                <w:b/>
              </w:rPr>
            </w:pPr>
            <w:r w:rsidRPr="000E3510">
              <w:rPr>
                <w:rFonts w:eastAsia="Calibri"/>
              </w:rPr>
              <w:t>Макс. – 30 баллов</w:t>
            </w:r>
          </w:p>
        </w:tc>
        <w:tc>
          <w:tcPr>
            <w:tcW w:w="2788" w:type="dxa"/>
            <w:tcBorders>
              <w:top w:val="single" w:sz="4" w:space="0" w:color="auto"/>
              <w:left w:val="single" w:sz="4" w:space="0" w:color="auto"/>
              <w:bottom w:val="single" w:sz="4" w:space="0" w:color="auto"/>
              <w:right w:val="single" w:sz="4" w:space="0" w:color="auto"/>
            </w:tcBorders>
            <w:hideMark/>
          </w:tcPr>
          <w:p w14:paraId="19936885" w14:textId="27CCC83E" w:rsidR="00DE5E0C" w:rsidRPr="000E3510" w:rsidRDefault="004D70E1" w:rsidP="002E4669">
            <w:pPr>
              <w:jc w:val="center"/>
              <w:rPr>
                <w:rFonts w:eastAsia="Calibri"/>
              </w:rPr>
            </w:pPr>
            <w:r w:rsidRPr="000E3510">
              <w:rPr>
                <w:rFonts w:eastAsia="Calibri"/>
                <w:b/>
              </w:rPr>
              <w:t>Устный последовательный п</w:t>
            </w:r>
            <w:r w:rsidR="00DE5E0C" w:rsidRPr="000E3510">
              <w:rPr>
                <w:rFonts w:eastAsia="Calibri"/>
                <w:b/>
              </w:rPr>
              <w:t xml:space="preserve">еревод </w:t>
            </w:r>
            <w:proofErr w:type="spellStart"/>
            <w:r w:rsidR="00DE5E0C" w:rsidRPr="000E3510">
              <w:rPr>
                <w:rFonts w:eastAsia="Calibri"/>
                <w:b/>
              </w:rPr>
              <w:t>аудиотекста</w:t>
            </w:r>
            <w:proofErr w:type="spellEnd"/>
            <w:r w:rsidR="00DE5E0C" w:rsidRPr="000E3510">
              <w:rPr>
                <w:rFonts w:eastAsia="Calibri"/>
                <w:b/>
              </w:rPr>
              <w:t xml:space="preserve"> с английского на русский </w:t>
            </w:r>
          </w:p>
          <w:p w14:paraId="1DF8F70B" w14:textId="413FD408" w:rsidR="00DE5E0C" w:rsidRPr="000E3510" w:rsidRDefault="00DE5E0C" w:rsidP="002E4669">
            <w:pPr>
              <w:jc w:val="center"/>
              <w:rPr>
                <w:rFonts w:eastAsia="Calibri"/>
              </w:rPr>
            </w:pPr>
            <w:r w:rsidRPr="000E3510">
              <w:rPr>
                <w:rFonts w:eastAsia="Calibri"/>
              </w:rPr>
              <w:t>Макс. - 30 баллов</w:t>
            </w:r>
          </w:p>
        </w:tc>
        <w:tc>
          <w:tcPr>
            <w:tcW w:w="1607" w:type="dxa"/>
            <w:tcBorders>
              <w:top w:val="single" w:sz="4" w:space="0" w:color="auto"/>
              <w:left w:val="single" w:sz="4" w:space="0" w:color="auto"/>
              <w:bottom w:val="single" w:sz="4" w:space="0" w:color="auto"/>
              <w:right w:val="single" w:sz="4" w:space="0" w:color="auto"/>
            </w:tcBorders>
            <w:hideMark/>
          </w:tcPr>
          <w:p w14:paraId="732A119F" w14:textId="662106FC" w:rsidR="00DE5E0C" w:rsidRPr="000E3510" w:rsidRDefault="00DE5E0C">
            <w:pPr>
              <w:jc w:val="center"/>
              <w:rPr>
                <w:rFonts w:eastAsia="Calibri"/>
              </w:rPr>
            </w:pPr>
            <w:r w:rsidRPr="000E3510">
              <w:rPr>
                <w:rFonts w:eastAsia="Calibri"/>
              </w:rPr>
              <w:t>Макс. -40 баллов</w:t>
            </w:r>
          </w:p>
        </w:tc>
        <w:tc>
          <w:tcPr>
            <w:tcW w:w="2409" w:type="dxa"/>
            <w:tcBorders>
              <w:top w:val="single" w:sz="4" w:space="0" w:color="auto"/>
              <w:left w:val="single" w:sz="4" w:space="0" w:color="auto"/>
              <w:bottom w:val="single" w:sz="4" w:space="0" w:color="auto"/>
              <w:right w:val="single" w:sz="4" w:space="0" w:color="auto"/>
            </w:tcBorders>
            <w:hideMark/>
          </w:tcPr>
          <w:p w14:paraId="2FF2FC8B" w14:textId="24896FCA" w:rsidR="00DE5E0C" w:rsidRPr="000E3510" w:rsidRDefault="00DE5E0C">
            <w:pPr>
              <w:jc w:val="center"/>
              <w:rPr>
                <w:rFonts w:eastAsia="Calibri"/>
              </w:rPr>
            </w:pPr>
            <w:r w:rsidRPr="000E3510">
              <w:rPr>
                <w:rFonts w:eastAsia="Calibri"/>
              </w:rPr>
              <w:t>Макс. – 100 баллов</w:t>
            </w:r>
          </w:p>
        </w:tc>
      </w:tr>
    </w:tbl>
    <w:p w14:paraId="2A42CF70" w14:textId="77777777" w:rsidR="00122931" w:rsidRPr="000E3510" w:rsidRDefault="00122931" w:rsidP="00BB1360">
      <w:pPr>
        <w:pStyle w:val="ac"/>
        <w:rPr>
          <w:b/>
          <w:bCs/>
          <w:lang w:val="en-US"/>
        </w:rPr>
      </w:pPr>
    </w:p>
    <w:p w14:paraId="76F17BC6" w14:textId="7E1C99BC" w:rsidR="00BB1360" w:rsidRPr="000E3510" w:rsidRDefault="007C36BC" w:rsidP="00BB1360">
      <w:pPr>
        <w:pStyle w:val="ac"/>
        <w:rPr>
          <w:b/>
          <w:bCs/>
          <w:i/>
          <w:iCs/>
        </w:rPr>
      </w:pPr>
      <w:r w:rsidRPr="000E3510">
        <w:rPr>
          <w:b/>
          <w:bCs/>
          <w:lang w:val="en-US"/>
        </w:rPr>
        <w:t>Task</w:t>
      </w:r>
      <w:r w:rsidRPr="000E3510">
        <w:rPr>
          <w:b/>
          <w:bCs/>
        </w:rPr>
        <w:t xml:space="preserve"> 1. </w:t>
      </w:r>
      <w:r w:rsidR="00BB1360" w:rsidRPr="000E3510">
        <w:rPr>
          <w:b/>
          <w:bCs/>
          <w:i/>
          <w:iCs/>
        </w:rPr>
        <w:t>П</w:t>
      </w:r>
      <w:r w:rsidR="00DE5E0C" w:rsidRPr="000E3510">
        <w:rPr>
          <w:b/>
          <w:bCs/>
          <w:i/>
          <w:iCs/>
        </w:rPr>
        <w:t>ереведите</w:t>
      </w:r>
      <w:r w:rsidR="00BB1360" w:rsidRPr="000E3510">
        <w:rPr>
          <w:b/>
          <w:bCs/>
          <w:i/>
          <w:iCs/>
        </w:rPr>
        <w:t xml:space="preserve"> текст</w:t>
      </w:r>
      <w:r w:rsidR="00DE5E0C" w:rsidRPr="000E3510">
        <w:rPr>
          <w:b/>
          <w:bCs/>
          <w:i/>
          <w:iCs/>
        </w:rPr>
        <w:t xml:space="preserve"> с лист</w:t>
      </w:r>
      <w:r w:rsidR="00BB1360" w:rsidRPr="000E3510">
        <w:rPr>
          <w:b/>
          <w:bCs/>
          <w:i/>
          <w:iCs/>
        </w:rPr>
        <w:t>а</w:t>
      </w:r>
      <w:r w:rsidR="00DE5E0C" w:rsidRPr="000E3510">
        <w:rPr>
          <w:b/>
          <w:bCs/>
          <w:i/>
          <w:iCs/>
        </w:rPr>
        <w:t xml:space="preserve"> с русского на английский</w:t>
      </w:r>
    </w:p>
    <w:p w14:paraId="29265CEF" w14:textId="05CA79F1" w:rsidR="00BB1360" w:rsidRPr="000E3510" w:rsidRDefault="00DE5E0C" w:rsidP="00AD7436">
      <w:pPr>
        <w:widowControl/>
        <w:autoSpaceDE/>
        <w:autoSpaceDN/>
        <w:adjustRightInd/>
        <w:ind w:firstLine="709"/>
        <w:jc w:val="both"/>
        <w:rPr>
          <w:sz w:val="24"/>
          <w:szCs w:val="24"/>
        </w:rPr>
      </w:pPr>
      <w:r w:rsidRPr="000E3510">
        <w:rPr>
          <w:sz w:val="24"/>
          <w:szCs w:val="24"/>
        </w:rPr>
        <w:t>«</w:t>
      </w:r>
      <w:r w:rsidR="00BB1360" w:rsidRPr="000E3510">
        <w:rPr>
          <w:sz w:val="24"/>
          <w:szCs w:val="24"/>
        </w:rPr>
        <w:t>Добрый день, уважаемые участники. Мы собрались здесь сегодня, чтобы обсудить планы нашей компании на ближайший год. Как вы знаете, наша компания специализируется на производстве и продаже электронных устройств, таких как телефоны, планшеты и ноутбуки. Мы планируем расширяться на международном рынке, особенно в странах Латинской Америки и Азии.</w:t>
      </w:r>
    </w:p>
    <w:p w14:paraId="3FC7F5FF" w14:textId="77777777" w:rsidR="00BB1360" w:rsidRPr="000E3510" w:rsidRDefault="00BB1360" w:rsidP="00AD7436">
      <w:pPr>
        <w:widowControl/>
        <w:autoSpaceDE/>
        <w:autoSpaceDN/>
        <w:adjustRightInd/>
        <w:ind w:firstLine="709"/>
        <w:jc w:val="both"/>
        <w:rPr>
          <w:sz w:val="24"/>
          <w:szCs w:val="24"/>
        </w:rPr>
      </w:pPr>
      <w:r w:rsidRPr="000E3510">
        <w:rPr>
          <w:sz w:val="24"/>
          <w:szCs w:val="24"/>
        </w:rPr>
        <w:t>Мы также намерены улучшить нашу логистическую систему, чтобы обеспечить более быструю и эффективную доставку наших товаров клиентам. Для этого мы будем улучшать нашу систему складирования и доставки, а также заключать соглашения с международными логистическими компаниями.</w:t>
      </w:r>
    </w:p>
    <w:p w14:paraId="753501D0" w14:textId="77777777" w:rsidR="00BB1360" w:rsidRPr="000E3510" w:rsidRDefault="00BB1360" w:rsidP="00AD7436">
      <w:pPr>
        <w:widowControl/>
        <w:autoSpaceDE/>
        <w:autoSpaceDN/>
        <w:adjustRightInd/>
        <w:ind w:firstLine="709"/>
        <w:jc w:val="both"/>
        <w:rPr>
          <w:sz w:val="24"/>
          <w:szCs w:val="24"/>
        </w:rPr>
      </w:pPr>
      <w:r w:rsidRPr="000E3510">
        <w:rPr>
          <w:sz w:val="24"/>
          <w:szCs w:val="24"/>
        </w:rPr>
        <w:t>Наконец, мы собираемся инвестировать в исследование и разработку новых продуктов. Мы считаем, что это ключевой фактор успеха нашей компании в будущем. Мы будем работать с лучшими учеными и инженерами в этой области, чтобы разработать инновационные продукты, которые будут соответствовать потребностям наших клиентов.</w:t>
      </w:r>
    </w:p>
    <w:p w14:paraId="0D938206" w14:textId="489C5DA3" w:rsidR="00BB1360" w:rsidRPr="000E3510" w:rsidRDefault="00BB1360" w:rsidP="00AD7436">
      <w:pPr>
        <w:widowControl/>
        <w:autoSpaceDE/>
        <w:autoSpaceDN/>
        <w:adjustRightInd/>
        <w:ind w:firstLine="709"/>
        <w:jc w:val="both"/>
        <w:rPr>
          <w:sz w:val="24"/>
          <w:szCs w:val="24"/>
        </w:rPr>
      </w:pPr>
      <w:r w:rsidRPr="000E3510">
        <w:rPr>
          <w:sz w:val="24"/>
          <w:szCs w:val="24"/>
        </w:rPr>
        <w:t>Спасибо за ваше внимание, уважаемые коллеги. Мы надеемся на продуктивную дискуссию и сотрудничество в ближайшем будущем.</w:t>
      </w:r>
      <w:r w:rsidR="00DE5E0C" w:rsidRPr="000E3510">
        <w:rPr>
          <w:sz w:val="24"/>
          <w:szCs w:val="24"/>
        </w:rPr>
        <w:t>»</w:t>
      </w:r>
    </w:p>
    <w:p w14:paraId="36FFF2EF" w14:textId="77777777" w:rsidR="006039AD" w:rsidRPr="000E3510" w:rsidRDefault="006039AD" w:rsidP="00AD7436">
      <w:pPr>
        <w:rPr>
          <w:b/>
          <w:sz w:val="24"/>
          <w:szCs w:val="24"/>
        </w:rPr>
      </w:pPr>
    </w:p>
    <w:p w14:paraId="28D1F75E" w14:textId="047C7E25" w:rsidR="002E4669" w:rsidRPr="000E3510" w:rsidRDefault="002E4669" w:rsidP="001566A2">
      <w:pPr>
        <w:jc w:val="both"/>
        <w:rPr>
          <w:rStyle w:val="markedcontent"/>
          <w:b/>
          <w:bCs/>
          <w:sz w:val="24"/>
          <w:szCs w:val="24"/>
        </w:rPr>
      </w:pPr>
      <w:r w:rsidRPr="000E3510">
        <w:rPr>
          <w:b/>
          <w:sz w:val="24"/>
          <w:szCs w:val="24"/>
          <w:lang w:val="en-US"/>
        </w:rPr>
        <w:t>Task</w:t>
      </w:r>
      <w:r w:rsidRPr="000E3510">
        <w:rPr>
          <w:b/>
          <w:sz w:val="24"/>
          <w:szCs w:val="24"/>
        </w:rPr>
        <w:t xml:space="preserve"> </w:t>
      </w:r>
      <w:r w:rsidR="0005145B" w:rsidRPr="000E3510">
        <w:rPr>
          <w:b/>
          <w:sz w:val="24"/>
          <w:szCs w:val="24"/>
        </w:rPr>
        <w:t>2</w:t>
      </w:r>
      <w:r w:rsidRPr="000E3510">
        <w:rPr>
          <w:b/>
          <w:sz w:val="24"/>
          <w:szCs w:val="24"/>
        </w:rPr>
        <w:t xml:space="preserve">. </w:t>
      </w:r>
      <w:r w:rsidR="00AD7436" w:rsidRPr="000E3510">
        <w:rPr>
          <w:b/>
          <w:bCs/>
          <w:color w:val="000000"/>
          <w:sz w:val="24"/>
          <w:szCs w:val="24"/>
        </w:rPr>
        <w:t>Прослушайте профессионально ориентированный текст. Сделав переводческие записи, переведите его на русский язык</w:t>
      </w:r>
      <w:r w:rsidRPr="000E3510">
        <w:rPr>
          <w:rStyle w:val="markedcontent"/>
          <w:b/>
          <w:bCs/>
          <w:sz w:val="24"/>
          <w:szCs w:val="24"/>
        </w:rPr>
        <w:t xml:space="preserve"> </w:t>
      </w:r>
    </w:p>
    <w:p w14:paraId="3FF4827A" w14:textId="400585A2"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t xml:space="preserve">Customs is an important aspect of international trade. It involves the regulation and control of the movement of goods across borders. Customs duties, taxes, and other charges </w:t>
      </w:r>
      <w:proofErr w:type="gramStart"/>
      <w:r w:rsidRPr="000E3510">
        <w:rPr>
          <w:sz w:val="24"/>
          <w:szCs w:val="24"/>
          <w:lang w:val="en-US"/>
        </w:rPr>
        <w:t>are levied</w:t>
      </w:r>
      <w:proofErr w:type="gramEnd"/>
      <w:r w:rsidRPr="000E3510">
        <w:rPr>
          <w:sz w:val="24"/>
          <w:szCs w:val="24"/>
          <w:lang w:val="en-US"/>
        </w:rPr>
        <w:t xml:space="preserve"> on imported goods to protect domestic industries and generate revenue for the government.</w:t>
      </w:r>
    </w:p>
    <w:p w14:paraId="223E4E13" w14:textId="77777777"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t xml:space="preserve">Customs procedures can vary widely from country to country. In general, importers are required to provide documentation such as invoices, bills of lading, and customs declarations to customs authorities. These documents provide information about the goods </w:t>
      </w:r>
      <w:proofErr w:type="gramStart"/>
      <w:r w:rsidRPr="000E3510">
        <w:rPr>
          <w:sz w:val="24"/>
          <w:szCs w:val="24"/>
          <w:lang w:val="en-US"/>
        </w:rPr>
        <w:t>being imported</w:t>
      </w:r>
      <w:proofErr w:type="gramEnd"/>
      <w:r w:rsidRPr="000E3510">
        <w:rPr>
          <w:sz w:val="24"/>
          <w:szCs w:val="24"/>
          <w:lang w:val="en-US"/>
        </w:rPr>
        <w:t>, their value, and their country of origin.</w:t>
      </w:r>
    </w:p>
    <w:p w14:paraId="4B45FAE1" w14:textId="77777777"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t>Customs officials may also conduct physical inspections of imported goods to ensure that they comply with safety, health, and environmental regulations. This can involve examining the goods themselves or taking samples for laboratory analysis.</w:t>
      </w:r>
    </w:p>
    <w:p w14:paraId="56B66A9F" w14:textId="77777777"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lastRenderedPageBreak/>
        <w:t>Customs clearance can be a complex and time-consuming process. Delays can occur if the required documentation is incomplete or if the goods do not comply with regulatory requirements. Importers may also be subject to additional inspections or audits if customs officials suspect that they are involved in illegal or fraudulent activities.</w:t>
      </w:r>
    </w:p>
    <w:p w14:paraId="2F252A48" w14:textId="2EE467CD"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t xml:space="preserve">In summary, customs is an important part of international trade that involves the regulation and control of the movement of goods across borders. Importers must comply with customs procedures and regulations to ensure that their goods </w:t>
      </w:r>
      <w:proofErr w:type="gramStart"/>
      <w:r w:rsidRPr="000E3510">
        <w:rPr>
          <w:sz w:val="24"/>
          <w:szCs w:val="24"/>
          <w:lang w:val="en-US"/>
        </w:rPr>
        <w:t>are cleared</w:t>
      </w:r>
      <w:proofErr w:type="gramEnd"/>
      <w:r w:rsidRPr="000E3510">
        <w:rPr>
          <w:sz w:val="24"/>
          <w:szCs w:val="24"/>
          <w:lang w:val="en-US"/>
        </w:rPr>
        <w:t xml:space="preserve"> for entry into the destination country.</w:t>
      </w:r>
    </w:p>
    <w:p w14:paraId="3E8A408D" w14:textId="77777777" w:rsidR="0038135C" w:rsidRPr="000E3510" w:rsidRDefault="0038135C" w:rsidP="0038135C">
      <w:pPr>
        <w:widowControl/>
        <w:autoSpaceDE/>
        <w:autoSpaceDN/>
        <w:adjustRightInd/>
        <w:spacing w:before="100" w:beforeAutospacing="1" w:after="100" w:afterAutospacing="1"/>
        <w:rPr>
          <w:sz w:val="24"/>
          <w:szCs w:val="24"/>
          <w:lang w:val="en-US"/>
        </w:rPr>
      </w:pPr>
    </w:p>
    <w:bookmarkEnd w:id="1"/>
    <w:p w14:paraId="50EE6B10" w14:textId="77777777" w:rsidR="003457C6" w:rsidRPr="000E3510" w:rsidRDefault="003457C6" w:rsidP="003457C6">
      <w:pPr>
        <w:suppressAutoHyphens/>
        <w:spacing w:line="276" w:lineRule="auto"/>
        <w:ind w:firstLine="709"/>
        <w:jc w:val="both"/>
        <w:rPr>
          <w:b/>
          <w:bCs/>
          <w:color w:val="000000"/>
          <w:sz w:val="28"/>
          <w:szCs w:val="28"/>
        </w:rPr>
      </w:pPr>
      <w:r w:rsidRPr="000E3510">
        <w:rPr>
          <w:b/>
          <w:bCs/>
          <w:color w:val="000000"/>
          <w:sz w:val="28"/>
          <w:szCs w:val="28"/>
        </w:rPr>
        <w:t xml:space="preserve">8. Перечень основной и дополнительной учебной литературы, необходимой для освоения дисциплины </w:t>
      </w:r>
    </w:p>
    <w:p w14:paraId="658E1881" w14:textId="77777777" w:rsidR="003457C6" w:rsidRPr="000E3510" w:rsidRDefault="003457C6" w:rsidP="003457C6">
      <w:pPr>
        <w:suppressAutoHyphens/>
        <w:spacing w:line="276" w:lineRule="auto"/>
        <w:ind w:firstLine="709"/>
        <w:jc w:val="both"/>
        <w:rPr>
          <w:b/>
          <w:bCs/>
          <w:color w:val="000000"/>
          <w:sz w:val="28"/>
          <w:szCs w:val="28"/>
        </w:rPr>
      </w:pPr>
      <w:r w:rsidRPr="000E3510">
        <w:rPr>
          <w:b/>
          <w:bCs/>
          <w:color w:val="000000"/>
          <w:sz w:val="28"/>
          <w:szCs w:val="28"/>
        </w:rPr>
        <w:t>Нормативные акты</w:t>
      </w:r>
    </w:p>
    <w:p w14:paraId="174F08F3" w14:textId="77777777" w:rsidR="003457C6" w:rsidRPr="000E3510" w:rsidRDefault="003457C6" w:rsidP="008E43B2">
      <w:pPr>
        <w:numPr>
          <w:ilvl w:val="0"/>
          <w:numId w:val="8"/>
        </w:numPr>
        <w:suppressAutoHyphens/>
        <w:spacing w:line="276" w:lineRule="auto"/>
        <w:ind w:left="0" w:firstLine="709"/>
        <w:contextualSpacing/>
        <w:jc w:val="both"/>
        <w:rPr>
          <w:color w:val="0563C1" w:themeColor="hyperlink"/>
          <w:spacing w:val="-2"/>
          <w:u w:val="single"/>
        </w:rPr>
      </w:pPr>
      <w:r w:rsidRPr="000E3510">
        <w:rPr>
          <w:color w:val="000000"/>
          <w:sz w:val="28"/>
          <w:szCs w:val="28"/>
        </w:rPr>
        <w:t xml:space="preserve">Приказ </w:t>
      </w:r>
      <w:proofErr w:type="spellStart"/>
      <w:r w:rsidRPr="000E3510">
        <w:rPr>
          <w:color w:val="000000"/>
          <w:sz w:val="28"/>
          <w:szCs w:val="28"/>
        </w:rPr>
        <w:t>Минобрнауки</w:t>
      </w:r>
      <w:proofErr w:type="spellEnd"/>
      <w:r w:rsidRPr="000E3510">
        <w:rPr>
          <w:color w:val="000000"/>
          <w:sz w:val="28"/>
          <w:szCs w:val="28"/>
        </w:rPr>
        <w:t xml:space="preserve"> Российской Федерации </w:t>
      </w:r>
      <w:r w:rsidRPr="000E3510">
        <w:rPr>
          <w:sz w:val="28"/>
          <w:szCs w:val="28"/>
        </w:rPr>
        <w:t xml:space="preserve">от 25 ноября 2020 г. N 1453 </w:t>
      </w:r>
      <w:r w:rsidRPr="000E3510">
        <w:rPr>
          <w:color w:val="000000"/>
          <w:sz w:val="28"/>
          <w:szCs w:val="28"/>
        </w:rPr>
        <w:t xml:space="preserve">– Электронный режим доступа: </w:t>
      </w:r>
      <w:hyperlink r:id="rId7" w:history="1">
        <w:r w:rsidRPr="000E3510">
          <w:rPr>
            <w:color w:val="0563C1" w:themeColor="hyperlink"/>
            <w:spacing w:val="-2"/>
            <w:sz w:val="28"/>
            <w:szCs w:val="28"/>
            <w:u w:val="single"/>
          </w:rPr>
          <w:t>https://fgosvo.ru/uploadfiles/FGOS%20VO%203++/Spec/380502_C_3_18062021.pdf</w:t>
        </w:r>
      </w:hyperlink>
    </w:p>
    <w:p w14:paraId="4E16FDF6" w14:textId="77777777" w:rsidR="003457C6" w:rsidRPr="000E3510" w:rsidRDefault="003457C6" w:rsidP="003457C6">
      <w:pPr>
        <w:suppressAutoHyphens/>
        <w:spacing w:line="276" w:lineRule="auto"/>
        <w:ind w:firstLine="709"/>
        <w:jc w:val="both"/>
        <w:rPr>
          <w:b/>
          <w:bCs/>
          <w:color w:val="000000"/>
        </w:rPr>
      </w:pPr>
      <w:r w:rsidRPr="000E3510">
        <w:rPr>
          <w:b/>
          <w:bCs/>
          <w:color w:val="000000"/>
          <w:sz w:val="28"/>
          <w:szCs w:val="28"/>
        </w:rPr>
        <w:t>Основная</w:t>
      </w:r>
    </w:p>
    <w:p w14:paraId="63199C3C"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Бродский, М. Ю.  Устный перевод: учебник для вузов / М. Ю. Бродский. — 2-е изд., </w:t>
      </w:r>
      <w:proofErr w:type="spellStart"/>
      <w:r w:rsidRPr="000E3510">
        <w:rPr>
          <w:color w:val="000000"/>
          <w:sz w:val="28"/>
          <w:szCs w:val="28"/>
        </w:rPr>
        <w:t>испр</w:t>
      </w:r>
      <w:proofErr w:type="spellEnd"/>
      <w:proofErr w:type="gramStart"/>
      <w:r w:rsidRPr="000E3510">
        <w:rPr>
          <w:color w:val="000000"/>
          <w:sz w:val="28"/>
          <w:szCs w:val="28"/>
        </w:rPr>
        <w:t>.</w:t>
      </w:r>
      <w:proofErr w:type="gramEnd"/>
      <w:r w:rsidRPr="000E3510">
        <w:rPr>
          <w:color w:val="000000"/>
          <w:sz w:val="28"/>
          <w:szCs w:val="28"/>
        </w:rPr>
        <w:t xml:space="preserve"> и доп. — Москва: Издательство </w:t>
      </w:r>
      <w:proofErr w:type="spellStart"/>
      <w:r w:rsidRPr="000E3510">
        <w:rPr>
          <w:color w:val="000000"/>
          <w:sz w:val="28"/>
          <w:szCs w:val="28"/>
        </w:rPr>
        <w:t>Юрайт</w:t>
      </w:r>
      <w:proofErr w:type="spellEnd"/>
      <w:r w:rsidRPr="000E3510">
        <w:rPr>
          <w:color w:val="000000"/>
          <w:sz w:val="28"/>
          <w:szCs w:val="28"/>
        </w:rPr>
        <w:t xml:space="preserve">, 2023. — 159 с. — (Высшее образование). — ISBN 978-5-534-07254-9. - Образовательная платформа </w:t>
      </w:r>
      <w:proofErr w:type="spellStart"/>
      <w:r w:rsidRPr="000E3510">
        <w:rPr>
          <w:color w:val="000000"/>
          <w:sz w:val="28"/>
          <w:szCs w:val="28"/>
        </w:rPr>
        <w:t>Юрайт</w:t>
      </w:r>
      <w:proofErr w:type="spellEnd"/>
      <w:r w:rsidRPr="000E3510">
        <w:rPr>
          <w:color w:val="000000"/>
          <w:sz w:val="28"/>
          <w:szCs w:val="28"/>
        </w:rPr>
        <w:t xml:space="preserve"> [сайт]. — URL: </w:t>
      </w:r>
      <w:hyperlink r:id="rId8" w:tgtFrame="_blank" w:history="1">
        <w:r w:rsidRPr="000E3510">
          <w:rPr>
            <w:color w:val="0563C1" w:themeColor="hyperlink"/>
            <w:sz w:val="28"/>
            <w:szCs w:val="28"/>
            <w:u w:val="single"/>
          </w:rPr>
          <w:t>https://urait.ru/bcode/512925</w:t>
        </w:r>
      </w:hyperlink>
      <w:r w:rsidRPr="000E3510">
        <w:rPr>
          <w:color w:val="000000"/>
          <w:sz w:val="28"/>
          <w:szCs w:val="28"/>
        </w:rPr>
        <w:t xml:space="preserve"> (дата обращения: 02.02.2023). — Текст: электронный.</w:t>
      </w:r>
    </w:p>
    <w:p w14:paraId="688B89C7"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proofErr w:type="spellStart"/>
      <w:r w:rsidRPr="000E3510">
        <w:rPr>
          <w:color w:val="000000"/>
          <w:sz w:val="28"/>
          <w:szCs w:val="28"/>
        </w:rPr>
        <w:t>Купцова</w:t>
      </w:r>
      <w:proofErr w:type="spellEnd"/>
      <w:r w:rsidRPr="000E3510">
        <w:rPr>
          <w:color w:val="000000"/>
          <w:sz w:val="28"/>
          <w:szCs w:val="28"/>
        </w:rPr>
        <w:t xml:space="preserve"> А.К. Английский язык: устный перевод: учебное пособие для вузов / А. К. </w:t>
      </w:r>
      <w:proofErr w:type="spellStart"/>
      <w:r w:rsidRPr="000E3510">
        <w:rPr>
          <w:color w:val="000000"/>
          <w:sz w:val="28"/>
          <w:szCs w:val="28"/>
        </w:rPr>
        <w:t>Купцова</w:t>
      </w:r>
      <w:proofErr w:type="spellEnd"/>
      <w:r w:rsidRPr="000E3510">
        <w:rPr>
          <w:color w:val="000000"/>
          <w:sz w:val="28"/>
          <w:szCs w:val="28"/>
        </w:rPr>
        <w:t xml:space="preserve">. — Москва: Издательство </w:t>
      </w:r>
      <w:proofErr w:type="spellStart"/>
      <w:r w:rsidRPr="000E3510">
        <w:rPr>
          <w:color w:val="000000"/>
          <w:sz w:val="28"/>
          <w:szCs w:val="28"/>
        </w:rPr>
        <w:t>Юрайт</w:t>
      </w:r>
      <w:proofErr w:type="spellEnd"/>
      <w:r w:rsidRPr="000E3510">
        <w:rPr>
          <w:color w:val="000000"/>
          <w:sz w:val="28"/>
          <w:szCs w:val="28"/>
        </w:rPr>
        <w:t xml:space="preserve">, 2023. — 182 с. — (Высшее образование). — ISBN 978-5-534-05344-9.  - Образовательная платформа </w:t>
      </w:r>
      <w:proofErr w:type="spellStart"/>
      <w:r w:rsidRPr="000E3510">
        <w:rPr>
          <w:color w:val="000000"/>
          <w:sz w:val="28"/>
          <w:szCs w:val="28"/>
        </w:rPr>
        <w:t>Юрайт</w:t>
      </w:r>
      <w:proofErr w:type="spellEnd"/>
      <w:r w:rsidRPr="000E3510">
        <w:rPr>
          <w:color w:val="000000"/>
          <w:sz w:val="28"/>
          <w:szCs w:val="28"/>
        </w:rPr>
        <w:t xml:space="preserve"> [сайт]. — URL: </w:t>
      </w:r>
      <w:hyperlink r:id="rId9" w:tgtFrame="_blank" w:history="1">
        <w:r w:rsidRPr="000E3510">
          <w:rPr>
            <w:color w:val="0563C1" w:themeColor="hyperlink"/>
            <w:sz w:val="28"/>
            <w:szCs w:val="28"/>
            <w:u w:val="single"/>
          </w:rPr>
          <w:t>https://urait.ru/bcode/515186</w:t>
        </w:r>
      </w:hyperlink>
      <w:r w:rsidRPr="000E3510">
        <w:rPr>
          <w:color w:val="000000"/>
          <w:sz w:val="28"/>
          <w:szCs w:val="28"/>
        </w:rPr>
        <w:t xml:space="preserve"> (дата обращения: 02.02.2023). — Текст: электронный.</w:t>
      </w:r>
    </w:p>
    <w:p w14:paraId="4C318B48" w14:textId="77777777" w:rsidR="003457C6" w:rsidRPr="000E3510" w:rsidRDefault="003457C6" w:rsidP="003457C6">
      <w:pPr>
        <w:suppressAutoHyphens/>
        <w:spacing w:line="276" w:lineRule="auto"/>
        <w:ind w:firstLine="709"/>
        <w:jc w:val="both"/>
        <w:rPr>
          <w:b/>
          <w:color w:val="000000"/>
          <w:sz w:val="28"/>
          <w:szCs w:val="28"/>
        </w:rPr>
      </w:pPr>
    </w:p>
    <w:p w14:paraId="23B929E4" w14:textId="77777777" w:rsidR="003457C6" w:rsidRPr="000E3510" w:rsidRDefault="003457C6" w:rsidP="003457C6">
      <w:pPr>
        <w:suppressAutoHyphens/>
        <w:spacing w:line="276" w:lineRule="auto"/>
        <w:ind w:firstLine="709"/>
        <w:jc w:val="both"/>
        <w:rPr>
          <w:b/>
          <w:color w:val="000000"/>
          <w:sz w:val="28"/>
          <w:szCs w:val="28"/>
        </w:rPr>
      </w:pPr>
      <w:r w:rsidRPr="000E3510">
        <w:rPr>
          <w:b/>
          <w:color w:val="000000"/>
          <w:sz w:val="28"/>
          <w:szCs w:val="28"/>
        </w:rPr>
        <w:t>Дополнительная</w:t>
      </w:r>
    </w:p>
    <w:p w14:paraId="1188D66A"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proofErr w:type="spellStart"/>
      <w:r w:rsidRPr="000E3510">
        <w:rPr>
          <w:color w:val="000000"/>
          <w:sz w:val="28"/>
          <w:szCs w:val="28"/>
        </w:rPr>
        <w:t>Аликина</w:t>
      </w:r>
      <w:proofErr w:type="spellEnd"/>
      <w:r w:rsidRPr="000E3510">
        <w:rPr>
          <w:color w:val="000000"/>
          <w:sz w:val="28"/>
          <w:szCs w:val="28"/>
        </w:rPr>
        <w:t xml:space="preserve">, Е. В.  Переводческая </w:t>
      </w:r>
      <w:proofErr w:type="spellStart"/>
      <w:r w:rsidRPr="000E3510">
        <w:rPr>
          <w:color w:val="000000"/>
          <w:sz w:val="28"/>
          <w:szCs w:val="28"/>
        </w:rPr>
        <w:t>семантография</w:t>
      </w:r>
      <w:proofErr w:type="spellEnd"/>
      <w:r w:rsidRPr="000E3510">
        <w:rPr>
          <w:color w:val="000000"/>
          <w:sz w:val="28"/>
          <w:szCs w:val="28"/>
        </w:rPr>
        <w:t xml:space="preserve">. Запись при устном </w:t>
      </w:r>
      <w:proofErr w:type="gramStart"/>
      <w:r w:rsidRPr="000E3510">
        <w:rPr>
          <w:color w:val="000000"/>
          <w:sz w:val="28"/>
          <w:szCs w:val="28"/>
        </w:rPr>
        <w:t>переводе :</w:t>
      </w:r>
      <w:proofErr w:type="gramEnd"/>
      <w:r w:rsidRPr="000E3510">
        <w:rPr>
          <w:color w:val="000000"/>
          <w:sz w:val="28"/>
          <w:szCs w:val="28"/>
        </w:rPr>
        <w:t xml:space="preserve"> учебное пособие для вузов / Е. В. </w:t>
      </w:r>
      <w:proofErr w:type="spellStart"/>
      <w:r w:rsidRPr="000E3510">
        <w:rPr>
          <w:color w:val="000000"/>
          <w:sz w:val="28"/>
          <w:szCs w:val="28"/>
        </w:rPr>
        <w:t>Аликина</w:t>
      </w:r>
      <w:proofErr w:type="spellEnd"/>
      <w:r w:rsidRPr="000E3510">
        <w:rPr>
          <w:color w:val="000000"/>
          <w:sz w:val="28"/>
          <w:szCs w:val="28"/>
        </w:rPr>
        <w:t xml:space="preserve">. — </w:t>
      </w:r>
      <w:proofErr w:type="gramStart"/>
      <w:r w:rsidRPr="000E3510">
        <w:rPr>
          <w:color w:val="000000"/>
          <w:sz w:val="28"/>
          <w:szCs w:val="28"/>
        </w:rPr>
        <w:t>Москва :</w:t>
      </w:r>
      <w:proofErr w:type="gramEnd"/>
      <w:r w:rsidRPr="000E3510">
        <w:rPr>
          <w:color w:val="000000"/>
          <w:sz w:val="28"/>
          <w:szCs w:val="28"/>
        </w:rPr>
        <w:t xml:space="preserve"> Издательство </w:t>
      </w:r>
      <w:proofErr w:type="spellStart"/>
      <w:r w:rsidRPr="000E3510">
        <w:rPr>
          <w:color w:val="000000"/>
          <w:sz w:val="28"/>
          <w:szCs w:val="28"/>
        </w:rPr>
        <w:t>Юрайт</w:t>
      </w:r>
      <w:proofErr w:type="spellEnd"/>
      <w:r w:rsidRPr="000E3510">
        <w:rPr>
          <w:color w:val="000000"/>
          <w:sz w:val="28"/>
          <w:szCs w:val="28"/>
        </w:rPr>
        <w:t xml:space="preserve">, 2023. — 145 с. — (Высшее образование). — ISBN 978-5-534-09830-3.  - Образовательная платформа </w:t>
      </w:r>
      <w:proofErr w:type="spellStart"/>
      <w:r w:rsidRPr="000E3510">
        <w:rPr>
          <w:color w:val="000000"/>
          <w:sz w:val="28"/>
          <w:szCs w:val="28"/>
        </w:rPr>
        <w:t>Юрайт</w:t>
      </w:r>
      <w:proofErr w:type="spellEnd"/>
      <w:r w:rsidRPr="000E3510">
        <w:rPr>
          <w:color w:val="000000"/>
          <w:sz w:val="28"/>
          <w:szCs w:val="28"/>
        </w:rPr>
        <w:t xml:space="preserve"> [сайт]. — </w:t>
      </w:r>
      <w:hyperlink r:id="rId10" w:history="1">
        <w:r w:rsidRPr="000E3510">
          <w:rPr>
            <w:color w:val="0563C1" w:themeColor="hyperlink"/>
            <w:sz w:val="28"/>
            <w:szCs w:val="28"/>
            <w:u w:val="single"/>
          </w:rPr>
          <w:t>URL: https://urait.ru/bcode/514265</w:t>
        </w:r>
      </w:hyperlink>
      <w:r w:rsidRPr="000E3510">
        <w:rPr>
          <w:color w:val="000000"/>
          <w:sz w:val="28"/>
          <w:szCs w:val="28"/>
        </w:rPr>
        <w:t xml:space="preserve"> (дата обращения: 02.02.2023). — </w:t>
      </w:r>
      <w:proofErr w:type="gramStart"/>
      <w:r w:rsidRPr="000E3510">
        <w:rPr>
          <w:color w:val="000000"/>
          <w:sz w:val="28"/>
          <w:szCs w:val="28"/>
        </w:rPr>
        <w:t>Текст :</w:t>
      </w:r>
      <w:proofErr w:type="gramEnd"/>
      <w:r w:rsidRPr="000E3510">
        <w:rPr>
          <w:color w:val="000000"/>
          <w:sz w:val="28"/>
          <w:szCs w:val="28"/>
        </w:rPr>
        <w:t xml:space="preserve"> электронный.</w:t>
      </w:r>
    </w:p>
    <w:p w14:paraId="49965808"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Безрукова, Н. Н. 15 уроков устного перевода (английский язык): учебное пособие / Н. Н. Безрукова, Е. В. Заюкова. — Барнаул: </w:t>
      </w:r>
      <w:proofErr w:type="spellStart"/>
      <w:r w:rsidRPr="000E3510">
        <w:rPr>
          <w:color w:val="000000"/>
          <w:sz w:val="28"/>
          <w:szCs w:val="28"/>
        </w:rPr>
        <w:t>АлтГПУ</w:t>
      </w:r>
      <w:proofErr w:type="spellEnd"/>
      <w:r w:rsidRPr="000E3510">
        <w:rPr>
          <w:color w:val="000000"/>
          <w:sz w:val="28"/>
          <w:szCs w:val="28"/>
        </w:rPr>
        <w:t xml:space="preserve">, 2022. — 178 с. — ISBN 978-5-907487-13-0.  – ЭБС Лань. — URL: </w:t>
      </w:r>
      <w:hyperlink r:id="rId11" w:history="1">
        <w:r w:rsidRPr="000E3510">
          <w:rPr>
            <w:color w:val="0563C1" w:themeColor="hyperlink"/>
            <w:sz w:val="28"/>
            <w:szCs w:val="28"/>
            <w:u w:val="single"/>
          </w:rPr>
          <w:t>https://e.lanbook.com/book/292202</w:t>
        </w:r>
      </w:hyperlink>
      <w:r w:rsidRPr="000E3510">
        <w:rPr>
          <w:color w:val="000000"/>
          <w:sz w:val="28"/>
          <w:szCs w:val="28"/>
        </w:rPr>
        <w:t xml:space="preserve"> (дата обращения: 02.02.2023). — Текст: электронный.</w:t>
      </w:r>
    </w:p>
    <w:p w14:paraId="27BBF53D"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Безрукова, Н. Н. Основы устного перевода (английский язык): учебное пособие / Н. Н. Безрукова, Е. В. Заюкова. — Барнаул: </w:t>
      </w:r>
      <w:proofErr w:type="spellStart"/>
      <w:r w:rsidRPr="000E3510">
        <w:rPr>
          <w:color w:val="000000"/>
          <w:sz w:val="28"/>
          <w:szCs w:val="28"/>
        </w:rPr>
        <w:t>АлтГПУ</w:t>
      </w:r>
      <w:proofErr w:type="spellEnd"/>
      <w:r w:rsidRPr="000E3510">
        <w:rPr>
          <w:color w:val="000000"/>
          <w:sz w:val="28"/>
          <w:szCs w:val="28"/>
        </w:rPr>
        <w:t xml:space="preserve">, 2021. — 121 с. — ISBN 978-5-88210-984-3. – ЭБС Лань. — URL: </w:t>
      </w:r>
      <w:hyperlink r:id="rId12" w:history="1">
        <w:r w:rsidRPr="000E3510">
          <w:rPr>
            <w:color w:val="0563C1" w:themeColor="hyperlink"/>
            <w:sz w:val="28"/>
            <w:szCs w:val="28"/>
            <w:u w:val="single"/>
          </w:rPr>
          <w:t>https://e.lanbook.com/book/176490</w:t>
        </w:r>
      </w:hyperlink>
      <w:r w:rsidRPr="000E3510">
        <w:rPr>
          <w:color w:val="000000"/>
          <w:sz w:val="28"/>
          <w:szCs w:val="28"/>
        </w:rPr>
        <w:t xml:space="preserve"> (дата обращения: 02.02.2023). — Текст: электронный.</w:t>
      </w:r>
    </w:p>
    <w:p w14:paraId="70BBDFD4"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Заюкова, Е. В. Устный перевод (английский язык): учебное пособие / Е. В. Заюкова, К. С. Смотряева. — Барнаул: </w:t>
      </w:r>
      <w:proofErr w:type="spellStart"/>
      <w:r w:rsidRPr="000E3510">
        <w:rPr>
          <w:color w:val="000000"/>
          <w:sz w:val="28"/>
          <w:szCs w:val="28"/>
        </w:rPr>
        <w:t>АлтГПУ</w:t>
      </w:r>
      <w:proofErr w:type="spellEnd"/>
      <w:r w:rsidRPr="000E3510">
        <w:rPr>
          <w:color w:val="000000"/>
          <w:sz w:val="28"/>
          <w:szCs w:val="28"/>
        </w:rPr>
        <w:t xml:space="preserve">, 2019. — 132 с. — ISBN 978-5-88210-934-8.  – ЭБС Лань. — URL: </w:t>
      </w:r>
      <w:hyperlink r:id="rId13" w:history="1">
        <w:r w:rsidRPr="000E3510">
          <w:rPr>
            <w:color w:val="0563C1" w:themeColor="hyperlink"/>
            <w:sz w:val="28"/>
            <w:szCs w:val="28"/>
            <w:u w:val="single"/>
          </w:rPr>
          <w:t>https://e.lanbook.com/book/119524</w:t>
        </w:r>
      </w:hyperlink>
      <w:r w:rsidRPr="000E3510">
        <w:rPr>
          <w:color w:val="000000"/>
          <w:sz w:val="28"/>
          <w:szCs w:val="28"/>
        </w:rPr>
        <w:t xml:space="preserve"> (дата обращения: 02.02.2023). — Текст: электронный.</w:t>
      </w:r>
    </w:p>
    <w:p w14:paraId="7286AA78"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Моисеева, И. Ю. Устный перевод: учебное пособие / И. Ю. Моисеева. — Оренбург: ОГУ, 2018. — 105 с. — ISBN 978-5-7410-2183-5.  – ЭБС Лань. — URL: </w:t>
      </w:r>
      <w:hyperlink r:id="rId14" w:history="1">
        <w:r w:rsidRPr="000E3510">
          <w:rPr>
            <w:color w:val="0563C1" w:themeColor="hyperlink"/>
            <w:sz w:val="28"/>
            <w:szCs w:val="28"/>
            <w:u w:val="single"/>
          </w:rPr>
          <w:t>https://e.lanbook.com/book/159845</w:t>
        </w:r>
      </w:hyperlink>
      <w:r w:rsidRPr="000E3510">
        <w:rPr>
          <w:color w:val="000000"/>
          <w:sz w:val="28"/>
          <w:szCs w:val="28"/>
        </w:rPr>
        <w:t xml:space="preserve"> (дата обращения: 02.02.2023). — Текст: электронный.</w:t>
      </w:r>
    </w:p>
    <w:p w14:paraId="3346B182"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Софронова, Т. М. Англо-русский устный перевод: учебное пособие / Т. М. Софронова, Т. П. </w:t>
      </w:r>
      <w:proofErr w:type="spellStart"/>
      <w:r w:rsidRPr="000E3510">
        <w:rPr>
          <w:color w:val="000000"/>
          <w:sz w:val="28"/>
          <w:szCs w:val="28"/>
        </w:rPr>
        <w:t>Бабак</w:t>
      </w:r>
      <w:proofErr w:type="spellEnd"/>
      <w:r w:rsidRPr="000E3510">
        <w:rPr>
          <w:color w:val="000000"/>
          <w:sz w:val="28"/>
          <w:szCs w:val="28"/>
        </w:rPr>
        <w:t xml:space="preserve">. — Красноярск: КГПУ им. В. П. Астафьева, 2022. — 112 с. — ISBN 978-5-00102-580-1. – ЭБС Лань. — URL: </w:t>
      </w:r>
      <w:hyperlink r:id="rId15" w:history="1">
        <w:r w:rsidRPr="000E3510">
          <w:rPr>
            <w:color w:val="0563C1" w:themeColor="hyperlink"/>
            <w:sz w:val="28"/>
            <w:szCs w:val="28"/>
            <w:u w:val="single"/>
          </w:rPr>
          <w:t>https://e.lanbook.com/book/279779</w:t>
        </w:r>
      </w:hyperlink>
      <w:r w:rsidRPr="000E3510">
        <w:rPr>
          <w:color w:val="000000"/>
          <w:sz w:val="28"/>
          <w:szCs w:val="28"/>
        </w:rPr>
        <w:t xml:space="preserve"> (дата обращения: 02.02.2023). — Текст: электронный.</w:t>
      </w:r>
    </w:p>
    <w:p w14:paraId="3A14A211" w14:textId="77777777" w:rsidR="003457C6" w:rsidRPr="000E3510" w:rsidRDefault="003457C6" w:rsidP="003457C6">
      <w:pPr>
        <w:suppressAutoHyphens/>
        <w:spacing w:line="276" w:lineRule="auto"/>
        <w:ind w:firstLine="709"/>
        <w:contextualSpacing/>
        <w:jc w:val="both"/>
        <w:rPr>
          <w:b/>
          <w:bCs/>
          <w:color w:val="000000"/>
          <w:sz w:val="28"/>
          <w:szCs w:val="28"/>
        </w:rPr>
      </w:pPr>
    </w:p>
    <w:p w14:paraId="449A37D9" w14:textId="77777777" w:rsidR="003457C6" w:rsidRPr="000E3510" w:rsidRDefault="003457C6" w:rsidP="003457C6">
      <w:pPr>
        <w:suppressAutoHyphens/>
        <w:spacing w:line="276" w:lineRule="auto"/>
        <w:ind w:firstLine="709"/>
        <w:contextualSpacing/>
        <w:jc w:val="both"/>
        <w:rPr>
          <w:sz w:val="28"/>
          <w:szCs w:val="28"/>
        </w:rPr>
      </w:pPr>
      <w:r w:rsidRPr="000E3510">
        <w:rPr>
          <w:b/>
          <w:bCs/>
          <w:color w:val="000000"/>
          <w:sz w:val="28"/>
          <w:szCs w:val="28"/>
        </w:rPr>
        <w:t>9. Перечень ресурсов информационно - телекоммуникационной сети «Интернет», необходимых для освоения дисциплины</w:t>
      </w:r>
    </w:p>
    <w:p w14:paraId="6B5D5938" w14:textId="77777777" w:rsidR="003457C6" w:rsidRPr="000E3510" w:rsidRDefault="003457C6" w:rsidP="003457C6">
      <w:pPr>
        <w:suppressAutoHyphens/>
        <w:spacing w:line="276" w:lineRule="auto"/>
        <w:ind w:firstLine="709"/>
        <w:contextualSpacing/>
        <w:jc w:val="both"/>
        <w:rPr>
          <w:color w:val="000000"/>
          <w:sz w:val="28"/>
          <w:szCs w:val="28"/>
        </w:rPr>
      </w:pPr>
      <w:r w:rsidRPr="000E3510">
        <w:rPr>
          <w:color w:val="000000"/>
          <w:sz w:val="28"/>
          <w:szCs w:val="28"/>
        </w:rPr>
        <w:t>Электронные ресурсы БИК</w:t>
      </w:r>
    </w:p>
    <w:p w14:paraId="7734ADEE" w14:textId="77777777" w:rsidR="003457C6" w:rsidRPr="000E3510" w:rsidRDefault="003457C6" w:rsidP="003457C6">
      <w:pPr>
        <w:numPr>
          <w:ilvl w:val="0"/>
          <w:numId w:val="1"/>
        </w:numPr>
        <w:suppressAutoHyphens/>
        <w:spacing w:line="276" w:lineRule="auto"/>
        <w:ind w:left="0" w:firstLine="709"/>
        <w:contextualSpacing/>
        <w:jc w:val="both"/>
        <w:rPr>
          <w:color w:val="000000"/>
          <w:sz w:val="28"/>
          <w:szCs w:val="28"/>
        </w:rPr>
      </w:pPr>
      <w:r w:rsidRPr="000E3510">
        <w:rPr>
          <w:color w:val="000000"/>
          <w:sz w:val="28"/>
          <w:szCs w:val="28"/>
        </w:rPr>
        <w:t xml:space="preserve">Электронная библиотека Финансового университета (ЭБ) </w:t>
      </w:r>
      <w:hyperlink r:id="rId16" w:history="1">
        <w:r w:rsidRPr="000E3510">
          <w:rPr>
            <w:color w:val="0563C1" w:themeColor="hyperlink"/>
            <w:sz w:val="28"/>
            <w:szCs w:val="28"/>
            <w:u w:val="single"/>
          </w:rPr>
          <w:t>http://elib.fa.ru/</w:t>
        </w:r>
      </w:hyperlink>
      <w:r w:rsidRPr="000E3510">
        <w:rPr>
          <w:color w:val="000000"/>
          <w:sz w:val="28"/>
          <w:szCs w:val="28"/>
        </w:rPr>
        <w:t xml:space="preserve"> </w:t>
      </w:r>
    </w:p>
    <w:p w14:paraId="3B017594" w14:textId="77777777" w:rsidR="003457C6" w:rsidRPr="000E3510" w:rsidRDefault="003457C6" w:rsidP="003457C6">
      <w:pPr>
        <w:numPr>
          <w:ilvl w:val="0"/>
          <w:numId w:val="1"/>
        </w:numPr>
        <w:suppressAutoHyphens/>
        <w:spacing w:line="276" w:lineRule="auto"/>
        <w:ind w:left="0" w:firstLine="709"/>
        <w:contextualSpacing/>
        <w:jc w:val="both"/>
        <w:rPr>
          <w:color w:val="000000"/>
          <w:sz w:val="28"/>
          <w:szCs w:val="28"/>
        </w:rPr>
      </w:pPr>
      <w:r w:rsidRPr="000E3510">
        <w:rPr>
          <w:color w:val="000000"/>
          <w:sz w:val="28"/>
          <w:szCs w:val="28"/>
        </w:rPr>
        <w:t xml:space="preserve">Электронно-библиотечная система BOOK.RU </w:t>
      </w:r>
      <w:hyperlink r:id="rId17" w:history="1">
        <w:r w:rsidRPr="000E3510">
          <w:rPr>
            <w:color w:val="0563C1" w:themeColor="hyperlink"/>
            <w:sz w:val="28"/>
            <w:szCs w:val="28"/>
            <w:u w:val="single"/>
          </w:rPr>
          <w:t>http://www.book.ru</w:t>
        </w:r>
      </w:hyperlink>
      <w:r w:rsidRPr="000E3510">
        <w:rPr>
          <w:color w:val="000000"/>
          <w:sz w:val="28"/>
          <w:szCs w:val="28"/>
        </w:rPr>
        <w:t xml:space="preserve"> </w:t>
      </w:r>
    </w:p>
    <w:p w14:paraId="42087AD1" w14:textId="77777777" w:rsidR="003457C6" w:rsidRPr="000E3510" w:rsidRDefault="003457C6" w:rsidP="003457C6">
      <w:pPr>
        <w:numPr>
          <w:ilvl w:val="0"/>
          <w:numId w:val="1"/>
        </w:numPr>
        <w:suppressAutoHyphens/>
        <w:spacing w:line="276" w:lineRule="auto"/>
        <w:ind w:left="0" w:firstLine="709"/>
        <w:contextualSpacing/>
        <w:jc w:val="both"/>
        <w:rPr>
          <w:color w:val="000000"/>
          <w:sz w:val="28"/>
          <w:szCs w:val="28"/>
        </w:rPr>
      </w:pPr>
      <w:r w:rsidRPr="000E3510">
        <w:rPr>
          <w:color w:val="000000"/>
          <w:sz w:val="28"/>
          <w:szCs w:val="28"/>
        </w:rPr>
        <w:t xml:space="preserve">Электронно-библиотечная система «Университетская библиотека ОНЛАЙН» </w:t>
      </w:r>
      <w:hyperlink r:id="rId18" w:history="1">
        <w:r w:rsidRPr="000E3510">
          <w:rPr>
            <w:color w:val="0563C1" w:themeColor="hyperlink"/>
            <w:sz w:val="28"/>
            <w:szCs w:val="28"/>
            <w:u w:val="single"/>
          </w:rPr>
          <w:t>http://biblioclub.ru/</w:t>
        </w:r>
      </w:hyperlink>
    </w:p>
    <w:p w14:paraId="5A5C8BC6"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Электронно-библиотечная система </w:t>
      </w:r>
      <w:proofErr w:type="spellStart"/>
      <w:r w:rsidRPr="000E3510">
        <w:rPr>
          <w:color w:val="000000"/>
          <w:sz w:val="28"/>
          <w:szCs w:val="28"/>
        </w:rPr>
        <w:t>Znanium</w:t>
      </w:r>
      <w:proofErr w:type="spellEnd"/>
      <w:r w:rsidRPr="000E3510">
        <w:rPr>
          <w:color w:val="000000"/>
          <w:sz w:val="28"/>
          <w:szCs w:val="28"/>
        </w:rPr>
        <w:t xml:space="preserve"> </w:t>
      </w:r>
      <w:hyperlink r:id="rId19" w:history="1">
        <w:r w:rsidRPr="000E3510">
          <w:rPr>
            <w:color w:val="0563C1" w:themeColor="hyperlink"/>
            <w:sz w:val="28"/>
            <w:szCs w:val="28"/>
            <w:u w:val="single"/>
          </w:rPr>
          <w:t>http://www.znanium.com</w:t>
        </w:r>
      </w:hyperlink>
    </w:p>
    <w:p w14:paraId="2B6B21B1"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Образовательная платформа издательства «ЮРАЙТ» </w:t>
      </w:r>
      <w:hyperlink r:id="rId20" w:history="1">
        <w:r w:rsidRPr="000E3510">
          <w:rPr>
            <w:color w:val="0563C1" w:themeColor="hyperlink"/>
            <w:sz w:val="28"/>
            <w:szCs w:val="28"/>
            <w:u w:val="single"/>
          </w:rPr>
          <w:t>https://urait.ru/</w:t>
        </w:r>
      </w:hyperlink>
    </w:p>
    <w:p w14:paraId="47F85951"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Электронно-библиотечная система издательства Проспект </w:t>
      </w:r>
      <w:hyperlink r:id="rId21" w:history="1">
        <w:r w:rsidRPr="000E3510">
          <w:rPr>
            <w:color w:val="0563C1" w:themeColor="hyperlink"/>
            <w:sz w:val="28"/>
            <w:szCs w:val="28"/>
            <w:u w:val="single"/>
          </w:rPr>
          <w:t>http://ebs.prospekt.org/books</w:t>
        </w:r>
      </w:hyperlink>
    </w:p>
    <w:p w14:paraId="1D876659"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Электронно-библиотечная система издательства Лань </w:t>
      </w:r>
      <w:hyperlink r:id="rId22" w:history="1">
        <w:r w:rsidRPr="000E3510">
          <w:rPr>
            <w:color w:val="0563C1" w:themeColor="hyperlink"/>
            <w:sz w:val="28"/>
            <w:szCs w:val="28"/>
            <w:u w:val="single"/>
          </w:rPr>
          <w:t>https://e.lanbook.com/</w:t>
        </w:r>
      </w:hyperlink>
    </w:p>
    <w:p w14:paraId="6E6E29B7"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Деловая онлайн-библиотека </w:t>
      </w:r>
      <w:proofErr w:type="spellStart"/>
      <w:r w:rsidRPr="000E3510">
        <w:rPr>
          <w:color w:val="000000"/>
          <w:sz w:val="28"/>
          <w:szCs w:val="28"/>
        </w:rPr>
        <w:t>Alpina</w:t>
      </w:r>
      <w:proofErr w:type="spellEnd"/>
      <w:r w:rsidRPr="000E3510">
        <w:rPr>
          <w:color w:val="000000"/>
          <w:sz w:val="28"/>
          <w:szCs w:val="28"/>
        </w:rPr>
        <w:t xml:space="preserve"> </w:t>
      </w:r>
      <w:proofErr w:type="spellStart"/>
      <w:r w:rsidRPr="000E3510">
        <w:rPr>
          <w:color w:val="000000"/>
          <w:sz w:val="28"/>
          <w:szCs w:val="28"/>
        </w:rPr>
        <w:t>Digital</w:t>
      </w:r>
      <w:proofErr w:type="spellEnd"/>
      <w:r w:rsidRPr="000E3510">
        <w:rPr>
          <w:color w:val="000000"/>
          <w:sz w:val="28"/>
          <w:szCs w:val="28"/>
        </w:rPr>
        <w:t xml:space="preserve"> </w:t>
      </w:r>
      <w:hyperlink r:id="rId23" w:history="1">
        <w:r w:rsidRPr="000E3510">
          <w:rPr>
            <w:color w:val="0563C1" w:themeColor="hyperlink"/>
            <w:sz w:val="28"/>
            <w:szCs w:val="28"/>
            <w:u w:val="single"/>
          </w:rPr>
          <w:t>http://lib.alpinadigital.ru/</w:t>
        </w:r>
      </w:hyperlink>
    </w:p>
    <w:p w14:paraId="134332F7"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Электронная библиотека Издательского дома «Гребенников» </w:t>
      </w:r>
      <w:hyperlink r:id="rId24" w:history="1">
        <w:r w:rsidRPr="000E3510">
          <w:rPr>
            <w:color w:val="0563C1" w:themeColor="hyperlink"/>
            <w:sz w:val="28"/>
            <w:szCs w:val="28"/>
            <w:u w:val="single"/>
          </w:rPr>
          <w:t>https://grebennikon.ru/</w:t>
        </w:r>
      </w:hyperlink>
    </w:p>
    <w:p w14:paraId="1406ED59"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Научная электронная библиотека eLibrary.ru http://elibrary.ru</w:t>
      </w:r>
    </w:p>
    <w:p w14:paraId="68CC2AF9"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Национальная электронная библиотека </w:t>
      </w:r>
      <w:hyperlink r:id="rId25" w:history="1">
        <w:r w:rsidRPr="000E3510">
          <w:rPr>
            <w:color w:val="0563C1" w:themeColor="hyperlink"/>
            <w:sz w:val="28"/>
            <w:szCs w:val="28"/>
            <w:u w:val="single"/>
          </w:rPr>
          <w:t>http://нэб.рф/</w:t>
        </w:r>
      </w:hyperlink>
    </w:p>
    <w:p w14:paraId="7B9982C5" w14:textId="77777777" w:rsidR="003457C6" w:rsidRPr="000E3510" w:rsidRDefault="003457C6" w:rsidP="003457C6">
      <w:pPr>
        <w:numPr>
          <w:ilvl w:val="0"/>
          <w:numId w:val="1"/>
        </w:numPr>
        <w:suppressAutoHyphens/>
        <w:spacing w:line="276" w:lineRule="auto"/>
        <w:ind w:left="0" w:firstLine="709"/>
        <w:contextualSpacing/>
        <w:jc w:val="both"/>
        <w:rPr>
          <w:sz w:val="28"/>
          <w:szCs w:val="28"/>
          <w:lang w:val="en-US"/>
        </w:rPr>
      </w:pPr>
      <w:r w:rsidRPr="000E3510">
        <w:rPr>
          <w:color w:val="000000"/>
          <w:sz w:val="28"/>
          <w:szCs w:val="28"/>
          <w:lang w:val="en-US"/>
        </w:rPr>
        <w:t xml:space="preserve">Academic Reference </w:t>
      </w:r>
      <w:hyperlink r:id="rId26" w:history="1">
        <w:r w:rsidRPr="000E3510">
          <w:rPr>
            <w:color w:val="0563C1" w:themeColor="hyperlink"/>
            <w:sz w:val="28"/>
            <w:szCs w:val="28"/>
            <w:u w:val="single"/>
            <w:lang w:val="en-US"/>
          </w:rPr>
          <w:t>http://ar.cnki.net/ACADREF</w:t>
        </w:r>
      </w:hyperlink>
    </w:p>
    <w:p w14:paraId="4B3ACA7C"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Пакет баз данных компании </w:t>
      </w:r>
      <w:r w:rsidRPr="000E3510">
        <w:rPr>
          <w:color w:val="000000"/>
          <w:sz w:val="28"/>
          <w:szCs w:val="28"/>
          <w:lang w:val="en-US"/>
        </w:rPr>
        <w:t>EBSCO</w:t>
      </w:r>
      <w:r w:rsidRPr="000E3510">
        <w:rPr>
          <w:color w:val="000000"/>
          <w:sz w:val="28"/>
          <w:szCs w:val="28"/>
        </w:rPr>
        <w:t xml:space="preserve"> </w:t>
      </w:r>
      <w:r w:rsidRPr="000E3510">
        <w:rPr>
          <w:color w:val="000000"/>
          <w:sz w:val="28"/>
          <w:szCs w:val="28"/>
          <w:lang w:val="en-US"/>
        </w:rPr>
        <w:t>Publishing</w:t>
      </w:r>
      <w:r w:rsidRPr="000E3510">
        <w:rPr>
          <w:color w:val="000000"/>
          <w:sz w:val="28"/>
          <w:szCs w:val="28"/>
        </w:rPr>
        <w:t xml:space="preserve">, крупнейшего </w:t>
      </w:r>
      <w:proofErr w:type="spellStart"/>
      <w:r w:rsidRPr="000E3510">
        <w:rPr>
          <w:color w:val="000000"/>
          <w:sz w:val="28"/>
          <w:szCs w:val="28"/>
        </w:rPr>
        <w:t>агрегатора</w:t>
      </w:r>
      <w:proofErr w:type="spellEnd"/>
      <w:r w:rsidRPr="000E3510">
        <w:rPr>
          <w:color w:val="000000"/>
          <w:sz w:val="28"/>
          <w:szCs w:val="28"/>
        </w:rPr>
        <w:t xml:space="preserve"> научных ведущих издательств мира </w:t>
      </w:r>
      <w:hyperlink r:id="rId27" w:history="1">
        <w:r w:rsidRPr="000E3510">
          <w:rPr>
            <w:color w:val="0563C1" w:themeColor="hyperlink"/>
            <w:sz w:val="28"/>
            <w:szCs w:val="28"/>
            <w:u w:val="single"/>
            <w:lang w:val="en-US"/>
          </w:rPr>
          <w:t>http</w:t>
        </w:r>
        <w:r w:rsidRPr="000E3510">
          <w:rPr>
            <w:color w:val="0563C1" w:themeColor="hyperlink"/>
            <w:sz w:val="28"/>
            <w:szCs w:val="28"/>
            <w:u w:val="single"/>
          </w:rPr>
          <w:t>://</w:t>
        </w:r>
        <w:r w:rsidRPr="000E3510">
          <w:rPr>
            <w:color w:val="0563C1" w:themeColor="hyperlink"/>
            <w:sz w:val="28"/>
            <w:szCs w:val="28"/>
            <w:u w:val="single"/>
            <w:lang w:val="en-US"/>
          </w:rPr>
          <w:t>search</w:t>
        </w:r>
        <w:r w:rsidRPr="000E3510">
          <w:rPr>
            <w:color w:val="0563C1" w:themeColor="hyperlink"/>
            <w:sz w:val="28"/>
            <w:szCs w:val="28"/>
            <w:u w:val="single"/>
          </w:rPr>
          <w:t>.</w:t>
        </w:r>
        <w:proofErr w:type="spellStart"/>
        <w:r w:rsidRPr="000E3510">
          <w:rPr>
            <w:color w:val="0563C1" w:themeColor="hyperlink"/>
            <w:sz w:val="28"/>
            <w:szCs w:val="28"/>
            <w:u w:val="single"/>
            <w:lang w:val="en-US"/>
          </w:rPr>
          <w:t>ebscohost</w:t>
        </w:r>
        <w:proofErr w:type="spellEnd"/>
        <w:r w:rsidRPr="000E3510">
          <w:rPr>
            <w:color w:val="0563C1" w:themeColor="hyperlink"/>
            <w:sz w:val="28"/>
            <w:szCs w:val="28"/>
            <w:u w:val="single"/>
          </w:rPr>
          <w:t>.</w:t>
        </w:r>
        <w:r w:rsidRPr="000E3510">
          <w:rPr>
            <w:color w:val="0563C1" w:themeColor="hyperlink"/>
            <w:sz w:val="28"/>
            <w:szCs w:val="28"/>
            <w:u w:val="single"/>
            <w:lang w:val="en-US"/>
          </w:rPr>
          <w:t>com</w:t>
        </w:r>
      </w:hyperlink>
    </w:p>
    <w:p w14:paraId="2976C7E5"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lang w:val="en-US"/>
        </w:rPr>
        <w:lastRenderedPageBreak/>
        <w:t>Henry</w:t>
      </w:r>
      <w:r w:rsidRPr="000E3510">
        <w:rPr>
          <w:color w:val="000000"/>
          <w:sz w:val="28"/>
          <w:szCs w:val="28"/>
        </w:rPr>
        <w:t xml:space="preserve"> </w:t>
      </w:r>
      <w:r w:rsidRPr="000E3510">
        <w:rPr>
          <w:color w:val="000000"/>
          <w:sz w:val="28"/>
          <w:szCs w:val="28"/>
          <w:lang w:val="en-US"/>
        </w:rPr>
        <w:t>Stewart</w:t>
      </w:r>
      <w:r w:rsidRPr="000E3510">
        <w:rPr>
          <w:color w:val="000000"/>
          <w:sz w:val="28"/>
          <w:szCs w:val="28"/>
        </w:rPr>
        <w:t xml:space="preserve"> </w:t>
      </w:r>
      <w:r w:rsidRPr="000E3510">
        <w:rPr>
          <w:color w:val="000000"/>
          <w:sz w:val="28"/>
          <w:szCs w:val="28"/>
          <w:lang w:val="en-US"/>
        </w:rPr>
        <w:t>Talks</w:t>
      </w:r>
      <w:r w:rsidRPr="000E3510">
        <w:rPr>
          <w:color w:val="000000"/>
          <w:sz w:val="28"/>
          <w:szCs w:val="28"/>
        </w:rPr>
        <w:t xml:space="preserve">: Библиотека Онлайн Лекций по Бизнесу и Маркетингу </w:t>
      </w:r>
      <w:hyperlink r:id="rId28" w:history="1">
        <w:r w:rsidRPr="000E3510">
          <w:rPr>
            <w:color w:val="0563C1" w:themeColor="hyperlink"/>
            <w:sz w:val="28"/>
            <w:szCs w:val="28"/>
            <w:u w:val="single"/>
            <w:lang w:val="en-US"/>
          </w:rPr>
          <w:t>https</w:t>
        </w:r>
        <w:r w:rsidRPr="000E3510">
          <w:rPr>
            <w:color w:val="0563C1" w:themeColor="hyperlink"/>
            <w:sz w:val="28"/>
            <w:szCs w:val="28"/>
            <w:u w:val="single"/>
          </w:rPr>
          <w:t>://</w:t>
        </w:r>
        <w:proofErr w:type="spellStart"/>
        <w:r w:rsidRPr="000E3510">
          <w:rPr>
            <w:color w:val="0563C1" w:themeColor="hyperlink"/>
            <w:sz w:val="28"/>
            <w:szCs w:val="28"/>
            <w:u w:val="single"/>
            <w:lang w:val="en-US"/>
          </w:rPr>
          <w:t>hstalks</w:t>
        </w:r>
        <w:proofErr w:type="spellEnd"/>
        <w:r w:rsidRPr="000E3510">
          <w:rPr>
            <w:color w:val="0563C1" w:themeColor="hyperlink"/>
            <w:sz w:val="28"/>
            <w:szCs w:val="28"/>
            <w:u w:val="single"/>
          </w:rPr>
          <w:t>.</w:t>
        </w:r>
        <w:r w:rsidRPr="000E3510">
          <w:rPr>
            <w:color w:val="0563C1" w:themeColor="hyperlink"/>
            <w:sz w:val="28"/>
            <w:szCs w:val="28"/>
            <w:u w:val="single"/>
            <w:lang w:val="en-US"/>
          </w:rPr>
          <w:t>com</w:t>
        </w:r>
        <w:r w:rsidRPr="000E3510">
          <w:rPr>
            <w:color w:val="0563C1" w:themeColor="hyperlink"/>
            <w:sz w:val="28"/>
            <w:szCs w:val="28"/>
            <w:u w:val="single"/>
          </w:rPr>
          <w:t>/</w:t>
        </w:r>
        <w:r w:rsidRPr="000E3510">
          <w:rPr>
            <w:color w:val="0563C1" w:themeColor="hyperlink"/>
            <w:sz w:val="28"/>
            <w:szCs w:val="28"/>
            <w:u w:val="single"/>
            <w:lang w:val="en-US"/>
          </w:rPr>
          <w:t>business</w:t>
        </w:r>
        <w:r w:rsidRPr="000E3510">
          <w:rPr>
            <w:color w:val="0563C1" w:themeColor="hyperlink"/>
            <w:sz w:val="28"/>
            <w:szCs w:val="28"/>
            <w:u w:val="single"/>
          </w:rPr>
          <w:t>/</w:t>
        </w:r>
      </w:hyperlink>
    </w:p>
    <w:p w14:paraId="4CDF75A8" w14:textId="77777777" w:rsidR="003457C6" w:rsidRPr="000E3510" w:rsidRDefault="003457C6" w:rsidP="003457C6">
      <w:pPr>
        <w:numPr>
          <w:ilvl w:val="0"/>
          <w:numId w:val="1"/>
        </w:numPr>
        <w:suppressAutoHyphens/>
        <w:spacing w:line="276" w:lineRule="auto"/>
        <w:ind w:left="0" w:firstLine="709"/>
        <w:contextualSpacing/>
        <w:jc w:val="both"/>
        <w:rPr>
          <w:sz w:val="28"/>
          <w:szCs w:val="28"/>
          <w:lang w:val="en-US"/>
        </w:rPr>
      </w:pPr>
      <w:r w:rsidRPr="000E3510">
        <w:rPr>
          <w:color w:val="000000"/>
          <w:sz w:val="28"/>
          <w:szCs w:val="28"/>
          <w:lang w:val="en-US"/>
        </w:rPr>
        <w:t xml:space="preserve">Scopus </w:t>
      </w:r>
      <w:hyperlink r:id="rId29" w:history="1">
        <w:r w:rsidRPr="000E3510">
          <w:rPr>
            <w:color w:val="0563C1" w:themeColor="hyperlink"/>
            <w:sz w:val="28"/>
            <w:szCs w:val="28"/>
            <w:u w:val="single"/>
            <w:lang w:val="en-US"/>
          </w:rPr>
          <w:t>https://www.scopus.com</w:t>
        </w:r>
      </w:hyperlink>
    </w:p>
    <w:p w14:paraId="33B1833A"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Электронная коллекция книг издательства </w:t>
      </w:r>
      <w:r w:rsidRPr="000E3510">
        <w:rPr>
          <w:color w:val="000000"/>
          <w:sz w:val="28"/>
          <w:szCs w:val="28"/>
          <w:lang w:val="en-US"/>
        </w:rPr>
        <w:t>Springer</w:t>
      </w:r>
      <w:r w:rsidRPr="000E3510">
        <w:rPr>
          <w:color w:val="000000"/>
          <w:sz w:val="28"/>
          <w:szCs w:val="28"/>
        </w:rPr>
        <w:t xml:space="preserve">: </w:t>
      </w:r>
      <w:r w:rsidRPr="000E3510">
        <w:rPr>
          <w:color w:val="000000"/>
          <w:sz w:val="28"/>
          <w:szCs w:val="28"/>
          <w:lang w:val="en-US"/>
        </w:rPr>
        <w:t>Springer</w:t>
      </w:r>
      <w:r w:rsidRPr="000E3510">
        <w:rPr>
          <w:color w:val="000000"/>
          <w:sz w:val="28"/>
          <w:szCs w:val="28"/>
        </w:rPr>
        <w:t xml:space="preserve"> </w:t>
      </w:r>
      <w:r w:rsidRPr="000E3510">
        <w:rPr>
          <w:color w:val="000000"/>
          <w:sz w:val="28"/>
          <w:szCs w:val="28"/>
          <w:lang w:val="en-US"/>
        </w:rPr>
        <w:t>eBooks</w:t>
      </w:r>
      <w:r w:rsidRPr="000E3510">
        <w:rPr>
          <w:color w:val="000000"/>
          <w:sz w:val="28"/>
          <w:szCs w:val="28"/>
        </w:rPr>
        <w:t xml:space="preserve"> </w:t>
      </w:r>
      <w:hyperlink r:id="rId30" w:history="1">
        <w:r w:rsidRPr="000E3510">
          <w:rPr>
            <w:color w:val="0563C1" w:themeColor="hyperlink"/>
            <w:sz w:val="28"/>
            <w:szCs w:val="28"/>
            <w:u w:val="single"/>
            <w:lang w:val="en-US"/>
          </w:rPr>
          <w:t>http</w:t>
        </w:r>
        <w:r w:rsidRPr="000E3510">
          <w:rPr>
            <w:color w:val="0563C1" w:themeColor="hyperlink"/>
            <w:sz w:val="28"/>
            <w:szCs w:val="28"/>
            <w:u w:val="single"/>
          </w:rPr>
          <w:t>://</w:t>
        </w:r>
        <w:r w:rsidRPr="000E3510">
          <w:rPr>
            <w:color w:val="0563C1" w:themeColor="hyperlink"/>
            <w:sz w:val="28"/>
            <w:szCs w:val="28"/>
            <w:u w:val="single"/>
            <w:lang w:val="en-US"/>
          </w:rPr>
          <w:t>link</w:t>
        </w:r>
        <w:r w:rsidRPr="000E3510">
          <w:rPr>
            <w:color w:val="0563C1" w:themeColor="hyperlink"/>
            <w:sz w:val="28"/>
            <w:szCs w:val="28"/>
            <w:u w:val="single"/>
          </w:rPr>
          <w:t>.</w:t>
        </w:r>
        <w:r w:rsidRPr="000E3510">
          <w:rPr>
            <w:color w:val="0563C1" w:themeColor="hyperlink"/>
            <w:sz w:val="28"/>
            <w:szCs w:val="28"/>
            <w:u w:val="single"/>
            <w:lang w:val="en-US"/>
          </w:rPr>
          <w:t>springer</w:t>
        </w:r>
        <w:r w:rsidRPr="000E3510">
          <w:rPr>
            <w:color w:val="0563C1" w:themeColor="hyperlink"/>
            <w:sz w:val="28"/>
            <w:szCs w:val="28"/>
            <w:u w:val="single"/>
          </w:rPr>
          <w:t>.</w:t>
        </w:r>
        <w:r w:rsidRPr="000E3510">
          <w:rPr>
            <w:color w:val="0563C1" w:themeColor="hyperlink"/>
            <w:sz w:val="28"/>
            <w:szCs w:val="28"/>
            <w:u w:val="single"/>
            <w:lang w:val="en-US"/>
          </w:rPr>
          <w:t>com</w:t>
        </w:r>
        <w:r w:rsidRPr="000E3510">
          <w:rPr>
            <w:color w:val="0563C1" w:themeColor="hyperlink"/>
            <w:sz w:val="28"/>
            <w:szCs w:val="28"/>
            <w:u w:val="single"/>
          </w:rPr>
          <w:t>/</w:t>
        </w:r>
      </w:hyperlink>
    </w:p>
    <w:p w14:paraId="3C040FB4"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Цифровой архив научных журналов: </w:t>
      </w:r>
      <w:hyperlink r:id="rId31" w:history="1">
        <w:r w:rsidRPr="000E3510">
          <w:rPr>
            <w:color w:val="0563C1" w:themeColor="hyperlink"/>
            <w:sz w:val="28"/>
            <w:szCs w:val="28"/>
            <w:u w:val="single"/>
            <w:lang w:val="en-US"/>
          </w:rPr>
          <w:t>http</w:t>
        </w:r>
        <w:r w:rsidRPr="000E3510">
          <w:rPr>
            <w:color w:val="0563C1" w:themeColor="hyperlink"/>
            <w:sz w:val="28"/>
            <w:szCs w:val="28"/>
            <w:u w:val="single"/>
          </w:rPr>
          <w:t>://</w:t>
        </w:r>
        <w:r w:rsidRPr="000E3510">
          <w:rPr>
            <w:color w:val="0563C1" w:themeColor="hyperlink"/>
            <w:sz w:val="28"/>
            <w:szCs w:val="28"/>
            <w:u w:val="single"/>
            <w:lang w:val="en-US"/>
          </w:rPr>
          <w:t>arch</w:t>
        </w:r>
        <w:r w:rsidRPr="000E3510">
          <w:rPr>
            <w:color w:val="0563C1" w:themeColor="hyperlink"/>
            <w:sz w:val="28"/>
            <w:szCs w:val="28"/>
            <w:u w:val="single"/>
          </w:rPr>
          <w:t>.</w:t>
        </w:r>
        <w:proofErr w:type="spellStart"/>
        <w:r w:rsidRPr="000E3510">
          <w:rPr>
            <w:color w:val="0563C1" w:themeColor="hyperlink"/>
            <w:sz w:val="28"/>
            <w:szCs w:val="28"/>
            <w:u w:val="single"/>
            <w:lang w:val="en-US"/>
          </w:rPr>
          <w:t>neicon</w:t>
        </w:r>
        <w:proofErr w:type="spellEnd"/>
        <w:r w:rsidRPr="000E3510">
          <w:rPr>
            <w:color w:val="0563C1" w:themeColor="hyperlink"/>
            <w:sz w:val="28"/>
            <w:szCs w:val="28"/>
            <w:u w:val="single"/>
          </w:rPr>
          <w:t>.</w:t>
        </w:r>
        <w:proofErr w:type="spellStart"/>
        <w:r w:rsidRPr="000E3510">
          <w:rPr>
            <w:color w:val="0563C1" w:themeColor="hyperlink"/>
            <w:sz w:val="28"/>
            <w:szCs w:val="28"/>
            <w:u w:val="single"/>
            <w:lang w:val="en-US"/>
          </w:rPr>
          <w:t>ru</w:t>
        </w:r>
        <w:proofErr w:type="spellEnd"/>
        <w:r w:rsidRPr="000E3510">
          <w:rPr>
            <w:color w:val="0563C1" w:themeColor="hyperlink"/>
            <w:sz w:val="28"/>
            <w:szCs w:val="28"/>
            <w:u w:val="single"/>
          </w:rPr>
          <w:t>/</w:t>
        </w:r>
        <w:proofErr w:type="spellStart"/>
        <w:r w:rsidRPr="000E3510">
          <w:rPr>
            <w:color w:val="0563C1" w:themeColor="hyperlink"/>
            <w:sz w:val="28"/>
            <w:szCs w:val="28"/>
            <w:u w:val="single"/>
            <w:lang w:val="en-US"/>
          </w:rPr>
          <w:t>xmlui</w:t>
        </w:r>
        <w:proofErr w:type="spellEnd"/>
        <w:r w:rsidRPr="000E3510">
          <w:rPr>
            <w:color w:val="0563C1" w:themeColor="hyperlink"/>
            <w:sz w:val="28"/>
            <w:szCs w:val="28"/>
            <w:u w:val="single"/>
          </w:rPr>
          <w:t>/</w:t>
        </w:r>
      </w:hyperlink>
      <w:r w:rsidRPr="000E3510">
        <w:rPr>
          <w:color w:val="000000"/>
          <w:sz w:val="28"/>
          <w:szCs w:val="28"/>
        </w:rPr>
        <w:t>:</w:t>
      </w:r>
    </w:p>
    <w:p w14:paraId="398F9232" w14:textId="77777777" w:rsidR="00A759D1" w:rsidRPr="000E3510" w:rsidRDefault="00A759D1" w:rsidP="00A759D1">
      <w:pPr>
        <w:suppressAutoHyphens/>
        <w:spacing w:line="276" w:lineRule="auto"/>
        <w:jc w:val="both"/>
        <w:rPr>
          <w:sz w:val="28"/>
          <w:szCs w:val="28"/>
        </w:rPr>
      </w:pPr>
    </w:p>
    <w:p w14:paraId="683744F9" w14:textId="5264F20C" w:rsidR="00B26BAB" w:rsidRPr="000E3510" w:rsidRDefault="00B26BAB" w:rsidP="00C851A0">
      <w:pPr>
        <w:suppressAutoHyphens/>
        <w:spacing w:line="276" w:lineRule="auto"/>
        <w:jc w:val="both"/>
        <w:rPr>
          <w:strike/>
          <w:color w:val="000000"/>
          <w:sz w:val="28"/>
          <w:szCs w:val="28"/>
        </w:rPr>
      </w:pPr>
      <w:r w:rsidRPr="000E3510">
        <w:rPr>
          <w:b/>
          <w:bCs/>
          <w:color w:val="000000"/>
          <w:sz w:val="28"/>
          <w:szCs w:val="28"/>
        </w:rPr>
        <w:t xml:space="preserve">10. Методические указания для обучающихся по освоению дисциплины </w:t>
      </w:r>
    </w:p>
    <w:p w14:paraId="09942F47" w14:textId="77777777" w:rsidR="007F2AAC" w:rsidRPr="000E3510" w:rsidRDefault="008E42DF" w:rsidP="00680E7E">
      <w:pPr>
        <w:widowControl/>
        <w:autoSpaceDE/>
        <w:autoSpaceDN/>
        <w:adjustRightInd/>
        <w:ind w:firstLine="709"/>
        <w:contextualSpacing/>
        <w:jc w:val="both"/>
        <w:rPr>
          <w:color w:val="000000"/>
          <w:sz w:val="28"/>
          <w:szCs w:val="28"/>
        </w:rPr>
      </w:pPr>
      <w:r w:rsidRPr="000E3510">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E3510">
        <w:rPr>
          <w:color w:val="000000"/>
          <w:sz w:val="28"/>
          <w:szCs w:val="28"/>
        </w:rPr>
        <w:t>бакалавриата</w:t>
      </w:r>
      <w:proofErr w:type="spellEnd"/>
      <w:r w:rsidRPr="000E3510">
        <w:rPr>
          <w:color w:val="000000"/>
          <w:sz w:val="28"/>
          <w:szCs w:val="28"/>
        </w:rPr>
        <w:t xml:space="preserve"> и магистратуры в Финансовом университете, утвержденные приказом </w:t>
      </w:r>
      <w:proofErr w:type="spellStart"/>
      <w:r w:rsidRPr="000E3510">
        <w:rPr>
          <w:color w:val="000000"/>
          <w:sz w:val="28"/>
          <w:szCs w:val="28"/>
        </w:rPr>
        <w:t>Финуниверситета</w:t>
      </w:r>
      <w:proofErr w:type="spellEnd"/>
      <w:r w:rsidRPr="000E3510">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3510">
        <w:rPr>
          <w:color w:val="000000"/>
          <w:sz w:val="28"/>
          <w:szCs w:val="28"/>
        </w:rPr>
        <w:t>Финуниверситета</w:t>
      </w:r>
      <w:proofErr w:type="spellEnd"/>
      <w:r w:rsidRPr="000E3510">
        <w:rPr>
          <w:color w:val="000000"/>
          <w:sz w:val="28"/>
          <w:szCs w:val="28"/>
        </w:rPr>
        <w:t>»), использовать методические рекомендации департамента.</w:t>
      </w:r>
    </w:p>
    <w:p w14:paraId="6B88DDA6" w14:textId="77777777" w:rsidR="004B4CAC" w:rsidRPr="000E3510" w:rsidRDefault="004B4CAC" w:rsidP="00680E7E">
      <w:pPr>
        <w:widowControl/>
        <w:autoSpaceDE/>
        <w:autoSpaceDN/>
        <w:adjustRightInd/>
        <w:contextualSpacing/>
        <w:jc w:val="both"/>
        <w:rPr>
          <w:b/>
          <w:sz w:val="28"/>
          <w:szCs w:val="28"/>
        </w:rPr>
      </w:pPr>
    </w:p>
    <w:p w14:paraId="5A2E6A84" w14:textId="60104736" w:rsidR="008E42DF" w:rsidRPr="000E3510" w:rsidRDefault="007B699F" w:rsidP="00680E7E">
      <w:pPr>
        <w:widowControl/>
        <w:autoSpaceDE/>
        <w:autoSpaceDN/>
        <w:adjustRightInd/>
        <w:contextualSpacing/>
        <w:jc w:val="both"/>
        <w:rPr>
          <w:color w:val="000000"/>
          <w:sz w:val="28"/>
          <w:szCs w:val="28"/>
        </w:rPr>
      </w:pPr>
      <w:r w:rsidRPr="000E3510">
        <w:rPr>
          <w:b/>
          <w:sz w:val="28"/>
          <w:szCs w:val="28"/>
        </w:rPr>
        <w:t>М</w:t>
      </w:r>
      <w:r w:rsidR="00B10BC3" w:rsidRPr="000E3510">
        <w:rPr>
          <w:b/>
          <w:sz w:val="28"/>
          <w:szCs w:val="28"/>
        </w:rPr>
        <w:t>етодические рекомендации по написанию аннотаций и реферированию научной статьи</w:t>
      </w:r>
    </w:p>
    <w:p w14:paraId="5A03EE07" w14:textId="1BCF1D89" w:rsidR="007F2AAC" w:rsidRPr="000E3510" w:rsidRDefault="007F2AAC" w:rsidP="00680E7E">
      <w:pPr>
        <w:widowControl/>
        <w:autoSpaceDE/>
        <w:autoSpaceDN/>
        <w:adjustRightInd/>
        <w:ind w:firstLine="709"/>
        <w:jc w:val="both"/>
        <w:rPr>
          <w:sz w:val="28"/>
          <w:szCs w:val="28"/>
        </w:rPr>
      </w:pPr>
      <w:r w:rsidRPr="000E3510">
        <w:rPr>
          <w:sz w:val="28"/>
          <w:szCs w:val="28"/>
        </w:rPr>
        <w:t>Написание реферата предполагает, что</w:t>
      </w:r>
      <w:r w:rsidR="007B699F" w:rsidRPr="000E3510">
        <w:rPr>
          <w:sz w:val="28"/>
          <w:szCs w:val="28"/>
        </w:rPr>
        <w:t xml:space="preserve"> </w:t>
      </w:r>
      <w:r w:rsidRPr="000E3510">
        <w:rPr>
          <w:sz w:val="28"/>
          <w:szCs w:val="28"/>
        </w:rPr>
        <w:t>обучающийся зна</w:t>
      </w:r>
      <w:r w:rsidR="004475DB" w:rsidRPr="000E3510">
        <w:rPr>
          <w:sz w:val="28"/>
          <w:szCs w:val="28"/>
        </w:rPr>
        <w:t>е</w:t>
      </w:r>
      <w:r w:rsidRPr="000E3510">
        <w:rPr>
          <w:sz w:val="28"/>
          <w:szCs w:val="28"/>
        </w:rPr>
        <w:t>т правила написания и оформления реферата, а также уметь</w:t>
      </w:r>
      <w:r w:rsidR="007B699F" w:rsidRPr="000E3510">
        <w:rPr>
          <w:sz w:val="28"/>
          <w:szCs w:val="28"/>
        </w:rPr>
        <w:t xml:space="preserve"> </w:t>
      </w:r>
      <w:r w:rsidRPr="000E3510">
        <w:rPr>
          <w:sz w:val="28"/>
          <w:szCs w:val="28"/>
        </w:rPr>
        <w:t>подготовить сообщение по теме своего реферата, быть готовым отвечать на вопросы</w:t>
      </w:r>
      <w:r w:rsidR="007B699F" w:rsidRPr="000E3510">
        <w:rPr>
          <w:sz w:val="28"/>
          <w:szCs w:val="28"/>
        </w:rPr>
        <w:t xml:space="preserve"> </w:t>
      </w:r>
      <w:r w:rsidRPr="000E3510">
        <w:rPr>
          <w:sz w:val="28"/>
          <w:szCs w:val="28"/>
        </w:rPr>
        <w:t>преподавателя и по содержанию реферата. Слово «реферат» происходит от древнего</w:t>
      </w:r>
      <w:r w:rsidR="007B699F" w:rsidRPr="000E3510">
        <w:rPr>
          <w:sz w:val="28"/>
          <w:szCs w:val="28"/>
        </w:rPr>
        <w:t xml:space="preserve"> </w:t>
      </w:r>
      <w:r w:rsidRPr="000E3510">
        <w:rPr>
          <w:sz w:val="28"/>
          <w:szCs w:val="28"/>
        </w:rPr>
        <w:t>латинского «</w:t>
      </w:r>
      <w:proofErr w:type="spellStart"/>
      <w:r w:rsidRPr="000E3510">
        <w:rPr>
          <w:sz w:val="28"/>
          <w:szCs w:val="28"/>
        </w:rPr>
        <w:t>refero</w:t>
      </w:r>
      <w:proofErr w:type="spellEnd"/>
      <w:r w:rsidRPr="000E3510">
        <w:rPr>
          <w:sz w:val="28"/>
          <w:szCs w:val="28"/>
        </w:rPr>
        <w:t>», то есть «сообщаю», «докладываю».</w:t>
      </w:r>
    </w:p>
    <w:p w14:paraId="54BFD9A8" w14:textId="3D8AB492" w:rsidR="007F2AAC" w:rsidRPr="000E3510" w:rsidRDefault="007F2AAC" w:rsidP="00680E7E">
      <w:pPr>
        <w:widowControl/>
        <w:autoSpaceDE/>
        <w:autoSpaceDN/>
        <w:adjustRightInd/>
        <w:ind w:firstLine="709"/>
        <w:jc w:val="both"/>
        <w:rPr>
          <w:sz w:val="28"/>
          <w:szCs w:val="28"/>
        </w:rPr>
      </w:pPr>
      <w:r w:rsidRPr="000E3510">
        <w:rPr>
          <w:sz w:val="28"/>
          <w:szCs w:val="28"/>
        </w:rPr>
        <w:t>Реферат представляет собой краткое изложение в письменном виде или в форме</w:t>
      </w:r>
      <w:r w:rsidR="007B699F" w:rsidRPr="000E3510">
        <w:rPr>
          <w:sz w:val="28"/>
          <w:szCs w:val="28"/>
        </w:rPr>
        <w:t xml:space="preserve"> </w:t>
      </w:r>
      <w:r w:rsidRPr="000E3510">
        <w:rPr>
          <w:sz w:val="28"/>
          <w:szCs w:val="28"/>
        </w:rPr>
        <w:t>содержания текстовых материалов по теме исследования и их</w:t>
      </w:r>
      <w:r w:rsidR="007B699F" w:rsidRPr="000E3510">
        <w:rPr>
          <w:sz w:val="28"/>
          <w:szCs w:val="28"/>
        </w:rPr>
        <w:t xml:space="preserve"> </w:t>
      </w:r>
      <w:r w:rsidRPr="000E3510">
        <w:rPr>
          <w:sz w:val="28"/>
          <w:szCs w:val="28"/>
        </w:rPr>
        <w:t>оценку, самостоятельный анализ.</w:t>
      </w:r>
    </w:p>
    <w:p w14:paraId="4BE3BB38" w14:textId="7DCF7EF5" w:rsidR="007F2AAC" w:rsidRPr="000E3510" w:rsidRDefault="007F2AAC" w:rsidP="00680E7E">
      <w:pPr>
        <w:widowControl/>
        <w:autoSpaceDE/>
        <w:autoSpaceDN/>
        <w:adjustRightInd/>
        <w:ind w:firstLine="709"/>
        <w:jc w:val="both"/>
        <w:rPr>
          <w:sz w:val="28"/>
          <w:szCs w:val="28"/>
        </w:rPr>
      </w:pPr>
      <w:r w:rsidRPr="000E3510">
        <w:rPr>
          <w:sz w:val="28"/>
          <w:szCs w:val="28"/>
        </w:rPr>
        <w:t xml:space="preserve">В </w:t>
      </w:r>
      <w:r w:rsidR="008B0863" w:rsidRPr="000E3510">
        <w:rPr>
          <w:sz w:val="28"/>
          <w:szCs w:val="28"/>
        </w:rPr>
        <w:t>реферате</w:t>
      </w:r>
      <w:r w:rsidRPr="000E3510">
        <w:rPr>
          <w:sz w:val="28"/>
          <w:szCs w:val="28"/>
        </w:rPr>
        <w:t xml:space="preserve"> глубоко и</w:t>
      </w:r>
      <w:r w:rsidR="007B699F" w:rsidRPr="000E3510">
        <w:rPr>
          <w:sz w:val="28"/>
          <w:szCs w:val="28"/>
        </w:rPr>
        <w:t xml:space="preserve"> </w:t>
      </w:r>
      <w:r w:rsidRPr="000E3510">
        <w:rPr>
          <w:sz w:val="28"/>
          <w:szCs w:val="28"/>
        </w:rPr>
        <w:t>систематизировано излагается состояние изучаемого вопроса; приводятся противоречивые</w:t>
      </w:r>
      <w:r w:rsidR="007B699F" w:rsidRPr="000E3510">
        <w:rPr>
          <w:sz w:val="28"/>
          <w:szCs w:val="28"/>
        </w:rPr>
        <w:t xml:space="preserve"> </w:t>
      </w:r>
      <w:r w:rsidRPr="000E3510">
        <w:rPr>
          <w:sz w:val="28"/>
          <w:szCs w:val="28"/>
        </w:rPr>
        <w:t>мнения, которые анализируются и оцениваются с</w:t>
      </w:r>
      <w:r w:rsidR="007B699F" w:rsidRPr="000E3510">
        <w:rPr>
          <w:sz w:val="28"/>
          <w:szCs w:val="28"/>
        </w:rPr>
        <w:t xml:space="preserve"> </w:t>
      </w:r>
      <w:r w:rsidRPr="000E3510">
        <w:rPr>
          <w:sz w:val="28"/>
          <w:szCs w:val="28"/>
        </w:rPr>
        <w:t>особой тщательностью и вниманием.</w:t>
      </w:r>
    </w:p>
    <w:p w14:paraId="3A42C448" w14:textId="3B9AFEDE" w:rsidR="007F2AAC" w:rsidRPr="000E3510" w:rsidRDefault="008B0863" w:rsidP="00680E7E">
      <w:pPr>
        <w:widowControl/>
        <w:autoSpaceDE/>
        <w:autoSpaceDN/>
        <w:adjustRightInd/>
        <w:ind w:firstLine="709"/>
        <w:jc w:val="both"/>
        <w:rPr>
          <w:sz w:val="28"/>
          <w:szCs w:val="28"/>
        </w:rPr>
      </w:pPr>
      <w:r w:rsidRPr="000E3510">
        <w:rPr>
          <w:sz w:val="28"/>
          <w:szCs w:val="28"/>
        </w:rPr>
        <w:t>В з</w:t>
      </w:r>
      <w:r w:rsidR="007F2AAC" w:rsidRPr="000E3510">
        <w:rPr>
          <w:sz w:val="28"/>
          <w:szCs w:val="28"/>
        </w:rPr>
        <w:t>аключени</w:t>
      </w:r>
      <w:r w:rsidRPr="000E3510">
        <w:rPr>
          <w:sz w:val="28"/>
          <w:szCs w:val="28"/>
        </w:rPr>
        <w:t>и</w:t>
      </w:r>
      <w:r w:rsidR="007F2AAC" w:rsidRPr="000E3510">
        <w:rPr>
          <w:sz w:val="28"/>
          <w:szCs w:val="28"/>
        </w:rPr>
        <w:t xml:space="preserve"> формулируются результаты анализа рассматриваемого вопроса. </w:t>
      </w:r>
    </w:p>
    <w:p w14:paraId="32323647" w14:textId="170954BA" w:rsidR="004475DB" w:rsidRPr="000E3510" w:rsidRDefault="004475DB" w:rsidP="00680E7E">
      <w:pPr>
        <w:suppressAutoHyphens/>
        <w:ind w:firstLine="709"/>
        <w:jc w:val="both"/>
        <w:rPr>
          <w:sz w:val="28"/>
          <w:szCs w:val="28"/>
        </w:rPr>
      </w:pPr>
      <w:r w:rsidRPr="000E3510">
        <w:rPr>
          <w:rStyle w:val="markedcontent"/>
          <w:sz w:val="28"/>
          <w:szCs w:val="28"/>
        </w:rPr>
        <w:t>Аннотирование - процесс, сопряженный с анализ</w:t>
      </w:r>
      <w:r w:rsidR="00893D36" w:rsidRPr="000E3510">
        <w:rPr>
          <w:rStyle w:val="markedcontent"/>
          <w:sz w:val="28"/>
          <w:szCs w:val="28"/>
        </w:rPr>
        <w:t>ом</w:t>
      </w:r>
      <w:r w:rsidRPr="000E3510">
        <w:rPr>
          <w:rStyle w:val="markedcontent"/>
          <w:sz w:val="28"/>
          <w:szCs w:val="28"/>
        </w:rPr>
        <w:t xml:space="preserve"> и обобщени</w:t>
      </w:r>
      <w:r w:rsidR="00893D36" w:rsidRPr="000E3510">
        <w:rPr>
          <w:rStyle w:val="markedcontent"/>
          <w:sz w:val="28"/>
          <w:szCs w:val="28"/>
        </w:rPr>
        <w:t>ем</w:t>
      </w:r>
      <w:r w:rsidRPr="000E3510">
        <w:rPr>
          <w:sz w:val="28"/>
          <w:szCs w:val="28"/>
        </w:rPr>
        <w:t xml:space="preserve"> </w:t>
      </w:r>
      <w:r w:rsidRPr="000E3510">
        <w:rPr>
          <w:rStyle w:val="markedcontent"/>
          <w:sz w:val="28"/>
          <w:szCs w:val="28"/>
        </w:rPr>
        <w:t>информации, содержащейся в первичном документе, для осуществления</w:t>
      </w:r>
      <w:r w:rsidRPr="000E3510">
        <w:rPr>
          <w:sz w:val="28"/>
          <w:szCs w:val="28"/>
        </w:rPr>
        <w:t xml:space="preserve"> </w:t>
      </w:r>
      <w:r w:rsidRPr="000E3510">
        <w:rPr>
          <w:rStyle w:val="markedcontent"/>
          <w:sz w:val="28"/>
          <w:szCs w:val="28"/>
        </w:rPr>
        <w:t>аннотирования необходима специальная профессиональная подготовка.</w:t>
      </w:r>
    </w:p>
    <w:p w14:paraId="2D099A4A" w14:textId="7720FB4B" w:rsidR="004475DB" w:rsidRPr="000E3510" w:rsidRDefault="004475DB" w:rsidP="00680E7E">
      <w:pPr>
        <w:suppressAutoHyphens/>
        <w:ind w:firstLine="709"/>
        <w:jc w:val="both"/>
        <w:rPr>
          <w:sz w:val="28"/>
          <w:szCs w:val="28"/>
        </w:rPr>
      </w:pPr>
      <w:r w:rsidRPr="000E3510">
        <w:rPr>
          <w:rStyle w:val="markedcontent"/>
          <w:sz w:val="28"/>
          <w:szCs w:val="28"/>
        </w:rPr>
        <w:t>Аннотация – краткая характеристика документа с точки зрения его назначения,</w:t>
      </w:r>
      <w:r w:rsidRPr="000E3510">
        <w:rPr>
          <w:sz w:val="28"/>
          <w:szCs w:val="28"/>
        </w:rPr>
        <w:t xml:space="preserve"> </w:t>
      </w:r>
      <w:r w:rsidRPr="000E3510">
        <w:rPr>
          <w:rStyle w:val="markedcontent"/>
          <w:sz w:val="28"/>
          <w:szCs w:val="28"/>
        </w:rPr>
        <w:t>содержания, вида, формы и других особенностей.</w:t>
      </w:r>
    </w:p>
    <w:p w14:paraId="5B4668DC" w14:textId="77777777" w:rsidR="004475DB" w:rsidRPr="000E3510" w:rsidRDefault="004475DB" w:rsidP="00680E7E">
      <w:pPr>
        <w:suppressAutoHyphens/>
        <w:ind w:firstLine="709"/>
        <w:jc w:val="both"/>
        <w:rPr>
          <w:sz w:val="28"/>
          <w:szCs w:val="28"/>
        </w:rPr>
      </w:pPr>
      <w:r w:rsidRPr="000E3510">
        <w:rPr>
          <w:rStyle w:val="markedcontent"/>
          <w:sz w:val="28"/>
          <w:szCs w:val="28"/>
        </w:rPr>
        <w:t>Аннотация — это вторичный документ, содержащий краткую обобщенную в</w:t>
      </w:r>
      <w:r w:rsidRPr="000E3510">
        <w:rPr>
          <w:sz w:val="28"/>
          <w:szCs w:val="28"/>
        </w:rPr>
        <w:t xml:space="preserve"> </w:t>
      </w:r>
      <w:r w:rsidRPr="000E3510">
        <w:rPr>
          <w:rStyle w:val="markedcontent"/>
          <w:sz w:val="28"/>
          <w:szCs w:val="28"/>
        </w:rPr>
        <w:t>характеристику первичного документа с точки зрения его назначения,</w:t>
      </w:r>
      <w:r w:rsidRPr="000E3510">
        <w:rPr>
          <w:sz w:val="28"/>
          <w:szCs w:val="28"/>
        </w:rPr>
        <w:t xml:space="preserve"> </w:t>
      </w:r>
      <w:r w:rsidRPr="000E3510">
        <w:rPr>
          <w:rStyle w:val="markedcontent"/>
          <w:sz w:val="28"/>
          <w:szCs w:val="28"/>
        </w:rPr>
        <w:t>содержания, вида, формы и других особенностей.</w:t>
      </w:r>
    </w:p>
    <w:p w14:paraId="234E990F" w14:textId="47555CDD" w:rsidR="004475DB" w:rsidRPr="000E3510" w:rsidRDefault="004475DB" w:rsidP="00680E7E">
      <w:pPr>
        <w:suppressAutoHyphens/>
        <w:ind w:firstLine="709"/>
        <w:jc w:val="both"/>
        <w:rPr>
          <w:sz w:val="28"/>
          <w:szCs w:val="28"/>
        </w:rPr>
      </w:pPr>
      <w:r w:rsidRPr="000E3510">
        <w:rPr>
          <w:rStyle w:val="markedcontent"/>
          <w:sz w:val="28"/>
          <w:szCs w:val="28"/>
        </w:rPr>
        <w:t>Аннотации составляются авторами соответствующих библиографических</w:t>
      </w:r>
      <w:r w:rsidRPr="000E3510">
        <w:rPr>
          <w:sz w:val="28"/>
          <w:szCs w:val="28"/>
        </w:rPr>
        <w:t xml:space="preserve"> </w:t>
      </w:r>
      <w:r w:rsidRPr="000E3510">
        <w:rPr>
          <w:rStyle w:val="markedcontent"/>
          <w:sz w:val="28"/>
          <w:szCs w:val="28"/>
        </w:rPr>
        <w:t>описаний. При наличии в статье авторской аннотации или реферата,</w:t>
      </w:r>
      <w:r w:rsidRPr="000E3510">
        <w:rPr>
          <w:sz w:val="28"/>
          <w:szCs w:val="28"/>
        </w:rPr>
        <w:t xml:space="preserve"> </w:t>
      </w:r>
      <w:r w:rsidRPr="000E3510">
        <w:rPr>
          <w:rStyle w:val="markedcontent"/>
          <w:sz w:val="28"/>
          <w:szCs w:val="28"/>
        </w:rPr>
        <w:t>допускается их использование.</w:t>
      </w:r>
      <w:r w:rsidRPr="000E3510">
        <w:rPr>
          <w:sz w:val="28"/>
          <w:szCs w:val="28"/>
        </w:rPr>
        <w:t xml:space="preserve"> </w:t>
      </w:r>
    </w:p>
    <w:p w14:paraId="50F86BB0" w14:textId="67D0E389" w:rsidR="004475DB" w:rsidRPr="000E3510" w:rsidRDefault="004475DB" w:rsidP="00680E7E">
      <w:pPr>
        <w:suppressAutoHyphens/>
        <w:ind w:firstLine="709"/>
        <w:jc w:val="both"/>
        <w:rPr>
          <w:sz w:val="28"/>
          <w:szCs w:val="28"/>
        </w:rPr>
      </w:pPr>
      <w:r w:rsidRPr="000E3510">
        <w:rPr>
          <w:rStyle w:val="markedcontent"/>
          <w:sz w:val="28"/>
          <w:szCs w:val="28"/>
        </w:rPr>
        <w:lastRenderedPageBreak/>
        <w:t>Объектами аннотирования могут быть</w:t>
      </w:r>
      <w:r w:rsidRPr="000E3510">
        <w:rPr>
          <w:sz w:val="28"/>
          <w:szCs w:val="28"/>
        </w:rPr>
        <w:t xml:space="preserve"> </w:t>
      </w:r>
      <w:r w:rsidRPr="000E3510">
        <w:rPr>
          <w:rStyle w:val="markedcontent"/>
          <w:sz w:val="28"/>
          <w:szCs w:val="28"/>
        </w:rPr>
        <w:t>любые документы. Практически на любой документ можно составить аннотацию,</w:t>
      </w:r>
      <w:r w:rsidRPr="000E3510">
        <w:rPr>
          <w:sz w:val="28"/>
          <w:szCs w:val="28"/>
        </w:rPr>
        <w:t xml:space="preserve"> </w:t>
      </w:r>
      <w:r w:rsidRPr="000E3510">
        <w:rPr>
          <w:rStyle w:val="markedcontent"/>
          <w:sz w:val="28"/>
          <w:szCs w:val="28"/>
        </w:rPr>
        <w:t>сообщив читателю, о чем говорится в данном первичном документе. Выбор вида</w:t>
      </w:r>
      <w:r w:rsidRPr="000E3510">
        <w:rPr>
          <w:sz w:val="28"/>
          <w:szCs w:val="28"/>
        </w:rPr>
        <w:t xml:space="preserve"> </w:t>
      </w:r>
      <w:r w:rsidRPr="000E3510">
        <w:rPr>
          <w:rStyle w:val="markedcontent"/>
          <w:sz w:val="28"/>
          <w:szCs w:val="28"/>
        </w:rPr>
        <w:t>создаваемой аннотации зависит от назначения пособия, отрасли знания, вида документа,</w:t>
      </w:r>
      <w:r w:rsidRPr="000E3510">
        <w:rPr>
          <w:sz w:val="28"/>
          <w:szCs w:val="28"/>
        </w:rPr>
        <w:t xml:space="preserve"> </w:t>
      </w:r>
      <w:r w:rsidRPr="000E3510">
        <w:rPr>
          <w:rStyle w:val="markedcontent"/>
          <w:sz w:val="28"/>
          <w:szCs w:val="28"/>
        </w:rPr>
        <w:t>особенностей его жанра, назначения, доступности, объема и ряда других факторов.</w:t>
      </w:r>
      <w:r w:rsidRPr="000E3510">
        <w:rPr>
          <w:sz w:val="28"/>
          <w:szCs w:val="28"/>
        </w:rPr>
        <w:t xml:space="preserve"> </w:t>
      </w:r>
      <w:r w:rsidRPr="000E3510">
        <w:rPr>
          <w:rStyle w:val="markedcontent"/>
          <w:sz w:val="28"/>
          <w:szCs w:val="28"/>
        </w:rPr>
        <w:t>В состав аннотации могут входить</w:t>
      </w:r>
      <w:r w:rsidRPr="000E3510">
        <w:rPr>
          <w:sz w:val="28"/>
          <w:szCs w:val="28"/>
        </w:rPr>
        <w:t xml:space="preserve"> </w:t>
      </w:r>
      <w:r w:rsidRPr="000E3510">
        <w:rPr>
          <w:rStyle w:val="markedcontent"/>
          <w:sz w:val="28"/>
          <w:szCs w:val="28"/>
        </w:rPr>
        <w:t>следующие элементы:</w:t>
      </w:r>
      <w:r w:rsidRPr="000E3510">
        <w:rPr>
          <w:sz w:val="28"/>
          <w:szCs w:val="28"/>
        </w:rPr>
        <w:t xml:space="preserve"> </w:t>
      </w:r>
    </w:p>
    <w:p w14:paraId="19786124" w14:textId="6009A760"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основная тема, проблема, цель работы;</w:t>
      </w:r>
      <w:r w:rsidRPr="000E3510">
        <w:rPr>
          <w:sz w:val="28"/>
          <w:szCs w:val="28"/>
        </w:rPr>
        <w:t xml:space="preserve"> </w:t>
      </w:r>
    </w:p>
    <w:p w14:paraId="50C75C81" w14:textId="219494FB"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результаты работы;</w:t>
      </w:r>
      <w:r w:rsidRPr="000E3510">
        <w:rPr>
          <w:sz w:val="28"/>
          <w:szCs w:val="28"/>
        </w:rPr>
        <w:t xml:space="preserve"> </w:t>
      </w:r>
    </w:p>
    <w:p w14:paraId="4D372B6A" w14:textId="7092598B"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что нового несет в себе данный документ по сравнению с другими, родственными</w:t>
      </w:r>
      <w:r w:rsidRPr="000E3510">
        <w:rPr>
          <w:sz w:val="28"/>
          <w:szCs w:val="28"/>
        </w:rPr>
        <w:t xml:space="preserve"> </w:t>
      </w:r>
      <w:r w:rsidRPr="000E3510">
        <w:rPr>
          <w:rStyle w:val="markedcontent"/>
          <w:sz w:val="28"/>
          <w:szCs w:val="28"/>
        </w:rPr>
        <w:t>по тематике и целевому назначению;</w:t>
      </w:r>
      <w:r w:rsidRPr="000E3510">
        <w:rPr>
          <w:sz w:val="28"/>
          <w:szCs w:val="28"/>
        </w:rPr>
        <w:t xml:space="preserve"> </w:t>
      </w:r>
    </w:p>
    <w:p w14:paraId="07010C4E" w14:textId="5216434F"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сведения об авторе первичного документа;</w:t>
      </w:r>
      <w:r w:rsidRPr="000E3510">
        <w:rPr>
          <w:sz w:val="28"/>
          <w:szCs w:val="28"/>
        </w:rPr>
        <w:t xml:space="preserve"> </w:t>
      </w:r>
    </w:p>
    <w:p w14:paraId="297EEC23" w14:textId="77777777" w:rsidR="00A842E2"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указания на принадлежность автора к стране (на документы, переведенные с</w:t>
      </w:r>
      <w:r w:rsidRPr="000E3510">
        <w:rPr>
          <w:sz w:val="28"/>
          <w:szCs w:val="28"/>
        </w:rPr>
        <w:t xml:space="preserve"> </w:t>
      </w:r>
      <w:r w:rsidRPr="000E3510">
        <w:rPr>
          <w:rStyle w:val="markedcontent"/>
          <w:sz w:val="28"/>
          <w:szCs w:val="28"/>
        </w:rPr>
        <w:t>иностранных языков);</w:t>
      </w:r>
      <w:r w:rsidRPr="000E3510">
        <w:rPr>
          <w:sz w:val="28"/>
          <w:szCs w:val="28"/>
        </w:rPr>
        <w:t xml:space="preserve"> </w:t>
      </w:r>
    </w:p>
    <w:p w14:paraId="0A755478" w14:textId="7D367C9C"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сведения о достоинствах аннотируемого произведения, взятые из других</w:t>
      </w:r>
      <w:r w:rsidRPr="000E3510">
        <w:rPr>
          <w:sz w:val="28"/>
          <w:szCs w:val="28"/>
        </w:rPr>
        <w:t xml:space="preserve"> </w:t>
      </w:r>
      <w:r w:rsidRPr="000E3510">
        <w:rPr>
          <w:rStyle w:val="markedcontent"/>
          <w:sz w:val="28"/>
          <w:szCs w:val="28"/>
        </w:rPr>
        <w:t>документов;</w:t>
      </w:r>
      <w:r w:rsidRPr="000E3510">
        <w:rPr>
          <w:sz w:val="28"/>
          <w:szCs w:val="28"/>
        </w:rPr>
        <w:t xml:space="preserve"> </w:t>
      </w:r>
    </w:p>
    <w:p w14:paraId="478B4258" w14:textId="26BFEC90"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сведения об изменениях заглавия документа или авторского коллектива и года</w:t>
      </w:r>
      <w:r w:rsidRPr="000E3510">
        <w:rPr>
          <w:sz w:val="28"/>
          <w:szCs w:val="28"/>
        </w:rPr>
        <w:t xml:space="preserve"> </w:t>
      </w:r>
      <w:r w:rsidRPr="000E3510">
        <w:rPr>
          <w:rStyle w:val="markedcontent"/>
          <w:sz w:val="28"/>
          <w:szCs w:val="28"/>
        </w:rPr>
        <w:t>выпуска предыдущего издания (при переиздании);</w:t>
      </w:r>
      <w:r w:rsidRPr="000E3510">
        <w:rPr>
          <w:sz w:val="28"/>
          <w:szCs w:val="28"/>
        </w:rPr>
        <w:t xml:space="preserve"> </w:t>
      </w:r>
    </w:p>
    <w:p w14:paraId="4659A1DB" w14:textId="41AD302E"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год, с которого начат выпуск многотомного издания.</w:t>
      </w:r>
      <w:r w:rsidRPr="000E3510">
        <w:rPr>
          <w:sz w:val="28"/>
          <w:szCs w:val="28"/>
        </w:rPr>
        <w:t xml:space="preserve"> </w:t>
      </w:r>
    </w:p>
    <w:p w14:paraId="134006B5" w14:textId="1B5F3491" w:rsidR="004475DB" w:rsidRPr="000E3510" w:rsidRDefault="004475DB" w:rsidP="00680E7E">
      <w:pPr>
        <w:suppressAutoHyphens/>
        <w:ind w:firstLine="709"/>
        <w:jc w:val="both"/>
        <w:rPr>
          <w:rStyle w:val="markedcontent"/>
          <w:sz w:val="28"/>
          <w:szCs w:val="28"/>
        </w:rPr>
      </w:pPr>
      <w:r w:rsidRPr="000E3510">
        <w:rPr>
          <w:rStyle w:val="markedcontent"/>
          <w:sz w:val="28"/>
          <w:szCs w:val="28"/>
        </w:rPr>
        <w:t>Текст аннотации должен отличаться лаконичностью и высоким уровнем</w:t>
      </w:r>
      <w:r w:rsidRPr="000E3510">
        <w:rPr>
          <w:sz w:val="28"/>
          <w:szCs w:val="28"/>
        </w:rPr>
        <w:t xml:space="preserve"> </w:t>
      </w:r>
      <w:r w:rsidRPr="000E3510">
        <w:rPr>
          <w:rStyle w:val="markedcontent"/>
          <w:sz w:val="28"/>
          <w:szCs w:val="28"/>
        </w:rPr>
        <w:t>обобщения информации, содержащейся в первичном документе. В текст аннотации не</w:t>
      </w:r>
      <w:r w:rsidRPr="000E3510">
        <w:rPr>
          <w:sz w:val="28"/>
          <w:szCs w:val="28"/>
        </w:rPr>
        <w:t xml:space="preserve"> </w:t>
      </w:r>
      <w:r w:rsidRPr="000E3510">
        <w:rPr>
          <w:rStyle w:val="markedcontent"/>
          <w:sz w:val="28"/>
          <w:szCs w:val="28"/>
        </w:rPr>
        <w:t>включают сведения, имеющиеся в библиографическом описании аннотируемого</w:t>
      </w:r>
      <w:r w:rsidRPr="000E3510">
        <w:rPr>
          <w:sz w:val="28"/>
          <w:szCs w:val="28"/>
        </w:rPr>
        <w:t xml:space="preserve"> </w:t>
      </w:r>
      <w:r w:rsidRPr="000E3510">
        <w:rPr>
          <w:rStyle w:val="markedcontent"/>
          <w:sz w:val="28"/>
          <w:szCs w:val="28"/>
        </w:rPr>
        <w:t>документа, в частности, в заглавии; стремятся не использовать сложные синтаксические</w:t>
      </w:r>
      <w:r w:rsidRPr="000E3510">
        <w:rPr>
          <w:sz w:val="28"/>
          <w:szCs w:val="28"/>
        </w:rPr>
        <w:t xml:space="preserve"> </w:t>
      </w:r>
      <w:r w:rsidRPr="000E3510">
        <w:rPr>
          <w:rStyle w:val="markedcontent"/>
          <w:sz w:val="28"/>
          <w:szCs w:val="28"/>
        </w:rPr>
        <w:t>построения, громоздкие предложения, затрудняющие восприятие текста.</w:t>
      </w:r>
    </w:p>
    <w:p w14:paraId="337AD876" w14:textId="0B41B7C6" w:rsidR="00C851A0" w:rsidRPr="000E3510" w:rsidRDefault="00C851A0" w:rsidP="00680E7E">
      <w:pPr>
        <w:suppressAutoHyphens/>
        <w:jc w:val="both"/>
        <w:rPr>
          <w:b/>
          <w:bCs/>
          <w:color w:val="000000"/>
          <w:sz w:val="28"/>
          <w:szCs w:val="28"/>
        </w:rPr>
      </w:pPr>
    </w:p>
    <w:p w14:paraId="2A343817" w14:textId="22A58BD2" w:rsidR="0001277C" w:rsidRPr="000E3510" w:rsidRDefault="0001277C" w:rsidP="004B4CAC">
      <w:pPr>
        <w:widowControl/>
        <w:autoSpaceDE/>
        <w:autoSpaceDN/>
        <w:adjustRightInd/>
        <w:contextualSpacing/>
        <w:rPr>
          <w:color w:val="000000"/>
          <w:sz w:val="28"/>
          <w:szCs w:val="28"/>
        </w:rPr>
      </w:pPr>
      <w:r w:rsidRPr="000E3510">
        <w:rPr>
          <w:b/>
          <w:sz w:val="28"/>
          <w:szCs w:val="28"/>
        </w:rPr>
        <w:t>Методические рекомендации по проведению дискуссий</w:t>
      </w:r>
    </w:p>
    <w:p w14:paraId="5FC68F10" w14:textId="79A282CD" w:rsidR="00FA5EC4" w:rsidRPr="000E3510" w:rsidRDefault="00FA5EC4" w:rsidP="00680E7E">
      <w:pPr>
        <w:widowControl/>
        <w:autoSpaceDE/>
        <w:autoSpaceDN/>
        <w:adjustRightInd/>
        <w:ind w:firstLine="709"/>
        <w:jc w:val="both"/>
        <w:rPr>
          <w:sz w:val="28"/>
          <w:szCs w:val="28"/>
        </w:rPr>
      </w:pPr>
      <w:r w:rsidRPr="000E3510">
        <w:rPr>
          <w:sz w:val="28"/>
          <w:szCs w:val="28"/>
        </w:rPr>
        <w:t>Дискуссия — это целенаправленное обсуждение конкретного вопроса,</w:t>
      </w:r>
      <w:r w:rsidR="0001277C" w:rsidRPr="000E3510">
        <w:rPr>
          <w:sz w:val="28"/>
          <w:szCs w:val="28"/>
        </w:rPr>
        <w:t xml:space="preserve"> </w:t>
      </w:r>
      <w:r w:rsidRPr="000E3510">
        <w:rPr>
          <w:sz w:val="28"/>
          <w:szCs w:val="28"/>
        </w:rPr>
        <w:t>сопровождающееся, обменом мнениями, идеями между двумя и более лицами.</w:t>
      </w:r>
    </w:p>
    <w:p w14:paraId="5F6B44C8" w14:textId="77777777" w:rsidR="00FA5EC4" w:rsidRPr="000E3510" w:rsidRDefault="00FA5EC4" w:rsidP="00680E7E">
      <w:pPr>
        <w:widowControl/>
        <w:autoSpaceDE/>
        <w:autoSpaceDN/>
        <w:adjustRightInd/>
        <w:ind w:firstLine="709"/>
        <w:jc w:val="both"/>
        <w:rPr>
          <w:sz w:val="28"/>
          <w:szCs w:val="28"/>
        </w:rPr>
      </w:pPr>
      <w:r w:rsidRPr="000E3510">
        <w:rPr>
          <w:sz w:val="28"/>
          <w:szCs w:val="28"/>
        </w:rPr>
        <w:t>Задача дискуссии - обнаружить различия в понимании вопроса и в споре установить истину. Дискуссии могут быть свободными и управляемыми.</w:t>
      </w:r>
    </w:p>
    <w:p w14:paraId="318DB689" w14:textId="70498440" w:rsidR="00FA5EC4" w:rsidRPr="000E3510" w:rsidRDefault="00FA5EC4" w:rsidP="00680E7E">
      <w:pPr>
        <w:widowControl/>
        <w:autoSpaceDE/>
        <w:autoSpaceDN/>
        <w:adjustRightInd/>
        <w:ind w:firstLine="709"/>
        <w:jc w:val="both"/>
        <w:rPr>
          <w:sz w:val="28"/>
          <w:szCs w:val="28"/>
        </w:rPr>
      </w:pPr>
      <w:r w:rsidRPr="000E3510">
        <w:rPr>
          <w:sz w:val="28"/>
          <w:szCs w:val="28"/>
        </w:rPr>
        <w:t>К технике управляемой дискуссии относятся: четкое определение</w:t>
      </w:r>
      <w:r w:rsidR="0001277C" w:rsidRPr="000E3510">
        <w:rPr>
          <w:sz w:val="28"/>
          <w:szCs w:val="28"/>
        </w:rPr>
        <w:t xml:space="preserve"> </w:t>
      </w:r>
      <w:r w:rsidRPr="000E3510">
        <w:rPr>
          <w:sz w:val="28"/>
          <w:szCs w:val="28"/>
        </w:rPr>
        <w:t>цели, прогнозирование реакции оппонентов, планирование своего поведения, ограничение времени на выступления и их заданная очередность.</w:t>
      </w:r>
    </w:p>
    <w:p w14:paraId="3CA57156" w14:textId="66D0C590" w:rsidR="00FA5EC4" w:rsidRPr="000E3510" w:rsidRDefault="00FA5EC4" w:rsidP="00680E7E">
      <w:pPr>
        <w:widowControl/>
        <w:autoSpaceDE/>
        <w:autoSpaceDN/>
        <w:adjustRightInd/>
        <w:ind w:firstLine="709"/>
        <w:jc w:val="both"/>
        <w:rPr>
          <w:sz w:val="28"/>
          <w:szCs w:val="28"/>
        </w:rPr>
      </w:pPr>
      <w:r w:rsidRPr="000E3510">
        <w:rPr>
          <w:sz w:val="28"/>
          <w:szCs w:val="28"/>
        </w:rPr>
        <w:t xml:space="preserve">Для проведения </w:t>
      </w:r>
      <w:r w:rsidR="0001277C" w:rsidRPr="000E3510">
        <w:rPr>
          <w:sz w:val="28"/>
          <w:szCs w:val="28"/>
        </w:rPr>
        <w:t>группово</w:t>
      </w:r>
      <w:r w:rsidRPr="000E3510">
        <w:rPr>
          <w:sz w:val="28"/>
          <w:szCs w:val="28"/>
        </w:rPr>
        <w:t>й дискуссии все студенты,</w:t>
      </w:r>
      <w:r w:rsidR="0001277C" w:rsidRPr="000E3510">
        <w:rPr>
          <w:sz w:val="28"/>
          <w:szCs w:val="28"/>
        </w:rPr>
        <w:t xml:space="preserve"> </w:t>
      </w:r>
      <w:r w:rsidRPr="000E3510">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1E94ACBE" w14:textId="77777777" w:rsidR="00FA5EC4" w:rsidRPr="000E3510" w:rsidRDefault="00FA5EC4" w:rsidP="00680E7E">
      <w:pPr>
        <w:widowControl/>
        <w:autoSpaceDE/>
        <w:autoSpaceDN/>
        <w:adjustRightInd/>
        <w:ind w:firstLine="709"/>
        <w:jc w:val="both"/>
        <w:rPr>
          <w:sz w:val="28"/>
          <w:szCs w:val="28"/>
        </w:rPr>
      </w:pPr>
      <w:r w:rsidRPr="000E3510">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48B3B0BE" w14:textId="77777777" w:rsidR="00FA5EC4" w:rsidRPr="000E3510" w:rsidRDefault="00FA5EC4" w:rsidP="00680E7E">
      <w:pPr>
        <w:widowControl/>
        <w:autoSpaceDE/>
        <w:autoSpaceDN/>
        <w:adjustRightInd/>
        <w:ind w:firstLine="709"/>
        <w:jc w:val="both"/>
        <w:rPr>
          <w:sz w:val="28"/>
          <w:szCs w:val="28"/>
        </w:rPr>
      </w:pPr>
      <w:r w:rsidRPr="000E3510">
        <w:rPr>
          <w:sz w:val="28"/>
          <w:szCs w:val="28"/>
        </w:rPr>
        <w:t>Для проведения дискуссии необходимо:</w:t>
      </w:r>
    </w:p>
    <w:p w14:paraId="309039F2" w14:textId="77777777" w:rsidR="00FA5EC4" w:rsidRPr="000E3510" w:rsidRDefault="00FA5EC4" w:rsidP="00680E7E">
      <w:pPr>
        <w:widowControl/>
        <w:autoSpaceDE/>
        <w:autoSpaceDN/>
        <w:adjustRightInd/>
        <w:ind w:firstLine="709"/>
        <w:jc w:val="both"/>
        <w:rPr>
          <w:sz w:val="28"/>
          <w:szCs w:val="28"/>
        </w:rPr>
      </w:pPr>
      <w:r w:rsidRPr="000E3510">
        <w:rPr>
          <w:sz w:val="28"/>
          <w:szCs w:val="28"/>
        </w:rPr>
        <w:t xml:space="preserve">1. Выбрать тему дискуссии, ее может </w:t>
      </w:r>
      <w:proofErr w:type="gramStart"/>
      <w:r w:rsidRPr="000E3510">
        <w:rPr>
          <w:sz w:val="28"/>
          <w:szCs w:val="28"/>
        </w:rPr>
        <w:t>предложить</w:t>
      </w:r>
      <w:proofErr w:type="gramEnd"/>
      <w:r w:rsidRPr="000E3510">
        <w:rPr>
          <w:sz w:val="28"/>
          <w:szCs w:val="28"/>
        </w:rPr>
        <w:t xml:space="preserve"> как преподаватель, так и студенты.</w:t>
      </w:r>
    </w:p>
    <w:p w14:paraId="280BD959" w14:textId="77777777" w:rsidR="00FA5EC4" w:rsidRPr="000E3510" w:rsidRDefault="00FA5EC4" w:rsidP="00680E7E">
      <w:pPr>
        <w:widowControl/>
        <w:autoSpaceDE/>
        <w:autoSpaceDN/>
        <w:adjustRightInd/>
        <w:ind w:firstLine="709"/>
        <w:jc w:val="both"/>
        <w:rPr>
          <w:sz w:val="28"/>
          <w:szCs w:val="28"/>
        </w:rPr>
      </w:pPr>
      <w:r w:rsidRPr="000E3510">
        <w:rPr>
          <w:sz w:val="28"/>
          <w:szCs w:val="28"/>
        </w:rPr>
        <w:t>2. Выделить проблематику. Обозначить основные спорные вопросы.</w:t>
      </w:r>
    </w:p>
    <w:p w14:paraId="699DFC67" w14:textId="77777777" w:rsidR="00FA5EC4" w:rsidRPr="000E3510" w:rsidRDefault="00FA5EC4" w:rsidP="00680E7E">
      <w:pPr>
        <w:widowControl/>
        <w:autoSpaceDE/>
        <w:autoSpaceDN/>
        <w:adjustRightInd/>
        <w:ind w:firstLine="709"/>
        <w:jc w:val="both"/>
        <w:rPr>
          <w:sz w:val="28"/>
          <w:szCs w:val="28"/>
        </w:rPr>
      </w:pPr>
      <w:r w:rsidRPr="000E3510">
        <w:rPr>
          <w:sz w:val="28"/>
          <w:szCs w:val="28"/>
        </w:rPr>
        <w:t>3. Рассмотреть, исторические и современные подходы по выбранной теме.</w:t>
      </w:r>
    </w:p>
    <w:p w14:paraId="6CE8E9C9" w14:textId="77777777" w:rsidR="00FA5EC4" w:rsidRPr="000E3510" w:rsidRDefault="00FA5EC4" w:rsidP="00680E7E">
      <w:pPr>
        <w:widowControl/>
        <w:autoSpaceDE/>
        <w:autoSpaceDN/>
        <w:adjustRightInd/>
        <w:ind w:firstLine="709"/>
        <w:jc w:val="both"/>
        <w:rPr>
          <w:sz w:val="28"/>
          <w:szCs w:val="28"/>
        </w:rPr>
      </w:pPr>
      <w:r w:rsidRPr="000E3510">
        <w:rPr>
          <w:sz w:val="28"/>
          <w:szCs w:val="28"/>
        </w:rPr>
        <w:lastRenderedPageBreak/>
        <w:t>4. Подобрать литературу.</w:t>
      </w:r>
    </w:p>
    <w:p w14:paraId="3E5DB337" w14:textId="77777777" w:rsidR="00FA5EC4" w:rsidRPr="000E3510" w:rsidRDefault="00FA5EC4" w:rsidP="00680E7E">
      <w:pPr>
        <w:widowControl/>
        <w:autoSpaceDE/>
        <w:autoSpaceDN/>
        <w:adjustRightInd/>
        <w:ind w:firstLine="709"/>
        <w:jc w:val="both"/>
        <w:rPr>
          <w:sz w:val="28"/>
          <w:szCs w:val="28"/>
        </w:rPr>
      </w:pPr>
      <w:r w:rsidRPr="000E3510">
        <w:rPr>
          <w:sz w:val="28"/>
          <w:szCs w:val="28"/>
        </w:rPr>
        <w:t>5. Выписать тезисы.</w:t>
      </w:r>
    </w:p>
    <w:p w14:paraId="2BB10DBD" w14:textId="77777777" w:rsidR="00FA5EC4" w:rsidRPr="000E3510" w:rsidRDefault="00FA5EC4" w:rsidP="00680E7E">
      <w:pPr>
        <w:widowControl/>
        <w:autoSpaceDE/>
        <w:autoSpaceDN/>
        <w:adjustRightInd/>
        <w:ind w:firstLine="709"/>
        <w:jc w:val="both"/>
        <w:rPr>
          <w:sz w:val="28"/>
          <w:szCs w:val="28"/>
        </w:rPr>
      </w:pPr>
      <w:r w:rsidRPr="000E3510">
        <w:rPr>
          <w:sz w:val="28"/>
          <w:szCs w:val="28"/>
        </w:rPr>
        <w:t>6. Проанализировать материал и определить свою точку зрения по данной проблематике.</w:t>
      </w:r>
    </w:p>
    <w:p w14:paraId="499E7AAF" w14:textId="39451EDC" w:rsidR="00FA5EC4" w:rsidRPr="000E3510" w:rsidRDefault="00FA5EC4" w:rsidP="00680E7E">
      <w:pPr>
        <w:widowControl/>
        <w:autoSpaceDE/>
        <w:autoSpaceDN/>
        <w:adjustRightInd/>
        <w:ind w:firstLine="709"/>
        <w:jc w:val="both"/>
        <w:rPr>
          <w:sz w:val="28"/>
          <w:szCs w:val="28"/>
        </w:rPr>
      </w:pPr>
      <w:r w:rsidRPr="000E3510">
        <w:rPr>
          <w:sz w:val="28"/>
          <w:szCs w:val="28"/>
        </w:rPr>
        <w:t>Дискуссия предполагает включенность в работу всей группы студентов.</w:t>
      </w:r>
    </w:p>
    <w:p w14:paraId="5FD57778" w14:textId="27C28760" w:rsidR="00FA5EC4" w:rsidRPr="000E3510" w:rsidRDefault="00FA5EC4" w:rsidP="00680E7E">
      <w:pPr>
        <w:widowControl/>
        <w:autoSpaceDE/>
        <w:autoSpaceDN/>
        <w:adjustRightInd/>
        <w:ind w:firstLine="709"/>
        <w:jc w:val="both"/>
        <w:rPr>
          <w:sz w:val="28"/>
          <w:szCs w:val="28"/>
        </w:rPr>
      </w:pPr>
      <w:r w:rsidRPr="000E3510">
        <w:rPr>
          <w:sz w:val="28"/>
          <w:szCs w:val="28"/>
        </w:rPr>
        <w:t xml:space="preserve">Студенты должны обязательно изучить данный материал не по одному источнику, а расширить свой кругозор по выбранной теме, из различных источников (научная литература, научные журналы, СМИ, </w:t>
      </w:r>
      <w:proofErr w:type="spellStart"/>
      <w:r w:rsidR="00680E7E" w:rsidRPr="000E3510">
        <w:rPr>
          <w:sz w:val="28"/>
          <w:szCs w:val="28"/>
        </w:rPr>
        <w:t>интернет-ресурсы</w:t>
      </w:r>
      <w:proofErr w:type="spellEnd"/>
      <w:r w:rsidRPr="000E3510">
        <w:rPr>
          <w:sz w:val="28"/>
          <w:szCs w:val="28"/>
        </w:rPr>
        <w:t>, справочники и т.д.).</w:t>
      </w:r>
    </w:p>
    <w:p w14:paraId="1B552604" w14:textId="48D96725" w:rsidR="00FA5EC4" w:rsidRPr="000E3510" w:rsidRDefault="00FA5EC4" w:rsidP="00680E7E">
      <w:pPr>
        <w:widowControl/>
        <w:autoSpaceDE/>
        <w:autoSpaceDN/>
        <w:adjustRightInd/>
        <w:ind w:firstLine="709"/>
        <w:jc w:val="both"/>
        <w:rPr>
          <w:sz w:val="28"/>
          <w:szCs w:val="28"/>
        </w:rPr>
      </w:pPr>
      <w:r w:rsidRPr="000E3510">
        <w:rPr>
          <w:sz w:val="28"/>
          <w:szCs w:val="28"/>
        </w:rPr>
        <w:t>При изучении вопросов необходимо обратиться не только к традиционным материалам, но и учитывать другие точки зрения. Изучение большого количества материала помогает студенту выразить свое мнение, доказать его и дать оценку.</w:t>
      </w:r>
    </w:p>
    <w:p w14:paraId="2CA01EC0" w14:textId="3A89746C" w:rsidR="00FA5EC4" w:rsidRPr="000E3510" w:rsidRDefault="00FA5EC4" w:rsidP="00680E7E">
      <w:pPr>
        <w:widowControl/>
        <w:autoSpaceDE/>
        <w:autoSpaceDN/>
        <w:adjustRightInd/>
        <w:ind w:firstLine="709"/>
        <w:jc w:val="both"/>
        <w:rPr>
          <w:sz w:val="28"/>
          <w:szCs w:val="28"/>
        </w:rPr>
      </w:pPr>
      <w:r w:rsidRPr="000E3510">
        <w:rPr>
          <w:sz w:val="28"/>
          <w:szCs w:val="28"/>
        </w:rPr>
        <w:t>Дискуссия не должна превращать в бесформенные выкрики, и содержать ответы: «согласен» - «не согласен», «хорошо» - «плохо», «я так думаю», «мне так кажется». Данные виды ответов показывают не готовность студента к дискуссии.</w:t>
      </w:r>
    </w:p>
    <w:p w14:paraId="15C8878A" w14:textId="3DE441B5" w:rsidR="00FA5EC4" w:rsidRPr="000E3510" w:rsidRDefault="00FA5EC4" w:rsidP="00680E7E">
      <w:pPr>
        <w:widowControl/>
        <w:autoSpaceDE/>
        <w:autoSpaceDN/>
        <w:adjustRightInd/>
        <w:ind w:firstLine="709"/>
        <w:jc w:val="both"/>
        <w:rPr>
          <w:sz w:val="28"/>
          <w:szCs w:val="28"/>
        </w:rPr>
      </w:pPr>
      <w:r w:rsidRPr="000E3510">
        <w:rPr>
          <w:sz w:val="28"/>
          <w:szCs w:val="28"/>
        </w:rPr>
        <w:t>Студент должен отстаивать свою точку зрения, аргументировать ее, делать выводы, задавать вопросы оппоненту.</w:t>
      </w:r>
    </w:p>
    <w:p w14:paraId="4904802A" w14:textId="02ECF5BB" w:rsidR="00FA5EC4" w:rsidRPr="000E3510" w:rsidRDefault="00FA5EC4" w:rsidP="00680E7E">
      <w:pPr>
        <w:widowControl/>
        <w:autoSpaceDE/>
        <w:autoSpaceDN/>
        <w:adjustRightInd/>
        <w:ind w:firstLine="709"/>
        <w:jc w:val="both"/>
        <w:rPr>
          <w:sz w:val="28"/>
          <w:szCs w:val="28"/>
        </w:rPr>
      </w:pPr>
      <w:r w:rsidRPr="000E3510">
        <w:rPr>
          <w:sz w:val="28"/>
          <w:szCs w:val="28"/>
        </w:rPr>
        <w:t>В ходе дискуссии студенты могут менять свою точку зрения, ведь только в споре рождается истина.</w:t>
      </w:r>
    </w:p>
    <w:p w14:paraId="4CB5AC97" w14:textId="77777777" w:rsidR="00FA5EC4" w:rsidRPr="000E3510" w:rsidRDefault="00FA5EC4" w:rsidP="00680E7E">
      <w:pPr>
        <w:widowControl/>
        <w:autoSpaceDE/>
        <w:autoSpaceDN/>
        <w:adjustRightInd/>
        <w:ind w:firstLine="709"/>
        <w:jc w:val="both"/>
        <w:rPr>
          <w:sz w:val="28"/>
          <w:szCs w:val="28"/>
        </w:rPr>
      </w:pPr>
      <w:r w:rsidRPr="000E3510">
        <w:rPr>
          <w:sz w:val="28"/>
          <w:szCs w:val="28"/>
        </w:rPr>
        <w:t>В конце диспута всегда делается вывод и анализируется сколько человек остались верны своим позициям, кто изменил свое мнение.</w:t>
      </w:r>
    </w:p>
    <w:p w14:paraId="70AAF4D2" w14:textId="77777777" w:rsidR="00FA5EC4" w:rsidRPr="000E3510" w:rsidRDefault="00FA5EC4" w:rsidP="00680E7E">
      <w:pPr>
        <w:widowControl/>
        <w:autoSpaceDE/>
        <w:autoSpaceDN/>
        <w:adjustRightInd/>
        <w:ind w:firstLine="709"/>
        <w:jc w:val="both"/>
        <w:rPr>
          <w:sz w:val="28"/>
          <w:szCs w:val="28"/>
        </w:rPr>
      </w:pPr>
      <w:r w:rsidRPr="000E3510">
        <w:rPr>
          <w:sz w:val="28"/>
          <w:szCs w:val="28"/>
        </w:rPr>
        <w:t>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14:paraId="091AFC50" w14:textId="29308C79" w:rsidR="00FA5EC4" w:rsidRPr="000E3510" w:rsidRDefault="00FA5EC4" w:rsidP="00680E7E">
      <w:pPr>
        <w:suppressAutoHyphens/>
        <w:jc w:val="both"/>
        <w:rPr>
          <w:b/>
          <w:bCs/>
          <w:color w:val="000000"/>
          <w:sz w:val="28"/>
          <w:szCs w:val="28"/>
        </w:rPr>
      </w:pPr>
    </w:p>
    <w:p w14:paraId="5AEE1EC0" w14:textId="1EE788E1" w:rsidR="00B26BAB" w:rsidRPr="000E3510" w:rsidRDefault="00B26BAB" w:rsidP="00680E7E">
      <w:pPr>
        <w:suppressAutoHyphens/>
        <w:jc w:val="both"/>
        <w:rPr>
          <w:b/>
          <w:bCs/>
          <w:color w:val="000000"/>
          <w:sz w:val="28"/>
          <w:szCs w:val="28"/>
        </w:rPr>
      </w:pPr>
      <w:r w:rsidRPr="000E3510">
        <w:rPr>
          <w:b/>
          <w:bCs/>
          <w:color w:val="000000"/>
          <w:sz w:val="28"/>
          <w:szCs w:val="28"/>
        </w:rPr>
        <w:t>Методические рекомендации студентам по подготовке презентации</w:t>
      </w:r>
    </w:p>
    <w:p w14:paraId="6F4B4581" w14:textId="77777777" w:rsidR="00B26BAB" w:rsidRPr="000E3510" w:rsidRDefault="00B26BAB" w:rsidP="00680E7E">
      <w:pPr>
        <w:suppressAutoHyphens/>
        <w:ind w:firstLine="709"/>
        <w:jc w:val="both"/>
        <w:rPr>
          <w:color w:val="000000"/>
          <w:sz w:val="28"/>
          <w:szCs w:val="28"/>
        </w:rPr>
      </w:pPr>
      <w:r w:rsidRPr="000E3510">
        <w:rPr>
          <w:color w:val="000000"/>
          <w:sz w:val="28"/>
          <w:szCs w:val="28"/>
        </w:rPr>
        <w:t>- Презентация должна отвечать поставленной цели.</w:t>
      </w:r>
    </w:p>
    <w:p w14:paraId="7060CE05" w14:textId="77777777" w:rsidR="00B26BAB" w:rsidRPr="000E3510" w:rsidRDefault="00B26BAB" w:rsidP="00680E7E">
      <w:pPr>
        <w:suppressAutoHyphens/>
        <w:ind w:firstLine="709"/>
        <w:jc w:val="both"/>
        <w:rPr>
          <w:color w:val="000000"/>
          <w:sz w:val="28"/>
          <w:szCs w:val="28"/>
        </w:rPr>
      </w:pPr>
      <w:r w:rsidRPr="000E3510">
        <w:rPr>
          <w:color w:val="000000"/>
          <w:sz w:val="28"/>
          <w:szCs w:val="28"/>
        </w:rPr>
        <w:t>- Подбор информации должен осуществляться из актуальных и проверенных источников.</w:t>
      </w:r>
    </w:p>
    <w:p w14:paraId="464B0F50" w14:textId="77777777" w:rsidR="00B26BAB" w:rsidRPr="000E3510" w:rsidRDefault="00B26BAB" w:rsidP="00680E7E">
      <w:pPr>
        <w:suppressAutoHyphens/>
        <w:ind w:firstLine="709"/>
        <w:jc w:val="both"/>
        <w:rPr>
          <w:color w:val="000000"/>
          <w:sz w:val="28"/>
          <w:szCs w:val="28"/>
        </w:rPr>
      </w:pPr>
      <w:r w:rsidRPr="000E3510">
        <w:rPr>
          <w:color w:val="000000"/>
          <w:sz w:val="28"/>
          <w:szCs w:val="28"/>
        </w:rPr>
        <w:t>- Необходимо строго придерживаться установленного регламента.</w:t>
      </w:r>
    </w:p>
    <w:p w14:paraId="4F0FCA4A" w14:textId="77777777" w:rsidR="00B26BAB" w:rsidRPr="000E3510" w:rsidRDefault="00B26BAB" w:rsidP="00680E7E">
      <w:pPr>
        <w:suppressAutoHyphens/>
        <w:ind w:firstLine="709"/>
        <w:jc w:val="both"/>
        <w:rPr>
          <w:color w:val="000000"/>
          <w:sz w:val="28"/>
          <w:szCs w:val="28"/>
        </w:rPr>
      </w:pPr>
      <w:r w:rsidRPr="000E3510">
        <w:rPr>
          <w:color w:val="000000"/>
          <w:sz w:val="28"/>
          <w:szCs w:val="28"/>
        </w:rPr>
        <w:t>- Презентация должна быть спланирована и логично структурирована, иметь вступление, основную часть и заключение.</w:t>
      </w:r>
    </w:p>
    <w:p w14:paraId="6B6A9505" w14:textId="5FC554EC" w:rsidR="00B26BAB" w:rsidRPr="000E3510" w:rsidRDefault="00B26BAB" w:rsidP="00680E7E">
      <w:pPr>
        <w:suppressAutoHyphens/>
        <w:ind w:firstLine="709"/>
        <w:jc w:val="both"/>
        <w:rPr>
          <w:color w:val="000000"/>
          <w:sz w:val="28"/>
          <w:szCs w:val="28"/>
        </w:rPr>
      </w:pPr>
      <w:r w:rsidRPr="000E3510">
        <w:rPr>
          <w:color w:val="000000"/>
          <w:sz w:val="28"/>
          <w:szCs w:val="28"/>
        </w:rPr>
        <w:t xml:space="preserve">- Слайды презентации выполняются в тезисной форме с учетом рекомендаций о выборе шрифта, фона, </w:t>
      </w:r>
      <w:r w:rsidR="006A56A5" w:rsidRPr="000E3510">
        <w:rPr>
          <w:color w:val="000000"/>
          <w:sz w:val="28"/>
          <w:szCs w:val="28"/>
        </w:rPr>
        <w:t>иллюстраций</w:t>
      </w:r>
      <w:r w:rsidRPr="000E3510">
        <w:rPr>
          <w:color w:val="000000"/>
          <w:sz w:val="28"/>
          <w:szCs w:val="28"/>
        </w:rPr>
        <w:t xml:space="preserve"> и анимации.</w:t>
      </w:r>
    </w:p>
    <w:p w14:paraId="06B75B0F" w14:textId="77777777" w:rsidR="00B26BAB" w:rsidRPr="000E3510" w:rsidRDefault="00B26BAB" w:rsidP="00680E7E">
      <w:pPr>
        <w:suppressAutoHyphens/>
        <w:ind w:firstLine="709"/>
        <w:jc w:val="both"/>
        <w:rPr>
          <w:color w:val="000000"/>
          <w:sz w:val="28"/>
          <w:szCs w:val="28"/>
        </w:rPr>
      </w:pPr>
      <w:r w:rsidRPr="000E3510">
        <w:rPr>
          <w:color w:val="000000"/>
          <w:sz w:val="28"/>
          <w:szCs w:val="28"/>
        </w:rPr>
        <w:t>- Слайды не должны содержать орфографических и пунктуационных ошибок.</w:t>
      </w:r>
    </w:p>
    <w:p w14:paraId="558A3D51" w14:textId="3100255C" w:rsidR="00B26BAB" w:rsidRPr="000E3510" w:rsidRDefault="00B26BAB" w:rsidP="00680E7E">
      <w:pPr>
        <w:suppressAutoHyphens/>
        <w:ind w:firstLine="709"/>
        <w:jc w:val="both"/>
        <w:rPr>
          <w:color w:val="000000"/>
          <w:sz w:val="28"/>
          <w:szCs w:val="28"/>
        </w:rPr>
      </w:pPr>
      <w:r w:rsidRPr="000E3510">
        <w:rPr>
          <w:color w:val="000000"/>
          <w:sz w:val="28"/>
          <w:szCs w:val="28"/>
        </w:rPr>
        <w:t>- Слайды долж</w:t>
      </w:r>
      <w:r w:rsidR="006A56A5" w:rsidRPr="000E3510">
        <w:rPr>
          <w:color w:val="000000"/>
          <w:sz w:val="28"/>
          <w:szCs w:val="28"/>
        </w:rPr>
        <w:t>н</w:t>
      </w:r>
      <w:r w:rsidRPr="000E3510">
        <w:rPr>
          <w:color w:val="000000"/>
          <w:sz w:val="28"/>
          <w:szCs w:val="28"/>
        </w:rPr>
        <w:t>ы быть выполнены в едином стиле.</w:t>
      </w:r>
    </w:p>
    <w:p w14:paraId="6365DAB8" w14:textId="77777777" w:rsidR="00B26BAB" w:rsidRPr="000E3510" w:rsidRDefault="00B26BAB" w:rsidP="00F3211D">
      <w:pPr>
        <w:suppressAutoHyphens/>
        <w:spacing w:line="276" w:lineRule="auto"/>
        <w:jc w:val="both"/>
        <w:rPr>
          <w:color w:val="000000"/>
          <w:sz w:val="28"/>
          <w:szCs w:val="28"/>
        </w:rPr>
      </w:pPr>
    </w:p>
    <w:p w14:paraId="11A49AB2" w14:textId="7A22FC3D" w:rsidR="00B26BAB" w:rsidRPr="000E3510" w:rsidRDefault="00B26BAB" w:rsidP="00F3211D">
      <w:pPr>
        <w:suppressAutoHyphens/>
        <w:spacing w:line="276" w:lineRule="auto"/>
        <w:jc w:val="both"/>
        <w:rPr>
          <w:b/>
          <w:bCs/>
          <w:color w:val="000000"/>
          <w:sz w:val="28"/>
          <w:szCs w:val="28"/>
        </w:rPr>
      </w:pPr>
      <w:r w:rsidRPr="000E3510">
        <w:rPr>
          <w:b/>
          <w:bCs/>
          <w:color w:val="000000"/>
          <w:sz w:val="28"/>
          <w:szCs w:val="28"/>
        </w:rPr>
        <w:t>Методические рекомендации студентам к подготовке к кейс-анализу</w:t>
      </w:r>
    </w:p>
    <w:p w14:paraId="71566BD8" w14:textId="77777777" w:rsidR="00680E7E" w:rsidRPr="000E3510" w:rsidRDefault="00B26BAB" w:rsidP="00680E7E">
      <w:pPr>
        <w:suppressAutoHyphens/>
        <w:spacing w:line="276" w:lineRule="auto"/>
        <w:ind w:firstLine="709"/>
        <w:jc w:val="both"/>
        <w:rPr>
          <w:color w:val="000000"/>
          <w:sz w:val="28"/>
          <w:szCs w:val="28"/>
        </w:rPr>
      </w:pPr>
      <w:r w:rsidRPr="000E3510">
        <w:rPr>
          <w:color w:val="000000"/>
          <w:sz w:val="28"/>
          <w:szCs w:val="28"/>
        </w:rPr>
        <w:t>В ходе анализа кейса студентам предлагаются разнообразные задачи. Студентам</w:t>
      </w:r>
      <w:r w:rsidR="00680E7E" w:rsidRPr="000E3510">
        <w:rPr>
          <w:color w:val="000000"/>
          <w:sz w:val="28"/>
          <w:szCs w:val="28"/>
        </w:rPr>
        <w:t xml:space="preserve"> </w:t>
      </w:r>
      <w:r w:rsidRPr="000E3510">
        <w:rPr>
          <w:color w:val="000000"/>
          <w:sz w:val="28"/>
          <w:szCs w:val="28"/>
        </w:rPr>
        <w:t xml:space="preserve">необходимо систематизировать и проанализировать текстовые материалы, сделать Интернет-запрос для уточнения деталей расследования и т. </w:t>
      </w:r>
      <w:r w:rsidRPr="000E3510">
        <w:rPr>
          <w:color w:val="000000"/>
          <w:sz w:val="28"/>
          <w:szCs w:val="28"/>
        </w:rPr>
        <w:lastRenderedPageBreak/>
        <w:t>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54BF6932" w14:textId="77777777" w:rsidR="00680E7E" w:rsidRPr="000E3510" w:rsidRDefault="00680E7E" w:rsidP="00680E7E">
      <w:pPr>
        <w:suppressAutoHyphens/>
        <w:spacing w:line="276" w:lineRule="auto"/>
        <w:ind w:firstLine="709"/>
        <w:jc w:val="both"/>
        <w:rPr>
          <w:color w:val="000000"/>
          <w:sz w:val="28"/>
          <w:szCs w:val="28"/>
        </w:rPr>
      </w:pPr>
    </w:p>
    <w:p w14:paraId="24D675CC" w14:textId="1B74391A" w:rsidR="00B26BAB" w:rsidRPr="000E3510" w:rsidRDefault="00B26BAB" w:rsidP="00680E7E">
      <w:pPr>
        <w:suppressAutoHyphens/>
        <w:spacing w:line="276" w:lineRule="auto"/>
        <w:ind w:firstLine="709"/>
        <w:jc w:val="both"/>
        <w:rPr>
          <w:b/>
          <w:bCs/>
          <w:color w:val="000000"/>
          <w:sz w:val="28"/>
          <w:szCs w:val="28"/>
        </w:rPr>
      </w:pPr>
      <w:r w:rsidRPr="000E3510">
        <w:rPr>
          <w:b/>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CF4FC61" w14:textId="454A0644" w:rsidR="00B26BAB" w:rsidRPr="000E3510" w:rsidRDefault="00B26BAB" w:rsidP="00F3211D">
      <w:pPr>
        <w:suppressAutoHyphens/>
        <w:spacing w:line="276" w:lineRule="auto"/>
        <w:jc w:val="both"/>
        <w:rPr>
          <w:b/>
          <w:bCs/>
          <w:color w:val="000000"/>
          <w:sz w:val="28"/>
          <w:szCs w:val="28"/>
        </w:rPr>
      </w:pPr>
      <w:r w:rsidRPr="000E3510">
        <w:rPr>
          <w:b/>
          <w:bCs/>
          <w:color w:val="000000"/>
          <w:sz w:val="28"/>
          <w:szCs w:val="28"/>
        </w:rPr>
        <w:t>11.1. Комплект лицензионного программного обеспечения:</w:t>
      </w:r>
    </w:p>
    <w:p w14:paraId="3893B8E3" w14:textId="7E0D1C0C"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 xml:space="preserve">1. </w:t>
      </w:r>
      <w:r w:rsidR="00E164C1" w:rsidRPr="000E3510">
        <w:rPr>
          <w:color w:val="000000"/>
          <w:sz w:val="28"/>
          <w:szCs w:val="28"/>
          <w:lang w:val="en-US"/>
        </w:rPr>
        <w:t>Linux</w:t>
      </w:r>
      <w:r w:rsidRPr="000E3510">
        <w:rPr>
          <w:color w:val="000000"/>
          <w:sz w:val="28"/>
          <w:szCs w:val="28"/>
        </w:rPr>
        <w:t xml:space="preserve"> </w:t>
      </w:r>
      <w:proofErr w:type="spellStart"/>
      <w:r w:rsidRPr="000E3510">
        <w:rPr>
          <w:color w:val="000000"/>
          <w:sz w:val="28"/>
          <w:szCs w:val="28"/>
        </w:rPr>
        <w:t>Office</w:t>
      </w:r>
      <w:proofErr w:type="spellEnd"/>
      <w:r w:rsidRPr="000E3510">
        <w:rPr>
          <w:color w:val="000000"/>
          <w:sz w:val="28"/>
          <w:szCs w:val="28"/>
        </w:rPr>
        <w:t>.</w:t>
      </w:r>
    </w:p>
    <w:p w14:paraId="75E3540E" w14:textId="7483673D"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 xml:space="preserve">2. </w:t>
      </w:r>
      <w:r w:rsidR="00B10BC3" w:rsidRPr="000E3510">
        <w:rPr>
          <w:rFonts w:eastAsia="Calibri"/>
          <w:bCs/>
          <w:kern w:val="32"/>
          <w:sz w:val="28"/>
          <w:szCs w:val="28"/>
        </w:rPr>
        <w:t xml:space="preserve">Антивирус </w:t>
      </w:r>
      <w:r w:rsidR="00B10BC3" w:rsidRPr="000E3510">
        <w:rPr>
          <w:rFonts w:eastAsia="Calibri"/>
          <w:bCs/>
          <w:kern w:val="32"/>
          <w:sz w:val="28"/>
          <w:szCs w:val="28"/>
          <w:lang w:val="en-US"/>
        </w:rPr>
        <w:t>Kaspersky</w:t>
      </w:r>
      <w:r w:rsidR="00B10BC3" w:rsidRPr="000E3510">
        <w:rPr>
          <w:rFonts w:eastAsia="Calibri"/>
          <w:bCs/>
          <w:kern w:val="32"/>
          <w:sz w:val="28"/>
          <w:szCs w:val="28"/>
        </w:rPr>
        <w:t xml:space="preserve"> </w:t>
      </w:r>
    </w:p>
    <w:p w14:paraId="02B20E9D" w14:textId="77777777" w:rsidR="00B26BAB" w:rsidRPr="000E3510" w:rsidRDefault="00B26BAB" w:rsidP="00F3211D">
      <w:pPr>
        <w:suppressAutoHyphens/>
        <w:spacing w:line="276" w:lineRule="auto"/>
        <w:jc w:val="both"/>
        <w:rPr>
          <w:b/>
          <w:bCs/>
          <w:color w:val="000000"/>
          <w:sz w:val="28"/>
          <w:szCs w:val="28"/>
        </w:rPr>
      </w:pPr>
      <w:r w:rsidRPr="000E3510">
        <w:rPr>
          <w:b/>
          <w:bCs/>
          <w:color w:val="000000"/>
          <w:sz w:val="28"/>
          <w:szCs w:val="28"/>
        </w:rPr>
        <w:t>11.2. Современные профессиональные базы данных и информационные справочные системы</w:t>
      </w:r>
    </w:p>
    <w:p w14:paraId="4BF7E7DF" w14:textId="77777777"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1. Информационно-правовая система «Гарант»</w:t>
      </w:r>
    </w:p>
    <w:p w14:paraId="5E1C8C54" w14:textId="77777777"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2. Информационно-правовая система «Консультант Плюс»</w:t>
      </w:r>
    </w:p>
    <w:p w14:paraId="542FB3F3" w14:textId="587E397D" w:rsidR="00B26BAB" w:rsidRPr="000E3510" w:rsidRDefault="00B26BAB" w:rsidP="007D4DA4">
      <w:pPr>
        <w:suppressAutoHyphens/>
        <w:spacing w:line="276" w:lineRule="auto"/>
        <w:ind w:firstLine="709"/>
        <w:jc w:val="both"/>
        <w:rPr>
          <w:color w:val="0000FF"/>
          <w:sz w:val="28"/>
          <w:szCs w:val="28"/>
        </w:rPr>
      </w:pPr>
      <w:r w:rsidRPr="000E3510">
        <w:rPr>
          <w:color w:val="000000"/>
          <w:sz w:val="28"/>
          <w:szCs w:val="28"/>
        </w:rPr>
        <w:t xml:space="preserve">3. Электронная энциклопедия: </w:t>
      </w:r>
      <w:hyperlink r:id="rId32" w:history="1">
        <w:r w:rsidRPr="000E3510">
          <w:rPr>
            <w:rStyle w:val="a5"/>
            <w:sz w:val="28"/>
            <w:szCs w:val="28"/>
          </w:rPr>
          <w:t>http://ru.wikipedia.org/wiki/Wiki</w:t>
        </w:r>
      </w:hyperlink>
    </w:p>
    <w:p w14:paraId="2038C015" w14:textId="77777777"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4. Система комплексного раскрытия информации «СКРИН» -http://www.skrin.ru/</w:t>
      </w:r>
    </w:p>
    <w:p w14:paraId="4894FBA8" w14:textId="77777777" w:rsidR="004B4CAC" w:rsidRPr="000E3510" w:rsidRDefault="00B26BAB" w:rsidP="00F3211D">
      <w:pPr>
        <w:suppressAutoHyphens/>
        <w:spacing w:line="276" w:lineRule="auto"/>
        <w:jc w:val="both"/>
        <w:rPr>
          <w:b/>
          <w:bCs/>
          <w:color w:val="000000"/>
          <w:sz w:val="28"/>
          <w:szCs w:val="28"/>
        </w:rPr>
      </w:pPr>
      <w:r w:rsidRPr="000E3510">
        <w:rPr>
          <w:b/>
          <w:bCs/>
          <w:color w:val="000000"/>
          <w:sz w:val="28"/>
          <w:szCs w:val="28"/>
        </w:rPr>
        <w:t>11.3. Сертифицированные программные и аппарат</w:t>
      </w:r>
      <w:r w:rsidR="00B10BC3" w:rsidRPr="000E3510">
        <w:rPr>
          <w:b/>
          <w:bCs/>
          <w:color w:val="000000"/>
          <w:sz w:val="28"/>
          <w:szCs w:val="28"/>
        </w:rPr>
        <w:t xml:space="preserve">ные средства защиты информации </w:t>
      </w:r>
    </w:p>
    <w:p w14:paraId="2291BD13" w14:textId="16873786" w:rsidR="00B26BAB" w:rsidRPr="000E3510" w:rsidRDefault="00B10BC3" w:rsidP="00F3211D">
      <w:pPr>
        <w:suppressAutoHyphens/>
        <w:spacing w:line="276" w:lineRule="auto"/>
        <w:jc w:val="both"/>
        <w:rPr>
          <w:color w:val="000000"/>
          <w:sz w:val="28"/>
          <w:szCs w:val="28"/>
        </w:rPr>
      </w:pPr>
      <w:r w:rsidRPr="000E3510">
        <w:rPr>
          <w:color w:val="000000"/>
          <w:sz w:val="28"/>
          <w:szCs w:val="28"/>
        </w:rPr>
        <w:t>У</w:t>
      </w:r>
      <w:r w:rsidR="00B26BAB" w:rsidRPr="000E3510">
        <w:rPr>
          <w:color w:val="000000"/>
          <w:sz w:val="28"/>
          <w:szCs w:val="28"/>
        </w:rPr>
        <w:t>казанные средства не используются</w:t>
      </w:r>
    </w:p>
    <w:p w14:paraId="67CDA40B" w14:textId="77777777" w:rsidR="006A56A5" w:rsidRPr="000E3510" w:rsidRDefault="006A56A5" w:rsidP="00F3211D">
      <w:pPr>
        <w:suppressAutoHyphens/>
        <w:spacing w:line="276" w:lineRule="auto"/>
        <w:jc w:val="both"/>
        <w:rPr>
          <w:b/>
          <w:bCs/>
          <w:color w:val="000000"/>
          <w:sz w:val="28"/>
          <w:szCs w:val="28"/>
        </w:rPr>
      </w:pPr>
    </w:p>
    <w:p w14:paraId="7A9A2CA0" w14:textId="43DF47AE" w:rsidR="00B26BAB" w:rsidRPr="000E3510" w:rsidRDefault="00B26BAB" w:rsidP="00F3211D">
      <w:pPr>
        <w:suppressAutoHyphens/>
        <w:spacing w:line="276" w:lineRule="auto"/>
        <w:jc w:val="both"/>
        <w:rPr>
          <w:b/>
          <w:bCs/>
          <w:color w:val="000000"/>
          <w:sz w:val="28"/>
          <w:szCs w:val="28"/>
        </w:rPr>
      </w:pPr>
      <w:r w:rsidRPr="000E3510">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731B55B6" w14:textId="77777777" w:rsidR="006A56A5" w:rsidRPr="000E3510" w:rsidRDefault="00B26BAB" w:rsidP="00E164C1">
      <w:pPr>
        <w:suppressAutoHyphens/>
        <w:spacing w:line="276" w:lineRule="auto"/>
        <w:ind w:firstLine="709"/>
        <w:jc w:val="both"/>
        <w:rPr>
          <w:color w:val="000000"/>
          <w:sz w:val="28"/>
          <w:szCs w:val="28"/>
        </w:rPr>
      </w:pPr>
      <w:r w:rsidRPr="000E3510">
        <w:rPr>
          <w:color w:val="000000"/>
          <w:sz w:val="28"/>
          <w:szCs w:val="28"/>
        </w:rPr>
        <w:t>- учебные аудитории, оборудованные компьютером, выходом в интернет и СДП;</w:t>
      </w:r>
    </w:p>
    <w:p w14:paraId="02A4A583" w14:textId="27E19F88" w:rsidR="00B26BAB" w:rsidRPr="000E3510" w:rsidRDefault="00B26BAB" w:rsidP="00E164C1">
      <w:pPr>
        <w:suppressAutoHyphens/>
        <w:spacing w:line="276" w:lineRule="auto"/>
        <w:ind w:firstLine="709"/>
        <w:jc w:val="both"/>
        <w:rPr>
          <w:color w:val="000000"/>
          <w:sz w:val="28"/>
          <w:szCs w:val="28"/>
        </w:rPr>
      </w:pPr>
      <w:r w:rsidRPr="000E3510">
        <w:rPr>
          <w:color w:val="000000"/>
          <w:sz w:val="28"/>
          <w:szCs w:val="28"/>
        </w:rPr>
        <w:t>- наборы учебно-наглядных пособий, соответствующие рабочим программам дисциплины;</w:t>
      </w:r>
    </w:p>
    <w:p w14:paraId="1FACEBF5" w14:textId="004C9685" w:rsidR="00B26BAB" w:rsidRPr="000E3510" w:rsidRDefault="00B26BAB" w:rsidP="00E164C1">
      <w:pPr>
        <w:suppressAutoHyphens/>
        <w:spacing w:line="276" w:lineRule="auto"/>
        <w:ind w:firstLine="709"/>
        <w:jc w:val="both"/>
        <w:rPr>
          <w:color w:val="000000"/>
          <w:sz w:val="28"/>
          <w:szCs w:val="28"/>
        </w:rPr>
      </w:pPr>
      <w:r w:rsidRPr="000E3510">
        <w:rPr>
          <w:color w:val="000000"/>
          <w:sz w:val="28"/>
          <w:szCs w:val="28"/>
        </w:rPr>
        <w:t xml:space="preserve">- помещения для самостоятельной работы – </w:t>
      </w:r>
      <w:proofErr w:type="spellStart"/>
      <w:r w:rsidR="006A56A5" w:rsidRPr="000E3510">
        <w:rPr>
          <w:color w:val="000000"/>
          <w:sz w:val="28"/>
          <w:szCs w:val="28"/>
        </w:rPr>
        <w:t>коворкинги</w:t>
      </w:r>
      <w:proofErr w:type="spellEnd"/>
      <w:r w:rsidRPr="000E3510">
        <w:rPr>
          <w:color w:val="000000"/>
          <w:sz w:val="28"/>
          <w:szCs w:val="28"/>
        </w:rPr>
        <w:t xml:space="preserve"> (компьютеры с выходом в Интернет);</w:t>
      </w:r>
    </w:p>
    <w:p w14:paraId="497E5F1F" w14:textId="658DE9EC" w:rsidR="00B26BAB" w:rsidRPr="000E3510" w:rsidRDefault="006A56A5" w:rsidP="00E164C1">
      <w:pPr>
        <w:suppressAutoHyphens/>
        <w:spacing w:line="276" w:lineRule="auto"/>
        <w:ind w:firstLine="709"/>
        <w:jc w:val="both"/>
        <w:rPr>
          <w:color w:val="000000"/>
          <w:sz w:val="28"/>
          <w:szCs w:val="28"/>
        </w:rPr>
      </w:pPr>
      <w:r w:rsidRPr="000E3510">
        <w:rPr>
          <w:color w:val="000000"/>
          <w:sz w:val="28"/>
          <w:szCs w:val="28"/>
        </w:rPr>
        <w:t xml:space="preserve">- </w:t>
      </w:r>
      <w:r w:rsidR="00B26BAB" w:rsidRPr="000E3510">
        <w:rPr>
          <w:color w:val="000000"/>
          <w:sz w:val="28"/>
          <w:szCs w:val="28"/>
        </w:rPr>
        <w:t>информационное и учебно-методическое обеспечение ЭБС, электронная библиотека вуза и электронная информационно-образовательная среда;</w:t>
      </w:r>
    </w:p>
    <w:p w14:paraId="2978B9CD" w14:textId="5C8A8788" w:rsidR="00B26BAB" w:rsidRPr="000E3510" w:rsidRDefault="00B26BAB" w:rsidP="00E164C1">
      <w:pPr>
        <w:suppressAutoHyphens/>
        <w:spacing w:line="276" w:lineRule="auto"/>
        <w:ind w:firstLine="709"/>
        <w:jc w:val="both"/>
        <w:rPr>
          <w:sz w:val="28"/>
          <w:szCs w:val="28"/>
        </w:rPr>
      </w:pPr>
      <w:r w:rsidRPr="000E3510">
        <w:rPr>
          <w:color w:val="000000"/>
          <w:sz w:val="28"/>
          <w:szCs w:val="28"/>
        </w:rPr>
        <w:t>- технические средства обучения: компьютеры.</w:t>
      </w:r>
    </w:p>
    <w:sectPr w:rsidR="00B26BAB" w:rsidRPr="000E3510" w:rsidSect="00546603">
      <w:pgSz w:w="11906" w:h="16838"/>
      <w:pgMar w:top="1134" w:right="850" w:bottom="1134" w:left="1418"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E138D" w16cid:durableId="27F532C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286381C"/>
    <w:lvl w:ilvl="0">
      <w:numFmt w:val="bullet"/>
      <w:lvlText w:val="*"/>
      <w:lvlJc w:val="left"/>
      <w:pPr>
        <w:ind w:left="0" w:firstLine="0"/>
      </w:pPr>
    </w:lvl>
  </w:abstractNum>
  <w:abstractNum w:abstractNumId="1" w15:restartNumberingAfterBreak="0">
    <w:nsid w:val="03CA1414"/>
    <w:multiLevelType w:val="multilevel"/>
    <w:tmpl w:val="D4E85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D396D"/>
    <w:multiLevelType w:val="hybridMultilevel"/>
    <w:tmpl w:val="F00C9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5F5843"/>
    <w:multiLevelType w:val="multilevel"/>
    <w:tmpl w:val="ADAC4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17399"/>
    <w:multiLevelType w:val="hybridMultilevel"/>
    <w:tmpl w:val="4FF02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7E1271"/>
    <w:multiLevelType w:val="multilevel"/>
    <w:tmpl w:val="34EEF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0F0B13"/>
    <w:multiLevelType w:val="hybridMultilevel"/>
    <w:tmpl w:val="D540B65E"/>
    <w:lvl w:ilvl="0" w:tplc="CC64B432">
      <w:start w:val="1"/>
      <w:numFmt w:val="decimal"/>
      <w:lvlText w:val="%1."/>
      <w:lvlJc w:val="left"/>
      <w:pPr>
        <w:ind w:left="1069" w:hanging="360"/>
      </w:pPr>
      <w:rPr>
        <w:rFonts w:ascii="Times New Roman" w:hAnsi="Times New Roman" w:cs="Times New Roman" w:hint="default"/>
        <w:color w:val="000000"/>
        <w:sz w:val="28"/>
        <w:szCs w:val="28"/>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0436454"/>
    <w:multiLevelType w:val="hybridMultilevel"/>
    <w:tmpl w:val="64300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7B7932"/>
    <w:multiLevelType w:val="multilevel"/>
    <w:tmpl w:val="ADAC4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AA76B4"/>
    <w:multiLevelType w:val="multilevel"/>
    <w:tmpl w:val="5DAC1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C953C1"/>
    <w:multiLevelType w:val="hybridMultilevel"/>
    <w:tmpl w:val="9664FF6A"/>
    <w:lvl w:ilvl="0" w:tplc="08A642A8">
      <w:start w:val="1"/>
      <w:numFmt w:val="decimal"/>
      <w:lvlText w:val="%1."/>
      <w:lvlJc w:val="left"/>
      <w:pPr>
        <w:ind w:left="684" w:hanging="360"/>
      </w:pPr>
      <w:rPr>
        <w:rFonts w:hint="default"/>
      </w:rPr>
    </w:lvl>
    <w:lvl w:ilvl="1" w:tplc="04190019" w:tentative="1">
      <w:start w:val="1"/>
      <w:numFmt w:val="lowerLetter"/>
      <w:lvlText w:val="%2."/>
      <w:lvlJc w:val="left"/>
      <w:pPr>
        <w:ind w:left="1404" w:hanging="360"/>
      </w:pPr>
    </w:lvl>
    <w:lvl w:ilvl="2" w:tplc="0419001B" w:tentative="1">
      <w:start w:val="1"/>
      <w:numFmt w:val="lowerRoman"/>
      <w:lvlText w:val="%3."/>
      <w:lvlJc w:val="right"/>
      <w:pPr>
        <w:ind w:left="2124" w:hanging="180"/>
      </w:pPr>
    </w:lvl>
    <w:lvl w:ilvl="3" w:tplc="0419000F" w:tentative="1">
      <w:start w:val="1"/>
      <w:numFmt w:val="decimal"/>
      <w:lvlText w:val="%4."/>
      <w:lvlJc w:val="left"/>
      <w:pPr>
        <w:ind w:left="2844" w:hanging="360"/>
      </w:pPr>
    </w:lvl>
    <w:lvl w:ilvl="4" w:tplc="04190019" w:tentative="1">
      <w:start w:val="1"/>
      <w:numFmt w:val="lowerLetter"/>
      <w:lvlText w:val="%5."/>
      <w:lvlJc w:val="left"/>
      <w:pPr>
        <w:ind w:left="3564" w:hanging="360"/>
      </w:pPr>
    </w:lvl>
    <w:lvl w:ilvl="5" w:tplc="0419001B" w:tentative="1">
      <w:start w:val="1"/>
      <w:numFmt w:val="lowerRoman"/>
      <w:lvlText w:val="%6."/>
      <w:lvlJc w:val="right"/>
      <w:pPr>
        <w:ind w:left="4284" w:hanging="180"/>
      </w:pPr>
    </w:lvl>
    <w:lvl w:ilvl="6" w:tplc="0419000F" w:tentative="1">
      <w:start w:val="1"/>
      <w:numFmt w:val="decimal"/>
      <w:lvlText w:val="%7."/>
      <w:lvlJc w:val="left"/>
      <w:pPr>
        <w:ind w:left="5004" w:hanging="360"/>
      </w:pPr>
    </w:lvl>
    <w:lvl w:ilvl="7" w:tplc="04190019" w:tentative="1">
      <w:start w:val="1"/>
      <w:numFmt w:val="lowerLetter"/>
      <w:lvlText w:val="%8."/>
      <w:lvlJc w:val="left"/>
      <w:pPr>
        <w:ind w:left="5724" w:hanging="360"/>
      </w:pPr>
    </w:lvl>
    <w:lvl w:ilvl="8" w:tplc="0419001B" w:tentative="1">
      <w:start w:val="1"/>
      <w:numFmt w:val="lowerRoman"/>
      <w:lvlText w:val="%9."/>
      <w:lvlJc w:val="right"/>
      <w:pPr>
        <w:ind w:left="6444" w:hanging="180"/>
      </w:pPr>
    </w:lvl>
  </w:abstractNum>
  <w:abstractNum w:abstractNumId="11" w15:restartNumberingAfterBreak="0">
    <w:nsid w:val="2CD40C52"/>
    <w:multiLevelType w:val="hybridMultilevel"/>
    <w:tmpl w:val="F00C9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37210D"/>
    <w:multiLevelType w:val="multilevel"/>
    <w:tmpl w:val="63788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43668B"/>
    <w:multiLevelType w:val="multilevel"/>
    <w:tmpl w:val="6A8E259A"/>
    <w:lvl w:ilvl="0">
      <w:start w:val="7"/>
      <w:numFmt w:val="decimal"/>
      <w:lvlText w:val="%1."/>
      <w:lvlJc w:val="left"/>
      <w:pPr>
        <w:ind w:left="720" w:hanging="360"/>
      </w:pPr>
      <w:rPr>
        <w:rFonts w:hint="default"/>
      </w:rPr>
    </w:lvl>
    <w:lvl w:ilvl="1">
      <w:start w:val="1"/>
      <w:numFmt w:val="decimal"/>
      <w:isLgl/>
      <w:lvlText w:val="%1.%2."/>
      <w:lvlJc w:val="left"/>
      <w:pPr>
        <w:ind w:left="810" w:hanging="450"/>
      </w:pPr>
      <w:rPr>
        <w:rFonts w:ascii="TimesNewRomanPS-BoldMT" w:hAnsi="TimesNewRomanPS-BoldMT" w:hint="default"/>
        <w:b/>
        <w:color w:val="000000"/>
        <w:sz w:val="28"/>
      </w:rPr>
    </w:lvl>
    <w:lvl w:ilvl="2">
      <w:start w:val="1"/>
      <w:numFmt w:val="decimal"/>
      <w:isLgl/>
      <w:lvlText w:val="%1.%2.%3."/>
      <w:lvlJc w:val="left"/>
      <w:pPr>
        <w:ind w:left="1080" w:hanging="720"/>
      </w:pPr>
      <w:rPr>
        <w:rFonts w:ascii="TimesNewRomanPS-BoldMT" w:hAnsi="TimesNewRomanPS-BoldMT" w:hint="default"/>
        <w:b/>
        <w:color w:val="000000"/>
        <w:sz w:val="28"/>
      </w:rPr>
    </w:lvl>
    <w:lvl w:ilvl="3">
      <w:start w:val="1"/>
      <w:numFmt w:val="decimal"/>
      <w:isLgl/>
      <w:lvlText w:val="%1.%2.%3.%4."/>
      <w:lvlJc w:val="left"/>
      <w:pPr>
        <w:ind w:left="1080" w:hanging="720"/>
      </w:pPr>
      <w:rPr>
        <w:rFonts w:ascii="TimesNewRomanPS-BoldMT" w:hAnsi="TimesNewRomanPS-BoldMT" w:hint="default"/>
        <w:b/>
        <w:color w:val="000000"/>
        <w:sz w:val="28"/>
      </w:rPr>
    </w:lvl>
    <w:lvl w:ilvl="4">
      <w:start w:val="1"/>
      <w:numFmt w:val="decimal"/>
      <w:isLgl/>
      <w:lvlText w:val="%1.%2.%3.%4.%5."/>
      <w:lvlJc w:val="left"/>
      <w:pPr>
        <w:ind w:left="1440" w:hanging="1080"/>
      </w:pPr>
      <w:rPr>
        <w:rFonts w:ascii="TimesNewRomanPS-BoldMT" w:hAnsi="TimesNewRomanPS-BoldMT" w:hint="default"/>
        <w:b/>
        <w:color w:val="000000"/>
        <w:sz w:val="28"/>
      </w:rPr>
    </w:lvl>
    <w:lvl w:ilvl="5">
      <w:start w:val="1"/>
      <w:numFmt w:val="decimal"/>
      <w:isLgl/>
      <w:lvlText w:val="%1.%2.%3.%4.%5.%6."/>
      <w:lvlJc w:val="left"/>
      <w:pPr>
        <w:ind w:left="1440" w:hanging="1080"/>
      </w:pPr>
      <w:rPr>
        <w:rFonts w:ascii="TimesNewRomanPS-BoldMT" w:hAnsi="TimesNewRomanPS-BoldMT" w:hint="default"/>
        <w:b/>
        <w:color w:val="000000"/>
        <w:sz w:val="28"/>
      </w:rPr>
    </w:lvl>
    <w:lvl w:ilvl="6">
      <w:start w:val="1"/>
      <w:numFmt w:val="decimal"/>
      <w:isLgl/>
      <w:lvlText w:val="%1.%2.%3.%4.%5.%6.%7."/>
      <w:lvlJc w:val="left"/>
      <w:pPr>
        <w:ind w:left="1800" w:hanging="1440"/>
      </w:pPr>
      <w:rPr>
        <w:rFonts w:ascii="TimesNewRomanPS-BoldMT" w:hAnsi="TimesNewRomanPS-BoldMT" w:hint="default"/>
        <w:b/>
        <w:color w:val="000000"/>
        <w:sz w:val="28"/>
      </w:rPr>
    </w:lvl>
    <w:lvl w:ilvl="7">
      <w:start w:val="1"/>
      <w:numFmt w:val="decimal"/>
      <w:isLgl/>
      <w:lvlText w:val="%1.%2.%3.%4.%5.%6.%7.%8."/>
      <w:lvlJc w:val="left"/>
      <w:pPr>
        <w:ind w:left="1800" w:hanging="1440"/>
      </w:pPr>
      <w:rPr>
        <w:rFonts w:ascii="TimesNewRomanPS-BoldMT" w:hAnsi="TimesNewRomanPS-BoldMT" w:hint="default"/>
        <w:b/>
        <w:color w:val="000000"/>
        <w:sz w:val="28"/>
      </w:rPr>
    </w:lvl>
    <w:lvl w:ilvl="8">
      <w:start w:val="1"/>
      <w:numFmt w:val="decimal"/>
      <w:isLgl/>
      <w:lvlText w:val="%1.%2.%3.%4.%5.%6.%7.%8.%9."/>
      <w:lvlJc w:val="left"/>
      <w:pPr>
        <w:ind w:left="2160" w:hanging="1800"/>
      </w:pPr>
      <w:rPr>
        <w:rFonts w:ascii="TimesNewRomanPS-BoldMT" w:hAnsi="TimesNewRomanPS-BoldMT" w:hint="default"/>
        <w:b/>
        <w:color w:val="000000"/>
        <w:sz w:val="28"/>
      </w:rPr>
    </w:lvl>
  </w:abstractNum>
  <w:abstractNum w:abstractNumId="14" w15:restartNumberingAfterBreak="0">
    <w:nsid w:val="37475085"/>
    <w:multiLevelType w:val="hybridMultilevel"/>
    <w:tmpl w:val="95042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C8764C"/>
    <w:multiLevelType w:val="hybridMultilevel"/>
    <w:tmpl w:val="CDF841C0"/>
    <w:lvl w:ilvl="0" w:tplc="2FEE3904">
      <w:start w:val="3"/>
      <w:numFmt w:val="decimal"/>
      <w:lvlText w:val="%1."/>
      <w:lvlJc w:val="left"/>
      <w:pPr>
        <w:ind w:left="720" w:hanging="360"/>
      </w:pPr>
      <w:rPr>
        <w:rFonts w:ascii="TimesNewRomanPS-ItalicMT" w:hAnsi="TimesNewRomanPS-ItalicMT"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6A0CAC"/>
    <w:multiLevelType w:val="multilevel"/>
    <w:tmpl w:val="191217D2"/>
    <w:lvl w:ilvl="0">
      <w:start w:val="3"/>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44263023"/>
    <w:multiLevelType w:val="multilevel"/>
    <w:tmpl w:val="DF346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732E67"/>
    <w:multiLevelType w:val="hybridMultilevel"/>
    <w:tmpl w:val="46B4F466"/>
    <w:lvl w:ilvl="0" w:tplc="4F106BDE">
      <w:numFmt w:val="bullet"/>
      <w:lvlText w:val="-"/>
      <w:lvlJc w:val="left"/>
      <w:pPr>
        <w:ind w:left="720" w:hanging="360"/>
      </w:pPr>
      <w:rPr>
        <w:rFonts w:ascii="TimesNewRomanPSMT" w:eastAsia="Times New Roman" w:hAnsi="TimesNewRomanPSMT" w:cs="Times New Roman" w:hint="default"/>
        <w:b/>
        <w:color w:val="000000"/>
        <w:sz w:val="28"/>
      </w:rPr>
    </w:lvl>
    <w:lvl w:ilvl="1" w:tplc="80ACA5CC">
      <w:numFmt w:val="bullet"/>
      <w:lvlText w:val=""/>
      <w:lvlJc w:val="left"/>
      <w:pPr>
        <w:ind w:left="1440" w:hanging="360"/>
      </w:pPr>
      <w:rPr>
        <w:rFonts w:ascii="Symbol" w:eastAsia="Times New Roma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2D067A"/>
    <w:multiLevelType w:val="multilevel"/>
    <w:tmpl w:val="6BFAB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
  </w:num>
  <w:num w:numId="3">
    <w:abstractNumId w:val="16"/>
  </w:num>
  <w:num w:numId="4">
    <w:abstractNumId w:val="18"/>
  </w:num>
  <w:num w:numId="5">
    <w:abstractNumId w:val="13"/>
  </w:num>
  <w:num w:numId="6">
    <w:abstractNumId w:val="14"/>
  </w:num>
  <w:num w:numId="7">
    <w:abstractNumId w:val="1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1"/>
  </w:num>
  <w:num w:numId="12">
    <w:abstractNumId w:val="12"/>
  </w:num>
  <w:num w:numId="13">
    <w:abstractNumId w:val="19"/>
  </w:num>
  <w:num w:numId="14">
    <w:abstractNumId w:val="5"/>
  </w:num>
  <w:num w:numId="15">
    <w:abstractNumId w:val="17"/>
  </w:num>
  <w:num w:numId="16">
    <w:abstractNumId w:val="9"/>
  </w:num>
  <w:num w:numId="17">
    <w:abstractNumId w:val="0"/>
    <w:lvlOverride w:ilvl="0">
      <w:lvl w:ilvl="0">
        <w:numFmt w:val="decimal"/>
        <w:lvlText w:val=""/>
        <w:legacy w:legacy="1" w:legacySpace="0" w:legacyIndent="360"/>
        <w:lvlJc w:val="left"/>
        <w:pPr>
          <w:ind w:left="0" w:firstLine="0"/>
        </w:pPr>
        <w:rPr>
          <w:rFonts w:ascii="Symbol" w:hAnsi="Symbol" w:hint="default"/>
        </w:rPr>
      </w:lvl>
    </w:lvlOverride>
  </w:num>
  <w:num w:numId="18">
    <w:abstractNumId w:val="8"/>
  </w:num>
  <w:num w:numId="19">
    <w:abstractNumId w:val="3"/>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04"/>
    <w:rsid w:val="00005F42"/>
    <w:rsid w:val="0001277C"/>
    <w:rsid w:val="00012896"/>
    <w:rsid w:val="00016163"/>
    <w:rsid w:val="000209A1"/>
    <w:rsid w:val="000254BA"/>
    <w:rsid w:val="000255F0"/>
    <w:rsid w:val="0003261F"/>
    <w:rsid w:val="000374DD"/>
    <w:rsid w:val="00037785"/>
    <w:rsid w:val="000409FF"/>
    <w:rsid w:val="00040EC0"/>
    <w:rsid w:val="000501CE"/>
    <w:rsid w:val="0005145B"/>
    <w:rsid w:val="00051D1F"/>
    <w:rsid w:val="0005642E"/>
    <w:rsid w:val="0006053A"/>
    <w:rsid w:val="00061DF2"/>
    <w:rsid w:val="00070B59"/>
    <w:rsid w:val="00081675"/>
    <w:rsid w:val="00082144"/>
    <w:rsid w:val="000821D3"/>
    <w:rsid w:val="000828A1"/>
    <w:rsid w:val="00084C1B"/>
    <w:rsid w:val="000920F9"/>
    <w:rsid w:val="00093C1E"/>
    <w:rsid w:val="00094165"/>
    <w:rsid w:val="000943AC"/>
    <w:rsid w:val="00094DDC"/>
    <w:rsid w:val="0009545B"/>
    <w:rsid w:val="00096AD3"/>
    <w:rsid w:val="000A5DD4"/>
    <w:rsid w:val="000B3D5A"/>
    <w:rsid w:val="000B6B6D"/>
    <w:rsid w:val="000C3AE5"/>
    <w:rsid w:val="000C6FD5"/>
    <w:rsid w:val="000D1A05"/>
    <w:rsid w:val="000E01B4"/>
    <w:rsid w:val="000E2152"/>
    <w:rsid w:val="000E3510"/>
    <w:rsid w:val="000E5425"/>
    <w:rsid w:val="000E6B9F"/>
    <w:rsid w:val="000F17A5"/>
    <w:rsid w:val="000F1E9D"/>
    <w:rsid w:val="000F2D32"/>
    <w:rsid w:val="000F6FDF"/>
    <w:rsid w:val="000F79EE"/>
    <w:rsid w:val="00100AD3"/>
    <w:rsid w:val="001041B5"/>
    <w:rsid w:val="00110633"/>
    <w:rsid w:val="00110CFC"/>
    <w:rsid w:val="00122931"/>
    <w:rsid w:val="00123BB6"/>
    <w:rsid w:val="00125126"/>
    <w:rsid w:val="0012606F"/>
    <w:rsid w:val="00134C2F"/>
    <w:rsid w:val="001401F1"/>
    <w:rsid w:val="00145E6F"/>
    <w:rsid w:val="00150AFB"/>
    <w:rsid w:val="00150E1D"/>
    <w:rsid w:val="001566A2"/>
    <w:rsid w:val="001600A8"/>
    <w:rsid w:val="001606FF"/>
    <w:rsid w:val="00161F68"/>
    <w:rsid w:val="00162EFA"/>
    <w:rsid w:val="00166E12"/>
    <w:rsid w:val="001679AC"/>
    <w:rsid w:val="001709ED"/>
    <w:rsid w:val="00170A73"/>
    <w:rsid w:val="00171AAC"/>
    <w:rsid w:val="00173538"/>
    <w:rsid w:val="00183467"/>
    <w:rsid w:val="00194DC2"/>
    <w:rsid w:val="001A017F"/>
    <w:rsid w:val="001A2647"/>
    <w:rsid w:val="001A2F23"/>
    <w:rsid w:val="001A3B4B"/>
    <w:rsid w:val="001A50BE"/>
    <w:rsid w:val="001A61BC"/>
    <w:rsid w:val="001B703D"/>
    <w:rsid w:val="001B725F"/>
    <w:rsid w:val="001B75C2"/>
    <w:rsid w:val="001C1BEE"/>
    <w:rsid w:val="001C59BA"/>
    <w:rsid w:val="001D0379"/>
    <w:rsid w:val="001D34B2"/>
    <w:rsid w:val="001D65F3"/>
    <w:rsid w:val="001E1E42"/>
    <w:rsid w:val="001F3170"/>
    <w:rsid w:val="001F6CA9"/>
    <w:rsid w:val="001F7CF9"/>
    <w:rsid w:val="00200EE4"/>
    <w:rsid w:val="00202650"/>
    <w:rsid w:val="0020368E"/>
    <w:rsid w:val="00225D10"/>
    <w:rsid w:val="002316A5"/>
    <w:rsid w:val="00233419"/>
    <w:rsid w:val="002352ED"/>
    <w:rsid w:val="0024196E"/>
    <w:rsid w:val="0024245B"/>
    <w:rsid w:val="0024424B"/>
    <w:rsid w:val="0024549D"/>
    <w:rsid w:val="002466F9"/>
    <w:rsid w:val="002518DA"/>
    <w:rsid w:val="002523B8"/>
    <w:rsid w:val="00255A32"/>
    <w:rsid w:val="00272A00"/>
    <w:rsid w:val="00277DA2"/>
    <w:rsid w:val="002966AD"/>
    <w:rsid w:val="0029730A"/>
    <w:rsid w:val="00297D1F"/>
    <w:rsid w:val="002A5764"/>
    <w:rsid w:val="002A71BA"/>
    <w:rsid w:val="002A71D4"/>
    <w:rsid w:val="002B0580"/>
    <w:rsid w:val="002B07FC"/>
    <w:rsid w:val="002C0D2F"/>
    <w:rsid w:val="002C1F7C"/>
    <w:rsid w:val="002C2137"/>
    <w:rsid w:val="002C2857"/>
    <w:rsid w:val="002C5D53"/>
    <w:rsid w:val="002D3A0E"/>
    <w:rsid w:val="002D587C"/>
    <w:rsid w:val="002D77D4"/>
    <w:rsid w:val="002E2415"/>
    <w:rsid w:val="002E4669"/>
    <w:rsid w:val="002E4AEE"/>
    <w:rsid w:val="002E4AFB"/>
    <w:rsid w:val="002E4CD3"/>
    <w:rsid w:val="002E52AF"/>
    <w:rsid w:val="002E62A3"/>
    <w:rsid w:val="002F08A5"/>
    <w:rsid w:val="002F29A8"/>
    <w:rsid w:val="002F3400"/>
    <w:rsid w:val="002F7D22"/>
    <w:rsid w:val="003011B8"/>
    <w:rsid w:val="003014F0"/>
    <w:rsid w:val="00302B04"/>
    <w:rsid w:val="00307546"/>
    <w:rsid w:val="00310F90"/>
    <w:rsid w:val="00310FDF"/>
    <w:rsid w:val="00312F2A"/>
    <w:rsid w:val="00315FB1"/>
    <w:rsid w:val="003203DA"/>
    <w:rsid w:val="003252B5"/>
    <w:rsid w:val="00332F22"/>
    <w:rsid w:val="00332FCE"/>
    <w:rsid w:val="003339CD"/>
    <w:rsid w:val="0034055B"/>
    <w:rsid w:val="003447CD"/>
    <w:rsid w:val="00344B4D"/>
    <w:rsid w:val="003457C6"/>
    <w:rsid w:val="003459FF"/>
    <w:rsid w:val="00345D3F"/>
    <w:rsid w:val="00356D88"/>
    <w:rsid w:val="00361FAE"/>
    <w:rsid w:val="0036462B"/>
    <w:rsid w:val="00365360"/>
    <w:rsid w:val="00366519"/>
    <w:rsid w:val="00366F2D"/>
    <w:rsid w:val="00377C18"/>
    <w:rsid w:val="003810BD"/>
    <w:rsid w:val="0038135C"/>
    <w:rsid w:val="00384358"/>
    <w:rsid w:val="003921F9"/>
    <w:rsid w:val="003928DB"/>
    <w:rsid w:val="00392F39"/>
    <w:rsid w:val="003936CF"/>
    <w:rsid w:val="003A23AA"/>
    <w:rsid w:val="003A42EA"/>
    <w:rsid w:val="003C567C"/>
    <w:rsid w:val="003C58C2"/>
    <w:rsid w:val="003D5F0B"/>
    <w:rsid w:val="003E5934"/>
    <w:rsid w:val="003E61BF"/>
    <w:rsid w:val="003F026A"/>
    <w:rsid w:val="003F4D53"/>
    <w:rsid w:val="00404D37"/>
    <w:rsid w:val="004074BB"/>
    <w:rsid w:val="00413DF9"/>
    <w:rsid w:val="004150EA"/>
    <w:rsid w:val="004154D8"/>
    <w:rsid w:val="0042234F"/>
    <w:rsid w:val="00422CB2"/>
    <w:rsid w:val="00422D61"/>
    <w:rsid w:val="00426097"/>
    <w:rsid w:val="00431024"/>
    <w:rsid w:val="00432160"/>
    <w:rsid w:val="00433DA7"/>
    <w:rsid w:val="004348C4"/>
    <w:rsid w:val="00437A5A"/>
    <w:rsid w:val="00440223"/>
    <w:rsid w:val="00443BB3"/>
    <w:rsid w:val="004475DB"/>
    <w:rsid w:val="00447A18"/>
    <w:rsid w:val="00451BE7"/>
    <w:rsid w:val="00451D00"/>
    <w:rsid w:val="0045223C"/>
    <w:rsid w:val="004544E2"/>
    <w:rsid w:val="004561E3"/>
    <w:rsid w:val="0047798C"/>
    <w:rsid w:val="0048211D"/>
    <w:rsid w:val="004838D7"/>
    <w:rsid w:val="00487A0C"/>
    <w:rsid w:val="0049097E"/>
    <w:rsid w:val="004928E3"/>
    <w:rsid w:val="00495D6B"/>
    <w:rsid w:val="00495F69"/>
    <w:rsid w:val="004A0E67"/>
    <w:rsid w:val="004A0E70"/>
    <w:rsid w:val="004A52A1"/>
    <w:rsid w:val="004A77EF"/>
    <w:rsid w:val="004B0A6D"/>
    <w:rsid w:val="004B173D"/>
    <w:rsid w:val="004B2E53"/>
    <w:rsid w:val="004B4CAC"/>
    <w:rsid w:val="004B751E"/>
    <w:rsid w:val="004C3672"/>
    <w:rsid w:val="004C40F7"/>
    <w:rsid w:val="004D20DE"/>
    <w:rsid w:val="004D70E1"/>
    <w:rsid w:val="004E14A8"/>
    <w:rsid w:val="004E3486"/>
    <w:rsid w:val="004E4946"/>
    <w:rsid w:val="004F4FB1"/>
    <w:rsid w:val="004F7E12"/>
    <w:rsid w:val="00517411"/>
    <w:rsid w:val="00521F0B"/>
    <w:rsid w:val="00521FAA"/>
    <w:rsid w:val="00524D41"/>
    <w:rsid w:val="00530260"/>
    <w:rsid w:val="00537C23"/>
    <w:rsid w:val="005402CB"/>
    <w:rsid w:val="00541E9E"/>
    <w:rsid w:val="00542FC2"/>
    <w:rsid w:val="00546603"/>
    <w:rsid w:val="00546C77"/>
    <w:rsid w:val="00546E4E"/>
    <w:rsid w:val="00552C6D"/>
    <w:rsid w:val="00554B13"/>
    <w:rsid w:val="00561A5F"/>
    <w:rsid w:val="00567054"/>
    <w:rsid w:val="00571993"/>
    <w:rsid w:val="00582F64"/>
    <w:rsid w:val="00584D94"/>
    <w:rsid w:val="00586CAE"/>
    <w:rsid w:val="0059084C"/>
    <w:rsid w:val="005911A3"/>
    <w:rsid w:val="00591C86"/>
    <w:rsid w:val="00592344"/>
    <w:rsid w:val="00593C5F"/>
    <w:rsid w:val="0059430D"/>
    <w:rsid w:val="005945E2"/>
    <w:rsid w:val="00594F4D"/>
    <w:rsid w:val="00595AB4"/>
    <w:rsid w:val="005A257A"/>
    <w:rsid w:val="005A5E0D"/>
    <w:rsid w:val="005B180C"/>
    <w:rsid w:val="005B1A64"/>
    <w:rsid w:val="005B3479"/>
    <w:rsid w:val="005C13F2"/>
    <w:rsid w:val="005C325B"/>
    <w:rsid w:val="005C7ACF"/>
    <w:rsid w:val="005D32F4"/>
    <w:rsid w:val="005D4317"/>
    <w:rsid w:val="005D5C98"/>
    <w:rsid w:val="005D723D"/>
    <w:rsid w:val="005E764E"/>
    <w:rsid w:val="005F1383"/>
    <w:rsid w:val="005F43A6"/>
    <w:rsid w:val="005F4734"/>
    <w:rsid w:val="005F5F78"/>
    <w:rsid w:val="006039AD"/>
    <w:rsid w:val="00603EE4"/>
    <w:rsid w:val="00616029"/>
    <w:rsid w:val="0062281D"/>
    <w:rsid w:val="00622EAD"/>
    <w:rsid w:val="00626967"/>
    <w:rsid w:val="006310EF"/>
    <w:rsid w:val="006327E1"/>
    <w:rsid w:val="00633BE6"/>
    <w:rsid w:val="006352AB"/>
    <w:rsid w:val="00635536"/>
    <w:rsid w:val="006410DA"/>
    <w:rsid w:val="0064398E"/>
    <w:rsid w:val="006537B0"/>
    <w:rsid w:val="00655C7F"/>
    <w:rsid w:val="0065678B"/>
    <w:rsid w:val="00657484"/>
    <w:rsid w:val="00676AE4"/>
    <w:rsid w:val="00680E7E"/>
    <w:rsid w:val="00684B0D"/>
    <w:rsid w:val="00695611"/>
    <w:rsid w:val="006A4D0B"/>
    <w:rsid w:val="006A56A5"/>
    <w:rsid w:val="006B59F1"/>
    <w:rsid w:val="006D3145"/>
    <w:rsid w:val="006D42A5"/>
    <w:rsid w:val="006E4576"/>
    <w:rsid w:val="006E499A"/>
    <w:rsid w:val="006E4BC2"/>
    <w:rsid w:val="006E4C89"/>
    <w:rsid w:val="006E4CF9"/>
    <w:rsid w:val="006E7543"/>
    <w:rsid w:val="006F7E59"/>
    <w:rsid w:val="00700014"/>
    <w:rsid w:val="0070659A"/>
    <w:rsid w:val="00714332"/>
    <w:rsid w:val="007143C7"/>
    <w:rsid w:val="00714815"/>
    <w:rsid w:val="0071577D"/>
    <w:rsid w:val="0072142C"/>
    <w:rsid w:val="00724E12"/>
    <w:rsid w:val="00725A75"/>
    <w:rsid w:val="00731C2E"/>
    <w:rsid w:val="007341D7"/>
    <w:rsid w:val="00735444"/>
    <w:rsid w:val="00746C01"/>
    <w:rsid w:val="007501CF"/>
    <w:rsid w:val="0075458F"/>
    <w:rsid w:val="007618BB"/>
    <w:rsid w:val="0076340D"/>
    <w:rsid w:val="00764E96"/>
    <w:rsid w:val="007706D8"/>
    <w:rsid w:val="00775642"/>
    <w:rsid w:val="00777EA6"/>
    <w:rsid w:val="00781703"/>
    <w:rsid w:val="0078195B"/>
    <w:rsid w:val="00782ACC"/>
    <w:rsid w:val="007872F5"/>
    <w:rsid w:val="00796C60"/>
    <w:rsid w:val="00797A0E"/>
    <w:rsid w:val="007A2791"/>
    <w:rsid w:val="007A4E12"/>
    <w:rsid w:val="007B1182"/>
    <w:rsid w:val="007B14F0"/>
    <w:rsid w:val="007B24DE"/>
    <w:rsid w:val="007B5244"/>
    <w:rsid w:val="007B699F"/>
    <w:rsid w:val="007B71A1"/>
    <w:rsid w:val="007C2286"/>
    <w:rsid w:val="007C322E"/>
    <w:rsid w:val="007C36BC"/>
    <w:rsid w:val="007C5E0D"/>
    <w:rsid w:val="007C7AA6"/>
    <w:rsid w:val="007D1DB6"/>
    <w:rsid w:val="007D4DA4"/>
    <w:rsid w:val="007E12E5"/>
    <w:rsid w:val="007E273D"/>
    <w:rsid w:val="007E3C0D"/>
    <w:rsid w:val="007E773F"/>
    <w:rsid w:val="007F169A"/>
    <w:rsid w:val="007F2AAC"/>
    <w:rsid w:val="007F5019"/>
    <w:rsid w:val="00802F57"/>
    <w:rsid w:val="008064D2"/>
    <w:rsid w:val="0080741B"/>
    <w:rsid w:val="00813774"/>
    <w:rsid w:val="00814659"/>
    <w:rsid w:val="00817D8D"/>
    <w:rsid w:val="00821716"/>
    <w:rsid w:val="00823722"/>
    <w:rsid w:val="00825E32"/>
    <w:rsid w:val="00831D53"/>
    <w:rsid w:val="0083519B"/>
    <w:rsid w:val="00835D84"/>
    <w:rsid w:val="00836DB8"/>
    <w:rsid w:val="00842402"/>
    <w:rsid w:val="00842F5B"/>
    <w:rsid w:val="008434E1"/>
    <w:rsid w:val="00847EFD"/>
    <w:rsid w:val="0085041A"/>
    <w:rsid w:val="008523FF"/>
    <w:rsid w:val="00854236"/>
    <w:rsid w:val="00856FAC"/>
    <w:rsid w:val="00864368"/>
    <w:rsid w:val="0086682B"/>
    <w:rsid w:val="00871894"/>
    <w:rsid w:val="00871DBB"/>
    <w:rsid w:val="00872831"/>
    <w:rsid w:val="00872DFC"/>
    <w:rsid w:val="00874343"/>
    <w:rsid w:val="0088136E"/>
    <w:rsid w:val="00887073"/>
    <w:rsid w:val="00890631"/>
    <w:rsid w:val="00890C25"/>
    <w:rsid w:val="00893D36"/>
    <w:rsid w:val="008A09FE"/>
    <w:rsid w:val="008A0AF8"/>
    <w:rsid w:val="008A2773"/>
    <w:rsid w:val="008B00A4"/>
    <w:rsid w:val="008B0863"/>
    <w:rsid w:val="008B21A7"/>
    <w:rsid w:val="008B6844"/>
    <w:rsid w:val="008B7D87"/>
    <w:rsid w:val="008B7FB2"/>
    <w:rsid w:val="008C133A"/>
    <w:rsid w:val="008C5328"/>
    <w:rsid w:val="008D0FC7"/>
    <w:rsid w:val="008E42DF"/>
    <w:rsid w:val="008E43B2"/>
    <w:rsid w:val="008E51CB"/>
    <w:rsid w:val="008F7AF2"/>
    <w:rsid w:val="0090639F"/>
    <w:rsid w:val="009124BE"/>
    <w:rsid w:val="00933D9A"/>
    <w:rsid w:val="0093464D"/>
    <w:rsid w:val="00941C0F"/>
    <w:rsid w:val="00944A25"/>
    <w:rsid w:val="00945859"/>
    <w:rsid w:val="00950D95"/>
    <w:rsid w:val="009542FA"/>
    <w:rsid w:val="00954EC8"/>
    <w:rsid w:val="00955003"/>
    <w:rsid w:val="00960B26"/>
    <w:rsid w:val="00962883"/>
    <w:rsid w:val="00974C69"/>
    <w:rsid w:val="00984129"/>
    <w:rsid w:val="0098778E"/>
    <w:rsid w:val="00995B34"/>
    <w:rsid w:val="009964D2"/>
    <w:rsid w:val="009A73B8"/>
    <w:rsid w:val="009A7989"/>
    <w:rsid w:val="009B5628"/>
    <w:rsid w:val="009B6D07"/>
    <w:rsid w:val="009C7E94"/>
    <w:rsid w:val="009D467D"/>
    <w:rsid w:val="009D51FD"/>
    <w:rsid w:val="009E293E"/>
    <w:rsid w:val="009E3EDC"/>
    <w:rsid w:val="009E6316"/>
    <w:rsid w:val="009E7FB4"/>
    <w:rsid w:val="009F1318"/>
    <w:rsid w:val="009F1BAA"/>
    <w:rsid w:val="009F3A2A"/>
    <w:rsid w:val="009F5148"/>
    <w:rsid w:val="009F6606"/>
    <w:rsid w:val="00A1498F"/>
    <w:rsid w:val="00A1775D"/>
    <w:rsid w:val="00A2058B"/>
    <w:rsid w:val="00A207A1"/>
    <w:rsid w:val="00A248BF"/>
    <w:rsid w:val="00A267D7"/>
    <w:rsid w:val="00A3060D"/>
    <w:rsid w:val="00A33489"/>
    <w:rsid w:val="00A356D3"/>
    <w:rsid w:val="00A409F7"/>
    <w:rsid w:val="00A42957"/>
    <w:rsid w:val="00A43082"/>
    <w:rsid w:val="00A43727"/>
    <w:rsid w:val="00A46058"/>
    <w:rsid w:val="00A476A2"/>
    <w:rsid w:val="00A505D3"/>
    <w:rsid w:val="00A511C5"/>
    <w:rsid w:val="00A51500"/>
    <w:rsid w:val="00A5749C"/>
    <w:rsid w:val="00A57E41"/>
    <w:rsid w:val="00A661DF"/>
    <w:rsid w:val="00A759D1"/>
    <w:rsid w:val="00A821E6"/>
    <w:rsid w:val="00A842E2"/>
    <w:rsid w:val="00A84D7B"/>
    <w:rsid w:val="00A8658D"/>
    <w:rsid w:val="00A87A71"/>
    <w:rsid w:val="00A91A37"/>
    <w:rsid w:val="00A952B1"/>
    <w:rsid w:val="00A967DC"/>
    <w:rsid w:val="00AA3704"/>
    <w:rsid w:val="00AA4761"/>
    <w:rsid w:val="00AB404A"/>
    <w:rsid w:val="00AB72E3"/>
    <w:rsid w:val="00AB7BE1"/>
    <w:rsid w:val="00AC135D"/>
    <w:rsid w:val="00AC23D7"/>
    <w:rsid w:val="00AC3E1E"/>
    <w:rsid w:val="00AC5670"/>
    <w:rsid w:val="00AC7CDA"/>
    <w:rsid w:val="00AD7436"/>
    <w:rsid w:val="00AD7DE7"/>
    <w:rsid w:val="00AE2F10"/>
    <w:rsid w:val="00B003B7"/>
    <w:rsid w:val="00B006E3"/>
    <w:rsid w:val="00B01CBF"/>
    <w:rsid w:val="00B10BC3"/>
    <w:rsid w:val="00B12285"/>
    <w:rsid w:val="00B13789"/>
    <w:rsid w:val="00B2097F"/>
    <w:rsid w:val="00B2489F"/>
    <w:rsid w:val="00B2605A"/>
    <w:rsid w:val="00B26BAB"/>
    <w:rsid w:val="00B3219F"/>
    <w:rsid w:val="00B3578A"/>
    <w:rsid w:val="00B43324"/>
    <w:rsid w:val="00B47AAD"/>
    <w:rsid w:val="00B504BC"/>
    <w:rsid w:val="00B54FFC"/>
    <w:rsid w:val="00B567DE"/>
    <w:rsid w:val="00B60CDD"/>
    <w:rsid w:val="00B612D9"/>
    <w:rsid w:val="00B62167"/>
    <w:rsid w:val="00B672BF"/>
    <w:rsid w:val="00B81F15"/>
    <w:rsid w:val="00B823AA"/>
    <w:rsid w:val="00B86490"/>
    <w:rsid w:val="00B93A49"/>
    <w:rsid w:val="00B9419F"/>
    <w:rsid w:val="00B94CD4"/>
    <w:rsid w:val="00BA10CE"/>
    <w:rsid w:val="00BA2095"/>
    <w:rsid w:val="00BA3457"/>
    <w:rsid w:val="00BA41F3"/>
    <w:rsid w:val="00BA5A36"/>
    <w:rsid w:val="00BA671A"/>
    <w:rsid w:val="00BA7B53"/>
    <w:rsid w:val="00BB1360"/>
    <w:rsid w:val="00BB17A0"/>
    <w:rsid w:val="00BB22AF"/>
    <w:rsid w:val="00BB627C"/>
    <w:rsid w:val="00BB7E54"/>
    <w:rsid w:val="00BC5A64"/>
    <w:rsid w:val="00BD1C10"/>
    <w:rsid w:val="00BD7BE2"/>
    <w:rsid w:val="00BE22B8"/>
    <w:rsid w:val="00BE56D8"/>
    <w:rsid w:val="00BE68F1"/>
    <w:rsid w:val="00BF2E92"/>
    <w:rsid w:val="00BF6E80"/>
    <w:rsid w:val="00C03F0F"/>
    <w:rsid w:val="00C13A7E"/>
    <w:rsid w:val="00C24D0B"/>
    <w:rsid w:val="00C3162C"/>
    <w:rsid w:val="00C319A4"/>
    <w:rsid w:val="00C327D7"/>
    <w:rsid w:val="00C36CF7"/>
    <w:rsid w:val="00C36F3D"/>
    <w:rsid w:val="00C47A33"/>
    <w:rsid w:val="00C568D6"/>
    <w:rsid w:val="00C57E1B"/>
    <w:rsid w:val="00C6486B"/>
    <w:rsid w:val="00C65A21"/>
    <w:rsid w:val="00C824E4"/>
    <w:rsid w:val="00C851A0"/>
    <w:rsid w:val="00C9206E"/>
    <w:rsid w:val="00C95504"/>
    <w:rsid w:val="00CA2CDA"/>
    <w:rsid w:val="00CA60E9"/>
    <w:rsid w:val="00CA6D7B"/>
    <w:rsid w:val="00CB3367"/>
    <w:rsid w:val="00CB4870"/>
    <w:rsid w:val="00CB5C6B"/>
    <w:rsid w:val="00CB60D5"/>
    <w:rsid w:val="00CB6FC0"/>
    <w:rsid w:val="00CC3162"/>
    <w:rsid w:val="00CC58A5"/>
    <w:rsid w:val="00CC62C0"/>
    <w:rsid w:val="00CC63A0"/>
    <w:rsid w:val="00CC7623"/>
    <w:rsid w:val="00CD0739"/>
    <w:rsid w:val="00CD2939"/>
    <w:rsid w:val="00CD293B"/>
    <w:rsid w:val="00CD4684"/>
    <w:rsid w:val="00CD5A33"/>
    <w:rsid w:val="00CD5E3D"/>
    <w:rsid w:val="00CF2681"/>
    <w:rsid w:val="00CF423D"/>
    <w:rsid w:val="00D00E36"/>
    <w:rsid w:val="00D2358D"/>
    <w:rsid w:val="00D240FB"/>
    <w:rsid w:val="00D2698A"/>
    <w:rsid w:val="00D4076A"/>
    <w:rsid w:val="00D4385F"/>
    <w:rsid w:val="00D50466"/>
    <w:rsid w:val="00D52A97"/>
    <w:rsid w:val="00D62527"/>
    <w:rsid w:val="00D70A75"/>
    <w:rsid w:val="00D758BD"/>
    <w:rsid w:val="00D811CE"/>
    <w:rsid w:val="00D82A7F"/>
    <w:rsid w:val="00D90A31"/>
    <w:rsid w:val="00D911DC"/>
    <w:rsid w:val="00D92991"/>
    <w:rsid w:val="00DA0768"/>
    <w:rsid w:val="00DA181E"/>
    <w:rsid w:val="00DA200E"/>
    <w:rsid w:val="00DA3874"/>
    <w:rsid w:val="00DA523A"/>
    <w:rsid w:val="00DB1ACE"/>
    <w:rsid w:val="00DB1EA3"/>
    <w:rsid w:val="00DB4E09"/>
    <w:rsid w:val="00DB5E72"/>
    <w:rsid w:val="00DC1346"/>
    <w:rsid w:val="00DC4FC9"/>
    <w:rsid w:val="00DC65A0"/>
    <w:rsid w:val="00DD0665"/>
    <w:rsid w:val="00DD0730"/>
    <w:rsid w:val="00DD45C0"/>
    <w:rsid w:val="00DD4C2F"/>
    <w:rsid w:val="00DD54AD"/>
    <w:rsid w:val="00DD5763"/>
    <w:rsid w:val="00DE0484"/>
    <w:rsid w:val="00DE055E"/>
    <w:rsid w:val="00DE5E0C"/>
    <w:rsid w:val="00DF0D96"/>
    <w:rsid w:val="00DF40D7"/>
    <w:rsid w:val="00DF6C1E"/>
    <w:rsid w:val="00E02065"/>
    <w:rsid w:val="00E0364E"/>
    <w:rsid w:val="00E03C98"/>
    <w:rsid w:val="00E123DC"/>
    <w:rsid w:val="00E15183"/>
    <w:rsid w:val="00E1519B"/>
    <w:rsid w:val="00E164C1"/>
    <w:rsid w:val="00E20E6F"/>
    <w:rsid w:val="00E21707"/>
    <w:rsid w:val="00E237BC"/>
    <w:rsid w:val="00E27093"/>
    <w:rsid w:val="00E3111A"/>
    <w:rsid w:val="00E317DE"/>
    <w:rsid w:val="00E33D4E"/>
    <w:rsid w:val="00E34CBD"/>
    <w:rsid w:val="00E41CAA"/>
    <w:rsid w:val="00E44162"/>
    <w:rsid w:val="00E4639E"/>
    <w:rsid w:val="00E47186"/>
    <w:rsid w:val="00E510F8"/>
    <w:rsid w:val="00E51789"/>
    <w:rsid w:val="00E55206"/>
    <w:rsid w:val="00E55ED7"/>
    <w:rsid w:val="00E56539"/>
    <w:rsid w:val="00E57364"/>
    <w:rsid w:val="00E61208"/>
    <w:rsid w:val="00E64400"/>
    <w:rsid w:val="00E65CCE"/>
    <w:rsid w:val="00E70CBD"/>
    <w:rsid w:val="00E75855"/>
    <w:rsid w:val="00E810C6"/>
    <w:rsid w:val="00E90075"/>
    <w:rsid w:val="00E917DE"/>
    <w:rsid w:val="00EA1D27"/>
    <w:rsid w:val="00EA2685"/>
    <w:rsid w:val="00EA494E"/>
    <w:rsid w:val="00EA4ABD"/>
    <w:rsid w:val="00EA68C4"/>
    <w:rsid w:val="00EA74C1"/>
    <w:rsid w:val="00EB706E"/>
    <w:rsid w:val="00EC0A3D"/>
    <w:rsid w:val="00ED62A6"/>
    <w:rsid w:val="00EE64C6"/>
    <w:rsid w:val="00EF0CD0"/>
    <w:rsid w:val="00EF152C"/>
    <w:rsid w:val="00EF663F"/>
    <w:rsid w:val="00F00C04"/>
    <w:rsid w:val="00F02222"/>
    <w:rsid w:val="00F04B1E"/>
    <w:rsid w:val="00F053AD"/>
    <w:rsid w:val="00F10490"/>
    <w:rsid w:val="00F121E5"/>
    <w:rsid w:val="00F22215"/>
    <w:rsid w:val="00F223E4"/>
    <w:rsid w:val="00F25776"/>
    <w:rsid w:val="00F25CA0"/>
    <w:rsid w:val="00F26878"/>
    <w:rsid w:val="00F3211D"/>
    <w:rsid w:val="00F35AB7"/>
    <w:rsid w:val="00F403FE"/>
    <w:rsid w:val="00F44769"/>
    <w:rsid w:val="00F46F31"/>
    <w:rsid w:val="00F516D1"/>
    <w:rsid w:val="00F53887"/>
    <w:rsid w:val="00F54CB0"/>
    <w:rsid w:val="00F6446B"/>
    <w:rsid w:val="00F65386"/>
    <w:rsid w:val="00F8324D"/>
    <w:rsid w:val="00F84278"/>
    <w:rsid w:val="00F93463"/>
    <w:rsid w:val="00F942F6"/>
    <w:rsid w:val="00FA30F5"/>
    <w:rsid w:val="00FA5EC4"/>
    <w:rsid w:val="00FA6CB5"/>
    <w:rsid w:val="00FA7FFE"/>
    <w:rsid w:val="00FB54AD"/>
    <w:rsid w:val="00FB7CA3"/>
    <w:rsid w:val="00FC0747"/>
    <w:rsid w:val="00FC37E2"/>
    <w:rsid w:val="00FC4E09"/>
    <w:rsid w:val="00FC7A4F"/>
    <w:rsid w:val="00FD069D"/>
    <w:rsid w:val="00FD4619"/>
    <w:rsid w:val="00FE6ED3"/>
    <w:rsid w:val="00FF2532"/>
    <w:rsid w:val="00FF457A"/>
    <w:rsid w:val="00FF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DBE3D"/>
  <w15:chartTrackingRefBased/>
  <w15:docId w15:val="{8F6AD525-217D-4E45-9247-6F98E0FD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A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E7FB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096AD3"/>
    <w:pPr>
      <w:widowControl/>
      <w:autoSpaceDE/>
      <w:autoSpaceDN/>
      <w:adjustRightInd/>
      <w:spacing w:after="120"/>
    </w:pPr>
  </w:style>
  <w:style w:type="character" w:customStyle="1" w:styleId="a4">
    <w:name w:val="Основной текст Знак"/>
    <w:basedOn w:val="a0"/>
    <w:link w:val="a3"/>
    <w:semiHidden/>
    <w:rsid w:val="00096AD3"/>
    <w:rPr>
      <w:rFonts w:ascii="Times New Roman" w:eastAsia="Times New Roman" w:hAnsi="Times New Roman" w:cs="Times New Roman"/>
      <w:sz w:val="20"/>
      <w:szCs w:val="20"/>
      <w:lang w:eastAsia="ru-RU"/>
    </w:rPr>
  </w:style>
  <w:style w:type="character" w:customStyle="1" w:styleId="fontstyle01">
    <w:name w:val="fontstyle01"/>
    <w:basedOn w:val="a0"/>
    <w:rsid w:val="00096AD3"/>
    <w:rPr>
      <w:rFonts w:ascii="TimesNewRomanPS-BoldMT" w:hAnsi="TimesNewRomanPS-BoldMT" w:hint="default"/>
      <w:b/>
      <w:bCs/>
      <w:i w:val="0"/>
      <w:iCs w:val="0"/>
      <w:color w:val="000000"/>
      <w:sz w:val="24"/>
      <w:szCs w:val="24"/>
    </w:rPr>
  </w:style>
  <w:style w:type="character" w:customStyle="1" w:styleId="fontstyle21">
    <w:name w:val="fontstyle21"/>
    <w:basedOn w:val="a0"/>
    <w:rsid w:val="00096AD3"/>
    <w:rPr>
      <w:rFonts w:ascii="TimesNewRomanPSMT" w:hAnsi="TimesNewRomanPSMT" w:hint="default"/>
      <w:b w:val="0"/>
      <w:bCs w:val="0"/>
      <w:i w:val="0"/>
      <w:iCs w:val="0"/>
      <w:color w:val="000000"/>
      <w:sz w:val="28"/>
      <w:szCs w:val="28"/>
    </w:rPr>
  </w:style>
  <w:style w:type="character" w:styleId="a5">
    <w:name w:val="Hyperlink"/>
    <w:basedOn w:val="a0"/>
    <w:uiPriority w:val="99"/>
    <w:unhideWhenUsed/>
    <w:rsid w:val="00094165"/>
    <w:rPr>
      <w:color w:val="0563C1" w:themeColor="hyperlink"/>
      <w:u w:val="single"/>
    </w:rPr>
  </w:style>
  <w:style w:type="character" w:customStyle="1" w:styleId="11">
    <w:name w:val="Неразрешенное упоминание1"/>
    <w:basedOn w:val="a0"/>
    <w:uiPriority w:val="99"/>
    <w:semiHidden/>
    <w:unhideWhenUsed/>
    <w:rsid w:val="00094165"/>
    <w:rPr>
      <w:color w:val="605E5C"/>
      <w:shd w:val="clear" w:color="auto" w:fill="E1DFDD"/>
    </w:rPr>
  </w:style>
  <w:style w:type="paragraph" w:styleId="a6">
    <w:name w:val="List Paragraph"/>
    <w:aliases w:val="2 Спс точк,Имя Рисунка,List Paragraph"/>
    <w:basedOn w:val="a"/>
    <w:link w:val="a7"/>
    <w:uiPriority w:val="34"/>
    <w:qFormat/>
    <w:rsid w:val="00094165"/>
    <w:pPr>
      <w:ind w:left="720"/>
      <w:contextualSpacing/>
    </w:pPr>
  </w:style>
  <w:style w:type="character" w:styleId="a8">
    <w:name w:val="FollowedHyperlink"/>
    <w:basedOn w:val="a0"/>
    <w:uiPriority w:val="99"/>
    <w:semiHidden/>
    <w:unhideWhenUsed/>
    <w:rsid w:val="001606FF"/>
    <w:rPr>
      <w:color w:val="954F72" w:themeColor="followedHyperlink"/>
      <w:u w:val="single"/>
    </w:rPr>
  </w:style>
  <w:style w:type="character" w:customStyle="1" w:styleId="biblio-record-text">
    <w:name w:val="biblio-record-text"/>
    <w:basedOn w:val="a0"/>
    <w:rsid w:val="00CB3367"/>
  </w:style>
  <w:style w:type="character" w:customStyle="1" w:styleId="10">
    <w:name w:val="Заголовок 1 Знак"/>
    <w:basedOn w:val="a0"/>
    <w:link w:val="1"/>
    <w:uiPriority w:val="9"/>
    <w:rsid w:val="009E7FB4"/>
    <w:rPr>
      <w:rFonts w:ascii="Times New Roman" w:eastAsia="Times New Roman" w:hAnsi="Times New Roman" w:cs="Times New Roman"/>
      <w:b/>
      <w:bCs/>
      <w:kern w:val="36"/>
      <w:sz w:val="48"/>
      <w:szCs w:val="48"/>
      <w:lang w:eastAsia="ru-RU"/>
    </w:rPr>
  </w:style>
  <w:style w:type="table" w:styleId="a9">
    <w:name w:val="Table Grid"/>
    <w:basedOn w:val="a1"/>
    <w:uiPriority w:val="39"/>
    <w:rsid w:val="00B82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B823AA"/>
    <w:rPr>
      <w:rFonts w:ascii="TimesNewRomanPSMT" w:hAnsi="TimesNewRomanPSMT" w:hint="default"/>
      <w:b w:val="0"/>
      <w:bCs w:val="0"/>
      <w:i w:val="0"/>
      <w:iCs w:val="0"/>
      <w:color w:val="000000"/>
      <w:sz w:val="28"/>
      <w:szCs w:val="28"/>
    </w:rPr>
  </w:style>
  <w:style w:type="character" w:customStyle="1" w:styleId="fontstyle31">
    <w:name w:val="fontstyle31"/>
    <w:basedOn w:val="a0"/>
    <w:rsid w:val="003921F9"/>
    <w:rPr>
      <w:rFonts w:ascii="TimesNewRomanPS-ItalicMT" w:hAnsi="TimesNewRomanPS-ItalicMT" w:hint="default"/>
      <w:b w:val="0"/>
      <w:bCs w:val="0"/>
      <w:i/>
      <w:iCs/>
      <w:color w:val="000000"/>
      <w:sz w:val="24"/>
      <w:szCs w:val="24"/>
    </w:rPr>
  </w:style>
  <w:style w:type="character" w:customStyle="1" w:styleId="markedcontent">
    <w:name w:val="markedcontent"/>
    <w:basedOn w:val="a0"/>
    <w:rsid w:val="00BB7E54"/>
  </w:style>
  <w:style w:type="character" w:customStyle="1" w:styleId="fontstyle41">
    <w:name w:val="fontstyle41"/>
    <w:basedOn w:val="a0"/>
    <w:rsid w:val="009E3EDC"/>
    <w:rPr>
      <w:rFonts w:ascii="Symbol" w:hAnsi="Symbol" w:hint="default"/>
      <w:b w:val="0"/>
      <w:bCs w:val="0"/>
      <w:i w:val="0"/>
      <w:iCs w:val="0"/>
      <w:color w:val="000000"/>
      <w:sz w:val="20"/>
      <w:szCs w:val="20"/>
    </w:rPr>
  </w:style>
  <w:style w:type="paragraph" w:styleId="aa">
    <w:name w:val="Balloon Text"/>
    <w:basedOn w:val="a"/>
    <w:link w:val="ab"/>
    <w:uiPriority w:val="99"/>
    <w:semiHidden/>
    <w:unhideWhenUsed/>
    <w:rsid w:val="00D82A7F"/>
    <w:rPr>
      <w:rFonts w:ascii="Segoe UI" w:hAnsi="Segoe UI" w:cs="Segoe UI"/>
      <w:sz w:val="18"/>
      <w:szCs w:val="18"/>
    </w:rPr>
  </w:style>
  <w:style w:type="character" w:customStyle="1" w:styleId="ab">
    <w:name w:val="Текст выноски Знак"/>
    <w:basedOn w:val="a0"/>
    <w:link w:val="aa"/>
    <w:uiPriority w:val="99"/>
    <w:semiHidden/>
    <w:rsid w:val="00D82A7F"/>
    <w:rPr>
      <w:rFonts w:ascii="Segoe UI" w:eastAsia="Times New Roman" w:hAnsi="Segoe UI" w:cs="Segoe UI"/>
      <w:sz w:val="18"/>
      <w:szCs w:val="18"/>
      <w:lang w:eastAsia="ru-RU"/>
    </w:rPr>
  </w:style>
  <w:style w:type="character" w:customStyle="1" w:styleId="2">
    <w:name w:val="Неразрешенное упоминание2"/>
    <w:basedOn w:val="a0"/>
    <w:uiPriority w:val="99"/>
    <w:semiHidden/>
    <w:unhideWhenUsed/>
    <w:rsid w:val="00061DF2"/>
    <w:rPr>
      <w:color w:val="605E5C"/>
      <w:shd w:val="clear" w:color="auto" w:fill="E1DFDD"/>
    </w:rPr>
  </w:style>
  <w:style w:type="paragraph" w:styleId="ac">
    <w:name w:val="Normal (Web)"/>
    <w:basedOn w:val="a"/>
    <w:uiPriority w:val="99"/>
    <w:unhideWhenUsed/>
    <w:rsid w:val="00DD54AD"/>
    <w:pPr>
      <w:widowControl/>
      <w:autoSpaceDE/>
      <w:autoSpaceDN/>
      <w:adjustRightInd/>
      <w:spacing w:before="100" w:beforeAutospacing="1" w:after="100" w:afterAutospacing="1"/>
    </w:pPr>
    <w:rPr>
      <w:sz w:val="24"/>
      <w:szCs w:val="24"/>
    </w:rPr>
  </w:style>
  <w:style w:type="paragraph" w:styleId="ad">
    <w:name w:val="Title"/>
    <w:basedOn w:val="a"/>
    <w:link w:val="ae"/>
    <w:uiPriority w:val="99"/>
    <w:qFormat/>
    <w:rsid w:val="00DD54AD"/>
    <w:pPr>
      <w:widowControl/>
      <w:autoSpaceDE/>
      <w:autoSpaceDN/>
      <w:adjustRightInd/>
      <w:jc w:val="center"/>
    </w:pPr>
    <w:rPr>
      <w:b/>
      <w:sz w:val="28"/>
    </w:rPr>
  </w:style>
  <w:style w:type="character" w:customStyle="1" w:styleId="ae">
    <w:name w:val="Заголовок Знак"/>
    <w:basedOn w:val="a0"/>
    <w:link w:val="ad"/>
    <w:uiPriority w:val="99"/>
    <w:rsid w:val="00DD54AD"/>
    <w:rPr>
      <w:rFonts w:ascii="Times New Roman" w:eastAsia="Times New Roman" w:hAnsi="Times New Roman" w:cs="Times New Roman"/>
      <w:b/>
      <w:sz w:val="28"/>
      <w:szCs w:val="20"/>
      <w:lang w:eastAsia="ru-RU"/>
    </w:rPr>
  </w:style>
  <w:style w:type="character" w:styleId="af">
    <w:name w:val="annotation reference"/>
    <w:basedOn w:val="a0"/>
    <w:uiPriority w:val="99"/>
    <w:semiHidden/>
    <w:unhideWhenUsed/>
    <w:rsid w:val="00EF0CD0"/>
    <w:rPr>
      <w:sz w:val="16"/>
      <w:szCs w:val="16"/>
    </w:rPr>
  </w:style>
  <w:style w:type="paragraph" w:styleId="af0">
    <w:name w:val="annotation text"/>
    <w:basedOn w:val="a"/>
    <w:link w:val="af1"/>
    <w:uiPriority w:val="99"/>
    <w:semiHidden/>
    <w:unhideWhenUsed/>
    <w:rsid w:val="00EF0CD0"/>
  </w:style>
  <w:style w:type="character" w:customStyle="1" w:styleId="af1">
    <w:name w:val="Текст примечания Знак"/>
    <w:basedOn w:val="a0"/>
    <w:link w:val="af0"/>
    <w:uiPriority w:val="99"/>
    <w:semiHidden/>
    <w:rsid w:val="00EF0CD0"/>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EF0CD0"/>
    <w:rPr>
      <w:b/>
      <w:bCs/>
    </w:rPr>
  </w:style>
  <w:style w:type="character" w:customStyle="1" w:styleId="af3">
    <w:name w:val="Тема примечания Знак"/>
    <w:basedOn w:val="af1"/>
    <w:link w:val="af2"/>
    <w:uiPriority w:val="99"/>
    <w:semiHidden/>
    <w:rsid w:val="00EF0CD0"/>
    <w:rPr>
      <w:rFonts w:ascii="Times New Roman" w:eastAsia="Times New Roman" w:hAnsi="Times New Roman" w:cs="Times New Roman"/>
      <w:b/>
      <w:bCs/>
      <w:sz w:val="20"/>
      <w:szCs w:val="20"/>
      <w:lang w:eastAsia="ru-RU"/>
    </w:rPr>
  </w:style>
  <w:style w:type="character" w:styleId="af4">
    <w:name w:val="Strong"/>
    <w:basedOn w:val="a0"/>
    <w:uiPriority w:val="22"/>
    <w:qFormat/>
    <w:rsid w:val="00FA5EC4"/>
    <w:rPr>
      <w:b/>
      <w:bCs/>
    </w:rPr>
  </w:style>
  <w:style w:type="character" w:customStyle="1" w:styleId="3">
    <w:name w:val="Неразрешенное упоминание3"/>
    <w:basedOn w:val="a0"/>
    <w:uiPriority w:val="99"/>
    <w:semiHidden/>
    <w:unhideWhenUsed/>
    <w:rsid w:val="000F17A5"/>
    <w:rPr>
      <w:color w:val="605E5C"/>
      <w:shd w:val="clear" w:color="auto" w:fill="E1DFDD"/>
    </w:rPr>
  </w:style>
  <w:style w:type="paragraph" w:customStyle="1" w:styleId="paragraph">
    <w:name w:val="paragraph"/>
    <w:basedOn w:val="a"/>
    <w:rsid w:val="005C7ACF"/>
    <w:pPr>
      <w:widowControl/>
      <w:autoSpaceDE/>
      <w:autoSpaceDN/>
      <w:adjustRightInd/>
      <w:spacing w:before="100" w:beforeAutospacing="1" w:after="100" w:afterAutospacing="1"/>
    </w:pPr>
    <w:rPr>
      <w:sz w:val="24"/>
      <w:szCs w:val="24"/>
    </w:rPr>
  </w:style>
  <w:style w:type="paragraph" w:customStyle="1" w:styleId="ConsPlusNormal">
    <w:name w:val="ConsPlusNormal"/>
    <w:rsid w:val="006574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A476A2"/>
    <w:pPr>
      <w:spacing w:line="484" w:lineRule="exact"/>
      <w:ind w:firstLine="715"/>
      <w:jc w:val="both"/>
    </w:pPr>
    <w:rPr>
      <w:sz w:val="24"/>
      <w:szCs w:val="24"/>
    </w:rPr>
  </w:style>
  <w:style w:type="character" w:customStyle="1" w:styleId="FontStyle12">
    <w:name w:val="Font Style12"/>
    <w:rsid w:val="00A476A2"/>
    <w:rPr>
      <w:rFonts w:ascii="Times New Roman" w:hAnsi="Times New Roman" w:cs="Times New Roman" w:hint="default"/>
      <w:sz w:val="26"/>
      <w:szCs w:val="26"/>
    </w:rPr>
  </w:style>
  <w:style w:type="character" w:customStyle="1" w:styleId="a7">
    <w:name w:val="Абзац списка Знак"/>
    <w:aliases w:val="2 Спс точк Знак,Имя Рисунка Знак,List Paragraph Знак"/>
    <w:link w:val="a6"/>
    <w:uiPriority w:val="34"/>
    <w:locked/>
    <w:rsid w:val="00725A7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916">
      <w:bodyDiv w:val="1"/>
      <w:marLeft w:val="0"/>
      <w:marRight w:val="0"/>
      <w:marTop w:val="0"/>
      <w:marBottom w:val="0"/>
      <w:divBdr>
        <w:top w:val="none" w:sz="0" w:space="0" w:color="auto"/>
        <w:left w:val="none" w:sz="0" w:space="0" w:color="auto"/>
        <w:bottom w:val="none" w:sz="0" w:space="0" w:color="auto"/>
        <w:right w:val="none" w:sz="0" w:space="0" w:color="auto"/>
      </w:divBdr>
    </w:div>
    <w:div w:id="6911704">
      <w:bodyDiv w:val="1"/>
      <w:marLeft w:val="0"/>
      <w:marRight w:val="0"/>
      <w:marTop w:val="0"/>
      <w:marBottom w:val="0"/>
      <w:divBdr>
        <w:top w:val="none" w:sz="0" w:space="0" w:color="auto"/>
        <w:left w:val="none" w:sz="0" w:space="0" w:color="auto"/>
        <w:bottom w:val="none" w:sz="0" w:space="0" w:color="auto"/>
        <w:right w:val="none" w:sz="0" w:space="0" w:color="auto"/>
      </w:divBdr>
    </w:div>
    <w:div w:id="32198335">
      <w:bodyDiv w:val="1"/>
      <w:marLeft w:val="0"/>
      <w:marRight w:val="0"/>
      <w:marTop w:val="0"/>
      <w:marBottom w:val="0"/>
      <w:divBdr>
        <w:top w:val="none" w:sz="0" w:space="0" w:color="auto"/>
        <w:left w:val="none" w:sz="0" w:space="0" w:color="auto"/>
        <w:bottom w:val="none" w:sz="0" w:space="0" w:color="auto"/>
        <w:right w:val="none" w:sz="0" w:space="0" w:color="auto"/>
      </w:divBdr>
    </w:div>
    <w:div w:id="34621587">
      <w:bodyDiv w:val="1"/>
      <w:marLeft w:val="0"/>
      <w:marRight w:val="0"/>
      <w:marTop w:val="0"/>
      <w:marBottom w:val="0"/>
      <w:divBdr>
        <w:top w:val="none" w:sz="0" w:space="0" w:color="auto"/>
        <w:left w:val="none" w:sz="0" w:space="0" w:color="auto"/>
        <w:bottom w:val="none" w:sz="0" w:space="0" w:color="auto"/>
        <w:right w:val="none" w:sz="0" w:space="0" w:color="auto"/>
      </w:divBdr>
    </w:div>
    <w:div w:id="69811081">
      <w:bodyDiv w:val="1"/>
      <w:marLeft w:val="0"/>
      <w:marRight w:val="0"/>
      <w:marTop w:val="0"/>
      <w:marBottom w:val="0"/>
      <w:divBdr>
        <w:top w:val="none" w:sz="0" w:space="0" w:color="auto"/>
        <w:left w:val="none" w:sz="0" w:space="0" w:color="auto"/>
        <w:bottom w:val="none" w:sz="0" w:space="0" w:color="auto"/>
        <w:right w:val="none" w:sz="0" w:space="0" w:color="auto"/>
      </w:divBdr>
    </w:div>
    <w:div w:id="92938529">
      <w:bodyDiv w:val="1"/>
      <w:marLeft w:val="0"/>
      <w:marRight w:val="0"/>
      <w:marTop w:val="0"/>
      <w:marBottom w:val="0"/>
      <w:divBdr>
        <w:top w:val="none" w:sz="0" w:space="0" w:color="auto"/>
        <w:left w:val="none" w:sz="0" w:space="0" w:color="auto"/>
        <w:bottom w:val="none" w:sz="0" w:space="0" w:color="auto"/>
        <w:right w:val="none" w:sz="0" w:space="0" w:color="auto"/>
      </w:divBdr>
      <w:divsChild>
        <w:div w:id="1895922006">
          <w:marLeft w:val="0"/>
          <w:marRight w:val="0"/>
          <w:marTop w:val="0"/>
          <w:marBottom w:val="0"/>
          <w:divBdr>
            <w:top w:val="none" w:sz="0" w:space="0" w:color="auto"/>
            <w:left w:val="none" w:sz="0" w:space="0" w:color="auto"/>
            <w:bottom w:val="none" w:sz="0" w:space="0" w:color="auto"/>
            <w:right w:val="none" w:sz="0" w:space="0" w:color="auto"/>
          </w:divBdr>
          <w:divsChild>
            <w:div w:id="187657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33716">
      <w:bodyDiv w:val="1"/>
      <w:marLeft w:val="0"/>
      <w:marRight w:val="0"/>
      <w:marTop w:val="0"/>
      <w:marBottom w:val="0"/>
      <w:divBdr>
        <w:top w:val="none" w:sz="0" w:space="0" w:color="auto"/>
        <w:left w:val="none" w:sz="0" w:space="0" w:color="auto"/>
        <w:bottom w:val="none" w:sz="0" w:space="0" w:color="auto"/>
        <w:right w:val="none" w:sz="0" w:space="0" w:color="auto"/>
      </w:divBdr>
    </w:div>
    <w:div w:id="120147393">
      <w:bodyDiv w:val="1"/>
      <w:marLeft w:val="0"/>
      <w:marRight w:val="0"/>
      <w:marTop w:val="0"/>
      <w:marBottom w:val="0"/>
      <w:divBdr>
        <w:top w:val="none" w:sz="0" w:space="0" w:color="auto"/>
        <w:left w:val="none" w:sz="0" w:space="0" w:color="auto"/>
        <w:bottom w:val="none" w:sz="0" w:space="0" w:color="auto"/>
        <w:right w:val="none" w:sz="0" w:space="0" w:color="auto"/>
      </w:divBdr>
    </w:div>
    <w:div w:id="138379060">
      <w:bodyDiv w:val="1"/>
      <w:marLeft w:val="0"/>
      <w:marRight w:val="0"/>
      <w:marTop w:val="0"/>
      <w:marBottom w:val="0"/>
      <w:divBdr>
        <w:top w:val="none" w:sz="0" w:space="0" w:color="auto"/>
        <w:left w:val="none" w:sz="0" w:space="0" w:color="auto"/>
        <w:bottom w:val="none" w:sz="0" w:space="0" w:color="auto"/>
        <w:right w:val="none" w:sz="0" w:space="0" w:color="auto"/>
      </w:divBdr>
      <w:divsChild>
        <w:div w:id="891041876">
          <w:marLeft w:val="0"/>
          <w:marRight w:val="0"/>
          <w:marTop w:val="0"/>
          <w:marBottom w:val="0"/>
          <w:divBdr>
            <w:top w:val="none" w:sz="0" w:space="0" w:color="auto"/>
            <w:left w:val="none" w:sz="0" w:space="0" w:color="auto"/>
            <w:bottom w:val="none" w:sz="0" w:space="0" w:color="auto"/>
            <w:right w:val="none" w:sz="0" w:space="0" w:color="auto"/>
          </w:divBdr>
          <w:divsChild>
            <w:div w:id="1824540288">
              <w:marLeft w:val="0"/>
              <w:marRight w:val="0"/>
              <w:marTop w:val="0"/>
              <w:marBottom w:val="0"/>
              <w:divBdr>
                <w:top w:val="none" w:sz="0" w:space="0" w:color="auto"/>
                <w:left w:val="none" w:sz="0" w:space="0" w:color="auto"/>
                <w:bottom w:val="none" w:sz="0" w:space="0" w:color="auto"/>
                <w:right w:val="none" w:sz="0" w:space="0" w:color="auto"/>
              </w:divBdr>
              <w:divsChild>
                <w:div w:id="134501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23863">
      <w:bodyDiv w:val="1"/>
      <w:marLeft w:val="0"/>
      <w:marRight w:val="0"/>
      <w:marTop w:val="0"/>
      <w:marBottom w:val="0"/>
      <w:divBdr>
        <w:top w:val="none" w:sz="0" w:space="0" w:color="auto"/>
        <w:left w:val="none" w:sz="0" w:space="0" w:color="auto"/>
        <w:bottom w:val="none" w:sz="0" w:space="0" w:color="auto"/>
        <w:right w:val="none" w:sz="0" w:space="0" w:color="auto"/>
      </w:divBdr>
    </w:div>
    <w:div w:id="195195207">
      <w:bodyDiv w:val="1"/>
      <w:marLeft w:val="0"/>
      <w:marRight w:val="0"/>
      <w:marTop w:val="0"/>
      <w:marBottom w:val="0"/>
      <w:divBdr>
        <w:top w:val="none" w:sz="0" w:space="0" w:color="auto"/>
        <w:left w:val="none" w:sz="0" w:space="0" w:color="auto"/>
        <w:bottom w:val="none" w:sz="0" w:space="0" w:color="auto"/>
        <w:right w:val="none" w:sz="0" w:space="0" w:color="auto"/>
      </w:divBdr>
      <w:divsChild>
        <w:div w:id="1838424800">
          <w:marLeft w:val="0"/>
          <w:marRight w:val="0"/>
          <w:marTop w:val="0"/>
          <w:marBottom w:val="0"/>
          <w:divBdr>
            <w:top w:val="none" w:sz="0" w:space="0" w:color="auto"/>
            <w:left w:val="none" w:sz="0" w:space="0" w:color="auto"/>
            <w:bottom w:val="none" w:sz="0" w:space="0" w:color="auto"/>
            <w:right w:val="none" w:sz="0" w:space="0" w:color="auto"/>
          </w:divBdr>
          <w:divsChild>
            <w:div w:id="104085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4301">
      <w:bodyDiv w:val="1"/>
      <w:marLeft w:val="0"/>
      <w:marRight w:val="0"/>
      <w:marTop w:val="0"/>
      <w:marBottom w:val="0"/>
      <w:divBdr>
        <w:top w:val="none" w:sz="0" w:space="0" w:color="auto"/>
        <w:left w:val="none" w:sz="0" w:space="0" w:color="auto"/>
        <w:bottom w:val="none" w:sz="0" w:space="0" w:color="auto"/>
        <w:right w:val="none" w:sz="0" w:space="0" w:color="auto"/>
      </w:divBdr>
    </w:div>
    <w:div w:id="207034399">
      <w:bodyDiv w:val="1"/>
      <w:marLeft w:val="0"/>
      <w:marRight w:val="0"/>
      <w:marTop w:val="0"/>
      <w:marBottom w:val="0"/>
      <w:divBdr>
        <w:top w:val="none" w:sz="0" w:space="0" w:color="auto"/>
        <w:left w:val="none" w:sz="0" w:space="0" w:color="auto"/>
        <w:bottom w:val="none" w:sz="0" w:space="0" w:color="auto"/>
        <w:right w:val="none" w:sz="0" w:space="0" w:color="auto"/>
      </w:divBdr>
    </w:div>
    <w:div w:id="213546993">
      <w:bodyDiv w:val="1"/>
      <w:marLeft w:val="0"/>
      <w:marRight w:val="0"/>
      <w:marTop w:val="0"/>
      <w:marBottom w:val="0"/>
      <w:divBdr>
        <w:top w:val="none" w:sz="0" w:space="0" w:color="auto"/>
        <w:left w:val="none" w:sz="0" w:space="0" w:color="auto"/>
        <w:bottom w:val="none" w:sz="0" w:space="0" w:color="auto"/>
        <w:right w:val="none" w:sz="0" w:space="0" w:color="auto"/>
      </w:divBdr>
      <w:divsChild>
        <w:div w:id="1219321636">
          <w:marLeft w:val="0"/>
          <w:marRight w:val="0"/>
          <w:marTop w:val="0"/>
          <w:marBottom w:val="0"/>
          <w:divBdr>
            <w:top w:val="none" w:sz="0" w:space="0" w:color="auto"/>
            <w:left w:val="none" w:sz="0" w:space="0" w:color="auto"/>
            <w:bottom w:val="none" w:sz="0" w:space="0" w:color="auto"/>
            <w:right w:val="none" w:sz="0" w:space="0" w:color="auto"/>
          </w:divBdr>
          <w:divsChild>
            <w:div w:id="433132173">
              <w:marLeft w:val="0"/>
              <w:marRight w:val="0"/>
              <w:marTop w:val="0"/>
              <w:marBottom w:val="0"/>
              <w:divBdr>
                <w:top w:val="none" w:sz="0" w:space="0" w:color="auto"/>
                <w:left w:val="none" w:sz="0" w:space="0" w:color="auto"/>
                <w:bottom w:val="none" w:sz="0" w:space="0" w:color="auto"/>
                <w:right w:val="none" w:sz="0" w:space="0" w:color="auto"/>
              </w:divBdr>
              <w:divsChild>
                <w:div w:id="146978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670902">
      <w:bodyDiv w:val="1"/>
      <w:marLeft w:val="0"/>
      <w:marRight w:val="0"/>
      <w:marTop w:val="0"/>
      <w:marBottom w:val="0"/>
      <w:divBdr>
        <w:top w:val="none" w:sz="0" w:space="0" w:color="auto"/>
        <w:left w:val="none" w:sz="0" w:space="0" w:color="auto"/>
        <w:bottom w:val="none" w:sz="0" w:space="0" w:color="auto"/>
        <w:right w:val="none" w:sz="0" w:space="0" w:color="auto"/>
      </w:divBdr>
    </w:div>
    <w:div w:id="218171263">
      <w:bodyDiv w:val="1"/>
      <w:marLeft w:val="0"/>
      <w:marRight w:val="0"/>
      <w:marTop w:val="0"/>
      <w:marBottom w:val="0"/>
      <w:divBdr>
        <w:top w:val="none" w:sz="0" w:space="0" w:color="auto"/>
        <w:left w:val="none" w:sz="0" w:space="0" w:color="auto"/>
        <w:bottom w:val="none" w:sz="0" w:space="0" w:color="auto"/>
        <w:right w:val="none" w:sz="0" w:space="0" w:color="auto"/>
      </w:divBdr>
      <w:divsChild>
        <w:div w:id="2001762883">
          <w:marLeft w:val="0"/>
          <w:marRight w:val="0"/>
          <w:marTop w:val="0"/>
          <w:marBottom w:val="0"/>
          <w:divBdr>
            <w:top w:val="none" w:sz="0" w:space="0" w:color="auto"/>
            <w:left w:val="none" w:sz="0" w:space="0" w:color="auto"/>
            <w:bottom w:val="none" w:sz="0" w:space="0" w:color="auto"/>
            <w:right w:val="none" w:sz="0" w:space="0" w:color="auto"/>
          </w:divBdr>
          <w:divsChild>
            <w:div w:id="1799493053">
              <w:marLeft w:val="0"/>
              <w:marRight w:val="0"/>
              <w:marTop w:val="0"/>
              <w:marBottom w:val="0"/>
              <w:divBdr>
                <w:top w:val="none" w:sz="0" w:space="0" w:color="auto"/>
                <w:left w:val="none" w:sz="0" w:space="0" w:color="auto"/>
                <w:bottom w:val="none" w:sz="0" w:space="0" w:color="auto"/>
                <w:right w:val="none" w:sz="0" w:space="0" w:color="auto"/>
              </w:divBdr>
              <w:divsChild>
                <w:div w:id="37758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757478">
      <w:bodyDiv w:val="1"/>
      <w:marLeft w:val="0"/>
      <w:marRight w:val="0"/>
      <w:marTop w:val="0"/>
      <w:marBottom w:val="0"/>
      <w:divBdr>
        <w:top w:val="none" w:sz="0" w:space="0" w:color="auto"/>
        <w:left w:val="none" w:sz="0" w:space="0" w:color="auto"/>
        <w:bottom w:val="none" w:sz="0" w:space="0" w:color="auto"/>
        <w:right w:val="none" w:sz="0" w:space="0" w:color="auto"/>
      </w:divBdr>
    </w:div>
    <w:div w:id="304894083">
      <w:bodyDiv w:val="1"/>
      <w:marLeft w:val="0"/>
      <w:marRight w:val="0"/>
      <w:marTop w:val="0"/>
      <w:marBottom w:val="0"/>
      <w:divBdr>
        <w:top w:val="none" w:sz="0" w:space="0" w:color="auto"/>
        <w:left w:val="none" w:sz="0" w:space="0" w:color="auto"/>
        <w:bottom w:val="none" w:sz="0" w:space="0" w:color="auto"/>
        <w:right w:val="none" w:sz="0" w:space="0" w:color="auto"/>
      </w:divBdr>
    </w:div>
    <w:div w:id="306789265">
      <w:bodyDiv w:val="1"/>
      <w:marLeft w:val="0"/>
      <w:marRight w:val="0"/>
      <w:marTop w:val="0"/>
      <w:marBottom w:val="0"/>
      <w:divBdr>
        <w:top w:val="none" w:sz="0" w:space="0" w:color="auto"/>
        <w:left w:val="none" w:sz="0" w:space="0" w:color="auto"/>
        <w:bottom w:val="none" w:sz="0" w:space="0" w:color="auto"/>
        <w:right w:val="none" w:sz="0" w:space="0" w:color="auto"/>
      </w:divBdr>
    </w:div>
    <w:div w:id="313799110">
      <w:bodyDiv w:val="1"/>
      <w:marLeft w:val="0"/>
      <w:marRight w:val="0"/>
      <w:marTop w:val="0"/>
      <w:marBottom w:val="0"/>
      <w:divBdr>
        <w:top w:val="none" w:sz="0" w:space="0" w:color="auto"/>
        <w:left w:val="none" w:sz="0" w:space="0" w:color="auto"/>
        <w:bottom w:val="none" w:sz="0" w:space="0" w:color="auto"/>
        <w:right w:val="none" w:sz="0" w:space="0" w:color="auto"/>
      </w:divBdr>
    </w:div>
    <w:div w:id="322927444">
      <w:bodyDiv w:val="1"/>
      <w:marLeft w:val="0"/>
      <w:marRight w:val="0"/>
      <w:marTop w:val="0"/>
      <w:marBottom w:val="0"/>
      <w:divBdr>
        <w:top w:val="none" w:sz="0" w:space="0" w:color="auto"/>
        <w:left w:val="none" w:sz="0" w:space="0" w:color="auto"/>
        <w:bottom w:val="none" w:sz="0" w:space="0" w:color="auto"/>
        <w:right w:val="none" w:sz="0" w:space="0" w:color="auto"/>
      </w:divBdr>
    </w:div>
    <w:div w:id="360281573">
      <w:bodyDiv w:val="1"/>
      <w:marLeft w:val="0"/>
      <w:marRight w:val="0"/>
      <w:marTop w:val="0"/>
      <w:marBottom w:val="0"/>
      <w:divBdr>
        <w:top w:val="none" w:sz="0" w:space="0" w:color="auto"/>
        <w:left w:val="none" w:sz="0" w:space="0" w:color="auto"/>
        <w:bottom w:val="none" w:sz="0" w:space="0" w:color="auto"/>
        <w:right w:val="none" w:sz="0" w:space="0" w:color="auto"/>
      </w:divBdr>
    </w:div>
    <w:div w:id="372461126">
      <w:bodyDiv w:val="1"/>
      <w:marLeft w:val="0"/>
      <w:marRight w:val="0"/>
      <w:marTop w:val="0"/>
      <w:marBottom w:val="0"/>
      <w:divBdr>
        <w:top w:val="none" w:sz="0" w:space="0" w:color="auto"/>
        <w:left w:val="none" w:sz="0" w:space="0" w:color="auto"/>
        <w:bottom w:val="none" w:sz="0" w:space="0" w:color="auto"/>
        <w:right w:val="none" w:sz="0" w:space="0" w:color="auto"/>
      </w:divBdr>
    </w:div>
    <w:div w:id="398938804">
      <w:bodyDiv w:val="1"/>
      <w:marLeft w:val="0"/>
      <w:marRight w:val="0"/>
      <w:marTop w:val="0"/>
      <w:marBottom w:val="0"/>
      <w:divBdr>
        <w:top w:val="none" w:sz="0" w:space="0" w:color="auto"/>
        <w:left w:val="none" w:sz="0" w:space="0" w:color="auto"/>
        <w:bottom w:val="none" w:sz="0" w:space="0" w:color="auto"/>
        <w:right w:val="none" w:sz="0" w:space="0" w:color="auto"/>
      </w:divBdr>
    </w:div>
    <w:div w:id="442110480">
      <w:bodyDiv w:val="1"/>
      <w:marLeft w:val="0"/>
      <w:marRight w:val="0"/>
      <w:marTop w:val="0"/>
      <w:marBottom w:val="0"/>
      <w:divBdr>
        <w:top w:val="none" w:sz="0" w:space="0" w:color="auto"/>
        <w:left w:val="none" w:sz="0" w:space="0" w:color="auto"/>
        <w:bottom w:val="none" w:sz="0" w:space="0" w:color="auto"/>
        <w:right w:val="none" w:sz="0" w:space="0" w:color="auto"/>
      </w:divBdr>
    </w:div>
    <w:div w:id="450364454">
      <w:bodyDiv w:val="1"/>
      <w:marLeft w:val="0"/>
      <w:marRight w:val="0"/>
      <w:marTop w:val="0"/>
      <w:marBottom w:val="0"/>
      <w:divBdr>
        <w:top w:val="none" w:sz="0" w:space="0" w:color="auto"/>
        <w:left w:val="none" w:sz="0" w:space="0" w:color="auto"/>
        <w:bottom w:val="none" w:sz="0" w:space="0" w:color="auto"/>
        <w:right w:val="none" w:sz="0" w:space="0" w:color="auto"/>
      </w:divBdr>
    </w:div>
    <w:div w:id="462969235">
      <w:bodyDiv w:val="1"/>
      <w:marLeft w:val="0"/>
      <w:marRight w:val="0"/>
      <w:marTop w:val="0"/>
      <w:marBottom w:val="0"/>
      <w:divBdr>
        <w:top w:val="none" w:sz="0" w:space="0" w:color="auto"/>
        <w:left w:val="none" w:sz="0" w:space="0" w:color="auto"/>
        <w:bottom w:val="none" w:sz="0" w:space="0" w:color="auto"/>
        <w:right w:val="none" w:sz="0" w:space="0" w:color="auto"/>
      </w:divBdr>
    </w:div>
    <w:div w:id="493568380">
      <w:bodyDiv w:val="1"/>
      <w:marLeft w:val="0"/>
      <w:marRight w:val="0"/>
      <w:marTop w:val="0"/>
      <w:marBottom w:val="0"/>
      <w:divBdr>
        <w:top w:val="none" w:sz="0" w:space="0" w:color="auto"/>
        <w:left w:val="none" w:sz="0" w:space="0" w:color="auto"/>
        <w:bottom w:val="none" w:sz="0" w:space="0" w:color="auto"/>
        <w:right w:val="none" w:sz="0" w:space="0" w:color="auto"/>
      </w:divBdr>
    </w:div>
    <w:div w:id="518470125">
      <w:bodyDiv w:val="1"/>
      <w:marLeft w:val="0"/>
      <w:marRight w:val="0"/>
      <w:marTop w:val="0"/>
      <w:marBottom w:val="0"/>
      <w:divBdr>
        <w:top w:val="none" w:sz="0" w:space="0" w:color="auto"/>
        <w:left w:val="none" w:sz="0" w:space="0" w:color="auto"/>
        <w:bottom w:val="none" w:sz="0" w:space="0" w:color="auto"/>
        <w:right w:val="none" w:sz="0" w:space="0" w:color="auto"/>
      </w:divBdr>
    </w:div>
    <w:div w:id="526793743">
      <w:bodyDiv w:val="1"/>
      <w:marLeft w:val="0"/>
      <w:marRight w:val="0"/>
      <w:marTop w:val="0"/>
      <w:marBottom w:val="0"/>
      <w:divBdr>
        <w:top w:val="none" w:sz="0" w:space="0" w:color="auto"/>
        <w:left w:val="none" w:sz="0" w:space="0" w:color="auto"/>
        <w:bottom w:val="none" w:sz="0" w:space="0" w:color="auto"/>
        <w:right w:val="none" w:sz="0" w:space="0" w:color="auto"/>
      </w:divBdr>
    </w:div>
    <w:div w:id="535509321">
      <w:bodyDiv w:val="1"/>
      <w:marLeft w:val="0"/>
      <w:marRight w:val="0"/>
      <w:marTop w:val="0"/>
      <w:marBottom w:val="0"/>
      <w:divBdr>
        <w:top w:val="none" w:sz="0" w:space="0" w:color="auto"/>
        <w:left w:val="none" w:sz="0" w:space="0" w:color="auto"/>
        <w:bottom w:val="none" w:sz="0" w:space="0" w:color="auto"/>
        <w:right w:val="none" w:sz="0" w:space="0" w:color="auto"/>
      </w:divBdr>
    </w:div>
    <w:div w:id="560017993">
      <w:bodyDiv w:val="1"/>
      <w:marLeft w:val="0"/>
      <w:marRight w:val="0"/>
      <w:marTop w:val="0"/>
      <w:marBottom w:val="0"/>
      <w:divBdr>
        <w:top w:val="none" w:sz="0" w:space="0" w:color="auto"/>
        <w:left w:val="none" w:sz="0" w:space="0" w:color="auto"/>
        <w:bottom w:val="none" w:sz="0" w:space="0" w:color="auto"/>
        <w:right w:val="none" w:sz="0" w:space="0" w:color="auto"/>
      </w:divBdr>
    </w:div>
    <w:div w:id="581523893">
      <w:bodyDiv w:val="1"/>
      <w:marLeft w:val="0"/>
      <w:marRight w:val="0"/>
      <w:marTop w:val="0"/>
      <w:marBottom w:val="0"/>
      <w:divBdr>
        <w:top w:val="none" w:sz="0" w:space="0" w:color="auto"/>
        <w:left w:val="none" w:sz="0" w:space="0" w:color="auto"/>
        <w:bottom w:val="none" w:sz="0" w:space="0" w:color="auto"/>
        <w:right w:val="none" w:sz="0" w:space="0" w:color="auto"/>
      </w:divBdr>
    </w:div>
    <w:div w:id="598179082">
      <w:bodyDiv w:val="1"/>
      <w:marLeft w:val="0"/>
      <w:marRight w:val="0"/>
      <w:marTop w:val="0"/>
      <w:marBottom w:val="0"/>
      <w:divBdr>
        <w:top w:val="none" w:sz="0" w:space="0" w:color="auto"/>
        <w:left w:val="none" w:sz="0" w:space="0" w:color="auto"/>
        <w:bottom w:val="none" w:sz="0" w:space="0" w:color="auto"/>
        <w:right w:val="none" w:sz="0" w:space="0" w:color="auto"/>
      </w:divBdr>
    </w:div>
    <w:div w:id="631138315">
      <w:bodyDiv w:val="1"/>
      <w:marLeft w:val="0"/>
      <w:marRight w:val="0"/>
      <w:marTop w:val="0"/>
      <w:marBottom w:val="0"/>
      <w:divBdr>
        <w:top w:val="none" w:sz="0" w:space="0" w:color="auto"/>
        <w:left w:val="none" w:sz="0" w:space="0" w:color="auto"/>
        <w:bottom w:val="none" w:sz="0" w:space="0" w:color="auto"/>
        <w:right w:val="none" w:sz="0" w:space="0" w:color="auto"/>
      </w:divBdr>
    </w:div>
    <w:div w:id="641694308">
      <w:bodyDiv w:val="1"/>
      <w:marLeft w:val="0"/>
      <w:marRight w:val="0"/>
      <w:marTop w:val="0"/>
      <w:marBottom w:val="0"/>
      <w:divBdr>
        <w:top w:val="none" w:sz="0" w:space="0" w:color="auto"/>
        <w:left w:val="none" w:sz="0" w:space="0" w:color="auto"/>
        <w:bottom w:val="none" w:sz="0" w:space="0" w:color="auto"/>
        <w:right w:val="none" w:sz="0" w:space="0" w:color="auto"/>
      </w:divBdr>
    </w:div>
    <w:div w:id="670451313">
      <w:bodyDiv w:val="1"/>
      <w:marLeft w:val="0"/>
      <w:marRight w:val="0"/>
      <w:marTop w:val="0"/>
      <w:marBottom w:val="0"/>
      <w:divBdr>
        <w:top w:val="none" w:sz="0" w:space="0" w:color="auto"/>
        <w:left w:val="none" w:sz="0" w:space="0" w:color="auto"/>
        <w:bottom w:val="none" w:sz="0" w:space="0" w:color="auto"/>
        <w:right w:val="none" w:sz="0" w:space="0" w:color="auto"/>
      </w:divBdr>
    </w:div>
    <w:div w:id="676156217">
      <w:bodyDiv w:val="1"/>
      <w:marLeft w:val="0"/>
      <w:marRight w:val="0"/>
      <w:marTop w:val="0"/>
      <w:marBottom w:val="0"/>
      <w:divBdr>
        <w:top w:val="none" w:sz="0" w:space="0" w:color="auto"/>
        <w:left w:val="none" w:sz="0" w:space="0" w:color="auto"/>
        <w:bottom w:val="none" w:sz="0" w:space="0" w:color="auto"/>
        <w:right w:val="none" w:sz="0" w:space="0" w:color="auto"/>
      </w:divBdr>
    </w:div>
    <w:div w:id="684475260">
      <w:bodyDiv w:val="1"/>
      <w:marLeft w:val="0"/>
      <w:marRight w:val="0"/>
      <w:marTop w:val="0"/>
      <w:marBottom w:val="0"/>
      <w:divBdr>
        <w:top w:val="none" w:sz="0" w:space="0" w:color="auto"/>
        <w:left w:val="none" w:sz="0" w:space="0" w:color="auto"/>
        <w:bottom w:val="none" w:sz="0" w:space="0" w:color="auto"/>
        <w:right w:val="none" w:sz="0" w:space="0" w:color="auto"/>
      </w:divBdr>
    </w:div>
    <w:div w:id="719401894">
      <w:bodyDiv w:val="1"/>
      <w:marLeft w:val="0"/>
      <w:marRight w:val="0"/>
      <w:marTop w:val="0"/>
      <w:marBottom w:val="0"/>
      <w:divBdr>
        <w:top w:val="none" w:sz="0" w:space="0" w:color="auto"/>
        <w:left w:val="none" w:sz="0" w:space="0" w:color="auto"/>
        <w:bottom w:val="none" w:sz="0" w:space="0" w:color="auto"/>
        <w:right w:val="none" w:sz="0" w:space="0" w:color="auto"/>
      </w:divBdr>
    </w:div>
    <w:div w:id="726732865">
      <w:bodyDiv w:val="1"/>
      <w:marLeft w:val="0"/>
      <w:marRight w:val="0"/>
      <w:marTop w:val="0"/>
      <w:marBottom w:val="0"/>
      <w:divBdr>
        <w:top w:val="none" w:sz="0" w:space="0" w:color="auto"/>
        <w:left w:val="none" w:sz="0" w:space="0" w:color="auto"/>
        <w:bottom w:val="none" w:sz="0" w:space="0" w:color="auto"/>
        <w:right w:val="none" w:sz="0" w:space="0" w:color="auto"/>
      </w:divBdr>
    </w:div>
    <w:div w:id="749693713">
      <w:bodyDiv w:val="1"/>
      <w:marLeft w:val="0"/>
      <w:marRight w:val="0"/>
      <w:marTop w:val="0"/>
      <w:marBottom w:val="0"/>
      <w:divBdr>
        <w:top w:val="none" w:sz="0" w:space="0" w:color="auto"/>
        <w:left w:val="none" w:sz="0" w:space="0" w:color="auto"/>
        <w:bottom w:val="none" w:sz="0" w:space="0" w:color="auto"/>
        <w:right w:val="none" w:sz="0" w:space="0" w:color="auto"/>
      </w:divBdr>
    </w:div>
    <w:div w:id="765735327">
      <w:bodyDiv w:val="1"/>
      <w:marLeft w:val="0"/>
      <w:marRight w:val="0"/>
      <w:marTop w:val="0"/>
      <w:marBottom w:val="0"/>
      <w:divBdr>
        <w:top w:val="none" w:sz="0" w:space="0" w:color="auto"/>
        <w:left w:val="none" w:sz="0" w:space="0" w:color="auto"/>
        <w:bottom w:val="none" w:sz="0" w:space="0" w:color="auto"/>
        <w:right w:val="none" w:sz="0" w:space="0" w:color="auto"/>
      </w:divBdr>
    </w:div>
    <w:div w:id="809522784">
      <w:bodyDiv w:val="1"/>
      <w:marLeft w:val="0"/>
      <w:marRight w:val="0"/>
      <w:marTop w:val="0"/>
      <w:marBottom w:val="0"/>
      <w:divBdr>
        <w:top w:val="none" w:sz="0" w:space="0" w:color="auto"/>
        <w:left w:val="none" w:sz="0" w:space="0" w:color="auto"/>
        <w:bottom w:val="none" w:sz="0" w:space="0" w:color="auto"/>
        <w:right w:val="none" w:sz="0" w:space="0" w:color="auto"/>
      </w:divBdr>
    </w:div>
    <w:div w:id="815948279">
      <w:bodyDiv w:val="1"/>
      <w:marLeft w:val="0"/>
      <w:marRight w:val="0"/>
      <w:marTop w:val="0"/>
      <w:marBottom w:val="0"/>
      <w:divBdr>
        <w:top w:val="none" w:sz="0" w:space="0" w:color="auto"/>
        <w:left w:val="none" w:sz="0" w:space="0" w:color="auto"/>
        <w:bottom w:val="none" w:sz="0" w:space="0" w:color="auto"/>
        <w:right w:val="none" w:sz="0" w:space="0" w:color="auto"/>
      </w:divBdr>
    </w:div>
    <w:div w:id="839732578">
      <w:bodyDiv w:val="1"/>
      <w:marLeft w:val="0"/>
      <w:marRight w:val="0"/>
      <w:marTop w:val="0"/>
      <w:marBottom w:val="0"/>
      <w:divBdr>
        <w:top w:val="none" w:sz="0" w:space="0" w:color="auto"/>
        <w:left w:val="none" w:sz="0" w:space="0" w:color="auto"/>
        <w:bottom w:val="none" w:sz="0" w:space="0" w:color="auto"/>
        <w:right w:val="none" w:sz="0" w:space="0" w:color="auto"/>
      </w:divBdr>
    </w:div>
    <w:div w:id="840462672">
      <w:bodyDiv w:val="1"/>
      <w:marLeft w:val="0"/>
      <w:marRight w:val="0"/>
      <w:marTop w:val="0"/>
      <w:marBottom w:val="0"/>
      <w:divBdr>
        <w:top w:val="none" w:sz="0" w:space="0" w:color="auto"/>
        <w:left w:val="none" w:sz="0" w:space="0" w:color="auto"/>
        <w:bottom w:val="none" w:sz="0" w:space="0" w:color="auto"/>
        <w:right w:val="none" w:sz="0" w:space="0" w:color="auto"/>
      </w:divBdr>
      <w:divsChild>
        <w:div w:id="901790902">
          <w:marLeft w:val="0"/>
          <w:marRight w:val="0"/>
          <w:marTop w:val="0"/>
          <w:marBottom w:val="0"/>
          <w:divBdr>
            <w:top w:val="none" w:sz="0" w:space="0" w:color="auto"/>
            <w:left w:val="none" w:sz="0" w:space="0" w:color="auto"/>
            <w:bottom w:val="none" w:sz="0" w:space="0" w:color="auto"/>
            <w:right w:val="none" w:sz="0" w:space="0" w:color="auto"/>
          </w:divBdr>
          <w:divsChild>
            <w:div w:id="1781727620">
              <w:marLeft w:val="0"/>
              <w:marRight w:val="0"/>
              <w:marTop w:val="0"/>
              <w:marBottom w:val="0"/>
              <w:divBdr>
                <w:top w:val="none" w:sz="0" w:space="0" w:color="auto"/>
                <w:left w:val="none" w:sz="0" w:space="0" w:color="auto"/>
                <w:bottom w:val="none" w:sz="0" w:space="0" w:color="auto"/>
                <w:right w:val="none" w:sz="0" w:space="0" w:color="auto"/>
              </w:divBdr>
            </w:div>
            <w:div w:id="1052342800">
              <w:marLeft w:val="0"/>
              <w:marRight w:val="0"/>
              <w:marTop w:val="0"/>
              <w:marBottom w:val="0"/>
              <w:divBdr>
                <w:top w:val="none" w:sz="0" w:space="0" w:color="auto"/>
                <w:left w:val="none" w:sz="0" w:space="0" w:color="auto"/>
                <w:bottom w:val="none" w:sz="0" w:space="0" w:color="auto"/>
                <w:right w:val="none" w:sz="0" w:space="0" w:color="auto"/>
              </w:divBdr>
            </w:div>
            <w:div w:id="1508209312">
              <w:marLeft w:val="0"/>
              <w:marRight w:val="0"/>
              <w:marTop w:val="0"/>
              <w:marBottom w:val="0"/>
              <w:divBdr>
                <w:top w:val="none" w:sz="0" w:space="0" w:color="auto"/>
                <w:left w:val="none" w:sz="0" w:space="0" w:color="auto"/>
                <w:bottom w:val="none" w:sz="0" w:space="0" w:color="auto"/>
                <w:right w:val="none" w:sz="0" w:space="0" w:color="auto"/>
              </w:divBdr>
            </w:div>
            <w:div w:id="50423823">
              <w:marLeft w:val="0"/>
              <w:marRight w:val="0"/>
              <w:marTop w:val="0"/>
              <w:marBottom w:val="0"/>
              <w:divBdr>
                <w:top w:val="none" w:sz="0" w:space="0" w:color="auto"/>
                <w:left w:val="none" w:sz="0" w:space="0" w:color="auto"/>
                <w:bottom w:val="none" w:sz="0" w:space="0" w:color="auto"/>
                <w:right w:val="none" w:sz="0" w:space="0" w:color="auto"/>
              </w:divBdr>
            </w:div>
            <w:div w:id="616907761">
              <w:marLeft w:val="0"/>
              <w:marRight w:val="0"/>
              <w:marTop w:val="0"/>
              <w:marBottom w:val="0"/>
              <w:divBdr>
                <w:top w:val="none" w:sz="0" w:space="0" w:color="auto"/>
                <w:left w:val="none" w:sz="0" w:space="0" w:color="auto"/>
                <w:bottom w:val="none" w:sz="0" w:space="0" w:color="auto"/>
                <w:right w:val="none" w:sz="0" w:space="0" w:color="auto"/>
              </w:divBdr>
            </w:div>
            <w:div w:id="477307565">
              <w:marLeft w:val="0"/>
              <w:marRight w:val="0"/>
              <w:marTop w:val="0"/>
              <w:marBottom w:val="0"/>
              <w:divBdr>
                <w:top w:val="none" w:sz="0" w:space="0" w:color="auto"/>
                <w:left w:val="none" w:sz="0" w:space="0" w:color="auto"/>
                <w:bottom w:val="none" w:sz="0" w:space="0" w:color="auto"/>
                <w:right w:val="none" w:sz="0" w:space="0" w:color="auto"/>
              </w:divBdr>
            </w:div>
            <w:div w:id="1244340025">
              <w:marLeft w:val="0"/>
              <w:marRight w:val="0"/>
              <w:marTop w:val="0"/>
              <w:marBottom w:val="0"/>
              <w:divBdr>
                <w:top w:val="none" w:sz="0" w:space="0" w:color="auto"/>
                <w:left w:val="none" w:sz="0" w:space="0" w:color="auto"/>
                <w:bottom w:val="none" w:sz="0" w:space="0" w:color="auto"/>
                <w:right w:val="none" w:sz="0" w:space="0" w:color="auto"/>
              </w:divBdr>
            </w:div>
            <w:div w:id="1500120000">
              <w:marLeft w:val="0"/>
              <w:marRight w:val="0"/>
              <w:marTop w:val="0"/>
              <w:marBottom w:val="0"/>
              <w:divBdr>
                <w:top w:val="none" w:sz="0" w:space="0" w:color="auto"/>
                <w:left w:val="none" w:sz="0" w:space="0" w:color="auto"/>
                <w:bottom w:val="none" w:sz="0" w:space="0" w:color="auto"/>
                <w:right w:val="none" w:sz="0" w:space="0" w:color="auto"/>
              </w:divBdr>
            </w:div>
            <w:div w:id="1758475053">
              <w:marLeft w:val="0"/>
              <w:marRight w:val="0"/>
              <w:marTop w:val="0"/>
              <w:marBottom w:val="0"/>
              <w:divBdr>
                <w:top w:val="none" w:sz="0" w:space="0" w:color="auto"/>
                <w:left w:val="none" w:sz="0" w:space="0" w:color="auto"/>
                <w:bottom w:val="none" w:sz="0" w:space="0" w:color="auto"/>
                <w:right w:val="none" w:sz="0" w:space="0" w:color="auto"/>
              </w:divBdr>
            </w:div>
            <w:div w:id="1528373050">
              <w:marLeft w:val="0"/>
              <w:marRight w:val="0"/>
              <w:marTop w:val="0"/>
              <w:marBottom w:val="0"/>
              <w:divBdr>
                <w:top w:val="none" w:sz="0" w:space="0" w:color="auto"/>
                <w:left w:val="none" w:sz="0" w:space="0" w:color="auto"/>
                <w:bottom w:val="none" w:sz="0" w:space="0" w:color="auto"/>
                <w:right w:val="none" w:sz="0" w:space="0" w:color="auto"/>
              </w:divBdr>
            </w:div>
            <w:div w:id="1985893128">
              <w:marLeft w:val="0"/>
              <w:marRight w:val="0"/>
              <w:marTop w:val="0"/>
              <w:marBottom w:val="0"/>
              <w:divBdr>
                <w:top w:val="none" w:sz="0" w:space="0" w:color="auto"/>
                <w:left w:val="none" w:sz="0" w:space="0" w:color="auto"/>
                <w:bottom w:val="none" w:sz="0" w:space="0" w:color="auto"/>
                <w:right w:val="none" w:sz="0" w:space="0" w:color="auto"/>
              </w:divBdr>
            </w:div>
            <w:div w:id="1925720796">
              <w:marLeft w:val="0"/>
              <w:marRight w:val="0"/>
              <w:marTop w:val="0"/>
              <w:marBottom w:val="0"/>
              <w:divBdr>
                <w:top w:val="none" w:sz="0" w:space="0" w:color="auto"/>
                <w:left w:val="none" w:sz="0" w:space="0" w:color="auto"/>
                <w:bottom w:val="none" w:sz="0" w:space="0" w:color="auto"/>
                <w:right w:val="none" w:sz="0" w:space="0" w:color="auto"/>
              </w:divBdr>
            </w:div>
            <w:div w:id="1078596619">
              <w:marLeft w:val="0"/>
              <w:marRight w:val="0"/>
              <w:marTop w:val="0"/>
              <w:marBottom w:val="0"/>
              <w:divBdr>
                <w:top w:val="none" w:sz="0" w:space="0" w:color="auto"/>
                <w:left w:val="none" w:sz="0" w:space="0" w:color="auto"/>
                <w:bottom w:val="none" w:sz="0" w:space="0" w:color="auto"/>
                <w:right w:val="none" w:sz="0" w:space="0" w:color="auto"/>
              </w:divBdr>
            </w:div>
            <w:div w:id="1732384655">
              <w:marLeft w:val="0"/>
              <w:marRight w:val="0"/>
              <w:marTop w:val="0"/>
              <w:marBottom w:val="0"/>
              <w:divBdr>
                <w:top w:val="none" w:sz="0" w:space="0" w:color="auto"/>
                <w:left w:val="none" w:sz="0" w:space="0" w:color="auto"/>
                <w:bottom w:val="none" w:sz="0" w:space="0" w:color="auto"/>
                <w:right w:val="none" w:sz="0" w:space="0" w:color="auto"/>
              </w:divBdr>
            </w:div>
            <w:div w:id="1519810036">
              <w:marLeft w:val="0"/>
              <w:marRight w:val="0"/>
              <w:marTop w:val="0"/>
              <w:marBottom w:val="0"/>
              <w:divBdr>
                <w:top w:val="none" w:sz="0" w:space="0" w:color="auto"/>
                <w:left w:val="none" w:sz="0" w:space="0" w:color="auto"/>
                <w:bottom w:val="none" w:sz="0" w:space="0" w:color="auto"/>
                <w:right w:val="none" w:sz="0" w:space="0" w:color="auto"/>
              </w:divBdr>
            </w:div>
            <w:div w:id="1183204623">
              <w:marLeft w:val="0"/>
              <w:marRight w:val="0"/>
              <w:marTop w:val="0"/>
              <w:marBottom w:val="0"/>
              <w:divBdr>
                <w:top w:val="none" w:sz="0" w:space="0" w:color="auto"/>
                <w:left w:val="none" w:sz="0" w:space="0" w:color="auto"/>
                <w:bottom w:val="none" w:sz="0" w:space="0" w:color="auto"/>
                <w:right w:val="none" w:sz="0" w:space="0" w:color="auto"/>
              </w:divBdr>
            </w:div>
            <w:div w:id="1859342831">
              <w:marLeft w:val="0"/>
              <w:marRight w:val="0"/>
              <w:marTop w:val="0"/>
              <w:marBottom w:val="0"/>
              <w:divBdr>
                <w:top w:val="none" w:sz="0" w:space="0" w:color="auto"/>
                <w:left w:val="none" w:sz="0" w:space="0" w:color="auto"/>
                <w:bottom w:val="none" w:sz="0" w:space="0" w:color="auto"/>
                <w:right w:val="none" w:sz="0" w:space="0" w:color="auto"/>
              </w:divBdr>
            </w:div>
            <w:div w:id="1893730309">
              <w:marLeft w:val="0"/>
              <w:marRight w:val="0"/>
              <w:marTop w:val="0"/>
              <w:marBottom w:val="0"/>
              <w:divBdr>
                <w:top w:val="none" w:sz="0" w:space="0" w:color="auto"/>
                <w:left w:val="none" w:sz="0" w:space="0" w:color="auto"/>
                <w:bottom w:val="none" w:sz="0" w:space="0" w:color="auto"/>
                <w:right w:val="none" w:sz="0" w:space="0" w:color="auto"/>
              </w:divBdr>
            </w:div>
            <w:div w:id="566035083">
              <w:marLeft w:val="0"/>
              <w:marRight w:val="0"/>
              <w:marTop w:val="0"/>
              <w:marBottom w:val="0"/>
              <w:divBdr>
                <w:top w:val="none" w:sz="0" w:space="0" w:color="auto"/>
                <w:left w:val="none" w:sz="0" w:space="0" w:color="auto"/>
                <w:bottom w:val="none" w:sz="0" w:space="0" w:color="auto"/>
                <w:right w:val="none" w:sz="0" w:space="0" w:color="auto"/>
              </w:divBdr>
            </w:div>
            <w:div w:id="186647735">
              <w:marLeft w:val="0"/>
              <w:marRight w:val="0"/>
              <w:marTop w:val="0"/>
              <w:marBottom w:val="0"/>
              <w:divBdr>
                <w:top w:val="none" w:sz="0" w:space="0" w:color="auto"/>
                <w:left w:val="none" w:sz="0" w:space="0" w:color="auto"/>
                <w:bottom w:val="none" w:sz="0" w:space="0" w:color="auto"/>
                <w:right w:val="none" w:sz="0" w:space="0" w:color="auto"/>
              </w:divBdr>
            </w:div>
            <w:div w:id="1762220198">
              <w:marLeft w:val="0"/>
              <w:marRight w:val="0"/>
              <w:marTop w:val="0"/>
              <w:marBottom w:val="0"/>
              <w:divBdr>
                <w:top w:val="none" w:sz="0" w:space="0" w:color="auto"/>
                <w:left w:val="none" w:sz="0" w:space="0" w:color="auto"/>
                <w:bottom w:val="none" w:sz="0" w:space="0" w:color="auto"/>
                <w:right w:val="none" w:sz="0" w:space="0" w:color="auto"/>
              </w:divBdr>
            </w:div>
            <w:div w:id="184952865">
              <w:marLeft w:val="0"/>
              <w:marRight w:val="0"/>
              <w:marTop w:val="0"/>
              <w:marBottom w:val="0"/>
              <w:divBdr>
                <w:top w:val="none" w:sz="0" w:space="0" w:color="auto"/>
                <w:left w:val="none" w:sz="0" w:space="0" w:color="auto"/>
                <w:bottom w:val="none" w:sz="0" w:space="0" w:color="auto"/>
                <w:right w:val="none" w:sz="0" w:space="0" w:color="auto"/>
              </w:divBdr>
            </w:div>
            <w:div w:id="39089581">
              <w:marLeft w:val="0"/>
              <w:marRight w:val="0"/>
              <w:marTop w:val="0"/>
              <w:marBottom w:val="0"/>
              <w:divBdr>
                <w:top w:val="none" w:sz="0" w:space="0" w:color="auto"/>
                <w:left w:val="none" w:sz="0" w:space="0" w:color="auto"/>
                <w:bottom w:val="none" w:sz="0" w:space="0" w:color="auto"/>
                <w:right w:val="none" w:sz="0" w:space="0" w:color="auto"/>
              </w:divBdr>
            </w:div>
            <w:div w:id="101387124">
              <w:marLeft w:val="0"/>
              <w:marRight w:val="0"/>
              <w:marTop w:val="0"/>
              <w:marBottom w:val="0"/>
              <w:divBdr>
                <w:top w:val="none" w:sz="0" w:space="0" w:color="auto"/>
                <w:left w:val="none" w:sz="0" w:space="0" w:color="auto"/>
                <w:bottom w:val="none" w:sz="0" w:space="0" w:color="auto"/>
                <w:right w:val="none" w:sz="0" w:space="0" w:color="auto"/>
              </w:divBdr>
            </w:div>
            <w:div w:id="1521966398">
              <w:marLeft w:val="0"/>
              <w:marRight w:val="0"/>
              <w:marTop w:val="0"/>
              <w:marBottom w:val="0"/>
              <w:divBdr>
                <w:top w:val="none" w:sz="0" w:space="0" w:color="auto"/>
                <w:left w:val="none" w:sz="0" w:space="0" w:color="auto"/>
                <w:bottom w:val="none" w:sz="0" w:space="0" w:color="auto"/>
                <w:right w:val="none" w:sz="0" w:space="0" w:color="auto"/>
              </w:divBdr>
            </w:div>
            <w:div w:id="1206722748">
              <w:marLeft w:val="0"/>
              <w:marRight w:val="0"/>
              <w:marTop w:val="0"/>
              <w:marBottom w:val="0"/>
              <w:divBdr>
                <w:top w:val="none" w:sz="0" w:space="0" w:color="auto"/>
                <w:left w:val="none" w:sz="0" w:space="0" w:color="auto"/>
                <w:bottom w:val="none" w:sz="0" w:space="0" w:color="auto"/>
                <w:right w:val="none" w:sz="0" w:space="0" w:color="auto"/>
              </w:divBdr>
            </w:div>
            <w:div w:id="1780445070">
              <w:marLeft w:val="0"/>
              <w:marRight w:val="0"/>
              <w:marTop w:val="0"/>
              <w:marBottom w:val="0"/>
              <w:divBdr>
                <w:top w:val="none" w:sz="0" w:space="0" w:color="auto"/>
                <w:left w:val="none" w:sz="0" w:space="0" w:color="auto"/>
                <w:bottom w:val="none" w:sz="0" w:space="0" w:color="auto"/>
                <w:right w:val="none" w:sz="0" w:space="0" w:color="auto"/>
              </w:divBdr>
            </w:div>
            <w:div w:id="1218855236">
              <w:marLeft w:val="0"/>
              <w:marRight w:val="0"/>
              <w:marTop w:val="0"/>
              <w:marBottom w:val="0"/>
              <w:divBdr>
                <w:top w:val="none" w:sz="0" w:space="0" w:color="auto"/>
                <w:left w:val="none" w:sz="0" w:space="0" w:color="auto"/>
                <w:bottom w:val="none" w:sz="0" w:space="0" w:color="auto"/>
                <w:right w:val="none" w:sz="0" w:space="0" w:color="auto"/>
              </w:divBdr>
            </w:div>
            <w:div w:id="17404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9849">
      <w:bodyDiv w:val="1"/>
      <w:marLeft w:val="0"/>
      <w:marRight w:val="0"/>
      <w:marTop w:val="0"/>
      <w:marBottom w:val="0"/>
      <w:divBdr>
        <w:top w:val="none" w:sz="0" w:space="0" w:color="auto"/>
        <w:left w:val="none" w:sz="0" w:space="0" w:color="auto"/>
        <w:bottom w:val="none" w:sz="0" w:space="0" w:color="auto"/>
        <w:right w:val="none" w:sz="0" w:space="0" w:color="auto"/>
      </w:divBdr>
    </w:div>
    <w:div w:id="854079013">
      <w:bodyDiv w:val="1"/>
      <w:marLeft w:val="0"/>
      <w:marRight w:val="0"/>
      <w:marTop w:val="0"/>
      <w:marBottom w:val="0"/>
      <w:divBdr>
        <w:top w:val="none" w:sz="0" w:space="0" w:color="auto"/>
        <w:left w:val="none" w:sz="0" w:space="0" w:color="auto"/>
        <w:bottom w:val="none" w:sz="0" w:space="0" w:color="auto"/>
        <w:right w:val="none" w:sz="0" w:space="0" w:color="auto"/>
      </w:divBdr>
    </w:div>
    <w:div w:id="859974174">
      <w:bodyDiv w:val="1"/>
      <w:marLeft w:val="0"/>
      <w:marRight w:val="0"/>
      <w:marTop w:val="0"/>
      <w:marBottom w:val="0"/>
      <w:divBdr>
        <w:top w:val="none" w:sz="0" w:space="0" w:color="auto"/>
        <w:left w:val="none" w:sz="0" w:space="0" w:color="auto"/>
        <w:bottom w:val="none" w:sz="0" w:space="0" w:color="auto"/>
        <w:right w:val="none" w:sz="0" w:space="0" w:color="auto"/>
      </w:divBdr>
      <w:divsChild>
        <w:div w:id="1990396636">
          <w:marLeft w:val="0"/>
          <w:marRight w:val="0"/>
          <w:marTop w:val="0"/>
          <w:marBottom w:val="0"/>
          <w:divBdr>
            <w:top w:val="none" w:sz="0" w:space="0" w:color="auto"/>
            <w:left w:val="none" w:sz="0" w:space="0" w:color="auto"/>
            <w:bottom w:val="none" w:sz="0" w:space="0" w:color="auto"/>
            <w:right w:val="none" w:sz="0" w:space="0" w:color="auto"/>
          </w:divBdr>
          <w:divsChild>
            <w:div w:id="1197548539">
              <w:marLeft w:val="0"/>
              <w:marRight w:val="0"/>
              <w:marTop w:val="0"/>
              <w:marBottom w:val="0"/>
              <w:divBdr>
                <w:top w:val="none" w:sz="0" w:space="0" w:color="auto"/>
                <w:left w:val="none" w:sz="0" w:space="0" w:color="auto"/>
                <w:bottom w:val="none" w:sz="0" w:space="0" w:color="auto"/>
                <w:right w:val="none" w:sz="0" w:space="0" w:color="auto"/>
              </w:divBdr>
              <w:divsChild>
                <w:div w:id="20149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790566">
      <w:bodyDiv w:val="1"/>
      <w:marLeft w:val="0"/>
      <w:marRight w:val="0"/>
      <w:marTop w:val="0"/>
      <w:marBottom w:val="0"/>
      <w:divBdr>
        <w:top w:val="none" w:sz="0" w:space="0" w:color="auto"/>
        <w:left w:val="none" w:sz="0" w:space="0" w:color="auto"/>
        <w:bottom w:val="none" w:sz="0" w:space="0" w:color="auto"/>
        <w:right w:val="none" w:sz="0" w:space="0" w:color="auto"/>
      </w:divBdr>
      <w:divsChild>
        <w:div w:id="1382904491">
          <w:marLeft w:val="0"/>
          <w:marRight w:val="0"/>
          <w:marTop w:val="0"/>
          <w:marBottom w:val="0"/>
          <w:divBdr>
            <w:top w:val="none" w:sz="0" w:space="0" w:color="auto"/>
            <w:left w:val="none" w:sz="0" w:space="0" w:color="auto"/>
            <w:bottom w:val="none" w:sz="0" w:space="0" w:color="auto"/>
            <w:right w:val="none" w:sz="0" w:space="0" w:color="auto"/>
          </w:divBdr>
          <w:divsChild>
            <w:div w:id="1119255396">
              <w:marLeft w:val="0"/>
              <w:marRight w:val="0"/>
              <w:marTop w:val="0"/>
              <w:marBottom w:val="0"/>
              <w:divBdr>
                <w:top w:val="none" w:sz="0" w:space="0" w:color="auto"/>
                <w:left w:val="none" w:sz="0" w:space="0" w:color="auto"/>
                <w:bottom w:val="none" w:sz="0" w:space="0" w:color="auto"/>
                <w:right w:val="none" w:sz="0" w:space="0" w:color="auto"/>
              </w:divBdr>
              <w:divsChild>
                <w:div w:id="85256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800282">
      <w:bodyDiv w:val="1"/>
      <w:marLeft w:val="0"/>
      <w:marRight w:val="0"/>
      <w:marTop w:val="0"/>
      <w:marBottom w:val="0"/>
      <w:divBdr>
        <w:top w:val="none" w:sz="0" w:space="0" w:color="auto"/>
        <w:left w:val="none" w:sz="0" w:space="0" w:color="auto"/>
        <w:bottom w:val="none" w:sz="0" w:space="0" w:color="auto"/>
        <w:right w:val="none" w:sz="0" w:space="0" w:color="auto"/>
      </w:divBdr>
    </w:div>
    <w:div w:id="871915857">
      <w:bodyDiv w:val="1"/>
      <w:marLeft w:val="0"/>
      <w:marRight w:val="0"/>
      <w:marTop w:val="0"/>
      <w:marBottom w:val="0"/>
      <w:divBdr>
        <w:top w:val="none" w:sz="0" w:space="0" w:color="auto"/>
        <w:left w:val="none" w:sz="0" w:space="0" w:color="auto"/>
        <w:bottom w:val="none" w:sz="0" w:space="0" w:color="auto"/>
        <w:right w:val="none" w:sz="0" w:space="0" w:color="auto"/>
      </w:divBdr>
      <w:divsChild>
        <w:div w:id="53285851">
          <w:marLeft w:val="0"/>
          <w:marRight w:val="0"/>
          <w:marTop w:val="0"/>
          <w:marBottom w:val="0"/>
          <w:divBdr>
            <w:top w:val="none" w:sz="0" w:space="0" w:color="auto"/>
            <w:left w:val="none" w:sz="0" w:space="0" w:color="auto"/>
            <w:bottom w:val="none" w:sz="0" w:space="0" w:color="auto"/>
            <w:right w:val="none" w:sz="0" w:space="0" w:color="auto"/>
          </w:divBdr>
          <w:divsChild>
            <w:div w:id="1933273596">
              <w:marLeft w:val="0"/>
              <w:marRight w:val="0"/>
              <w:marTop w:val="0"/>
              <w:marBottom w:val="0"/>
              <w:divBdr>
                <w:top w:val="none" w:sz="0" w:space="0" w:color="auto"/>
                <w:left w:val="none" w:sz="0" w:space="0" w:color="auto"/>
                <w:bottom w:val="none" w:sz="0" w:space="0" w:color="auto"/>
                <w:right w:val="none" w:sz="0" w:space="0" w:color="auto"/>
              </w:divBdr>
              <w:divsChild>
                <w:div w:id="176923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136433">
      <w:bodyDiv w:val="1"/>
      <w:marLeft w:val="0"/>
      <w:marRight w:val="0"/>
      <w:marTop w:val="0"/>
      <w:marBottom w:val="0"/>
      <w:divBdr>
        <w:top w:val="none" w:sz="0" w:space="0" w:color="auto"/>
        <w:left w:val="none" w:sz="0" w:space="0" w:color="auto"/>
        <w:bottom w:val="none" w:sz="0" w:space="0" w:color="auto"/>
        <w:right w:val="none" w:sz="0" w:space="0" w:color="auto"/>
      </w:divBdr>
    </w:div>
    <w:div w:id="910117804">
      <w:bodyDiv w:val="1"/>
      <w:marLeft w:val="0"/>
      <w:marRight w:val="0"/>
      <w:marTop w:val="0"/>
      <w:marBottom w:val="0"/>
      <w:divBdr>
        <w:top w:val="none" w:sz="0" w:space="0" w:color="auto"/>
        <w:left w:val="none" w:sz="0" w:space="0" w:color="auto"/>
        <w:bottom w:val="none" w:sz="0" w:space="0" w:color="auto"/>
        <w:right w:val="none" w:sz="0" w:space="0" w:color="auto"/>
      </w:divBdr>
    </w:div>
    <w:div w:id="944264253">
      <w:bodyDiv w:val="1"/>
      <w:marLeft w:val="0"/>
      <w:marRight w:val="0"/>
      <w:marTop w:val="0"/>
      <w:marBottom w:val="0"/>
      <w:divBdr>
        <w:top w:val="none" w:sz="0" w:space="0" w:color="auto"/>
        <w:left w:val="none" w:sz="0" w:space="0" w:color="auto"/>
        <w:bottom w:val="none" w:sz="0" w:space="0" w:color="auto"/>
        <w:right w:val="none" w:sz="0" w:space="0" w:color="auto"/>
      </w:divBdr>
    </w:div>
    <w:div w:id="945768804">
      <w:bodyDiv w:val="1"/>
      <w:marLeft w:val="0"/>
      <w:marRight w:val="0"/>
      <w:marTop w:val="0"/>
      <w:marBottom w:val="0"/>
      <w:divBdr>
        <w:top w:val="none" w:sz="0" w:space="0" w:color="auto"/>
        <w:left w:val="none" w:sz="0" w:space="0" w:color="auto"/>
        <w:bottom w:val="none" w:sz="0" w:space="0" w:color="auto"/>
        <w:right w:val="none" w:sz="0" w:space="0" w:color="auto"/>
      </w:divBdr>
    </w:div>
    <w:div w:id="978845939">
      <w:bodyDiv w:val="1"/>
      <w:marLeft w:val="0"/>
      <w:marRight w:val="0"/>
      <w:marTop w:val="0"/>
      <w:marBottom w:val="0"/>
      <w:divBdr>
        <w:top w:val="none" w:sz="0" w:space="0" w:color="auto"/>
        <w:left w:val="none" w:sz="0" w:space="0" w:color="auto"/>
        <w:bottom w:val="none" w:sz="0" w:space="0" w:color="auto"/>
        <w:right w:val="none" w:sz="0" w:space="0" w:color="auto"/>
      </w:divBdr>
    </w:div>
    <w:div w:id="996424108">
      <w:bodyDiv w:val="1"/>
      <w:marLeft w:val="0"/>
      <w:marRight w:val="0"/>
      <w:marTop w:val="0"/>
      <w:marBottom w:val="0"/>
      <w:divBdr>
        <w:top w:val="none" w:sz="0" w:space="0" w:color="auto"/>
        <w:left w:val="none" w:sz="0" w:space="0" w:color="auto"/>
        <w:bottom w:val="none" w:sz="0" w:space="0" w:color="auto"/>
        <w:right w:val="none" w:sz="0" w:space="0" w:color="auto"/>
      </w:divBdr>
    </w:div>
    <w:div w:id="1004631044">
      <w:bodyDiv w:val="1"/>
      <w:marLeft w:val="0"/>
      <w:marRight w:val="0"/>
      <w:marTop w:val="0"/>
      <w:marBottom w:val="0"/>
      <w:divBdr>
        <w:top w:val="none" w:sz="0" w:space="0" w:color="auto"/>
        <w:left w:val="none" w:sz="0" w:space="0" w:color="auto"/>
        <w:bottom w:val="none" w:sz="0" w:space="0" w:color="auto"/>
        <w:right w:val="none" w:sz="0" w:space="0" w:color="auto"/>
      </w:divBdr>
    </w:div>
    <w:div w:id="1018656516">
      <w:bodyDiv w:val="1"/>
      <w:marLeft w:val="0"/>
      <w:marRight w:val="0"/>
      <w:marTop w:val="0"/>
      <w:marBottom w:val="0"/>
      <w:divBdr>
        <w:top w:val="none" w:sz="0" w:space="0" w:color="auto"/>
        <w:left w:val="none" w:sz="0" w:space="0" w:color="auto"/>
        <w:bottom w:val="none" w:sz="0" w:space="0" w:color="auto"/>
        <w:right w:val="none" w:sz="0" w:space="0" w:color="auto"/>
      </w:divBdr>
    </w:div>
    <w:div w:id="1019697269">
      <w:bodyDiv w:val="1"/>
      <w:marLeft w:val="0"/>
      <w:marRight w:val="0"/>
      <w:marTop w:val="0"/>
      <w:marBottom w:val="0"/>
      <w:divBdr>
        <w:top w:val="none" w:sz="0" w:space="0" w:color="auto"/>
        <w:left w:val="none" w:sz="0" w:space="0" w:color="auto"/>
        <w:bottom w:val="none" w:sz="0" w:space="0" w:color="auto"/>
        <w:right w:val="none" w:sz="0" w:space="0" w:color="auto"/>
      </w:divBdr>
    </w:div>
    <w:div w:id="1022127548">
      <w:bodyDiv w:val="1"/>
      <w:marLeft w:val="0"/>
      <w:marRight w:val="0"/>
      <w:marTop w:val="0"/>
      <w:marBottom w:val="0"/>
      <w:divBdr>
        <w:top w:val="none" w:sz="0" w:space="0" w:color="auto"/>
        <w:left w:val="none" w:sz="0" w:space="0" w:color="auto"/>
        <w:bottom w:val="none" w:sz="0" w:space="0" w:color="auto"/>
        <w:right w:val="none" w:sz="0" w:space="0" w:color="auto"/>
      </w:divBdr>
    </w:div>
    <w:div w:id="1026566860">
      <w:bodyDiv w:val="1"/>
      <w:marLeft w:val="0"/>
      <w:marRight w:val="0"/>
      <w:marTop w:val="0"/>
      <w:marBottom w:val="0"/>
      <w:divBdr>
        <w:top w:val="none" w:sz="0" w:space="0" w:color="auto"/>
        <w:left w:val="none" w:sz="0" w:space="0" w:color="auto"/>
        <w:bottom w:val="none" w:sz="0" w:space="0" w:color="auto"/>
        <w:right w:val="none" w:sz="0" w:space="0" w:color="auto"/>
      </w:divBdr>
    </w:div>
    <w:div w:id="1050542400">
      <w:bodyDiv w:val="1"/>
      <w:marLeft w:val="0"/>
      <w:marRight w:val="0"/>
      <w:marTop w:val="0"/>
      <w:marBottom w:val="0"/>
      <w:divBdr>
        <w:top w:val="none" w:sz="0" w:space="0" w:color="auto"/>
        <w:left w:val="none" w:sz="0" w:space="0" w:color="auto"/>
        <w:bottom w:val="none" w:sz="0" w:space="0" w:color="auto"/>
        <w:right w:val="none" w:sz="0" w:space="0" w:color="auto"/>
      </w:divBdr>
    </w:div>
    <w:div w:id="1064840608">
      <w:bodyDiv w:val="1"/>
      <w:marLeft w:val="0"/>
      <w:marRight w:val="0"/>
      <w:marTop w:val="0"/>
      <w:marBottom w:val="0"/>
      <w:divBdr>
        <w:top w:val="none" w:sz="0" w:space="0" w:color="auto"/>
        <w:left w:val="none" w:sz="0" w:space="0" w:color="auto"/>
        <w:bottom w:val="none" w:sz="0" w:space="0" w:color="auto"/>
        <w:right w:val="none" w:sz="0" w:space="0" w:color="auto"/>
      </w:divBdr>
      <w:divsChild>
        <w:div w:id="1207377256">
          <w:marLeft w:val="0"/>
          <w:marRight w:val="0"/>
          <w:marTop w:val="0"/>
          <w:marBottom w:val="0"/>
          <w:divBdr>
            <w:top w:val="none" w:sz="0" w:space="0" w:color="auto"/>
            <w:left w:val="none" w:sz="0" w:space="0" w:color="auto"/>
            <w:bottom w:val="none" w:sz="0" w:space="0" w:color="auto"/>
            <w:right w:val="none" w:sz="0" w:space="0" w:color="auto"/>
          </w:divBdr>
          <w:divsChild>
            <w:div w:id="919750579">
              <w:marLeft w:val="0"/>
              <w:marRight w:val="0"/>
              <w:marTop w:val="0"/>
              <w:marBottom w:val="0"/>
              <w:divBdr>
                <w:top w:val="none" w:sz="0" w:space="0" w:color="auto"/>
                <w:left w:val="none" w:sz="0" w:space="0" w:color="auto"/>
                <w:bottom w:val="none" w:sz="0" w:space="0" w:color="auto"/>
                <w:right w:val="none" w:sz="0" w:space="0" w:color="auto"/>
              </w:divBdr>
              <w:divsChild>
                <w:div w:id="165668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177">
      <w:bodyDiv w:val="1"/>
      <w:marLeft w:val="0"/>
      <w:marRight w:val="0"/>
      <w:marTop w:val="0"/>
      <w:marBottom w:val="0"/>
      <w:divBdr>
        <w:top w:val="none" w:sz="0" w:space="0" w:color="auto"/>
        <w:left w:val="none" w:sz="0" w:space="0" w:color="auto"/>
        <w:bottom w:val="none" w:sz="0" w:space="0" w:color="auto"/>
        <w:right w:val="none" w:sz="0" w:space="0" w:color="auto"/>
      </w:divBdr>
    </w:div>
    <w:div w:id="1114132270">
      <w:bodyDiv w:val="1"/>
      <w:marLeft w:val="0"/>
      <w:marRight w:val="0"/>
      <w:marTop w:val="0"/>
      <w:marBottom w:val="0"/>
      <w:divBdr>
        <w:top w:val="none" w:sz="0" w:space="0" w:color="auto"/>
        <w:left w:val="none" w:sz="0" w:space="0" w:color="auto"/>
        <w:bottom w:val="none" w:sz="0" w:space="0" w:color="auto"/>
        <w:right w:val="none" w:sz="0" w:space="0" w:color="auto"/>
      </w:divBdr>
    </w:div>
    <w:div w:id="1131367801">
      <w:bodyDiv w:val="1"/>
      <w:marLeft w:val="0"/>
      <w:marRight w:val="0"/>
      <w:marTop w:val="0"/>
      <w:marBottom w:val="0"/>
      <w:divBdr>
        <w:top w:val="none" w:sz="0" w:space="0" w:color="auto"/>
        <w:left w:val="none" w:sz="0" w:space="0" w:color="auto"/>
        <w:bottom w:val="none" w:sz="0" w:space="0" w:color="auto"/>
        <w:right w:val="none" w:sz="0" w:space="0" w:color="auto"/>
      </w:divBdr>
    </w:div>
    <w:div w:id="1155608874">
      <w:bodyDiv w:val="1"/>
      <w:marLeft w:val="0"/>
      <w:marRight w:val="0"/>
      <w:marTop w:val="0"/>
      <w:marBottom w:val="0"/>
      <w:divBdr>
        <w:top w:val="none" w:sz="0" w:space="0" w:color="auto"/>
        <w:left w:val="none" w:sz="0" w:space="0" w:color="auto"/>
        <w:bottom w:val="none" w:sz="0" w:space="0" w:color="auto"/>
        <w:right w:val="none" w:sz="0" w:space="0" w:color="auto"/>
      </w:divBdr>
    </w:div>
    <w:div w:id="1157577934">
      <w:bodyDiv w:val="1"/>
      <w:marLeft w:val="0"/>
      <w:marRight w:val="0"/>
      <w:marTop w:val="0"/>
      <w:marBottom w:val="0"/>
      <w:divBdr>
        <w:top w:val="none" w:sz="0" w:space="0" w:color="auto"/>
        <w:left w:val="none" w:sz="0" w:space="0" w:color="auto"/>
        <w:bottom w:val="none" w:sz="0" w:space="0" w:color="auto"/>
        <w:right w:val="none" w:sz="0" w:space="0" w:color="auto"/>
      </w:divBdr>
    </w:div>
    <w:div w:id="1160970831">
      <w:bodyDiv w:val="1"/>
      <w:marLeft w:val="0"/>
      <w:marRight w:val="0"/>
      <w:marTop w:val="0"/>
      <w:marBottom w:val="0"/>
      <w:divBdr>
        <w:top w:val="none" w:sz="0" w:space="0" w:color="auto"/>
        <w:left w:val="none" w:sz="0" w:space="0" w:color="auto"/>
        <w:bottom w:val="none" w:sz="0" w:space="0" w:color="auto"/>
        <w:right w:val="none" w:sz="0" w:space="0" w:color="auto"/>
      </w:divBdr>
    </w:div>
    <w:div w:id="1174228276">
      <w:bodyDiv w:val="1"/>
      <w:marLeft w:val="0"/>
      <w:marRight w:val="0"/>
      <w:marTop w:val="0"/>
      <w:marBottom w:val="0"/>
      <w:divBdr>
        <w:top w:val="none" w:sz="0" w:space="0" w:color="auto"/>
        <w:left w:val="none" w:sz="0" w:space="0" w:color="auto"/>
        <w:bottom w:val="none" w:sz="0" w:space="0" w:color="auto"/>
        <w:right w:val="none" w:sz="0" w:space="0" w:color="auto"/>
      </w:divBdr>
    </w:div>
    <w:div w:id="1204710770">
      <w:bodyDiv w:val="1"/>
      <w:marLeft w:val="0"/>
      <w:marRight w:val="0"/>
      <w:marTop w:val="0"/>
      <w:marBottom w:val="0"/>
      <w:divBdr>
        <w:top w:val="none" w:sz="0" w:space="0" w:color="auto"/>
        <w:left w:val="none" w:sz="0" w:space="0" w:color="auto"/>
        <w:bottom w:val="none" w:sz="0" w:space="0" w:color="auto"/>
        <w:right w:val="none" w:sz="0" w:space="0" w:color="auto"/>
      </w:divBdr>
    </w:div>
    <w:div w:id="1245257245">
      <w:bodyDiv w:val="1"/>
      <w:marLeft w:val="0"/>
      <w:marRight w:val="0"/>
      <w:marTop w:val="0"/>
      <w:marBottom w:val="0"/>
      <w:divBdr>
        <w:top w:val="none" w:sz="0" w:space="0" w:color="auto"/>
        <w:left w:val="none" w:sz="0" w:space="0" w:color="auto"/>
        <w:bottom w:val="none" w:sz="0" w:space="0" w:color="auto"/>
        <w:right w:val="none" w:sz="0" w:space="0" w:color="auto"/>
      </w:divBdr>
      <w:divsChild>
        <w:div w:id="820318281">
          <w:marLeft w:val="0"/>
          <w:marRight w:val="0"/>
          <w:marTop w:val="0"/>
          <w:marBottom w:val="0"/>
          <w:divBdr>
            <w:top w:val="none" w:sz="0" w:space="0" w:color="auto"/>
            <w:left w:val="none" w:sz="0" w:space="0" w:color="auto"/>
            <w:bottom w:val="none" w:sz="0" w:space="0" w:color="auto"/>
            <w:right w:val="none" w:sz="0" w:space="0" w:color="auto"/>
          </w:divBdr>
          <w:divsChild>
            <w:div w:id="1199245921">
              <w:marLeft w:val="0"/>
              <w:marRight w:val="0"/>
              <w:marTop w:val="0"/>
              <w:marBottom w:val="0"/>
              <w:divBdr>
                <w:top w:val="none" w:sz="0" w:space="0" w:color="auto"/>
                <w:left w:val="none" w:sz="0" w:space="0" w:color="auto"/>
                <w:bottom w:val="none" w:sz="0" w:space="0" w:color="auto"/>
                <w:right w:val="none" w:sz="0" w:space="0" w:color="auto"/>
              </w:divBdr>
              <w:divsChild>
                <w:div w:id="17116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895801">
      <w:bodyDiv w:val="1"/>
      <w:marLeft w:val="0"/>
      <w:marRight w:val="0"/>
      <w:marTop w:val="0"/>
      <w:marBottom w:val="0"/>
      <w:divBdr>
        <w:top w:val="none" w:sz="0" w:space="0" w:color="auto"/>
        <w:left w:val="none" w:sz="0" w:space="0" w:color="auto"/>
        <w:bottom w:val="none" w:sz="0" w:space="0" w:color="auto"/>
        <w:right w:val="none" w:sz="0" w:space="0" w:color="auto"/>
      </w:divBdr>
    </w:div>
    <w:div w:id="1296133376">
      <w:bodyDiv w:val="1"/>
      <w:marLeft w:val="0"/>
      <w:marRight w:val="0"/>
      <w:marTop w:val="0"/>
      <w:marBottom w:val="0"/>
      <w:divBdr>
        <w:top w:val="none" w:sz="0" w:space="0" w:color="auto"/>
        <w:left w:val="none" w:sz="0" w:space="0" w:color="auto"/>
        <w:bottom w:val="none" w:sz="0" w:space="0" w:color="auto"/>
        <w:right w:val="none" w:sz="0" w:space="0" w:color="auto"/>
      </w:divBdr>
      <w:divsChild>
        <w:div w:id="310519416">
          <w:marLeft w:val="0"/>
          <w:marRight w:val="0"/>
          <w:marTop w:val="0"/>
          <w:marBottom w:val="0"/>
          <w:divBdr>
            <w:top w:val="none" w:sz="0" w:space="0" w:color="auto"/>
            <w:left w:val="none" w:sz="0" w:space="0" w:color="auto"/>
            <w:bottom w:val="none" w:sz="0" w:space="0" w:color="auto"/>
            <w:right w:val="none" w:sz="0" w:space="0" w:color="auto"/>
          </w:divBdr>
          <w:divsChild>
            <w:div w:id="425812926">
              <w:marLeft w:val="0"/>
              <w:marRight w:val="0"/>
              <w:marTop w:val="0"/>
              <w:marBottom w:val="0"/>
              <w:divBdr>
                <w:top w:val="none" w:sz="0" w:space="0" w:color="auto"/>
                <w:left w:val="none" w:sz="0" w:space="0" w:color="auto"/>
                <w:bottom w:val="none" w:sz="0" w:space="0" w:color="auto"/>
                <w:right w:val="none" w:sz="0" w:space="0" w:color="auto"/>
              </w:divBdr>
              <w:divsChild>
                <w:div w:id="11566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435">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sChild>
        <w:div w:id="702904432">
          <w:marLeft w:val="0"/>
          <w:marRight w:val="0"/>
          <w:marTop w:val="0"/>
          <w:marBottom w:val="0"/>
          <w:divBdr>
            <w:top w:val="none" w:sz="0" w:space="0" w:color="auto"/>
            <w:left w:val="none" w:sz="0" w:space="0" w:color="auto"/>
            <w:bottom w:val="none" w:sz="0" w:space="0" w:color="auto"/>
            <w:right w:val="none" w:sz="0" w:space="0" w:color="auto"/>
          </w:divBdr>
        </w:div>
        <w:div w:id="179466100">
          <w:marLeft w:val="0"/>
          <w:marRight w:val="0"/>
          <w:marTop w:val="0"/>
          <w:marBottom w:val="0"/>
          <w:divBdr>
            <w:top w:val="none" w:sz="0" w:space="0" w:color="auto"/>
            <w:left w:val="none" w:sz="0" w:space="0" w:color="auto"/>
            <w:bottom w:val="none" w:sz="0" w:space="0" w:color="auto"/>
            <w:right w:val="none" w:sz="0" w:space="0" w:color="auto"/>
          </w:divBdr>
          <w:divsChild>
            <w:div w:id="3910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267909">
      <w:bodyDiv w:val="1"/>
      <w:marLeft w:val="0"/>
      <w:marRight w:val="0"/>
      <w:marTop w:val="0"/>
      <w:marBottom w:val="0"/>
      <w:divBdr>
        <w:top w:val="none" w:sz="0" w:space="0" w:color="auto"/>
        <w:left w:val="none" w:sz="0" w:space="0" w:color="auto"/>
        <w:bottom w:val="none" w:sz="0" w:space="0" w:color="auto"/>
        <w:right w:val="none" w:sz="0" w:space="0" w:color="auto"/>
      </w:divBdr>
      <w:divsChild>
        <w:div w:id="1273634884">
          <w:marLeft w:val="0"/>
          <w:marRight w:val="0"/>
          <w:marTop w:val="0"/>
          <w:marBottom w:val="0"/>
          <w:divBdr>
            <w:top w:val="none" w:sz="0" w:space="0" w:color="auto"/>
            <w:left w:val="none" w:sz="0" w:space="0" w:color="auto"/>
            <w:bottom w:val="none" w:sz="0" w:space="0" w:color="auto"/>
            <w:right w:val="none" w:sz="0" w:space="0" w:color="auto"/>
          </w:divBdr>
          <w:divsChild>
            <w:div w:id="1264610070">
              <w:marLeft w:val="0"/>
              <w:marRight w:val="0"/>
              <w:marTop w:val="0"/>
              <w:marBottom w:val="0"/>
              <w:divBdr>
                <w:top w:val="none" w:sz="0" w:space="0" w:color="auto"/>
                <w:left w:val="none" w:sz="0" w:space="0" w:color="auto"/>
                <w:bottom w:val="none" w:sz="0" w:space="0" w:color="auto"/>
                <w:right w:val="none" w:sz="0" w:space="0" w:color="auto"/>
              </w:divBdr>
              <w:divsChild>
                <w:div w:id="138622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86063">
      <w:bodyDiv w:val="1"/>
      <w:marLeft w:val="0"/>
      <w:marRight w:val="0"/>
      <w:marTop w:val="0"/>
      <w:marBottom w:val="0"/>
      <w:divBdr>
        <w:top w:val="none" w:sz="0" w:space="0" w:color="auto"/>
        <w:left w:val="none" w:sz="0" w:space="0" w:color="auto"/>
        <w:bottom w:val="none" w:sz="0" w:space="0" w:color="auto"/>
        <w:right w:val="none" w:sz="0" w:space="0" w:color="auto"/>
      </w:divBdr>
    </w:div>
    <w:div w:id="1425371743">
      <w:bodyDiv w:val="1"/>
      <w:marLeft w:val="0"/>
      <w:marRight w:val="0"/>
      <w:marTop w:val="0"/>
      <w:marBottom w:val="0"/>
      <w:divBdr>
        <w:top w:val="none" w:sz="0" w:space="0" w:color="auto"/>
        <w:left w:val="none" w:sz="0" w:space="0" w:color="auto"/>
        <w:bottom w:val="none" w:sz="0" w:space="0" w:color="auto"/>
        <w:right w:val="none" w:sz="0" w:space="0" w:color="auto"/>
      </w:divBdr>
    </w:div>
    <w:div w:id="1434090087">
      <w:bodyDiv w:val="1"/>
      <w:marLeft w:val="0"/>
      <w:marRight w:val="0"/>
      <w:marTop w:val="0"/>
      <w:marBottom w:val="0"/>
      <w:divBdr>
        <w:top w:val="none" w:sz="0" w:space="0" w:color="auto"/>
        <w:left w:val="none" w:sz="0" w:space="0" w:color="auto"/>
        <w:bottom w:val="none" w:sz="0" w:space="0" w:color="auto"/>
        <w:right w:val="none" w:sz="0" w:space="0" w:color="auto"/>
      </w:divBdr>
    </w:div>
    <w:div w:id="1444032593">
      <w:bodyDiv w:val="1"/>
      <w:marLeft w:val="0"/>
      <w:marRight w:val="0"/>
      <w:marTop w:val="0"/>
      <w:marBottom w:val="0"/>
      <w:divBdr>
        <w:top w:val="none" w:sz="0" w:space="0" w:color="auto"/>
        <w:left w:val="none" w:sz="0" w:space="0" w:color="auto"/>
        <w:bottom w:val="none" w:sz="0" w:space="0" w:color="auto"/>
        <w:right w:val="none" w:sz="0" w:space="0" w:color="auto"/>
      </w:divBdr>
    </w:div>
    <w:div w:id="1461264846">
      <w:bodyDiv w:val="1"/>
      <w:marLeft w:val="0"/>
      <w:marRight w:val="0"/>
      <w:marTop w:val="0"/>
      <w:marBottom w:val="0"/>
      <w:divBdr>
        <w:top w:val="none" w:sz="0" w:space="0" w:color="auto"/>
        <w:left w:val="none" w:sz="0" w:space="0" w:color="auto"/>
        <w:bottom w:val="none" w:sz="0" w:space="0" w:color="auto"/>
        <w:right w:val="none" w:sz="0" w:space="0" w:color="auto"/>
      </w:divBdr>
    </w:div>
    <w:div w:id="1487236671">
      <w:bodyDiv w:val="1"/>
      <w:marLeft w:val="0"/>
      <w:marRight w:val="0"/>
      <w:marTop w:val="0"/>
      <w:marBottom w:val="0"/>
      <w:divBdr>
        <w:top w:val="none" w:sz="0" w:space="0" w:color="auto"/>
        <w:left w:val="none" w:sz="0" w:space="0" w:color="auto"/>
        <w:bottom w:val="none" w:sz="0" w:space="0" w:color="auto"/>
        <w:right w:val="none" w:sz="0" w:space="0" w:color="auto"/>
      </w:divBdr>
    </w:div>
    <w:div w:id="1495291960">
      <w:bodyDiv w:val="1"/>
      <w:marLeft w:val="0"/>
      <w:marRight w:val="0"/>
      <w:marTop w:val="0"/>
      <w:marBottom w:val="0"/>
      <w:divBdr>
        <w:top w:val="none" w:sz="0" w:space="0" w:color="auto"/>
        <w:left w:val="none" w:sz="0" w:space="0" w:color="auto"/>
        <w:bottom w:val="none" w:sz="0" w:space="0" w:color="auto"/>
        <w:right w:val="none" w:sz="0" w:space="0" w:color="auto"/>
      </w:divBdr>
    </w:div>
    <w:div w:id="1497185161">
      <w:bodyDiv w:val="1"/>
      <w:marLeft w:val="0"/>
      <w:marRight w:val="0"/>
      <w:marTop w:val="0"/>
      <w:marBottom w:val="0"/>
      <w:divBdr>
        <w:top w:val="none" w:sz="0" w:space="0" w:color="auto"/>
        <w:left w:val="none" w:sz="0" w:space="0" w:color="auto"/>
        <w:bottom w:val="none" w:sz="0" w:space="0" w:color="auto"/>
        <w:right w:val="none" w:sz="0" w:space="0" w:color="auto"/>
      </w:divBdr>
    </w:div>
    <w:div w:id="1502045511">
      <w:bodyDiv w:val="1"/>
      <w:marLeft w:val="0"/>
      <w:marRight w:val="0"/>
      <w:marTop w:val="0"/>
      <w:marBottom w:val="0"/>
      <w:divBdr>
        <w:top w:val="none" w:sz="0" w:space="0" w:color="auto"/>
        <w:left w:val="none" w:sz="0" w:space="0" w:color="auto"/>
        <w:bottom w:val="none" w:sz="0" w:space="0" w:color="auto"/>
        <w:right w:val="none" w:sz="0" w:space="0" w:color="auto"/>
      </w:divBdr>
    </w:div>
    <w:div w:id="1512454103">
      <w:bodyDiv w:val="1"/>
      <w:marLeft w:val="0"/>
      <w:marRight w:val="0"/>
      <w:marTop w:val="0"/>
      <w:marBottom w:val="0"/>
      <w:divBdr>
        <w:top w:val="none" w:sz="0" w:space="0" w:color="auto"/>
        <w:left w:val="none" w:sz="0" w:space="0" w:color="auto"/>
        <w:bottom w:val="none" w:sz="0" w:space="0" w:color="auto"/>
        <w:right w:val="none" w:sz="0" w:space="0" w:color="auto"/>
      </w:divBdr>
      <w:divsChild>
        <w:div w:id="700981699">
          <w:marLeft w:val="0"/>
          <w:marRight w:val="0"/>
          <w:marTop w:val="0"/>
          <w:marBottom w:val="0"/>
          <w:divBdr>
            <w:top w:val="none" w:sz="0" w:space="0" w:color="auto"/>
            <w:left w:val="none" w:sz="0" w:space="0" w:color="auto"/>
            <w:bottom w:val="none" w:sz="0" w:space="0" w:color="auto"/>
            <w:right w:val="none" w:sz="0" w:space="0" w:color="auto"/>
          </w:divBdr>
          <w:divsChild>
            <w:div w:id="1008169292">
              <w:marLeft w:val="0"/>
              <w:marRight w:val="0"/>
              <w:marTop w:val="0"/>
              <w:marBottom w:val="0"/>
              <w:divBdr>
                <w:top w:val="none" w:sz="0" w:space="0" w:color="auto"/>
                <w:left w:val="none" w:sz="0" w:space="0" w:color="auto"/>
                <w:bottom w:val="none" w:sz="0" w:space="0" w:color="auto"/>
                <w:right w:val="none" w:sz="0" w:space="0" w:color="auto"/>
              </w:divBdr>
              <w:divsChild>
                <w:div w:id="117676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94901">
      <w:bodyDiv w:val="1"/>
      <w:marLeft w:val="0"/>
      <w:marRight w:val="0"/>
      <w:marTop w:val="0"/>
      <w:marBottom w:val="0"/>
      <w:divBdr>
        <w:top w:val="none" w:sz="0" w:space="0" w:color="auto"/>
        <w:left w:val="none" w:sz="0" w:space="0" w:color="auto"/>
        <w:bottom w:val="none" w:sz="0" w:space="0" w:color="auto"/>
        <w:right w:val="none" w:sz="0" w:space="0" w:color="auto"/>
      </w:divBdr>
    </w:div>
    <w:div w:id="1548907959">
      <w:bodyDiv w:val="1"/>
      <w:marLeft w:val="0"/>
      <w:marRight w:val="0"/>
      <w:marTop w:val="0"/>
      <w:marBottom w:val="0"/>
      <w:divBdr>
        <w:top w:val="none" w:sz="0" w:space="0" w:color="auto"/>
        <w:left w:val="none" w:sz="0" w:space="0" w:color="auto"/>
        <w:bottom w:val="none" w:sz="0" w:space="0" w:color="auto"/>
        <w:right w:val="none" w:sz="0" w:space="0" w:color="auto"/>
      </w:divBdr>
      <w:divsChild>
        <w:div w:id="623272449">
          <w:marLeft w:val="0"/>
          <w:marRight w:val="0"/>
          <w:marTop w:val="0"/>
          <w:marBottom w:val="0"/>
          <w:divBdr>
            <w:top w:val="none" w:sz="0" w:space="0" w:color="auto"/>
            <w:left w:val="none" w:sz="0" w:space="0" w:color="auto"/>
            <w:bottom w:val="none" w:sz="0" w:space="0" w:color="auto"/>
            <w:right w:val="none" w:sz="0" w:space="0" w:color="auto"/>
          </w:divBdr>
          <w:divsChild>
            <w:div w:id="1975745759">
              <w:marLeft w:val="0"/>
              <w:marRight w:val="0"/>
              <w:marTop w:val="0"/>
              <w:marBottom w:val="0"/>
              <w:divBdr>
                <w:top w:val="none" w:sz="0" w:space="0" w:color="auto"/>
                <w:left w:val="none" w:sz="0" w:space="0" w:color="auto"/>
                <w:bottom w:val="none" w:sz="0" w:space="0" w:color="auto"/>
                <w:right w:val="none" w:sz="0" w:space="0" w:color="auto"/>
              </w:divBdr>
              <w:divsChild>
                <w:div w:id="52490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720842">
      <w:bodyDiv w:val="1"/>
      <w:marLeft w:val="0"/>
      <w:marRight w:val="0"/>
      <w:marTop w:val="0"/>
      <w:marBottom w:val="0"/>
      <w:divBdr>
        <w:top w:val="none" w:sz="0" w:space="0" w:color="auto"/>
        <w:left w:val="none" w:sz="0" w:space="0" w:color="auto"/>
        <w:bottom w:val="none" w:sz="0" w:space="0" w:color="auto"/>
        <w:right w:val="none" w:sz="0" w:space="0" w:color="auto"/>
      </w:divBdr>
    </w:div>
    <w:div w:id="1613511321">
      <w:bodyDiv w:val="1"/>
      <w:marLeft w:val="0"/>
      <w:marRight w:val="0"/>
      <w:marTop w:val="0"/>
      <w:marBottom w:val="0"/>
      <w:divBdr>
        <w:top w:val="none" w:sz="0" w:space="0" w:color="auto"/>
        <w:left w:val="none" w:sz="0" w:space="0" w:color="auto"/>
        <w:bottom w:val="none" w:sz="0" w:space="0" w:color="auto"/>
        <w:right w:val="none" w:sz="0" w:space="0" w:color="auto"/>
      </w:divBdr>
    </w:div>
    <w:div w:id="1621297427">
      <w:bodyDiv w:val="1"/>
      <w:marLeft w:val="0"/>
      <w:marRight w:val="0"/>
      <w:marTop w:val="0"/>
      <w:marBottom w:val="0"/>
      <w:divBdr>
        <w:top w:val="none" w:sz="0" w:space="0" w:color="auto"/>
        <w:left w:val="none" w:sz="0" w:space="0" w:color="auto"/>
        <w:bottom w:val="none" w:sz="0" w:space="0" w:color="auto"/>
        <w:right w:val="none" w:sz="0" w:space="0" w:color="auto"/>
      </w:divBdr>
    </w:div>
    <w:div w:id="1621692358">
      <w:bodyDiv w:val="1"/>
      <w:marLeft w:val="0"/>
      <w:marRight w:val="0"/>
      <w:marTop w:val="0"/>
      <w:marBottom w:val="0"/>
      <w:divBdr>
        <w:top w:val="none" w:sz="0" w:space="0" w:color="auto"/>
        <w:left w:val="none" w:sz="0" w:space="0" w:color="auto"/>
        <w:bottom w:val="none" w:sz="0" w:space="0" w:color="auto"/>
        <w:right w:val="none" w:sz="0" w:space="0" w:color="auto"/>
      </w:divBdr>
    </w:div>
    <w:div w:id="1640262262">
      <w:bodyDiv w:val="1"/>
      <w:marLeft w:val="0"/>
      <w:marRight w:val="0"/>
      <w:marTop w:val="0"/>
      <w:marBottom w:val="0"/>
      <w:divBdr>
        <w:top w:val="none" w:sz="0" w:space="0" w:color="auto"/>
        <w:left w:val="none" w:sz="0" w:space="0" w:color="auto"/>
        <w:bottom w:val="none" w:sz="0" w:space="0" w:color="auto"/>
        <w:right w:val="none" w:sz="0" w:space="0" w:color="auto"/>
      </w:divBdr>
    </w:div>
    <w:div w:id="1646083840">
      <w:bodyDiv w:val="1"/>
      <w:marLeft w:val="0"/>
      <w:marRight w:val="0"/>
      <w:marTop w:val="0"/>
      <w:marBottom w:val="0"/>
      <w:divBdr>
        <w:top w:val="none" w:sz="0" w:space="0" w:color="auto"/>
        <w:left w:val="none" w:sz="0" w:space="0" w:color="auto"/>
        <w:bottom w:val="none" w:sz="0" w:space="0" w:color="auto"/>
        <w:right w:val="none" w:sz="0" w:space="0" w:color="auto"/>
      </w:divBdr>
    </w:div>
    <w:div w:id="1674138396">
      <w:bodyDiv w:val="1"/>
      <w:marLeft w:val="0"/>
      <w:marRight w:val="0"/>
      <w:marTop w:val="0"/>
      <w:marBottom w:val="0"/>
      <w:divBdr>
        <w:top w:val="none" w:sz="0" w:space="0" w:color="auto"/>
        <w:left w:val="none" w:sz="0" w:space="0" w:color="auto"/>
        <w:bottom w:val="none" w:sz="0" w:space="0" w:color="auto"/>
        <w:right w:val="none" w:sz="0" w:space="0" w:color="auto"/>
      </w:divBdr>
    </w:div>
    <w:div w:id="1708412055">
      <w:bodyDiv w:val="1"/>
      <w:marLeft w:val="0"/>
      <w:marRight w:val="0"/>
      <w:marTop w:val="0"/>
      <w:marBottom w:val="0"/>
      <w:divBdr>
        <w:top w:val="none" w:sz="0" w:space="0" w:color="auto"/>
        <w:left w:val="none" w:sz="0" w:space="0" w:color="auto"/>
        <w:bottom w:val="none" w:sz="0" w:space="0" w:color="auto"/>
        <w:right w:val="none" w:sz="0" w:space="0" w:color="auto"/>
      </w:divBdr>
    </w:div>
    <w:div w:id="1730299504">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67848546">
      <w:bodyDiv w:val="1"/>
      <w:marLeft w:val="0"/>
      <w:marRight w:val="0"/>
      <w:marTop w:val="0"/>
      <w:marBottom w:val="0"/>
      <w:divBdr>
        <w:top w:val="none" w:sz="0" w:space="0" w:color="auto"/>
        <w:left w:val="none" w:sz="0" w:space="0" w:color="auto"/>
        <w:bottom w:val="none" w:sz="0" w:space="0" w:color="auto"/>
        <w:right w:val="none" w:sz="0" w:space="0" w:color="auto"/>
      </w:divBdr>
    </w:div>
    <w:div w:id="1801801454">
      <w:bodyDiv w:val="1"/>
      <w:marLeft w:val="0"/>
      <w:marRight w:val="0"/>
      <w:marTop w:val="0"/>
      <w:marBottom w:val="0"/>
      <w:divBdr>
        <w:top w:val="none" w:sz="0" w:space="0" w:color="auto"/>
        <w:left w:val="none" w:sz="0" w:space="0" w:color="auto"/>
        <w:bottom w:val="none" w:sz="0" w:space="0" w:color="auto"/>
        <w:right w:val="none" w:sz="0" w:space="0" w:color="auto"/>
      </w:divBdr>
      <w:divsChild>
        <w:div w:id="1827822668">
          <w:marLeft w:val="0"/>
          <w:marRight w:val="0"/>
          <w:marTop w:val="0"/>
          <w:marBottom w:val="0"/>
          <w:divBdr>
            <w:top w:val="none" w:sz="0" w:space="0" w:color="auto"/>
            <w:left w:val="none" w:sz="0" w:space="0" w:color="auto"/>
            <w:bottom w:val="none" w:sz="0" w:space="0" w:color="auto"/>
            <w:right w:val="none" w:sz="0" w:space="0" w:color="auto"/>
          </w:divBdr>
          <w:divsChild>
            <w:div w:id="1444693994">
              <w:marLeft w:val="0"/>
              <w:marRight w:val="0"/>
              <w:marTop w:val="0"/>
              <w:marBottom w:val="0"/>
              <w:divBdr>
                <w:top w:val="none" w:sz="0" w:space="0" w:color="auto"/>
                <w:left w:val="none" w:sz="0" w:space="0" w:color="auto"/>
                <w:bottom w:val="none" w:sz="0" w:space="0" w:color="auto"/>
                <w:right w:val="none" w:sz="0" w:space="0" w:color="auto"/>
              </w:divBdr>
            </w:div>
            <w:div w:id="1392078548">
              <w:marLeft w:val="0"/>
              <w:marRight w:val="0"/>
              <w:marTop w:val="0"/>
              <w:marBottom w:val="0"/>
              <w:divBdr>
                <w:top w:val="none" w:sz="0" w:space="0" w:color="auto"/>
                <w:left w:val="none" w:sz="0" w:space="0" w:color="auto"/>
                <w:bottom w:val="none" w:sz="0" w:space="0" w:color="auto"/>
                <w:right w:val="none" w:sz="0" w:space="0" w:color="auto"/>
              </w:divBdr>
              <w:divsChild>
                <w:div w:id="213733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04175">
      <w:bodyDiv w:val="1"/>
      <w:marLeft w:val="0"/>
      <w:marRight w:val="0"/>
      <w:marTop w:val="0"/>
      <w:marBottom w:val="0"/>
      <w:divBdr>
        <w:top w:val="none" w:sz="0" w:space="0" w:color="auto"/>
        <w:left w:val="none" w:sz="0" w:space="0" w:color="auto"/>
        <w:bottom w:val="none" w:sz="0" w:space="0" w:color="auto"/>
        <w:right w:val="none" w:sz="0" w:space="0" w:color="auto"/>
      </w:divBdr>
    </w:div>
    <w:div w:id="1849907818">
      <w:bodyDiv w:val="1"/>
      <w:marLeft w:val="0"/>
      <w:marRight w:val="0"/>
      <w:marTop w:val="0"/>
      <w:marBottom w:val="0"/>
      <w:divBdr>
        <w:top w:val="none" w:sz="0" w:space="0" w:color="auto"/>
        <w:left w:val="none" w:sz="0" w:space="0" w:color="auto"/>
        <w:bottom w:val="none" w:sz="0" w:space="0" w:color="auto"/>
        <w:right w:val="none" w:sz="0" w:space="0" w:color="auto"/>
      </w:divBdr>
    </w:div>
    <w:div w:id="1858931799">
      <w:bodyDiv w:val="1"/>
      <w:marLeft w:val="0"/>
      <w:marRight w:val="0"/>
      <w:marTop w:val="0"/>
      <w:marBottom w:val="0"/>
      <w:divBdr>
        <w:top w:val="none" w:sz="0" w:space="0" w:color="auto"/>
        <w:left w:val="none" w:sz="0" w:space="0" w:color="auto"/>
        <w:bottom w:val="none" w:sz="0" w:space="0" w:color="auto"/>
        <w:right w:val="none" w:sz="0" w:space="0" w:color="auto"/>
      </w:divBdr>
    </w:div>
    <w:div w:id="1866823179">
      <w:bodyDiv w:val="1"/>
      <w:marLeft w:val="0"/>
      <w:marRight w:val="0"/>
      <w:marTop w:val="0"/>
      <w:marBottom w:val="0"/>
      <w:divBdr>
        <w:top w:val="none" w:sz="0" w:space="0" w:color="auto"/>
        <w:left w:val="none" w:sz="0" w:space="0" w:color="auto"/>
        <w:bottom w:val="none" w:sz="0" w:space="0" w:color="auto"/>
        <w:right w:val="none" w:sz="0" w:space="0" w:color="auto"/>
      </w:divBdr>
      <w:divsChild>
        <w:div w:id="1927028828">
          <w:marLeft w:val="0"/>
          <w:marRight w:val="0"/>
          <w:marTop w:val="0"/>
          <w:marBottom w:val="0"/>
          <w:divBdr>
            <w:top w:val="none" w:sz="0" w:space="0" w:color="auto"/>
            <w:left w:val="none" w:sz="0" w:space="0" w:color="auto"/>
            <w:bottom w:val="none" w:sz="0" w:space="0" w:color="auto"/>
            <w:right w:val="none" w:sz="0" w:space="0" w:color="auto"/>
          </w:divBdr>
          <w:divsChild>
            <w:div w:id="695036661">
              <w:marLeft w:val="0"/>
              <w:marRight w:val="0"/>
              <w:marTop w:val="0"/>
              <w:marBottom w:val="0"/>
              <w:divBdr>
                <w:top w:val="none" w:sz="0" w:space="0" w:color="auto"/>
                <w:left w:val="none" w:sz="0" w:space="0" w:color="auto"/>
                <w:bottom w:val="none" w:sz="0" w:space="0" w:color="auto"/>
                <w:right w:val="none" w:sz="0" w:space="0" w:color="auto"/>
              </w:divBdr>
              <w:divsChild>
                <w:div w:id="169715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601479">
      <w:bodyDiv w:val="1"/>
      <w:marLeft w:val="0"/>
      <w:marRight w:val="0"/>
      <w:marTop w:val="0"/>
      <w:marBottom w:val="0"/>
      <w:divBdr>
        <w:top w:val="none" w:sz="0" w:space="0" w:color="auto"/>
        <w:left w:val="none" w:sz="0" w:space="0" w:color="auto"/>
        <w:bottom w:val="none" w:sz="0" w:space="0" w:color="auto"/>
        <w:right w:val="none" w:sz="0" w:space="0" w:color="auto"/>
      </w:divBdr>
    </w:div>
    <w:div w:id="1924334232">
      <w:bodyDiv w:val="1"/>
      <w:marLeft w:val="0"/>
      <w:marRight w:val="0"/>
      <w:marTop w:val="0"/>
      <w:marBottom w:val="0"/>
      <w:divBdr>
        <w:top w:val="none" w:sz="0" w:space="0" w:color="auto"/>
        <w:left w:val="none" w:sz="0" w:space="0" w:color="auto"/>
        <w:bottom w:val="none" w:sz="0" w:space="0" w:color="auto"/>
        <w:right w:val="none" w:sz="0" w:space="0" w:color="auto"/>
      </w:divBdr>
    </w:div>
    <w:div w:id="1951662854">
      <w:bodyDiv w:val="1"/>
      <w:marLeft w:val="0"/>
      <w:marRight w:val="0"/>
      <w:marTop w:val="0"/>
      <w:marBottom w:val="0"/>
      <w:divBdr>
        <w:top w:val="none" w:sz="0" w:space="0" w:color="auto"/>
        <w:left w:val="none" w:sz="0" w:space="0" w:color="auto"/>
        <w:bottom w:val="none" w:sz="0" w:space="0" w:color="auto"/>
        <w:right w:val="none" w:sz="0" w:space="0" w:color="auto"/>
      </w:divBdr>
    </w:div>
    <w:div w:id="1972785298">
      <w:bodyDiv w:val="1"/>
      <w:marLeft w:val="0"/>
      <w:marRight w:val="0"/>
      <w:marTop w:val="0"/>
      <w:marBottom w:val="0"/>
      <w:divBdr>
        <w:top w:val="none" w:sz="0" w:space="0" w:color="auto"/>
        <w:left w:val="none" w:sz="0" w:space="0" w:color="auto"/>
        <w:bottom w:val="none" w:sz="0" w:space="0" w:color="auto"/>
        <w:right w:val="none" w:sz="0" w:space="0" w:color="auto"/>
      </w:divBdr>
      <w:divsChild>
        <w:div w:id="421418039">
          <w:marLeft w:val="0"/>
          <w:marRight w:val="0"/>
          <w:marTop w:val="0"/>
          <w:marBottom w:val="0"/>
          <w:divBdr>
            <w:top w:val="none" w:sz="0" w:space="0" w:color="auto"/>
            <w:left w:val="none" w:sz="0" w:space="0" w:color="auto"/>
            <w:bottom w:val="none" w:sz="0" w:space="0" w:color="auto"/>
            <w:right w:val="none" w:sz="0" w:space="0" w:color="auto"/>
          </w:divBdr>
          <w:divsChild>
            <w:div w:id="992757789">
              <w:marLeft w:val="0"/>
              <w:marRight w:val="0"/>
              <w:marTop w:val="0"/>
              <w:marBottom w:val="0"/>
              <w:divBdr>
                <w:top w:val="none" w:sz="0" w:space="0" w:color="auto"/>
                <w:left w:val="none" w:sz="0" w:space="0" w:color="auto"/>
                <w:bottom w:val="none" w:sz="0" w:space="0" w:color="auto"/>
                <w:right w:val="none" w:sz="0" w:space="0" w:color="auto"/>
              </w:divBdr>
              <w:divsChild>
                <w:div w:id="68073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974012">
      <w:bodyDiv w:val="1"/>
      <w:marLeft w:val="0"/>
      <w:marRight w:val="0"/>
      <w:marTop w:val="0"/>
      <w:marBottom w:val="0"/>
      <w:divBdr>
        <w:top w:val="none" w:sz="0" w:space="0" w:color="auto"/>
        <w:left w:val="none" w:sz="0" w:space="0" w:color="auto"/>
        <w:bottom w:val="none" w:sz="0" w:space="0" w:color="auto"/>
        <w:right w:val="none" w:sz="0" w:space="0" w:color="auto"/>
      </w:divBdr>
    </w:div>
    <w:div w:id="1981034008">
      <w:bodyDiv w:val="1"/>
      <w:marLeft w:val="0"/>
      <w:marRight w:val="0"/>
      <w:marTop w:val="0"/>
      <w:marBottom w:val="0"/>
      <w:divBdr>
        <w:top w:val="none" w:sz="0" w:space="0" w:color="auto"/>
        <w:left w:val="none" w:sz="0" w:space="0" w:color="auto"/>
        <w:bottom w:val="none" w:sz="0" w:space="0" w:color="auto"/>
        <w:right w:val="none" w:sz="0" w:space="0" w:color="auto"/>
      </w:divBdr>
    </w:div>
    <w:div w:id="1989820476">
      <w:bodyDiv w:val="1"/>
      <w:marLeft w:val="0"/>
      <w:marRight w:val="0"/>
      <w:marTop w:val="0"/>
      <w:marBottom w:val="0"/>
      <w:divBdr>
        <w:top w:val="none" w:sz="0" w:space="0" w:color="auto"/>
        <w:left w:val="none" w:sz="0" w:space="0" w:color="auto"/>
        <w:bottom w:val="none" w:sz="0" w:space="0" w:color="auto"/>
        <w:right w:val="none" w:sz="0" w:space="0" w:color="auto"/>
      </w:divBdr>
    </w:div>
    <w:div w:id="1990940908">
      <w:bodyDiv w:val="1"/>
      <w:marLeft w:val="0"/>
      <w:marRight w:val="0"/>
      <w:marTop w:val="0"/>
      <w:marBottom w:val="0"/>
      <w:divBdr>
        <w:top w:val="none" w:sz="0" w:space="0" w:color="auto"/>
        <w:left w:val="none" w:sz="0" w:space="0" w:color="auto"/>
        <w:bottom w:val="none" w:sz="0" w:space="0" w:color="auto"/>
        <w:right w:val="none" w:sz="0" w:space="0" w:color="auto"/>
      </w:divBdr>
    </w:div>
    <w:div w:id="1999382895">
      <w:bodyDiv w:val="1"/>
      <w:marLeft w:val="0"/>
      <w:marRight w:val="0"/>
      <w:marTop w:val="0"/>
      <w:marBottom w:val="0"/>
      <w:divBdr>
        <w:top w:val="none" w:sz="0" w:space="0" w:color="auto"/>
        <w:left w:val="none" w:sz="0" w:space="0" w:color="auto"/>
        <w:bottom w:val="none" w:sz="0" w:space="0" w:color="auto"/>
        <w:right w:val="none" w:sz="0" w:space="0" w:color="auto"/>
      </w:divBdr>
    </w:div>
    <w:div w:id="2014066396">
      <w:bodyDiv w:val="1"/>
      <w:marLeft w:val="0"/>
      <w:marRight w:val="0"/>
      <w:marTop w:val="0"/>
      <w:marBottom w:val="0"/>
      <w:divBdr>
        <w:top w:val="none" w:sz="0" w:space="0" w:color="auto"/>
        <w:left w:val="none" w:sz="0" w:space="0" w:color="auto"/>
        <w:bottom w:val="none" w:sz="0" w:space="0" w:color="auto"/>
        <w:right w:val="none" w:sz="0" w:space="0" w:color="auto"/>
      </w:divBdr>
    </w:div>
    <w:div w:id="2017537639">
      <w:bodyDiv w:val="1"/>
      <w:marLeft w:val="0"/>
      <w:marRight w:val="0"/>
      <w:marTop w:val="0"/>
      <w:marBottom w:val="0"/>
      <w:divBdr>
        <w:top w:val="none" w:sz="0" w:space="0" w:color="auto"/>
        <w:left w:val="none" w:sz="0" w:space="0" w:color="auto"/>
        <w:bottom w:val="none" w:sz="0" w:space="0" w:color="auto"/>
        <w:right w:val="none" w:sz="0" w:space="0" w:color="auto"/>
      </w:divBdr>
    </w:div>
    <w:div w:id="2026637456">
      <w:bodyDiv w:val="1"/>
      <w:marLeft w:val="0"/>
      <w:marRight w:val="0"/>
      <w:marTop w:val="0"/>
      <w:marBottom w:val="0"/>
      <w:divBdr>
        <w:top w:val="none" w:sz="0" w:space="0" w:color="auto"/>
        <w:left w:val="none" w:sz="0" w:space="0" w:color="auto"/>
        <w:bottom w:val="none" w:sz="0" w:space="0" w:color="auto"/>
        <w:right w:val="none" w:sz="0" w:space="0" w:color="auto"/>
      </w:divBdr>
    </w:div>
    <w:div w:id="2094280911">
      <w:bodyDiv w:val="1"/>
      <w:marLeft w:val="0"/>
      <w:marRight w:val="0"/>
      <w:marTop w:val="0"/>
      <w:marBottom w:val="0"/>
      <w:divBdr>
        <w:top w:val="none" w:sz="0" w:space="0" w:color="auto"/>
        <w:left w:val="none" w:sz="0" w:space="0" w:color="auto"/>
        <w:bottom w:val="none" w:sz="0" w:space="0" w:color="auto"/>
        <w:right w:val="none" w:sz="0" w:space="0" w:color="auto"/>
      </w:divBdr>
    </w:div>
    <w:div w:id="2100709090">
      <w:bodyDiv w:val="1"/>
      <w:marLeft w:val="0"/>
      <w:marRight w:val="0"/>
      <w:marTop w:val="0"/>
      <w:marBottom w:val="0"/>
      <w:divBdr>
        <w:top w:val="none" w:sz="0" w:space="0" w:color="auto"/>
        <w:left w:val="none" w:sz="0" w:space="0" w:color="auto"/>
        <w:bottom w:val="none" w:sz="0" w:space="0" w:color="auto"/>
        <w:right w:val="none" w:sz="0" w:space="0" w:color="auto"/>
      </w:divBdr>
    </w:div>
    <w:div w:id="2103183351">
      <w:bodyDiv w:val="1"/>
      <w:marLeft w:val="0"/>
      <w:marRight w:val="0"/>
      <w:marTop w:val="0"/>
      <w:marBottom w:val="0"/>
      <w:divBdr>
        <w:top w:val="none" w:sz="0" w:space="0" w:color="auto"/>
        <w:left w:val="none" w:sz="0" w:space="0" w:color="auto"/>
        <w:bottom w:val="none" w:sz="0" w:space="0" w:color="auto"/>
        <w:right w:val="none" w:sz="0" w:space="0" w:color="auto"/>
      </w:divBdr>
    </w:div>
    <w:div w:id="2111310718">
      <w:bodyDiv w:val="1"/>
      <w:marLeft w:val="0"/>
      <w:marRight w:val="0"/>
      <w:marTop w:val="0"/>
      <w:marBottom w:val="0"/>
      <w:divBdr>
        <w:top w:val="none" w:sz="0" w:space="0" w:color="auto"/>
        <w:left w:val="none" w:sz="0" w:space="0" w:color="auto"/>
        <w:bottom w:val="none" w:sz="0" w:space="0" w:color="auto"/>
        <w:right w:val="none" w:sz="0" w:space="0" w:color="auto"/>
      </w:divBdr>
      <w:divsChild>
        <w:div w:id="16348031">
          <w:marLeft w:val="0"/>
          <w:marRight w:val="0"/>
          <w:marTop w:val="0"/>
          <w:marBottom w:val="0"/>
          <w:divBdr>
            <w:top w:val="none" w:sz="0" w:space="0" w:color="auto"/>
            <w:left w:val="none" w:sz="0" w:space="0" w:color="auto"/>
            <w:bottom w:val="none" w:sz="0" w:space="0" w:color="auto"/>
            <w:right w:val="none" w:sz="0" w:space="0" w:color="auto"/>
          </w:divBdr>
          <w:divsChild>
            <w:div w:id="203448827">
              <w:marLeft w:val="0"/>
              <w:marRight w:val="0"/>
              <w:marTop w:val="0"/>
              <w:marBottom w:val="0"/>
              <w:divBdr>
                <w:top w:val="none" w:sz="0" w:space="0" w:color="auto"/>
                <w:left w:val="none" w:sz="0" w:space="0" w:color="auto"/>
                <w:bottom w:val="none" w:sz="0" w:space="0" w:color="auto"/>
                <w:right w:val="none" w:sz="0" w:space="0" w:color="auto"/>
              </w:divBdr>
              <w:divsChild>
                <w:div w:id="142718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96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book/119524%20" TargetMode="External"/><Relationship Id="rId18" Type="http://schemas.openxmlformats.org/officeDocument/2006/relationships/hyperlink" Target="http://biblioclub.ru/" TargetMode="External"/><Relationship Id="rId26" Type="http://schemas.openxmlformats.org/officeDocument/2006/relationships/hyperlink" Target="http://ar.cnki.net/ACADREF" TargetMode="External"/><Relationship Id="rId3" Type="http://schemas.openxmlformats.org/officeDocument/2006/relationships/styles" Target="styles.xml"/><Relationship Id="rId21" Type="http://schemas.openxmlformats.org/officeDocument/2006/relationships/hyperlink" Target="http://ebs.prospekt.org/books" TargetMode="External"/><Relationship Id="rId34" Type="http://schemas.openxmlformats.org/officeDocument/2006/relationships/theme" Target="theme/theme1.xml"/><Relationship Id="rId7" Type="http://schemas.openxmlformats.org/officeDocument/2006/relationships/hyperlink" Target="https://fgosvo.ru/uploadfiles/FGOS%20VO%203++/Spec/380502_C_3_18062021.pdf" TargetMode="External"/><Relationship Id="rId12" Type="http://schemas.openxmlformats.org/officeDocument/2006/relationships/hyperlink" Target="https://e.lanbook.com/book/176490%20" TargetMode="External"/><Relationship Id="rId17" Type="http://schemas.openxmlformats.org/officeDocument/2006/relationships/hyperlink" Target="http://www.book.ru" TargetMode="External"/><Relationship Id="rId25" Type="http://schemas.openxmlformats.org/officeDocument/2006/relationships/hyperlink" Target="http://&#1085;&#1101;&#1073;.&#1088;&#109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hyperlink" Target="https://www.scopus.com" TargetMode="External"/><Relationship Id="rId1" Type="http://schemas.openxmlformats.org/officeDocument/2006/relationships/customXml" Target="../customXml/item1.xml"/><Relationship Id="rId6" Type="http://schemas.openxmlformats.org/officeDocument/2006/relationships/hyperlink" Target="https://www.e3s-conferences.org/articles/e3sconf/pdf/2020/68/e3sconf_ift2020_06006.pdf" TargetMode="External"/><Relationship Id="rId11" Type="http://schemas.openxmlformats.org/officeDocument/2006/relationships/hyperlink" Target="https://e.lanbook.com/book/292202%20" TargetMode="External"/><Relationship Id="rId24" Type="http://schemas.openxmlformats.org/officeDocument/2006/relationships/hyperlink" Target="https://grebennikon.ru/"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e.lanbook.com/book/279779%20" TargetMode="External"/><Relationship Id="rId23" Type="http://schemas.openxmlformats.org/officeDocument/2006/relationships/hyperlink" Target="http://lib.alpinadigital.ru/" TargetMode="External"/><Relationship Id="rId28" Type="http://schemas.openxmlformats.org/officeDocument/2006/relationships/hyperlink" Target="https://hstalks.com/business/" TargetMode="External"/><Relationship Id="rId10" Type="http://schemas.openxmlformats.org/officeDocument/2006/relationships/hyperlink" Target="URL:%20https://urait.ru/bcode/514265%20" TargetMode="External"/><Relationship Id="rId19" Type="http://schemas.openxmlformats.org/officeDocument/2006/relationships/hyperlink" Target="http://www.znanium.com" TargetMode="External"/><Relationship Id="rId31"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s://urait.ru/bcode/515186" TargetMode="External"/><Relationship Id="rId14" Type="http://schemas.openxmlformats.org/officeDocument/2006/relationships/hyperlink" Target="https://e.lanbook.com/book/159845%20" TargetMode="External"/><Relationship Id="rId22" Type="http://schemas.openxmlformats.org/officeDocument/2006/relationships/hyperlink" Target="https://e.lanbook.com/" TargetMode="External"/><Relationship Id="rId27" Type="http://schemas.openxmlformats.org/officeDocument/2006/relationships/hyperlink" Target="http://search.ebscohost.com" TargetMode="External"/><Relationship Id="rId30" Type="http://schemas.openxmlformats.org/officeDocument/2006/relationships/hyperlink" Target="http://link.springer.com/" TargetMode="External"/><Relationship Id="rId35" Type="http://schemas.microsoft.com/office/2016/09/relationships/commentsIds" Target="commentsIds.xml"/><Relationship Id="rId8" Type="http://schemas.openxmlformats.org/officeDocument/2006/relationships/hyperlink" Target="https://urait.ru/bcode/5129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5394F-4397-4EF6-9D82-C24E5CC1E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53</Pages>
  <Words>14892</Words>
  <Characters>84887</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Starodubtseva</dc:creator>
  <cp:keywords/>
  <dc:description/>
  <cp:lastModifiedBy>Шумилина Анна Юрьевна</cp:lastModifiedBy>
  <cp:revision>11</cp:revision>
  <cp:lastPrinted>2022-11-08T14:58:00Z</cp:lastPrinted>
  <dcterms:created xsi:type="dcterms:W3CDTF">2023-05-17T10:12:00Z</dcterms:created>
  <dcterms:modified xsi:type="dcterms:W3CDTF">2024-06-25T13:07:00Z</dcterms:modified>
</cp:coreProperties>
</file>