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4AAA7" w14:textId="77777777" w:rsidR="00CC5E5E" w:rsidRDefault="00CC5E5E" w:rsidP="00CC5E5E">
      <w:pPr>
        <w:pStyle w:val="a3"/>
        <w:shd w:val="clear" w:color="auto" w:fill="FFFFFF"/>
        <w:jc w:val="center"/>
        <w:rPr>
          <w:rFonts w:ascii="Arial" w:hAnsi="Arial" w:cs="Arial"/>
          <w:color w:val="121314"/>
        </w:rPr>
      </w:pPr>
      <w:r>
        <w:rPr>
          <w:rStyle w:val="a4"/>
          <w:rFonts w:ascii="Arial" w:hAnsi="Arial" w:cs="Arial"/>
          <w:color w:val="121314"/>
        </w:rPr>
        <w:t>Сроки подготовки выпускных квалификационных работ по программе магистратуры ПТВГА очной формы обучения (2-й год обучения)</w:t>
      </w:r>
    </w:p>
    <w:p w14:paraId="67A3A61A" w14:textId="77777777" w:rsidR="00CC5E5E" w:rsidRDefault="00CC5E5E" w:rsidP="00CC5E5E">
      <w:pPr>
        <w:pStyle w:val="a3"/>
        <w:shd w:val="clear" w:color="auto" w:fill="FFFFFF"/>
        <w:rPr>
          <w:rFonts w:ascii="Arial" w:hAnsi="Arial" w:cs="Arial"/>
          <w:color w:val="121314"/>
        </w:rPr>
      </w:pPr>
      <w:r>
        <w:rPr>
          <w:rFonts w:ascii="Arial" w:hAnsi="Arial" w:cs="Arial"/>
          <w:color w:val="121314"/>
        </w:rPr>
        <w:t> </w:t>
      </w:r>
    </w:p>
    <w:p w14:paraId="0C2820B2" w14:textId="77777777" w:rsidR="00CC5E5E" w:rsidRDefault="00CC5E5E" w:rsidP="00CC5E5E">
      <w:pPr>
        <w:pStyle w:val="a3"/>
        <w:shd w:val="clear" w:color="auto" w:fill="FFFFFF"/>
        <w:rPr>
          <w:rFonts w:ascii="Arial" w:hAnsi="Arial" w:cs="Arial"/>
          <w:color w:val="121314"/>
        </w:rPr>
      </w:pPr>
      <w:r>
        <w:rPr>
          <w:rFonts w:ascii="Arial" w:hAnsi="Arial" w:cs="Arial"/>
          <w:color w:val="121314"/>
        </w:rPr>
        <w:t>Представление первой главы научному руководителю - </w:t>
      </w:r>
      <w:r>
        <w:rPr>
          <w:rStyle w:val="a4"/>
          <w:rFonts w:ascii="Arial" w:hAnsi="Arial" w:cs="Arial"/>
          <w:color w:val="121314"/>
        </w:rPr>
        <w:t>до 16 февраля 2026 г.</w:t>
      </w:r>
    </w:p>
    <w:p w14:paraId="7A7AF9B1" w14:textId="77777777" w:rsidR="00CC5E5E" w:rsidRDefault="00CC5E5E" w:rsidP="00CC5E5E">
      <w:pPr>
        <w:pStyle w:val="a3"/>
        <w:shd w:val="clear" w:color="auto" w:fill="FFFFFF"/>
        <w:rPr>
          <w:rFonts w:ascii="Arial" w:hAnsi="Arial" w:cs="Arial"/>
          <w:color w:val="121314"/>
        </w:rPr>
      </w:pPr>
      <w:r>
        <w:rPr>
          <w:rFonts w:ascii="Arial" w:hAnsi="Arial" w:cs="Arial"/>
          <w:color w:val="121314"/>
        </w:rPr>
        <w:t>Представление второй главы научному руководителю - </w:t>
      </w:r>
      <w:r>
        <w:rPr>
          <w:rStyle w:val="a4"/>
          <w:rFonts w:ascii="Arial" w:hAnsi="Arial" w:cs="Arial"/>
          <w:color w:val="121314"/>
        </w:rPr>
        <w:t>до 10 марта 2026 г.</w:t>
      </w:r>
    </w:p>
    <w:p w14:paraId="5ACA01DF" w14:textId="77777777" w:rsidR="00CC5E5E" w:rsidRDefault="00CC5E5E" w:rsidP="00CC5E5E">
      <w:pPr>
        <w:pStyle w:val="a3"/>
        <w:shd w:val="clear" w:color="auto" w:fill="FFFFFF"/>
        <w:rPr>
          <w:rFonts w:ascii="Arial" w:hAnsi="Arial" w:cs="Arial"/>
          <w:color w:val="121314"/>
        </w:rPr>
      </w:pPr>
      <w:r>
        <w:rPr>
          <w:rFonts w:ascii="Arial" w:hAnsi="Arial" w:cs="Arial"/>
          <w:color w:val="121314"/>
        </w:rPr>
        <w:t>Представление третьей главы научному руководителю - </w:t>
      </w:r>
      <w:r>
        <w:rPr>
          <w:rStyle w:val="a4"/>
          <w:rFonts w:ascii="Arial" w:hAnsi="Arial" w:cs="Arial"/>
          <w:color w:val="121314"/>
        </w:rPr>
        <w:t>до 10 апреля 2026 г.</w:t>
      </w:r>
    </w:p>
    <w:p w14:paraId="12B6AA8C" w14:textId="77777777" w:rsidR="00CC5E5E" w:rsidRDefault="00CC5E5E" w:rsidP="00CC5E5E">
      <w:pPr>
        <w:pStyle w:val="a3"/>
        <w:shd w:val="clear" w:color="auto" w:fill="FFFFFF"/>
        <w:rPr>
          <w:rFonts w:ascii="Arial" w:hAnsi="Arial" w:cs="Arial"/>
          <w:color w:val="121314"/>
        </w:rPr>
      </w:pPr>
      <w:r>
        <w:rPr>
          <w:rFonts w:ascii="Arial" w:hAnsi="Arial" w:cs="Arial"/>
          <w:color w:val="121314"/>
        </w:rPr>
        <w:t>Проведение предзащиты ВКР - </w:t>
      </w:r>
      <w:r>
        <w:rPr>
          <w:rStyle w:val="a4"/>
          <w:rFonts w:ascii="Arial" w:hAnsi="Arial" w:cs="Arial"/>
          <w:color w:val="121314"/>
        </w:rPr>
        <w:t>до 1 мая 2026 г. </w:t>
      </w:r>
      <w:r>
        <w:rPr>
          <w:rFonts w:ascii="Arial" w:hAnsi="Arial" w:cs="Arial"/>
          <w:color w:val="121314"/>
        </w:rPr>
        <w:t>(по согласованию с научным руководителем)</w:t>
      </w:r>
    </w:p>
    <w:p w14:paraId="04B96ADF" w14:textId="77777777" w:rsidR="00CC5E5E" w:rsidRDefault="00CC5E5E" w:rsidP="00CC5E5E">
      <w:pPr>
        <w:pStyle w:val="a3"/>
        <w:shd w:val="clear" w:color="auto" w:fill="FFFFFF"/>
        <w:rPr>
          <w:rFonts w:ascii="Arial" w:hAnsi="Arial" w:cs="Arial"/>
          <w:color w:val="121314"/>
        </w:rPr>
      </w:pPr>
      <w:r>
        <w:rPr>
          <w:rFonts w:ascii="Arial" w:hAnsi="Arial" w:cs="Arial"/>
          <w:color w:val="121314"/>
        </w:rPr>
        <w:t>Размещение обучающимся в личном кабинете на портале org.fa.ru завершенной, оформленной в соответствии с установленными требованиями и согласованной с научным руководителем ВКР; отчет о результатах проверки в системе «Антиплагиат. ВУЗ» - </w:t>
      </w:r>
      <w:r>
        <w:rPr>
          <w:rStyle w:val="a4"/>
          <w:rFonts w:ascii="Arial" w:hAnsi="Arial" w:cs="Arial"/>
          <w:color w:val="121314"/>
        </w:rPr>
        <w:t>до 13 мая 2026 г.</w:t>
      </w:r>
    </w:p>
    <w:p w14:paraId="58458E5B" w14:textId="77777777" w:rsidR="00CC5E5E" w:rsidRDefault="00CC5E5E" w:rsidP="00CC5E5E">
      <w:pPr>
        <w:pStyle w:val="a3"/>
        <w:shd w:val="clear" w:color="auto" w:fill="FFFFFF"/>
        <w:rPr>
          <w:rFonts w:ascii="Arial" w:hAnsi="Arial" w:cs="Arial"/>
          <w:color w:val="121314"/>
        </w:rPr>
      </w:pPr>
      <w:r>
        <w:rPr>
          <w:rFonts w:ascii="Arial" w:hAnsi="Arial" w:cs="Arial"/>
          <w:color w:val="121314"/>
        </w:rPr>
        <w:t>Размещение научным руководителем отзыва о ВКР и установление статута «Допущен к защите» - </w:t>
      </w:r>
      <w:r>
        <w:rPr>
          <w:rStyle w:val="a4"/>
          <w:rFonts w:ascii="Arial" w:hAnsi="Arial" w:cs="Arial"/>
          <w:color w:val="121314"/>
        </w:rPr>
        <w:t>до 17 мая 2026 г.</w:t>
      </w:r>
    </w:p>
    <w:p w14:paraId="7F730C60" w14:textId="77777777" w:rsidR="00CC5E5E" w:rsidRDefault="00CC5E5E" w:rsidP="00CC5E5E">
      <w:pPr>
        <w:pStyle w:val="a3"/>
        <w:shd w:val="clear" w:color="auto" w:fill="FFFFFF"/>
        <w:rPr>
          <w:rFonts w:ascii="Arial" w:hAnsi="Arial" w:cs="Arial"/>
          <w:color w:val="121314"/>
        </w:rPr>
      </w:pPr>
      <w:r>
        <w:rPr>
          <w:rFonts w:ascii="Arial" w:hAnsi="Arial" w:cs="Arial"/>
          <w:color w:val="121314"/>
        </w:rPr>
        <w:t>Размещение рецензии на ВКР в личном кабинете на портале org.fa.ru, до установления статуса «Допущен к защите» - </w:t>
      </w:r>
      <w:r>
        <w:rPr>
          <w:rStyle w:val="a4"/>
          <w:rFonts w:ascii="Arial" w:hAnsi="Arial" w:cs="Arial"/>
          <w:color w:val="121314"/>
        </w:rPr>
        <w:t>до 17 мая 2026 г.</w:t>
      </w:r>
    </w:p>
    <w:p w14:paraId="7BAEBE79" w14:textId="77777777" w:rsidR="00CC5E5E" w:rsidRDefault="00CC5E5E" w:rsidP="00CC5E5E">
      <w:pPr>
        <w:pStyle w:val="a3"/>
        <w:shd w:val="clear" w:color="auto" w:fill="FFFFFF"/>
        <w:jc w:val="center"/>
        <w:rPr>
          <w:rFonts w:ascii="Arial" w:hAnsi="Arial" w:cs="Arial"/>
          <w:color w:val="121314"/>
        </w:rPr>
      </w:pPr>
      <w:r>
        <w:rPr>
          <w:rStyle w:val="a4"/>
          <w:rFonts w:ascii="Arial" w:hAnsi="Arial" w:cs="Arial"/>
          <w:color w:val="121314"/>
        </w:rPr>
        <w:t>К защите ВКР допускаются обучающиеся, не имеющие академической задолженности, в полном объеме выполнившие учебный план, своевременно разместившие ВКР на портале, успешно сдавшие государственный экзамен.</w:t>
      </w:r>
    </w:p>
    <w:p w14:paraId="2A91F85D" w14:textId="77777777" w:rsidR="00F125B7" w:rsidRDefault="00F125B7">
      <w:bookmarkStart w:id="0" w:name="_GoBack"/>
      <w:bookmarkEnd w:id="0"/>
    </w:p>
    <w:sectPr w:rsidR="00F12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5B7"/>
    <w:rsid w:val="00CC5E5E"/>
    <w:rsid w:val="00F1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BC41B6-4017-4699-9609-CE56C1822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5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5E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8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Артюшенкова Евгения Александровна</dc:creator>
  <cp:keywords/>
  <dc:description/>
  <cp:lastModifiedBy>Артюшенкова Евгения Александровна</cp:lastModifiedBy>
  <cp:revision>2</cp:revision>
  <dcterms:created xsi:type="dcterms:W3CDTF">2026-04-21T16:23:00Z</dcterms:created>
  <dcterms:modified xsi:type="dcterms:W3CDTF">2026-04-21T16:24:00Z</dcterms:modified>
</cp:coreProperties>
</file>