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60AED" w14:textId="77777777" w:rsidR="0096274E" w:rsidRPr="006046A4" w:rsidRDefault="0096274E" w:rsidP="0096274E">
      <w:pPr>
        <w:jc w:val="center"/>
        <w:rPr>
          <w:color w:val="auto"/>
          <w:sz w:val="24"/>
          <w:szCs w:val="24"/>
        </w:rPr>
      </w:pPr>
      <w:r w:rsidRPr="006046A4">
        <w:rPr>
          <w:color w:val="auto"/>
          <w:sz w:val="24"/>
          <w:szCs w:val="24"/>
        </w:rPr>
        <w:t>Федеральное государственное образовательное бюджетное учреждение высшего</w:t>
      </w:r>
    </w:p>
    <w:p w14:paraId="64EDF42C" w14:textId="77777777" w:rsidR="0096274E" w:rsidRPr="006046A4" w:rsidRDefault="0096274E" w:rsidP="0096274E">
      <w:pPr>
        <w:jc w:val="center"/>
        <w:rPr>
          <w:color w:val="auto"/>
          <w:sz w:val="24"/>
          <w:szCs w:val="24"/>
        </w:rPr>
      </w:pPr>
      <w:r w:rsidRPr="006046A4">
        <w:rPr>
          <w:color w:val="auto"/>
          <w:sz w:val="24"/>
          <w:szCs w:val="24"/>
        </w:rPr>
        <w:t>образования</w:t>
      </w:r>
    </w:p>
    <w:p w14:paraId="17BD202B" w14:textId="77777777" w:rsidR="0096274E" w:rsidRPr="006046A4" w:rsidRDefault="0096274E" w:rsidP="0096274E">
      <w:pPr>
        <w:jc w:val="center"/>
        <w:rPr>
          <w:color w:val="auto"/>
          <w:sz w:val="24"/>
          <w:szCs w:val="24"/>
        </w:rPr>
      </w:pPr>
    </w:p>
    <w:p w14:paraId="4D87BF7A" w14:textId="77777777" w:rsidR="0096274E" w:rsidRPr="006046A4" w:rsidRDefault="0096274E" w:rsidP="0096274E">
      <w:pPr>
        <w:jc w:val="center"/>
        <w:rPr>
          <w:color w:val="auto"/>
          <w:sz w:val="24"/>
          <w:szCs w:val="24"/>
        </w:rPr>
      </w:pPr>
    </w:p>
    <w:p w14:paraId="6BC98B73" w14:textId="77777777" w:rsidR="0096274E" w:rsidRPr="006046A4" w:rsidRDefault="0096274E" w:rsidP="0096274E">
      <w:pPr>
        <w:jc w:val="center"/>
        <w:rPr>
          <w:color w:val="auto"/>
          <w:sz w:val="24"/>
          <w:szCs w:val="24"/>
        </w:rPr>
      </w:pPr>
      <w:r w:rsidRPr="006046A4">
        <w:rPr>
          <w:color w:val="auto"/>
          <w:sz w:val="24"/>
          <w:szCs w:val="24"/>
        </w:rPr>
        <w:t>«ФИНАНСОВЫЙ УНИВЕРСИТЕТ ПРИ ПРАВИТЕЛЬСТВЕ</w:t>
      </w:r>
    </w:p>
    <w:p w14:paraId="2DF7BCB4" w14:textId="77777777" w:rsidR="0096274E" w:rsidRPr="006046A4" w:rsidRDefault="0096274E" w:rsidP="0096274E">
      <w:pPr>
        <w:jc w:val="center"/>
        <w:rPr>
          <w:color w:val="auto"/>
          <w:sz w:val="24"/>
          <w:szCs w:val="24"/>
        </w:rPr>
      </w:pPr>
      <w:r w:rsidRPr="006046A4">
        <w:rPr>
          <w:color w:val="auto"/>
          <w:sz w:val="24"/>
          <w:szCs w:val="24"/>
        </w:rPr>
        <w:t>РОССИЙСКОЙ ФЕДЕРАЦИИ»</w:t>
      </w:r>
    </w:p>
    <w:p w14:paraId="140F1E09" w14:textId="77777777" w:rsidR="0096274E" w:rsidRPr="006046A4" w:rsidRDefault="0096274E" w:rsidP="0096274E">
      <w:pPr>
        <w:jc w:val="center"/>
        <w:rPr>
          <w:color w:val="auto"/>
          <w:sz w:val="24"/>
          <w:szCs w:val="24"/>
        </w:rPr>
      </w:pPr>
      <w:r w:rsidRPr="006046A4">
        <w:rPr>
          <w:color w:val="auto"/>
          <w:sz w:val="24"/>
          <w:szCs w:val="24"/>
        </w:rPr>
        <w:t>(Финансовый университет)</w:t>
      </w:r>
    </w:p>
    <w:p w14:paraId="22FFEE2D" w14:textId="77777777" w:rsidR="0096274E" w:rsidRPr="006046A4" w:rsidRDefault="0096274E" w:rsidP="0096274E">
      <w:pPr>
        <w:jc w:val="center"/>
        <w:rPr>
          <w:color w:val="auto"/>
          <w:sz w:val="24"/>
          <w:szCs w:val="24"/>
        </w:rPr>
      </w:pPr>
    </w:p>
    <w:p w14:paraId="4F6102F2" w14:textId="77777777" w:rsidR="0096274E" w:rsidRPr="006046A4" w:rsidRDefault="0096274E" w:rsidP="0096274E">
      <w:pPr>
        <w:jc w:val="center"/>
        <w:rPr>
          <w:color w:val="auto"/>
          <w:sz w:val="24"/>
          <w:szCs w:val="24"/>
        </w:rPr>
      </w:pPr>
    </w:p>
    <w:p w14:paraId="57BAEC82" w14:textId="51079A7D" w:rsidR="00AF64B3" w:rsidRPr="006046A4" w:rsidRDefault="0096274E" w:rsidP="0096274E">
      <w:pPr>
        <w:jc w:val="center"/>
        <w:rPr>
          <w:color w:val="auto"/>
          <w:sz w:val="24"/>
          <w:szCs w:val="24"/>
        </w:rPr>
      </w:pPr>
      <w:r w:rsidRPr="006046A4">
        <w:rPr>
          <w:color w:val="auto"/>
          <w:sz w:val="24"/>
          <w:szCs w:val="24"/>
        </w:rPr>
        <w:t>Департамент менеджмента</w:t>
      </w:r>
      <w:r w:rsidR="00705F43" w:rsidRPr="006046A4">
        <w:rPr>
          <w:color w:val="auto"/>
          <w:sz w:val="24"/>
          <w:szCs w:val="24"/>
        </w:rPr>
        <w:t xml:space="preserve"> и инноваций</w:t>
      </w:r>
    </w:p>
    <w:p w14:paraId="391014F6" w14:textId="77777777" w:rsidR="0096274E" w:rsidRPr="006046A4" w:rsidRDefault="0096274E" w:rsidP="0096274E">
      <w:pPr>
        <w:jc w:val="center"/>
        <w:rPr>
          <w:color w:val="auto"/>
          <w:sz w:val="24"/>
          <w:szCs w:val="24"/>
        </w:rPr>
      </w:pPr>
    </w:p>
    <w:p w14:paraId="39010420" w14:textId="77777777" w:rsidR="0096274E" w:rsidRPr="006046A4" w:rsidRDefault="0096274E" w:rsidP="0096274E">
      <w:pPr>
        <w:jc w:val="center"/>
        <w:rPr>
          <w:color w:val="auto"/>
          <w:sz w:val="24"/>
          <w:szCs w:val="24"/>
        </w:rPr>
      </w:pPr>
    </w:p>
    <w:p w14:paraId="77080288" w14:textId="77777777" w:rsidR="0096274E" w:rsidRPr="006046A4" w:rsidRDefault="0096274E" w:rsidP="0096274E">
      <w:pPr>
        <w:jc w:val="center"/>
        <w:rPr>
          <w:color w:val="auto"/>
        </w:rPr>
      </w:pPr>
    </w:p>
    <w:p w14:paraId="0825BEE5" w14:textId="77777777" w:rsidR="0033754D" w:rsidRPr="009F6391" w:rsidRDefault="0033754D" w:rsidP="0033754D">
      <w:pPr>
        <w:jc w:val="center"/>
      </w:pPr>
      <w:r>
        <w:t>А.В. Трачук, Н.В. Линдер, М.О. Кузнецова</w:t>
      </w:r>
    </w:p>
    <w:p w14:paraId="14FE821F" w14:textId="4281C9C1" w:rsidR="0096274E" w:rsidRPr="006046A4" w:rsidRDefault="0096274E" w:rsidP="0096274E">
      <w:pPr>
        <w:jc w:val="center"/>
        <w:rPr>
          <w:color w:val="auto"/>
        </w:rPr>
      </w:pPr>
    </w:p>
    <w:p w14:paraId="63542E55" w14:textId="77777777" w:rsidR="003230A0" w:rsidRPr="006046A4" w:rsidRDefault="003230A0" w:rsidP="0096274E">
      <w:pPr>
        <w:jc w:val="center"/>
        <w:rPr>
          <w:color w:val="auto"/>
        </w:rPr>
      </w:pPr>
    </w:p>
    <w:p w14:paraId="2F824C46" w14:textId="77777777" w:rsidR="0096274E" w:rsidRPr="006046A4" w:rsidRDefault="0096274E" w:rsidP="0096274E">
      <w:pPr>
        <w:jc w:val="center"/>
        <w:rPr>
          <w:color w:val="auto"/>
        </w:rPr>
      </w:pPr>
    </w:p>
    <w:p w14:paraId="34B4D84C" w14:textId="086583E1" w:rsidR="0096274E" w:rsidRPr="006046A4" w:rsidRDefault="0096274E" w:rsidP="0096274E">
      <w:pPr>
        <w:jc w:val="center"/>
        <w:rPr>
          <w:color w:val="auto"/>
          <w:sz w:val="36"/>
          <w:szCs w:val="36"/>
        </w:rPr>
      </w:pPr>
      <w:bookmarkStart w:id="0" w:name="_Hlk74733132"/>
      <w:bookmarkStart w:id="1" w:name="_Hlk19800014"/>
      <w:r w:rsidRPr="006046A4">
        <w:rPr>
          <w:color w:val="auto"/>
          <w:sz w:val="36"/>
          <w:szCs w:val="36"/>
        </w:rPr>
        <w:t xml:space="preserve">МЕНЕДЖМЕНТ </w:t>
      </w:r>
    </w:p>
    <w:p w14:paraId="424A6678" w14:textId="77777777" w:rsidR="0059195C" w:rsidRPr="006046A4" w:rsidRDefault="0059195C" w:rsidP="0059195C">
      <w:pPr>
        <w:jc w:val="center"/>
        <w:rPr>
          <w:b/>
          <w:color w:val="auto"/>
        </w:rPr>
      </w:pPr>
      <w:r w:rsidRPr="006046A4">
        <w:rPr>
          <w:b/>
          <w:color w:val="auto"/>
        </w:rPr>
        <w:t>Рабочая программа дисциплины</w:t>
      </w:r>
    </w:p>
    <w:p w14:paraId="15F7966A" w14:textId="77777777" w:rsidR="00D21A73" w:rsidRPr="006046A4" w:rsidRDefault="00D21A73" w:rsidP="00D21A73">
      <w:pPr>
        <w:jc w:val="center"/>
        <w:rPr>
          <w:color w:val="auto"/>
          <w:sz w:val="24"/>
          <w:szCs w:val="24"/>
        </w:rPr>
      </w:pPr>
    </w:p>
    <w:p w14:paraId="26E0D031" w14:textId="1CF34328" w:rsidR="00D21A73" w:rsidRPr="006046A4" w:rsidRDefault="00D21A73" w:rsidP="00D21A73">
      <w:pPr>
        <w:jc w:val="center"/>
        <w:rPr>
          <w:color w:val="auto"/>
          <w:sz w:val="24"/>
          <w:szCs w:val="24"/>
        </w:rPr>
      </w:pPr>
      <w:bookmarkStart w:id="2" w:name="_Hlk70430680"/>
      <w:r w:rsidRPr="006046A4">
        <w:rPr>
          <w:color w:val="auto"/>
          <w:sz w:val="24"/>
          <w:szCs w:val="24"/>
        </w:rPr>
        <w:t>для студентов, обучающихся по н</w:t>
      </w:r>
      <w:r w:rsidR="00A616CF" w:rsidRPr="006046A4">
        <w:rPr>
          <w:color w:val="auto"/>
          <w:sz w:val="24"/>
          <w:szCs w:val="24"/>
        </w:rPr>
        <w:t>аправлению  </w:t>
      </w:r>
      <w:r w:rsidR="00A616CF" w:rsidRPr="006046A4">
        <w:rPr>
          <w:color w:val="auto"/>
          <w:sz w:val="24"/>
          <w:szCs w:val="24"/>
        </w:rPr>
        <w:br/>
      </w:r>
      <w:bookmarkEnd w:id="2"/>
      <w:r w:rsidR="00292F4E">
        <w:rPr>
          <w:color w:val="auto"/>
          <w:sz w:val="24"/>
          <w:szCs w:val="24"/>
        </w:rPr>
        <w:t xml:space="preserve"> </w:t>
      </w:r>
      <w:r w:rsidR="00292F4E" w:rsidRPr="00292F4E">
        <w:rPr>
          <w:color w:val="auto"/>
          <w:sz w:val="24"/>
          <w:szCs w:val="24"/>
        </w:rPr>
        <w:t>подготовки: 47.03.01 - Философия, ОП "Этика бизнеса"</w:t>
      </w:r>
    </w:p>
    <w:bookmarkEnd w:id="0"/>
    <w:p w14:paraId="20D1A262" w14:textId="77777777" w:rsidR="0096274E" w:rsidRPr="006046A4" w:rsidRDefault="0096274E">
      <w:pPr>
        <w:rPr>
          <w:color w:val="auto"/>
        </w:rPr>
      </w:pPr>
    </w:p>
    <w:bookmarkEnd w:id="1"/>
    <w:p w14:paraId="254F40C0" w14:textId="77777777" w:rsidR="0096274E" w:rsidRPr="006046A4" w:rsidRDefault="0096274E">
      <w:pPr>
        <w:rPr>
          <w:color w:val="auto"/>
        </w:rPr>
      </w:pPr>
    </w:p>
    <w:p w14:paraId="6C73D399" w14:textId="77777777" w:rsidR="0096274E" w:rsidRPr="006046A4" w:rsidRDefault="0096274E">
      <w:pPr>
        <w:rPr>
          <w:color w:val="auto"/>
        </w:rPr>
      </w:pPr>
    </w:p>
    <w:p w14:paraId="32898A38" w14:textId="77777777" w:rsidR="0096274E" w:rsidRPr="006046A4" w:rsidRDefault="0096274E">
      <w:pPr>
        <w:rPr>
          <w:color w:val="auto"/>
        </w:rPr>
      </w:pPr>
    </w:p>
    <w:p w14:paraId="61886713" w14:textId="77777777" w:rsidR="0096274E" w:rsidRPr="006046A4" w:rsidRDefault="0096274E">
      <w:pPr>
        <w:rPr>
          <w:color w:val="auto"/>
        </w:rPr>
      </w:pPr>
    </w:p>
    <w:p w14:paraId="2BDF3B03" w14:textId="14AB39C5" w:rsidR="0096274E" w:rsidRPr="006046A4" w:rsidRDefault="00A616CF" w:rsidP="00915437">
      <w:pPr>
        <w:jc w:val="center"/>
        <w:rPr>
          <w:color w:val="auto"/>
          <w:sz w:val="24"/>
          <w:szCs w:val="24"/>
        </w:rPr>
      </w:pPr>
      <w:r w:rsidRPr="006046A4">
        <w:rPr>
          <w:color w:val="auto"/>
          <w:sz w:val="24"/>
          <w:szCs w:val="24"/>
        </w:rPr>
        <w:t>Москва 202</w:t>
      </w:r>
      <w:r w:rsidR="00A66780" w:rsidRPr="006046A4">
        <w:rPr>
          <w:color w:val="auto"/>
          <w:sz w:val="24"/>
          <w:szCs w:val="24"/>
        </w:rPr>
        <w:t>1</w:t>
      </w:r>
    </w:p>
    <w:p w14:paraId="2DE7AE98" w14:textId="2E35B5C0" w:rsidR="0096274E" w:rsidRPr="006046A4" w:rsidRDefault="0096274E">
      <w:pPr>
        <w:rPr>
          <w:color w:val="auto"/>
          <w:sz w:val="24"/>
          <w:szCs w:val="24"/>
        </w:rPr>
      </w:pPr>
    </w:p>
    <w:p w14:paraId="5D8A5FFD" w14:textId="2ACE699B" w:rsidR="001532E1" w:rsidRPr="006046A4" w:rsidRDefault="001532E1">
      <w:pPr>
        <w:rPr>
          <w:color w:val="auto"/>
          <w:sz w:val="24"/>
          <w:szCs w:val="24"/>
        </w:rPr>
      </w:pPr>
    </w:p>
    <w:p w14:paraId="4BB637A6" w14:textId="77777777" w:rsidR="001532E1" w:rsidRPr="006046A4" w:rsidRDefault="001532E1">
      <w:pPr>
        <w:rPr>
          <w:color w:val="auto"/>
          <w:sz w:val="24"/>
          <w:szCs w:val="24"/>
        </w:rPr>
      </w:pPr>
    </w:p>
    <w:p w14:paraId="2C21C228" w14:textId="77777777" w:rsidR="00424DE9" w:rsidRPr="006046A4" w:rsidRDefault="00424DE9" w:rsidP="00424DE9">
      <w:pPr>
        <w:jc w:val="center"/>
        <w:rPr>
          <w:rFonts w:eastAsia="Courier New"/>
          <w:color w:val="auto"/>
          <w:lang w:bidi="ru-RU"/>
        </w:rPr>
      </w:pPr>
      <w:r w:rsidRPr="006046A4">
        <w:rPr>
          <w:rFonts w:eastAsia="Courier New"/>
          <w:color w:val="auto"/>
          <w:lang w:bidi="ru-RU"/>
        </w:rPr>
        <w:lastRenderedPageBreak/>
        <w:t>Федеральное государственное образовательное бюджетное учреждение высшего образования</w:t>
      </w:r>
    </w:p>
    <w:p w14:paraId="08A01329" w14:textId="77777777" w:rsidR="00424DE9" w:rsidRPr="006046A4" w:rsidRDefault="00424DE9" w:rsidP="00424DE9">
      <w:pPr>
        <w:jc w:val="center"/>
        <w:rPr>
          <w:rFonts w:eastAsia="Courier New"/>
          <w:caps/>
          <w:color w:val="auto"/>
          <w:lang w:bidi="ru-RU"/>
        </w:rPr>
      </w:pPr>
      <w:r w:rsidRPr="006046A4">
        <w:rPr>
          <w:rFonts w:eastAsia="Courier New"/>
          <w:caps/>
          <w:color w:val="auto"/>
          <w:lang w:bidi="ru-RU"/>
        </w:rPr>
        <w:t>«ФинансовЫЙ УНИВЕРСИТЕТ при ПРавительстве</w:t>
      </w:r>
    </w:p>
    <w:p w14:paraId="000BBE53" w14:textId="77777777" w:rsidR="00424DE9" w:rsidRPr="006046A4" w:rsidRDefault="00424DE9" w:rsidP="00424DE9">
      <w:pPr>
        <w:jc w:val="center"/>
        <w:rPr>
          <w:rFonts w:eastAsia="Courier New"/>
          <w:caps/>
          <w:color w:val="auto"/>
          <w:lang w:bidi="ru-RU"/>
        </w:rPr>
      </w:pPr>
      <w:r w:rsidRPr="006046A4">
        <w:rPr>
          <w:rFonts w:eastAsia="Courier New"/>
          <w:caps/>
          <w:color w:val="auto"/>
          <w:lang w:bidi="ru-RU"/>
        </w:rPr>
        <w:t>Российской Федерации»</w:t>
      </w:r>
    </w:p>
    <w:p w14:paraId="5D9132FE" w14:textId="77777777" w:rsidR="00424DE9" w:rsidRPr="006046A4" w:rsidRDefault="00424DE9" w:rsidP="00424DE9">
      <w:pPr>
        <w:jc w:val="center"/>
        <w:rPr>
          <w:rFonts w:eastAsia="Courier New"/>
          <w:color w:val="auto"/>
          <w:lang w:bidi="ru-RU"/>
        </w:rPr>
      </w:pPr>
      <w:r w:rsidRPr="006046A4">
        <w:rPr>
          <w:rFonts w:eastAsia="Courier New"/>
          <w:color w:val="auto"/>
          <w:lang w:bidi="ru-RU"/>
        </w:rPr>
        <w:t xml:space="preserve">(Финансовый университет) </w:t>
      </w:r>
    </w:p>
    <w:p w14:paraId="050ADB42" w14:textId="5E9D5FF7" w:rsidR="00424DE9" w:rsidRPr="006046A4" w:rsidRDefault="00424DE9" w:rsidP="00424DE9">
      <w:pPr>
        <w:jc w:val="center"/>
        <w:rPr>
          <w:rFonts w:eastAsia="Courier New"/>
          <w:color w:val="auto"/>
          <w:lang w:bidi="ru-RU"/>
        </w:rPr>
      </w:pPr>
      <w:r w:rsidRPr="006046A4">
        <w:rPr>
          <w:rFonts w:eastAsia="Courier New"/>
          <w:color w:val="auto"/>
          <w:lang w:bidi="ru-RU"/>
        </w:rPr>
        <w:t>Департамент менеджмента</w:t>
      </w:r>
      <w:r w:rsidR="00A66780" w:rsidRPr="006046A4">
        <w:rPr>
          <w:rFonts w:eastAsia="Courier New"/>
          <w:color w:val="auto"/>
          <w:lang w:bidi="ru-RU"/>
        </w:rPr>
        <w:t xml:space="preserve"> и инноваций</w:t>
      </w:r>
    </w:p>
    <w:p w14:paraId="2ACF835E" w14:textId="77777777" w:rsidR="00424DE9" w:rsidRPr="006046A4" w:rsidRDefault="00424DE9" w:rsidP="00424DE9">
      <w:pPr>
        <w:jc w:val="center"/>
        <w:rPr>
          <w:b/>
          <w:caps/>
          <w:color w:val="auto"/>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4788"/>
      </w:tblGrid>
      <w:tr w:rsidR="00A66780" w:rsidRPr="006046A4" w14:paraId="08523914" w14:textId="77777777" w:rsidTr="00FB2638">
        <w:tc>
          <w:tcPr>
            <w:tcW w:w="2587" w:type="pct"/>
          </w:tcPr>
          <w:p w14:paraId="4252A23F" w14:textId="77777777" w:rsidR="00A66780" w:rsidRPr="006046A4" w:rsidRDefault="00A66780" w:rsidP="00FB2638">
            <w:pPr>
              <w:jc w:val="center"/>
            </w:pPr>
          </w:p>
          <w:p w14:paraId="41E53D36" w14:textId="625AFDB2" w:rsidR="00A66780" w:rsidRPr="006046A4" w:rsidRDefault="00A66780" w:rsidP="006903F4">
            <w:r w:rsidRPr="006046A4">
              <w:t xml:space="preserve">       </w:t>
            </w:r>
          </w:p>
        </w:tc>
        <w:tc>
          <w:tcPr>
            <w:tcW w:w="2413" w:type="pct"/>
          </w:tcPr>
          <w:p w14:paraId="126A1DC2" w14:textId="77777777" w:rsidR="00A66780" w:rsidRPr="006046A4" w:rsidRDefault="00A66780" w:rsidP="00FB2638"/>
          <w:p w14:paraId="0C04467D" w14:textId="77777777" w:rsidR="00A66780" w:rsidRPr="006046A4" w:rsidRDefault="00A66780" w:rsidP="00FB2638">
            <w:r w:rsidRPr="006046A4">
              <w:t>УТВЕРЖДАЮ</w:t>
            </w:r>
          </w:p>
          <w:p w14:paraId="1B10E6EE" w14:textId="77777777" w:rsidR="00A66780" w:rsidRPr="006046A4" w:rsidRDefault="00A66780" w:rsidP="00FB2638"/>
          <w:p w14:paraId="7277F0CE" w14:textId="776CA3BF" w:rsidR="00A66780" w:rsidRPr="006046A4" w:rsidRDefault="00A66780" w:rsidP="00FB2638">
            <w:r w:rsidRPr="006046A4">
              <w:t>Ректор</w:t>
            </w:r>
          </w:p>
          <w:p w14:paraId="7E5DFF73" w14:textId="79880248" w:rsidR="00A66780" w:rsidRPr="006046A4" w:rsidRDefault="00A66780" w:rsidP="00FB2638">
            <w:r w:rsidRPr="006046A4">
              <w:t xml:space="preserve">_________________М. А. </w:t>
            </w:r>
            <w:proofErr w:type="spellStart"/>
            <w:r w:rsidRPr="006046A4">
              <w:t>Эскиндаров</w:t>
            </w:r>
            <w:proofErr w:type="spellEnd"/>
          </w:p>
          <w:p w14:paraId="771DDF47" w14:textId="77777777" w:rsidR="00A66780" w:rsidRPr="006046A4" w:rsidRDefault="00A66780" w:rsidP="00FB2638"/>
          <w:p w14:paraId="500B946A" w14:textId="7C671A95" w:rsidR="00A66780" w:rsidRPr="006046A4" w:rsidRDefault="00A66780" w:rsidP="00FB2638">
            <w:r w:rsidRPr="006046A4">
              <w:t>«</w:t>
            </w:r>
            <w:r w:rsidR="00D46CB8">
              <w:t>29</w:t>
            </w:r>
            <w:r w:rsidRPr="006046A4">
              <w:t xml:space="preserve">» </w:t>
            </w:r>
            <w:r w:rsidR="00D46CB8">
              <w:t>июня</w:t>
            </w:r>
            <w:r w:rsidRPr="006046A4">
              <w:t xml:space="preserve"> 20</w:t>
            </w:r>
            <w:r w:rsidR="006903F4" w:rsidRPr="006046A4">
              <w:t>2</w:t>
            </w:r>
            <w:r w:rsidRPr="006046A4">
              <w:t>1г.</w:t>
            </w:r>
          </w:p>
          <w:p w14:paraId="67497674" w14:textId="77777777" w:rsidR="00A66780" w:rsidRPr="006046A4" w:rsidRDefault="00A66780" w:rsidP="00FB2638"/>
        </w:tc>
      </w:tr>
    </w:tbl>
    <w:p w14:paraId="5D1C5950" w14:textId="65DA0114" w:rsidR="00424DE9" w:rsidRPr="006046A4" w:rsidRDefault="00424DE9" w:rsidP="00424DE9">
      <w:pPr>
        <w:jc w:val="center"/>
        <w:rPr>
          <w:b/>
          <w:caps/>
          <w:color w:val="auto"/>
        </w:rPr>
      </w:pPr>
    </w:p>
    <w:p w14:paraId="781A720D" w14:textId="77777777" w:rsidR="0033754D" w:rsidRPr="009F6391" w:rsidRDefault="0033754D" w:rsidP="0033754D">
      <w:pPr>
        <w:jc w:val="center"/>
      </w:pPr>
      <w:r>
        <w:t>А.В. Трачук, Н.В. Линдер, М.О. Кузнецова</w:t>
      </w:r>
    </w:p>
    <w:p w14:paraId="1BAECCEC" w14:textId="2B18F923" w:rsidR="00F02206" w:rsidRPr="006046A4" w:rsidRDefault="00F02206" w:rsidP="00F40E08">
      <w:pPr>
        <w:jc w:val="center"/>
        <w:rPr>
          <w:bCs/>
          <w:color w:val="auto"/>
          <w:sz w:val="30"/>
          <w:szCs w:val="30"/>
        </w:rPr>
      </w:pPr>
    </w:p>
    <w:p w14:paraId="1A3B0BE8" w14:textId="30327B3E" w:rsidR="00F40E08" w:rsidRPr="006046A4" w:rsidRDefault="00F40E08" w:rsidP="00F40E08">
      <w:pPr>
        <w:jc w:val="center"/>
        <w:rPr>
          <w:color w:val="auto"/>
          <w:sz w:val="36"/>
          <w:szCs w:val="36"/>
        </w:rPr>
      </w:pPr>
      <w:r w:rsidRPr="006046A4">
        <w:rPr>
          <w:color w:val="auto"/>
          <w:sz w:val="36"/>
          <w:szCs w:val="36"/>
        </w:rPr>
        <w:t>МЕНЕДЖМЕНТ</w:t>
      </w:r>
    </w:p>
    <w:p w14:paraId="6EFC5A92" w14:textId="77777777" w:rsidR="00F40E08" w:rsidRPr="006046A4" w:rsidRDefault="00F40E08" w:rsidP="00F40E08">
      <w:pPr>
        <w:jc w:val="center"/>
        <w:rPr>
          <w:b/>
          <w:color w:val="auto"/>
        </w:rPr>
      </w:pPr>
      <w:r w:rsidRPr="006046A4">
        <w:rPr>
          <w:b/>
          <w:color w:val="auto"/>
        </w:rPr>
        <w:t>Рабочая программа дисциплины</w:t>
      </w:r>
    </w:p>
    <w:p w14:paraId="622B97BC" w14:textId="77777777" w:rsidR="00F40E08" w:rsidRPr="006046A4" w:rsidRDefault="00F40E08" w:rsidP="00F40E08">
      <w:pPr>
        <w:jc w:val="center"/>
        <w:rPr>
          <w:color w:val="auto"/>
          <w:sz w:val="24"/>
          <w:szCs w:val="24"/>
        </w:rPr>
      </w:pPr>
    </w:p>
    <w:p w14:paraId="6799166C" w14:textId="471421FC" w:rsidR="00292F4E" w:rsidRPr="006046A4" w:rsidRDefault="00DB3DE4" w:rsidP="00292F4E">
      <w:pPr>
        <w:jc w:val="center"/>
        <w:rPr>
          <w:color w:val="auto"/>
          <w:sz w:val="24"/>
          <w:szCs w:val="24"/>
        </w:rPr>
      </w:pPr>
      <w:r w:rsidRPr="006046A4">
        <w:rPr>
          <w:color w:val="auto"/>
          <w:sz w:val="24"/>
          <w:szCs w:val="24"/>
        </w:rPr>
        <w:t>для студентов, обучающихся по направлению  </w:t>
      </w:r>
      <w:r w:rsidRPr="006046A4">
        <w:rPr>
          <w:color w:val="auto"/>
          <w:sz w:val="24"/>
          <w:szCs w:val="24"/>
        </w:rPr>
        <w:br/>
      </w:r>
      <w:r w:rsidR="00292F4E" w:rsidRPr="00292F4E">
        <w:rPr>
          <w:color w:val="auto"/>
          <w:sz w:val="24"/>
          <w:szCs w:val="24"/>
        </w:rPr>
        <w:t>подготовки: 47.03.01 - Философия, ОП "Этика бизнеса"</w:t>
      </w:r>
    </w:p>
    <w:p w14:paraId="76FE0ABE" w14:textId="77777777" w:rsidR="00292F4E" w:rsidRPr="006046A4" w:rsidRDefault="00292F4E" w:rsidP="00292F4E">
      <w:pPr>
        <w:rPr>
          <w:color w:val="auto"/>
        </w:rPr>
      </w:pPr>
    </w:p>
    <w:p w14:paraId="18B4F8FF" w14:textId="77777777" w:rsidR="00E74907" w:rsidRDefault="00E74907" w:rsidP="00E74907">
      <w:pPr>
        <w:tabs>
          <w:tab w:val="left" w:pos="709"/>
          <w:tab w:val="left" w:pos="993"/>
        </w:tabs>
        <w:spacing w:line="240" w:lineRule="auto"/>
        <w:jc w:val="center"/>
        <w:rPr>
          <w:i/>
          <w:sz w:val="26"/>
          <w:szCs w:val="26"/>
        </w:rPr>
      </w:pPr>
      <w:r>
        <w:rPr>
          <w:i/>
          <w:sz w:val="26"/>
          <w:szCs w:val="26"/>
        </w:rPr>
        <w:t>Рекомендовано Ученым советом Факультета Высшая школа управления</w:t>
      </w:r>
    </w:p>
    <w:p w14:paraId="71C11E48" w14:textId="77777777" w:rsidR="00E74907" w:rsidRDefault="00E74907" w:rsidP="00E74907">
      <w:pPr>
        <w:tabs>
          <w:tab w:val="left" w:pos="709"/>
          <w:tab w:val="left" w:pos="993"/>
        </w:tabs>
        <w:spacing w:line="240" w:lineRule="auto"/>
        <w:jc w:val="center"/>
        <w:rPr>
          <w:i/>
          <w:sz w:val="26"/>
          <w:szCs w:val="26"/>
        </w:rPr>
      </w:pPr>
      <w:r>
        <w:rPr>
          <w:i/>
          <w:sz w:val="26"/>
          <w:szCs w:val="26"/>
        </w:rPr>
        <w:t xml:space="preserve">(протокол № 10 от 22.06. 2021 г.) </w:t>
      </w:r>
    </w:p>
    <w:p w14:paraId="18B3B395" w14:textId="77777777" w:rsidR="00E74907" w:rsidRDefault="00E74907" w:rsidP="00E74907">
      <w:pPr>
        <w:tabs>
          <w:tab w:val="left" w:pos="709"/>
          <w:tab w:val="left" w:pos="993"/>
        </w:tabs>
        <w:spacing w:line="240" w:lineRule="auto"/>
        <w:jc w:val="center"/>
        <w:rPr>
          <w:i/>
          <w:sz w:val="26"/>
          <w:szCs w:val="26"/>
        </w:rPr>
      </w:pPr>
      <w:r>
        <w:rPr>
          <w:i/>
          <w:sz w:val="26"/>
          <w:szCs w:val="26"/>
        </w:rPr>
        <w:t>Одобрено Советом Департамента менеджмента и инноваций</w:t>
      </w:r>
    </w:p>
    <w:p w14:paraId="40FD25AF" w14:textId="77777777" w:rsidR="00E74907" w:rsidRDefault="00E74907" w:rsidP="00E74907">
      <w:pPr>
        <w:spacing w:line="240" w:lineRule="auto"/>
        <w:jc w:val="center"/>
        <w:rPr>
          <w:i/>
          <w:iCs/>
          <w:sz w:val="26"/>
          <w:szCs w:val="26"/>
        </w:rPr>
      </w:pPr>
      <w:r>
        <w:rPr>
          <w:i/>
          <w:sz w:val="26"/>
          <w:szCs w:val="26"/>
        </w:rPr>
        <w:t>(протокол №15 от   17.05.2021 г.)</w:t>
      </w:r>
    </w:p>
    <w:p w14:paraId="2F776473" w14:textId="346FFEAE" w:rsidR="0059195C" w:rsidRDefault="0059195C" w:rsidP="00652B19">
      <w:pPr>
        <w:jc w:val="center"/>
        <w:rPr>
          <w:color w:val="auto"/>
          <w:sz w:val="24"/>
          <w:szCs w:val="24"/>
        </w:rPr>
      </w:pPr>
    </w:p>
    <w:p w14:paraId="478A177A" w14:textId="54A8C95D" w:rsidR="00E74907" w:rsidRDefault="00E74907" w:rsidP="00652B19">
      <w:pPr>
        <w:jc w:val="center"/>
        <w:rPr>
          <w:color w:val="auto"/>
          <w:sz w:val="24"/>
          <w:szCs w:val="24"/>
        </w:rPr>
      </w:pPr>
    </w:p>
    <w:p w14:paraId="6A41CDA6" w14:textId="77777777" w:rsidR="00E74907" w:rsidRDefault="00E74907" w:rsidP="00652B19">
      <w:pPr>
        <w:jc w:val="center"/>
        <w:rPr>
          <w:color w:val="auto"/>
          <w:sz w:val="24"/>
          <w:szCs w:val="24"/>
        </w:rPr>
      </w:pPr>
    </w:p>
    <w:p w14:paraId="3A42B4C5" w14:textId="764E2892" w:rsidR="00424DE9" w:rsidRPr="006046A4" w:rsidRDefault="00424DE9" w:rsidP="00652B19">
      <w:pPr>
        <w:jc w:val="center"/>
        <w:rPr>
          <w:caps/>
          <w:color w:val="auto"/>
          <w:sz w:val="24"/>
          <w:szCs w:val="24"/>
        </w:rPr>
      </w:pPr>
      <w:r w:rsidRPr="006046A4">
        <w:rPr>
          <w:color w:val="auto"/>
          <w:sz w:val="24"/>
          <w:szCs w:val="24"/>
        </w:rPr>
        <w:t>Москва</w:t>
      </w:r>
      <w:r w:rsidR="00A616CF" w:rsidRPr="006046A4">
        <w:rPr>
          <w:caps/>
          <w:color w:val="auto"/>
          <w:sz w:val="24"/>
          <w:szCs w:val="24"/>
        </w:rPr>
        <w:t xml:space="preserve"> 202</w:t>
      </w:r>
      <w:r w:rsidR="00DB3DE4" w:rsidRPr="006046A4">
        <w:rPr>
          <w:caps/>
          <w:color w:val="auto"/>
          <w:sz w:val="24"/>
          <w:szCs w:val="24"/>
        </w:rPr>
        <w:t>1</w:t>
      </w:r>
    </w:p>
    <w:p w14:paraId="65C41B88" w14:textId="77777777" w:rsidR="00E74907" w:rsidRPr="005823DE" w:rsidRDefault="00E74907" w:rsidP="00E74907">
      <w:pPr>
        <w:contextualSpacing/>
      </w:pPr>
      <w:r w:rsidRPr="00577CC7">
        <w:lastRenderedPageBreak/>
        <w:t xml:space="preserve">УДК </w:t>
      </w:r>
      <w:r w:rsidRPr="005823DE">
        <w:t>330.47(073)</w:t>
      </w:r>
    </w:p>
    <w:p w14:paraId="2F612752" w14:textId="77777777" w:rsidR="00E74907" w:rsidRPr="005823DE" w:rsidRDefault="00E74907" w:rsidP="00E74907">
      <w:pPr>
        <w:contextualSpacing/>
      </w:pPr>
      <w:r w:rsidRPr="005823DE">
        <w:t>ББК 65.291.21</w:t>
      </w:r>
    </w:p>
    <w:p w14:paraId="3D2E3261" w14:textId="77777777" w:rsidR="00E74907" w:rsidRPr="00577CC7" w:rsidRDefault="00E74907" w:rsidP="00E74907">
      <w:pPr>
        <w:jc w:val="both"/>
      </w:pPr>
      <w:r>
        <w:t>Т65</w:t>
      </w:r>
    </w:p>
    <w:p w14:paraId="304F98EB" w14:textId="77777777" w:rsidR="00E74907" w:rsidRDefault="00E74907" w:rsidP="00E74907">
      <w:pPr>
        <w:spacing w:line="360" w:lineRule="auto"/>
        <w:ind w:firstLine="709"/>
        <w:jc w:val="both"/>
        <w:rPr>
          <w:b/>
        </w:rPr>
      </w:pPr>
    </w:p>
    <w:p w14:paraId="239BFE63" w14:textId="77777777" w:rsidR="00E74907" w:rsidRPr="005823DE" w:rsidRDefault="00E74907" w:rsidP="00E74907">
      <w:pPr>
        <w:spacing w:line="360" w:lineRule="auto"/>
        <w:jc w:val="both"/>
      </w:pPr>
      <w:r w:rsidRPr="005823DE">
        <w:rPr>
          <w:i/>
        </w:rPr>
        <w:t>Рецензент:</w:t>
      </w:r>
      <w:r w:rsidRPr="005823DE">
        <w:t xml:space="preserve"> к.э.н., профессор Арсенова Е.В.</w:t>
      </w:r>
    </w:p>
    <w:p w14:paraId="331663C6" w14:textId="383E8DD1" w:rsidR="006D2F07" w:rsidRPr="006046A4" w:rsidRDefault="0033754D" w:rsidP="001E5107">
      <w:pPr>
        <w:tabs>
          <w:tab w:val="left" w:pos="3540"/>
        </w:tabs>
        <w:jc w:val="both"/>
        <w:rPr>
          <w:color w:val="auto"/>
          <w:sz w:val="24"/>
          <w:szCs w:val="24"/>
        </w:rPr>
      </w:pPr>
      <w:r>
        <w:rPr>
          <w:b/>
          <w:bCs/>
          <w:color w:val="auto"/>
          <w:sz w:val="24"/>
          <w:szCs w:val="24"/>
        </w:rPr>
        <w:t>А.В. Трачук, Н.В. Линдер, М.О. Кузнецова</w:t>
      </w:r>
      <w:r w:rsidR="00DA1CD1" w:rsidRPr="006046A4">
        <w:rPr>
          <w:color w:val="auto"/>
          <w:sz w:val="24"/>
          <w:szCs w:val="24"/>
        </w:rPr>
        <w:t>.</w:t>
      </w:r>
      <w:r w:rsidR="006D2F07" w:rsidRPr="006046A4">
        <w:rPr>
          <w:b/>
          <w:bCs/>
          <w:color w:val="auto"/>
          <w:sz w:val="24"/>
          <w:szCs w:val="24"/>
        </w:rPr>
        <w:t xml:space="preserve">  </w:t>
      </w:r>
      <w:r w:rsidR="000244A2" w:rsidRPr="006046A4">
        <w:rPr>
          <w:b/>
          <w:bCs/>
          <w:color w:val="auto"/>
          <w:sz w:val="24"/>
          <w:szCs w:val="24"/>
        </w:rPr>
        <w:t>Менеджмент</w:t>
      </w:r>
      <w:r w:rsidR="006D2F07" w:rsidRPr="006046A4">
        <w:rPr>
          <w:color w:val="auto"/>
          <w:sz w:val="24"/>
          <w:szCs w:val="24"/>
        </w:rPr>
        <w:t xml:space="preserve"> - рабочая программа дисциплины </w:t>
      </w:r>
      <w:r w:rsidR="00C809E4" w:rsidRPr="006046A4">
        <w:rPr>
          <w:color w:val="auto"/>
          <w:sz w:val="24"/>
          <w:szCs w:val="24"/>
        </w:rPr>
        <w:t xml:space="preserve">для студентов, обучающихся по </w:t>
      </w:r>
      <w:r w:rsidR="00931282" w:rsidRPr="006046A4">
        <w:rPr>
          <w:color w:val="auto"/>
          <w:sz w:val="24"/>
          <w:szCs w:val="24"/>
        </w:rPr>
        <w:t>направлению подготовки</w:t>
      </w:r>
      <w:r w:rsidR="00A616CF" w:rsidRPr="006046A4">
        <w:rPr>
          <w:color w:val="auto"/>
          <w:sz w:val="24"/>
          <w:szCs w:val="24"/>
        </w:rPr>
        <w:t xml:space="preserve"> </w:t>
      </w:r>
      <w:r w:rsidR="00EB4E6B" w:rsidRPr="00EB4E6B">
        <w:rPr>
          <w:color w:val="auto"/>
          <w:sz w:val="24"/>
          <w:szCs w:val="24"/>
        </w:rPr>
        <w:t xml:space="preserve">47.03.01 </w:t>
      </w:r>
      <w:r w:rsidR="00EB4E6B">
        <w:rPr>
          <w:color w:val="auto"/>
          <w:sz w:val="24"/>
          <w:szCs w:val="24"/>
        </w:rPr>
        <w:t>«</w:t>
      </w:r>
      <w:r w:rsidR="00EB4E6B" w:rsidRPr="00EB4E6B">
        <w:rPr>
          <w:color w:val="auto"/>
          <w:sz w:val="24"/>
          <w:szCs w:val="24"/>
        </w:rPr>
        <w:t>Философия</w:t>
      </w:r>
      <w:r w:rsidR="00EB4E6B">
        <w:rPr>
          <w:color w:val="auto"/>
          <w:sz w:val="24"/>
          <w:szCs w:val="24"/>
        </w:rPr>
        <w:t>»</w:t>
      </w:r>
      <w:r w:rsidR="00C809E4" w:rsidRPr="006046A4">
        <w:rPr>
          <w:color w:val="auto"/>
          <w:sz w:val="24"/>
          <w:szCs w:val="24"/>
        </w:rPr>
        <w:t xml:space="preserve">, программа подготовки бакалавра, </w:t>
      </w:r>
      <w:r w:rsidR="00A616CF" w:rsidRPr="006046A4">
        <w:rPr>
          <w:color w:val="auto"/>
          <w:sz w:val="24"/>
          <w:szCs w:val="24"/>
        </w:rPr>
        <w:t>профил</w:t>
      </w:r>
      <w:r w:rsidR="00DB3DE4" w:rsidRPr="006046A4">
        <w:rPr>
          <w:color w:val="auto"/>
          <w:sz w:val="24"/>
          <w:szCs w:val="24"/>
        </w:rPr>
        <w:t>ь</w:t>
      </w:r>
      <w:r w:rsidR="00A616CF" w:rsidRPr="006046A4">
        <w:rPr>
          <w:color w:val="auto"/>
          <w:sz w:val="24"/>
          <w:szCs w:val="24"/>
        </w:rPr>
        <w:t> </w:t>
      </w:r>
      <w:r w:rsidR="00A616CF" w:rsidRPr="006046A4">
        <w:rPr>
          <w:sz w:val="24"/>
          <w:szCs w:val="24"/>
        </w:rPr>
        <w:t>«</w:t>
      </w:r>
      <w:r w:rsidR="00EB4E6B" w:rsidRPr="00EB4E6B">
        <w:rPr>
          <w:sz w:val="24"/>
          <w:szCs w:val="24"/>
        </w:rPr>
        <w:t>Этика бизнеса</w:t>
      </w:r>
      <w:r w:rsidR="00A616CF" w:rsidRPr="006046A4">
        <w:rPr>
          <w:sz w:val="24"/>
          <w:szCs w:val="24"/>
        </w:rPr>
        <w:t>»</w:t>
      </w:r>
      <w:r w:rsidR="00DB3DE4" w:rsidRPr="006046A4">
        <w:rPr>
          <w:sz w:val="24"/>
          <w:szCs w:val="24"/>
        </w:rPr>
        <w:t xml:space="preserve"> </w:t>
      </w:r>
      <w:r w:rsidR="00C809E4" w:rsidRPr="006046A4">
        <w:rPr>
          <w:color w:val="auto"/>
          <w:sz w:val="24"/>
          <w:szCs w:val="24"/>
        </w:rPr>
        <w:t>(</w:t>
      </w:r>
      <w:r w:rsidR="00C809E4" w:rsidRPr="000751DB">
        <w:rPr>
          <w:color w:val="auto"/>
          <w:sz w:val="24"/>
          <w:szCs w:val="24"/>
        </w:rPr>
        <w:t>очная</w:t>
      </w:r>
      <w:r w:rsidR="00C809E4" w:rsidRPr="006046A4">
        <w:rPr>
          <w:color w:val="auto"/>
          <w:sz w:val="24"/>
          <w:szCs w:val="24"/>
        </w:rPr>
        <w:t xml:space="preserve"> форма обучения)</w:t>
      </w:r>
      <w:r w:rsidR="006D2F07" w:rsidRPr="006046A4">
        <w:rPr>
          <w:color w:val="auto"/>
          <w:sz w:val="24"/>
          <w:szCs w:val="24"/>
        </w:rPr>
        <w:t>. – М.: Финансовый университ</w:t>
      </w:r>
      <w:r w:rsidR="00A616CF" w:rsidRPr="006046A4">
        <w:rPr>
          <w:color w:val="auto"/>
          <w:sz w:val="24"/>
          <w:szCs w:val="24"/>
        </w:rPr>
        <w:t>ет, Департамент менеджмента, 202</w:t>
      </w:r>
      <w:r w:rsidR="00DB3DE4" w:rsidRPr="006046A4">
        <w:rPr>
          <w:color w:val="auto"/>
          <w:sz w:val="24"/>
          <w:szCs w:val="24"/>
        </w:rPr>
        <w:t>1</w:t>
      </w:r>
      <w:r w:rsidR="006D2F07" w:rsidRPr="006046A4">
        <w:rPr>
          <w:color w:val="auto"/>
          <w:sz w:val="24"/>
          <w:szCs w:val="24"/>
        </w:rPr>
        <w:t xml:space="preserve">. -  </w:t>
      </w:r>
      <w:r w:rsidR="00E74907">
        <w:rPr>
          <w:color w:val="auto"/>
          <w:sz w:val="24"/>
          <w:szCs w:val="24"/>
        </w:rPr>
        <w:t>41</w:t>
      </w:r>
      <w:r w:rsidR="002128E0">
        <w:rPr>
          <w:color w:val="auto"/>
          <w:sz w:val="24"/>
          <w:szCs w:val="24"/>
        </w:rPr>
        <w:t xml:space="preserve"> </w:t>
      </w:r>
      <w:r w:rsidR="006D2F07" w:rsidRPr="000751DB">
        <w:rPr>
          <w:color w:val="auto"/>
          <w:sz w:val="24"/>
          <w:szCs w:val="24"/>
        </w:rPr>
        <w:t>с.</w:t>
      </w:r>
    </w:p>
    <w:p w14:paraId="0CDAC262" w14:textId="74E3BA71" w:rsidR="006D2F07" w:rsidRPr="006046A4" w:rsidRDefault="006D2F07" w:rsidP="00A616CF">
      <w:pPr>
        <w:spacing w:before="100" w:beforeAutospacing="1" w:after="100" w:afterAutospacing="1"/>
        <w:ind w:firstLine="708"/>
        <w:jc w:val="both"/>
        <w:rPr>
          <w:i/>
          <w:iCs/>
          <w:color w:val="auto"/>
          <w:sz w:val="24"/>
          <w:szCs w:val="24"/>
        </w:rPr>
      </w:pPr>
      <w:r w:rsidRPr="006046A4">
        <w:rPr>
          <w:color w:val="auto"/>
          <w:sz w:val="24"/>
          <w:szCs w:val="24"/>
        </w:rPr>
        <w:t>Настоящая рабочая программа дисциплины «</w:t>
      </w:r>
      <w:r w:rsidR="00931282" w:rsidRPr="006046A4">
        <w:rPr>
          <w:color w:val="auto"/>
          <w:sz w:val="24"/>
          <w:szCs w:val="24"/>
        </w:rPr>
        <w:t>Менеджмент</w:t>
      </w:r>
      <w:r w:rsidRPr="006046A4">
        <w:rPr>
          <w:color w:val="auto"/>
          <w:sz w:val="24"/>
          <w:szCs w:val="24"/>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3F5FD73C" w14:textId="77777777" w:rsidR="006D2F07" w:rsidRPr="006046A4" w:rsidRDefault="006D2F07" w:rsidP="00DA1CD1">
      <w:pPr>
        <w:spacing w:line="240" w:lineRule="auto"/>
        <w:ind w:firstLine="708"/>
        <w:jc w:val="center"/>
        <w:rPr>
          <w:color w:val="auto"/>
          <w:sz w:val="24"/>
          <w:szCs w:val="24"/>
        </w:rPr>
      </w:pPr>
      <w:r w:rsidRPr="006046A4">
        <w:rPr>
          <w:i/>
          <w:iCs/>
          <w:color w:val="auto"/>
          <w:sz w:val="24"/>
          <w:szCs w:val="24"/>
        </w:rPr>
        <w:t>Учебное издание</w:t>
      </w:r>
    </w:p>
    <w:p w14:paraId="1AC8A21C" w14:textId="51EDA49B" w:rsidR="006D2F07" w:rsidRPr="006046A4" w:rsidRDefault="00EA6F32" w:rsidP="00DA1CD1">
      <w:pPr>
        <w:spacing w:line="240" w:lineRule="auto"/>
        <w:ind w:firstLine="709"/>
        <w:jc w:val="center"/>
        <w:rPr>
          <w:b/>
          <w:color w:val="auto"/>
          <w:sz w:val="24"/>
          <w:szCs w:val="24"/>
        </w:rPr>
      </w:pPr>
      <w:r>
        <w:rPr>
          <w:b/>
          <w:bCs/>
          <w:color w:val="auto"/>
        </w:rPr>
        <w:t>Трачук А.В., Линдер Н.В., Кузнецова М.О.</w:t>
      </w:r>
    </w:p>
    <w:p w14:paraId="1DFFBD2D" w14:textId="695DAB30" w:rsidR="006D2F07" w:rsidRPr="006046A4" w:rsidRDefault="00610351" w:rsidP="00DA1CD1">
      <w:pPr>
        <w:spacing w:line="240" w:lineRule="auto"/>
        <w:ind w:firstLine="708"/>
        <w:jc w:val="center"/>
        <w:rPr>
          <w:color w:val="auto"/>
          <w:sz w:val="24"/>
          <w:szCs w:val="24"/>
        </w:rPr>
      </w:pPr>
      <w:bookmarkStart w:id="3" w:name="_Toc392584570"/>
      <w:bookmarkEnd w:id="3"/>
      <w:r w:rsidRPr="006046A4">
        <w:rPr>
          <w:color w:val="auto"/>
          <w:sz w:val="24"/>
          <w:szCs w:val="24"/>
        </w:rPr>
        <w:t>МЕНЕДЖМЕНТ</w:t>
      </w:r>
    </w:p>
    <w:p w14:paraId="7709393E" w14:textId="77777777" w:rsidR="006D2F07" w:rsidRPr="006046A4" w:rsidRDefault="006D2F07" w:rsidP="00DA1CD1">
      <w:pPr>
        <w:spacing w:line="240" w:lineRule="auto"/>
        <w:ind w:firstLine="708"/>
        <w:jc w:val="center"/>
        <w:rPr>
          <w:color w:val="auto"/>
          <w:sz w:val="24"/>
          <w:szCs w:val="24"/>
        </w:rPr>
      </w:pPr>
      <w:r w:rsidRPr="006046A4">
        <w:rPr>
          <w:color w:val="auto"/>
          <w:sz w:val="24"/>
          <w:szCs w:val="24"/>
        </w:rPr>
        <w:t>Рабочая программа дисциплины</w:t>
      </w:r>
    </w:p>
    <w:p w14:paraId="37E5EDD2" w14:textId="68405349" w:rsidR="006D2F07" w:rsidRPr="006046A4" w:rsidRDefault="00084F76" w:rsidP="00DA1CD1">
      <w:pPr>
        <w:spacing w:line="240" w:lineRule="auto"/>
        <w:ind w:firstLine="708"/>
        <w:jc w:val="center"/>
        <w:rPr>
          <w:color w:val="auto"/>
          <w:sz w:val="24"/>
          <w:szCs w:val="24"/>
        </w:rPr>
      </w:pPr>
      <w:r>
        <w:rPr>
          <w:color w:val="auto"/>
          <w:sz w:val="24"/>
          <w:szCs w:val="24"/>
        </w:rPr>
        <w:t xml:space="preserve">Компьютерный набор, </w:t>
      </w:r>
      <w:proofErr w:type="gramStart"/>
      <w:r>
        <w:rPr>
          <w:color w:val="auto"/>
          <w:sz w:val="24"/>
          <w:szCs w:val="24"/>
        </w:rPr>
        <w:t>верстка:</w:t>
      </w:r>
      <w:r w:rsidR="00DA1CD1" w:rsidRPr="006046A4">
        <w:rPr>
          <w:color w:val="auto"/>
          <w:sz w:val="24"/>
          <w:szCs w:val="24"/>
        </w:rPr>
        <w:t>.</w:t>
      </w:r>
      <w:proofErr w:type="gramEnd"/>
    </w:p>
    <w:p w14:paraId="0AE15328" w14:textId="77777777" w:rsidR="006D2F07" w:rsidRPr="00056998" w:rsidRDefault="006D2F07" w:rsidP="00DA1CD1">
      <w:pPr>
        <w:spacing w:line="240" w:lineRule="auto"/>
        <w:ind w:firstLine="708"/>
        <w:jc w:val="center"/>
        <w:rPr>
          <w:color w:val="auto"/>
          <w:sz w:val="24"/>
          <w:szCs w:val="24"/>
          <w:lang w:val="en-US"/>
        </w:rPr>
      </w:pPr>
      <w:r w:rsidRPr="006046A4">
        <w:rPr>
          <w:color w:val="auto"/>
          <w:sz w:val="24"/>
          <w:szCs w:val="24"/>
        </w:rPr>
        <w:t>Формат 60х90/16. Гарнитура</w:t>
      </w:r>
      <w:r w:rsidRPr="006046A4">
        <w:rPr>
          <w:color w:val="auto"/>
          <w:sz w:val="24"/>
          <w:szCs w:val="24"/>
          <w:lang w:val="en-US"/>
        </w:rPr>
        <w:t> </w:t>
      </w:r>
      <w:r w:rsidRPr="006046A4">
        <w:rPr>
          <w:i/>
          <w:iCs/>
          <w:color w:val="auto"/>
          <w:sz w:val="24"/>
          <w:szCs w:val="24"/>
          <w:lang w:val="en-US"/>
        </w:rPr>
        <w:t>Times</w:t>
      </w:r>
      <w:r w:rsidRPr="00056998">
        <w:rPr>
          <w:i/>
          <w:iCs/>
          <w:color w:val="auto"/>
          <w:sz w:val="24"/>
          <w:szCs w:val="24"/>
          <w:lang w:val="en-US"/>
        </w:rPr>
        <w:t xml:space="preserve"> </w:t>
      </w:r>
      <w:r w:rsidRPr="006046A4">
        <w:rPr>
          <w:i/>
          <w:iCs/>
          <w:color w:val="auto"/>
          <w:sz w:val="24"/>
          <w:szCs w:val="24"/>
          <w:lang w:val="en-US"/>
        </w:rPr>
        <w:t>New</w:t>
      </w:r>
      <w:r w:rsidRPr="00056998">
        <w:rPr>
          <w:i/>
          <w:iCs/>
          <w:color w:val="auto"/>
          <w:sz w:val="24"/>
          <w:szCs w:val="24"/>
          <w:lang w:val="en-US"/>
        </w:rPr>
        <w:t xml:space="preserve"> </w:t>
      </w:r>
      <w:r w:rsidRPr="006046A4">
        <w:rPr>
          <w:i/>
          <w:iCs/>
          <w:color w:val="auto"/>
          <w:sz w:val="24"/>
          <w:szCs w:val="24"/>
          <w:lang w:val="en-US"/>
        </w:rPr>
        <w:t>Roman</w:t>
      </w:r>
    </w:p>
    <w:p w14:paraId="013FCC0C" w14:textId="77777777" w:rsidR="006D2F07" w:rsidRPr="006046A4" w:rsidRDefault="006D2F07" w:rsidP="00DA1CD1">
      <w:pPr>
        <w:spacing w:line="240" w:lineRule="auto"/>
        <w:ind w:firstLine="708"/>
        <w:jc w:val="center"/>
        <w:rPr>
          <w:color w:val="auto"/>
          <w:sz w:val="24"/>
          <w:szCs w:val="24"/>
        </w:rPr>
      </w:pPr>
      <w:proofErr w:type="spellStart"/>
      <w:r w:rsidRPr="006046A4">
        <w:rPr>
          <w:color w:val="auto"/>
          <w:sz w:val="24"/>
          <w:szCs w:val="24"/>
        </w:rPr>
        <w:t>Усл</w:t>
      </w:r>
      <w:proofErr w:type="spellEnd"/>
      <w:r w:rsidRPr="00A904A1">
        <w:rPr>
          <w:color w:val="auto"/>
          <w:sz w:val="24"/>
          <w:szCs w:val="24"/>
          <w:lang w:val="en-US"/>
        </w:rPr>
        <w:t xml:space="preserve">. </w:t>
      </w:r>
      <w:r w:rsidRPr="006046A4">
        <w:rPr>
          <w:color w:val="auto"/>
          <w:sz w:val="24"/>
          <w:szCs w:val="24"/>
        </w:rPr>
        <w:t>п</w:t>
      </w:r>
      <w:r w:rsidRPr="00A904A1">
        <w:rPr>
          <w:color w:val="auto"/>
          <w:sz w:val="24"/>
          <w:szCs w:val="24"/>
          <w:lang w:val="en-US"/>
        </w:rPr>
        <w:t>.</w:t>
      </w:r>
      <w:r w:rsidRPr="006046A4">
        <w:rPr>
          <w:color w:val="auto"/>
          <w:sz w:val="24"/>
          <w:szCs w:val="24"/>
        </w:rPr>
        <w:t>л</w:t>
      </w:r>
      <w:r w:rsidRPr="00A904A1">
        <w:rPr>
          <w:color w:val="auto"/>
          <w:sz w:val="24"/>
          <w:szCs w:val="24"/>
          <w:lang w:val="en-US"/>
        </w:rPr>
        <w:t xml:space="preserve">. 2.0. </w:t>
      </w:r>
      <w:r w:rsidRPr="006046A4">
        <w:rPr>
          <w:color w:val="auto"/>
          <w:sz w:val="24"/>
          <w:szCs w:val="24"/>
        </w:rPr>
        <w:t>Изд. № -……. Тираж __ экз.</w:t>
      </w:r>
    </w:p>
    <w:p w14:paraId="0783A9C7" w14:textId="77777777" w:rsidR="006D2F07" w:rsidRPr="006046A4" w:rsidRDefault="006D2F07" w:rsidP="006D2F07">
      <w:pPr>
        <w:ind w:firstLine="708"/>
        <w:jc w:val="center"/>
        <w:rPr>
          <w:color w:val="auto"/>
        </w:rPr>
      </w:pPr>
      <w:r w:rsidRPr="006046A4">
        <w:rPr>
          <w:color w:val="auto"/>
        </w:rPr>
        <w:t>Заказ ____________</w:t>
      </w:r>
    </w:p>
    <w:p w14:paraId="6114DA5C" w14:textId="77777777" w:rsidR="006D2F07" w:rsidRPr="006046A4" w:rsidRDefault="006D2F07" w:rsidP="006D2F07">
      <w:pPr>
        <w:ind w:firstLine="708"/>
        <w:jc w:val="center"/>
        <w:rPr>
          <w:color w:val="auto"/>
        </w:rPr>
      </w:pPr>
      <w:r w:rsidRPr="006046A4">
        <w:rPr>
          <w:color w:val="auto"/>
        </w:rPr>
        <w:t xml:space="preserve">       Отпечатано в Финансовом университете</w:t>
      </w:r>
    </w:p>
    <w:p w14:paraId="7C97544E" w14:textId="3D7ACB76" w:rsidR="006D2F07" w:rsidRPr="006046A4" w:rsidRDefault="006D2F07" w:rsidP="001D0A42">
      <w:pPr>
        <w:ind w:firstLine="709"/>
        <w:jc w:val="center"/>
        <w:rPr>
          <w:b/>
          <w:color w:val="auto"/>
        </w:rPr>
      </w:pPr>
    </w:p>
    <w:p w14:paraId="548A222E" w14:textId="319A7A3E" w:rsidR="006D2F07" w:rsidRPr="006046A4" w:rsidRDefault="00610351" w:rsidP="0033754D">
      <w:pPr>
        <w:ind w:firstLine="567"/>
        <w:jc w:val="center"/>
        <w:rPr>
          <w:b/>
          <w:color w:val="auto"/>
        </w:rPr>
      </w:pPr>
      <w:r w:rsidRPr="006046A4">
        <w:rPr>
          <w:b/>
          <w:bCs/>
          <w:color w:val="auto"/>
        </w:rPr>
        <w:t xml:space="preserve">                                       </w:t>
      </w:r>
      <w:r w:rsidR="006D2F07" w:rsidRPr="006046A4">
        <w:rPr>
          <w:b/>
          <w:bCs/>
          <w:color w:val="auto"/>
        </w:rPr>
        <w:t xml:space="preserve">© </w:t>
      </w:r>
      <w:r w:rsidR="0033754D">
        <w:rPr>
          <w:b/>
          <w:bCs/>
          <w:color w:val="auto"/>
        </w:rPr>
        <w:t>Трачук А.В., Линдер Н.В., Кузнецова М.О.</w:t>
      </w:r>
      <w:r w:rsidR="00DB3DE4" w:rsidRPr="006046A4">
        <w:rPr>
          <w:b/>
          <w:bCs/>
          <w:color w:val="auto"/>
        </w:rPr>
        <w:t>,</w:t>
      </w:r>
      <w:r w:rsidR="00A616CF" w:rsidRPr="006046A4">
        <w:rPr>
          <w:b/>
          <w:bCs/>
          <w:color w:val="auto"/>
        </w:rPr>
        <w:t xml:space="preserve"> 202</w:t>
      </w:r>
      <w:r w:rsidR="009A365D" w:rsidRPr="006046A4">
        <w:rPr>
          <w:b/>
          <w:bCs/>
          <w:color w:val="auto"/>
        </w:rPr>
        <w:t>1</w:t>
      </w:r>
    </w:p>
    <w:p w14:paraId="524E23A3" w14:textId="5F2E939E" w:rsidR="006D2F07" w:rsidRPr="006046A4" w:rsidRDefault="00A616CF" w:rsidP="006D2F07">
      <w:pPr>
        <w:ind w:firstLine="709"/>
        <w:jc w:val="right"/>
        <w:rPr>
          <w:b/>
          <w:color w:val="auto"/>
        </w:rPr>
      </w:pPr>
      <w:r w:rsidRPr="006046A4">
        <w:rPr>
          <w:b/>
          <w:bCs/>
          <w:color w:val="auto"/>
        </w:rPr>
        <w:t>© Финансовый университет, 202</w:t>
      </w:r>
      <w:r w:rsidR="009A365D" w:rsidRPr="006046A4">
        <w:rPr>
          <w:b/>
          <w:bCs/>
          <w:color w:val="auto"/>
        </w:rPr>
        <w:t>1</w:t>
      </w:r>
    </w:p>
    <w:p w14:paraId="693A7941" w14:textId="77777777" w:rsidR="00DB3DE4" w:rsidRPr="006046A4" w:rsidRDefault="00DB3DE4">
      <w:pPr>
        <w:rPr>
          <w:b/>
          <w:color w:val="auto"/>
        </w:rPr>
      </w:pPr>
      <w:r w:rsidRPr="006046A4">
        <w:rPr>
          <w:b/>
          <w:color w:val="auto"/>
        </w:rPr>
        <w:br w:type="page"/>
      </w:r>
    </w:p>
    <w:p w14:paraId="5F271DE5" w14:textId="41E0D439" w:rsidR="0096274E" w:rsidRPr="006046A4" w:rsidRDefault="00915437" w:rsidP="003230A0">
      <w:pPr>
        <w:jc w:val="center"/>
        <w:rPr>
          <w:b/>
          <w:color w:val="auto"/>
        </w:rPr>
      </w:pPr>
      <w:r w:rsidRPr="006046A4">
        <w:rPr>
          <w:b/>
          <w:color w:val="auto"/>
        </w:rPr>
        <w:lastRenderedPageBreak/>
        <w:t>Содержание</w:t>
      </w:r>
    </w:p>
    <w:tbl>
      <w:tblPr>
        <w:tblStyle w:val="a3"/>
        <w:tblpPr w:leftFromText="180" w:rightFromText="180" w:vertAnchor="page" w:horzAnchor="page" w:tblpX="2052" w:tblpY="1827"/>
        <w:tblW w:w="0" w:type="auto"/>
        <w:tblLook w:val="04A0" w:firstRow="1" w:lastRow="0" w:firstColumn="1" w:lastColumn="0" w:noHBand="0" w:noVBand="1"/>
      </w:tblPr>
      <w:tblGrid>
        <w:gridCol w:w="8395"/>
        <w:gridCol w:w="810"/>
      </w:tblGrid>
      <w:tr w:rsidR="00A616CF" w:rsidRPr="006046A4" w14:paraId="046D06D9" w14:textId="77777777" w:rsidTr="00E11564">
        <w:tc>
          <w:tcPr>
            <w:tcW w:w="8395" w:type="dxa"/>
          </w:tcPr>
          <w:p w14:paraId="7C875EED" w14:textId="77777777" w:rsidR="00A616CF" w:rsidRPr="006046A4" w:rsidRDefault="00A616CF" w:rsidP="00E11564">
            <w:pPr>
              <w:keepNext/>
            </w:pPr>
            <w:r w:rsidRPr="006046A4">
              <w:t>1. Наименование дисциплины</w:t>
            </w:r>
          </w:p>
        </w:tc>
        <w:tc>
          <w:tcPr>
            <w:tcW w:w="810" w:type="dxa"/>
          </w:tcPr>
          <w:p w14:paraId="70519278" w14:textId="77777777" w:rsidR="00A616CF" w:rsidRPr="006046A4" w:rsidRDefault="00A616CF" w:rsidP="00E11564">
            <w:pPr>
              <w:keepNext/>
            </w:pPr>
            <w:r w:rsidRPr="006046A4">
              <w:t>5</w:t>
            </w:r>
          </w:p>
        </w:tc>
      </w:tr>
      <w:tr w:rsidR="00A616CF" w:rsidRPr="006046A4" w14:paraId="0C6C8551" w14:textId="77777777" w:rsidTr="00E11564">
        <w:tc>
          <w:tcPr>
            <w:tcW w:w="8395" w:type="dxa"/>
          </w:tcPr>
          <w:p w14:paraId="65AC730B" w14:textId="66432881" w:rsidR="00A616CF" w:rsidRPr="006046A4" w:rsidRDefault="00A616CF" w:rsidP="00E11564">
            <w:pPr>
              <w:keepNext/>
            </w:pPr>
            <w:r w:rsidRPr="006046A4">
              <w:t xml:space="preserve">2. </w:t>
            </w:r>
            <w:r w:rsidR="00084F76">
              <w:t xml:space="preserve"> </w:t>
            </w:r>
            <w:r w:rsidR="00084F76" w:rsidRPr="00084F76">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3C66063" w14:textId="77777777" w:rsidR="00A616CF" w:rsidRPr="006046A4" w:rsidRDefault="00A616CF" w:rsidP="00E11564">
            <w:pPr>
              <w:keepNext/>
            </w:pPr>
            <w:r w:rsidRPr="006046A4">
              <w:t>5</w:t>
            </w:r>
          </w:p>
        </w:tc>
      </w:tr>
      <w:tr w:rsidR="00A616CF" w:rsidRPr="006046A4" w14:paraId="45B31E3C" w14:textId="77777777" w:rsidTr="00E11564">
        <w:tc>
          <w:tcPr>
            <w:tcW w:w="8395" w:type="dxa"/>
          </w:tcPr>
          <w:p w14:paraId="3A43359D" w14:textId="77777777" w:rsidR="00A616CF" w:rsidRPr="006046A4" w:rsidRDefault="00A616CF" w:rsidP="00E11564">
            <w:pPr>
              <w:keepNext/>
            </w:pPr>
            <w:r w:rsidRPr="006046A4">
              <w:rPr>
                <w:bCs/>
              </w:rPr>
              <w:t>3. Место дисциплины в структуре образовательной программы</w:t>
            </w:r>
          </w:p>
        </w:tc>
        <w:tc>
          <w:tcPr>
            <w:tcW w:w="810" w:type="dxa"/>
          </w:tcPr>
          <w:p w14:paraId="3F6CA2EC" w14:textId="4566D7F9" w:rsidR="00A616CF" w:rsidRPr="006046A4" w:rsidRDefault="004610B1" w:rsidP="00E11564">
            <w:pPr>
              <w:keepNext/>
            </w:pPr>
            <w:r>
              <w:t>8</w:t>
            </w:r>
          </w:p>
        </w:tc>
      </w:tr>
      <w:tr w:rsidR="00A616CF" w:rsidRPr="006046A4" w14:paraId="25F15DBE" w14:textId="77777777" w:rsidTr="00E11564">
        <w:tc>
          <w:tcPr>
            <w:tcW w:w="8395" w:type="dxa"/>
          </w:tcPr>
          <w:p w14:paraId="039BD039" w14:textId="77777777" w:rsidR="00A616CF" w:rsidRPr="006046A4" w:rsidRDefault="00A616CF" w:rsidP="00E11564">
            <w:pPr>
              <w:keepNext/>
            </w:pPr>
            <w:r w:rsidRPr="006046A4">
              <w:rPr>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0B8FC7D1" w14:textId="30952EF5" w:rsidR="00A616CF" w:rsidRPr="006046A4" w:rsidRDefault="004610B1" w:rsidP="00E11564">
            <w:pPr>
              <w:keepNext/>
            </w:pPr>
            <w:r>
              <w:t>8</w:t>
            </w:r>
          </w:p>
        </w:tc>
      </w:tr>
      <w:tr w:rsidR="00A616CF" w:rsidRPr="006046A4" w14:paraId="7EA909B3" w14:textId="77777777" w:rsidTr="00E11564">
        <w:tc>
          <w:tcPr>
            <w:tcW w:w="8395" w:type="dxa"/>
          </w:tcPr>
          <w:p w14:paraId="37A5FA12" w14:textId="77777777" w:rsidR="00A616CF" w:rsidRPr="006046A4" w:rsidRDefault="00A616CF" w:rsidP="00E11564">
            <w:pPr>
              <w:keepNext/>
            </w:pPr>
            <w:r w:rsidRPr="006046A4">
              <w:rPr>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5775948" w14:textId="4B33D49C" w:rsidR="00A616CF" w:rsidRPr="006046A4" w:rsidRDefault="003C286D" w:rsidP="00E11564">
            <w:pPr>
              <w:keepNext/>
            </w:pPr>
            <w:r w:rsidRPr="006046A4">
              <w:t>9</w:t>
            </w:r>
          </w:p>
        </w:tc>
      </w:tr>
      <w:tr w:rsidR="00A616CF" w:rsidRPr="006046A4" w14:paraId="3C37E173" w14:textId="77777777" w:rsidTr="00E11564">
        <w:tc>
          <w:tcPr>
            <w:tcW w:w="8395" w:type="dxa"/>
          </w:tcPr>
          <w:p w14:paraId="35E6239F" w14:textId="77777777" w:rsidR="00A616CF" w:rsidRPr="006046A4" w:rsidRDefault="00A616CF" w:rsidP="00E11564">
            <w:pPr>
              <w:keepNext/>
              <w:rPr>
                <w:bCs/>
              </w:rPr>
            </w:pPr>
            <w:r w:rsidRPr="006046A4">
              <w:rPr>
                <w:bCs/>
              </w:rPr>
              <w:t>5.1. Содержание дисциплины</w:t>
            </w:r>
          </w:p>
        </w:tc>
        <w:tc>
          <w:tcPr>
            <w:tcW w:w="810" w:type="dxa"/>
          </w:tcPr>
          <w:p w14:paraId="58F14D86" w14:textId="51494E36" w:rsidR="00A616CF" w:rsidRPr="006046A4" w:rsidRDefault="003C286D" w:rsidP="00E11564">
            <w:pPr>
              <w:keepNext/>
            </w:pPr>
            <w:r w:rsidRPr="006046A4">
              <w:t>9</w:t>
            </w:r>
          </w:p>
        </w:tc>
      </w:tr>
      <w:tr w:rsidR="00A616CF" w:rsidRPr="006046A4" w14:paraId="339E48C6" w14:textId="77777777" w:rsidTr="00E11564">
        <w:tc>
          <w:tcPr>
            <w:tcW w:w="8395" w:type="dxa"/>
          </w:tcPr>
          <w:p w14:paraId="46D0D577" w14:textId="77777777" w:rsidR="00A616CF" w:rsidRPr="006046A4" w:rsidRDefault="00A616CF" w:rsidP="00E11564">
            <w:pPr>
              <w:keepNext/>
              <w:rPr>
                <w:bCs/>
              </w:rPr>
            </w:pPr>
            <w:r w:rsidRPr="006046A4">
              <w:t xml:space="preserve">5.2. </w:t>
            </w:r>
            <w:proofErr w:type="spellStart"/>
            <w:r w:rsidRPr="006046A4">
              <w:t>Учебно</w:t>
            </w:r>
            <w:proofErr w:type="spellEnd"/>
            <w:r w:rsidRPr="006046A4">
              <w:t xml:space="preserve"> – тематический план</w:t>
            </w:r>
          </w:p>
        </w:tc>
        <w:tc>
          <w:tcPr>
            <w:tcW w:w="810" w:type="dxa"/>
          </w:tcPr>
          <w:p w14:paraId="549A0428" w14:textId="11DE5528" w:rsidR="00A616CF" w:rsidRPr="006046A4" w:rsidRDefault="00797B99" w:rsidP="00E11564">
            <w:pPr>
              <w:keepNext/>
            </w:pPr>
            <w:r>
              <w:t>11</w:t>
            </w:r>
          </w:p>
        </w:tc>
      </w:tr>
      <w:tr w:rsidR="00A616CF" w:rsidRPr="006046A4" w14:paraId="4BECE7B9" w14:textId="77777777" w:rsidTr="00E11564">
        <w:tc>
          <w:tcPr>
            <w:tcW w:w="8395" w:type="dxa"/>
          </w:tcPr>
          <w:p w14:paraId="5A5AB064" w14:textId="77777777" w:rsidR="00A616CF" w:rsidRPr="006046A4" w:rsidRDefault="00A616CF" w:rsidP="00E11564">
            <w:pPr>
              <w:keepNext/>
              <w:rPr>
                <w:bCs/>
              </w:rPr>
            </w:pPr>
            <w:r w:rsidRPr="006046A4">
              <w:t>5.3. Содержание семинаров, практических занятий</w:t>
            </w:r>
          </w:p>
        </w:tc>
        <w:tc>
          <w:tcPr>
            <w:tcW w:w="810" w:type="dxa"/>
          </w:tcPr>
          <w:p w14:paraId="642DCBB6" w14:textId="2BCF2CEF" w:rsidR="00A616CF" w:rsidRPr="006046A4" w:rsidRDefault="003109FF" w:rsidP="00E11564">
            <w:pPr>
              <w:keepNext/>
            </w:pPr>
            <w:r w:rsidRPr="006046A4">
              <w:t>1</w:t>
            </w:r>
            <w:r w:rsidR="004610B1">
              <w:t>3</w:t>
            </w:r>
          </w:p>
        </w:tc>
      </w:tr>
      <w:tr w:rsidR="00A616CF" w:rsidRPr="006046A4" w14:paraId="21CCA61C" w14:textId="77777777" w:rsidTr="00E11564">
        <w:tc>
          <w:tcPr>
            <w:tcW w:w="8395" w:type="dxa"/>
          </w:tcPr>
          <w:p w14:paraId="5A827F8B" w14:textId="77777777" w:rsidR="00A616CF" w:rsidRPr="006046A4" w:rsidRDefault="00A616CF" w:rsidP="00E11564">
            <w:pPr>
              <w:keepNext/>
              <w:rPr>
                <w:bCs/>
              </w:rPr>
            </w:pPr>
            <w:r w:rsidRPr="006046A4">
              <w:rPr>
                <w:bCs/>
              </w:rPr>
              <w:t>6. Перечень учебно-методического обеспечения для самостоятельной работы обучающихся по дисциплине</w:t>
            </w:r>
          </w:p>
        </w:tc>
        <w:tc>
          <w:tcPr>
            <w:tcW w:w="810" w:type="dxa"/>
          </w:tcPr>
          <w:p w14:paraId="5B63E171" w14:textId="19E047B0" w:rsidR="00A616CF" w:rsidRPr="006046A4" w:rsidRDefault="00761969" w:rsidP="00E11564">
            <w:pPr>
              <w:keepNext/>
            </w:pPr>
            <w:r>
              <w:t>16</w:t>
            </w:r>
          </w:p>
        </w:tc>
      </w:tr>
      <w:tr w:rsidR="00A616CF" w:rsidRPr="006046A4" w14:paraId="5CE0B03E" w14:textId="77777777" w:rsidTr="00E11564">
        <w:tc>
          <w:tcPr>
            <w:tcW w:w="8395" w:type="dxa"/>
          </w:tcPr>
          <w:p w14:paraId="430D55E4" w14:textId="77777777" w:rsidR="00A616CF" w:rsidRPr="006046A4" w:rsidRDefault="00A616CF" w:rsidP="00E11564">
            <w:pPr>
              <w:keepNext/>
              <w:rPr>
                <w:bCs/>
              </w:rPr>
            </w:pPr>
            <w:r w:rsidRPr="006046A4">
              <w:t>6.1. Перечень вопросов, отводимых на самостоятельное освоение дисциплины, формы внеаудиторной самостоятельной работы</w:t>
            </w:r>
          </w:p>
        </w:tc>
        <w:tc>
          <w:tcPr>
            <w:tcW w:w="810" w:type="dxa"/>
          </w:tcPr>
          <w:p w14:paraId="71A4DDDF" w14:textId="3D3043E7" w:rsidR="00A616CF" w:rsidRPr="006046A4" w:rsidRDefault="003C286D" w:rsidP="000D39B0">
            <w:pPr>
              <w:keepNext/>
            </w:pPr>
            <w:r w:rsidRPr="006046A4">
              <w:t>1</w:t>
            </w:r>
            <w:r w:rsidR="00761969">
              <w:t>6</w:t>
            </w:r>
          </w:p>
        </w:tc>
      </w:tr>
      <w:tr w:rsidR="00A616CF" w:rsidRPr="006046A4" w14:paraId="7E70F1B5" w14:textId="77777777" w:rsidTr="00E11564">
        <w:tc>
          <w:tcPr>
            <w:tcW w:w="8395" w:type="dxa"/>
          </w:tcPr>
          <w:p w14:paraId="32D61AA8" w14:textId="77777777" w:rsidR="00A616CF" w:rsidRPr="006046A4" w:rsidRDefault="00A616CF" w:rsidP="00E11564">
            <w:pPr>
              <w:keepNext/>
              <w:rPr>
                <w:bCs/>
              </w:rPr>
            </w:pPr>
            <w:r w:rsidRPr="006046A4">
              <w:t xml:space="preserve">6.2. Перечень вопросов, заданий, тем для подготовки к текущему контролю </w:t>
            </w:r>
          </w:p>
        </w:tc>
        <w:tc>
          <w:tcPr>
            <w:tcW w:w="810" w:type="dxa"/>
          </w:tcPr>
          <w:p w14:paraId="5AC97A98" w14:textId="1FBFB796" w:rsidR="00A616CF" w:rsidRPr="006046A4" w:rsidRDefault="00797B99" w:rsidP="00EE5071">
            <w:pPr>
              <w:keepNext/>
            </w:pPr>
            <w:r>
              <w:t>1</w:t>
            </w:r>
            <w:r w:rsidR="00EE5071">
              <w:t>9</w:t>
            </w:r>
          </w:p>
        </w:tc>
      </w:tr>
      <w:tr w:rsidR="00A616CF" w:rsidRPr="006046A4" w14:paraId="3B9B9605" w14:textId="77777777" w:rsidTr="00E11564">
        <w:tc>
          <w:tcPr>
            <w:tcW w:w="8395" w:type="dxa"/>
          </w:tcPr>
          <w:p w14:paraId="2666A24E" w14:textId="77777777" w:rsidR="00A616CF" w:rsidRPr="006046A4" w:rsidRDefault="00A616CF" w:rsidP="00E11564">
            <w:pPr>
              <w:jc w:val="both"/>
            </w:pPr>
            <w:r w:rsidRPr="006046A4">
              <w:t>7. Фонд оценочных средств для проведения промежуточной аттестации обучающихся по дисциплине</w:t>
            </w:r>
          </w:p>
          <w:p w14:paraId="4A6D4993" w14:textId="77777777" w:rsidR="00A616CF" w:rsidRPr="006046A4" w:rsidRDefault="00A616CF" w:rsidP="00E11564">
            <w:pPr>
              <w:keepNext/>
            </w:pPr>
          </w:p>
        </w:tc>
        <w:tc>
          <w:tcPr>
            <w:tcW w:w="810" w:type="dxa"/>
          </w:tcPr>
          <w:p w14:paraId="5DAC71EE" w14:textId="12002AE0" w:rsidR="00A616CF" w:rsidRPr="006046A4" w:rsidRDefault="00761969" w:rsidP="000D39B0">
            <w:pPr>
              <w:keepNext/>
            </w:pPr>
            <w:r>
              <w:t>21</w:t>
            </w:r>
          </w:p>
        </w:tc>
      </w:tr>
      <w:tr w:rsidR="00A616CF" w:rsidRPr="006046A4" w14:paraId="37F9F6E1" w14:textId="77777777" w:rsidTr="00E11564">
        <w:tc>
          <w:tcPr>
            <w:tcW w:w="8395" w:type="dxa"/>
          </w:tcPr>
          <w:p w14:paraId="5AD7207F" w14:textId="4E9E9E5D" w:rsidR="00A616CF" w:rsidRPr="006046A4" w:rsidRDefault="00A616CF" w:rsidP="00E11564">
            <w:pPr>
              <w:jc w:val="both"/>
            </w:pPr>
            <w:r w:rsidRPr="006046A4">
              <w:t>8. Перечень основной и дополнительной учебной литературы, необходимой для освоения дисциплины</w:t>
            </w:r>
          </w:p>
        </w:tc>
        <w:tc>
          <w:tcPr>
            <w:tcW w:w="810" w:type="dxa"/>
          </w:tcPr>
          <w:p w14:paraId="0A068A72" w14:textId="04714985" w:rsidR="00A616CF" w:rsidRPr="006046A4" w:rsidRDefault="00FD1273" w:rsidP="000D39B0">
            <w:pPr>
              <w:keepNext/>
            </w:pPr>
            <w:r w:rsidRPr="006046A4">
              <w:t>3</w:t>
            </w:r>
            <w:r w:rsidR="00761969">
              <w:t>5</w:t>
            </w:r>
          </w:p>
        </w:tc>
      </w:tr>
      <w:tr w:rsidR="00A616CF" w:rsidRPr="006046A4" w14:paraId="072F1280" w14:textId="77777777" w:rsidTr="00E11564">
        <w:tc>
          <w:tcPr>
            <w:tcW w:w="8395" w:type="dxa"/>
          </w:tcPr>
          <w:p w14:paraId="0B80E9D0" w14:textId="77777777" w:rsidR="00A616CF" w:rsidRPr="006046A4" w:rsidRDefault="00A616CF" w:rsidP="00E11564">
            <w:pPr>
              <w:jc w:val="both"/>
            </w:pPr>
            <w:r w:rsidRPr="006046A4">
              <w:t xml:space="preserve">9. </w:t>
            </w:r>
            <w:r w:rsidRPr="006046A4">
              <w:rPr>
                <w:b/>
              </w:rPr>
              <w:t xml:space="preserve"> </w:t>
            </w:r>
            <w:r w:rsidRPr="006046A4">
              <w:t>П</w:t>
            </w:r>
            <w:r w:rsidRPr="006046A4">
              <w:rPr>
                <w:bCs/>
              </w:rPr>
              <w:t>еречень ресурсов информационно-телекоммуникационной сети «Интернет», необходимых для освоения дисциплины</w:t>
            </w:r>
          </w:p>
        </w:tc>
        <w:tc>
          <w:tcPr>
            <w:tcW w:w="810" w:type="dxa"/>
          </w:tcPr>
          <w:p w14:paraId="6B967C65" w14:textId="7E24F17E" w:rsidR="00A616CF" w:rsidRPr="006046A4" w:rsidRDefault="00FD1273" w:rsidP="00E11564">
            <w:pPr>
              <w:keepNext/>
            </w:pPr>
            <w:r w:rsidRPr="006046A4">
              <w:t>3</w:t>
            </w:r>
            <w:r w:rsidR="00761969">
              <w:t>6</w:t>
            </w:r>
          </w:p>
        </w:tc>
      </w:tr>
      <w:tr w:rsidR="00A616CF" w:rsidRPr="006046A4" w14:paraId="70B8E1CE" w14:textId="77777777" w:rsidTr="00E11564">
        <w:tc>
          <w:tcPr>
            <w:tcW w:w="8395" w:type="dxa"/>
          </w:tcPr>
          <w:p w14:paraId="33E569E1" w14:textId="77777777" w:rsidR="00A616CF" w:rsidRPr="006046A4" w:rsidRDefault="00A616CF" w:rsidP="00E11564">
            <w:pPr>
              <w:jc w:val="both"/>
            </w:pPr>
            <w:r w:rsidRPr="006046A4">
              <w:t>10. Методические указания для обучающихся по освоению дисциплины</w:t>
            </w:r>
          </w:p>
        </w:tc>
        <w:tc>
          <w:tcPr>
            <w:tcW w:w="810" w:type="dxa"/>
          </w:tcPr>
          <w:p w14:paraId="031BAB1E" w14:textId="348BC4EB" w:rsidR="00A616CF" w:rsidRPr="006046A4" w:rsidRDefault="00FD1273" w:rsidP="00E11564">
            <w:pPr>
              <w:keepNext/>
              <w:jc w:val="both"/>
            </w:pPr>
            <w:r w:rsidRPr="006046A4">
              <w:t>3</w:t>
            </w:r>
            <w:r w:rsidR="00761969">
              <w:t>7</w:t>
            </w:r>
          </w:p>
          <w:p w14:paraId="57805139" w14:textId="77777777" w:rsidR="00A616CF" w:rsidRPr="006046A4" w:rsidRDefault="00A616CF" w:rsidP="00E11564">
            <w:pPr>
              <w:keepNext/>
            </w:pPr>
          </w:p>
        </w:tc>
      </w:tr>
      <w:tr w:rsidR="00A616CF" w:rsidRPr="006046A4" w14:paraId="3E096B96" w14:textId="77777777" w:rsidTr="00E11564">
        <w:tc>
          <w:tcPr>
            <w:tcW w:w="8395" w:type="dxa"/>
          </w:tcPr>
          <w:p w14:paraId="7FBB9478" w14:textId="77777777" w:rsidR="00A616CF" w:rsidRPr="006046A4" w:rsidRDefault="00A616CF" w:rsidP="00E11564">
            <w:pPr>
              <w:jc w:val="both"/>
            </w:pPr>
            <w:r w:rsidRPr="006046A4">
              <w:rPr>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Pr>
          <w:p w14:paraId="5A3BAA84" w14:textId="7A74B5BC" w:rsidR="00A616CF" w:rsidRPr="006046A4" w:rsidRDefault="00761969" w:rsidP="000D39B0">
            <w:pPr>
              <w:keepNext/>
            </w:pPr>
            <w:r>
              <w:t>40</w:t>
            </w:r>
          </w:p>
        </w:tc>
      </w:tr>
      <w:tr w:rsidR="00A616CF" w:rsidRPr="006046A4" w14:paraId="7DA45BA6" w14:textId="77777777" w:rsidTr="00E11564">
        <w:tc>
          <w:tcPr>
            <w:tcW w:w="8395" w:type="dxa"/>
          </w:tcPr>
          <w:p w14:paraId="0A7126F9" w14:textId="77777777" w:rsidR="00A616CF" w:rsidRPr="006046A4" w:rsidRDefault="00A616CF" w:rsidP="00E11564">
            <w:pPr>
              <w:jc w:val="both"/>
              <w:rPr>
                <w:bCs/>
              </w:rPr>
            </w:pPr>
            <w:r w:rsidRPr="006046A4">
              <w:rPr>
                <w:bCs/>
              </w:rPr>
              <w:t>12. Описание материально-технической базы, необходимой для осуществления образовательного процесса по дисциплине</w:t>
            </w:r>
          </w:p>
        </w:tc>
        <w:tc>
          <w:tcPr>
            <w:tcW w:w="810" w:type="dxa"/>
          </w:tcPr>
          <w:p w14:paraId="31F0CAE4" w14:textId="2E750937" w:rsidR="00A616CF" w:rsidRPr="006046A4" w:rsidRDefault="00761969" w:rsidP="000D39B0">
            <w:pPr>
              <w:keepNext/>
              <w:rPr>
                <w:lang w:val="en-US"/>
              </w:rPr>
            </w:pPr>
            <w:r>
              <w:t>40</w:t>
            </w:r>
          </w:p>
        </w:tc>
      </w:tr>
    </w:tbl>
    <w:p w14:paraId="432BCA48" w14:textId="77777777" w:rsidR="0096274E" w:rsidRPr="006046A4" w:rsidRDefault="0096274E">
      <w:pPr>
        <w:rPr>
          <w:color w:val="auto"/>
        </w:rPr>
      </w:pPr>
    </w:p>
    <w:p w14:paraId="4132EDEF" w14:textId="7F85267A" w:rsidR="0096274E" w:rsidRPr="006046A4" w:rsidRDefault="00D8425F" w:rsidP="00EE1808">
      <w:pPr>
        <w:pStyle w:val="a8"/>
        <w:keepNext/>
        <w:keepLines/>
        <w:numPr>
          <w:ilvl w:val="0"/>
          <w:numId w:val="1"/>
        </w:numPr>
        <w:tabs>
          <w:tab w:val="left" w:pos="709"/>
        </w:tabs>
        <w:spacing w:line="360" w:lineRule="auto"/>
        <w:ind w:hanging="11"/>
        <w:rPr>
          <w:b/>
          <w:color w:val="auto"/>
        </w:rPr>
      </w:pPr>
      <w:r w:rsidRPr="006046A4">
        <w:rPr>
          <w:b/>
          <w:color w:val="auto"/>
        </w:rPr>
        <w:lastRenderedPageBreak/>
        <w:t>Наименование дисциплины</w:t>
      </w:r>
    </w:p>
    <w:p w14:paraId="5AD56E4E" w14:textId="11A1F7C8" w:rsidR="000C61BA" w:rsidRPr="006046A4" w:rsidRDefault="005F2EEA" w:rsidP="000C61BA">
      <w:pPr>
        <w:pStyle w:val="a8"/>
        <w:keepNext/>
        <w:keepLines/>
        <w:spacing w:line="360" w:lineRule="auto"/>
        <w:ind w:left="0" w:firstLine="709"/>
        <w:rPr>
          <w:bCs/>
          <w:color w:val="auto"/>
        </w:rPr>
      </w:pPr>
      <w:r w:rsidRPr="006046A4">
        <w:rPr>
          <w:bCs/>
          <w:color w:val="auto"/>
        </w:rPr>
        <w:t>Дисциплина «</w:t>
      </w:r>
      <w:r w:rsidR="000C61BA" w:rsidRPr="006046A4">
        <w:rPr>
          <w:bCs/>
          <w:color w:val="auto"/>
        </w:rPr>
        <w:t>Менеджмент</w:t>
      </w:r>
      <w:r w:rsidRPr="006046A4">
        <w:rPr>
          <w:bCs/>
          <w:color w:val="auto"/>
        </w:rPr>
        <w:t>»</w:t>
      </w:r>
    </w:p>
    <w:p w14:paraId="34E0AFEF" w14:textId="77777777" w:rsidR="000C61BA" w:rsidRPr="006046A4" w:rsidRDefault="000C61BA" w:rsidP="00594768">
      <w:pPr>
        <w:tabs>
          <w:tab w:val="left" w:pos="540"/>
        </w:tabs>
        <w:ind w:left="851" w:hanging="142"/>
        <w:contextualSpacing/>
        <w:jc w:val="both"/>
        <w:rPr>
          <w:b/>
          <w:color w:val="auto"/>
        </w:rPr>
      </w:pPr>
      <w:r w:rsidRPr="006046A4">
        <w:rPr>
          <w:b/>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CA2E4E" w14:textId="77777777" w:rsidR="000C61BA" w:rsidRPr="006046A4" w:rsidRDefault="000C61BA" w:rsidP="00594768">
      <w:pPr>
        <w:tabs>
          <w:tab w:val="left" w:pos="540"/>
        </w:tabs>
        <w:ind w:left="851" w:hanging="142"/>
        <w:contextualSpacing/>
        <w:jc w:val="both"/>
        <w:rPr>
          <w:b/>
          <w:color w:val="auto"/>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A616CF" w:rsidRPr="006046A4" w14:paraId="16E031A4" w14:textId="77777777" w:rsidTr="00E11564">
        <w:tc>
          <w:tcPr>
            <w:tcW w:w="993" w:type="dxa"/>
            <w:shd w:val="clear" w:color="auto" w:fill="auto"/>
          </w:tcPr>
          <w:p w14:paraId="6956551D"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Код компе-</w:t>
            </w:r>
            <w:proofErr w:type="spellStart"/>
            <w:r w:rsidRPr="006046A4">
              <w:rPr>
                <w:sz w:val="24"/>
                <w:szCs w:val="24"/>
              </w:rPr>
              <w:t>тенции</w:t>
            </w:r>
            <w:proofErr w:type="spellEnd"/>
          </w:p>
        </w:tc>
        <w:tc>
          <w:tcPr>
            <w:tcW w:w="2297" w:type="dxa"/>
            <w:shd w:val="clear" w:color="auto" w:fill="auto"/>
          </w:tcPr>
          <w:p w14:paraId="300C32D8"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Наименование компетенции</w:t>
            </w:r>
          </w:p>
        </w:tc>
        <w:tc>
          <w:tcPr>
            <w:tcW w:w="3232" w:type="dxa"/>
            <w:shd w:val="clear" w:color="auto" w:fill="auto"/>
          </w:tcPr>
          <w:p w14:paraId="5F07653A"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Индикаторы достижения компетенции</w:t>
            </w:r>
            <w:r w:rsidRPr="006046A4">
              <w:rPr>
                <w:sz w:val="24"/>
                <w:szCs w:val="24"/>
                <w:vertAlign w:val="superscript"/>
              </w:rPr>
              <w:footnoteReference w:id="1"/>
            </w:r>
          </w:p>
        </w:tc>
        <w:tc>
          <w:tcPr>
            <w:tcW w:w="3656" w:type="dxa"/>
            <w:shd w:val="clear" w:color="auto" w:fill="auto"/>
          </w:tcPr>
          <w:p w14:paraId="39C35D54"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Результаты обучения (владения</w:t>
            </w:r>
            <w:r w:rsidRPr="006046A4">
              <w:rPr>
                <w:sz w:val="24"/>
                <w:szCs w:val="24"/>
                <w:vertAlign w:val="superscript"/>
              </w:rPr>
              <w:footnoteReference w:id="2"/>
            </w:r>
            <w:r w:rsidRPr="006046A4">
              <w:rPr>
                <w:sz w:val="24"/>
                <w:szCs w:val="24"/>
              </w:rPr>
              <w:t>, умения и знания), соотнесенные с компетенциями/индикаторами достижения компетенции</w:t>
            </w:r>
          </w:p>
        </w:tc>
      </w:tr>
      <w:tr w:rsidR="00A616CF" w:rsidRPr="006046A4" w14:paraId="75A78EBA" w14:textId="77777777" w:rsidTr="00E11564">
        <w:tc>
          <w:tcPr>
            <w:tcW w:w="993" w:type="dxa"/>
            <w:shd w:val="clear" w:color="auto" w:fill="auto"/>
          </w:tcPr>
          <w:p w14:paraId="31DD170D" w14:textId="251590E3" w:rsidR="0062752F" w:rsidRPr="00F73DBB" w:rsidRDefault="00076D34" w:rsidP="00E11564">
            <w:pPr>
              <w:widowControl w:val="0"/>
              <w:tabs>
                <w:tab w:val="left" w:pos="540"/>
              </w:tabs>
              <w:autoSpaceDE w:val="0"/>
              <w:autoSpaceDN w:val="0"/>
              <w:adjustRightInd w:val="0"/>
              <w:contextualSpacing/>
              <w:rPr>
                <w:sz w:val="24"/>
                <w:szCs w:val="24"/>
              </w:rPr>
            </w:pPr>
            <w:r w:rsidRPr="00F73DBB">
              <w:rPr>
                <w:sz w:val="24"/>
                <w:szCs w:val="24"/>
              </w:rPr>
              <w:t>УК-2</w:t>
            </w:r>
          </w:p>
        </w:tc>
        <w:tc>
          <w:tcPr>
            <w:tcW w:w="2297" w:type="dxa"/>
            <w:shd w:val="clear" w:color="auto" w:fill="auto"/>
          </w:tcPr>
          <w:p w14:paraId="09CA2997" w14:textId="1CD8076E" w:rsidR="00A616CF" w:rsidRPr="00F73DBB" w:rsidRDefault="00076D34" w:rsidP="00E11564">
            <w:pPr>
              <w:widowControl w:val="0"/>
              <w:tabs>
                <w:tab w:val="left" w:pos="540"/>
              </w:tabs>
              <w:autoSpaceDE w:val="0"/>
              <w:autoSpaceDN w:val="0"/>
              <w:adjustRightInd w:val="0"/>
              <w:contextualSpacing/>
              <w:jc w:val="both"/>
              <w:rPr>
                <w:sz w:val="24"/>
                <w:szCs w:val="24"/>
              </w:rPr>
            </w:pPr>
            <w:r w:rsidRPr="00F73DBB">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32" w:type="dxa"/>
            <w:shd w:val="clear" w:color="auto" w:fill="auto"/>
          </w:tcPr>
          <w:p w14:paraId="729B50FF" w14:textId="4C88F0A6" w:rsidR="00076D34" w:rsidRPr="00F73DBB" w:rsidRDefault="00076D34" w:rsidP="00076D34">
            <w:pPr>
              <w:pStyle w:val="a8"/>
              <w:numPr>
                <w:ilvl w:val="0"/>
                <w:numId w:val="45"/>
              </w:numPr>
              <w:spacing w:after="0" w:line="240" w:lineRule="auto"/>
              <w:ind w:left="0" w:firstLine="7"/>
              <w:jc w:val="both"/>
              <w:rPr>
                <w:sz w:val="24"/>
                <w:szCs w:val="24"/>
              </w:rPr>
            </w:pPr>
            <w:r w:rsidRPr="00F73DBB">
              <w:rPr>
                <w:sz w:val="24"/>
                <w:szCs w:val="24"/>
              </w:rPr>
              <w:t>Использует знания о правовых нормах действующего законодательства, регулирующих отношения в различных сферах жизнедеятельности</w:t>
            </w:r>
          </w:p>
          <w:p w14:paraId="3C84E4F9" w14:textId="07AD2B34" w:rsidR="00CA22EE" w:rsidRPr="00F73DBB" w:rsidRDefault="00CA22EE" w:rsidP="00CA22EE">
            <w:pPr>
              <w:spacing w:after="0" w:line="240" w:lineRule="auto"/>
              <w:jc w:val="both"/>
              <w:rPr>
                <w:sz w:val="24"/>
                <w:szCs w:val="24"/>
              </w:rPr>
            </w:pPr>
          </w:p>
          <w:p w14:paraId="195F31C0" w14:textId="74044DA4" w:rsidR="00CA22EE" w:rsidRPr="00F73DBB" w:rsidRDefault="00CA22EE" w:rsidP="00CA22EE">
            <w:pPr>
              <w:spacing w:after="0" w:line="240" w:lineRule="auto"/>
              <w:jc w:val="both"/>
              <w:rPr>
                <w:sz w:val="24"/>
                <w:szCs w:val="24"/>
              </w:rPr>
            </w:pPr>
          </w:p>
          <w:p w14:paraId="642383F0" w14:textId="418975AA" w:rsidR="00CA22EE" w:rsidRPr="00F73DBB" w:rsidRDefault="00CA22EE" w:rsidP="00CA22EE">
            <w:pPr>
              <w:spacing w:after="0" w:line="240" w:lineRule="auto"/>
              <w:jc w:val="both"/>
              <w:rPr>
                <w:sz w:val="24"/>
                <w:szCs w:val="24"/>
              </w:rPr>
            </w:pPr>
          </w:p>
          <w:p w14:paraId="5173CEAD" w14:textId="62CCAD78" w:rsidR="00CA22EE" w:rsidRPr="00F73DBB" w:rsidRDefault="00CA22EE" w:rsidP="00CA22EE">
            <w:pPr>
              <w:spacing w:after="0" w:line="240" w:lineRule="auto"/>
              <w:jc w:val="both"/>
              <w:rPr>
                <w:sz w:val="24"/>
                <w:szCs w:val="24"/>
              </w:rPr>
            </w:pPr>
          </w:p>
          <w:p w14:paraId="6127C0A3" w14:textId="4D162A92" w:rsidR="00CA22EE" w:rsidRPr="00F73DBB" w:rsidRDefault="00CA22EE" w:rsidP="00CA22EE">
            <w:pPr>
              <w:spacing w:after="0" w:line="240" w:lineRule="auto"/>
              <w:jc w:val="both"/>
              <w:rPr>
                <w:sz w:val="24"/>
                <w:szCs w:val="24"/>
              </w:rPr>
            </w:pPr>
          </w:p>
          <w:p w14:paraId="61404239" w14:textId="0C253CC8" w:rsidR="00A616CF" w:rsidRPr="00F73DBB" w:rsidRDefault="00076D34" w:rsidP="00A70083">
            <w:pPr>
              <w:pStyle w:val="a8"/>
              <w:numPr>
                <w:ilvl w:val="0"/>
                <w:numId w:val="45"/>
              </w:numPr>
              <w:spacing w:after="0" w:line="240" w:lineRule="auto"/>
              <w:ind w:left="0" w:firstLine="7"/>
              <w:jc w:val="both"/>
              <w:rPr>
                <w:sz w:val="24"/>
                <w:szCs w:val="24"/>
              </w:rPr>
            </w:pPr>
            <w:r w:rsidRPr="00F73DBB">
              <w:rPr>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56" w:type="dxa"/>
            <w:shd w:val="clear" w:color="auto" w:fill="auto"/>
          </w:tcPr>
          <w:p w14:paraId="20F4CEFD" w14:textId="3A45C8F8" w:rsidR="00CA22EE" w:rsidRPr="00F73DBB" w:rsidRDefault="00A616CF" w:rsidP="00E11564">
            <w:pPr>
              <w:widowControl w:val="0"/>
              <w:tabs>
                <w:tab w:val="left" w:pos="540"/>
              </w:tabs>
              <w:autoSpaceDE w:val="0"/>
              <w:autoSpaceDN w:val="0"/>
              <w:adjustRightInd w:val="0"/>
              <w:contextualSpacing/>
              <w:jc w:val="both"/>
              <w:rPr>
                <w:sz w:val="24"/>
                <w:szCs w:val="24"/>
              </w:rPr>
            </w:pPr>
            <w:r w:rsidRPr="00F73DBB">
              <w:rPr>
                <w:b/>
                <w:sz w:val="24"/>
                <w:szCs w:val="24"/>
              </w:rPr>
              <w:t>Знать:</w:t>
            </w:r>
            <w:r w:rsidRPr="00F73DBB">
              <w:rPr>
                <w:sz w:val="24"/>
                <w:szCs w:val="24"/>
              </w:rPr>
              <w:t xml:space="preserve"> </w:t>
            </w:r>
            <w:r w:rsidR="00CA22EE" w:rsidRPr="00F73DBB">
              <w:rPr>
                <w:sz w:val="24"/>
                <w:szCs w:val="24"/>
              </w:rPr>
              <w:t>правовые нормы действующего законодательства, которые регулируют отношения в различных сферах жизнедеятельности</w:t>
            </w:r>
            <w:r w:rsidR="00F62DF9" w:rsidRPr="00F73DBB">
              <w:rPr>
                <w:sz w:val="24"/>
                <w:szCs w:val="24"/>
              </w:rPr>
              <w:t>.</w:t>
            </w:r>
          </w:p>
          <w:p w14:paraId="7927CED0" w14:textId="127F5753" w:rsidR="00CA22EE" w:rsidRPr="00F73DBB" w:rsidRDefault="00A616CF" w:rsidP="00E11564">
            <w:pPr>
              <w:widowControl w:val="0"/>
              <w:tabs>
                <w:tab w:val="left" w:pos="540"/>
              </w:tabs>
              <w:autoSpaceDE w:val="0"/>
              <w:autoSpaceDN w:val="0"/>
              <w:adjustRightInd w:val="0"/>
              <w:contextualSpacing/>
              <w:jc w:val="both"/>
              <w:rPr>
                <w:sz w:val="24"/>
                <w:szCs w:val="24"/>
              </w:rPr>
            </w:pPr>
            <w:r w:rsidRPr="00F73DBB">
              <w:rPr>
                <w:b/>
                <w:sz w:val="24"/>
                <w:szCs w:val="24"/>
              </w:rPr>
              <w:t>Уметь:</w:t>
            </w:r>
            <w:r w:rsidRPr="00F73DBB">
              <w:rPr>
                <w:sz w:val="24"/>
                <w:szCs w:val="24"/>
              </w:rPr>
              <w:t xml:space="preserve"> </w:t>
            </w:r>
            <w:r w:rsidR="00CA22EE" w:rsidRPr="00F73DBB">
              <w:rPr>
                <w:sz w:val="24"/>
                <w:szCs w:val="24"/>
              </w:rPr>
              <w:t xml:space="preserve">применять </w:t>
            </w:r>
            <w:r w:rsidR="00F62DF9" w:rsidRPr="00F73DBB">
              <w:rPr>
                <w:sz w:val="24"/>
                <w:szCs w:val="24"/>
              </w:rPr>
              <w:t>актуальные нормы права с целью обеспечения оптимального решения задач, которые определены для достижения поставленной цели.</w:t>
            </w:r>
          </w:p>
          <w:p w14:paraId="65682B32" w14:textId="2DDDC938" w:rsidR="00F62DF9" w:rsidRPr="00F73DBB" w:rsidRDefault="00A616CF" w:rsidP="00E11564">
            <w:pPr>
              <w:widowControl w:val="0"/>
              <w:tabs>
                <w:tab w:val="left" w:pos="540"/>
              </w:tabs>
              <w:autoSpaceDE w:val="0"/>
              <w:autoSpaceDN w:val="0"/>
              <w:adjustRightInd w:val="0"/>
              <w:contextualSpacing/>
              <w:jc w:val="both"/>
              <w:rPr>
                <w:sz w:val="24"/>
                <w:szCs w:val="24"/>
              </w:rPr>
            </w:pPr>
            <w:r w:rsidRPr="00F73DBB">
              <w:rPr>
                <w:b/>
                <w:sz w:val="24"/>
                <w:szCs w:val="24"/>
              </w:rPr>
              <w:t>Знать:</w:t>
            </w:r>
            <w:r w:rsidRPr="00F73DBB">
              <w:rPr>
                <w:sz w:val="24"/>
                <w:szCs w:val="24"/>
              </w:rPr>
              <w:t xml:space="preserve"> </w:t>
            </w:r>
            <w:r w:rsidR="00F62DF9" w:rsidRPr="00F73DBB">
              <w:rPr>
                <w:sz w:val="24"/>
                <w:szCs w:val="24"/>
              </w:rPr>
              <w:t>методы и этапы поиска и принятия оптимальных решений, а также оценки ресурсных и правовых ограничений.</w:t>
            </w:r>
          </w:p>
          <w:p w14:paraId="54059810" w14:textId="2E25FBC5" w:rsidR="00FC040A" w:rsidRPr="00A70083" w:rsidRDefault="00A616CF" w:rsidP="005424A0">
            <w:pPr>
              <w:widowControl w:val="0"/>
              <w:tabs>
                <w:tab w:val="left" w:pos="540"/>
              </w:tabs>
              <w:autoSpaceDE w:val="0"/>
              <w:autoSpaceDN w:val="0"/>
              <w:adjustRightInd w:val="0"/>
              <w:contextualSpacing/>
              <w:jc w:val="both"/>
              <w:rPr>
                <w:bCs/>
                <w:sz w:val="24"/>
                <w:szCs w:val="24"/>
              </w:rPr>
            </w:pPr>
            <w:r w:rsidRPr="00F73DBB">
              <w:rPr>
                <w:b/>
                <w:sz w:val="24"/>
                <w:szCs w:val="24"/>
              </w:rPr>
              <w:t>Уметь:</w:t>
            </w:r>
            <w:r w:rsidR="00F62DF9" w:rsidRPr="00F73DBB">
              <w:rPr>
                <w:b/>
                <w:sz w:val="24"/>
                <w:szCs w:val="24"/>
              </w:rPr>
              <w:t xml:space="preserve"> </w:t>
            </w:r>
            <w:r w:rsidR="00F62DF9" w:rsidRPr="00F73DBB">
              <w:rPr>
                <w:bCs/>
                <w:sz w:val="24"/>
                <w:szCs w:val="24"/>
              </w:rPr>
              <w:t>оценивать имеющиеся ресурсы и ограничения, и исходя из этого вырабатывать пути решения конкретных задач с учётом действующих правовых норм.</w:t>
            </w:r>
          </w:p>
        </w:tc>
      </w:tr>
      <w:tr w:rsidR="00164FBE" w:rsidRPr="006046A4" w14:paraId="672F9D1C" w14:textId="77777777" w:rsidTr="00E11564">
        <w:tc>
          <w:tcPr>
            <w:tcW w:w="993" w:type="dxa"/>
            <w:shd w:val="clear" w:color="auto" w:fill="auto"/>
          </w:tcPr>
          <w:p w14:paraId="728B252C" w14:textId="246815BB" w:rsidR="004357A2" w:rsidRPr="00F73DBB" w:rsidRDefault="004357A2" w:rsidP="00E11564">
            <w:pPr>
              <w:widowControl w:val="0"/>
              <w:tabs>
                <w:tab w:val="left" w:pos="540"/>
              </w:tabs>
              <w:autoSpaceDE w:val="0"/>
              <w:autoSpaceDN w:val="0"/>
              <w:adjustRightInd w:val="0"/>
              <w:contextualSpacing/>
              <w:rPr>
                <w:sz w:val="24"/>
                <w:szCs w:val="24"/>
              </w:rPr>
            </w:pPr>
            <w:r w:rsidRPr="00F73DBB">
              <w:rPr>
                <w:sz w:val="24"/>
                <w:szCs w:val="24"/>
              </w:rPr>
              <w:t>УК-3</w:t>
            </w:r>
          </w:p>
          <w:p w14:paraId="1C118242" w14:textId="77777777" w:rsidR="004357A2" w:rsidRPr="00F73DBB" w:rsidRDefault="004357A2" w:rsidP="00E11564">
            <w:pPr>
              <w:widowControl w:val="0"/>
              <w:tabs>
                <w:tab w:val="left" w:pos="540"/>
              </w:tabs>
              <w:autoSpaceDE w:val="0"/>
              <w:autoSpaceDN w:val="0"/>
              <w:adjustRightInd w:val="0"/>
              <w:contextualSpacing/>
              <w:rPr>
                <w:sz w:val="24"/>
                <w:szCs w:val="24"/>
              </w:rPr>
            </w:pPr>
          </w:p>
          <w:p w14:paraId="4122C490" w14:textId="77777777" w:rsidR="004357A2" w:rsidRPr="00F73DBB" w:rsidRDefault="004357A2" w:rsidP="00E11564">
            <w:pPr>
              <w:widowControl w:val="0"/>
              <w:tabs>
                <w:tab w:val="left" w:pos="540"/>
              </w:tabs>
              <w:autoSpaceDE w:val="0"/>
              <w:autoSpaceDN w:val="0"/>
              <w:adjustRightInd w:val="0"/>
              <w:contextualSpacing/>
              <w:rPr>
                <w:sz w:val="24"/>
                <w:szCs w:val="24"/>
              </w:rPr>
            </w:pPr>
          </w:p>
          <w:p w14:paraId="1E80DCFD" w14:textId="77777777" w:rsidR="004357A2" w:rsidRPr="00F73DBB" w:rsidRDefault="004357A2" w:rsidP="00E11564">
            <w:pPr>
              <w:widowControl w:val="0"/>
              <w:tabs>
                <w:tab w:val="left" w:pos="540"/>
              </w:tabs>
              <w:autoSpaceDE w:val="0"/>
              <w:autoSpaceDN w:val="0"/>
              <w:adjustRightInd w:val="0"/>
              <w:contextualSpacing/>
              <w:rPr>
                <w:sz w:val="24"/>
                <w:szCs w:val="24"/>
              </w:rPr>
            </w:pPr>
          </w:p>
          <w:p w14:paraId="41445B03" w14:textId="7A11AE18" w:rsidR="00164FBE" w:rsidRPr="00F73DBB" w:rsidRDefault="00164FBE" w:rsidP="00E11564">
            <w:pPr>
              <w:widowControl w:val="0"/>
              <w:tabs>
                <w:tab w:val="left" w:pos="540"/>
              </w:tabs>
              <w:autoSpaceDE w:val="0"/>
              <w:autoSpaceDN w:val="0"/>
              <w:adjustRightInd w:val="0"/>
              <w:contextualSpacing/>
              <w:rPr>
                <w:sz w:val="24"/>
                <w:szCs w:val="24"/>
              </w:rPr>
            </w:pPr>
          </w:p>
        </w:tc>
        <w:tc>
          <w:tcPr>
            <w:tcW w:w="2297" w:type="dxa"/>
            <w:shd w:val="clear" w:color="auto" w:fill="auto"/>
          </w:tcPr>
          <w:p w14:paraId="209C5185" w14:textId="0662311F" w:rsidR="004357A2" w:rsidRPr="00F73DBB" w:rsidRDefault="004357A2" w:rsidP="00E11564">
            <w:pPr>
              <w:widowControl w:val="0"/>
              <w:tabs>
                <w:tab w:val="left" w:pos="540"/>
              </w:tabs>
              <w:autoSpaceDE w:val="0"/>
              <w:autoSpaceDN w:val="0"/>
              <w:adjustRightInd w:val="0"/>
              <w:contextualSpacing/>
              <w:jc w:val="both"/>
              <w:rPr>
                <w:sz w:val="24"/>
                <w:szCs w:val="24"/>
              </w:rPr>
            </w:pPr>
            <w:r w:rsidRPr="00F73DBB">
              <w:rPr>
                <w:sz w:val="24"/>
                <w:szCs w:val="24"/>
              </w:rPr>
              <w:t>Способен осуществлять социальное взаимодействие и реализовывать свою роль в команде</w:t>
            </w:r>
          </w:p>
          <w:p w14:paraId="4282303E"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5FD254B7"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2717D17E"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5E59C424"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3EA0571C"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6BE9BDFC"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527B606E"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47AE7C6E" w14:textId="77777777" w:rsidR="004357A2" w:rsidRPr="00F73DBB" w:rsidRDefault="004357A2" w:rsidP="00E11564">
            <w:pPr>
              <w:widowControl w:val="0"/>
              <w:tabs>
                <w:tab w:val="left" w:pos="540"/>
              </w:tabs>
              <w:autoSpaceDE w:val="0"/>
              <w:autoSpaceDN w:val="0"/>
              <w:adjustRightInd w:val="0"/>
              <w:contextualSpacing/>
              <w:jc w:val="both"/>
              <w:rPr>
                <w:sz w:val="24"/>
                <w:szCs w:val="24"/>
              </w:rPr>
            </w:pPr>
          </w:p>
          <w:p w14:paraId="76646A03" w14:textId="4FC60098" w:rsidR="00164FBE" w:rsidRPr="00F73DBB" w:rsidRDefault="00164FBE" w:rsidP="00E11564">
            <w:pPr>
              <w:widowControl w:val="0"/>
              <w:tabs>
                <w:tab w:val="left" w:pos="540"/>
              </w:tabs>
              <w:autoSpaceDE w:val="0"/>
              <w:autoSpaceDN w:val="0"/>
              <w:adjustRightInd w:val="0"/>
              <w:contextualSpacing/>
              <w:jc w:val="both"/>
              <w:rPr>
                <w:sz w:val="24"/>
                <w:szCs w:val="24"/>
              </w:rPr>
            </w:pPr>
          </w:p>
        </w:tc>
        <w:tc>
          <w:tcPr>
            <w:tcW w:w="3232" w:type="dxa"/>
            <w:shd w:val="clear" w:color="auto" w:fill="auto"/>
          </w:tcPr>
          <w:p w14:paraId="239ACF15" w14:textId="77777777" w:rsidR="004357A2" w:rsidRPr="00F73DBB" w:rsidRDefault="004357A2" w:rsidP="004357A2">
            <w:pPr>
              <w:spacing w:after="0" w:line="240" w:lineRule="auto"/>
              <w:contextualSpacing/>
              <w:jc w:val="both"/>
              <w:rPr>
                <w:sz w:val="24"/>
                <w:szCs w:val="24"/>
              </w:rPr>
            </w:pPr>
            <w:r w:rsidRPr="00F73DBB">
              <w:rPr>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F73DBB">
              <w:rPr>
                <w:sz w:val="24"/>
                <w:szCs w:val="24"/>
              </w:rPr>
              <w:lastRenderedPageBreak/>
              <w:t>презентации результатов работы.</w:t>
            </w:r>
          </w:p>
          <w:p w14:paraId="050711BA" w14:textId="77777777" w:rsidR="004357A2" w:rsidRPr="00F73DBB" w:rsidRDefault="004357A2" w:rsidP="004357A2">
            <w:pPr>
              <w:spacing w:after="0" w:line="240" w:lineRule="auto"/>
              <w:contextualSpacing/>
              <w:jc w:val="both"/>
              <w:rPr>
                <w:sz w:val="24"/>
                <w:szCs w:val="24"/>
              </w:rPr>
            </w:pPr>
            <w:r w:rsidRPr="00F73DBB">
              <w:rPr>
                <w:sz w:val="24"/>
                <w:szCs w:val="24"/>
              </w:rPr>
              <w:t xml:space="preserve">2.Соблюдает этические нормы в межличностном профессиональном общении. </w:t>
            </w:r>
          </w:p>
          <w:p w14:paraId="5D32C86E" w14:textId="77777777" w:rsidR="004357A2" w:rsidRPr="00F73DBB" w:rsidRDefault="004357A2" w:rsidP="004357A2">
            <w:pPr>
              <w:widowControl w:val="0"/>
              <w:tabs>
                <w:tab w:val="left" w:pos="313"/>
              </w:tabs>
              <w:autoSpaceDE w:val="0"/>
              <w:autoSpaceDN w:val="0"/>
              <w:adjustRightInd w:val="0"/>
              <w:spacing w:after="0" w:line="240" w:lineRule="auto"/>
              <w:contextualSpacing/>
              <w:jc w:val="both"/>
              <w:rPr>
                <w:sz w:val="24"/>
                <w:szCs w:val="24"/>
              </w:rPr>
            </w:pPr>
          </w:p>
          <w:p w14:paraId="353A0DA4" w14:textId="77777777" w:rsidR="004357A2" w:rsidRPr="00F73DBB" w:rsidRDefault="004357A2" w:rsidP="004357A2">
            <w:pPr>
              <w:widowControl w:val="0"/>
              <w:tabs>
                <w:tab w:val="left" w:pos="313"/>
              </w:tabs>
              <w:autoSpaceDE w:val="0"/>
              <w:autoSpaceDN w:val="0"/>
              <w:adjustRightInd w:val="0"/>
              <w:spacing w:after="0" w:line="240" w:lineRule="auto"/>
              <w:contextualSpacing/>
              <w:jc w:val="both"/>
              <w:rPr>
                <w:sz w:val="24"/>
                <w:szCs w:val="24"/>
              </w:rPr>
            </w:pPr>
          </w:p>
          <w:p w14:paraId="5E1F41CB" w14:textId="77777777" w:rsidR="004357A2" w:rsidRPr="00F73DBB" w:rsidRDefault="004357A2" w:rsidP="004357A2">
            <w:pPr>
              <w:widowControl w:val="0"/>
              <w:tabs>
                <w:tab w:val="left" w:pos="313"/>
              </w:tabs>
              <w:autoSpaceDE w:val="0"/>
              <w:autoSpaceDN w:val="0"/>
              <w:adjustRightInd w:val="0"/>
              <w:spacing w:after="0" w:line="240" w:lineRule="auto"/>
              <w:contextualSpacing/>
              <w:jc w:val="both"/>
              <w:rPr>
                <w:sz w:val="24"/>
                <w:szCs w:val="24"/>
              </w:rPr>
            </w:pPr>
          </w:p>
          <w:p w14:paraId="5DF9ADAA" w14:textId="77777777" w:rsidR="004357A2" w:rsidRPr="00F73DBB" w:rsidRDefault="004357A2" w:rsidP="004357A2">
            <w:pPr>
              <w:widowControl w:val="0"/>
              <w:tabs>
                <w:tab w:val="left" w:pos="313"/>
              </w:tabs>
              <w:autoSpaceDE w:val="0"/>
              <w:autoSpaceDN w:val="0"/>
              <w:adjustRightInd w:val="0"/>
              <w:spacing w:after="0" w:line="240" w:lineRule="auto"/>
              <w:contextualSpacing/>
              <w:jc w:val="both"/>
              <w:rPr>
                <w:sz w:val="24"/>
                <w:szCs w:val="24"/>
              </w:rPr>
            </w:pPr>
          </w:p>
          <w:p w14:paraId="5CA5AE27" w14:textId="77777777" w:rsidR="004357A2" w:rsidRPr="00F73DBB" w:rsidRDefault="004357A2" w:rsidP="004357A2">
            <w:pPr>
              <w:widowControl w:val="0"/>
              <w:tabs>
                <w:tab w:val="left" w:pos="313"/>
              </w:tabs>
              <w:autoSpaceDE w:val="0"/>
              <w:autoSpaceDN w:val="0"/>
              <w:adjustRightInd w:val="0"/>
              <w:spacing w:after="0" w:line="240" w:lineRule="auto"/>
              <w:contextualSpacing/>
              <w:jc w:val="both"/>
              <w:rPr>
                <w:sz w:val="24"/>
                <w:szCs w:val="24"/>
              </w:rPr>
            </w:pPr>
          </w:p>
          <w:p w14:paraId="1B61A8C9" w14:textId="77777777" w:rsidR="004357A2" w:rsidRPr="00F73DBB" w:rsidRDefault="004357A2" w:rsidP="004357A2">
            <w:pPr>
              <w:widowControl w:val="0"/>
              <w:tabs>
                <w:tab w:val="left" w:pos="313"/>
              </w:tabs>
              <w:autoSpaceDE w:val="0"/>
              <w:autoSpaceDN w:val="0"/>
              <w:adjustRightInd w:val="0"/>
              <w:spacing w:after="0" w:line="240" w:lineRule="auto"/>
              <w:contextualSpacing/>
              <w:jc w:val="both"/>
              <w:rPr>
                <w:sz w:val="24"/>
                <w:szCs w:val="24"/>
              </w:rPr>
            </w:pPr>
          </w:p>
          <w:p w14:paraId="0543F2D3" w14:textId="75699C30" w:rsidR="00164FBE" w:rsidRPr="00F73DBB" w:rsidRDefault="004357A2" w:rsidP="00164FBE">
            <w:pPr>
              <w:widowControl w:val="0"/>
              <w:tabs>
                <w:tab w:val="left" w:pos="313"/>
              </w:tabs>
              <w:autoSpaceDE w:val="0"/>
              <w:autoSpaceDN w:val="0"/>
              <w:adjustRightInd w:val="0"/>
              <w:spacing w:after="0" w:line="240" w:lineRule="auto"/>
              <w:contextualSpacing/>
              <w:jc w:val="both"/>
              <w:rPr>
                <w:sz w:val="24"/>
              </w:rPr>
            </w:pPr>
            <w:r w:rsidRPr="00F73DBB">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656" w:type="dxa"/>
            <w:shd w:val="clear" w:color="auto" w:fill="auto"/>
          </w:tcPr>
          <w:p w14:paraId="7D1597FB" w14:textId="1BAEAB65" w:rsidR="004357A2" w:rsidRPr="00F73DBB" w:rsidRDefault="00164FBE" w:rsidP="00164FBE">
            <w:pPr>
              <w:widowControl w:val="0"/>
              <w:tabs>
                <w:tab w:val="left" w:pos="540"/>
              </w:tabs>
              <w:autoSpaceDE w:val="0"/>
              <w:autoSpaceDN w:val="0"/>
              <w:adjustRightInd w:val="0"/>
              <w:contextualSpacing/>
              <w:jc w:val="both"/>
              <w:rPr>
                <w:sz w:val="24"/>
                <w:szCs w:val="24"/>
              </w:rPr>
            </w:pPr>
            <w:r w:rsidRPr="00F73DBB">
              <w:rPr>
                <w:b/>
                <w:sz w:val="24"/>
                <w:szCs w:val="24"/>
              </w:rPr>
              <w:lastRenderedPageBreak/>
              <w:t>Знать:</w:t>
            </w:r>
            <w:r w:rsidRPr="00F73DBB">
              <w:rPr>
                <w:sz w:val="24"/>
                <w:szCs w:val="24"/>
              </w:rPr>
              <w:t xml:space="preserve"> </w:t>
            </w:r>
            <w:r w:rsidR="004357A2" w:rsidRPr="00F73DBB">
              <w:rPr>
                <w:sz w:val="24"/>
                <w:szCs w:val="24"/>
              </w:rPr>
              <w:t>основы стратегии сотрудничества и командной работы.</w:t>
            </w:r>
          </w:p>
          <w:p w14:paraId="5EE39B6D" w14:textId="37DE6810" w:rsidR="004357A2" w:rsidRPr="00F73DBB" w:rsidRDefault="00164FBE" w:rsidP="00164FBE">
            <w:pPr>
              <w:widowControl w:val="0"/>
              <w:tabs>
                <w:tab w:val="left" w:pos="540"/>
              </w:tabs>
              <w:autoSpaceDE w:val="0"/>
              <w:autoSpaceDN w:val="0"/>
              <w:adjustRightInd w:val="0"/>
              <w:contextualSpacing/>
              <w:jc w:val="both"/>
              <w:rPr>
                <w:sz w:val="24"/>
                <w:szCs w:val="24"/>
              </w:rPr>
            </w:pPr>
            <w:r w:rsidRPr="00F73DBB">
              <w:rPr>
                <w:b/>
                <w:sz w:val="24"/>
                <w:szCs w:val="24"/>
              </w:rPr>
              <w:t>Уметь:</w:t>
            </w:r>
            <w:r w:rsidRPr="00F73DBB">
              <w:rPr>
                <w:sz w:val="24"/>
                <w:szCs w:val="24"/>
              </w:rPr>
              <w:t xml:space="preserve"> </w:t>
            </w:r>
            <w:r w:rsidR="004357A2" w:rsidRPr="00F73DBB">
              <w:rPr>
                <w:sz w:val="24"/>
                <w:szCs w:val="24"/>
              </w:rPr>
              <w:t xml:space="preserve">эффективно взаимодействовать с другими членами команды, обмениваться информацией, опытом и знаниями, представлять </w:t>
            </w:r>
            <w:r w:rsidR="004357A2" w:rsidRPr="00F73DBB">
              <w:rPr>
                <w:sz w:val="24"/>
                <w:szCs w:val="24"/>
              </w:rPr>
              <w:lastRenderedPageBreak/>
              <w:t>результаты командной работы.</w:t>
            </w:r>
          </w:p>
          <w:p w14:paraId="79149D83" w14:textId="77777777" w:rsidR="004357A2" w:rsidRPr="00F73DBB" w:rsidRDefault="004357A2" w:rsidP="00164FBE">
            <w:pPr>
              <w:widowControl w:val="0"/>
              <w:tabs>
                <w:tab w:val="left" w:pos="540"/>
              </w:tabs>
              <w:autoSpaceDE w:val="0"/>
              <w:autoSpaceDN w:val="0"/>
              <w:adjustRightInd w:val="0"/>
              <w:contextualSpacing/>
              <w:jc w:val="both"/>
              <w:rPr>
                <w:sz w:val="24"/>
                <w:szCs w:val="24"/>
              </w:rPr>
            </w:pPr>
          </w:p>
          <w:p w14:paraId="5BCD5F33" w14:textId="5D423ED9" w:rsidR="004357A2" w:rsidRPr="00F73DBB" w:rsidRDefault="00164FBE" w:rsidP="00164FBE">
            <w:pPr>
              <w:widowControl w:val="0"/>
              <w:tabs>
                <w:tab w:val="left" w:pos="540"/>
              </w:tabs>
              <w:autoSpaceDE w:val="0"/>
              <w:autoSpaceDN w:val="0"/>
              <w:adjustRightInd w:val="0"/>
              <w:contextualSpacing/>
              <w:jc w:val="both"/>
              <w:rPr>
                <w:sz w:val="24"/>
                <w:szCs w:val="24"/>
              </w:rPr>
            </w:pPr>
            <w:r w:rsidRPr="00F73DBB">
              <w:rPr>
                <w:b/>
                <w:sz w:val="24"/>
                <w:szCs w:val="24"/>
              </w:rPr>
              <w:t>Знать:</w:t>
            </w:r>
            <w:r w:rsidRPr="00F73DBB">
              <w:rPr>
                <w:sz w:val="24"/>
                <w:szCs w:val="24"/>
              </w:rPr>
              <w:t xml:space="preserve"> </w:t>
            </w:r>
            <w:r w:rsidR="004357A2" w:rsidRPr="00F73DBB">
              <w:rPr>
                <w:sz w:val="24"/>
                <w:szCs w:val="24"/>
              </w:rPr>
              <w:t>этику профессионального общения и нормы межличностного взаимодействия.</w:t>
            </w:r>
          </w:p>
          <w:p w14:paraId="1D693D9A" w14:textId="76517682" w:rsidR="004357A2" w:rsidRPr="00F73DBB" w:rsidRDefault="00164FBE" w:rsidP="00164FBE">
            <w:pPr>
              <w:widowControl w:val="0"/>
              <w:tabs>
                <w:tab w:val="left" w:pos="540"/>
              </w:tabs>
              <w:autoSpaceDE w:val="0"/>
              <w:autoSpaceDN w:val="0"/>
              <w:adjustRightInd w:val="0"/>
              <w:contextualSpacing/>
              <w:jc w:val="both"/>
              <w:rPr>
                <w:sz w:val="24"/>
                <w:szCs w:val="24"/>
              </w:rPr>
            </w:pPr>
            <w:r w:rsidRPr="00F73DBB">
              <w:rPr>
                <w:b/>
                <w:sz w:val="24"/>
                <w:szCs w:val="24"/>
              </w:rPr>
              <w:t>Уметь:</w:t>
            </w:r>
            <w:r w:rsidRPr="00F73DBB">
              <w:rPr>
                <w:sz w:val="24"/>
                <w:szCs w:val="24"/>
              </w:rPr>
              <w:t xml:space="preserve"> </w:t>
            </w:r>
            <w:r w:rsidR="004357A2" w:rsidRPr="00F73DBB">
              <w:rPr>
                <w:sz w:val="24"/>
                <w:szCs w:val="24"/>
              </w:rPr>
              <w:t>применять и соблюдать нормы профессиональной этики, на её основе реализовывать свою роль в команде.</w:t>
            </w:r>
          </w:p>
          <w:p w14:paraId="588AEFF8" w14:textId="22DA8E16" w:rsidR="002A5C6E" w:rsidRPr="00F73DBB" w:rsidRDefault="009D3442" w:rsidP="009D3442">
            <w:pPr>
              <w:widowControl w:val="0"/>
              <w:tabs>
                <w:tab w:val="left" w:pos="540"/>
              </w:tabs>
              <w:autoSpaceDE w:val="0"/>
              <w:autoSpaceDN w:val="0"/>
              <w:adjustRightInd w:val="0"/>
              <w:contextualSpacing/>
              <w:jc w:val="both"/>
              <w:rPr>
                <w:sz w:val="24"/>
                <w:szCs w:val="24"/>
              </w:rPr>
            </w:pPr>
            <w:r w:rsidRPr="00F73DBB">
              <w:rPr>
                <w:b/>
                <w:sz w:val="24"/>
                <w:szCs w:val="24"/>
              </w:rPr>
              <w:t>Знать:</w:t>
            </w:r>
            <w:r w:rsidRPr="00F73DBB">
              <w:rPr>
                <w:sz w:val="24"/>
                <w:szCs w:val="24"/>
              </w:rPr>
              <w:t xml:space="preserve"> </w:t>
            </w:r>
            <w:r w:rsidR="002A5C6E" w:rsidRPr="00F73DBB">
              <w:rPr>
                <w:sz w:val="24"/>
                <w:szCs w:val="24"/>
              </w:rPr>
              <w:t>особенности поведения индивидов в группе, распределения ролей в групповой, командной работе.</w:t>
            </w:r>
          </w:p>
          <w:p w14:paraId="1AC73457" w14:textId="7FFF227E" w:rsidR="00164FBE" w:rsidRPr="00A70083" w:rsidRDefault="009D3442" w:rsidP="00AC2F6A">
            <w:pPr>
              <w:widowControl w:val="0"/>
              <w:tabs>
                <w:tab w:val="left" w:pos="540"/>
              </w:tabs>
              <w:autoSpaceDE w:val="0"/>
              <w:autoSpaceDN w:val="0"/>
              <w:adjustRightInd w:val="0"/>
              <w:contextualSpacing/>
              <w:jc w:val="both"/>
              <w:rPr>
                <w:sz w:val="24"/>
                <w:szCs w:val="24"/>
              </w:rPr>
            </w:pPr>
            <w:r w:rsidRPr="00F73DBB">
              <w:rPr>
                <w:b/>
                <w:sz w:val="24"/>
                <w:szCs w:val="24"/>
              </w:rPr>
              <w:t>Уметь:</w:t>
            </w:r>
            <w:r w:rsidRPr="00F73DBB">
              <w:rPr>
                <w:sz w:val="24"/>
                <w:szCs w:val="24"/>
              </w:rPr>
              <w:t xml:space="preserve"> </w:t>
            </w:r>
            <w:r w:rsidR="002A5C6E" w:rsidRPr="00F73DBB">
              <w:rPr>
                <w:sz w:val="24"/>
                <w:szCs w:val="24"/>
              </w:rPr>
              <w:t>учитывать личностные особенности участников команды, их профессиональные компетенции для достижения поставленных перед командой целей и задач.</w:t>
            </w:r>
          </w:p>
        </w:tc>
      </w:tr>
      <w:tr w:rsidR="00AB76F8" w:rsidRPr="006046A4" w14:paraId="016B4060" w14:textId="77777777" w:rsidTr="00E11564">
        <w:tc>
          <w:tcPr>
            <w:tcW w:w="993" w:type="dxa"/>
            <w:shd w:val="clear" w:color="auto" w:fill="auto"/>
          </w:tcPr>
          <w:p w14:paraId="46155DBB" w14:textId="2DDA740D" w:rsidR="00AB76F8" w:rsidRPr="00C07E90" w:rsidRDefault="007673ED" w:rsidP="00E11564">
            <w:pPr>
              <w:widowControl w:val="0"/>
              <w:tabs>
                <w:tab w:val="left" w:pos="540"/>
              </w:tabs>
              <w:autoSpaceDE w:val="0"/>
              <w:autoSpaceDN w:val="0"/>
              <w:adjustRightInd w:val="0"/>
              <w:contextualSpacing/>
              <w:rPr>
                <w:sz w:val="24"/>
                <w:szCs w:val="24"/>
              </w:rPr>
            </w:pPr>
            <w:r w:rsidRPr="00C07E90">
              <w:rPr>
                <w:sz w:val="24"/>
                <w:szCs w:val="24"/>
              </w:rPr>
              <w:lastRenderedPageBreak/>
              <w:t>УК-4</w:t>
            </w:r>
          </w:p>
        </w:tc>
        <w:tc>
          <w:tcPr>
            <w:tcW w:w="2297" w:type="dxa"/>
            <w:shd w:val="clear" w:color="auto" w:fill="auto"/>
          </w:tcPr>
          <w:p w14:paraId="3CB9A627" w14:textId="3315E0B0" w:rsidR="00AB76F8" w:rsidRPr="00C07E90" w:rsidRDefault="007673ED" w:rsidP="00E11564">
            <w:pPr>
              <w:widowControl w:val="0"/>
              <w:tabs>
                <w:tab w:val="left" w:pos="540"/>
              </w:tabs>
              <w:autoSpaceDE w:val="0"/>
              <w:autoSpaceDN w:val="0"/>
              <w:adjustRightInd w:val="0"/>
              <w:contextualSpacing/>
              <w:jc w:val="both"/>
              <w:rPr>
                <w:sz w:val="24"/>
                <w:szCs w:val="24"/>
              </w:rPr>
            </w:pPr>
            <w:r w:rsidRPr="00C07E90">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C07E90">
              <w:rPr>
                <w:sz w:val="24"/>
                <w:szCs w:val="24"/>
              </w:rPr>
              <w:t>ых</w:t>
            </w:r>
            <w:proofErr w:type="spellEnd"/>
            <w:r w:rsidRPr="00C07E90">
              <w:rPr>
                <w:sz w:val="24"/>
                <w:szCs w:val="24"/>
              </w:rPr>
              <w:t>) языке (ах)</w:t>
            </w:r>
          </w:p>
        </w:tc>
        <w:tc>
          <w:tcPr>
            <w:tcW w:w="3232" w:type="dxa"/>
            <w:shd w:val="clear" w:color="auto" w:fill="auto"/>
          </w:tcPr>
          <w:p w14:paraId="1895ACFF" w14:textId="0988E58D" w:rsidR="007673ED" w:rsidRDefault="007673ED" w:rsidP="007673ED">
            <w:pPr>
              <w:spacing w:after="0" w:line="240" w:lineRule="auto"/>
              <w:jc w:val="both"/>
              <w:rPr>
                <w:sz w:val="24"/>
                <w:szCs w:val="24"/>
              </w:rPr>
            </w:pPr>
            <w:r w:rsidRPr="00C07E90">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DAFA62" w14:textId="77777777" w:rsidR="00020705" w:rsidRPr="00C07E90" w:rsidRDefault="00020705" w:rsidP="007673ED">
            <w:pPr>
              <w:spacing w:after="0" w:line="240" w:lineRule="auto"/>
              <w:jc w:val="both"/>
              <w:rPr>
                <w:sz w:val="24"/>
                <w:szCs w:val="24"/>
              </w:rPr>
            </w:pPr>
          </w:p>
          <w:p w14:paraId="411A7EC4" w14:textId="767BFFFB" w:rsidR="007673ED" w:rsidRPr="00C07E90" w:rsidRDefault="007673ED" w:rsidP="007673ED">
            <w:pPr>
              <w:spacing w:after="0" w:line="240" w:lineRule="auto"/>
              <w:jc w:val="both"/>
              <w:rPr>
                <w:sz w:val="24"/>
                <w:szCs w:val="24"/>
              </w:rPr>
            </w:pPr>
            <w:r w:rsidRPr="00C07E90">
              <w:rPr>
                <w:sz w:val="24"/>
                <w:szCs w:val="24"/>
              </w:rPr>
              <w:t xml:space="preserve">2.Ведет деловую переписку, учитывая   особенности официально- делового стиля и речевого этикета. </w:t>
            </w:r>
          </w:p>
          <w:p w14:paraId="0E182D22" w14:textId="50882906" w:rsidR="00F73DBB" w:rsidRPr="00C07E90" w:rsidRDefault="00F73DBB" w:rsidP="007673ED">
            <w:pPr>
              <w:spacing w:after="0" w:line="240" w:lineRule="auto"/>
              <w:jc w:val="both"/>
              <w:rPr>
                <w:sz w:val="24"/>
                <w:szCs w:val="24"/>
              </w:rPr>
            </w:pPr>
          </w:p>
          <w:p w14:paraId="129AA373" w14:textId="517D2534" w:rsidR="00F73DBB" w:rsidRPr="00C07E90" w:rsidRDefault="00F73DBB" w:rsidP="007673ED">
            <w:pPr>
              <w:spacing w:after="0" w:line="240" w:lineRule="auto"/>
              <w:jc w:val="both"/>
              <w:rPr>
                <w:sz w:val="24"/>
                <w:szCs w:val="24"/>
              </w:rPr>
            </w:pPr>
          </w:p>
          <w:p w14:paraId="49091F18" w14:textId="7DFAC870" w:rsidR="00F73DBB" w:rsidRPr="00C07E90" w:rsidRDefault="00F73DBB" w:rsidP="007673ED">
            <w:pPr>
              <w:spacing w:after="0" w:line="240" w:lineRule="auto"/>
              <w:jc w:val="both"/>
              <w:rPr>
                <w:sz w:val="24"/>
                <w:szCs w:val="24"/>
              </w:rPr>
            </w:pPr>
          </w:p>
          <w:p w14:paraId="18E86009" w14:textId="77777777" w:rsidR="00F73DBB" w:rsidRPr="00C07E90" w:rsidRDefault="00F73DBB" w:rsidP="007673ED">
            <w:pPr>
              <w:spacing w:after="0" w:line="240" w:lineRule="auto"/>
              <w:jc w:val="both"/>
              <w:rPr>
                <w:sz w:val="24"/>
                <w:szCs w:val="24"/>
              </w:rPr>
            </w:pPr>
          </w:p>
          <w:p w14:paraId="307DEDA9" w14:textId="25B8E9C0" w:rsidR="007673ED" w:rsidRPr="00C07E90" w:rsidRDefault="007673ED" w:rsidP="007673ED">
            <w:pPr>
              <w:spacing w:after="0" w:line="240" w:lineRule="auto"/>
              <w:jc w:val="both"/>
              <w:rPr>
                <w:sz w:val="24"/>
                <w:szCs w:val="24"/>
              </w:rPr>
            </w:pPr>
            <w:r w:rsidRPr="00C07E90">
              <w:rPr>
                <w:sz w:val="24"/>
                <w:szCs w:val="24"/>
              </w:rPr>
              <w:t>3.Ведет деловые переговоры на государственном языке Российской Федерации.</w:t>
            </w:r>
          </w:p>
          <w:p w14:paraId="41EC323B" w14:textId="1D4FE637" w:rsidR="00F73DBB" w:rsidRPr="00C07E90" w:rsidRDefault="00F73DBB" w:rsidP="007673ED">
            <w:pPr>
              <w:spacing w:after="0" w:line="240" w:lineRule="auto"/>
              <w:jc w:val="both"/>
              <w:rPr>
                <w:sz w:val="24"/>
                <w:szCs w:val="24"/>
              </w:rPr>
            </w:pPr>
          </w:p>
          <w:p w14:paraId="1D3F8B39" w14:textId="29CCC8E0" w:rsidR="00F73DBB" w:rsidRPr="00C07E90" w:rsidRDefault="00F73DBB" w:rsidP="007673ED">
            <w:pPr>
              <w:spacing w:after="0" w:line="240" w:lineRule="auto"/>
              <w:jc w:val="both"/>
              <w:rPr>
                <w:sz w:val="24"/>
                <w:szCs w:val="24"/>
              </w:rPr>
            </w:pPr>
          </w:p>
          <w:p w14:paraId="3042F193" w14:textId="133A50B9" w:rsidR="00F73DBB" w:rsidRPr="00C07E90" w:rsidRDefault="00F73DBB" w:rsidP="007673ED">
            <w:pPr>
              <w:spacing w:after="0" w:line="240" w:lineRule="auto"/>
              <w:jc w:val="both"/>
              <w:rPr>
                <w:sz w:val="24"/>
                <w:szCs w:val="24"/>
              </w:rPr>
            </w:pPr>
          </w:p>
          <w:p w14:paraId="3F378526" w14:textId="4FFBE8A2" w:rsidR="00F73DBB" w:rsidRPr="00C07E90" w:rsidRDefault="00F73DBB" w:rsidP="007673ED">
            <w:pPr>
              <w:spacing w:after="0" w:line="240" w:lineRule="auto"/>
              <w:jc w:val="both"/>
              <w:rPr>
                <w:sz w:val="24"/>
                <w:szCs w:val="24"/>
              </w:rPr>
            </w:pPr>
          </w:p>
          <w:p w14:paraId="0E1862ED" w14:textId="5897C9EE" w:rsidR="00F73DBB" w:rsidRPr="00C07E90" w:rsidRDefault="00F73DBB" w:rsidP="007673ED">
            <w:pPr>
              <w:spacing w:after="0" w:line="240" w:lineRule="auto"/>
              <w:jc w:val="both"/>
              <w:rPr>
                <w:sz w:val="24"/>
                <w:szCs w:val="24"/>
              </w:rPr>
            </w:pPr>
          </w:p>
          <w:p w14:paraId="522A9344" w14:textId="77777777" w:rsidR="00F73DBB" w:rsidRPr="00C07E90" w:rsidRDefault="00F73DBB" w:rsidP="007673ED">
            <w:pPr>
              <w:spacing w:after="0" w:line="240" w:lineRule="auto"/>
              <w:jc w:val="both"/>
              <w:rPr>
                <w:sz w:val="24"/>
                <w:szCs w:val="24"/>
              </w:rPr>
            </w:pPr>
          </w:p>
          <w:p w14:paraId="5E0779E6" w14:textId="77777777" w:rsidR="00AC53C6" w:rsidRPr="00C07E90" w:rsidRDefault="00AC53C6" w:rsidP="007673ED">
            <w:pPr>
              <w:spacing w:after="0" w:line="240" w:lineRule="auto"/>
              <w:jc w:val="both"/>
              <w:rPr>
                <w:sz w:val="24"/>
                <w:szCs w:val="24"/>
              </w:rPr>
            </w:pPr>
          </w:p>
          <w:p w14:paraId="24D530B4" w14:textId="77777777" w:rsidR="00AC53C6" w:rsidRPr="00C07E90" w:rsidRDefault="00AC53C6" w:rsidP="007673ED">
            <w:pPr>
              <w:spacing w:after="0" w:line="240" w:lineRule="auto"/>
              <w:jc w:val="both"/>
              <w:rPr>
                <w:sz w:val="24"/>
                <w:szCs w:val="24"/>
              </w:rPr>
            </w:pPr>
          </w:p>
          <w:p w14:paraId="0030D170" w14:textId="77777777" w:rsidR="00AC53C6" w:rsidRPr="00C07E90" w:rsidRDefault="00AC53C6" w:rsidP="007673ED">
            <w:pPr>
              <w:spacing w:after="0" w:line="240" w:lineRule="auto"/>
              <w:jc w:val="both"/>
              <w:rPr>
                <w:sz w:val="24"/>
                <w:szCs w:val="24"/>
              </w:rPr>
            </w:pPr>
          </w:p>
          <w:p w14:paraId="7705A895" w14:textId="77777777" w:rsidR="00AC53C6" w:rsidRPr="00C07E90" w:rsidRDefault="00AC53C6" w:rsidP="007673ED">
            <w:pPr>
              <w:spacing w:after="0" w:line="240" w:lineRule="auto"/>
              <w:jc w:val="both"/>
              <w:rPr>
                <w:sz w:val="24"/>
                <w:szCs w:val="24"/>
              </w:rPr>
            </w:pPr>
          </w:p>
          <w:p w14:paraId="6A1338AB" w14:textId="6BDF77D9" w:rsidR="007673ED" w:rsidRPr="00C07E90" w:rsidRDefault="007673ED" w:rsidP="007673ED">
            <w:pPr>
              <w:spacing w:after="0" w:line="240" w:lineRule="auto"/>
              <w:jc w:val="both"/>
              <w:rPr>
                <w:sz w:val="24"/>
                <w:szCs w:val="24"/>
              </w:rPr>
            </w:pPr>
            <w:r w:rsidRPr="00C07E90">
              <w:rPr>
                <w:sz w:val="24"/>
                <w:szCs w:val="24"/>
              </w:rPr>
              <w:t xml:space="preserve">4. Использует </w:t>
            </w:r>
            <w:r w:rsidR="00F25EDA" w:rsidRPr="00C07E90">
              <w:rPr>
                <w:sz w:val="24"/>
                <w:szCs w:val="24"/>
              </w:rPr>
              <w:t>лексико-грамматические</w:t>
            </w:r>
            <w:r w:rsidRPr="00C07E90">
              <w:rPr>
                <w:sz w:val="24"/>
                <w:szCs w:val="24"/>
              </w:rPr>
              <w:t xml:space="preserve">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4DEF8FF8" w14:textId="77777777" w:rsidR="0084175D" w:rsidRPr="00C07E90" w:rsidRDefault="0084175D" w:rsidP="007673ED">
            <w:pPr>
              <w:spacing w:after="0" w:line="240" w:lineRule="auto"/>
              <w:jc w:val="both"/>
              <w:rPr>
                <w:sz w:val="24"/>
                <w:szCs w:val="24"/>
              </w:rPr>
            </w:pPr>
          </w:p>
          <w:p w14:paraId="7E71F4E0" w14:textId="1DAF08B0" w:rsidR="007673ED" w:rsidRPr="00C07E90" w:rsidRDefault="007673ED" w:rsidP="007673ED">
            <w:pPr>
              <w:spacing w:after="0" w:line="240" w:lineRule="auto"/>
              <w:jc w:val="both"/>
              <w:rPr>
                <w:sz w:val="24"/>
                <w:szCs w:val="24"/>
              </w:rPr>
            </w:pPr>
            <w:r w:rsidRPr="00C07E90">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EED14BD" w14:textId="77777777" w:rsidR="00C07E90" w:rsidRPr="00C07E90" w:rsidRDefault="00C07E90" w:rsidP="007673ED">
            <w:pPr>
              <w:spacing w:after="0" w:line="240" w:lineRule="auto"/>
              <w:jc w:val="both"/>
              <w:rPr>
                <w:sz w:val="24"/>
                <w:szCs w:val="24"/>
              </w:rPr>
            </w:pPr>
          </w:p>
          <w:p w14:paraId="74CC1FC5" w14:textId="07E8CE01" w:rsidR="007673ED" w:rsidRPr="00C07E90" w:rsidRDefault="007673ED" w:rsidP="007673ED">
            <w:pPr>
              <w:spacing w:after="0" w:line="240" w:lineRule="auto"/>
              <w:jc w:val="both"/>
              <w:rPr>
                <w:sz w:val="24"/>
                <w:szCs w:val="24"/>
              </w:rPr>
            </w:pPr>
            <w:r w:rsidRPr="00C07E90">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9339F22" w14:textId="77777777" w:rsidR="00E9231B" w:rsidRPr="00C07E90" w:rsidRDefault="00E9231B" w:rsidP="007673ED">
            <w:pPr>
              <w:spacing w:after="0" w:line="240" w:lineRule="auto"/>
              <w:jc w:val="both"/>
              <w:rPr>
                <w:sz w:val="24"/>
                <w:szCs w:val="24"/>
              </w:rPr>
            </w:pPr>
          </w:p>
          <w:p w14:paraId="55EBC612" w14:textId="3AC94912" w:rsidR="007673ED" w:rsidRPr="00C07E90" w:rsidRDefault="007673ED" w:rsidP="007673ED">
            <w:pPr>
              <w:spacing w:after="0" w:line="240" w:lineRule="auto"/>
              <w:jc w:val="both"/>
              <w:rPr>
                <w:sz w:val="24"/>
                <w:szCs w:val="24"/>
              </w:rPr>
            </w:pPr>
            <w:r w:rsidRPr="00C07E90">
              <w:rPr>
                <w:sz w:val="24"/>
                <w:szCs w:val="24"/>
              </w:rPr>
              <w:t>7. Использует приемы публичной речи и делового и профессионального дискурса на иностранном языке.</w:t>
            </w:r>
          </w:p>
          <w:p w14:paraId="570500D1" w14:textId="75FD447D" w:rsidR="002326B0" w:rsidRPr="00C07E90" w:rsidRDefault="002326B0" w:rsidP="007673ED">
            <w:pPr>
              <w:spacing w:after="0" w:line="240" w:lineRule="auto"/>
              <w:jc w:val="both"/>
              <w:rPr>
                <w:sz w:val="24"/>
                <w:szCs w:val="24"/>
              </w:rPr>
            </w:pPr>
          </w:p>
          <w:p w14:paraId="10396533" w14:textId="04EC1DB0" w:rsidR="002326B0" w:rsidRPr="00C07E90" w:rsidRDefault="002326B0" w:rsidP="007673ED">
            <w:pPr>
              <w:spacing w:after="0" w:line="240" w:lineRule="auto"/>
              <w:jc w:val="both"/>
              <w:rPr>
                <w:sz w:val="24"/>
                <w:szCs w:val="24"/>
              </w:rPr>
            </w:pPr>
          </w:p>
          <w:p w14:paraId="713B9957" w14:textId="1676857C" w:rsidR="002326B0" w:rsidRPr="00C07E90" w:rsidRDefault="002326B0" w:rsidP="007673ED">
            <w:pPr>
              <w:spacing w:after="0" w:line="240" w:lineRule="auto"/>
              <w:jc w:val="both"/>
              <w:rPr>
                <w:sz w:val="24"/>
                <w:szCs w:val="24"/>
              </w:rPr>
            </w:pPr>
          </w:p>
          <w:p w14:paraId="5BEBA8A8" w14:textId="090E7FE2" w:rsidR="002326B0" w:rsidRPr="00C07E90" w:rsidRDefault="002326B0" w:rsidP="007673ED">
            <w:pPr>
              <w:spacing w:after="0" w:line="240" w:lineRule="auto"/>
              <w:jc w:val="both"/>
              <w:rPr>
                <w:sz w:val="24"/>
                <w:szCs w:val="24"/>
              </w:rPr>
            </w:pPr>
          </w:p>
          <w:p w14:paraId="0C4CB2B5" w14:textId="757086AB" w:rsidR="002326B0" w:rsidRPr="00C07E90" w:rsidRDefault="002326B0" w:rsidP="007673ED">
            <w:pPr>
              <w:spacing w:after="0" w:line="240" w:lineRule="auto"/>
              <w:jc w:val="both"/>
              <w:rPr>
                <w:sz w:val="24"/>
                <w:szCs w:val="24"/>
              </w:rPr>
            </w:pPr>
          </w:p>
          <w:p w14:paraId="78EB41CF" w14:textId="74488D6B" w:rsidR="002326B0" w:rsidRPr="00C07E90" w:rsidRDefault="002326B0" w:rsidP="007673ED">
            <w:pPr>
              <w:spacing w:after="0" w:line="240" w:lineRule="auto"/>
              <w:jc w:val="both"/>
              <w:rPr>
                <w:sz w:val="24"/>
                <w:szCs w:val="24"/>
              </w:rPr>
            </w:pPr>
          </w:p>
          <w:p w14:paraId="1E663F61" w14:textId="77777777" w:rsidR="002326B0" w:rsidRPr="00C07E90" w:rsidRDefault="002326B0" w:rsidP="007673ED">
            <w:pPr>
              <w:spacing w:after="0" w:line="240" w:lineRule="auto"/>
              <w:jc w:val="both"/>
              <w:rPr>
                <w:sz w:val="24"/>
                <w:szCs w:val="24"/>
              </w:rPr>
            </w:pPr>
          </w:p>
          <w:p w14:paraId="511A83F8" w14:textId="77B4B692" w:rsidR="007673ED" w:rsidRPr="00C07E90" w:rsidRDefault="007673ED" w:rsidP="007673ED">
            <w:pPr>
              <w:spacing w:after="0" w:line="240" w:lineRule="auto"/>
              <w:jc w:val="both"/>
              <w:rPr>
                <w:sz w:val="24"/>
                <w:szCs w:val="24"/>
              </w:rPr>
            </w:pPr>
            <w:r w:rsidRPr="00C07E90">
              <w:rPr>
                <w:sz w:val="24"/>
                <w:szCs w:val="24"/>
              </w:rPr>
              <w:t>8.Демонстрирует владения основами академической коммуникации и речевого этикета изучаемого иностранного языка.</w:t>
            </w:r>
          </w:p>
          <w:p w14:paraId="6ACD04A2" w14:textId="6058D934" w:rsidR="002326B0" w:rsidRPr="00C07E90" w:rsidRDefault="002326B0" w:rsidP="007673ED">
            <w:pPr>
              <w:spacing w:after="0" w:line="240" w:lineRule="auto"/>
              <w:jc w:val="both"/>
              <w:rPr>
                <w:sz w:val="24"/>
                <w:szCs w:val="24"/>
              </w:rPr>
            </w:pPr>
          </w:p>
          <w:p w14:paraId="4B9190F5" w14:textId="77777777" w:rsidR="00C07E90" w:rsidRPr="00C07E90" w:rsidRDefault="00C07E90" w:rsidP="007673ED">
            <w:pPr>
              <w:spacing w:after="0" w:line="240" w:lineRule="auto"/>
              <w:jc w:val="both"/>
              <w:rPr>
                <w:sz w:val="24"/>
                <w:szCs w:val="24"/>
              </w:rPr>
            </w:pPr>
          </w:p>
          <w:p w14:paraId="01459C5C" w14:textId="42084BF6" w:rsidR="007673ED" w:rsidRPr="00C07E90" w:rsidRDefault="007673ED" w:rsidP="007673ED">
            <w:pPr>
              <w:spacing w:after="0" w:line="240" w:lineRule="auto"/>
              <w:jc w:val="both"/>
              <w:rPr>
                <w:sz w:val="24"/>
                <w:szCs w:val="24"/>
              </w:rPr>
            </w:pPr>
            <w:r w:rsidRPr="00C07E90">
              <w:rPr>
                <w:sz w:val="24"/>
                <w:szCs w:val="24"/>
              </w:rPr>
              <w:lastRenderedPageBreak/>
              <w:t>9. Грамотно и эффективно польз</w:t>
            </w:r>
            <w:r w:rsidR="00A904A1">
              <w:rPr>
                <w:sz w:val="24"/>
                <w:szCs w:val="24"/>
              </w:rPr>
              <w:t>ует</w:t>
            </w:r>
            <w:r w:rsidRPr="00C07E90">
              <w:rPr>
                <w:sz w:val="24"/>
                <w:szCs w:val="24"/>
              </w:rPr>
              <w:t>ся иноязычными источниками информации.</w:t>
            </w:r>
          </w:p>
          <w:p w14:paraId="7ED256FB" w14:textId="665FE9B2" w:rsidR="00231DA0" w:rsidRPr="00C07E90" w:rsidRDefault="00231DA0" w:rsidP="007673ED">
            <w:pPr>
              <w:spacing w:after="0" w:line="240" w:lineRule="auto"/>
              <w:jc w:val="both"/>
              <w:rPr>
                <w:sz w:val="24"/>
                <w:szCs w:val="24"/>
              </w:rPr>
            </w:pPr>
          </w:p>
          <w:p w14:paraId="08953E17" w14:textId="607BA576" w:rsidR="00231DA0" w:rsidRPr="00C07E90" w:rsidRDefault="00231DA0" w:rsidP="007673ED">
            <w:pPr>
              <w:spacing w:after="0" w:line="240" w:lineRule="auto"/>
              <w:jc w:val="both"/>
              <w:rPr>
                <w:sz w:val="24"/>
                <w:szCs w:val="24"/>
              </w:rPr>
            </w:pPr>
          </w:p>
          <w:p w14:paraId="0287870C" w14:textId="24548F68" w:rsidR="00231DA0" w:rsidRPr="00C07E90" w:rsidRDefault="00231DA0" w:rsidP="007673ED">
            <w:pPr>
              <w:spacing w:after="0" w:line="240" w:lineRule="auto"/>
              <w:jc w:val="both"/>
              <w:rPr>
                <w:sz w:val="24"/>
                <w:szCs w:val="24"/>
              </w:rPr>
            </w:pPr>
          </w:p>
          <w:p w14:paraId="5B0E5D87" w14:textId="77777777" w:rsidR="00231DA0" w:rsidRPr="00C07E90" w:rsidRDefault="00231DA0" w:rsidP="007673ED">
            <w:pPr>
              <w:spacing w:after="0" w:line="240" w:lineRule="auto"/>
              <w:jc w:val="both"/>
              <w:rPr>
                <w:sz w:val="24"/>
                <w:szCs w:val="24"/>
              </w:rPr>
            </w:pPr>
          </w:p>
          <w:p w14:paraId="18242C2A" w14:textId="77777777" w:rsidR="002E04C1" w:rsidRPr="00C07E90" w:rsidRDefault="002E04C1" w:rsidP="007673ED">
            <w:pPr>
              <w:spacing w:after="0" w:line="240" w:lineRule="auto"/>
              <w:jc w:val="both"/>
              <w:rPr>
                <w:sz w:val="24"/>
                <w:szCs w:val="24"/>
              </w:rPr>
            </w:pPr>
          </w:p>
          <w:p w14:paraId="400A6B71" w14:textId="77777777" w:rsidR="002E04C1" w:rsidRPr="00C07E90" w:rsidRDefault="002E04C1" w:rsidP="007673ED">
            <w:pPr>
              <w:spacing w:after="0" w:line="240" w:lineRule="auto"/>
              <w:jc w:val="both"/>
              <w:rPr>
                <w:sz w:val="24"/>
                <w:szCs w:val="24"/>
              </w:rPr>
            </w:pPr>
          </w:p>
          <w:p w14:paraId="3927EA21" w14:textId="63520373" w:rsidR="00AB76F8" w:rsidRPr="00C07E90" w:rsidRDefault="007673ED" w:rsidP="00A70083">
            <w:pPr>
              <w:spacing w:after="0" w:line="240" w:lineRule="auto"/>
              <w:jc w:val="both"/>
              <w:rPr>
                <w:sz w:val="24"/>
                <w:szCs w:val="24"/>
              </w:rPr>
            </w:pPr>
            <w:r w:rsidRPr="00C07E90">
              <w:rPr>
                <w:sz w:val="24"/>
                <w:szCs w:val="24"/>
              </w:rPr>
              <w:t>10. Продуцирует на иностранном языке письменные речевые произведения в соответствии с коммуникативной задачей.</w:t>
            </w:r>
          </w:p>
        </w:tc>
        <w:tc>
          <w:tcPr>
            <w:tcW w:w="3656" w:type="dxa"/>
            <w:shd w:val="clear" w:color="auto" w:fill="auto"/>
          </w:tcPr>
          <w:p w14:paraId="6DB228C2" w14:textId="40F65E26" w:rsidR="007673ED" w:rsidRPr="00C07E90" w:rsidRDefault="00CD441A" w:rsidP="00CD441A">
            <w:pPr>
              <w:widowControl w:val="0"/>
              <w:tabs>
                <w:tab w:val="left" w:pos="540"/>
              </w:tabs>
              <w:autoSpaceDE w:val="0"/>
              <w:autoSpaceDN w:val="0"/>
              <w:adjustRightInd w:val="0"/>
              <w:contextualSpacing/>
              <w:jc w:val="both"/>
              <w:rPr>
                <w:sz w:val="24"/>
                <w:szCs w:val="24"/>
              </w:rPr>
            </w:pPr>
            <w:r w:rsidRPr="00C07E90">
              <w:rPr>
                <w:b/>
                <w:sz w:val="24"/>
                <w:szCs w:val="24"/>
              </w:rPr>
              <w:lastRenderedPageBreak/>
              <w:t>Знать:</w:t>
            </w:r>
            <w:r w:rsidRPr="00C07E90">
              <w:rPr>
                <w:sz w:val="24"/>
                <w:szCs w:val="24"/>
              </w:rPr>
              <w:t xml:space="preserve"> </w:t>
            </w:r>
            <w:r w:rsidR="00EC4480" w:rsidRPr="00C07E90">
              <w:rPr>
                <w:sz w:val="24"/>
                <w:szCs w:val="24"/>
              </w:rPr>
              <w:t>основы работы с информационно-коммуникационными ресурсами и технологии поиска необходимой информации.</w:t>
            </w:r>
          </w:p>
          <w:p w14:paraId="38EF51E4" w14:textId="2A72E484" w:rsidR="00EC4480" w:rsidRPr="00C07E90" w:rsidRDefault="00CD441A" w:rsidP="00CD441A">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w:t>
            </w:r>
            <w:r w:rsidR="00EC4480" w:rsidRPr="00C07E90">
              <w:rPr>
                <w:sz w:val="24"/>
                <w:szCs w:val="24"/>
              </w:rPr>
              <w:t>искать необходимую информацию в процессе решения стандартных коммуникативных задач.</w:t>
            </w:r>
          </w:p>
          <w:p w14:paraId="14B569CE" w14:textId="77777777" w:rsidR="00C07E90" w:rsidRPr="00C07E90" w:rsidRDefault="00C07E90" w:rsidP="00CD441A">
            <w:pPr>
              <w:widowControl w:val="0"/>
              <w:tabs>
                <w:tab w:val="left" w:pos="540"/>
              </w:tabs>
              <w:autoSpaceDE w:val="0"/>
              <w:autoSpaceDN w:val="0"/>
              <w:adjustRightInd w:val="0"/>
              <w:contextualSpacing/>
              <w:jc w:val="both"/>
              <w:rPr>
                <w:sz w:val="24"/>
                <w:szCs w:val="24"/>
              </w:rPr>
            </w:pPr>
          </w:p>
          <w:p w14:paraId="5C9E063B" w14:textId="61D72692" w:rsidR="00EC4480" w:rsidRPr="00C07E90" w:rsidRDefault="001C3B48" w:rsidP="001C3B48">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w:t>
            </w:r>
            <w:r w:rsidR="00EC4480" w:rsidRPr="00C07E90">
              <w:rPr>
                <w:sz w:val="24"/>
                <w:szCs w:val="24"/>
              </w:rPr>
              <w:t>особенности официально-делового стиля и речевого этикета.</w:t>
            </w:r>
          </w:p>
          <w:p w14:paraId="5240C1F4" w14:textId="5029E25F" w:rsidR="00EC4480" w:rsidRPr="00C07E90" w:rsidRDefault="001C3B48" w:rsidP="001C3B48">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w:t>
            </w:r>
            <w:r w:rsidR="00EC4480" w:rsidRPr="00C07E90">
              <w:rPr>
                <w:sz w:val="24"/>
                <w:szCs w:val="24"/>
              </w:rPr>
              <w:t>вести деловую переписку</w:t>
            </w:r>
            <w:r w:rsidR="00F25EDA" w:rsidRPr="00C07E90">
              <w:rPr>
                <w:sz w:val="24"/>
                <w:szCs w:val="24"/>
              </w:rPr>
              <w:t>, соблюдая официально-деловой стиль и речевой этикет.</w:t>
            </w:r>
          </w:p>
          <w:p w14:paraId="7D0F9568" w14:textId="77777777" w:rsidR="00F73DBB" w:rsidRPr="00C07E90" w:rsidRDefault="00F73DBB" w:rsidP="0054070D">
            <w:pPr>
              <w:widowControl w:val="0"/>
              <w:tabs>
                <w:tab w:val="left" w:pos="540"/>
              </w:tabs>
              <w:autoSpaceDE w:val="0"/>
              <w:autoSpaceDN w:val="0"/>
              <w:adjustRightInd w:val="0"/>
              <w:contextualSpacing/>
              <w:jc w:val="both"/>
              <w:rPr>
                <w:b/>
                <w:sz w:val="24"/>
                <w:szCs w:val="24"/>
              </w:rPr>
            </w:pPr>
          </w:p>
          <w:p w14:paraId="0EF2BEAD" w14:textId="6DE9F13D" w:rsidR="00F73DBB" w:rsidRPr="00C07E90" w:rsidRDefault="00AC53C6" w:rsidP="0054070D">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методы и особенности ведения деловых переговоров, стадии и формы деловых переговоров.</w:t>
            </w:r>
          </w:p>
          <w:p w14:paraId="47022748" w14:textId="38034CDB" w:rsidR="00AC53C6" w:rsidRPr="00C07E90" w:rsidRDefault="00AC53C6" w:rsidP="0054070D">
            <w:pPr>
              <w:widowControl w:val="0"/>
              <w:tabs>
                <w:tab w:val="left" w:pos="540"/>
              </w:tabs>
              <w:autoSpaceDE w:val="0"/>
              <w:autoSpaceDN w:val="0"/>
              <w:adjustRightInd w:val="0"/>
              <w:contextualSpacing/>
              <w:jc w:val="both"/>
              <w:rPr>
                <w:b/>
                <w:sz w:val="24"/>
                <w:szCs w:val="24"/>
              </w:rPr>
            </w:pPr>
            <w:r w:rsidRPr="00C07E90">
              <w:rPr>
                <w:b/>
                <w:sz w:val="24"/>
                <w:szCs w:val="24"/>
              </w:rPr>
              <w:t>Уметь:</w:t>
            </w:r>
            <w:r w:rsidRPr="00C07E90">
              <w:rPr>
                <w:sz w:val="24"/>
                <w:szCs w:val="24"/>
              </w:rPr>
              <w:t xml:space="preserve"> готовиться к переговорам, понимать сильные и слабые стороны, как свои, так и противоположной стороны, </w:t>
            </w:r>
            <w:r w:rsidRPr="00C07E90">
              <w:rPr>
                <w:sz w:val="24"/>
                <w:szCs w:val="24"/>
              </w:rPr>
              <w:lastRenderedPageBreak/>
              <w:t>разрабатывать и реализовывать тактику ведения переговоров, убеждать, аргументированно отстаивать свою точку зрения.</w:t>
            </w:r>
          </w:p>
          <w:p w14:paraId="39B40551" w14:textId="2AD32A3F" w:rsidR="00F25EDA" w:rsidRPr="00C07E90" w:rsidRDefault="0054070D" w:rsidP="0054070D">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w:t>
            </w:r>
            <w:r w:rsidR="005452E3" w:rsidRPr="00C07E90">
              <w:rPr>
                <w:sz w:val="24"/>
                <w:szCs w:val="24"/>
              </w:rPr>
              <w:t>языковые, речевые, социокультурные основы профессиональных коммуникаций.</w:t>
            </w:r>
          </w:p>
          <w:p w14:paraId="7CD0A536" w14:textId="35BD5AB3" w:rsidR="005452E3" w:rsidRPr="00C07E90" w:rsidRDefault="0054070D" w:rsidP="0054070D">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w:t>
            </w:r>
            <w:r w:rsidR="0084175D" w:rsidRPr="00C07E90">
              <w:rPr>
                <w:sz w:val="24"/>
                <w:szCs w:val="24"/>
              </w:rPr>
              <w:t>осуществлять речевые действия в соответствии с профессиональными целями</w:t>
            </w:r>
            <w:r w:rsidR="0084175D" w:rsidRPr="00C07E90">
              <w:t xml:space="preserve"> </w:t>
            </w:r>
            <w:r w:rsidR="0084175D" w:rsidRPr="00C07E90">
              <w:rPr>
                <w:sz w:val="24"/>
                <w:szCs w:val="24"/>
              </w:rPr>
              <w:t>в зависимости от решаемой коммуникативной</w:t>
            </w:r>
            <w:r w:rsidR="00F73DBB" w:rsidRPr="00C07E90">
              <w:rPr>
                <w:sz w:val="24"/>
                <w:szCs w:val="24"/>
              </w:rPr>
              <w:t xml:space="preserve"> задачи</w:t>
            </w:r>
            <w:r w:rsidR="0084175D" w:rsidRPr="00C07E90">
              <w:rPr>
                <w:sz w:val="24"/>
                <w:szCs w:val="24"/>
              </w:rPr>
              <w:t>.</w:t>
            </w:r>
          </w:p>
          <w:p w14:paraId="264A2E14" w14:textId="55EB6024" w:rsidR="0084175D" w:rsidRPr="00C07E90" w:rsidRDefault="00646AAF" w:rsidP="00646AAF">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w:t>
            </w:r>
            <w:r w:rsidR="00C173E2" w:rsidRPr="00C07E90">
              <w:rPr>
                <w:sz w:val="24"/>
                <w:szCs w:val="24"/>
              </w:rPr>
              <w:t>основы межличностного общения в профессиональной деятельности.</w:t>
            </w:r>
          </w:p>
          <w:p w14:paraId="29222883" w14:textId="61167C27" w:rsidR="00C173E2" w:rsidRPr="00C07E90" w:rsidRDefault="00646AAF" w:rsidP="00646AAF">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w:t>
            </w:r>
            <w:r w:rsidR="00C173E2" w:rsidRPr="00C07E90">
              <w:rPr>
                <w:sz w:val="24"/>
                <w:szCs w:val="24"/>
              </w:rPr>
              <w:t>применять соответствующие вербальные и невербальные средства коммуникации в профессиональной деятельности.</w:t>
            </w:r>
          </w:p>
          <w:p w14:paraId="2405B7EE" w14:textId="77777777" w:rsidR="00020705" w:rsidRDefault="00020705" w:rsidP="00646AAF">
            <w:pPr>
              <w:widowControl w:val="0"/>
              <w:tabs>
                <w:tab w:val="left" w:pos="540"/>
              </w:tabs>
              <w:autoSpaceDE w:val="0"/>
              <w:autoSpaceDN w:val="0"/>
              <w:adjustRightInd w:val="0"/>
              <w:contextualSpacing/>
              <w:jc w:val="both"/>
              <w:rPr>
                <w:b/>
                <w:sz w:val="24"/>
                <w:szCs w:val="24"/>
              </w:rPr>
            </w:pPr>
          </w:p>
          <w:p w14:paraId="11B04ACC" w14:textId="62C4693A" w:rsidR="00C173E2" w:rsidRPr="00C07E90" w:rsidRDefault="00646AAF" w:rsidP="00646AAF">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w:t>
            </w:r>
            <w:r w:rsidR="00E9231B" w:rsidRPr="00C07E90">
              <w:rPr>
                <w:sz w:val="24"/>
                <w:szCs w:val="24"/>
              </w:rPr>
              <w:t>современные информационно-коммуникационные технологии.</w:t>
            </w:r>
          </w:p>
          <w:p w14:paraId="535BC872" w14:textId="48417778" w:rsidR="00E9231B" w:rsidRPr="00C07E90" w:rsidRDefault="00646AAF" w:rsidP="00646AAF">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корректно использовать</w:t>
            </w:r>
            <w:r w:rsidR="00E9231B" w:rsidRPr="00C07E90">
              <w:rPr>
                <w:sz w:val="24"/>
                <w:szCs w:val="24"/>
              </w:rPr>
              <w:t xml:space="preserve"> коммуникативные намерения с целью обеспечения эффективной профессиональной коммуникации.</w:t>
            </w:r>
          </w:p>
          <w:p w14:paraId="0D4E1A11" w14:textId="00411A9A" w:rsidR="00E9231B" w:rsidRPr="00C07E90" w:rsidRDefault="00CA308E" w:rsidP="00CA308E">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w:t>
            </w:r>
            <w:r w:rsidR="002326B0" w:rsidRPr="00C07E90">
              <w:rPr>
                <w:sz w:val="24"/>
                <w:szCs w:val="24"/>
              </w:rPr>
              <w:t>приемы публичной речи и делового и профессионального дискурса.</w:t>
            </w:r>
          </w:p>
          <w:p w14:paraId="0F8CF69B" w14:textId="6A7797FC" w:rsidR="002326B0" w:rsidRPr="00C07E90" w:rsidRDefault="00CA308E" w:rsidP="002326B0">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логично, последовательно и убедительно излагать </w:t>
            </w:r>
            <w:r w:rsidR="002326B0" w:rsidRPr="00C07E90">
              <w:rPr>
                <w:sz w:val="24"/>
                <w:szCs w:val="24"/>
              </w:rPr>
              <w:t>цели, задачи, результаты работы, использовать приёмы профессионального ведения дискуссии и обсуждения.</w:t>
            </w:r>
          </w:p>
          <w:p w14:paraId="3714E552" w14:textId="77777777" w:rsidR="00646AAF" w:rsidRPr="00C07E90" w:rsidRDefault="002326B0" w:rsidP="002326B0">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w:t>
            </w:r>
            <w:r w:rsidR="00231DA0" w:rsidRPr="00C07E90">
              <w:rPr>
                <w:sz w:val="24"/>
                <w:szCs w:val="24"/>
              </w:rPr>
              <w:t>основы академической коммуникации и речевого этикета.</w:t>
            </w:r>
          </w:p>
          <w:p w14:paraId="52E51A53" w14:textId="77777777" w:rsidR="00231DA0" w:rsidRPr="00C07E90" w:rsidRDefault="00231DA0" w:rsidP="002326B0">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выстраивать коммуникации на основе норм речевого этикета.</w:t>
            </w:r>
          </w:p>
          <w:p w14:paraId="52123B0D" w14:textId="77777777" w:rsidR="002E04C1" w:rsidRPr="00C07E90" w:rsidRDefault="002E04C1" w:rsidP="002326B0">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возможности иноязычных </w:t>
            </w:r>
            <w:r w:rsidRPr="00C07E90">
              <w:rPr>
                <w:sz w:val="24"/>
                <w:szCs w:val="24"/>
              </w:rPr>
              <w:lastRenderedPageBreak/>
              <w:t>информационно-коммуникационных систем.</w:t>
            </w:r>
          </w:p>
          <w:p w14:paraId="3E3AB9CC" w14:textId="515CF458" w:rsidR="002E04C1" w:rsidRDefault="002E04C1" w:rsidP="002326B0">
            <w:pPr>
              <w:widowControl w:val="0"/>
              <w:tabs>
                <w:tab w:val="left" w:pos="540"/>
              </w:tabs>
              <w:autoSpaceDE w:val="0"/>
              <w:autoSpaceDN w:val="0"/>
              <w:adjustRightInd w:val="0"/>
              <w:contextualSpacing/>
              <w:jc w:val="both"/>
              <w:rPr>
                <w:sz w:val="24"/>
                <w:szCs w:val="24"/>
              </w:rPr>
            </w:pPr>
            <w:r w:rsidRPr="00C07E90">
              <w:rPr>
                <w:b/>
                <w:sz w:val="24"/>
                <w:szCs w:val="24"/>
              </w:rPr>
              <w:t>Уметь:</w:t>
            </w:r>
            <w:r w:rsidRPr="00C07E90">
              <w:rPr>
                <w:sz w:val="24"/>
                <w:szCs w:val="24"/>
              </w:rPr>
              <w:t xml:space="preserve"> пользоваться иноязычными источниками информации для выполнения профессиональных обязанностей.</w:t>
            </w:r>
          </w:p>
          <w:p w14:paraId="7616B4FF" w14:textId="77777777" w:rsidR="00B139AF" w:rsidRPr="00C07E90" w:rsidRDefault="00B139AF" w:rsidP="002326B0">
            <w:pPr>
              <w:widowControl w:val="0"/>
              <w:tabs>
                <w:tab w:val="left" w:pos="540"/>
              </w:tabs>
              <w:autoSpaceDE w:val="0"/>
              <w:autoSpaceDN w:val="0"/>
              <w:adjustRightInd w:val="0"/>
              <w:contextualSpacing/>
              <w:jc w:val="both"/>
              <w:rPr>
                <w:sz w:val="24"/>
                <w:szCs w:val="24"/>
              </w:rPr>
            </w:pPr>
          </w:p>
          <w:p w14:paraId="0B15E5A9" w14:textId="77777777" w:rsidR="00A70083" w:rsidRPr="00C07E90" w:rsidRDefault="00A70083" w:rsidP="002326B0">
            <w:pPr>
              <w:widowControl w:val="0"/>
              <w:tabs>
                <w:tab w:val="left" w:pos="540"/>
              </w:tabs>
              <w:autoSpaceDE w:val="0"/>
              <w:autoSpaceDN w:val="0"/>
              <w:adjustRightInd w:val="0"/>
              <w:contextualSpacing/>
              <w:jc w:val="both"/>
              <w:rPr>
                <w:sz w:val="24"/>
                <w:szCs w:val="24"/>
              </w:rPr>
            </w:pPr>
            <w:r w:rsidRPr="00C07E90">
              <w:rPr>
                <w:b/>
                <w:sz w:val="24"/>
                <w:szCs w:val="24"/>
              </w:rPr>
              <w:t>Знать:</w:t>
            </w:r>
            <w:r w:rsidRPr="00C07E90">
              <w:rPr>
                <w:sz w:val="24"/>
                <w:szCs w:val="24"/>
              </w:rPr>
              <w:t xml:space="preserve"> письменные речевые произведения.</w:t>
            </w:r>
          </w:p>
          <w:p w14:paraId="4B4DC429" w14:textId="0D25F04B" w:rsidR="00A70083" w:rsidRPr="00C07E90" w:rsidRDefault="00A70083" w:rsidP="002326B0">
            <w:pPr>
              <w:widowControl w:val="0"/>
              <w:tabs>
                <w:tab w:val="left" w:pos="540"/>
              </w:tabs>
              <w:autoSpaceDE w:val="0"/>
              <w:autoSpaceDN w:val="0"/>
              <w:adjustRightInd w:val="0"/>
              <w:contextualSpacing/>
              <w:jc w:val="both"/>
              <w:rPr>
                <w:b/>
                <w:sz w:val="24"/>
                <w:szCs w:val="24"/>
              </w:rPr>
            </w:pPr>
            <w:r w:rsidRPr="00C07E90">
              <w:rPr>
                <w:b/>
                <w:sz w:val="24"/>
                <w:szCs w:val="24"/>
              </w:rPr>
              <w:t>Уметь:</w:t>
            </w:r>
            <w:r w:rsidRPr="00C07E90">
              <w:rPr>
                <w:sz w:val="24"/>
                <w:szCs w:val="24"/>
              </w:rPr>
              <w:t xml:space="preserve"> использовать в процессе коммуникации письменные речевые произведения.</w:t>
            </w:r>
          </w:p>
        </w:tc>
      </w:tr>
    </w:tbl>
    <w:p w14:paraId="4398ADC4" w14:textId="5427A4EF" w:rsidR="000C61BA" w:rsidRPr="006046A4" w:rsidRDefault="000C61BA" w:rsidP="001C1884">
      <w:pPr>
        <w:spacing w:after="0" w:line="360" w:lineRule="auto"/>
        <w:ind w:firstLine="709"/>
        <w:jc w:val="both"/>
        <w:rPr>
          <w:color w:val="auto"/>
        </w:rPr>
      </w:pPr>
    </w:p>
    <w:p w14:paraId="3AA57364" w14:textId="38E87C02" w:rsidR="00C54829" w:rsidRPr="006046A4" w:rsidRDefault="00C54829" w:rsidP="00BB65DB">
      <w:pPr>
        <w:pStyle w:val="a8"/>
        <w:keepNext/>
        <w:keepLines/>
        <w:numPr>
          <w:ilvl w:val="0"/>
          <w:numId w:val="24"/>
        </w:numPr>
        <w:spacing w:line="360" w:lineRule="auto"/>
        <w:ind w:left="0" w:firstLine="0"/>
        <w:rPr>
          <w:b/>
          <w:color w:val="auto"/>
        </w:rPr>
      </w:pPr>
      <w:r w:rsidRPr="006046A4">
        <w:rPr>
          <w:b/>
          <w:color w:val="auto"/>
        </w:rPr>
        <w:t>Место дисциплины в структуре образовательной программы</w:t>
      </w:r>
    </w:p>
    <w:p w14:paraId="261C56E5" w14:textId="1C291AEE" w:rsidR="00A616CF" w:rsidRDefault="00604B83" w:rsidP="00A616CF">
      <w:pPr>
        <w:pStyle w:val="a8"/>
        <w:keepNext/>
        <w:keepLines/>
        <w:spacing w:line="360" w:lineRule="auto"/>
        <w:ind w:left="0" w:firstLine="567"/>
        <w:jc w:val="both"/>
        <w:rPr>
          <w:szCs w:val="24"/>
        </w:rPr>
      </w:pPr>
      <w:r w:rsidRPr="006046A4">
        <w:rPr>
          <w:bCs/>
          <w:color w:val="auto"/>
        </w:rPr>
        <w:t xml:space="preserve">Дисциплина «Менеджмент» </w:t>
      </w:r>
      <w:r w:rsidR="00CE73B5">
        <w:rPr>
          <w:bCs/>
          <w:color w:val="auto"/>
        </w:rPr>
        <w:t xml:space="preserve">относится </w:t>
      </w:r>
      <w:bookmarkStart w:id="4" w:name="_GoBack"/>
      <w:bookmarkEnd w:id="4"/>
      <w:r w:rsidR="006903F4" w:rsidRPr="006046A4">
        <w:t>к</w:t>
      </w:r>
      <w:r w:rsidR="006903F4" w:rsidRPr="006046A4">
        <w:rPr>
          <w:spacing w:val="1"/>
        </w:rPr>
        <w:t xml:space="preserve"> </w:t>
      </w:r>
      <w:r w:rsidR="006903F4" w:rsidRPr="006046A4">
        <w:t>модулю</w:t>
      </w:r>
      <w:r w:rsidR="006903F4" w:rsidRPr="006046A4">
        <w:rPr>
          <w:spacing w:val="1"/>
        </w:rPr>
        <w:t xml:space="preserve"> </w:t>
      </w:r>
      <w:r w:rsidR="006903F4" w:rsidRPr="006046A4">
        <w:t>дисциплин</w:t>
      </w:r>
      <w:r w:rsidR="006903F4" w:rsidRPr="006046A4">
        <w:rPr>
          <w:spacing w:val="1"/>
        </w:rPr>
        <w:t xml:space="preserve"> </w:t>
      </w:r>
      <w:r w:rsidR="006903F4" w:rsidRPr="006046A4">
        <w:t>обязательной части, общегуманитарному циклу</w:t>
      </w:r>
      <w:r w:rsidR="006903F4" w:rsidRPr="006046A4">
        <w:rPr>
          <w:bCs/>
          <w:color w:val="auto"/>
        </w:rPr>
        <w:t xml:space="preserve"> </w:t>
      </w:r>
      <w:r w:rsidR="00A616CF" w:rsidRPr="006046A4">
        <w:rPr>
          <w:bCs/>
          <w:color w:val="auto"/>
        </w:rPr>
        <w:t xml:space="preserve">для направления подготовки </w:t>
      </w:r>
      <w:r w:rsidR="00E615C4" w:rsidRPr="00E615C4">
        <w:rPr>
          <w:bCs/>
          <w:color w:val="auto"/>
        </w:rPr>
        <w:t>47.03.01 Философия, ОП "Этика бизнеса"</w:t>
      </w:r>
      <w:r w:rsidR="00A616CF" w:rsidRPr="006046A4">
        <w:rPr>
          <w:szCs w:val="24"/>
        </w:rPr>
        <w:t>.</w:t>
      </w:r>
    </w:p>
    <w:p w14:paraId="00D51217" w14:textId="77777777" w:rsidR="004610B1" w:rsidRPr="004610B1" w:rsidRDefault="004610B1" w:rsidP="004610B1">
      <w:pPr>
        <w:pStyle w:val="a8"/>
        <w:keepLines/>
        <w:spacing w:line="360" w:lineRule="auto"/>
        <w:ind w:left="0"/>
        <w:jc w:val="both"/>
        <w:rPr>
          <w:b/>
          <w:bCs/>
          <w:szCs w:val="24"/>
        </w:rPr>
      </w:pPr>
      <w:r w:rsidRPr="004610B1">
        <w:rPr>
          <w:b/>
          <w:bCs/>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2373"/>
        <w:gridCol w:w="3029"/>
      </w:tblGrid>
      <w:tr w:rsidR="00E11564" w:rsidRPr="00C8392A" w14:paraId="79B7D848" w14:textId="77777777" w:rsidTr="004610B1">
        <w:tc>
          <w:tcPr>
            <w:tcW w:w="2036" w:type="pct"/>
            <w:vMerge w:val="restart"/>
            <w:shd w:val="clear" w:color="auto" w:fill="auto"/>
          </w:tcPr>
          <w:p w14:paraId="533A19E9" w14:textId="33C8BD82" w:rsidR="00E11564" w:rsidRPr="00C8392A" w:rsidRDefault="00E11564" w:rsidP="004610B1">
            <w:pPr>
              <w:keepNext/>
              <w:spacing w:line="240" w:lineRule="auto"/>
              <w:jc w:val="center"/>
              <w:rPr>
                <w:sz w:val="24"/>
                <w:szCs w:val="24"/>
              </w:rPr>
            </w:pPr>
            <w:r w:rsidRPr="00C8392A">
              <w:rPr>
                <w:sz w:val="24"/>
                <w:szCs w:val="24"/>
              </w:rPr>
              <w:t>Вид учебной работы по дисциплине</w:t>
            </w:r>
          </w:p>
        </w:tc>
        <w:tc>
          <w:tcPr>
            <w:tcW w:w="2964" w:type="pct"/>
            <w:gridSpan w:val="2"/>
            <w:shd w:val="clear" w:color="auto" w:fill="auto"/>
          </w:tcPr>
          <w:p w14:paraId="7700EE03" w14:textId="568241CE" w:rsidR="00E11564" w:rsidRPr="00C8392A" w:rsidRDefault="00E11564" w:rsidP="004610B1">
            <w:pPr>
              <w:pStyle w:val="a8"/>
              <w:keepNext/>
              <w:spacing w:line="240" w:lineRule="auto"/>
              <w:ind w:left="0"/>
              <w:rPr>
                <w:sz w:val="24"/>
                <w:szCs w:val="24"/>
              </w:rPr>
            </w:pPr>
            <w:r w:rsidRPr="00C8392A">
              <w:rPr>
                <w:sz w:val="24"/>
                <w:szCs w:val="24"/>
              </w:rPr>
              <w:t xml:space="preserve">Направление подготовки: </w:t>
            </w:r>
            <w:r w:rsidR="00E615C4" w:rsidRPr="00C8392A">
              <w:rPr>
                <w:sz w:val="24"/>
                <w:szCs w:val="24"/>
              </w:rPr>
              <w:t>Философия</w:t>
            </w:r>
          </w:p>
        </w:tc>
      </w:tr>
      <w:tr w:rsidR="00A33316" w:rsidRPr="00C8392A" w14:paraId="62DE6334" w14:textId="77777777" w:rsidTr="004610B1">
        <w:tc>
          <w:tcPr>
            <w:tcW w:w="2036" w:type="pct"/>
            <w:vMerge/>
            <w:shd w:val="clear" w:color="auto" w:fill="auto"/>
          </w:tcPr>
          <w:p w14:paraId="1CF13147" w14:textId="77777777" w:rsidR="00A33316" w:rsidRPr="00C8392A" w:rsidRDefault="00A33316" w:rsidP="004610B1">
            <w:pPr>
              <w:pStyle w:val="a8"/>
              <w:keepNext/>
              <w:spacing w:line="240" w:lineRule="auto"/>
              <w:ind w:left="0"/>
              <w:jc w:val="center"/>
              <w:rPr>
                <w:sz w:val="24"/>
                <w:szCs w:val="24"/>
              </w:rPr>
            </w:pPr>
          </w:p>
        </w:tc>
        <w:tc>
          <w:tcPr>
            <w:tcW w:w="2964" w:type="pct"/>
            <w:gridSpan w:val="2"/>
            <w:shd w:val="clear" w:color="auto" w:fill="auto"/>
          </w:tcPr>
          <w:p w14:paraId="6BFC32A7" w14:textId="5C4FC01F" w:rsidR="00A33316" w:rsidRPr="00C8392A" w:rsidRDefault="00A33316" w:rsidP="004610B1">
            <w:pPr>
              <w:pStyle w:val="a8"/>
              <w:keepNext/>
              <w:spacing w:line="240" w:lineRule="auto"/>
              <w:ind w:left="0"/>
              <w:rPr>
                <w:sz w:val="24"/>
                <w:szCs w:val="24"/>
              </w:rPr>
            </w:pPr>
            <w:r w:rsidRPr="00C8392A">
              <w:rPr>
                <w:sz w:val="24"/>
                <w:szCs w:val="24"/>
              </w:rPr>
              <w:t xml:space="preserve">Наименование профиля программы </w:t>
            </w:r>
            <w:proofErr w:type="spellStart"/>
            <w:r w:rsidRPr="00C8392A">
              <w:rPr>
                <w:sz w:val="24"/>
                <w:szCs w:val="24"/>
              </w:rPr>
              <w:t>бакалавриата</w:t>
            </w:r>
            <w:proofErr w:type="spellEnd"/>
            <w:r w:rsidRPr="00C8392A">
              <w:rPr>
                <w:sz w:val="24"/>
                <w:szCs w:val="24"/>
              </w:rPr>
              <w:t xml:space="preserve"> «</w:t>
            </w:r>
            <w:r w:rsidR="00E615C4" w:rsidRPr="00C8392A">
              <w:rPr>
                <w:sz w:val="24"/>
                <w:szCs w:val="24"/>
              </w:rPr>
              <w:t>Этика бизнеса</w:t>
            </w:r>
            <w:r w:rsidRPr="00C8392A">
              <w:rPr>
                <w:sz w:val="24"/>
                <w:szCs w:val="24"/>
              </w:rPr>
              <w:t>»</w:t>
            </w:r>
          </w:p>
        </w:tc>
      </w:tr>
      <w:tr w:rsidR="00A33316" w:rsidRPr="00C8392A" w14:paraId="45956F61" w14:textId="77777777" w:rsidTr="004610B1">
        <w:tc>
          <w:tcPr>
            <w:tcW w:w="2036" w:type="pct"/>
            <w:vMerge/>
            <w:shd w:val="clear" w:color="auto" w:fill="auto"/>
          </w:tcPr>
          <w:p w14:paraId="0890BFA0" w14:textId="77777777" w:rsidR="00A33316" w:rsidRPr="00C8392A" w:rsidRDefault="00A33316" w:rsidP="004610B1">
            <w:pPr>
              <w:pStyle w:val="a8"/>
              <w:keepNext/>
              <w:spacing w:line="240" w:lineRule="auto"/>
              <w:ind w:left="0"/>
              <w:jc w:val="center"/>
              <w:rPr>
                <w:sz w:val="24"/>
                <w:szCs w:val="24"/>
              </w:rPr>
            </w:pPr>
          </w:p>
        </w:tc>
        <w:tc>
          <w:tcPr>
            <w:tcW w:w="2964" w:type="pct"/>
            <w:gridSpan w:val="2"/>
            <w:shd w:val="clear" w:color="auto" w:fill="auto"/>
          </w:tcPr>
          <w:p w14:paraId="341408A9" w14:textId="77777777" w:rsidR="00A33316" w:rsidRPr="00C8392A" w:rsidRDefault="00A33316" w:rsidP="004610B1">
            <w:pPr>
              <w:pStyle w:val="a8"/>
              <w:keepNext/>
              <w:spacing w:line="240" w:lineRule="auto"/>
              <w:ind w:left="0"/>
              <w:jc w:val="center"/>
              <w:rPr>
                <w:b/>
                <w:sz w:val="24"/>
                <w:szCs w:val="24"/>
              </w:rPr>
            </w:pPr>
            <w:r w:rsidRPr="00C8392A">
              <w:rPr>
                <w:sz w:val="24"/>
                <w:szCs w:val="24"/>
              </w:rPr>
              <w:t>Часы:</w:t>
            </w:r>
          </w:p>
        </w:tc>
      </w:tr>
      <w:tr w:rsidR="00A33316" w:rsidRPr="00C8392A" w14:paraId="3A2441B0" w14:textId="77777777" w:rsidTr="004610B1">
        <w:trPr>
          <w:trHeight w:val="334"/>
        </w:trPr>
        <w:tc>
          <w:tcPr>
            <w:tcW w:w="2036" w:type="pct"/>
            <w:vMerge/>
            <w:shd w:val="clear" w:color="auto" w:fill="auto"/>
          </w:tcPr>
          <w:p w14:paraId="10DEA931" w14:textId="77777777" w:rsidR="00A33316" w:rsidRPr="00C8392A" w:rsidRDefault="00A33316" w:rsidP="004610B1">
            <w:pPr>
              <w:pStyle w:val="a8"/>
              <w:keepNext/>
              <w:spacing w:line="240" w:lineRule="auto"/>
              <w:ind w:left="0"/>
              <w:jc w:val="right"/>
              <w:rPr>
                <w:b/>
                <w:sz w:val="24"/>
                <w:szCs w:val="24"/>
              </w:rPr>
            </w:pPr>
          </w:p>
        </w:tc>
        <w:tc>
          <w:tcPr>
            <w:tcW w:w="1302" w:type="pct"/>
            <w:shd w:val="clear" w:color="auto" w:fill="auto"/>
          </w:tcPr>
          <w:p w14:paraId="490D852E" w14:textId="77777777" w:rsidR="00A33316" w:rsidRPr="00C8392A" w:rsidRDefault="00A33316" w:rsidP="004610B1">
            <w:pPr>
              <w:pStyle w:val="a8"/>
              <w:keepNext/>
              <w:spacing w:line="240" w:lineRule="auto"/>
              <w:ind w:left="0"/>
              <w:jc w:val="center"/>
              <w:rPr>
                <w:sz w:val="24"/>
                <w:szCs w:val="24"/>
              </w:rPr>
            </w:pPr>
            <w:r w:rsidRPr="00C8392A">
              <w:rPr>
                <w:sz w:val="24"/>
                <w:szCs w:val="24"/>
              </w:rPr>
              <w:t>Всего</w:t>
            </w:r>
          </w:p>
        </w:tc>
        <w:tc>
          <w:tcPr>
            <w:tcW w:w="1663" w:type="pct"/>
            <w:shd w:val="clear" w:color="auto" w:fill="auto"/>
          </w:tcPr>
          <w:p w14:paraId="26BB2162" w14:textId="2F9CBB91" w:rsidR="00A33316" w:rsidRPr="00C8392A" w:rsidRDefault="00A33316" w:rsidP="004610B1">
            <w:pPr>
              <w:pStyle w:val="a8"/>
              <w:keepNext/>
              <w:spacing w:line="240" w:lineRule="auto"/>
              <w:ind w:left="0"/>
              <w:jc w:val="center"/>
              <w:rPr>
                <w:sz w:val="24"/>
                <w:szCs w:val="24"/>
              </w:rPr>
            </w:pPr>
            <w:r w:rsidRPr="00C8392A">
              <w:rPr>
                <w:sz w:val="24"/>
                <w:szCs w:val="24"/>
              </w:rPr>
              <w:t xml:space="preserve">Сем. </w:t>
            </w:r>
            <w:r w:rsidR="002D6CFC" w:rsidRPr="00C8392A">
              <w:rPr>
                <w:sz w:val="24"/>
                <w:szCs w:val="24"/>
              </w:rPr>
              <w:t>1</w:t>
            </w:r>
          </w:p>
        </w:tc>
      </w:tr>
      <w:tr w:rsidR="00A33316" w:rsidRPr="00C8392A" w14:paraId="33EC7DFA" w14:textId="77777777" w:rsidTr="004610B1">
        <w:tc>
          <w:tcPr>
            <w:tcW w:w="2036" w:type="pct"/>
            <w:shd w:val="clear" w:color="auto" w:fill="auto"/>
          </w:tcPr>
          <w:p w14:paraId="1BF8D581" w14:textId="77777777" w:rsidR="00A33316" w:rsidRPr="00C8392A" w:rsidRDefault="00A33316" w:rsidP="004610B1">
            <w:pPr>
              <w:pStyle w:val="a8"/>
              <w:keepNext/>
              <w:spacing w:line="240" w:lineRule="auto"/>
              <w:ind w:left="0"/>
              <w:rPr>
                <w:b/>
                <w:sz w:val="24"/>
                <w:szCs w:val="24"/>
              </w:rPr>
            </w:pPr>
            <w:r w:rsidRPr="00C8392A">
              <w:rPr>
                <w:b/>
                <w:sz w:val="24"/>
                <w:szCs w:val="24"/>
              </w:rPr>
              <w:t>Общая трудоёмкость дисциплины</w:t>
            </w:r>
          </w:p>
        </w:tc>
        <w:tc>
          <w:tcPr>
            <w:tcW w:w="1302" w:type="pct"/>
            <w:shd w:val="clear" w:color="auto" w:fill="auto"/>
          </w:tcPr>
          <w:p w14:paraId="3423842A" w14:textId="4B9EE0DB" w:rsidR="00A33316" w:rsidRPr="00C8392A" w:rsidRDefault="00A33316" w:rsidP="004610B1">
            <w:pPr>
              <w:pStyle w:val="a8"/>
              <w:keepNext/>
              <w:spacing w:line="240" w:lineRule="auto"/>
              <w:ind w:left="0"/>
              <w:jc w:val="center"/>
              <w:rPr>
                <w:b/>
                <w:i/>
                <w:sz w:val="24"/>
                <w:szCs w:val="24"/>
              </w:rPr>
            </w:pPr>
            <w:r w:rsidRPr="00C8392A">
              <w:rPr>
                <w:b/>
                <w:i/>
                <w:sz w:val="24"/>
                <w:szCs w:val="24"/>
              </w:rPr>
              <w:t>5/180</w:t>
            </w:r>
          </w:p>
        </w:tc>
        <w:tc>
          <w:tcPr>
            <w:tcW w:w="1663" w:type="pct"/>
            <w:shd w:val="clear" w:color="auto" w:fill="auto"/>
          </w:tcPr>
          <w:p w14:paraId="519211FA" w14:textId="026AC02C" w:rsidR="00A33316" w:rsidRPr="00C8392A" w:rsidRDefault="00A33316" w:rsidP="004610B1">
            <w:pPr>
              <w:pStyle w:val="a8"/>
              <w:keepNext/>
              <w:spacing w:line="240" w:lineRule="auto"/>
              <w:ind w:left="0"/>
              <w:jc w:val="center"/>
              <w:rPr>
                <w:b/>
                <w:i/>
                <w:sz w:val="24"/>
                <w:szCs w:val="24"/>
              </w:rPr>
            </w:pPr>
            <w:r w:rsidRPr="00C8392A">
              <w:rPr>
                <w:b/>
                <w:i/>
                <w:sz w:val="24"/>
                <w:szCs w:val="24"/>
              </w:rPr>
              <w:t>180</w:t>
            </w:r>
          </w:p>
        </w:tc>
      </w:tr>
      <w:tr w:rsidR="00A33316" w:rsidRPr="00C8392A" w14:paraId="60C70D07" w14:textId="77777777" w:rsidTr="004610B1">
        <w:tc>
          <w:tcPr>
            <w:tcW w:w="2036" w:type="pct"/>
            <w:shd w:val="clear" w:color="auto" w:fill="auto"/>
          </w:tcPr>
          <w:p w14:paraId="12A9AECC" w14:textId="0CB44356" w:rsidR="00A33316" w:rsidRPr="00C8392A" w:rsidRDefault="00CE73B5" w:rsidP="004610B1">
            <w:pPr>
              <w:pStyle w:val="a8"/>
              <w:keepNext/>
              <w:spacing w:line="240" w:lineRule="auto"/>
              <w:ind w:left="0"/>
              <w:rPr>
                <w:b/>
                <w:i/>
                <w:sz w:val="24"/>
                <w:szCs w:val="24"/>
              </w:rPr>
            </w:pPr>
            <w:r>
              <w:rPr>
                <w:b/>
                <w:i/>
                <w:sz w:val="24"/>
                <w:szCs w:val="24"/>
              </w:rPr>
              <w:t>Контактная работа-</w:t>
            </w:r>
            <w:r w:rsidR="00A33316" w:rsidRPr="00C8392A">
              <w:rPr>
                <w:b/>
                <w:i/>
                <w:sz w:val="24"/>
                <w:szCs w:val="24"/>
              </w:rPr>
              <w:t xml:space="preserve">Аудиторные занятия </w:t>
            </w:r>
          </w:p>
        </w:tc>
        <w:tc>
          <w:tcPr>
            <w:tcW w:w="1302" w:type="pct"/>
            <w:shd w:val="clear" w:color="auto" w:fill="auto"/>
          </w:tcPr>
          <w:p w14:paraId="12A38CD2" w14:textId="1A3B1A85" w:rsidR="00A33316" w:rsidRPr="00C8392A" w:rsidRDefault="00A33316" w:rsidP="004610B1">
            <w:pPr>
              <w:pStyle w:val="a8"/>
              <w:keepNext/>
              <w:spacing w:line="240" w:lineRule="auto"/>
              <w:ind w:left="0"/>
              <w:jc w:val="center"/>
              <w:rPr>
                <w:b/>
                <w:i/>
                <w:sz w:val="24"/>
                <w:szCs w:val="24"/>
              </w:rPr>
            </w:pPr>
            <w:r w:rsidRPr="00C8392A">
              <w:rPr>
                <w:b/>
                <w:i/>
                <w:sz w:val="24"/>
                <w:szCs w:val="24"/>
              </w:rPr>
              <w:t>68</w:t>
            </w:r>
          </w:p>
        </w:tc>
        <w:tc>
          <w:tcPr>
            <w:tcW w:w="1663" w:type="pct"/>
            <w:shd w:val="clear" w:color="auto" w:fill="auto"/>
          </w:tcPr>
          <w:p w14:paraId="275E1D6C" w14:textId="502F3778" w:rsidR="00A33316" w:rsidRPr="00C8392A" w:rsidRDefault="00A33316" w:rsidP="004610B1">
            <w:pPr>
              <w:pStyle w:val="a8"/>
              <w:keepNext/>
              <w:spacing w:line="240" w:lineRule="auto"/>
              <w:ind w:left="0"/>
              <w:jc w:val="center"/>
              <w:rPr>
                <w:b/>
                <w:i/>
                <w:sz w:val="24"/>
                <w:szCs w:val="24"/>
              </w:rPr>
            </w:pPr>
            <w:r w:rsidRPr="00C8392A">
              <w:rPr>
                <w:b/>
                <w:i/>
                <w:sz w:val="24"/>
                <w:szCs w:val="24"/>
              </w:rPr>
              <w:t>68</w:t>
            </w:r>
          </w:p>
        </w:tc>
      </w:tr>
      <w:tr w:rsidR="00A33316" w:rsidRPr="00C8392A" w14:paraId="033254C7" w14:textId="77777777" w:rsidTr="004610B1">
        <w:tc>
          <w:tcPr>
            <w:tcW w:w="2036" w:type="pct"/>
            <w:shd w:val="clear" w:color="auto" w:fill="auto"/>
          </w:tcPr>
          <w:p w14:paraId="4F4BA35A" w14:textId="77777777" w:rsidR="00A33316" w:rsidRPr="00C8392A" w:rsidRDefault="00A33316" w:rsidP="004610B1">
            <w:pPr>
              <w:pStyle w:val="a8"/>
              <w:keepNext/>
              <w:spacing w:line="240" w:lineRule="auto"/>
              <w:ind w:left="0"/>
              <w:rPr>
                <w:sz w:val="24"/>
                <w:szCs w:val="24"/>
              </w:rPr>
            </w:pPr>
            <w:r w:rsidRPr="00C8392A">
              <w:rPr>
                <w:sz w:val="24"/>
                <w:szCs w:val="24"/>
              </w:rPr>
              <w:t xml:space="preserve">Лекции </w:t>
            </w:r>
          </w:p>
        </w:tc>
        <w:tc>
          <w:tcPr>
            <w:tcW w:w="1302" w:type="pct"/>
            <w:shd w:val="clear" w:color="auto" w:fill="auto"/>
          </w:tcPr>
          <w:p w14:paraId="23C69D6C" w14:textId="7294F660" w:rsidR="00A33316" w:rsidRPr="00C8392A" w:rsidRDefault="00A33316" w:rsidP="004610B1">
            <w:pPr>
              <w:pStyle w:val="a8"/>
              <w:keepNext/>
              <w:spacing w:line="240" w:lineRule="auto"/>
              <w:ind w:left="0"/>
              <w:jc w:val="center"/>
              <w:rPr>
                <w:i/>
                <w:sz w:val="24"/>
                <w:szCs w:val="24"/>
              </w:rPr>
            </w:pPr>
            <w:r w:rsidRPr="00C8392A">
              <w:rPr>
                <w:i/>
                <w:sz w:val="24"/>
                <w:szCs w:val="24"/>
              </w:rPr>
              <w:t>34</w:t>
            </w:r>
          </w:p>
        </w:tc>
        <w:tc>
          <w:tcPr>
            <w:tcW w:w="1663" w:type="pct"/>
            <w:shd w:val="clear" w:color="auto" w:fill="auto"/>
          </w:tcPr>
          <w:p w14:paraId="1591F707" w14:textId="36AA6236" w:rsidR="00A33316" w:rsidRPr="00C8392A" w:rsidRDefault="00A33316" w:rsidP="004610B1">
            <w:pPr>
              <w:pStyle w:val="a8"/>
              <w:keepNext/>
              <w:spacing w:line="240" w:lineRule="auto"/>
              <w:ind w:left="0"/>
              <w:jc w:val="center"/>
              <w:rPr>
                <w:i/>
                <w:sz w:val="24"/>
                <w:szCs w:val="24"/>
              </w:rPr>
            </w:pPr>
            <w:r w:rsidRPr="00C8392A">
              <w:rPr>
                <w:i/>
                <w:sz w:val="24"/>
                <w:szCs w:val="24"/>
              </w:rPr>
              <w:t>34</w:t>
            </w:r>
          </w:p>
        </w:tc>
      </w:tr>
      <w:tr w:rsidR="00A33316" w:rsidRPr="00C8392A" w14:paraId="2D3489A3" w14:textId="77777777" w:rsidTr="004610B1">
        <w:tc>
          <w:tcPr>
            <w:tcW w:w="2036" w:type="pct"/>
            <w:shd w:val="clear" w:color="auto" w:fill="auto"/>
          </w:tcPr>
          <w:p w14:paraId="3CEB0114" w14:textId="77777777" w:rsidR="00A33316" w:rsidRPr="00C8392A" w:rsidRDefault="00A33316" w:rsidP="004610B1">
            <w:pPr>
              <w:pStyle w:val="a8"/>
              <w:keepNext/>
              <w:spacing w:line="240" w:lineRule="auto"/>
              <w:ind w:left="0"/>
              <w:rPr>
                <w:sz w:val="24"/>
                <w:szCs w:val="24"/>
              </w:rPr>
            </w:pPr>
            <w:r w:rsidRPr="00C8392A">
              <w:rPr>
                <w:sz w:val="24"/>
                <w:szCs w:val="24"/>
              </w:rPr>
              <w:t>Семинары, практические  занятия</w:t>
            </w:r>
          </w:p>
        </w:tc>
        <w:tc>
          <w:tcPr>
            <w:tcW w:w="1302" w:type="pct"/>
            <w:shd w:val="clear" w:color="auto" w:fill="auto"/>
          </w:tcPr>
          <w:p w14:paraId="1E952B3F" w14:textId="74E45D49" w:rsidR="00A33316" w:rsidRPr="00C8392A" w:rsidRDefault="002D6CFC" w:rsidP="004610B1">
            <w:pPr>
              <w:pStyle w:val="a8"/>
              <w:keepNext/>
              <w:spacing w:line="240" w:lineRule="auto"/>
              <w:ind w:left="0"/>
              <w:jc w:val="center"/>
              <w:rPr>
                <w:i/>
                <w:sz w:val="24"/>
                <w:szCs w:val="24"/>
              </w:rPr>
            </w:pPr>
            <w:r w:rsidRPr="00C8392A">
              <w:rPr>
                <w:i/>
                <w:sz w:val="24"/>
                <w:szCs w:val="24"/>
              </w:rPr>
              <w:t>34</w:t>
            </w:r>
          </w:p>
        </w:tc>
        <w:tc>
          <w:tcPr>
            <w:tcW w:w="1663" w:type="pct"/>
            <w:shd w:val="clear" w:color="auto" w:fill="auto"/>
          </w:tcPr>
          <w:p w14:paraId="5BA8C53C" w14:textId="771F0271" w:rsidR="00A33316" w:rsidRPr="00C8392A" w:rsidRDefault="002D6CFC" w:rsidP="004610B1">
            <w:pPr>
              <w:pStyle w:val="a8"/>
              <w:keepNext/>
              <w:spacing w:line="240" w:lineRule="auto"/>
              <w:ind w:left="0"/>
              <w:jc w:val="center"/>
              <w:rPr>
                <w:i/>
                <w:sz w:val="24"/>
                <w:szCs w:val="24"/>
              </w:rPr>
            </w:pPr>
            <w:r w:rsidRPr="00C8392A">
              <w:rPr>
                <w:i/>
                <w:sz w:val="24"/>
                <w:szCs w:val="24"/>
              </w:rPr>
              <w:t>34</w:t>
            </w:r>
          </w:p>
        </w:tc>
      </w:tr>
      <w:tr w:rsidR="00A33316" w:rsidRPr="00C8392A" w14:paraId="39E46948" w14:textId="77777777" w:rsidTr="004610B1">
        <w:tc>
          <w:tcPr>
            <w:tcW w:w="2036" w:type="pct"/>
            <w:shd w:val="clear" w:color="auto" w:fill="auto"/>
          </w:tcPr>
          <w:p w14:paraId="53910097" w14:textId="77777777" w:rsidR="00A33316" w:rsidRPr="00C8392A" w:rsidRDefault="00A33316" w:rsidP="004610B1">
            <w:pPr>
              <w:pStyle w:val="a8"/>
              <w:keepNext/>
              <w:spacing w:line="240" w:lineRule="auto"/>
              <w:ind w:left="0"/>
              <w:rPr>
                <w:b/>
                <w:i/>
                <w:sz w:val="24"/>
                <w:szCs w:val="24"/>
              </w:rPr>
            </w:pPr>
            <w:r w:rsidRPr="00C8392A">
              <w:rPr>
                <w:b/>
                <w:i/>
                <w:sz w:val="24"/>
                <w:szCs w:val="24"/>
              </w:rPr>
              <w:t>Самостоятельная  работа</w:t>
            </w:r>
          </w:p>
        </w:tc>
        <w:tc>
          <w:tcPr>
            <w:tcW w:w="1302" w:type="pct"/>
            <w:shd w:val="clear" w:color="auto" w:fill="auto"/>
          </w:tcPr>
          <w:p w14:paraId="7CD07A8B" w14:textId="2F2248F1" w:rsidR="00A33316" w:rsidRPr="00C8392A" w:rsidRDefault="00A33316" w:rsidP="004610B1">
            <w:pPr>
              <w:pStyle w:val="a8"/>
              <w:keepNext/>
              <w:spacing w:line="240" w:lineRule="auto"/>
              <w:ind w:left="0"/>
              <w:jc w:val="center"/>
              <w:rPr>
                <w:b/>
                <w:i/>
                <w:sz w:val="24"/>
                <w:szCs w:val="24"/>
              </w:rPr>
            </w:pPr>
            <w:r w:rsidRPr="00C8392A">
              <w:rPr>
                <w:b/>
                <w:i/>
                <w:sz w:val="24"/>
                <w:szCs w:val="24"/>
              </w:rPr>
              <w:t>1</w:t>
            </w:r>
            <w:r w:rsidR="002D6CFC" w:rsidRPr="00C8392A">
              <w:rPr>
                <w:b/>
                <w:i/>
                <w:sz w:val="24"/>
                <w:szCs w:val="24"/>
              </w:rPr>
              <w:t>12</w:t>
            </w:r>
          </w:p>
        </w:tc>
        <w:tc>
          <w:tcPr>
            <w:tcW w:w="1663" w:type="pct"/>
            <w:shd w:val="clear" w:color="auto" w:fill="auto"/>
          </w:tcPr>
          <w:p w14:paraId="64FA1098" w14:textId="54873F75" w:rsidR="00A33316" w:rsidRPr="00C8392A" w:rsidRDefault="00A33316" w:rsidP="004610B1">
            <w:pPr>
              <w:pStyle w:val="a8"/>
              <w:keepNext/>
              <w:spacing w:line="240" w:lineRule="auto"/>
              <w:ind w:left="0"/>
              <w:jc w:val="center"/>
              <w:rPr>
                <w:b/>
                <w:i/>
                <w:sz w:val="24"/>
                <w:szCs w:val="24"/>
              </w:rPr>
            </w:pPr>
            <w:r w:rsidRPr="00C8392A">
              <w:rPr>
                <w:b/>
                <w:i/>
                <w:sz w:val="24"/>
                <w:szCs w:val="24"/>
              </w:rPr>
              <w:t>1</w:t>
            </w:r>
            <w:r w:rsidR="002D6CFC" w:rsidRPr="00C8392A">
              <w:rPr>
                <w:b/>
                <w:i/>
                <w:sz w:val="24"/>
                <w:szCs w:val="24"/>
              </w:rPr>
              <w:t>12</w:t>
            </w:r>
          </w:p>
        </w:tc>
      </w:tr>
      <w:tr w:rsidR="00A33316" w:rsidRPr="00C8392A" w14:paraId="3BE5E1D5" w14:textId="77777777" w:rsidTr="004610B1">
        <w:tc>
          <w:tcPr>
            <w:tcW w:w="2036" w:type="pct"/>
            <w:shd w:val="clear" w:color="auto" w:fill="auto"/>
          </w:tcPr>
          <w:p w14:paraId="0AA7BDFC" w14:textId="77777777" w:rsidR="00A33316" w:rsidRPr="00C8392A" w:rsidRDefault="00A33316" w:rsidP="004610B1">
            <w:pPr>
              <w:pStyle w:val="a8"/>
              <w:keepNext/>
              <w:spacing w:line="240" w:lineRule="auto"/>
              <w:ind w:left="0"/>
              <w:rPr>
                <w:sz w:val="24"/>
                <w:szCs w:val="24"/>
              </w:rPr>
            </w:pPr>
            <w:r w:rsidRPr="00C8392A">
              <w:rPr>
                <w:sz w:val="24"/>
                <w:szCs w:val="24"/>
              </w:rPr>
              <w:t xml:space="preserve">Вид текущего контроля </w:t>
            </w:r>
          </w:p>
        </w:tc>
        <w:tc>
          <w:tcPr>
            <w:tcW w:w="1302" w:type="pct"/>
            <w:shd w:val="clear" w:color="auto" w:fill="auto"/>
          </w:tcPr>
          <w:p w14:paraId="60302351" w14:textId="3FDA75BE" w:rsidR="00A33316" w:rsidRPr="00C8392A" w:rsidRDefault="00CE73B5" w:rsidP="004610B1">
            <w:pPr>
              <w:pStyle w:val="a8"/>
              <w:keepNext/>
              <w:spacing w:line="240" w:lineRule="auto"/>
              <w:ind w:left="0"/>
              <w:jc w:val="center"/>
              <w:rPr>
                <w:b/>
                <w:i/>
                <w:sz w:val="24"/>
                <w:szCs w:val="24"/>
              </w:rPr>
            </w:pPr>
            <w:r>
              <w:rPr>
                <w:b/>
                <w:i/>
                <w:sz w:val="24"/>
                <w:szCs w:val="24"/>
              </w:rPr>
              <w:t>домашнее творческое задание</w:t>
            </w:r>
          </w:p>
        </w:tc>
        <w:tc>
          <w:tcPr>
            <w:tcW w:w="1663" w:type="pct"/>
            <w:shd w:val="clear" w:color="auto" w:fill="auto"/>
          </w:tcPr>
          <w:p w14:paraId="31C7D22A" w14:textId="0FD6AB22" w:rsidR="00A33316" w:rsidRPr="00C8392A" w:rsidRDefault="00CE73B5" w:rsidP="004610B1">
            <w:pPr>
              <w:pStyle w:val="a8"/>
              <w:keepNext/>
              <w:spacing w:line="240" w:lineRule="auto"/>
              <w:ind w:left="0"/>
              <w:jc w:val="center"/>
              <w:rPr>
                <w:b/>
                <w:i/>
                <w:sz w:val="24"/>
                <w:szCs w:val="24"/>
              </w:rPr>
            </w:pPr>
            <w:r>
              <w:rPr>
                <w:b/>
                <w:i/>
                <w:sz w:val="24"/>
                <w:szCs w:val="24"/>
              </w:rPr>
              <w:t>домашнее творческое задание</w:t>
            </w:r>
          </w:p>
        </w:tc>
      </w:tr>
      <w:tr w:rsidR="00A33316" w:rsidRPr="00C8392A" w14:paraId="0C75BBC6" w14:textId="77777777" w:rsidTr="004610B1">
        <w:tc>
          <w:tcPr>
            <w:tcW w:w="2036" w:type="pct"/>
            <w:shd w:val="clear" w:color="auto" w:fill="auto"/>
          </w:tcPr>
          <w:p w14:paraId="7D158270" w14:textId="77777777" w:rsidR="00A33316" w:rsidRPr="00C8392A" w:rsidRDefault="00A33316" w:rsidP="004610B1">
            <w:pPr>
              <w:pStyle w:val="a8"/>
              <w:keepNext/>
              <w:spacing w:line="240" w:lineRule="auto"/>
              <w:ind w:left="0"/>
              <w:rPr>
                <w:sz w:val="24"/>
                <w:szCs w:val="24"/>
              </w:rPr>
            </w:pPr>
            <w:r w:rsidRPr="00C8392A">
              <w:rPr>
                <w:sz w:val="24"/>
                <w:szCs w:val="24"/>
              </w:rPr>
              <w:t>Вид промежуточной аттестации</w:t>
            </w:r>
          </w:p>
        </w:tc>
        <w:tc>
          <w:tcPr>
            <w:tcW w:w="1302" w:type="pct"/>
            <w:shd w:val="clear" w:color="auto" w:fill="auto"/>
          </w:tcPr>
          <w:p w14:paraId="3D3A0FA1" w14:textId="77777777" w:rsidR="00A33316" w:rsidRPr="00C8392A" w:rsidRDefault="00A33316" w:rsidP="004610B1">
            <w:pPr>
              <w:pStyle w:val="a8"/>
              <w:keepNext/>
              <w:spacing w:line="240" w:lineRule="auto"/>
              <w:ind w:left="0"/>
              <w:jc w:val="center"/>
              <w:rPr>
                <w:b/>
                <w:i/>
                <w:sz w:val="24"/>
                <w:szCs w:val="24"/>
              </w:rPr>
            </w:pPr>
            <w:r w:rsidRPr="00C8392A">
              <w:rPr>
                <w:b/>
                <w:i/>
                <w:sz w:val="24"/>
                <w:szCs w:val="24"/>
              </w:rPr>
              <w:t>Экзамен</w:t>
            </w:r>
          </w:p>
        </w:tc>
        <w:tc>
          <w:tcPr>
            <w:tcW w:w="1663" w:type="pct"/>
            <w:shd w:val="clear" w:color="auto" w:fill="auto"/>
          </w:tcPr>
          <w:p w14:paraId="77766096" w14:textId="77777777" w:rsidR="00A33316" w:rsidRPr="00C8392A" w:rsidRDefault="00A33316" w:rsidP="004610B1">
            <w:pPr>
              <w:pStyle w:val="a8"/>
              <w:keepNext/>
              <w:spacing w:line="240" w:lineRule="auto"/>
              <w:ind w:left="0"/>
              <w:jc w:val="center"/>
              <w:rPr>
                <w:b/>
                <w:i/>
                <w:sz w:val="24"/>
                <w:szCs w:val="24"/>
              </w:rPr>
            </w:pPr>
            <w:r w:rsidRPr="00C8392A">
              <w:rPr>
                <w:b/>
                <w:i/>
                <w:sz w:val="24"/>
                <w:szCs w:val="24"/>
              </w:rPr>
              <w:t>Экзамен</w:t>
            </w:r>
          </w:p>
        </w:tc>
      </w:tr>
    </w:tbl>
    <w:p w14:paraId="10145B32" w14:textId="77777777" w:rsidR="00E11564" w:rsidRPr="006046A4" w:rsidRDefault="00E11564" w:rsidP="00E11564">
      <w:pPr>
        <w:jc w:val="both"/>
        <w:rPr>
          <w:b/>
          <w:bCs/>
        </w:rPr>
      </w:pPr>
    </w:p>
    <w:p w14:paraId="7D786DAC" w14:textId="77777777" w:rsidR="00E11564" w:rsidRPr="006046A4" w:rsidRDefault="00E11564" w:rsidP="00E11564">
      <w:pPr>
        <w:jc w:val="both"/>
        <w:rPr>
          <w:b/>
          <w:bCs/>
        </w:rPr>
      </w:pPr>
      <w:r w:rsidRPr="006046A4">
        <w:rPr>
          <w:b/>
          <w:bCs/>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15EEC57" w14:textId="0FB2EC5C" w:rsidR="009D0363" w:rsidRPr="006046A4" w:rsidRDefault="009D0363" w:rsidP="00181D50">
      <w:pPr>
        <w:pStyle w:val="a8"/>
        <w:keepLines/>
        <w:numPr>
          <w:ilvl w:val="1"/>
          <w:numId w:val="27"/>
        </w:numPr>
        <w:spacing w:line="240" w:lineRule="auto"/>
        <w:ind w:left="709" w:firstLine="0"/>
        <w:rPr>
          <w:rFonts w:eastAsia="Times New Roman"/>
          <w:b/>
          <w:color w:val="auto"/>
        </w:rPr>
      </w:pPr>
      <w:r w:rsidRPr="006046A4">
        <w:rPr>
          <w:rFonts w:eastAsia="Calibri"/>
          <w:b/>
          <w:color w:val="auto"/>
        </w:rPr>
        <w:t>Содержание дисциплины</w:t>
      </w:r>
    </w:p>
    <w:p w14:paraId="6E4744F0" w14:textId="3F2C8D45" w:rsidR="004610B1" w:rsidRDefault="004610B1" w:rsidP="00181D50">
      <w:pPr>
        <w:tabs>
          <w:tab w:val="left" w:pos="708"/>
        </w:tabs>
        <w:spacing w:after="0" w:line="240" w:lineRule="auto"/>
        <w:ind w:firstLine="709"/>
        <w:jc w:val="both"/>
        <w:rPr>
          <w:rFonts w:eastAsiaTheme="minorEastAsia"/>
          <w:color w:val="auto"/>
        </w:rPr>
      </w:pPr>
    </w:p>
    <w:p w14:paraId="4A145FF2" w14:textId="143C88DA"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spacing w:val="-4"/>
          <w:bdr w:val="none" w:sz="0" w:space="0" w:color="auto" w:frame="1"/>
        </w:rPr>
        <w:t xml:space="preserve">Тема 1. Природа </w:t>
      </w:r>
      <w:r w:rsidR="00F47FEC">
        <w:rPr>
          <w:b/>
          <w:bCs/>
          <w:spacing w:val="-4"/>
          <w:bdr w:val="none" w:sz="0" w:space="0" w:color="auto" w:frame="1"/>
        </w:rPr>
        <w:t>и функции менеджмента</w:t>
      </w:r>
    </w:p>
    <w:p w14:paraId="0AB19571" w14:textId="3E7C5440" w:rsidR="00BA3D3A" w:rsidRPr="0094442D" w:rsidRDefault="00F47FEC" w:rsidP="00BA3D3A">
      <w:pPr>
        <w:pStyle w:val="a8"/>
        <w:ind w:left="0" w:firstLine="709"/>
        <w:jc w:val="both"/>
        <w:rPr>
          <w:bCs/>
          <w:spacing w:val="-4"/>
          <w:sz w:val="32"/>
          <w:bdr w:val="none" w:sz="0" w:space="0" w:color="auto" w:frame="1"/>
        </w:rPr>
      </w:pPr>
      <w:r>
        <w:rPr>
          <w:rFonts w:cstheme="minorHAnsi"/>
        </w:rPr>
        <w:t xml:space="preserve">Понятие менеджмента. Цели и процесс управления. </w:t>
      </w:r>
      <w:r w:rsidR="00BA3D3A" w:rsidRPr="0094442D">
        <w:rPr>
          <w:rFonts w:cstheme="minorHAnsi"/>
        </w:rPr>
        <w:t xml:space="preserve">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w:t>
      </w:r>
      <w:r w:rsidR="00F8525F">
        <w:rPr>
          <w:rFonts w:cstheme="minorHAnsi"/>
        </w:rPr>
        <w:t>Школы управления в начале ХХ века: классические концепции. Школы мене</w:t>
      </w:r>
      <w:r w:rsidR="00D1582F">
        <w:rPr>
          <w:rFonts w:cstheme="minorHAnsi"/>
        </w:rPr>
        <w:t>д</w:t>
      </w:r>
      <w:r w:rsidR="00F8525F">
        <w:rPr>
          <w:rFonts w:cstheme="minorHAnsi"/>
        </w:rPr>
        <w:t xml:space="preserve">жмента второй половины ХХ в. </w:t>
      </w:r>
      <w:r w:rsidR="00BA3D3A" w:rsidRPr="0094442D">
        <w:rPr>
          <w:rFonts w:cstheme="minorHAnsi"/>
        </w:rPr>
        <w:t xml:space="preserve">Теоретический </w:t>
      </w:r>
      <w:proofErr w:type="spellStart"/>
      <w:r w:rsidR="00BA3D3A" w:rsidRPr="0094442D">
        <w:rPr>
          <w:rFonts w:cstheme="minorHAnsi"/>
        </w:rPr>
        <w:t>мейнстрим</w:t>
      </w:r>
      <w:proofErr w:type="spellEnd"/>
      <w:r w:rsidR="00BA3D3A" w:rsidRPr="0094442D">
        <w:rPr>
          <w:rFonts w:cstheme="minorHAnsi"/>
        </w:rPr>
        <w:t xml:space="preserve"> современного менеджмента</w:t>
      </w:r>
      <w:r w:rsidR="00D1582F">
        <w:rPr>
          <w:rFonts w:cstheme="minorHAnsi"/>
        </w:rPr>
        <w:t>.</w:t>
      </w:r>
      <w:r w:rsidR="00BA3D3A" w:rsidRPr="0094442D">
        <w:rPr>
          <w:bCs/>
          <w:spacing w:val="-4"/>
          <w:sz w:val="32"/>
          <w:bdr w:val="none" w:sz="0" w:space="0" w:color="auto" w:frame="1"/>
        </w:rPr>
        <w:t xml:space="preserve"> </w:t>
      </w:r>
    </w:p>
    <w:p w14:paraId="59BED150" w14:textId="6B6E0468"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spacing w:val="-4"/>
          <w:bdr w:val="none" w:sz="0" w:space="0" w:color="auto" w:frame="1"/>
        </w:rPr>
        <w:t xml:space="preserve">Тема 2. </w:t>
      </w:r>
      <w:r w:rsidR="00F8525F">
        <w:rPr>
          <w:b/>
          <w:bCs/>
          <w:spacing w:val="-4"/>
          <w:bdr w:val="none" w:sz="0" w:space="0" w:color="auto" w:frame="1"/>
        </w:rPr>
        <w:t>Современный контекст</w:t>
      </w:r>
      <w:r w:rsidRPr="0094442D">
        <w:rPr>
          <w:b/>
          <w:bCs/>
          <w:spacing w:val="-4"/>
          <w:bdr w:val="none" w:sz="0" w:space="0" w:color="auto" w:frame="1"/>
        </w:rPr>
        <w:t xml:space="preserve"> управлени</w:t>
      </w:r>
      <w:r w:rsidR="00F8525F">
        <w:rPr>
          <w:b/>
          <w:bCs/>
          <w:spacing w:val="-4"/>
          <w:bdr w:val="none" w:sz="0" w:space="0" w:color="auto" w:frame="1"/>
        </w:rPr>
        <w:t>я</w:t>
      </w:r>
    </w:p>
    <w:p w14:paraId="0870CBEC" w14:textId="7D47AB4B" w:rsidR="00BA3D3A" w:rsidRPr="0094442D" w:rsidRDefault="00F8525F" w:rsidP="00BA3D3A">
      <w:pPr>
        <w:ind w:firstLine="709"/>
        <w:jc w:val="both"/>
        <w:rPr>
          <w:rFonts w:cstheme="minorHAnsi"/>
        </w:rPr>
      </w:pPr>
      <w:r>
        <w:rPr>
          <w:rFonts w:cstheme="minorHAnsi"/>
        </w:rPr>
        <w:t>Влия</w:t>
      </w:r>
      <w:r w:rsidR="008452F0">
        <w:rPr>
          <w:rFonts w:cstheme="minorHAnsi"/>
        </w:rPr>
        <w:t>н</w:t>
      </w:r>
      <w:r>
        <w:rPr>
          <w:rFonts w:cstheme="minorHAnsi"/>
        </w:rPr>
        <w:t xml:space="preserve">ие внешней среды и контекста на управление. </w:t>
      </w:r>
      <w:proofErr w:type="spellStart"/>
      <w:r w:rsidR="00BA3D3A" w:rsidRPr="0094442D">
        <w:rPr>
          <w:rFonts w:cstheme="minorHAnsi"/>
        </w:rPr>
        <w:t>Стейкхолдеры</w:t>
      </w:r>
      <w:proofErr w:type="spellEnd"/>
      <w:r w:rsidR="00BA3D3A" w:rsidRPr="0094442D">
        <w:rPr>
          <w:rFonts w:cstheme="minorHAnsi"/>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14:paraId="6A4BD8C0" w14:textId="77777777"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spacing w:val="-4"/>
          <w:bdr w:val="none" w:sz="0" w:space="0" w:color="auto" w:frame="1"/>
        </w:rPr>
        <w:t>Тема 3. Менеджмент в современном мире</w:t>
      </w:r>
    </w:p>
    <w:p w14:paraId="7AC72A8B" w14:textId="77777777" w:rsidR="00BA3D3A" w:rsidRPr="0094442D" w:rsidRDefault="00BA3D3A" w:rsidP="00BA3D3A">
      <w:pPr>
        <w:pStyle w:val="a8"/>
        <w:ind w:left="0" w:firstLine="709"/>
        <w:jc w:val="both"/>
        <w:rPr>
          <w:bCs/>
          <w:spacing w:val="-4"/>
          <w:sz w:val="32"/>
          <w:bdr w:val="none" w:sz="0" w:space="0" w:color="auto" w:frame="1"/>
        </w:rPr>
      </w:pPr>
      <w:r w:rsidRPr="0094442D">
        <w:rPr>
          <w:rFonts w:cstheme="minorHAnsi"/>
        </w:rPr>
        <w:t>Роли менеджмента. Функции менеджмента. Уровни менеджмента. Менеджер как профессия. Личность менеджера.</w:t>
      </w:r>
    </w:p>
    <w:p w14:paraId="45B80CCF" w14:textId="183EAD7D"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spacing w:val="-4"/>
          <w:bdr w:val="none" w:sz="0" w:space="0" w:color="auto" w:frame="1"/>
        </w:rPr>
        <w:t xml:space="preserve">Тема 4. </w:t>
      </w:r>
      <w:r w:rsidR="00F8525F">
        <w:rPr>
          <w:b/>
          <w:bCs/>
          <w:spacing w:val="-4"/>
          <w:bdr w:val="none" w:sz="0" w:space="0" w:color="auto" w:frame="1"/>
        </w:rPr>
        <w:t>У</w:t>
      </w:r>
      <w:r w:rsidR="003E36C1">
        <w:rPr>
          <w:b/>
          <w:bCs/>
          <w:spacing w:val="-4"/>
          <w:bdr w:val="none" w:sz="0" w:space="0" w:color="auto" w:frame="1"/>
        </w:rPr>
        <w:t>правленческие решения</w:t>
      </w:r>
    </w:p>
    <w:p w14:paraId="40D033D8" w14:textId="16624A3F" w:rsidR="00BA3D3A" w:rsidRPr="00A122DE" w:rsidRDefault="00BA3D3A" w:rsidP="00A122DE">
      <w:pPr>
        <w:pStyle w:val="22"/>
      </w:pPr>
      <w:r w:rsidRPr="00A122DE">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w:t>
      </w:r>
      <w:r w:rsidR="00F8525F" w:rsidRPr="00A122DE">
        <w:t xml:space="preserve"> Прогнозирование и исследование операций в менеджменте. Техники прогнозирования. Исследование операций в менеджменте.</w:t>
      </w:r>
    </w:p>
    <w:p w14:paraId="41164023" w14:textId="77777777" w:rsidR="00F8525F" w:rsidRPr="00F8525F" w:rsidRDefault="00F8525F" w:rsidP="00F8525F">
      <w:pPr>
        <w:rPr>
          <w:lang w:eastAsia="ru-RU"/>
        </w:rPr>
      </w:pPr>
    </w:p>
    <w:p w14:paraId="0E61CCB9" w14:textId="06C06636"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rPr>
        <w:t>Тема 5.</w:t>
      </w:r>
      <w:r w:rsidRPr="0094442D">
        <w:rPr>
          <w:bCs/>
        </w:rPr>
        <w:t xml:space="preserve"> </w:t>
      </w:r>
      <w:r w:rsidR="00C6074A" w:rsidRPr="008452F0">
        <w:rPr>
          <w:b/>
          <w:bCs/>
        </w:rPr>
        <w:t>О</w:t>
      </w:r>
      <w:r w:rsidR="00C6074A">
        <w:rPr>
          <w:b/>
          <w:bCs/>
          <w:spacing w:val="-4"/>
          <w:bdr w:val="none" w:sz="0" w:space="0" w:color="auto" w:frame="1"/>
        </w:rPr>
        <w:t>рганизация как группа людей</w:t>
      </w:r>
    </w:p>
    <w:p w14:paraId="58F79438" w14:textId="68760C86" w:rsidR="00BA3D3A" w:rsidRPr="0094442D" w:rsidRDefault="00C6074A" w:rsidP="00A122DE">
      <w:pPr>
        <w:pStyle w:val="22"/>
      </w:pPr>
      <w:r>
        <w:t xml:space="preserve">Природа и цели существования организации. Координация и кооперация. </w:t>
      </w:r>
      <w:r w:rsidR="00BA3D3A" w:rsidRPr="0094442D">
        <w:t>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14:paraId="58CD3C20" w14:textId="77777777" w:rsidR="00C6074A" w:rsidRDefault="00C6074A" w:rsidP="00BA3D3A">
      <w:pPr>
        <w:pStyle w:val="a8"/>
        <w:ind w:left="0" w:firstLine="709"/>
        <w:rPr>
          <w:b/>
          <w:bCs/>
          <w:spacing w:val="-4"/>
          <w:bdr w:val="none" w:sz="0" w:space="0" w:color="auto" w:frame="1"/>
        </w:rPr>
      </w:pPr>
    </w:p>
    <w:p w14:paraId="2CFE1F55" w14:textId="40C7016A" w:rsidR="00BA3D3A" w:rsidRDefault="00BA3D3A" w:rsidP="00BA3D3A">
      <w:pPr>
        <w:pStyle w:val="a8"/>
        <w:ind w:left="0" w:firstLine="709"/>
        <w:rPr>
          <w:b/>
          <w:bCs/>
          <w:spacing w:val="-4"/>
          <w:bdr w:val="none" w:sz="0" w:space="0" w:color="auto" w:frame="1"/>
        </w:rPr>
      </w:pPr>
      <w:r w:rsidRPr="0094442D">
        <w:rPr>
          <w:b/>
          <w:bCs/>
          <w:spacing w:val="-4"/>
          <w:bdr w:val="none" w:sz="0" w:space="0" w:color="auto" w:frame="1"/>
        </w:rPr>
        <w:t xml:space="preserve">Тема 6. </w:t>
      </w:r>
      <w:r w:rsidR="0032447F">
        <w:rPr>
          <w:b/>
          <w:bCs/>
          <w:spacing w:val="-4"/>
          <w:bdr w:val="none" w:sz="0" w:space="0" w:color="auto" w:frame="1"/>
        </w:rPr>
        <w:t>Процесс организации</w:t>
      </w:r>
    </w:p>
    <w:p w14:paraId="5C5CBF69" w14:textId="77777777" w:rsidR="00C6074A" w:rsidRPr="0094442D" w:rsidRDefault="00C6074A" w:rsidP="00BA3D3A">
      <w:pPr>
        <w:pStyle w:val="a8"/>
        <w:ind w:left="0" w:firstLine="709"/>
        <w:rPr>
          <w:b/>
          <w:bCs/>
          <w:spacing w:val="-4"/>
          <w:bdr w:val="none" w:sz="0" w:space="0" w:color="auto" w:frame="1"/>
        </w:rPr>
      </w:pPr>
    </w:p>
    <w:p w14:paraId="57FC0F5A" w14:textId="02ABBCDC" w:rsidR="0032447F" w:rsidRDefault="0032447F" w:rsidP="00FA406D">
      <w:pPr>
        <w:pStyle w:val="a8"/>
        <w:ind w:left="0" w:firstLine="709"/>
        <w:jc w:val="both"/>
        <w:rPr>
          <w:bCs/>
          <w:spacing w:val="-4"/>
          <w:bdr w:val="none" w:sz="0" w:space="0" w:color="auto" w:frame="1"/>
        </w:rPr>
      </w:pPr>
      <w:r>
        <w:rPr>
          <w:rFonts w:eastAsiaTheme="majorEastAsia"/>
        </w:rPr>
        <w:t xml:space="preserve">Видение бизнеса и общие принципы. </w:t>
      </w:r>
      <w:r w:rsidR="00BA3D3A" w:rsidRPr="0094442D">
        <w:rPr>
          <w:rFonts w:cstheme="minorHAnsi"/>
        </w:rPr>
        <w:t xml:space="preserve">Целеполагание. Прогнозирование в менеджменте. Техники прогнозирования </w:t>
      </w:r>
      <w:r w:rsidR="00BA3D3A" w:rsidRPr="0094442D">
        <w:rPr>
          <w:noProof/>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Pr>
          <w:noProof/>
        </w:rPr>
        <w:t>.</w:t>
      </w:r>
      <w:r w:rsidRPr="0032447F">
        <w:rPr>
          <w:rFonts w:eastAsiaTheme="majorEastAsia"/>
        </w:rPr>
        <w:t xml:space="preserve"> </w:t>
      </w:r>
      <w:r>
        <w:rPr>
          <w:rFonts w:eastAsiaTheme="majorEastAsia"/>
        </w:rPr>
        <w:t>Ограничения планирования и способы их преодоления.</w:t>
      </w:r>
      <w:r w:rsidRPr="0032447F">
        <w:rPr>
          <w:bCs/>
          <w:spacing w:val="-4"/>
          <w:bdr w:val="none" w:sz="0" w:space="0" w:color="auto" w:frame="1"/>
        </w:rPr>
        <w:t xml:space="preserve"> </w:t>
      </w:r>
    </w:p>
    <w:p w14:paraId="2C04C471" w14:textId="4255C220" w:rsidR="00BA3D3A" w:rsidRPr="0094442D" w:rsidRDefault="00BA3D3A" w:rsidP="00BA3D3A">
      <w:pPr>
        <w:pStyle w:val="a8"/>
        <w:ind w:left="0" w:firstLine="709"/>
        <w:jc w:val="both"/>
        <w:rPr>
          <w:rFonts w:eastAsiaTheme="minorEastAsia"/>
          <w:smallCaps/>
          <w:noProof/>
        </w:rPr>
      </w:pPr>
    </w:p>
    <w:p w14:paraId="1217D03C" w14:textId="2DFDB01F" w:rsidR="0032447F" w:rsidRPr="0094442D" w:rsidRDefault="0032447F" w:rsidP="0032447F">
      <w:pPr>
        <w:shd w:val="clear" w:color="auto" w:fill="FFFFFF"/>
        <w:ind w:firstLine="709"/>
        <w:jc w:val="both"/>
        <w:textAlignment w:val="baseline"/>
        <w:rPr>
          <w:b/>
          <w:bCs/>
          <w:spacing w:val="-4"/>
          <w:bdr w:val="none" w:sz="0" w:space="0" w:color="auto" w:frame="1"/>
        </w:rPr>
      </w:pPr>
      <w:r w:rsidRPr="0094442D">
        <w:rPr>
          <w:b/>
          <w:bCs/>
        </w:rPr>
        <w:t xml:space="preserve">Тема </w:t>
      </w:r>
      <w:r>
        <w:rPr>
          <w:b/>
          <w:bCs/>
        </w:rPr>
        <w:t>7</w:t>
      </w:r>
      <w:r w:rsidRPr="0094442D">
        <w:rPr>
          <w:b/>
          <w:bCs/>
        </w:rPr>
        <w:t xml:space="preserve">. </w:t>
      </w:r>
      <w:r>
        <w:rPr>
          <w:b/>
          <w:bCs/>
          <w:spacing w:val="-4"/>
          <w:bdr w:val="none" w:sz="0" w:space="0" w:color="auto" w:frame="1"/>
        </w:rPr>
        <w:t>Р</w:t>
      </w:r>
      <w:r w:rsidRPr="0094442D">
        <w:rPr>
          <w:b/>
          <w:bCs/>
          <w:spacing w:val="-4"/>
          <w:bdr w:val="none" w:sz="0" w:space="0" w:color="auto" w:frame="1"/>
        </w:rPr>
        <w:t>есурсы и фун</w:t>
      </w:r>
      <w:r w:rsidR="00FA406D">
        <w:rPr>
          <w:b/>
          <w:bCs/>
          <w:spacing w:val="-4"/>
          <w:bdr w:val="none" w:sz="0" w:space="0" w:color="auto" w:frame="1"/>
        </w:rPr>
        <w:t>кциональные области менеджмента</w:t>
      </w:r>
    </w:p>
    <w:p w14:paraId="369C4505" w14:textId="72306F48" w:rsidR="0032447F" w:rsidRDefault="0032447F" w:rsidP="00FA406D">
      <w:pPr>
        <w:pStyle w:val="a8"/>
        <w:spacing w:after="0"/>
        <w:ind w:left="0" w:firstLine="709"/>
        <w:jc w:val="both"/>
        <w:rPr>
          <w:bCs/>
          <w:spacing w:val="-4"/>
          <w:bdr w:val="none" w:sz="0" w:space="0" w:color="auto" w:frame="1"/>
        </w:rPr>
      </w:pPr>
      <w:r>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14:paraId="2410A5A3" w14:textId="37C692D4" w:rsidR="0032447F" w:rsidRPr="0094442D" w:rsidRDefault="0032447F" w:rsidP="00A122DE">
      <w:pPr>
        <w:pStyle w:val="22"/>
      </w:pPr>
      <w:r w:rsidRPr="0094442D">
        <w:t>Координация различных функциональных областей деятельности организации. Управление процессами в организации. Бизнес-про</w:t>
      </w:r>
      <w:r w:rsidR="00FA406D">
        <w:t>цессы. Описание и анализ бизнес-</w:t>
      </w:r>
      <w:r w:rsidRPr="0094442D">
        <w:t>процессов. Цикл Шухарта-Деминга. Непрерывное совершенствование</w:t>
      </w:r>
      <w:r w:rsidR="00FA406D">
        <w:t>.</w:t>
      </w:r>
    </w:p>
    <w:p w14:paraId="58A27130" w14:textId="77777777" w:rsidR="0032447F" w:rsidRDefault="0032447F" w:rsidP="00BA3D3A">
      <w:pPr>
        <w:shd w:val="clear" w:color="auto" w:fill="FFFFFF"/>
        <w:ind w:firstLine="709"/>
        <w:jc w:val="both"/>
        <w:textAlignment w:val="baseline"/>
        <w:rPr>
          <w:b/>
          <w:bCs/>
        </w:rPr>
      </w:pPr>
    </w:p>
    <w:p w14:paraId="4DF0DE3E" w14:textId="154D7C33"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rPr>
        <w:t xml:space="preserve">Тема </w:t>
      </w:r>
      <w:r w:rsidR="0032447F">
        <w:rPr>
          <w:b/>
          <w:bCs/>
        </w:rPr>
        <w:t>8</w:t>
      </w:r>
      <w:r w:rsidRPr="0094442D">
        <w:rPr>
          <w:b/>
          <w:bCs/>
        </w:rPr>
        <w:t xml:space="preserve">. </w:t>
      </w:r>
      <w:r w:rsidRPr="0094442D">
        <w:rPr>
          <w:b/>
          <w:bCs/>
          <w:spacing w:val="-4"/>
          <w:bdr w:val="none" w:sz="0" w:space="0" w:color="auto" w:frame="1"/>
        </w:rPr>
        <w:t>Стратегия организации. Стратегический менеджмент</w:t>
      </w:r>
    </w:p>
    <w:p w14:paraId="2C8ADD65" w14:textId="2E8F32B9" w:rsidR="00BA3D3A" w:rsidRPr="0094442D" w:rsidRDefault="00BA3D3A" w:rsidP="00BA3D3A">
      <w:pPr>
        <w:pStyle w:val="a8"/>
        <w:ind w:left="0" w:firstLine="709"/>
        <w:jc w:val="both"/>
        <w:rPr>
          <w:rFonts w:cstheme="minorHAnsi"/>
          <w:noProof/>
        </w:rPr>
      </w:pPr>
      <w:r w:rsidRPr="0094442D">
        <w:rPr>
          <w:rFonts w:cstheme="minorHAnsi"/>
          <w:noProof/>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w:t>
      </w:r>
      <w:r w:rsidR="009836D1">
        <w:rPr>
          <w:rFonts w:cstheme="minorHAnsi"/>
          <w:noProof/>
        </w:rPr>
        <w:t>.</w:t>
      </w:r>
      <w:r w:rsidRPr="0094442D">
        <w:rPr>
          <w:rFonts w:cstheme="minorHAnsi"/>
          <w:noProof/>
        </w:rPr>
        <w:t xml:space="preserve">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14:paraId="0F5A6AEC" w14:textId="5D1F5168" w:rsidR="00BA3D3A" w:rsidRPr="0094442D" w:rsidRDefault="00BA3D3A" w:rsidP="00BA3D3A">
      <w:pPr>
        <w:shd w:val="clear" w:color="auto" w:fill="FFFFFF"/>
        <w:ind w:firstLine="709"/>
        <w:jc w:val="both"/>
        <w:textAlignment w:val="baseline"/>
        <w:rPr>
          <w:b/>
          <w:bCs/>
          <w:spacing w:val="-4"/>
          <w:bdr w:val="none" w:sz="0" w:space="0" w:color="auto" w:frame="1"/>
        </w:rPr>
      </w:pPr>
      <w:r w:rsidRPr="0094442D">
        <w:rPr>
          <w:b/>
          <w:bCs/>
          <w:spacing w:val="-4"/>
          <w:bdr w:val="none" w:sz="0" w:space="0" w:color="auto" w:frame="1"/>
        </w:rPr>
        <w:t>Тема 9. Операци</w:t>
      </w:r>
      <w:r w:rsidR="00CE20EA">
        <w:rPr>
          <w:b/>
          <w:bCs/>
          <w:spacing w:val="-4"/>
          <w:bdr w:val="none" w:sz="0" w:space="0" w:color="auto" w:frame="1"/>
        </w:rPr>
        <w:t>онный менеджмент и операционная</w:t>
      </w:r>
      <w:r w:rsidRPr="0094442D">
        <w:rPr>
          <w:b/>
          <w:bCs/>
          <w:spacing w:val="-4"/>
          <w:bdr w:val="none" w:sz="0" w:space="0" w:color="auto" w:frame="1"/>
        </w:rPr>
        <w:t xml:space="preserve"> стратегия</w:t>
      </w:r>
    </w:p>
    <w:p w14:paraId="1AC49F80" w14:textId="77777777" w:rsidR="00BA3D3A" w:rsidRPr="0094442D" w:rsidRDefault="00BA3D3A" w:rsidP="00BA3D3A">
      <w:pPr>
        <w:ind w:firstLine="709"/>
        <w:jc w:val="both"/>
        <w:rPr>
          <w:rFonts w:cstheme="minorHAnsi"/>
        </w:rPr>
      </w:pPr>
      <w:r w:rsidRPr="0094442D">
        <w:rPr>
          <w:rFonts w:cstheme="minorHAnsi"/>
        </w:rPr>
        <w:t>Производственная система. Понятие качества. Управление качеством. Т</w:t>
      </w:r>
      <w:r w:rsidRPr="0094442D">
        <w:rPr>
          <w:rFonts w:cstheme="minorHAnsi"/>
          <w:lang w:val="en-US"/>
        </w:rPr>
        <w:t>QM</w:t>
      </w:r>
      <w:r w:rsidRPr="0094442D">
        <w:rPr>
          <w:rFonts w:cstheme="minorHAnsi"/>
        </w:rPr>
        <w:t>. Управление затратами в операционном менеджменте. Управление запасами цепями поставки. Интегрированные системы менеджмента.</w:t>
      </w:r>
    </w:p>
    <w:p w14:paraId="0427BB15" w14:textId="405EC45A" w:rsidR="00BA3D3A" w:rsidRPr="0094442D" w:rsidRDefault="00BA3D3A" w:rsidP="00BA3D3A">
      <w:pPr>
        <w:ind w:firstLine="709"/>
        <w:rPr>
          <w:rFonts w:cstheme="minorHAnsi"/>
          <w:b/>
        </w:rPr>
      </w:pPr>
      <w:r w:rsidRPr="0094442D">
        <w:rPr>
          <w:b/>
          <w:bCs/>
        </w:rPr>
        <w:t xml:space="preserve">Тема 10. </w:t>
      </w:r>
      <w:r w:rsidRPr="0094442D">
        <w:rPr>
          <w:rFonts w:cstheme="minorHAnsi"/>
          <w:b/>
        </w:rPr>
        <w:t>Инно</w:t>
      </w:r>
      <w:r w:rsidR="00F435CC">
        <w:rPr>
          <w:rFonts w:cstheme="minorHAnsi"/>
          <w:b/>
        </w:rPr>
        <w:t>вации. Инновационный менеджмент</w:t>
      </w:r>
    </w:p>
    <w:p w14:paraId="0340D658" w14:textId="77777777" w:rsidR="00BA3D3A" w:rsidRPr="0094442D" w:rsidRDefault="00BA3D3A" w:rsidP="00BA3D3A">
      <w:pPr>
        <w:ind w:firstLine="709"/>
        <w:jc w:val="both"/>
        <w:rPr>
          <w:rFonts w:cstheme="minorHAnsi"/>
        </w:rPr>
      </w:pPr>
      <w:r w:rsidRPr="0094442D">
        <w:rPr>
          <w:rFonts w:cstheme="minorHAnsi"/>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14:paraId="696BACE8" w14:textId="77777777" w:rsidR="00BA3D3A" w:rsidRPr="0094442D" w:rsidRDefault="00BA3D3A" w:rsidP="00BA3D3A">
      <w:pPr>
        <w:shd w:val="clear" w:color="auto" w:fill="FFFFFF"/>
        <w:ind w:firstLine="709"/>
        <w:jc w:val="both"/>
        <w:textAlignment w:val="baseline"/>
        <w:rPr>
          <w:b/>
        </w:rPr>
      </w:pPr>
      <w:r w:rsidRPr="0094442D">
        <w:rPr>
          <w:b/>
          <w:bCs/>
        </w:rPr>
        <w:t xml:space="preserve">Тема 11. </w:t>
      </w:r>
      <w:r w:rsidRPr="0094442D">
        <w:rPr>
          <w:rFonts w:eastAsiaTheme="majorEastAsia"/>
          <w:b/>
          <w:noProof/>
        </w:rPr>
        <w:t>Человек – основной элемент организации</w:t>
      </w:r>
    </w:p>
    <w:p w14:paraId="62D5304D" w14:textId="219A790E" w:rsidR="00BA3D3A" w:rsidRPr="00317BC8" w:rsidRDefault="00BA3D3A" w:rsidP="00A122DE">
      <w:pPr>
        <w:pStyle w:val="22"/>
        <w:rPr>
          <w:rFonts w:eastAsiaTheme="minorEastAsia"/>
          <w:smallCaps/>
        </w:rPr>
      </w:pPr>
      <w:r w:rsidRPr="00317BC8">
        <w:t xml:space="preserve">Управление персоналом. Поведение человека в организации.  Принципы </w:t>
      </w:r>
      <w:r w:rsidR="00597BFA" w:rsidRPr="00317BC8">
        <w:t>н</w:t>
      </w:r>
      <w:r w:rsidRPr="00317BC8">
        <w:t xml:space="preserve">ормирования и укомплектования персонала.  Развитие персонала. Мотивы и </w:t>
      </w:r>
      <w:r w:rsidRPr="00317BC8">
        <w:lastRenderedPageBreak/>
        <w:t xml:space="preserve">стимулы в деятельности организации. </w:t>
      </w:r>
      <w:r w:rsidRPr="00317BC8">
        <w:rPr>
          <w:rFonts w:eastAsia="Calibri"/>
        </w:rPr>
        <w:t>Базовые концепции компенсационного менеджмента.</w:t>
      </w:r>
    </w:p>
    <w:p w14:paraId="111B3013" w14:textId="77777777" w:rsidR="0032447F" w:rsidRDefault="0032447F" w:rsidP="00BA3D3A">
      <w:pPr>
        <w:shd w:val="clear" w:color="auto" w:fill="FFFFFF"/>
        <w:ind w:firstLine="709"/>
        <w:jc w:val="both"/>
        <w:textAlignment w:val="baseline"/>
        <w:rPr>
          <w:b/>
          <w:bCs/>
        </w:rPr>
      </w:pPr>
    </w:p>
    <w:p w14:paraId="27AAD9A8" w14:textId="55D198A5" w:rsidR="00BA3D3A" w:rsidRPr="0094442D" w:rsidRDefault="00BA3D3A" w:rsidP="00BA3D3A">
      <w:pPr>
        <w:shd w:val="clear" w:color="auto" w:fill="FFFFFF"/>
        <w:ind w:firstLine="709"/>
        <w:jc w:val="both"/>
        <w:textAlignment w:val="baseline"/>
        <w:rPr>
          <w:rFonts w:eastAsiaTheme="majorEastAsia"/>
          <w:b/>
          <w:noProof/>
        </w:rPr>
      </w:pPr>
      <w:r w:rsidRPr="0094442D">
        <w:rPr>
          <w:b/>
          <w:bCs/>
        </w:rPr>
        <w:t xml:space="preserve">Тема 12. </w:t>
      </w:r>
      <w:r w:rsidR="0032447F">
        <w:rPr>
          <w:rFonts w:eastAsiaTheme="majorEastAsia"/>
          <w:b/>
          <w:noProof/>
        </w:rPr>
        <w:t>Процессы управления и координации</w:t>
      </w:r>
    </w:p>
    <w:p w14:paraId="606CDA25" w14:textId="77777777" w:rsidR="00BA3D3A" w:rsidRPr="00317BC8" w:rsidRDefault="00BA3D3A" w:rsidP="00A122DE">
      <w:pPr>
        <w:pStyle w:val="22"/>
        <w:rPr>
          <w:bCs/>
          <w:spacing w:val="-4"/>
        </w:rPr>
      </w:pPr>
      <w:r w:rsidRPr="00317BC8">
        <w:t>Власть и делегирование. Координация людей. Инструменты координации. Лидерство.  Коммуникации.</w:t>
      </w:r>
    </w:p>
    <w:p w14:paraId="3093E35D" w14:textId="77777777" w:rsidR="0032447F" w:rsidRPr="00317BC8" w:rsidRDefault="0032447F" w:rsidP="00A122DE">
      <w:pPr>
        <w:pStyle w:val="22"/>
      </w:pPr>
    </w:p>
    <w:p w14:paraId="4AF9AEA8" w14:textId="409830CB" w:rsidR="00BA3D3A" w:rsidRPr="00CA1A69" w:rsidRDefault="0032447F" w:rsidP="00A122DE">
      <w:pPr>
        <w:pStyle w:val="22"/>
      </w:pPr>
      <w:r w:rsidRPr="00A122DE">
        <w:rPr>
          <w:b/>
          <w:color w:val="000000"/>
          <w:szCs w:val="28"/>
          <w:lang w:eastAsia="en-US"/>
          <w14:ligatures w14:val="standardContextual"/>
          <w14:numSpacing w14:val="proportional"/>
          <w14:stylisticSets>
            <w14:styleSet w14:id="1"/>
          </w14:stylisticSets>
        </w:rPr>
        <w:t>Тема 13.</w:t>
      </w:r>
      <w:r w:rsidR="00BA3D3A" w:rsidRPr="00A122DE">
        <w:rPr>
          <w:b/>
          <w:color w:val="000000"/>
          <w:szCs w:val="28"/>
          <w:lang w:eastAsia="en-US"/>
          <w14:ligatures w14:val="standardContextual"/>
          <w14:numSpacing w14:val="proportional"/>
          <w14:stylisticSets>
            <w14:styleSet w14:id="1"/>
          </w14:stylisticSets>
        </w:rPr>
        <w:t xml:space="preserve"> Проектный менеджмент</w:t>
      </w:r>
      <w:r w:rsidRPr="00A122DE">
        <w:rPr>
          <w:b/>
          <w:color w:val="000000"/>
          <w:szCs w:val="28"/>
          <w:lang w:eastAsia="en-US"/>
          <w14:ligatures w14:val="standardContextual"/>
          <w14:numSpacing w14:val="proportional"/>
          <w14:stylisticSets>
            <w14:styleSet w14:id="1"/>
          </w14:stylisticSets>
        </w:rPr>
        <w:t>: понятия и определения</w:t>
      </w:r>
    </w:p>
    <w:p w14:paraId="655B9A15" w14:textId="77777777" w:rsidR="0032447F" w:rsidRPr="0032447F" w:rsidRDefault="0032447F" w:rsidP="00BA3D3A">
      <w:pPr>
        <w:pStyle w:val="a8"/>
        <w:ind w:left="0" w:firstLine="709"/>
        <w:jc w:val="both"/>
        <w:rPr>
          <w:rFonts w:cstheme="minorHAnsi"/>
          <w:b/>
        </w:rPr>
      </w:pPr>
    </w:p>
    <w:p w14:paraId="67AE4E7A" w14:textId="0AA1342F" w:rsidR="00BA3D3A" w:rsidRPr="0094442D" w:rsidRDefault="00BA3D3A" w:rsidP="00BA3D3A">
      <w:pPr>
        <w:pStyle w:val="a8"/>
        <w:ind w:left="0" w:firstLine="709"/>
        <w:jc w:val="both"/>
        <w:rPr>
          <w:rFonts w:cstheme="minorHAnsi"/>
        </w:rPr>
      </w:pPr>
      <w:r w:rsidRPr="0094442D">
        <w:rPr>
          <w:rFonts w:cstheme="minorHAnsi"/>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14:paraId="3288AB3C" w14:textId="77777777" w:rsidR="0032447F" w:rsidRDefault="0032447F" w:rsidP="00BA3D3A">
      <w:pPr>
        <w:pStyle w:val="a8"/>
        <w:ind w:left="0" w:firstLine="709"/>
        <w:jc w:val="both"/>
        <w:rPr>
          <w:b/>
          <w:bCs/>
        </w:rPr>
      </w:pPr>
    </w:p>
    <w:p w14:paraId="25058A4B" w14:textId="2E880085" w:rsidR="00BA3D3A" w:rsidRPr="0094442D" w:rsidRDefault="00BA3D3A" w:rsidP="00BA3D3A">
      <w:pPr>
        <w:pStyle w:val="a8"/>
        <w:ind w:left="0" w:firstLine="709"/>
        <w:jc w:val="both"/>
        <w:rPr>
          <w:bCs/>
          <w:spacing w:val="-4"/>
          <w:bdr w:val="none" w:sz="0" w:space="0" w:color="auto" w:frame="1"/>
        </w:rPr>
      </w:pPr>
      <w:r w:rsidRPr="0094442D">
        <w:rPr>
          <w:b/>
          <w:bCs/>
        </w:rPr>
        <w:t>Тема 14. Организация контроля (от самоконтроля до внешнего контроля)</w:t>
      </w:r>
    </w:p>
    <w:p w14:paraId="60972F45" w14:textId="4423E5A0" w:rsidR="00BA3D3A" w:rsidRPr="0094442D" w:rsidRDefault="00BA3D3A" w:rsidP="00A122DE">
      <w:pPr>
        <w:pStyle w:val="22"/>
        <w:rPr>
          <w:smallCaps/>
        </w:rPr>
      </w:pPr>
      <w:r w:rsidRPr="0094442D">
        <w:t xml:space="preserve">Системы контроля на предприятии (от стратегического до оперативного). Инструменты контроля. Ключевые показатели эффективности. Формирование ключевых </w:t>
      </w:r>
      <w:r w:rsidR="00C64727">
        <w:t>показателей деятельности бизнес-</w:t>
      </w:r>
      <w:r w:rsidRPr="0094442D">
        <w:t>единицы.</w:t>
      </w:r>
    </w:p>
    <w:p w14:paraId="1146AE4F" w14:textId="77777777" w:rsidR="0032447F" w:rsidRDefault="0032447F" w:rsidP="00BA3D3A">
      <w:pPr>
        <w:suppressAutoHyphens/>
        <w:ind w:firstLine="709"/>
        <w:jc w:val="both"/>
        <w:rPr>
          <w:b/>
        </w:rPr>
      </w:pPr>
    </w:p>
    <w:p w14:paraId="22FD439C" w14:textId="0AC3B6C1" w:rsidR="00BA3D3A" w:rsidRPr="0094442D" w:rsidRDefault="00BA3D3A" w:rsidP="00BA3D3A">
      <w:pPr>
        <w:suppressAutoHyphens/>
        <w:ind w:firstLine="709"/>
        <w:jc w:val="both"/>
        <w:rPr>
          <w:b/>
          <w:noProof/>
        </w:rPr>
      </w:pPr>
      <w:r w:rsidRPr="0094442D">
        <w:rPr>
          <w:b/>
        </w:rPr>
        <w:t xml:space="preserve">Тема 15. </w:t>
      </w:r>
      <w:r w:rsidRPr="0094442D">
        <w:rPr>
          <w:b/>
          <w:noProof/>
        </w:rPr>
        <w:t>Понятие результативности и эффективности управления и деятельности организации</w:t>
      </w:r>
    </w:p>
    <w:p w14:paraId="69176D78" w14:textId="7CF35CA5" w:rsidR="00BA3D3A" w:rsidRPr="0094442D" w:rsidRDefault="00BA3D3A" w:rsidP="00A122DE">
      <w:pPr>
        <w:pStyle w:val="22"/>
      </w:pPr>
      <w:r w:rsidRPr="0094442D">
        <w:t>Измерение, контроль и управлени</w:t>
      </w:r>
      <w:r w:rsidR="00C64727">
        <w:t>и</w:t>
      </w:r>
      <w:r w:rsidRPr="0094442D">
        <w:t xml:space="preserve"> результативностью и эффективностью в организации. Система управления результативностью сотрудников.</w:t>
      </w:r>
    </w:p>
    <w:p w14:paraId="176C92C0" w14:textId="77777777" w:rsidR="0032447F" w:rsidRDefault="0032447F" w:rsidP="00BA3D3A">
      <w:pPr>
        <w:ind w:firstLine="709"/>
        <w:rPr>
          <w:b/>
        </w:rPr>
      </w:pPr>
    </w:p>
    <w:p w14:paraId="42CF7E78" w14:textId="6A0686C1" w:rsidR="00BA3D3A" w:rsidRPr="0094442D" w:rsidRDefault="00BA3D3A" w:rsidP="00BA3D3A">
      <w:pPr>
        <w:ind w:firstLine="709"/>
        <w:rPr>
          <w:b/>
        </w:rPr>
      </w:pPr>
      <w:r w:rsidRPr="0094442D">
        <w:rPr>
          <w:b/>
        </w:rPr>
        <w:t>Тема 16. Жизненный цикл организации</w:t>
      </w:r>
    </w:p>
    <w:p w14:paraId="19CD1813" w14:textId="70758AE5" w:rsidR="0032447F" w:rsidRPr="00C6074A" w:rsidRDefault="00BA3D3A" w:rsidP="000E57A8">
      <w:pPr>
        <w:pStyle w:val="a8"/>
        <w:ind w:left="0" w:firstLine="709"/>
        <w:jc w:val="both"/>
        <w:rPr>
          <w:bCs/>
          <w:spacing w:val="-4"/>
          <w:bdr w:val="none" w:sz="0" w:space="0" w:color="auto" w:frame="1"/>
        </w:rPr>
      </w:pPr>
      <w:r w:rsidRPr="0094442D">
        <w:rPr>
          <w:noProof/>
          <w:bdr w:val="none" w:sz="0" w:space="0" w:color="auto" w:frame="1"/>
          <w:shd w:val="clear" w:color="auto" w:fill="FFFFFF"/>
        </w:rPr>
        <w:t xml:space="preserve">Менеджмент и жизненный цикл. </w:t>
      </w:r>
      <w:r w:rsidR="0032447F">
        <w:rPr>
          <w:noProof/>
          <w:bdr w:val="none" w:sz="0" w:space="0" w:color="auto" w:frame="1"/>
          <w:shd w:val="clear" w:color="auto" w:fill="FFFFFF"/>
        </w:rPr>
        <w:t xml:space="preserve">Этапы жизненного цикла. Подходы к жизненному циклу. Жизненный цикл по </w:t>
      </w:r>
      <w:r w:rsidRPr="0094442D">
        <w:rPr>
          <w:noProof/>
          <w:bdr w:val="none" w:sz="0" w:space="0" w:color="auto" w:frame="1"/>
          <w:shd w:val="clear" w:color="auto" w:fill="FFFFFF"/>
        </w:rPr>
        <w:t>Адизес</w:t>
      </w:r>
      <w:r w:rsidR="0032447F">
        <w:rPr>
          <w:noProof/>
          <w:bdr w:val="none" w:sz="0" w:space="0" w:color="auto" w:frame="1"/>
          <w:shd w:val="clear" w:color="auto" w:fill="FFFFFF"/>
        </w:rPr>
        <w:t>у</w:t>
      </w:r>
      <w:r w:rsidRPr="0094442D">
        <w:rPr>
          <w:noProof/>
          <w:bdr w:val="none" w:sz="0" w:space="0" w:color="auto" w:frame="1"/>
          <w:shd w:val="clear" w:color="auto" w:fill="FFFFFF"/>
        </w:rPr>
        <w:t>. Подходы к управлению изменениями.</w:t>
      </w:r>
      <w:r w:rsidR="0032447F" w:rsidRPr="0032447F">
        <w:rPr>
          <w:bCs/>
          <w:spacing w:val="-4"/>
          <w:bdr w:val="none" w:sz="0" w:space="0" w:color="auto" w:frame="1"/>
        </w:rPr>
        <w:t xml:space="preserve"> </w:t>
      </w:r>
    </w:p>
    <w:p w14:paraId="2D338E52" w14:textId="77777777" w:rsidR="00BA3D3A" w:rsidRPr="0094442D" w:rsidRDefault="00BA3D3A" w:rsidP="00BA3D3A">
      <w:pPr>
        <w:ind w:firstLine="709"/>
        <w:jc w:val="both"/>
        <w:rPr>
          <w:noProof/>
          <w:bdr w:val="none" w:sz="0" w:space="0" w:color="auto" w:frame="1"/>
          <w:shd w:val="clear" w:color="auto" w:fill="FFFFFF"/>
        </w:rPr>
      </w:pPr>
    </w:p>
    <w:p w14:paraId="73990F75" w14:textId="77777777" w:rsidR="00F048F9" w:rsidRPr="006046A4" w:rsidRDefault="00F048F9" w:rsidP="00181D50">
      <w:pPr>
        <w:tabs>
          <w:tab w:val="left" w:pos="708"/>
        </w:tabs>
        <w:spacing w:after="0" w:line="240" w:lineRule="auto"/>
        <w:ind w:firstLine="709"/>
        <w:jc w:val="both"/>
        <w:rPr>
          <w:rFonts w:eastAsiaTheme="minorEastAsia"/>
          <w:color w:val="auto"/>
          <w:sz w:val="24"/>
          <w:szCs w:val="24"/>
        </w:rPr>
      </w:pPr>
    </w:p>
    <w:p w14:paraId="5ABB8B8F" w14:textId="379CE4E4" w:rsidR="00586232" w:rsidRPr="00BA3D3A" w:rsidRDefault="00BC3863" w:rsidP="00BC3863">
      <w:pPr>
        <w:pStyle w:val="a8"/>
        <w:numPr>
          <w:ilvl w:val="1"/>
          <w:numId w:val="27"/>
        </w:numPr>
        <w:spacing w:line="369" w:lineRule="exact"/>
        <w:ind w:left="1418" w:right="73" w:hanging="709"/>
        <w:jc w:val="both"/>
        <w:rPr>
          <w:rFonts w:eastAsiaTheme="minorEastAsia"/>
          <w:b/>
          <w:bCs/>
          <w:color w:val="auto"/>
        </w:rPr>
      </w:pPr>
      <w:proofErr w:type="spellStart"/>
      <w:r w:rsidRPr="006046A4">
        <w:rPr>
          <w:b/>
        </w:rPr>
        <w:t>Учебно</w:t>
      </w:r>
      <w:proofErr w:type="spellEnd"/>
      <w:r w:rsidRPr="006046A4">
        <w:rPr>
          <w:b/>
        </w:rPr>
        <w:t xml:space="preserve"> – тематический план</w:t>
      </w:r>
    </w:p>
    <w:p w14:paraId="2FB65D05" w14:textId="77777777" w:rsidR="00BA3D3A" w:rsidRDefault="00BA3D3A" w:rsidP="00BA3D3A">
      <w:pPr>
        <w:pStyle w:val="a8"/>
        <w:spacing w:line="369" w:lineRule="exact"/>
        <w:ind w:left="1418" w:right="73"/>
        <w:jc w:val="both"/>
        <w:rPr>
          <w:b/>
        </w:rPr>
      </w:pPr>
    </w:p>
    <w:tbl>
      <w:tblPr>
        <w:tblW w:w="537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060"/>
        <w:gridCol w:w="731"/>
        <w:gridCol w:w="735"/>
        <w:gridCol w:w="688"/>
        <w:gridCol w:w="1321"/>
        <w:gridCol w:w="1419"/>
        <w:gridCol w:w="1416"/>
        <w:gridCol w:w="1576"/>
      </w:tblGrid>
      <w:tr w:rsidR="00BA3D3A" w:rsidRPr="00B675A1" w14:paraId="34B9E53E" w14:textId="77777777" w:rsidTr="00B675A1">
        <w:tc>
          <w:tcPr>
            <w:tcW w:w="331" w:type="pct"/>
            <w:vMerge w:val="restart"/>
            <w:shd w:val="clear" w:color="auto" w:fill="auto"/>
          </w:tcPr>
          <w:p w14:paraId="6F5CBBEF" w14:textId="77777777" w:rsidR="00BA3D3A" w:rsidRPr="00B675A1" w:rsidRDefault="00BA3D3A" w:rsidP="00F47FEC">
            <w:pPr>
              <w:tabs>
                <w:tab w:val="right" w:pos="851"/>
              </w:tabs>
              <w:rPr>
                <w:sz w:val="24"/>
                <w:szCs w:val="24"/>
              </w:rPr>
            </w:pPr>
            <w:r w:rsidRPr="00B675A1">
              <w:rPr>
                <w:sz w:val="24"/>
                <w:szCs w:val="24"/>
              </w:rPr>
              <w:t>№</w:t>
            </w:r>
          </w:p>
          <w:p w14:paraId="53A2B384" w14:textId="77777777" w:rsidR="00BA3D3A" w:rsidRPr="00B675A1" w:rsidRDefault="00BA3D3A" w:rsidP="00F47FEC">
            <w:pPr>
              <w:tabs>
                <w:tab w:val="right" w:pos="851"/>
              </w:tabs>
              <w:rPr>
                <w:sz w:val="24"/>
                <w:szCs w:val="24"/>
              </w:rPr>
            </w:pPr>
            <w:r w:rsidRPr="00B675A1">
              <w:rPr>
                <w:sz w:val="24"/>
                <w:szCs w:val="24"/>
              </w:rPr>
              <w:t>п/п</w:t>
            </w:r>
          </w:p>
        </w:tc>
        <w:tc>
          <w:tcPr>
            <w:tcW w:w="967" w:type="pct"/>
            <w:vMerge w:val="restart"/>
            <w:shd w:val="clear" w:color="auto" w:fill="auto"/>
          </w:tcPr>
          <w:p w14:paraId="23CDAAE4" w14:textId="77777777" w:rsidR="00BA3D3A" w:rsidRPr="00B675A1" w:rsidRDefault="00BA3D3A" w:rsidP="00F47FEC">
            <w:pPr>
              <w:tabs>
                <w:tab w:val="right" w:pos="851"/>
              </w:tabs>
              <w:rPr>
                <w:sz w:val="24"/>
                <w:szCs w:val="24"/>
              </w:rPr>
            </w:pPr>
            <w:r w:rsidRPr="00B675A1">
              <w:rPr>
                <w:sz w:val="24"/>
                <w:szCs w:val="24"/>
              </w:rPr>
              <w:t>Наименование тем  (разделов) дисциплины</w:t>
            </w:r>
          </w:p>
        </w:tc>
        <w:tc>
          <w:tcPr>
            <w:tcW w:w="2962" w:type="pct"/>
            <w:gridSpan w:val="6"/>
          </w:tcPr>
          <w:p w14:paraId="2421C1CD" w14:textId="77777777" w:rsidR="00BA3D3A" w:rsidRPr="00B675A1" w:rsidRDefault="00BA3D3A" w:rsidP="00F47FEC">
            <w:pPr>
              <w:tabs>
                <w:tab w:val="right" w:pos="851"/>
              </w:tabs>
              <w:jc w:val="center"/>
              <w:rPr>
                <w:sz w:val="24"/>
                <w:szCs w:val="24"/>
              </w:rPr>
            </w:pPr>
            <w:r w:rsidRPr="00B675A1">
              <w:rPr>
                <w:sz w:val="24"/>
                <w:szCs w:val="24"/>
              </w:rPr>
              <w:t>Трудоемкость в часах</w:t>
            </w:r>
          </w:p>
        </w:tc>
        <w:tc>
          <w:tcPr>
            <w:tcW w:w="740" w:type="pct"/>
            <w:vMerge w:val="restart"/>
            <w:shd w:val="clear" w:color="auto" w:fill="auto"/>
          </w:tcPr>
          <w:p w14:paraId="3E148833" w14:textId="77777777" w:rsidR="00BA3D3A" w:rsidRPr="00B675A1" w:rsidRDefault="00BA3D3A" w:rsidP="00F47FEC">
            <w:pPr>
              <w:tabs>
                <w:tab w:val="right" w:pos="851"/>
              </w:tabs>
              <w:rPr>
                <w:sz w:val="24"/>
                <w:szCs w:val="24"/>
              </w:rPr>
            </w:pPr>
            <w:r w:rsidRPr="00B675A1">
              <w:rPr>
                <w:sz w:val="24"/>
                <w:szCs w:val="24"/>
              </w:rPr>
              <w:t xml:space="preserve">Формы текущего контроля </w:t>
            </w:r>
            <w:r w:rsidRPr="00B675A1">
              <w:rPr>
                <w:sz w:val="24"/>
                <w:szCs w:val="24"/>
              </w:rPr>
              <w:lastRenderedPageBreak/>
              <w:t>успеваемости</w:t>
            </w:r>
          </w:p>
        </w:tc>
      </w:tr>
      <w:tr w:rsidR="00BA3D3A" w:rsidRPr="00B675A1" w14:paraId="625BF345" w14:textId="77777777" w:rsidTr="00B675A1">
        <w:tc>
          <w:tcPr>
            <w:tcW w:w="331" w:type="pct"/>
            <w:vMerge/>
            <w:shd w:val="clear" w:color="auto" w:fill="auto"/>
          </w:tcPr>
          <w:p w14:paraId="5A9C57C2" w14:textId="77777777" w:rsidR="00BA3D3A" w:rsidRPr="00B675A1" w:rsidRDefault="00BA3D3A" w:rsidP="00F47FEC">
            <w:pPr>
              <w:tabs>
                <w:tab w:val="right" w:pos="851"/>
              </w:tabs>
              <w:rPr>
                <w:sz w:val="24"/>
                <w:szCs w:val="24"/>
              </w:rPr>
            </w:pPr>
          </w:p>
        </w:tc>
        <w:tc>
          <w:tcPr>
            <w:tcW w:w="967" w:type="pct"/>
            <w:vMerge/>
            <w:shd w:val="clear" w:color="auto" w:fill="auto"/>
          </w:tcPr>
          <w:p w14:paraId="3ADF9E52" w14:textId="77777777" w:rsidR="00BA3D3A" w:rsidRPr="00B675A1" w:rsidRDefault="00BA3D3A" w:rsidP="00F47FEC">
            <w:pPr>
              <w:tabs>
                <w:tab w:val="right" w:pos="851"/>
              </w:tabs>
              <w:rPr>
                <w:sz w:val="24"/>
                <w:szCs w:val="24"/>
              </w:rPr>
            </w:pPr>
          </w:p>
        </w:tc>
        <w:tc>
          <w:tcPr>
            <w:tcW w:w="343" w:type="pct"/>
            <w:vMerge w:val="restart"/>
            <w:shd w:val="clear" w:color="auto" w:fill="auto"/>
          </w:tcPr>
          <w:p w14:paraId="2FC97865" w14:textId="77777777" w:rsidR="00BA3D3A" w:rsidRPr="00B675A1" w:rsidRDefault="00BA3D3A" w:rsidP="00F47FEC">
            <w:pPr>
              <w:tabs>
                <w:tab w:val="right" w:pos="851"/>
              </w:tabs>
              <w:rPr>
                <w:sz w:val="24"/>
                <w:szCs w:val="24"/>
              </w:rPr>
            </w:pPr>
            <w:r w:rsidRPr="00B675A1">
              <w:rPr>
                <w:sz w:val="24"/>
                <w:szCs w:val="24"/>
              </w:rPr>
              <w:t>Все-</w:t>
            </w:r>
            <w:proofErr w:type="spellStart"/>
            <w:r w:rsidRPr="00B675A1">
              <w:rPr>
                <w:sz w:val="24"/>
                <w:szCs w:val="24"/>
              </w:rPr>
              <w:t>го</w:t>
            </w:r>
            <w:proofErr w:type="spellEnd"/>
          </w:p>
        </w:tc>
        <w:tc>
          <w:tcPr>
            <w:tcW w:w="1954" w:type="pct"/>
            <w:gridSpan w:val="4"/>
            <w:shd w:val="clear" w:color="auto" w:fill="auto"/>
          </w:tcPr>
          <w:p w14:paraId="5F1C94E7" w14:textId="77777777" w:rsidR="00BA3D3A" w:rsidRPr="00B675A1" w:rsidRDefault="00BA3D3A" w:rsidP="00F47FEC">
            <w:pPr>
              <w:tabs>
                <w:tab w:val="right" w:pos="851"/>
              </w:tabs>
              <w:rPr>
                <w:sz w:val="24"/>
                <w:szCs w:val="24"/>
              </w:rPr>
            </w:pPr>
            <w:r w:rsidRPr="00B675A1">
              <w:rPr>
                <w:sz w:val="24"/>
                <w:szCs w:val="24"/>
              </w:rPr>
              <w:t>Аудиторная работа</w:t>
            </w:r>
          </w:p>
        </w:tc>
        <w:tc>
          <w:tcPr>
            <w:tcW w:w="665" w:type="pct"/>
            <w:vMerge w:val="restart"/>
            <w:shd w:val="clear" w:color="auto" w:fill="auto"/>
          </w:tcPr>
          <w:p w14:paraId="6689566E" w14:textId="77777777" w:rsidR="00BA3D3A" w:rsidRPr="00B675A1" w:rsidRDefault="00BA3D3A" w:rsidP="00F47FEC">
            <w:pPr>
              <w:tabs>
                <w:tab w:val="right" w:pos="851"/>
              </w:tabs>
              <w:rPr>
                <w:sz w:val="24"/>
                <w:szCs w:val="24"/>
              </w:rPr>
            </w:pPr>
            <w:r w:rsidRPr="00B675A1">
              <w:rPr>
                <w:sz w:val="24"/>
                <w:szCs w:val="24"/>
              </w:rPr>
              <w:t>Самостоятельная работа</w:t>
            </w:r>
          </w:p>
        </w:tc>
        <w:tc>
          <w:tcPr>
            <w:tcW w:w="740" w:type="pct"/>
            <w:vMerge/>
            <w:shd w:val="clear" w:color="auto" w:fill="auto"/>
          </w:tcPr>
          <w:p w14:paraId="3DC5A51C" w14:textId="77777777" w:rsidR="00BA3D3A" w:rsidRPr="00B675A1" w:rsidRDefault="00BA3D3A" w:rsidP="00F47FEC">
            <w:pPr>
              <w:tabs>
                <w:tab w:val="right" w:pos="851"/>
              </w:tabs>
              <w:rPr>
                <w:sz w:val="24"/>
                <w:szCs w:val="24"/>
              </w:rPr>
            </w:pPr>
          </w:p>
        </w:tc>
      </w:tr>
      <w:tr w:rsidR="00BA3D3A" w:rsidRPr="00B675A1" w14:paraId="4DED3B8F" w14:textId="77777777" w:rsidTr="00B675A1">
        <w:tc>
          <w:tcPr>
            <w:tcW w:w="331" w:type="pct"/>
            <w:vMerge/>
            <w:shd w:val="clear" w:color="auto" w:fill="auto"/>
          </w:tcPr>
          <w:p w14:paraId="7C907E92" w14:textId="77777777" w:rsidR="00BA3D3A" w:rsidRPr="00B675A1" w:rsidRDefault="00BA3D3A" w:rsidP="00F47FEC">
            <w:pPr>
              <w:tabs>
                <w:tab w:val="right" w:pos="851"/>
              </w:tabs>
              <w:rPr>
                <w:sz w:val="24"/>
                <w:szCs w:val="24"/>
              </w:rPr>
            </w:pPr>
          </w:p>
        </w:tc>
        <w:tc>
          <w:tcPr>
            <w:tcW w:w="967" w:type="pct"/>
            <w:vMerge/>
            <w:shd w:val="clear" w:color="auto" w:fill="auto"/>
          </w:tcPr>
          <w:p w14:paraId="4E54A571" w14:textId="77777777" w:rsidR="00BA3D3A" w:rsidRPr="00B675A1" w:rsidRDefault="00BA3D3A" w:rsidP="00F47FEC">
            <w:pPr>
              <w:tabs>
                <w:tab w:val="right" w:pos="851"/>
              </w:tabs>
              <w:rPr>
                <w:sz w:val="24"/>
                <w:szCs w:val="24"/>
              </w:rPr>
            </w:pPr>
          </w:p>
        </w:tc>
        <w:tc>
          <w:tcPr>
            <w:tcW w:w="343" w:type="pct"/>
            <w:vMerge/>
            <w:shd w:val="clear" w:color="auto" w:fill="auto"/>
          </w:tcPr>
          <w:p w14:paraId="205BCA60" w14:textId="77777777" w:rsidR="00BA3D3A" w:rsidRPr="00B675A1" w:rsidRDefault="00BA3D3A" w:rsidP="00F47FEC">
            <w:pPr>
              <w:tabs>
                <w:tab w:val="right" w:pos="851"/>
              </w:tabs>
              <w:rPr>
                <w:sz w:val="24"/>
                <w:szCs w:val="24"/>
              </w:rPr>
            </w:pPr>
          </w:p>
        </w:tc>
        <w:tc>
          <w:tcPr>
            <w:tcW w:w="345" w:type="pct"/>
            <w:shd w:val="clear" w:color="auto" w:fill="auto"/>
          </w:tcPr>
          <w:p w14:paraId="7C6F950B" w14:textId="77777777" w:rsidR="00BA3D3A" w:rsidRPr="00B675A1" w:rsidRDefault="00BA3D3A" w:rsidP="00F47FEC">
            <w:pPr>
              <w:tabs>
                <w:tab w:val="right" w:pos="851"/>
              </w:tabs>
              <w:rPr>
                <w:sz w:val="24"/>
                <w:szCs w:val="24"/>
              </w:rPr>
            </w:pPr>
            <w:r w:rsidRPr="00B675A1">
              <w:rPr>
                <w:sz w:val="24"/>
                <w:szCs w:val="24"/>
              </w:rPr>
              <w:t>Об-</w:t>
            </w:r>
            <w:proofErr w:type="spellStart"/>
            <w:r w:rsidRPr="00B675A1">
              <w:rPr>
                <w:sz w:val="24"/>
                <w:szCs w:val="24"/>
              </w:rPr>
              <w:t>щая</w:t>
            </w:r>
            <w:proofErr w:type="spellEnd"/>
            <w:r w:rsidRPr="00B675A1">
              <w:rPr>
                <w:sz w:val="24"/>
                <w:szCs w:val="24"/>
              </w:rPr>
              <w:t xml:space="preserve">, </w:t>
            </w:r>
            <w:proofErr w:type="spellStart"/>
            <w:r w:rsidRPr="00B675A1">
              <w:rPr>
                <w:sz w:val="24"/>
                <w:szCs w:val="24"/>
              </w:rPr>
              <w:t>вт.ч</w:t>
            </w:r>
            <w:proofErr w:type="spellEnd"/>
            <w:r w:rsidRPr="00B675A1">
              <w:rPr>
                <w:sz w:val="24"/>
                <w:szCs w:val="24"/>
              </w:rPr>
              <w:t>.:</w:t>
            </w:r>
          </w:p>
        </w:tc>
        <w:tc>
          <w:tcPr>
            <w:tcW w:w="323" w:type="pct"/>
            <w:shd w:val="clear" w:color="auto" w:fill="auto"/>
          </w:tcPr>
          <w:p w14:paraId="5FB5D4D5" w14:textId="77777777" w:rsidR="00BA3D3A" w:rsidRPr="00B675A1" w:rsidRDefault="00BA3D3A" w:rsidP="00F47FEC">
            <w:pPr>
              <w:tabs>
                <w:tab w:val="right" w:pos="851"/>
              </w:tabs>
              <w:rPr>
                <w:sz w:val="24"/>
                <w:szCs w:val="24"/>
              </w:rPr>
            </w:pPr>
            <w:r w:rsidRPr="00B675A1">
              <w:rPr>
                <w:sz w:val="24"/>
                <w:szCs w:val="24"/>
              </w:rPr>
              <w:t>Лекции</w:t>
            </w:r>
          </w:p>
        </w:tc>
        <w:tc>
          <w:tcPr>
            <w:tcW w:w="620" w:type="pct"/>
            <w:shd w:val="clear" w:color="auto" w:fill="auto"/>
          </w:tcPr>
          <w:p w14:paraId="5DB2E9BC" w14:textId="7CFD8DD3" w:rsidR="00BA3D3A" w:rsidRPr="00B675A1" w:rsidRDefault="00B675A1" w:rsidP="00F47FEC">
            <w:pPr>
              <w:tabs>
                <w:tab w:val="right" w:pos="851"/>
              </w:tabs>
              <w:rPr>
                <w:sz w:val="24"/>
                <w:szCs w:val="24"/>
              </w:rPr>
            </w:pPr>
            <w:r w:rsidRPr="00B675A1">
              <w:rPr>
                <w:sz w:val="24"/>
                <w:szCs w:val="24"/>
              </w:rPr>
              <w:t>Семинары</w:t>
            </w:r>
            <w:r w:rsidR="00BA3D3A" w:rsidRPr="00B675A1">
              <w:rPr>
                <w:sz w:val="24"/>
                <w:szCs w:val="24"/>
              </w:rPr>
              <w:t xml:space="preserve"> практические занятия</w:t>
            </w:r>
          </w:p>
        </w:tc>
        <w:tc>
          <w:tcPr>
            <w:tcW w:w="666" w:type="pct"/>
          </w:tcPr>
          <w:p w14:paraId="33BDC2E4" w14:textId="77777777" w:rsidR="00BA3D3A" w:rsidRPr="00B675A1" w:rsidRDefault="00BA3D3A" w:rsidP="00F47FEC">
            <w:pPr>
              <w:tabs>
                <w:tab w:val="right" w:pos="851"/>
              </w:tabs>
              <w:rPr>
                <w:sz w:val="24"/>
                <w:szCs w:val="24"/>
              </w:rPr>
            </w:pPr>
            <w:r w:rsidRPr="00B675A1">
              <w:rPr>
                <w:sz w:val="24"/>
                <w:szCs w:val="24"/>
              </w:rPr>
              <w:t>Занятия в интерактивных формах</w:t>
            </w:r>
          </w:p>
        </w:tc>
        <w:tc>
          <w:tcPr>
            <w:tcW w:w="665" w:type="pct"/>
            <w:vMerge/>
            <w:shd w:val="clear" w:color="auto" w:fill="auto"/>
          </w:tcPr>
          <w:p w14:paraId="11EA6665" w14:textId="77777777" w:rsidR="00BA3D3A" w:rsidRPr="00B675A1" w:rsidRDefault="00BA3D3A" w:rsidP="00F47FEC">
            <w:pPr>
              <w:tabs>
                <w:tab w:val="right" w:pos="851"/>
              </w:tabs>
              <w:rPr>
                <w:sz w:val="24"/>
                <w:szCs w:val="24"/>
              </w:rPr>
            </w:pPr>
          </w:p>
        </w:tc>
        <w:tc>
          <w:tcPr>
            <w:tcW w:w="740" w:type="pct"/>
            <w:vMerge/>
            <w:shd w:val="clear" w:color="auto" w:fill="auto"/>
          </w:tcPr>
          <w:p w14:paraId="6866E1B1" w14:textId="77777777" w:rsidR="00BA3D3A" w:rsidRPr="00B675A1" w:rsidRDefault="00BA3D3A" w:rsidP="00F47FEC">
            <w:pPr>
              <w:tabs>
                <w:tab w:val="right" w:pos="851"/>
              </w:tabs>
              <w:rPr>
                <w:sz w:val="24"/>
                <w:szCs w:val="24"/>
              </w:rPr>
            </w:pPr>
          </w:p>
        </w:tc>
      </w:tr>
      <w:tr w:rsidR="00BA3D3A" w:rsidRPr="00B675A1" w14:paraId="76E966E0" w14:textId="77777777" w:rsidTr="00B675A1">
        <w:tc>
          <w:tcPr>
            <w:tcW w:w="331" w:type="pct"/>
            <w:shd w:val="clear" w:color="auto" w:fill="auto"/>
          </w:tcPr>
          <w:p w14:paraId="2112CB3F" w14:textId="77777777" w:rsidR="00BA3D3A" w:rsidRPr="00B675A1" w:rsidRDefault="00BA3D3A" w:rsidP="00F47FEC">
            <w:pPr>
              <w:tabs>
                <w:tab w:val="right" w:pos="851"/>
              </w:tabs>
              <w:rPr>
                <w:sz w:val="24"/>
                <w:szCs w:val="24"/>
              </w:rPr>
            </w:pPr>
            <w:r w:rsidRPr="00B675A1">
              <w:rPr>
                <w:sz w:val="24"/>
                <w:szCs w:val="24"/>
              </w:rPr>
              <w:t>1.</w:t>
            </w:r>
          </w:p>
        </w:tc>
        <w:tc>
          <w:tcPr>
            <w:tcW w:w="967" w:type="pct"/>
            <w:shd w:val="clear" w:color="auto" w:fill="auto"/>
            <w:vAlign w:val="center"/>
          </w:tcPr>
          <w:p w14:paraId="690BF1BF" w14:textId="5472B50E" w:rsidR="00BA3D3A" w:rsidRPr="00B675A1" w:rsidRDefault="00BA3D3A" w:rsidP="00E864DC">
            <w:pPr>
              <w:shd w:val="clear" w:color="auto" w:fill="FFFFFF"/>
              <w:textAlignment w:val="baseline"/>
              <w:rPr>
                <w:sz w:val="24"/>
                <w:szCs w:val="24"/>
              </w:rPr>
            </w:pPr>
            <w:r w:rsidRPr="00B675A1">
              <w:rPr>
                <w:b/>
                <w:bCs/>
                <w:spacing w:val="-4"/>
                <w:sz w:val="24"/>
                <w:szCs w:val="24"/>
                <w:bdr w:val="none" w:sz="0" w:space="0" w:color="auto" w:frame="1"/>
              </w:rPr>
              <w:t xml:space="preserve">Тема 1. </w:t>
            </w:r>
            <w:r w:rsidR="003E36C1" w:rsidRPr="00B675A1">
              <w:rPr>
                <w:bCs/>
                <w:spacing w:val="-4"/>
                <w:sz w:val="24"/>
                <w:szCs w:val="24"/>
                <w:bdr w:val="none" w:sz="0" w:space="0" w:color="auto" w:frame="1"/>
              </w:rPr>
              <w:t>Природа и функции менеджмента</w:t>
            </w:r>
          </w:p>
        </w:tc>
        <w:tc>
          <w:tcPr>
            <w:tcW w:w="343" w:type="pct"/>
            <w:shd w:val="clear" w:color="auto" w:fill="auto"/>
            <w:vAlign w:val="center"/>
          </w:tcPr>
          <w:p w14:paraId="0A461FA1" w14:textId="77777777" w:rsidR="00BA3D3A" w:rsidRPr="00B675A1" w:rsidRDefault="00BA3D3A" w:rsidP="00BA3D3A">
            <w:pPr>
              <w:tabs>
                <w:tab w:val="right" w:pos="851"/>
              </w:tabs>
              <w:jc w:val="center"/>
              <w:rPr>
                <w:sz w:val="24"/>
                <w:szCs w:val="24"/>
              </w:rPr>
            </w:pPr>
            <w:r w:rsidRPr="00B675A1">
              <w:rPr>
                <w:sz w:val="24"/>
                <w:szCs w:val="24"/>
              </w:rPr>
              <w:t>10</w:t>
            </w:r>
          </w:p>
        </w:tc>
        <w:tc>
          <w:tcPr>
            <w:tcW w:w="345" w:type="pct"/>
            <w:shd w:val="clear" w:color="auto" w:fill="auto"/>
            <w:vAlign w:val="center"/>
          </w:tcPr>
          <w:p w14:paraId="3F3824E7"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67EC7B58"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7644DF78"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4B3DEC23"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2198EA23" w14:textId="77777777" w:rsidR="00BA3D3A" w:rsidRPr="00B675A1" w:rsidRDefault="00BA3D3A" w:rsidP="00BA3D3A">
            <w:pPr>
              <w:jc w:val="center"/>
              <w:rPr>
                <w:rFonts w:ascii="Calibri" w:hAnsi="Calibri"/>
                <w:sz w:val="24"/>
                <w:szCs w:val="24"/>
              </w:rPr>
            </w:pPr>
            <w:r w:rsidRPr="00B675A1">
              <w:rPr>
                <w:rFonts w:ascii="Calibri" w:hAnsi="Calibri"/>
                <w:sz w:val="24"/>
                <w:szCs w:val="24"/>
              </w:rPr>
              <w:t>6</w:t>
            </w:r>
          </w:p>
        </w:tc>
        <w:tc>
          <w:tcPr>
            <w:tcW w:w="740" w:type="pct"/>
            <w:shd w:val="clear" w:color="auto" w:fill="auto"/>
            <w:vAlign w:val="center"/>
          </w:tcPr>
          <w:p w14:paraId="025AF804"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40D01508" w14:textId="77777777" w:rsidTr="00B675A1">
        <w:tc>
          <w:tcPr>
            <w:tcW w:w="331" w:type="pct"/>
            <w:shd w:val="clear" w:color="auto" w:fill="auto"/>
          </w:tcPr>
          <w:p w14:paraId="731C8CC5" w14:textId="77777777" w:rsidR="00BA3D3A" w:rsidRPr="00B675A1" w:rsidRDefault="00BA3D3A" w:rsidP="00F47FEC">
            <w:pPr>
              <w:tabs>
                <w:tab w:val="right" w:pos="851"/>
              </w:tabs>
              <w:rPr>
                <w:sz w:val="24"/>
                <w:szCs w:val="24"/>
              </w:rPr>
            </w:pPr>
            <w:r w:rsidRPr="00B675A1">
              <w:rPr>
                <w:sz w:val="24"/>
                <w:szCs w:val="24"/>
              </w:rPr>
              <w:t>2.</w:t>
            </w:r>
          </w:p>
        </w:tc>
        <w:tc>
          <w:tcPr>
            <w:tcW w:w="967" w:type="pct"/>
            <w:shd w:val="clear" w:color="auto" w:fill="auto"/>
            <w:vAlign w:val="center"/>
          </w:tcPr>
          <w:p w14:paraId="295159FA" w14:textId="650CE5DB" w:rsidR="00BA3D3A" w:rsidRPr="00B675A1" w:rsidRDefault="00BA3D3A" w:rsidP="00E864DC">
            <w:pPr>
              <w:shd w:val="clear" w:color="auto" w:fill="FFFFFF"/>
              <w:textAlignment w:val="baseline"/>
              <w:rPr>
                <w:sz w:val="24"/>
                <w:szCs w:val="24"/>
              </w:rPr>
            </w:pPr>
            <w:r w:rsidRPr="00B675A1">
              <w:rPr>
                <w:b/>
                <w:bCs/>
                <w:spacing w:val="-4"/>
                <w:sz w:val="24"/>
                <w:szCs w:val="24"/>
                <w:bdr w:val="none" w:sz="0" w:space="0" w:color="auto" w:frame="1"/>
              </w:rPr>
              <w:t xml:space="preserve">Тема 2. </w:t>
            </w:r>
            <w:r w:rsidR="003E36C1" w:rsidRPr="00B675A1">
              <w:rPr>
                <w:bCs/>
                <w:spacing w:val="-4"/>
                <w:sz w:val="24"/>
                <w:szCs w:val="24"/>
                <w:bdr w:val="none" w:sz="0" w:space="0" w:color="auto" w:frame="1"/>
              </w:rPr>
              <w:t>Современный контекст управления</w:t>
            </w:r>
          </w:p>
        </w:tc>
        <w:tc>
          <w:tcPr>
            <w:tcW w:w="343" w:type="pct"/>
            <w:shd w:val="clear" w:color="auto" w:fill="auto"/>
            <w:vAlign w:val="center"/>
          </w:tcPr>
          <w:p w14:paraId="30F5A1C4" w14:textId="77777777" w:rsidR="00BA3D3A" w:rsidRPr="00B675A1" w:rsidRDefault="00BA3D3A" w:rsidP="00BA3D3A">
            <w:pPr>
              <w:tabs>
                <w:tab w:val="right" w:pos="851"/>
              </w:tabs>
              <w:jc w:val="center"/>
              <w:rPr>
                <w:sz w:val="24"/>
                <w:szCs w:val="24"/>
              </w:rPr>
            </w:pPr>
            <w:r w:rsidRPr="00B675A1">
              <w:rPr>
                <w:sz w:val="24"/>
                <w:szCs w:val="24"/>
              </w:rPr>
              <w:t>12</w:t>
            </w:r>
          </w:p>
        </w:tc>
        <w:tc>
          <w:tcPr>
            <w:tcW w:w="345" w:type="pct"/>
            <w:shd w:val="clear" w:color="auto" w:fill="auto"/>
            <w:vAlign w:val="center"/>
          </w:tcPr>
          <w:p w14:paraId="5A4B9CCA"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21CAE141"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7F30355B"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777BCD7B"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6386D766"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47025DAA"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5FBA22F8" w14:textId="77777777" w:rsidTr="00B675A1">
        <w:tc>
          <w:tcPr>
            <w:tcW w:w="331" w:type="pct"/>
            <w:shd w:val="clear" w:color="auto" w:fill="auto"/>
          </w:tcPr>
          <w:p w14:paraId="09C39852" w14:textId="77777777" w:rsidR="00BA3D3A" w:rsidRPr="00B675A1" w:rsidRDefault="00BA3D3A" w:rsidP="00F47FEC">
            <w:pPr>
              <w:tabs>
                <w:tab w:val="right" w:pos="851"/>
              </w:tabs>
              <w:rPr>
                <w:sz w:val="24"/>
                <w:szCs w:val="24"/>
              </w:rPr>
            </w:pPr>
            <w:r w:rsidRPr="00B675A1">
              <w:rPr>
                <w:sz w:val="24"/>
                <w:szCs w:val="24"/>
              </w:rPr>
              <w:t>3.</w:t>
            </w:r>
          </w:p>
        </w:tc>
        <w:tc>
          <w:tcPr>
            <w:tcW w:w="967" w:type="pct"/>
            <w:shd w:val="clear" w:color="auto" w:fill="auto"/>
            <w:vAlign w:val="center"/>
          </w:tcPr>
          <w:p w14:paraId="2FB72F0C" w14:textId="7FB46444" w:rsidR="00BA3D3A" w:rsidRPr="00B675A1" w:rsidRDefault="00BA3D3A" w:rsidP="00E864DC">
            <w:pPr>
              <w:shd w:val="clear" w:color="auto" w:fill="FFFFFF"/>
              <w:textAlignment w:val="baseline"/>
              <w:rPr>
                <w:sz w:val="24"/>
                <w:szCs w:val="24"/>
              </w:rPr>
            </w:pPr>
            <w:r w:rsidRPr="00B675A1">
              <w:rPr>
                <w:b/>
                <w:bCs/>
                <w:spacing w:val="-4"/>
                <w:sz w:val="24"/>
                <w:szCs w:val="24"/>
                <w:bdr w:val="none" w:sz="0" w:space="0" w:color="auto" w:frame="1"/>
              </w:rPr>
              <w:t xml:space="preserve">Тема 3. </w:t>
            </w:r>
            <w:r w:rsidR="003E36C1" w:rsidRPr="00B675A1">
              <w:rPr>
                <w:bCs/>
                <w:spacing w:val="-4"/>
                <w:sz w:val="24"/>
                <w:szCs w:val="24"/>
                <w:bdr w:val="none" w:sz="0" w:space="0" w:color="auto" w:frame="1"/>
              </w:rPr>
              <w:t>Менеджмент в современном мире</w:t>
            </w:r>
          </w:p>
        </w:tc>
        <w:tc>
          <w:tcPr>
            <w:tcW w:w="343" w:type="pct"/>
            <w:shd w:val="clear" w:color="auto" w:fill="auto"/>
            <w:vAlign w:val="center"/>
          </w:tcPr>
          <w:p w14:paraId="2194AE1C" w14:textId="77777777" w:rsidR="00BA3D3A" w:rsidRPr="00B675A1" w:rsidRDefault="00BA3D3A" w:rsidP="00BA3D3A">
            <w:pPr>
              <w:tabs>
                <w:tab w:val="right" w:pos="851"/>
              </w:tabs>
              <w:jc w:val="center"/>
              <w:rPr>
                <w:sz w:val="24"/>
                <w:szCs w:val="24"/>
              </w:rPr>
            </w:pPr>
            <w:r w:rsidRPr="00B675A1">
              <w:rPr>
                <w:sz w:val="24"/>
                <w:szCs w:val="24"/>
              </w:rPr>
              <w:t>12</w:t>
            </w:r>
          </w:p>
        </w:tc>
        <w:tc>
          <w:tcPr>
            <w:tcW w:w="345" w:type="pct"/>
            <w:shd w:val="clear" w:color="auto" w:fill="auto"/>
            <w:vAlign w:val="center"/>
          </w:tcPr>
          <w:p w14:paraId="5FE83E56"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6BAC6519"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4FAF5396"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142683BA"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24982F11"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7D52775D"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7CB2FE1A" w14:textId="77777777" w:rsidTr="00B675A1">
        <w:tc>
          <w:tcPr>
            <w:tcW w:w="331" w:type="pct"/>
            <w:shd w:val="clear" w:color="auto" w:fill="auto"/>
          </w:tcPr>
          <w:p w14:paraId="02DC6B6D" w14:textId="77777777" w:rsidR="00BA3D3A" w:rsidRPr="00B675A1" w:rsidRDefault="00BA3D3A" w:rsidP="00F47FEC">
            <w:pPr>
              <w:tabs>
                <w:tab w:val="right" w:pos="851"/>
              </w:tabs>
              <w:rPr>
                <w:sz w:val="24"/>
                <w:szCs w:val="24"/>
              </w:rPr>
            </w:pPr>
            <w:r w:rsidRPr="00B675A1">
              <w:rPr>
                <w:sz w:val="24"/>
                <w:szCs w:val="24"/>
              </w:rPr>
              <w:t>4.</w:t>
            </w:r>
          </w:p>
        </w:tc>
        <w:tc>
          <w:tcPr>
            <w:tcW w:w="967" w:type="pct"/>
            <w:shd w:val="clear" w:color="auto" w:fill="auto"/>
            <w:vAlign w:val="center"/>
          </w:tcPr>
          <w:p w14:paraId="5D11D437" w14:textId="59F68485" w:rsidR="00BA3D3A" w:rsidRPr="00B675A1" w:rsidRDefault="00BA3D3A" w:rsidP="00E864DC">
            <w:pPr>
              <w:shd w:val="clear" w:color="auto" w:fill="FFFFFF"/>
              <w:textAlignment w:val="baseline"/>
              <w:rPr>
                <w:sz w:val="24"/>
                <w:szCs w:val="24"/>
              </w:rPr>
            </w:pPr>
            <w:r w:rsidRPr="00B675A1">
              <w:rPr>
                <w:b/>
                <w:bCs/>
                <w:spacing w:val="-4"/>
                <w:sz w:val="24"/>
                <w:szCs w:val="24"/>
                <w:bdr w:val="none" w:sz="0" w:space="0" w:color="auto" w:frame="1"/>
              </w:rPr>
              <w:t xml:space="preserve">Тема 4. </w:t>
            </w:r>
            <w:r w:rsidR="00F435CC" w:rsidRPr="00B675A1">
              <w:rPr>
                <w:bCs/>
                <w:spacing w:val="-4"/>
                <w:sz w:val="24"/>
                <w:szCs w:val="24"/>
                <w:bdr w:val="none" w:sz="0" w:space="0" w:color="auto" w:frame="1"/>
              </w:rPr>
              <w:t>Управленческие решения</w:t>
            </w:r>
          </w:p>
        </w:tc>
        <w:tc>
          <w:tcPr>
            <w:tcW w:w="343" w:type="pct"/>
            <w:shd w:val="clear" w:color="auto" w:fill="auto"/>
            <w:vAlign w:val="center"/>
          </w:tcPr>
          <w:p w14:paraId="100734DA" w14:textId="77777777" w:rsidR="00BA3D3A" w:rsidRPr="00B675A1" w:rsidRDefault="00BA3D3A" w:rsidP="00BA3D3A">
            <w:pPr>
              <w:jc w:val="center"/>
              <w:rPr>
                <w:sz w:val="24"/>
                <w:szCs w:val="24"/>
              </w:rPr>
            </w:pPr>
            <w:r w:rsidRPr="00B675A1">
              <w:rPr>
                <w:sz w:val="24"/>
                <w:szCs w:val="24"/>
              </w:rPr>
              <w:t>12</w:t>
            </w:r>
          </w:p>
        </w:tc>
        <w:tc>
          <w:tcPr>
            <w:tcW w:w="345" w:type="pct"/>
            <w:shd w:val="clear" w:color="auto" w:fill="auto"/>
            <w:vAlign w:val="center"/>
          </w:tcPr>
          <w:p w14:paraId="7F8344C4"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69F20E88"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06247703"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3FF66E61"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6BF5533B"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3D86F006"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09F58DD7" w14:textId="77777777" w:rsidTr="00B675A1">
        <w:tc>
          <w:tcPr>
            <w:tcW w:w="331" w:type="pct"/>
            <w:shd w:val="clear" w:color="auto" w:fill="auto"/>
          </w:tcPr>
          <w:p w14:paraId="79CB292C" w14:textId="77777777" w:rsidR="00BA3D3A" w:rsidRPr="00B675A1" w:rsidRDefault="00BA3D3A" w:rsidP="00F47FEC">
            <w:pPr>
              <w:tabs>
                <w:tab w:val="right" w:pos="851"/>
              </w:tabs>
              <w:rPr>
                <w:sz w:val="24"/>
                <w:szCs w:val="24"/>
              </w:rPr>
            </w:pPr>
            <w:r w:rsidRPr="00B675A1">
              <w:rPr>
                <w:sz w:val="24"/>
                <w:szCs w:val="24"/>
              </w:rPr>
              <w:t>5.</w:t>
            </w:r>
          </w:p>
        </w:tc>
        <w:tc>
          <w:tcPr>
            <w:tcW w:w="967" w:type="pct"/>
            <w:shd w:val="clear" w:color="auto" w:fill="auto"/>
            <w:vAlign w:val="center"/>
          </w:tcPr>
          <w:p w14:paraId="01F77566" w14:textId="272CD9C4" w:rsidR="00BA3D3A" w:rsidRPr="00B675A1" w:rsidRDefault="00BA3D3A" w:rsidP="00E864DC">
            <w:pPr>
              <w:shd w:val="clear" w:color="auto" w:fill="FFFFFF"/>
              <w:textAlignment w:val="baseline"/>
              <w:rPr>
                <w:b/>
                <w:sz w:val="24"/>
                <w:szCs w:val="24"/>
              </w:rPr>
            </w:pPr>
            <w:r w:rsidRPr="00B675A1">
              <w:rPr>
                <w:b/>
                <w:bCs/>
                <w:sz w:val="24"/>
                <w:szCs w:val="24"/>
              </w:rPr>
              <w:t>Тема 5.</w:t>
            </w:r>
            <w:r w:rsidRPr="00B675A1">
              <w:rPr>
                <w:bCs/>
                <w:sz w:val="24"/>
                <w:szCs w:val="24"/>
              </w:rPr>
              <w:t xml:space="preserve"> </w:t>
            </w:r>
            <w:r w:rsidR="00F435CC" w:rsidRPr="00B675A1">
              <w:rPr>
                <w:bCs/>
                <w:sz w:val="24"/>
                <w:szCs w:val="24"/>
              </w:rPr>
              <w:t>О</w:t>
            </w:r>
            <w:r w:rsidR="00F435CC" w:rsidRPr="00B675A1">
              <w:rPr>
                <w:bCs/>
                <w:spacing w:val="-4"/>
                <w:sz w:val="24"/>
                <w:szCs w:val="24"/>
                <w:bdr w:val="none" w:sz="0" w:space="0" w:color="auto" w:frame="1"/>
              </w:rPr>
              <w:t>рганизация как группа людей</w:t>
            </w:r>
          </w:p>
        </w:tc>
        <w:tc>
          <w:tcPr>
            <w:tcW w:w="343" w:type="pct"/>
            <w:shd w:val="clear" w:color="auto" w:fill="auto"/>
            <w:vAlign w:val="center"/>
          </w:tcPr>
          <w:p w14:paraId="0D5F79A3" w14:textId="77777777" w:rsidR="00BA3D3A" w:rsidRPr="00B675A1" w:rsidRDefault="00BA3D3A" w:rsidP="00BA3D3A">
            <w:pPr>
              <w:jc w:val="center"/>
              <w:rPr>
                <w:sz w:val="24"/>
                <w:szCs w:val="24"/>
              </w:rPr>
            </w:pPr>
            <w:r w:rsidRPr="00B675A1">
              <w:rPr>
                <w:sz w:val="24"/>
                <w:szCs w:val="24"/>
              </w:rPr>
              <w:t>12</w:t>
            </w:r>
          </w:p>
        </w:tc>
        <w:tc>
          <w:tcPr>
            <w:tcW w:w="345" w:type="pct"/>
            <w:shd w:val="clear" w:color="auto" w:fill="auto"/>
            <w:vAlign w:val="center"/>
          </w:tcPr>
          <w:p w14:paraId="22CA22CF"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3FA61958"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62271D02"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1190BFFA"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7921A306"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1A7808C8"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424F0194" w14:textId="77777777" w:rsidTr="00B675A1">
        <w:tc>
          <w:tcPr>
            <w:tcW w:w="331" w:type="pct"/>
            <w:shd w:val="clear" w:color="auto" w:fill="auto"/>
          </w:tcPr>
          <w:p w14:paraId="2C4F38E3" w14:textId="77777777" w:rsidR="00BA3D3A" w:rsidRPr="00B675A1" w:rsidRDefault="00BA3D3A" w:rsidP="00F47FEC">
            <w:pPr>
              <w:tabs>
                <w:tab w:val="right" w:pos="851"/>
              </w:tabs>
              <w:rPr>
                <w:sz w:val="24"/>
                <w:szCs w:val="24"/>
              </w:rPr>
            </w:pPr>
            <w:r w:rsidRPr="00B675A1">
              <w:rPr>
                <w:sz w:val="24"/>
                <w:szCs w:val="24"/>
              </w:rPr>
              <w:t>6.</w:t>
            </w:r>
          </w:p>
        </w:tc>
        <w:tc>
          <w:tcPr>
            <w:tcW w:w="967" w:type="pct"/>
            <w:shd w:val="clear" w:color="auto" w:fill="auto"/>
            <w:vAlign w:val="center"/>
          </w:tcPr>
          <w:p w14:paraId="764636C0" w14:textId="368F3DD2" w:rsidR="00BA3D3A" w:rsidRPr="00B675A1" w:rsidRDefault="00BA3D3A" w:rsidP="00E864DC">
            <w:pPr>
              <w:pStyle w:val="a8"/>
              <w:ind w:left="0"/>
              <w:rPr>
                <w:sz w:val="24"/>
                <w:szCs w:val="24"/>
              </w:rPr>
            </w:pPr>
            <w:r w:rsidRPr="00B675A1">
              <w:rPr>
                <w:b/>
                <w:bCs/>
                <w:spacing w:val="-4"/>
                <w:sz w:val="24"/>
                <w:szCs w:val="24"/>
                <w:bdr w:val="none" w:sz="0" w:space="0" w:color="auto" w:frame="1"/>
              </w:rPr>
              <w:t xml:space="preserve">Тема 6. </w:t>
            </w:r>
            <w:r w:rsidR="00F435CC" w:rsidRPr="00B675A1">
              <w:rPr>
                <w:bCs/>
                <w:spacing w:val="-4"/>
                <w:sz w:val="24"/>
                <w:szCs w:val="24"/>
                <w:bdr w:val="none" w:sz="0" w:space="0" w:color="auto" w:frame="1"/>
              </w:rPr>
              <w:t>Процесс организации</w:t>
            </w:r>
          </w:p>
        </w:tc>
        <w:tc>
          <w:tcPr>
            <w:tcW w:w="343" w:type="pct"/>
            <w:shd w:val="clear" w:color="auto" w:fill="auto"/>
            <w:vAlign w:val="center"/>
          </w:tcPr>
          <w:p w14:paraId="7EAF5F3A" w14:textId="77777777" w:rsidR="00BA3D3A" w:rsidRPr="00B675A1" w:rsidRDefault="00BA3D3A" w:rsidP="00BA3D3A">
            <w:pPr>
              <w:jc w:val="center"/>
              <w:rPr>
                <w:sz w:val="24"/>
                <w:szCs w:val="24"/>
              </w:rPr>
            </w:pPr>
            <w:r w:rsidRPr="00B675A1">
              <w:rPr>
                <w:sz w:val="24"/>
                <w:szCs w:val="24"/>
              </w:rPr>
              <w:t>16</w:t>
            </w:r>
          </w:p>
        </w:tc>
        <w:tc>
          <w:tcPr>
            <w:tcW w:w="345" w:type="pct"/>
            <w:shd w:val="clear" w:color="auto" w:fill="auto"/>
            <w:vAlign w:val="center"/>
          </w:tcPr>
          <w:p w14:paraId="28E54176" w14:textId="77777777" w:rsidR="00BA3D3A" w:rsidRPr="00B675A1" w:rsidRDefault="00BA3D3A" w:rsidP="00BA3D3A">
            <w:pPr>
              <w:jc w:val="center"/>
              <w:rPr>
                <w:sz w:val="24"/>
                <w:szCs w:val="24"/>
              </w:rPr>
            </w:pPr>
            <w:r w:rsidRPr="00B675A1">
              <w:rPr>
                <w:sz w:val="24"/>
                <w:szCs w:val="24"/>
              </w:rPr>
              <w:t>8</w:t>
            </w:r>
          </w:p>
        </w:tc>
        <w:tc>
          <w:tcPr>
            <w:tcW w:w="323" w:type="pct"/>
            <w:shd w:val="clear" w:color="auto" w:fill="auto"/>
            <w:vAlign w:val="center"/>
          </w:tcPr>
          <w:p w14:paraId="7E0D1C69" w14:textId="77777777" w:rsidR="00BA3D3A" w:rsidRPr="00B675A1" w:rsidRDefault="00BA3D3A" w:rsidP="00BA3D3A">
            <w:pPr>
              <w:jc w:val="center"/>
              <w:rPr>
                <w:sz w:val="24"/>
                <w:szCs w:val="24"/>
              </w:rPr>
            </w:pPr>
            <w:r w:rsidRPr="00B675A1">
              <w:rPr>
                <w:sz w:val="24"/>
                <w:szCs w:val="24"/>
              </w:rPr>
              <w:t>4</w:t>
            </w:r>
          </w:p>
        </w:tc>
        <w:tc>
          <w:tcPr>
            <w:tcW w:w="620" w:type="pct"/>
            <w:shd w:val="clear" w:color="auto" w:fill="auto"/>
            <w:vAlign w:val="center"/>
          </w:tcPr>
          <w:p w14:paraId="5807F276" w14:textId="77777777" w:rsidR="00BA3D3A" w:rsidRPr="00B675A1" w:rsidRDefault="00BA3D3A" w:rsidP="00BA3D3A">
            <w:pPr>
              <w:jc w:val="center"/>
              <w:rPr>
                <w:sz w:val="24"/>
                <w:szCs w:val="24"/>
              </w:rPr>
            </w:pPr>
            <w:r w:rsidRPr="00B675A1">
              <w:rPr>
                <w:sz w:val="24"/>
                <w:szCs w:val="24"/>
              </w:rPr>
              <w:t>4</w:t>
            </w:r>
          </w:p>
        </w:tc>
        <w:tc>
          <w:tcPr>
            <w:tcW w:w="666" w:type="pct"/>
            <w:vAlign w:val="center"/>
          </w:tcPr>
          <w:p w14:paraId="43ED7EB2" w14:textId="77777777" w:rsidR="00BA3D3A" w:rsidRPr="00B675A1" w:rsidRDefault="00BA3D3A" w:rsidP="00BA3D3A">
            <w:pPr>
              <w:jc w:val="center"/>
              <w:rPr>
                <w:sz w:val="24"/>
                <w:szCs w:val="24"/>
              </w:rPr>
            </w:pPr>
            <w:r w:rsidRPr="00B675A1">
              <w:rPr>
                <w:sz w:val="24"/>
                <w:szCs w:val="24"/>
              </w:rPr>
              <w:t>2</w:t>
            </w:r>
          </w:p>
        </w:tc>
        <w:tc>
          <w:tcPr>
            <w:tcW w:w="665" w:type="pct"/>
            <w:shd w:val="clear" w:color="auto" w:fill="auto"/>
            <w:vAlign w:val="center"/>
          </w:tcPr>
          <w:p w14:paraId="092246BD"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03006C7F"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12B6A9AB" w14:textId="77777777" w:rsidTr="00B675A1">
        <w:tc>
          <w:tcPr>
            <w:tcW w:w="331" w:type="pct"/>
            <w:shd w:val="clear" w:color="auto" w:fill="auto"/>
          </w:tcPr>
          <w:p w14:paraId="6BFC6282" w14:textId="77777777" w:rsidR="00BA3D3A" w:rsidRPr="00B675A1" w:rsidRDefault="00BA3D3A" w:rsidP="00F47FEC">
            <w:pPr>
              <w:tabs>
                <w:tab w:val="right" w:pos="851"/>
              </w:tabs>
              <w:rPr>
                <w:sz w:val="24"/>
                <w:szCs w:val="24"/>
              </w:rPr>
            </w:pPr>
            <w:r w:rsidRPr="00B675A1">
              <w:rPr>
                <w:sz w:val="24"/>
                <w:szCs w:val="24"/>
              </w:rPr>
              <w:t>7.</w:t>
            </w:r>
          </w:p>
        </w:tc>
        <w:tc>
          <w:tcPr>
            <w:tcW w:w="967" w:type="pct"/>
            <w:shd w:val="clear" w:color="auto" w:fill="auto"/>
            <w:vAlign w:val="center"/>
          </w:tcPr>
          <w:p w14:paraId="4C5BFA9B" w14:textId="56EA9C67" w:rsidR="00BA3D3A" w:rsidRPr="00B675A1" w:rsidRDefault="00BA3D3A" w:rsidP="00E864DC">
            <w:pPr>
              <w:shd w:val="clear" w:color="auto" w:fill="FFFFFF"/>
              <w:textAlignment w:val="baseline"/>
              <w:rPr>
                <w:sz w:val="24"/>
                <w:szCs w:val="24"/>
              </w:rPr>
            </w:pPr>
            <w:r w:rsidRPr="00B675A1">
              <w:rPr>
                <w:b/>
                <w:bCs/>
                <w:sz w:val="24"/>
                <w:szCs w:val="24"/>
              </w:rPr>
              <w:t xml:space="preserve">Тема 7. </w:t>
            </w:r>
            <w:r w:rsidR="00F435CC" w:rsidRPr="00B675A1">
              <w:rPr>
                <w:bCs/>
                <w:spacing w:val="-4"/>
                <w:sz w:val="24"/>
                <w:szCs w:val="24"/>
                <w:bdr w:val="none" w:sz="0" w:space="0" w:color="auto" w:frame="1"/>
              </w:rPr>
              <w:t>Ресурсы и функциональные области менеджмента</w:t>
            </w:r>
          </w:p>
        </w:tc>
        <w:tc>
          <w:tcPr>
            <w:tcW w:w="343" w:type="pct"/>
            <w:shd w:val="clear" w:color="auto" w:fill="auto"/>
            <w:vAlign w:val="center"/>
          </w:tcPr>
          <w:p w14:paraId="7FA9DD01" w14:textId="77777777" w:rsidR="00BA3D3A" w:rsidRPr="00B675A1" w:rsidRDefault="00BA3D3A" w:rsidP="00BA3D3A">
            <w:pPr>
              <w:jc w:val="center"/>
              <w:rPr>
                <w:sz w:val="24"/>
                <w:szCs w:val="24"/>
              </w:rPr>
            </w:pPr>
            <w:r w:rsidRPr="00B675A1">
              <w:rPr>
                <w:sz w:val="24"/>
                <w:szCs w:val="24"/>
              </w:rPr>
              <w:t>14</w:t>
            </w:r>
          </w:p>
        </w:tc>
        <w:tc>
          <w:tcPr>
            <w:tcW w:w="345" w:type="pct"/>
            <w:shd w:val="clear" w:color="auto" w:fill="auto"/>
            <w:vAlign w:val="center"/>
          </w:tcPr>
          <w:p w14:paraId="32906141" w14:textId="77777777" w:rsidR="00BA3D3A" w:rsidRPr="00B675A1" w:rsidRDefault="00BA3D3A" w:rsidP="00BA3D3A">
            <w:pPr>
              <w:jc w:val="center"/>
              <w:rPr>
                <w:sz w:val="24"/>
                <w:szCs w:val="24"/>
              </w:rPr>
            </w:pPr>
            <w:r w:rsidRPr="00B675A1">
              <w:rPr>
                <w:sz w:val="24"/>
                <w:szCs w:val="24"/>
              </w:rPr>
              <w:t>6</w:t>
            </w:r>
          </w:p>
        </w:tc>
        <w:tc>
          <w:tcPr>
            <w:tcW w:w="323" w:type="pct"/>
            <w:shd w:val="clear" w:color="auto" w:fill="auto"/>
            <w:vAlign w:val="center"/>
          </w:tcPr>
          <w:p w14:paraId="67EFD80C" w14:textId="6C1CDCF4" w:rsidR="00BA3D3A" w:rsidRPr="00B675A1" w:rsidRDefault="00BD5116" w:rsidP="00BA3D3A">
            <w:pPr>
              <w:jc w:val="center"/>
              <w:rPr>
                <w:sz w:val="24"/>
                <w:szCs w:val="24"/>
              </w:rPr>
            </w:pPr>
            <w:r w:rsidRPr="00B675A1">
              <w:rPr>
                <w:sz w:val="24"/>
                <w:szCs w:val="24"/>
              </w:rPr>
              <w:t>2</w:t>
            </w:r>
          </w:p>
        </w:tc>
        <w:tc>
          <w:tcPr>
            <w:tcW w:w="620" w:type="pct"/>
            <w:shd w:val="clear" w:color="auto" w:fill="auto"/>
            <w:vAlign w:val="center"/>
          </w:tcPr>
          <w:p w14:paraId="7740319A" w14:textId="6FF6297F" w:rsidR="00BA3D3A" w:rsidRPr="00B675A1" w:rsidRDefault="00BD5116" w:rsidP="00BA3D3A">
            <w:pPr>
              <w:jc w:val="center"/>
              <w:rPr>
                <w:sz w:val="24"/>
                <w:szCs w:val="24"/>
              </w:rPr>
            </w:pPr>
            <w:r w:rsidRPr="00B675A1">
              <w:rPr>
                <w:sz w:val="24"/>
                <w:szCs w:val="24"/>
              </w:rPr>
              <w:t>4</w:t>
            </w:r>
          </w:p>
        </w:tc>
        <w:tc>
          <w:tcPr>
            <w:tcW w:w="666" w:type="pct"/>
            <w:vAlign w:val="center"/>
          </w:tcPr>
          <w:p w14:paraId="74BBDAB3"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65C20BAC"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6046AF0F"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450507F9" w14:textId="77777777" w:rsidTr="00B675A1">
        <w:tc>
          <w:tcPr>
            <w:tcW w:w="331" w:type="pct"/>
            <w:shd w:val="clear" w:color="auto" w:fill="auto"/>
          </w:tcPr>
          <w:p w14:paraId="0497C916" w14:textId="77777777" w:rsidR="00BA3D3A" w:rsidRPr="00B675A1" w:rsidRDefault="00BA3D3A" w:rsidP="00F47FEC">
            <w:pPr>
              <w:tabs>
                <w:tab w:val="right" w:pos="851"/>
              </w:tabs>
              <w:rPr>
                <w:sz w:val="24"/>
                <w:szCs w:val="24"/>
              </w:rPr>
            </w:pPr>
            <w:r w:rsidRPr="00B675A1">
              <w:rPr>
                <w:sz w:val="24"/>
                <w:szCs w:val="24"/>
              </w:rPr>
              <w:t>8.</w:t>
            </w:r>
          </w:p>
        </w:tc>
        <w:tc>
          <w:tcPr>
            <w:tcW w:w="967" w:type="pct"/>
            <w:shd w:val="clear" w:color="auto" w:fill="auto"/>
            <w:vAlign w:val="center"/>
          </w:tcPr>
          <w:p w14:paraId="4E09FACD" w14:textId="58D3A635" w:rsidR="00BA3D3A" w:rsidRPr="00B675A1" w:rsidRDefault="00BA3D3A" w:rsidP="00E864DC">
            <w:pPr>
              <w:shd w:val="clear" w:color="auto" w:fill="FFFFFF"/>
              <w:textAlignment w:val="baseline"/>
              <w:rPr>
                <w:sz w:val="24"/>
                <w:szCs w:val="24"/>
              </w:rPr>
            </w:pPr>
            <w:r w:rsidRPr="00B675A1">
              <w:rPr>
                <w:b/>
                <w:bCs/>
                <w:sz w:val="24"/>
                <w:szCs w:val="24"/>
              </w:rPr>
              <w:t xml:space="preserve">Тема 8. </w:t>
            </w:r>
            <w:r w:rsidR="00F435CC" w:rsidRPr="00B675A1">
              <w:rPr>
                <w:bCs/>
                <w:spacing w:val="-4"/>
                <w:sz w:val="24"/>
                <w:szCs w:val="24"/>
                <w:bdr w:val="none" w:sz="0" w:space="0" w:color="auto" w:frame="1"/>
              </w:rPr>
              <w:t>Стратегия организации. Стратегический менеджмент</w:t>
            </w:r>
          </w:p>
        </w:tc>
        <w:tc>
          <w:tcPr>
            <w:tcW w:w="343" w:type="pct"/>
            <w:shd w:val="clear" w:color="auto" w:fill="auto"/>
            <w:vAlign w:val="center"/>
          </w:tcPr>
          <w:p w14:paraId="6FE771F2" w14:textId="77777777" w:rsidR="00BA3D3A" w:rsidRPr="00B675A1" w:rsidRDefault="00BA3D3A" w:rsidP="00BA3D3A">
            <w:pPr>
              <w:jc w:val="center"/>
              <w:rPr>
                <w:sz w:val="24"/>
                <w:szCs w:val="24"/>
              </w:rPr>
            </w:pPr>
            <w:r w:rsidRPr="00B675A1">
              <w:rPr>
                <w:sz w:val="24"/>
                <w:szCs w:val="24"/>
              </w:rPr>
              <w:t>14</w:t>
            </w:r>
          </w:p>
        </w:tc>
        <w:tc>
          <w:tcPr>
            <w:tcW w:w="345" w:type="pct"/>
            <w:shd w:val="clear" w:color="auto" w:fill="auto"/>
            <w:vAlign w:val="center"/>
          </w:tcPr>
          <w:p w14:paraId="1D0B4B33" w14:textId="77777777" w:rsidR="00BA3D3A" w:rsidRPr="00B675A1" w:rsidRDefault="00BA3D3A" w:rsidP="00BA3D3A">
            <w:pPr>
              <w:jc w:val="center"/>
              <w:rPr>
                <w:sz w:val="24"/>
                <w:szCs w:val="24"/>
              </w:rPr>
            </w:pPr>
            <w:r w:rsidRPr="00B675A1">
              <w:rPr>
                <w:sz w:val="24"/>
                <w:szCs w:val="24"/>
              </w:rPr>
              <w:t>6</w:t>
            </w:r>
          </w:p>
        </w:tc>
        <w:tc>
          <w:tcPr>
            <w:tcW w:w="323" w:type="pct"/>
            <w:shd w:val="clear" w:color="auto" w:fill="auto"/>
            <w:vAlign w:val="center"/>
          </w:tcPr>
          <w:p w14:paraId="5550A7C9" w14:textId="62C30482" w:rsidR="00BA3D3A" w:rsidRPr="00B675A1" w:rsidRDefault="00BD5116" w:rsidP="00BA3D3A">
            <w:pPr>
              <w:jc w:val="center"/>
              <w:rPr>
                <w:sz w:val="24"/>
                <w:szCs w:val="24"/>
              </w:rPr>
            </w:pPr>
            <w:r w:rsidRPr="00B675A1">
              <w:rPr>
                <w:sz w:val="24"/>
                <w:szCs w:val="24"/>
              </w:rPr>
              <w:t>4</w:t>
            </w:r>
          </w:p>
        </w:tc>
        <w:tc>
          <w:tcPr>
            <w:tcW w:w="620" w:type="pct"/>
            <w:shd w:val="clear" w:color="auto" w:fill="auto"/>
            <w:vAlign w:val="center"/>
          </w:tcPr>
          <w:p w14:paraId="1241B612" w14:textId="2EB511D9" w:rsidR="00BA3D3A" w:rsidRPr="00B675A1" w:rsidRDefault="00BD5116" w:rsidP="00BA3D3A">
            <w:pPr>
              <w:jc w:val="center"/>
              <w:rPr>
                <w:sz w:val="24"/>
                <w:szCs w:val="24"/>
              </w:rPr>
            </w:pPr>
            <w:r w:rsidRPr="00B675A1">
              <w:rPr>
                <w:sz w:val="24"/>
                <w:szCs w:val="24"/>
              </w:rPr>
              <w:t>2</w:t>
            </w:r>
          </w:p>
        </w:tc>
        <w:tc>
          <w:tcPr>
            <w:tcW w:w="666" w:type="pct"/>
            <w:vAlign w:val="center"/>
          </w:tcPr>
          <w:p w14:paraId="7DF2812A"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5B52240A"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793D702B"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7EC5730E" w14:textId="77777777" w:rsidTr="00B675A1">
        <w:tc>
          <w:tcPr>
            <w:tcW w:w="331" w:type="pct"/>
            <w:shd w:val="clear" w:color="auto" w:fill="auto"/>
          </w:tcPr>
          <w:p w14:paraId="6D0FBA17" w14:textId="77777777" w:rsidR="00BA3D3A" w:rsidRPr="00B675A1" w:rsidRDefault="00BA3D3A" w:rsidP="00F47FEC">
            <w:pPr>
              <w:tabs>
                <w:tab w:val="right" w:pos="851"/>
              </w:tabs>
              <w:rPr>
                <w:sz w:val="24"/>
                <w:szCs w:val="24"/>
              </w:rPr>
            </w:pPr>
            <w:r w:rsidRPr="00B675A1">
              <w:rPr>
                <w:sz w:val="24"/>
                <w:szCs w:val="24"/>
              </w:rPr>
              <w:t>9.</w:t>
            </w:r>
          </w:p>
        </w:tc>
        <w:tc>
          <w:tcPr>
            <w:tcW w:w="967" w:type="pct"/>
            <w:shd w:val="clear" w:color="auto" w:fill="auto"/>
            <w:vAlign w:val="center"/>
          </w:tcPr>
          <w:p w14:paraId="0F62EE02" w14:textId="72617728" w:rsidR="00BA3D3A" w:rsidRPr="00B675A1" w:rsidRDefault="00BA3D3A" w:rsidP="00E864DC">
            <w:pPr>
              <w:shd w:val="clear" w:color="auto" w:fill="FFFFFF"/>
              <w:textAlignment w:val="baseline"/>
              <w:rPr>
                <w:sz w:val="24"/>
                <w:szCs w:val="24"/>
              </w:rPr>
            </w:pPr>
            <w:r w:rsidRPr="00B675A1">
              <w:rPr>
                <w:b/>
                <w:bCs/>
                <w:spacing w:val="-4"/>
                <w:sz w:val="24"/>
                <w:szCs w:val="24"/>
                <w:bdr w:val="none" w:sz="0" w:space="0" w:color="auto" w:frame="1"/>
              </w:rPr>
              <w:t xml:space="preserve">Тема 9. </w:t>
            </w:r>
            <w:r w:rsidR="00F435CC" w:rsidRPr="00B675A1">
              <w:rPr>
                <w:bCs/>
                <w:spacing w:val="-4"/>
                <w:sz w:val="24"/>
                <w:szCs w:val="24"/>
                <w:bdr w:val="none" w:sz="0" w:space="0" w:color="auto" w:frame="1"/>
              </w:rPr>
              <w:t>Операционный менеджмент и операционная стратегия</w:t>
            </w:r>
          </w:p>
        </w:tc>
        <w:tc>
          <w:tcPr>
            <w:tcW w:w="343" w:type="pct"/>
            <w:shd w:val="clear" w:color="auto" w:fill="auto"/>
            <w:vAlign w:val="center"/>
          </w:tcPr>
          <w:p w14:paraId="61517AB2" w14:textId="77777777" w:rsidR="00BA3D3A" w:rsidRPr="00B675A1" w:rsidRDefault="00BA3D3A" w:rsidP="00BA3D3A">
            <w:pPr>
              <w:jc w:val="center"/>
              <w:rPr>
                <w:sz w:val="24"/>
                <w:szCs w:val="24"/>
              </w:rPr>
            </w:pPr>
            <w:r w:rsidRPr="00B675A1">
              <w:rPr>
                <w:sz w:val="24"/>
                <w:szCs w:val="24"/>
              </w:rPr>
              <w:t>14</w:t>
            </w:r>
          </w:p>
        </w:tc>
        <w:tc>
          <w:tcPr>
            <w:tcW w:w="345" w:type="pct"/>
            <w:shd w:val="clear" w:color="auto" w:fill="auto"/>
            <w:vAlign w:val="center"/>
          </w:tcPr>
          <w:p w14:paraId="0DDCF2CE" w14:textId="77777777" w:rsidR="00BA3D3A" w:rsidRPr="00B675A1" w:rsidRDefault="00BA3D3A" w:rsidP="00BA3D3A">
            <w:pPr>
              <w:jc w:val="center"/>
              <w:rPr>
                <w:sz w:val="24"/>
                <w:szCs w:val="24"/>
              </w:rPr>
            </w:pPr>
            <w:r w:rsidRPr="00B675A1">
              <w:rPr>
                <w:sz w:val="24"/>
                <w:szCs w:val="24"/>
              </w:rPr>
              <w:t>6</w:t>
            </w:r>
          </w:p>
        </w:tc>
        <w:tc>
          <w:tcPr>
            <w:tcW w:w="323" w:type="pct"/>
            <w:shd w:val="clear" w:color="auto" w:fill="auto"/>
            <w:vAlign w:val="center"/>
          </w:tcPr>
          <w:p w14:paraId="705B9124" w14:textId="44B379F9" w:rsidR="00BA3D3A" w:rsidRPr="00B675A1" w:rsidRDefault="00BD5116" w:rsidP="00BA3D3A">
            <w:pPr>
              <w:jc w:val="center"/>
              <w:rPr>
                <w:sz w:val="24"/>
                <w:szCs w:val="24"/>
              </w:rPr>
            </w:pPr>
            <w:r w:rsidRPr="00B675A1">
              <w:rPr>
                <w:sz w:val="24"/>
                <w:szCs w:val="24"/>
              </w:rPr>
              <w:t>2</w:t>
            </w:r>
          </w:p>
        </w:tc>
        <w:tc>
          <w:tcPr>
            <w:tcW w:w="620" w:type="pct"/>
            <w:shd w:val="clear" w:color="auto" w:fill="auto"/>
            <w:vAlign w:val="center"/>
          </w:tcPr>
          <w:p w14:paraId="03DBF6C9" w14:textId="7C243E59" w:rsidR="00BA3D3A" w:rsidRPr="00B675A1" w:rsidRDefault="00BD5116" w:rsidP="00BA3D3A">
            <w:pPr>
              <w:jc w:val="center"/>
              <w:rPr>
                <w:sz w:val="24"/>
                <w:szCs w:val="24"/>
              </w:rPr>
            </w:pPr>
            <w:r w:rsidRPr="00B675A1">
              <w:rPr>
                <w:sz w:val="24"/>
                <w:szCs w:val="24"/>
              </w:rPr>
              <w:t>4</w:t>
            </w:r>
          </w:p>
        </w:tc>
        <w:tc>
          <w:tcPr>
            <w:tcW w:w="666" w:type="pct"/>
            <w:vAlign w:val="center"/>
          </w:tcPr>
          <w:p w14:paraId="2897354B"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4BE44188"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0EB2DC98" w14:textId="77777777" w:rsidR="00BA3D3A" w:rsidRPr="00B675A1" w:rsidRDefault="00BA3D3A" w:rsidP="00BA3D3A">
            <w:pPr>
              <w:tabs>
                <w:tab w:val="right" w:pos="851"/>
              </w:tabs>
              <w:jc w:val="center"/>
              <w:rPr>
                <w:sz w:val="24"/>
                <w:szCs w:val="24"/>
              </w:rPr>
            </w:pPr>
            <w:r w:rsidRPr="00B675A1">
              <w:rPr>
                <w:sz w:val="24"/>
                <w:szCs w:val="24"/>
              </w:rPr>
              <w:t>тест</w:t>
            </w:r>
          </w:p>
        </w:tc>
      </w:tr>
      <w:tr w:rsidR="00BA3D3A" w:rsidRPr="00B675A1" w14:paraId="1D021CF2" w14:textId="77777777" w:rsidTr="00B675A1">
        <w:tc>
          <w:tcPr>
            <w:tcW w:w="331" w:type="pct"/>
            <w:shd w:val="clear" w:color="auto" w:fill="auto"/>
          </w:tcPr>
          <w:p w14:paraId="77DBD6FE" w14:textId="77777777" w:rsidR="00BA3D3A" w:rsidRPr="00B675A1" w:rsidRDefault="00BA3D3A" w:rsidP="00F47FEC">
            <w:pPr>
              <w:tabs>
                <w:tab w:val="right" w:pos="851"/>
              </w:tabs>
              <w:rPr>
                <w:sz w:val="24"/>
                <w:szCs w:val="24"/>
              </w:rPr>
            </w:pPr>
            <w:r w:rsidRPr="00B675A1">
              <w:rPr>
                <w:sz w:val="24"/>
                <w:szCs w:val="24"/>
              </w:rPr>
              <w:t>10.</w:t>
            </w:r>
          </w:p>
        </w:tc>
        <w:tc>
          <w:tcPr>
            <w:tcW w:w="967" w:type="pct"/>
            <w:shd w:val="clear" w:color="auto" w:fill="auto"/>
            <w:vAlign w:val="center"/>
          </w:tcPr>
          <w:p w14:paraId="47D3D8AA" w14:textId="3FEB5755" w:rsidR="00BA3D3A" w:rsidRPr="00B675A1" w:rsidRDefault="00BA3D3A" w:rsidP="00E864DC">
            <w:pPr>
              <w:rPr>
                <w:sz w:val="24"/>
                <w:szCs w:val="24"/>
              </w:rPr>
            </w:pPr>
            <w:r w:rsidRPr="00B675A1">
              <w:rPr>
                <w:b/>
                <w:bCs/>
                <w:sz w:val="24"/>
                <w:szCs w:val="24"/>
              </w:rPr>
              <w:t xml:space="preserve">Тема 10. </w:t>
            </w:r>
            <w:r w:rsidR="00F435CC" w:rsidRPr="00B675A1">
              <w:rPr>
                <w:rFonts w:cstheme="minorHAnsi"/>
                <w:sz w:val="24"/>
                <w:szCs w:val="24"/>
              </w:rPr>
              <w:t xml:space="preserve">Инновации. </w:t>
            </w:r>
            <w:r w:rsidR="00F435CC" w:rsidRPr="00B675A1">
              <w:rPr>
                <w:rFonts w:cstheme="minorHAnsi"/>
                <w:sz w:val="24"/>
                <w:szCs w:val="24"/>
              </w:rPr>
              <w:lastRenderedPageBreak/>
              <w:t>Инновационный менеджмент</w:t>
            </w:r>
          </w:p>
        </w:tc>
        <w:tc>
          <w:tcPr>
            <w:tcW w:w="343" w:type="pct"/>
            <w:shd w:val="clear" w:color="auto" w:fill="auto"/>
            <w:vAlign w:val="center"/>
          </w:tcPr>
          <w:p w14:paraId="252BDE7B" w14:textId="77777777" w:rsidR="00BA3D3A" w:rsidRPr="00B675A1" w:rsidRDefault="00BA3D3A" w:rsidP="00BA3D3A">
            <w:pPr>
              <w:jc w:val="center"/>
              <w:rPr>
                <w:sz w:val="24"/>
                <w:szCs w:val="24"/>
              </w:rPr>
            </w:pPr>
            <w:r w:rsidRPr="00B675A1">
              <w:rPr>
                <w:sz w:val="24"/>
                <w:szCs w:val="24"/>
              </w:rPr>
              <w:lastRenderedPageBreak/>
              <w:t>12</w:t>
            </w:r>
          </w:p>
        </w:tc>
        <w:tc>
          <w:tcPr>
            <w:tcW w:w="345" w:type="pct"/>
            <w:shd w:val="clear" w:color="auto" w:fill="auto"/>
            <w:vAlign w:val="center"/>
          </w:tcPr>
          <w:p w14:paraId="1F02DDAB"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4BFE9973"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0151B0B1"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35F41699"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7013AA12" w14:textId="77777777" w:rsidR="00BA3D3A" w:rsidRPr="00B675A1" w:rsidRDefault="00BA3D3A" w:rsidP="00BA3D3A">
            <w:pPr>
              <w:jc w:val="center"/>
              <w:rPr>
                <w:rFonts w:ascii="Calibri" w:hAnsi="Calibri"/>
                <w:sz w:val="24"/>
                <w:szCs w:val="24"/>
              </w:rPr>
            </w:pPr>
            <w:r w:rsidRPr="00B675A1">
              <w:rPr>
                <w:rFonts w:ascii="Calibri" w:hAnsi="Calibri"/>
                <w:sz w:val="24"/>
                <w:szCs w:val="24"/>
              </w:rPr>
              <w:t>8</w:t>
            </w:r>
          </w:p>
        </w:tc>
        <w:tc>
          <w:tcPr>
            <w:tcW w:w="740" w:type="pct"/>
            <w:shd w:val="clear" w:color="auto" w:fill="auto"/>
            <w:vAlign w:val="center"/>
          </w:tcPr>
          <w:p w14:paraId="3D706C93" w14:textId="77777777" w:rsidR="00BA3D3A" w:rsidRPr="00B675A1" w:rsidRDefault="00BA3D3A" w:rsidP="00BA3D3A">
            <w:pPr>
              <w:jc w:val="center"/>
              <w:rPr>
                <w:sz w:val="24"/>
                <w:szCs w:val="24"/>
              </w:rPr>
            </w:pPr>
            <w:r w:rsidRPr="00B675A1">
              <w:rPr>
                <w:sz w:val="24"/>
                <w:szCs w:val="24"/>
              </w:rPr>
              <w:t>тест</w:t>
            </w:r>
          </w:p>
        </w:tc>
      </w:tr>
      <w:tr w:rsidR="00BA3D3A" w:rsidRPr="00B675A1" w14:paraId="0F4C729B" w14:textId="77777777" w:rsidTr="00B675A1">
        <w:tc>
          <w:tcPr>
            <w:tcW w:w="331" w:type="pct"/>
            <w:shd w:val="clear" w:color="auto" w:fill="auto"/>
          </w:tcPr>
          <w:p w14:paraId="751D25B6" w14:textId="77777777" w:rsidR="00BA3D3A" w:rsidRPr="00B675A1" w:rsidRDefault="00BA3D3A" w:rsidP="00F47FEC">
            <w:pPr>
              <w:tabs>
                <w:tab w:val="right" w:pos="851"/>
              </w:tabs>
              <w:rPr>
                <w:sz w:val="24"/>
                <w:szCs w:val="24"/>
              </w:rPr>
            </w:pPr>
            <w:r w:rsidRPr="00B675A1">
              <w:rPr>
                <w:sz w:val="24"/>
                <w:szCs w:val="24"/>
              </w:rPr>
              <w:t>11.</w:t>
            </w:r>
          </w:p>
        </w:tc>
        <w:tc>
          <w:tcPr>
            <w:tcW w:w="967" w:type="pct"/>
            <w:shd w:val="clear" w:color="auto" w:fill="auto"/>
            <w:vAlign w:val="center"/>
          </w:tcPr>
          <w:p w14:paraId="7A3CA0FD" w14:textId="60FC2880" w:rsidR="00BA3D3A" w:rsidRPr="00B675A1" w:rsidRDefault="00BA3D3A" w:rsidP="00E864DC">
            <w:pPr>
              <w:shd w:val="clear" w:color="auto" w:fill="FFFFFF"/>
              <w:textAlignment w:val="baseline"/>
              <w:rPr>
                <w:sz w:val="24"/>
                <w:szCs w:val="24"/>
              </w:rPr>
            </w:pPr>
            <w:r w:rsidRPr="00B675A1">
              <w:rPr>
                <w:b/>
                <w:bCs/>
                <w:sz w:val="24"/>
                <w:szCs w:val="24"/>
              </w:rPr>
              <w:t xml:space="preserve">Тема 11. </w:t>
            </w:r>
            <w:r w:rsidR="00F435CC" w:rsidRPr="00B675A1">
              <w:rPr>
                <w:rFonts w:eastAsiaTheme="majorEastAsia"/>
                <w:noProof/>
                <w:sz w:val="24"/>
                <w:szCs w:val="24"/>
              </w:rPr>
              <w:t>Человек – основной элемент организации</w:t>
            </w:r>
          </w:p>
        </w:tc>
        <w:tc>
          <w:tcPr>
            <w:tcW w:w="343" w:type="pct"/>
            <w:shd w:val="clear" w:color="auto" w:fill="auto"/>
            <w:vAlign w:val="center"/>
          </w:tcPr>
          <w:p w14:paraId="02F8FD14" w14:textId="77777777" w:rsidR="00BA3D3A" w:rsidRPr="00B675A1" w:rsidRDefault="00BA3D3A" w:rsidP="00BA3D3A">
            <w:pPr>
              <w:jc w:val="center"/>
              <w:rPr>
                <w:sz w:val="24"/>
                <w:szCs w:val="24"/>
              </w:rPr>
            </w:pPr>
            <w:r w:rsidRPr="00B675A1">
              <w:rPr>
                <w:sz w:val="24"/>
                <w:szCs w:val="24"/>
              </w:rPr>
              <w:t>15</w:t>
            </w:r>
          </w:p>
        </w:tc>
        <w:tc>
          <w:tcPr>
            <w:tcW w:w="345" w:type="pct"/>
            <w:shd w:val="clear" w:color="auto" w:fill="auto"/>
            <w:vAlign w:val="center"/>
          </w:tcPr>
          <w:p w14:paraId="2511A2C9" w14:textId="77777777" w:rsidR="00BA3D3A" w:rsidRPr="00B675A1" w:rsidRDefault="00BA3D3A" w:rsidP="00BA3D3A">
            <w:pPr>
              <w:jc w:val="center"/>
              <w:rPr>
                <w:sz w:val="24"/>
                <w:szCs w:val="24"/>
              </w:rPr>
            </w:pPr>
            <w:r w:rsidRPr="00B675A1">
              <w:rPr>
                <w:sz w:val="24"/>
                <w:szCs w:val="24"/>
              </w:rPr>
              <w:t>6</w:t>
            </w:r>
          </w:p>
        </w:tc>
        <w:tc>
          <w:tcPr>
            <w:tcW w:w="323" w:type="pct"/>
            <w:shd w:val="clear" w:color="auto" w:fill="auto"/>
            <w:vAlign w:val="center"/>
          </w:tcPr>
          <w:p w14:paraId="309ECD8B" w14:textId="36256072" w:rsidR="00BA3D3A" w:rsidRPr="00B675A1" w:rsidRDefault="00BD5116" w:rsidP="00BA3D3A">
            <w:pPr>
              <w:jc w:val="center"/>
              <w:rPr>
                <w:sz w:val="24"/>
                <w:szCs w:val="24"/>
              </w:rPr>
            </w:pPr>
            <w:r w:rsidRPr="00B675A1">
              <w:rPr>
                <w:sz w:val="24"/>
                <w:szCs w:val="24"/>
              </w:rPr>
              <w:t>4</w:t>
            </w:r>
          </w:p>
        </w:tc>
        <w:tc>
          <w:tcPr>
            <w:tcW w:w="620" w:type="pct"/>
            <w:shd w:val="clear" w:color="auto" w:fill="auto"/>
            <w:vAlign w:val="center"/>
          </w:tcPr>
          <w:p w14:paraId="574013C7" w14:textId="2BA3BDE9" w:rsidR="00BA3D3A" w:rsidRPr="00B675A1" w:rsidRDefault="00BD5116" w:rsidP="00BA3D3A">
            <w:pPr>
              <w:jc w:val="center"/>
              <w:rPr>
                <w:sz w:val="24"/>
                <w:szCs w:val="24"/>
              </w:rPr>
            </w:pPr>
            <w:r w:rsidRPr="00B675A1">
              <w:rPr>
                <w:sz w:val="24"/>
                <w:szCs w:val="24"/>
              </w:rPr>
              <w:t>2</w:t>
            </w:r>
          </w:p>
        </w:tc>
        <w:tc>
          <w:tcPr>
            <w:tcW w:w="666" w:type="pct"/>
            <w:vAlign w:val="center"/>
          </w:tcPr>
          <w:p w14:paraId="5043A1AB"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4D9DF7EF" w14:textId="77777777" w:rsidR="00BA3D3A" w:rsidRPr="00B675A1" w:rsidRDefault="00BA3D3A" w:rsidP="00BA3D3A">
            <w:pPr>
              <w:jc w:val="center"/>
              <w:rPr>
                <w:rFonts w:ascii="Calibri" w:hAnsi="Calibri"/>
                <w:sz w:val="24"/>
                <w:szCs w:val="24"/>
              </w:rPr>
            </w:pPr>
            <w:r w:rsidRPr="00B675A1">
              <w:rPr>
                <w:rFonts w:ascii="Calibri" w:hAnsi="Calibri"/>
                <w:sz w:val="24"/>
                <w:szCs w:val="24"/>
              </w:rPr>
              <w:t>9</w:t>
            </w:r>
          </w:p>
        </w:tc>
        <w:tc>
          <w:tcPr>
            <w:tcW w:w="740" w:type="pct"/>
            <w:shd w:val="clear" w:color="auto" w:fill="auto"/>
            <w:vAlign w:val="center"/>
          </w:tcPr>
          <w:p w14:paraId="403D6B5C" w14:textId="77777777" w:rsidR="00BA3D3A" w:rsidRPr="00B675A1" w:rsidRDefault="00BA3D3A" w:rsidP="00BA3D3A">
            <w:pPr>
              <w:jc w:val="center"/>
              <w:rPr>
                <w:sz w:val="24"/>
                <w:szCs w:val="24"/>
              </w:rPr>
            </w:pPr>
            <w:r w:rsidRPr="00B675A1">
              <w:rPr>
                <w:sz w:val="24"/>
                <w:szCs w:val="24"/>
              </w:rPr>
              <w:t>тест</w:t>
            </w:r>
          </w:p>
        </w:tc>
      </w:tr>
      <w:tr w:rsidR="00BA3D3A" w:rsidRPr="00B675A1" w14:paraId="18691674" w14:textId="77777777" w:rsidTr="00B675A1">
        <w:tc>
          <w:tcPr>
            <w:tcW w:w="331" w:type="pct"/>
            <w:shd w:val="clear" w:color="auto" w:fill="auto"/>
          </w:tcPr>
          <w:p w14:paraId="02D5510B" w14:textId="77777777" w:rsidR="00BA3D3A" w:rsidRPr="00B675A1" w:rsidRDefault="00BA3D3A" w:rsidP="00F47FEC">
            <w:pPr>
              <w:tabs>
                <w:tab w:val="right" w:pos="851"/>
              </w:tabs>
              <w:rPr>
                <w:sz w:val="24"/>
                <w:szCs w:val="24"/>
              </w:rPr>
            </w:pPr>
            <w:r w:rsidRPr="00B675A1">
              <w:rPr>
                <w:sz w:val="24"/>
                <w:szCs w:val="24"/>
              </w:rPr>
              <w:t>12.</w:t>
            </w:r>
          </w:p>
        </w:tc>
        <w:tc>
          <w:tcPr>
            <w:tcW w:w="967" w:type="pct"/>
            <w:shd w:val="clear" w:color="auto" w:fill="auto"/>
            <w:vAlign w:val="center"/>
          </w:tcPr>
          <w:p w14:paraId="4C92D755" w14:textId="0C3FCBCC" w:rsidR="00BA3D3A" w:rsidRPr="00B675A1" w:rsidRDefault="00BA3D3A" w:rsidP="00E864DC">
            <w:pPr>
              <w:shd w:val="clear" w:color="auto" w:fill="FFFFFF"/>
              <w:textAlignment w:val="baseline"/>
              <w:rPr>
                <w:sz w:val="24"/>
                <w:szCs w:val="24"/>
              </w:rPr>
            </w:pPr>
            <w:r w:rsidRPr="00B675A1">
              <w:rPr>
                <w:b/>
                <w:bCs/>
                <w:sz w:val="24"/>
                <w:szCs w:val="24"/>
              </w:rPr>
              <w:t xml:space="preserve">Тема 12. </w:t>
            </w:r>
            <w:r w:rsidR="00F435CC" w:rsidRPr="00B675A1">
              <w:rPr>
                <w:rFonts w:eastAsiaTheme="majorEastAsia"/>
                <w:noProof/>
                <w:sz w:val="24"/>
                <w:szCs w:val="24"/>
              </w:rPr>
              <w:t>Процессы управления и координации</w:t>
            </w:r>
          </w:p>
        </w:tc>
        <w:tc>
          <w:tcPr>
            <w:tcW w:w="343" w:type="pct"/>
            <w:shd w:val="clear" w:color="auto" w:fill="auto"/>
            <w:vAlign w:val="center"/>
          </w:tcPr>
          <w:p w14:paraId="385BA489" w14:textId="77777777" w:rsidR="00BA3D3A" w:rsidRPr="00B675A1" w:rsidRDefault="00BA3D3A" w:rsidP="00BA3D3A">
            <w:pPr>
              <w:jc w:val="center"/>
              <w:rPr>
                <w:sz w:val="24"/>
                <w:szCs w:val="24"/>
              </w:rPr>
            </w:pPr>
            <w:r w:rsidRPr="00B675A1">
              <w:rPr>
                <w:sz w:val="24"/>
                <w:szCs w:val="24"/>
              </w:rPr>
              <w:t>14</w:t>
            </w:r>
          </w:p>
        </w:tc>
        <w:tc>
          <w:tcPr>
            <w:tcW w:w="345" w:type="pct"/>
            <w:shd w:val="clear" w:color="auto" w:fill="auto"/>
            <w:vAlign w:val="center"/>
          </w:tcPr>
          <w:p w14:paraId="2EC3DF48" w14:textId="77777777" w:rsidR="00BA3D3A" w:rsidRPr="00B675A1" w:rsidRDefault="00BA3D3A" w:rsidP="00BA3D3A">
            <w:pPr>
              <w:jc w:val="center"/>
              <w:rPr>
                <w:sz w:val="24"/>
                <w:szCs w:val="24"/>
              </w:rPr>
            </w:pPr>
            <w:r w:rsidRPr="00B675A1">
              <w:rPr>
                <w:sz w:val="24"/>
                <w:szCs w:val="24"/>
              </w:rPr>
              <w:t>4</w:t>
            </w:r>
          </w:p>
        </w:tc>
        <w:tc>
          <w:tcPr>
            <w:tcW w:w="323" w:type="pct"/>
            <w:shd w:val="clear" w:color="auto" w:fill="auto"/>
            <w:vAlign w:val="center"/>
          </w:tcPr>
          <w:p w14:paraId="2B5999E2"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27714CF1" w14:textId="77777777" w:rsidR="00BA3D3A" w:rsidRPr="00B675A1" w:rsidRDefault="00BA3D3A" w:rsidP="00BA3D3A">
            <w:pPr>
              <w:jc w:val="center"/>
              <w:rPr>
                <w:sz w:val="24"/>
                <w:szCs w:val="24"/>
              </w:rPr>
            </w:pPr>
            <w:r w:rsidRPr="00B675A1">
              <w:rPr>
                <w:sz w:val="24"/>
                <w:szCs w:val="24"/>
              </w:rPr>
              <w:t>2</w:t>
            </w:r>
          </w:p>
        </w:tc>
        <w:tc>
          <w:tcPr>
            <w:tcW w:w="666" w:type="pct"/>
            <w:vAlign w:val="center"/>
          </w:tcPr>
          <w:p w14:paraId="40A18B39"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1066E31A" w14:textId="77777777" w:rsidR="00BA3D3A" w:rsidRPr="00B675A1" w:rsidRDefault="00BA3D3A" w:rsidP="00BA3D3A">
            <w:pPr>
              <w:jc w:val="center"/>
              <w:rPr>
                <w:rFonts w:ascii="Calibri" w:hAnsi="Calibri"/>
                <w:sz w:val="24"/>
                <w:szCs w:val="24"/>
              </w:rPr>
            </w:pPr>
            <w:r w:rsidRPr="00B675A1">
              <w:rPr>
                <w:rFonts w:ascii="Calibri" w:hAnsi="Calibri"/>
                <w:sz w:val="24"/>
                <w:szCs w:val="24"/>
              </w:rPr>
              <w:t>10</w:t>
            </w:r>
          </w:p>
        </w:tc>
        <w:tc>
          <w:tcPr>
            <w:tcW w:w="740" w:type="pct"/>
            <w:shd w:val="clear" w:color="auto" w:fill="auto"/>
            <w:vAlign w:val="center"/>
          </w:tcPr>
          <w:p w14:paraId="5623044E" w14:textId="77777777" w:rsidR="00BA3D3A" w:rsidRPr="00B675A1" w:rsidRDefault="00BA3D3A" w:rsidP="00BA3D3A">
            <w:pPr>
              <w:jc w:val="center"/>
              <w:rPr>
                <w:sz w:val="24"/>
                <w:szCs w:val="24"/>
              </w:rPr>
            </w:pPr>
            <w:r w:rsidRPr="00B675A1">
              <w:rPr>
                <w:sz w:val="24"/>
                <w:szCs w:val="24"/>
              </w:rPr>
              <w:t>тест</w:t>
            </w:r>
          </w:p>
        </w:tc>
      </w:tr>
      <w:tr w:rsidR="00BA3D3A" w:rsidRPr="00B675A1" w14:paraId="3BACE849" w14:textId="77777777" w:rsidTr="00B675A1">
        <w:tc>
          <w:tcPr>
            <w:tcW w:w="331" w:type="pct"/>
            <w:shd w:val="clear" w:color="auto" w:fill="auto"/>
          </w:tcPr>
          <w:p w14:paraId="128F2C1F" w14:textId="77777777" w:rsidR="00BA3D3A" w:rsidRPr="00B675A1" w:rsidRDefault="00BA3D3A" w:rsidP="00F47FEC">
            <w:pPr>
              <w:tabs>
                <w:tab w:val="right" w:pos="851"/>
              </w:tabs>
              <w:rPr>
                <w:sz w:val="24"/>
                <w:szCs w:val="24"/>
              </w:rPr>
            </w:pPr>
            <w:r w:rsidRPr="00B675A1">
              <w:rPr>
                <w:sz w:val="24"/>
                <w:szCs w:val="24"/>
              </w:rPr>
              <w:t>13.</w:t>
            </w:r>
          </w:p>
        </w:tc>
        <w:tc>
          <w:tcPr>
            <w:tcW w:w="967" w:type="pct"/>
            <w:shd w:val="clear" w:color="auto" w:fill="auto"/>
            <w:vAlign w:val="center"/>
          </w:tcPr>
          <w:p w14:paraId="199C5BC9" w14:textId="7EE95659" w:rsidR="00BA3D3A" w:rsidRPr="00B675A1" w:rsidRDefault="00B675A1" w:rsidP="00B675A1">
            <w:pPr>
              <w:pStyle w:val="22"/>
              <w:ind w:firstLine="0"/>
              <w:rPr>
                <w:sz w:val="24"/>
              </w:rPr>
            </w:pPr>
            <w:r w:rsidRPr="00B675A1">
              <w:rPr>
                <w:b/>
                <w:sz w:val="24"/>
              </w:rPr>
              <w:t>Тема</w:t>
            </w:r>
            <w:r w:rsidR="00BA3D3A" w:rsidRPr="00B675A1">
              <w:rPr>
                <w:b/>
                <w:sz w:val="24"/>
              </w:rPr>
              <w:t>13.</w:t>
            </w:r>
            <w:r w:rsidR="00BA3D3A" w:rsidRPr="00B675A1">
              <w:rPr>
                <w:sz w:val="24"/>
              </w:rPr>
              <w:t xml:space="preserve"> </w:t>
            </w:r>
            <w:r w:rsidR="00F435CC" w:rsidRPr="00B675A1">
              <w:rPr>
                <w:sz w:val="24"/>
              </w:rPr>
              <w:t>Проектный менеджмент: понятия и определения</w:t>
            </w:r>
          </w:p>
        </w:tc>
        <w:tc>
          <w:tcPr>
            <w:tcW w:w="343" w:type="pct"/>
            <w:shd w:val="clear" w:color="auto" w:fill="auto"/>
            <w:vAlign w:val="center"/>
          </w:tcPr>
          <w:p w14:paraId="1E79DC2E" w14:textId="77777777" w:rsidR="00BA3D3A" w:rsidRPr="00B675A1" w:rsidRDefault="00BA3D3A" w:rsidP="00BA3D3A">
            <w:pPr>
              <w:jc w:val="center"/>
              <w:rPr>
                <w:sz w:val="24"/>
                <w:szCs w:val="24"/>
              </w:rPr>
            </w:pPr>
            <w:r w:rsidRPr="00B675A1">
              <w:rPr>
                <w:sz w:val="24"/>
                <w:szCs w:val="24"/>
              </w:rPr>
              <w:t>7</w:t>
            </w:r>
          </w:p>
        </w:tc>
        <w:tc>
          <w:tcPr>
            <w:tcW w:w="345" w:type="pct"/>
            <w:shd w:val="clear" w:color="auto" w:fill="auto"/>
            <w:vAlign w:val="center"/>
          </w:tcPr>
          <w:p w14:paraId="44007FFE" w14:textId="77777777" w:rsidR="00BA3D3A" w:rsidRPr="00B675A1" w:rsidRDefault="00BA3D3A" w:rsidP="00BA3D3A">
            <w:pPr>
              <w:jc w:val="center"/>
              <w:rPr>
                <w:sz w:val="24"/>
                <w:szCs w:val="24"/>
              </w:rPr>
            </w:pPr>
            <w:r w:rsidRPr="00B675A1">
              <w:rPr>
                <w:sz w:val="24"/>
                <w:szCs w:val="24"/>
              </w:rPr>
              <w:t>3</w:t>
            </w:r>
          </w:p>
        </w:tc>
        <w:tc>
          <w:tcPr>
            <w:tcW w:w="323" w:type="pct"/>
            <w:shd w:val="clear" w:color="auto" w:fill="auto"/>
            <w:vAlign w:val="center"/>
          </w:tcPr>
          <w:p w14:paraId="623AFE5A"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0C3C9CB0" w14:textId="77777777" w:rsidR="00BA3D3A" w:rsidRPr="00B675A1" w:rsidRDefault="00BA3D3A" w:rsidP="00BA3D3A">
            <w:pPr>
              <w:jc w:val="center"/>
              <w:rPr>
                <w:sz w:val="24"/>
                <w:szCs w:val="24"/>
              </w:rPr>
            </w:pPr>
            <w:r w:rsidRPr="00B675A1">
              <w:rPr>
                <w:sz w:val="24"/>
                <w:szCs w:val="24"/>
              </w:rPr>
              <w:t>1</w:t>
            </w:r>
          </w:p>
        </w:tc>
        <w:tc>
          <w:tcPr>
            <w:tcW w:w="666" w:type="pct"/>
            <w:vAlign w:val="center"/>
          </w:tcPr>
          <w:p w14:paraId="0C53C530"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04C06D3A" w14:textId="77777777" w:rsidR="00BA3D3A" w:rsidRPr="00B675A1" w:rsidRDefault="00BA3D3A" w:rsidP="00BA3D3A">
            <w:pPr>
              <w:jc w:val="center"/>
              <w:rPr>
                <w:rFonts w:ascii="Calibri" w:hAnsi="Calibri"/>
                <w:sz w:val="24"/>
                <w:szCs w:val="24"/>
              </w:rPr>
            </w:pPr>
            <w:r w:rsidRPr="00B675A1">
              <w:rPr>
                <w:rFonts w:ascii="Calibri" w:hAnsi="Calibri"/>
                <w:sz w:val="24"/>
                <w:szCs w:val="24"/>
              </w:rPr>
              <w:t>4</w:t>
            </w:r>
          </w:p>
        </w:tc>
        <w:tc>
          <w:tcPr>
            <w:tcW w:w="740" w:type="pct"/>
            <w:shd w:val="clear" w:color="auto" w:fill="auto"/>
            <w:vAlign w:val="center"/>
          </w:tcPr>
          <w:p w14:paraId="652AF2AE" w14:textId="77777777" w:rsidR="00BA3D3A" w:rsidRPr="00B675A1" w:rsidRDefault="00BA3D3A" w:rsidP="00BA3D3A">
            <w:pPr>
              <w:jc w:val="center"/>
              <w:rPr>
                <w:sz w:val="24"/>
                <w:szCs w:val="24"/>
              </w:rPr>
            </w:pPr>
            <w:r w:rsidRPr="00B675A1">
              <w:rPr>
                <w:sz w:val="24"/>
                <w:szCs w:val="24"/>
              </w:rPr>
              <w:t>тест</w:t>
            </w:r>
          </w:p>
        </w:tc>
      </w:tr>
      <w:tr w:rsidR="00BA3D3A" w:rsidRPr="00B675A1" w14:paraId="6E7FA213" w14:textId="77777777" w:rsidTr="00B675A1">
        <w:tc>
          <w:tcPr>
            <w:tcW w:w="331" w:type="pct"/>
            <w:shd w:val="clear" w:color="auto" w:fill="auto"/>
          </w:tcPr>
          <w:p w14:paraId="735801A6" w14:textId="77777777" w:rsidR="00BA3D3A" w:rsidRPr="00B675A1" w:rsidRDefault="00BA3D3A" w:rsidP="00F47FEC">
            <w:pPr>
              <w:tabs>
                <w:tab w:val="right" w:pos="851"/>
              </w:tabs>
              <w:rPr>
                <w:sz w:val="24"/>
                <w:szCs w:val="24"/>
              </w:rPr>
            </w:pPr>
            <w:r w:rsidRPr="00B675A1">
              <w:rPr>
                <w:sz w:val="24"/>
                <w:szCs w:val="24"/>
              </w:rPr>
              <w:t>14.</w:t>
            </w:r>
          </w:p>
        </w:tc>
        <w:tc>
          <w:tcPr>
            <w:tcW w:w="967" w:type="pct"/>
            <w:shd w:val="clear" w:color="auto" w:fill="auto"/>
            <w:vAlign w:val="center"/>
          </w:tcPr>
          <w:p w14:paraId="124421F0" w14:textId="73524F39" w:rsidR="00BA3D3A" w:rsidRPr="00B675A1" w:rsidRDefault="00BA3D3A" w:rsidP="00E864DC">
            <w:pPr>
              <w:pStyle w:val="a8"/>
              <w:ind w:left="0"/>
              <w:rPr>
                <w:sz w:val="24"/>
                <w:szCs w:val="24"/>
              </w:rPr>
            </w:pPr>
            <w:r w:rsidRPr="00B675A1">
              <w:rPr>
                <w:b/>
                <w:bCs/>
                <w:sz w:val="24"/>
                <w:szCs w:val="24"/>
              </w:rPr>
              <w:t xml:space="preserve">Тема 14. </w:t>
            </w:r>
            <w:r w:rsidR="008E5F02" w:rsidRPr="00B675A1">
              <w:rPr>
                <w:bCs/>
                <w:sz w:val="24"/>
                <w:szCs w:val="24"/>
              </w:rPr>
              <w:t>Организация контроля (от самоконтроля до внешнего контроля)</w:t>
            </w:r>
          </w:p>
        </w:tc>
        <w:tc>
          <w:tcPr>
            <w:tcW w:w="343" w:type="pct"/>
            <w:shd w:val="clear" w:color="auto" w:fill="auto"/>
            <w:vAlign w:val="center"/>
          </w:tcPr>
          <w:p w14:paraId="5AD6A590" w14:textId="77777777" w:rsidR="00BA3D3A" w:rsidRPr="00B675A1" w:rsidRDefault="00BA3D3A" w:rsidP="00BA3D3A">
            <w:pPr>
              <w:jc w:val="center"/>
              <w:rPr>
                <w:sz w:val="24"/>
                <w:szCs w:val="24"/>
              </w:rPr>
            </w:pPr>
            <w:r w:rsidRPr="00B675A1">
              <w:rPr>
                <w:sz w:val="24"/>
                <w:szCs w:val="24"/>
              </w:rPr>
              <w:t>7</w:t>
            </w:r>
          </w:p>
        </w:tc>
        <w:tc>
          <w:tcPr>
            <w:tcW w:w="345" w:type="pct"/>
            <w:shd w:val="clear" w:color="auto" w:fill="auto"/>
            <w:vAlign w:val="center"/>
          </w:tcPr>
          <w:p w14:paraId="779A7A0C" w14:textId="77777777" w:rsidR="00BA3D3A" w:rsidRPr="00B675A1" w:rsidRDefault="00BA3D3A" w:rsidP="00BA3D3A">
            <w:pPr>
              <w:jc w:val="center"/>
              <w:rPr>
                <w:sz w:val="24"/>
                <w:szCs w:val="24"/>
              </w:rPr>
            </w:pPr>
            <w:r w:rsidRPr="00B675A1">
              <w:rPr>
                <w:sz w:val="24"/>
                <w:szCs w:val="24"/>
              </w:rPr>
              <w:t>3</w:t>
            </w:r>
          </w:p>
        </w:tc>
        <w:tc>
          <w:tcPr>
            <w:tcW w:w="323" w:type="pct"/>
            <w:shd w:val="clear" w:color="auto" w:fill="auto"/>
            <w:vAlign w:val="center"/>
          </w:tcPr>
          <w:p w14:paraId="7C491E69" w14:textId="77777777" w:rsidR="00BA3D3A" w:rsidRPr="00B675A1" w:rsidRDefault="00BA3D3A" w:rsidP="00BA3D3A">
            <w:pPr>
              <w:jc w:val="center"/>
              <w:rPr>
                <w:sz w:val="24"/>
                <w:szCs w:val="24"/>
              </w:rPr>
            </w:pPr>
            <w:r w:rsidRPr="00B675A1">
              <w:rPr>
                <w:sz w:val="24"/>
                <w:szCs w:val="24"/>
              </w:rPr>
              <w:t>2</w:t>
            </w:r>
          </w:p>
        </w:tc>
        <w:tc>
          <w:tcPr>
            <w:tcW w:w="620" w:type="pct"/>
            <w:shd w:val="clear" w:color="auto" w:fill="auto"/>
            <w:vAlign w:val="center"/>
          </w:tcPr>
          <w:p w14:paraId="1C208C52" w14:textId="77777777" w:rsidR="00BA3D3A" w:rsidRPr="00B675A1" w:rsidRDefault="00BA3D3A" w:rsidP="00BA3D3A">
            <w:pPr>
              <w:jc w:val="center"/>
              <w:rPr>
                <w:sz w:val="24"/>
                <w:szCs w:val="24"/>
              </w:rPr>
            </w:pPr>
            <w:r w:rsidRPr="00B675A1">
              <w:rPr>
                <w:sz w:val="24"/>
                <w:szCs w:val="24"/>
              </w:rPr>
              <w:t>1</w:t>
            </w:r>
          </w:p>
        </w:tc>
        <w:tc>
          <w:tcPr>
            <w:tcW w:w="666" w:type="pct"/>
            <w:vAlign w:val="center"/>
          </w:tcPr>
          <w:p w14:paraId="27B3E81A"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3BDBFDC5" w14:textId="77777777" w:rsidR="00BA3D3A" w:rsidRPr="00B675A1" w:rsidRDefault="00BA3D3A" w:rsidP="00BA3D3A">
            <w:pPr>
              <w:jc w:val="center"/>
              <w:rPr>
                <w:rFonts w:ascii="Calibri" w:hAnsi="Calibri"/>
                <w:sz w:val="24"/>
                <w:szCs w:val="24"/>
              </w:rPr>
            </w:pPr>
            <w:r w:rsidRPr="00B675A1">
              <w:rPr>
                <w:rFonts w:ascii="Calibri" w:hAnsi="Calibri"/>
                <w:sz w:val="24"/>
                <w:szCs w:val="24"/>
              </w:rPr>
              <w:t>4</w:t>
            </w:r>
          </w:p>
        </w:tc>
        <w:tc>
          <w:tcPr>
            <w:tcW w:w="740" w:type="pct"/>
            <w:shd w:val="clear" w:color="auto" w:fill="auto"/>
            <w:vAlign w:val="center"/>
          </w:tcPr>
          <w:p w14:paraId="01A33D9F" w14:textId="77777777" w:rsidR="00BA3D3A" w:rsidRPr="00B675A1" w:rsidRDefault="00BA3D3A" w:rsidP="00BA3D3A">
            <w:pPr>
              <w:jc w:val="center"/>
              <w:rPr>
                <w:sz w:val="24"/>
                <w:szCs w:val="24"/>
              </w:rPr>
            </w:pPr>
            <w:r w:rsidRPr="00B675A1">
              <w:rPr>
                <w:sz w:val="24"/>
                <w:szCs w:val="24"/>
              </w:rPr>
              <w:t>тест</w:t>
            </w:r>
          </w:p>
        </w:tc>
      </w:tr>
      <w:tr w:rsidR="00BA3D3A" w:rsidRPr="00B675A1" w14:paraId="40E201A2" w14:textId="77777777" w:rsidTr="00B675A1">
        <w:tc>
          <w:tcPr>
            <w:tcW w:w="331" w:type="pct"/>
            <w:shd w:val="clear" w:color="auto" w:fill="auto"/>
          </w:tcPr>
          <w:p w14:paraId="31799E47" w14:textId="77777777" w:rsidR="00BA3D3A" w:rsidRPr="00B675A1" w:rsidRDefault="00BA3D3A" w:rsidP="00F47FEC">
            <w:pPr>
              <w:tabs>
                <w:tab w:val="right" w:pos="851"/>
              </w:tabs>
              <w:rPr>
                <w:sz w:val="24"/>
                <w:szCs w:val="24"/>
              </w:rPr>
            </w:pPr>
            <w:r w:rsidRPr="00B675A1">
              <w:rPr>
                <w:sz w:val="24"/>
                <w:szCs w:val="24"/>
              </w:rPr>
              <w:t>15.</w:t>
            </w:r>
          </w:p>
        </w:tc>
        <w:tc>
          <w:tcPr>
            <w:tcW w:w="967" w:type="pct"/>
            <w:shd w:val="clear" w:color="auto" w:fill="auto"/>
            <w:vAlign w:val="center"/>
          </w:tcPr>
          <w:p w14:paraId="21B9D40D" w14:textId="5277DE3F" w:rsidR="00BA3D3A" w:rsidRPr="00B675A1" w:rsidRDefault="00BA3D3A" w:rsidP="00E864DC">
            <w:pPr>
              <w:suppressAutoHyphens/>
              <w:rPr>
                <w:b/>
                <w:sz w:val="24"/>
                <w:szCs w:val="24"/>
              </w:rPr>
            </w:pPr>
            <w:r w:rsidRPr="00B675A1">
              <w:rPr>
                <w:b/>
                <w:sz w:val="24"/>
                <w:szCs w:val="24"/>
              </w:rPr>
              <w:t xml:space="preserve">Тема 15. </w:t>
            </w:r>
            <w:r w:rsidR="008E5F02" w:rsidRPr="00B675A1">
              <w:rPr>
                <w:noProof/>
                <w:sz w:val="24"/>
                <w:szCs w:val="24"/>
              </w:rPr>
              <w:t>Понятие результативности и эффективности управления и деятельности организации</w:t>
            </w:r>
          </w:p>
        </w:tc>
        <w:tc>
          <w:tcPr>
            <w:tcW w:w="343" w:type="pct"/>
            <w:shd w:val="clear" w:color="auto" w:fill="auto"/>
            <w:vAlign w:val="center"/>
          </w:tcPr>
          <w:p w14:paraId="7108AA6C" w14:textId="77777777" w:rsidR="00BA3D3A" w:rsidRPr="00B675A1" w:rsidRDefault="00BA3D3A" w:rsidP="00BA3D3A">
            <w:pPr>
              <w:jc w:val="center"/>
              <w:rPr>
                <w:sz w:val="24"/>
                <w:szCs w:val="24"/>
              </w:rPr>
            </w:pPr>
            <w:r w:rsidRPr="00B675A1">
              <w:rPr>
                <w:sz w:val="24"/>
                <w:szCs w:val="24"/>
              </w:rPr>
              <w:t>5</w:t>
            </w:r>
          </w:p>
        </w:tc>
        <w:tc>
          <w:tcPr>
            <w:tcW w:w="345" w:type="pct"/>
            <w:shd w:val="clear" w:color="auto" w:fill="auto"/>
            <w:vAlign w:val="center"/>
          </w:tcPr>
          <w:p w14:paraId="747ED7CF" w14:textId="77777777" w:rsidR="00BA3D3A" w:rsidRPr="00B675A1" w:rsidRDefault="00BA3D3A" w:rsidP="00BA3D3A">
            <w:pPr>
              <w:jc w:val="center"/>
              <w:rPr>
                <w:sz w:val="24"/>
                <w:szCs w:val="24"/>
              </w:rPr>
            </w:pPr>
            <w:r w:rsidRPr="00B675A1">
              <w:rPr>
                <w:sz w:val="24"/>
                <w:szCs w:val="24"/>
              </w:rPr>
              <w:t>1</w:t>
            </w:r>
          </w:p>
        </w:tc>
        <w:tc>
          <w:tcPr>
            <w:tcW w:w="323" w:type="pct"/>
            <w:shd w:val="clear" w:color="auto" w:fill="auto"/>
            <w:vAlign w:val="center"/>
          </w:tcPr>
          <w:p w14:paraId="412A13AA" w14:textId="77777777" w:rsidR="00BA3D3A" w:rsidRPr="00B675A1" w:rsidRDefault="00BA3D3A" w:rsidP="00BA3D3A">
            <w:pPr>
              <w:jc w:val="center"/>
              <w:rPr>
                <w:sz w:val="24"/>
                <w:szCs w:val="24"/>
              </w:rPr>
            </w:pPr>
            <w:r w:rsidRPr="00B675A1">
              <w:rPr>
                <w:sz w:val="24"/>
                <w:szCs w:val="24"/>
              </w:rPr>
              <w:t>-</w:t>
            </w:r>
          </w:p>
        </w:tc>
        <w:tc>
          <w:tcPr>
            <w:tcW w:w="620" w:type="pct"/>
            <w:shd w:val="clear" w:color="auto" w:fill="auto"/>
            <w:vAlign w:val="center"/>
          </w:tcPr>
          <w:p w14:paraId="06413727" w14:textId="77777777" w:rsidR="00BA3D3A" w:rsidRPr="00B675A1" w:rsidRDefault="00BA3D3A" w:rsidP="00BA3D3A">
            <w:pPr>
              <w:jc w:val="center"/>
              <w:rPr>
                <w:sz w:val="24"/>
                <w:szCs w:val="24"/>
              </w:rPr>
            </w:pPr>
            <w:r w:rsidRPr="00B675A1">
              <w:rPr>
                <w:sz w:val="24"/>
                <w:szCs w:val="24"/>
              </w:rPr>
              <w:t>1</w:t>
            </w:r>
          </w:p>
        </w:tc>
        <w:tc>
          <w:tcPr>
            <w:tcW w:w="666" w:type="pct"/>
            <w:vAlign w:val="center"/>
          </w:tcPr>
          <w:p w14:paraId="0EED9735"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4BCE7D08" w14:textId="77777777" w:rsidR="00BA3D3A" w:rsidRPr="00B675A1" w:rsidRDefault="00BA3D3A" w:rsidP="00BA3D3A">
            <w:pPr>
              <w:jc w:val="center"/>
              <w:rPr>
                <w:rFonts w:ascii="Calibri" w:hAnsi="Calibri"/>
                <w:sz w:val="24"/>
                <w:szCs w:val="24"/>
              </w:rPr>
            </w:pPr>
            <w:r w:rsidRPr="00B675A1">
              <w:rPr>
                <w:rFonts w:ascii="Calibri" w:hAnsi="Calibri"/>
                <w:sz w:val="24"/>
                <w:szCs w:val="24"/>
              </w:rPr>
              <w:t>4</w:t>
            </w:r>
          </w:p>
        </w:tc>
        <w:tc>
          <w:tcPr>
            <w:tcW w:w="740" w:type="pct"/>
            <w:shd w:val="clear" w:color="auto" w:fill="auto"/>
            <w:vAlign w:val="center"/>
          </w:tcPr>
          <w:p w14:paraId="4B9F7F43" w14:textId="77777777" w:rsidR="00BA3D3A" w:rsidRPr="00B675A1" w:rsidRDefault="00BA3D3A" w:rsidP="00BA3D3A">
            <w:pPr>
              <w:jc w:val="center"/>
              <w:rPr>
                <w:sz w:val="24"/>
                <w:szCs w:val="24"/>
              </w:rPr>
            </w:pPr>
          </w:p>
        </w:tc>
      </w:tr>
      <w:tr w:rsidR="00BA3D3A" w:rsidRPr="00B675A1" w14:paraId="332E002E" w14:textId="77777777" w:rsidTr="00B675A1">
        <w:tc>
          <w:tcPr>
            <w:tcW w:w="331" w:type="pct"/>
            <w:shd w:val="clear" w:color="auto" w:fill="auto"/>
          </w:tcPr>
          <w:p w14:paraId="39658AF4" w14:textId="77777777" w:rsidR="00BA3D3A" w:rsidRPr="00B675A1" w:rsidRDefault="00BA3D3A" w:rsidP="00F47FEC">
            <w:pPr>
              <w:tabs>
                <w:tab w:val="right" w:pos="851"/>
              </w:tabs>
              <w:rPr>
                <w:sz w:val="24"/>
                <w:szCs w:val="24"/>
              </w:rPr>
            </w:pPr>
            <w:r w:rsidRPr="00B675A1">
              <w:rPr>
                <w:sz w:val="24"/>
                <w:szCs w:val="24"/>
              </w:rPr>
              <w:t>16.</w:t>
            </w:r>
          </w:p>
        </w:tc>
        <w:tc>
          <w:tcPr>
            <w:tcW w:w="967" w:type="pct"/>
            <w:shd w:val="clear" w:color="auto" w:fill="auto"/>
            <w:vAlign w:val="center"/>
          </w:tcPr>
          <w:p w14:paraId="07908A16" w14:textId="7531FED2" w:rsidR="00BA3D3A" w:rsidRPr="00B675A1" w:rsidRDefault="00BA3D3A" w:rsidP="00E864DC">
            <w:pPr>
              <w:rPr>
                <w:sz w:val="24"/>
                <w:szCs w:val="24"/>
              </w:rPr>
            </w:pPr>
            <w:r w:rsidRPr="00B675A1">
              <w:rPr>
                <w:b/>
                <w:sz w:val="24"/>
                <w:szCs w:val="24"/>
              </w:rPr>
              <w:t xml:space="preserve">Тема 16. </w:t>
            </w:r>
            <w:r w:rsidR="008E5F02" w:rsidRPr="00B675A1">
              <w:rPr>
                <w:sz w:val="24"/>
                <w:szCs w:val="24"/>
              </w:rPr>
              <w:t>Жизненный цикл организации</w:t>
            </w:r>
          </w:p>
        </w:tc>
        <w:tc>
          <w:tcPr>
            <w:tcW w:w="343" w:type="pct"/>
            <w:shd w:val="clear" w:color="auto" w:fill="auto"/>
            <w:vAlign w:val="center"/>
          </w:tcPr>
          <w:p w14:paraId="4F0E207E" w14:textId="77777777" w:rsidR="00BA3D3A" w:rsidRPr="00B675A1" w:rsidRDefault="00BA3D3A" w:rsidP="00BA3D3A">
            <w:pPr>
              <w:jc w:val="center"/>
              <w:rPr>
                <w:sz w:val="24"/>
                <w:szCs w:val="24"/>
              </w:rPr>
            </w:pPr>
            <w:r w:rsidRPr="00B675A1">
              <w:rPr>
                <w:sz w:val="24"/>
                <w:szCs w:val="24"/>
              </w:rPr>
              <w:t>4</w:t>
            </w:r>
          </w:p>
        </w:tc>
        <w:tc>
          <w:tcPr>
            <w:tcW w:w="345" w:type="pct"/>
            <w:shd w:val="clear" w:color="auto" w:fill="auto"/>
            <w:vAlign w:val="center"/>
          </w:tcPr>
          <w:p w14:paraId="6C016BF2" w14:textId="77777777" w:rsidR="00BA3D3A" w:rsidRPr="00B675A1" w:rsidRDefault="00BA3D3A" w:rsidP="00BA3D3A">
            <w:pPr>
              <w:jc w:val="center"/>
              <w:rPr>
                <w:sz w:val="24"/>
                <w:szCs w:val="24"/>
              </w:rPr>
            </w:pPr>
            <w:r w:rsidRPr="00B675A1">
              <w:rPr>
                <w:sz w:val="24"/>
                <w:szCs w:val="24"/>
              </w:rPr>
              <w:t>1</w:t>
            </w:r>
          </w:p>
        </w:tc>
        <w:tc>
          <w:tcPr>
            <w:tcW w:w="323" w:type="pct"/>
            <w:shd w:val="clear" w:color="auto" w:fill="auto"/>
            <w:vAlign w:val="center"/>
          </w:tcPr>
          <w:p w14:paraId="0D970B84" w14:textId="77777777" w:rsidR="00BA3D3A" w:rsidRPr="00B675A1" w:rsidRDefault="00BA3D3A" w:rsidP="00BA3D3A">
            <w:pPr>
              <w:jc w:val="center"/>
              <w:rPr>
                <w:sz w:val="24"/>
                <w:szCs w:val="24"/>
              </w:rPr>
            </w:pPr>
            <w:r w:rsidRPr="00B675A1">
              <w:rPr>
                <w:sz w:val="24"/>
                <w:szCs w:val="24"/>
              </w:rPr>
              <w:t>-</w:t>
            </w:r>
          </w:p>
        </w:tc>
        <w:tc>
          <w:tcPr>
            <w:tcW w:w="620" w:type="pct"/>
            <w:shd w:val="clear" w:color="auto" w:fill="auto"/>
            <w:vAlign w:val="center"/>
          </w:tcPr>
          <w:p w14:paraId="76A1904E" w14:textId="77777777" w:rsidR="00BA3D3A" w:rsidRPr="00B675A1" w:rsidRDefault="00BA3D3A" w:rsidP="00BA3D3A">
            <w:pPr>
              <w:jc w:val="center"/>
              <w:rPr>
                <w:sz w:val="24"/>
                <w:szCs w:val="24"/>
              </w:rPr>
            </w:pPr>
            <w:r w:rsidRPr="00B675A1">
              <w:rPr>
                <w:sz w:val="24"/>
                <w:szCs w:val="24"/>
              </w:rPr>
              <w:t>1</w:t>
            </w:r>
          </w:p>
        </w:tc>
        <w:tc>
          <w:tcPr>
            <w:tcW w:w="666" w:type="pct"/>
            <w:vAlign w:val="center"/>
          </w:tcPr>
          <w:p w14:paraId="2F29F9DF" w14:textId="77777777" w:rsidR="00BA3D3A" w:rsidRPr="00B675A1" w:rsidRDefault="00BA3D3A" w:rsidP="00BA3D3A">
            <w:pPr>
              <w:jc w:val="center"/>
              <w:rPr>
                <w:sz w:val="24"/>
                <w:szCs w:val="24"/>
              </w:rPr>
            </w:pPr>
            <w:r w:rsidRPr="00B675A1">
              <w:rPr>
                <w:sz w:val="24"/>
                <w:szCs w:val="24"/>
              </w:rPr>
              <w:t>1</w:t>
            </w:r>
          </w:p>
        </w:tc>
        <w:tc>
          <w:tcPr>
            <w:tcW w:w="665" w:type="pct"/>
            <w:shd w:val="clear" w:color="auto" w:fill="auto"/>
            <w:vAlign w:val="center"/>
          </w:tcPr>
          <w:p w14:paraId="7863AB76" w14:textId="77777777" w:rsidR="00BA3D3A" w:rsidRPr="00B675A1" w:rsidRDefault="00BA3D3A" w:rsidP="00BA3D3A">
            <w:pPr>
              <w:jc w:val="center"/>
              <w:rPr>
                <w:rFonts w:ascii="Calibri" w:hAnsi="Calibri"/>
                <w:sz w:val="24"/>
                <w:szCs w:val="24"/>
              </w:rPr>
            </w:pPr>
            <w:r w:rsidRPr="00B675A1">
              <w:rPr>
                <w:rFonts w:ascii="Calibri" w:hAnsi="Calibri"/>
                <w:sz w:val="24"/>
                <w:szCs w:val="24"/>
              </w:rPr>
              <w:t>3</w:t>
            </w:r>
          </w:p>
        </w:tc>
        <w:tc>
          <w:tcPr>
            <w:tcW w:w="740" w:type="pct"/>
            <w:shd w:val="clear" w:color="auto" w:fill="auto"/>
            <w:vAlign w:val="center"/>
          </w:tcPr>
          <w:p w14:paraId="22B5CAB3" w14:textId="77777777" w:rsidR="00BA3D3A" w:rsidRPr="00B675A1" w:rsidRDefault="00BA3D3A" w:rsidP="00BA3D3A">
            <w:pPr>
              <w:jc w:val="center"/>
              <w:rPr>
                <w:sz w:val="24"/>
                <w:szCs w:val="24"/>
              </w:rPr>
            </w:pPr>
          </w:p>
        </w:tc>
      </w:tr>
      <w:tr w:rsidR="00BA3D3A" w:rsidRPr="00B675A1" w14:paraId="4D880DAF" w14:textId="77777777" w:rsidTr="00B675A1">
        <w:tc>
          <w:tcPr>
            <w:tcW w:w="331" w:type="pct"/>
            <w:shd w:val="clear" w:color="auto" w:fill="auto"/>
          </w:tcPr>
          <w:p w14:paraId="06C9C5AC" w14:textId="0202D28F" w:rsidR="00BA3D3A" w:rsidRPr="00B675A1" w:rsidRDefault="00BA3D3A" w:rsidP="00F47FEC">
            <w:pPr>
              <w:tabs>
                <w:tab w:val="right" w:pos="851"/>
              </w:tabs>
              <w:rPr>
                <w:sz w:val="24"/>
                <w:szCs w:val="24"/>
              </w:rPr>
            </w:pPr>
          </w:p>
        </w:tc>
        <w:tc>
          <w:tcPr>
            <w:tcW w:w="967" w:type="pct"/>
            <w:shd w:val="clear" w:color="auto" w:fill="auto"/>
          </w:tcPr>
          <w:p w14:paraId="05B10C9D" w14:textId="77777777" w:rsidR="00BA3D3A" w:rsidRPr="00B675A1" w:rsidRDefault="00BA3D3A" w:rsidP="00E864DC">
            <w:pPr>
              <w:tabs>
                <w:tab w:val="right" w:pos="851"/>
              </w:tabs>
              <w:rPr>
                <w:sz w:val="24"/>
                <w:szCs w:val="24"/>
              </w:rPr>
            </w:pPr>
            <w:r w:rsidRPr="00B675A1">
              <w:rPr>
                <w:sz w:val="24"/>
                <w:szCs w:val="24"/>
              </w:rPr>
              <w:t xml:space="preserve">В целом по дисциплине </w:t>
            </w:r>
          </w:p>
        </w:tc>
        <w:tc>
          <w:tcPr>
            <w:tcW w:w="343" w:type="pct"/>
            <w:shd w:val="clear" w:color="auto" w:fill="auto"/>
            <w:vAlign w:val="center"/>
          </w:tcPr>
          <w:p w14:paraId="1C8386F1" w14:textId="7B31BC63" w:rsidR="00BA3D3A" w:rsidRPr="00B675A1" w:rsidRDefault="00BA3D3A" w:rsidP="00B675A1">
            <w:pPr>
              <w:rPr>
                <w:sz w:val="24"/>
                <w:szCs w:val="24"/>
              </w:rPr>
            </w:pPr>
            <w:r w:rsidRPr="00B675A1">
              <w:rPr>
                <w:sz w:val="24"/>
                <w:szCs w:val="24"/>
              </w:rPr>
              <w:t>180</w:t>
            </w:r>
          </w:p>
        </w:tc>
        <w:tc>
          <w:tcPr>
            <w:tcW w:w="345" w:type="pct"/>
            <w:shd w:val="clear" w:color="auto" w:fill="auto"/>
            <w:vAlign w:val="center"/>
          </w:tcPr>
          <w:p w14:paraId="7CDC9D98" w14:textId="77777777" w:rsidR="00BA3D3A" w:rsidRPr="00B675A1" w:rsidRDefault="00BA3D3A" w:rsidP="00BA3D3A">
            <w:pPr>
              <w:jc w:val="center"/>
              <w:rPr>
                <w:b/>
                <w:bCs/>
                <w:i/>
                <w:iCs/>
                <w:sz w:val="24"/>
                <w:szCs w:val="24"/>
              </w:rPr>
            </w:pPr>
            <w:r w:rsidRPr="00B675A1">
              <w:rPr>
                <w:b/>
                <w:bCs/>
                <w:i/>
                <w:iCs/>
                <w:sz w:val="24"/>
                <w:szCs w:val="24"/>
              </w:rPr>
              <w:t>68</w:t>
            </w:r>
          </w:p>
        </w:tc>
        <w:tc>
          <w:tcPr>
            <w:tcW w:w="323" w:type="pct"/>
            <w:shd w:val="clear" w:color="auto" w:fill="auto"/>
            <w:vAlign w:val="center"/>
          </w:tcPr>
          <w:p w14:paraId="3696CC73" w14:textId="77777777" w:rsidR="00BA3D3A" w:rsidRPr="00B675A1" w:rsidRDefault="00BA3D3A" w:rsidP="00BA3D3A">
            <w:pPr>
              <w:jc w:val="center"/>
              <w:rPr>
                <w:i/>
                <w:iCs/>
                <w:sz w:val="24"/>
                <w:szCs w:val="24"/>
              </w:rPr>
            </w:pPr>
            <w:r w:rsidRPr="00B675A1">
              <w:rPr>
                <w:i/>
                <w:iCs/>
                <w:sz w:val="24"/>
                <w:szCs w:val="24"/>
              </w:rPr>
              <w:t>34</w:t>
            </w:r>
          </w:p>
        </w:tc>
        <w:tc>
          <w:tcPr>
            <w:tcW w:w="620" w:type="pct"/>
            <w:shd w:val="clear" w:color="auto" w:fill="auto"/>
            <w:vAlign w:val="center"/>
          </w:tcPr>
          <w:p w14:paraId="522E37E9" w14:textId="77777777" w:rsidR="00BA3D3A" w:rsidRPr="00B675A1" w:rsidRDefault="00BA3D3A" w:rsidP="00BA3D3A">
            <w:pPr>
              <w:jc w:val="center"/>
              <w:rPr>
                <w:i/>
                <w:iCs/>
                <w:sz w:val="24"/>
                <w:szCs w:val="24"/>
              </w:rPr>
            </w:pPr>
            <w:r w:rsidRPr="00B675A1">
              <w:rPr>
                <w:i/>
                <w:iCs/>
                <w:sz w:val="24"/>
                <w:szCs w:val="24"/>
              </w:rPr>
              <w:t>34</w:t>
            </w:r>
          </w:p>
        </w:tc>
        <w:tc>
          <w:tcPr>
            <w:tcW w:w="666" w:type="pct"/>
            <w:vAlign w:val="center"/>
          </w:tcPr>
          <w:p w14:paraId="5223C135" w14:textId="77777777" w:rsidR="00BA3D3A" w:rsidRPr="00B675A1" w:rsidRDefault="00BA3D3A" w:rsidP="00BA3D3A">
            <w:pPr>
              <w:jc w:val="center"/>
              <w:rPr>
                <w:i/>
                <w:iCs/>
                <w:sz w:val="24"/>
                <w:szCs w:val="24"/>
              </w:rPr>
            </w:pPr>
            <w:r w:rsidRPr="00B675A1">
              <w:rPr>
                <w:i/>
                <w:iCs/>
                <w:sz w:val="24"/>
                <w:szCs w:val="24"/>
              </w:rPr>
              <w:t>17</w:t>
            </w:r>
          </w:p>
        </w:tc>
        <w:tc>
          <w:tcPr>
            <w:tcW w:w="665" w:type="pct"/>
            <w:shd w:val="clear" w:color="auto" w:fill="auto"/>
            <w:vAlign w:val="center"/>
          </w:tcPr>
          <w:p w14:paraId="40B7E6BF" w14:textId="77777777" w:rsidR="00BA3D3A" w:rsidRPr="00B675A1" w:rsidRDefault="00BA3D3A" w:rsidP="00BA3D3A">
            <w:pPr>
              <w:jc w:val="center"/>
              <w:rPr>
                <w:b/>
                <w:bCs/>
                <w:i/>
                <w:iCs/>
                <w:sz w:val="24"/>
                <w:szCs w:val="24"/>
              </w:rPr>
            </w:pPr>
            <w:r w:rsidRPr="00B675A1">
              <w:rPr>
                <w:b/>
                <w:bCs/>
                <w:i/>
                <w:iCs/>
                <w:sz w:val="24"/>
                <w:szCs w:val="24"/>
              </w:rPr>
              <w:t>112</w:t>
            </w:r>
          </w:p>
        </w:tc>
        <w:tc>
          <w:tcPr>
            <w:tcW w:w="740" w:type="pct"/>
            <w:shd w:val="clear" w:color="auto" w:fill="auto"/>
            <w:vAlign w:val="center"/>
          </w:tcPr>
          <w:p w14:paraId="6A1BF4B7" w14:textId="4085F20F" w:rsidR="00BA3D3A" w:rsidRPr="00B675A1" w:rsidRDefault="00BA3D3A" w:rsidP="00CE73B5">
            <w:pPr>
              <w:tabs>
                <w:tab w:val="right" w:pos="851"/>
              </w:tabs>
              <w:jc w:val="center"/>
              <w:rPr>
                <w:sz w:val="24"/>
                <w:szCs w:val="24"/>
              </w:rPr>
            </w:pPr>
            <w:r w:rsidRPr="00B675A1">
              <w:rPr>
                <w:sz w:val="24"/>
                <w:szCs w:val="24"/>
              </w:rPr>
              <w:t xml:space="preserve">Согласно учебному плану: </w:t>
            </w:r>
            <w:r w:rsidR="00CE73B5" w:rsidRPr="00B675A1">
              <w:rPr>
                <w:sz w:val="24"/>
                <w:szCs w:val="24"/>
              </w:rPr>
              <w:t xml:space="preserve">домашнее </w:t>
            </w:r>
            <w:r w:rsidR="00BD5116" w:rsidRPr="00B675A1">
              <w:rPr>
                <w:sz w:val="24"/>
                <w:szCs w:val="24"/>
              </w:rPr>
              <w:t>творческое</w:t>
            </w:r>
            <w:r w:rsidR="00CE73B5" w:rsidRPr="00B675A1">
              <w:rPr>
                <w:sz w:val="24"/>
                <w:szCs w:val="24"/>
              </w:rPr>
              <w:t xml:space="preserve"> задание</w:t>
            </w:r>
          </w:p>
        </w:tc>
      </w:tr>
      <w:tr w:rsidR="00BA3D3A" w:rsidRPr="00B675A1" w14:paraId="07272BDE" w14:textId="77777777" w:rsidTr="00B675A1">
        <w:tc>
          <w:tcPr>
            <w:tcW w:w="331" w:type="pct"/>
            <w:shd w:val="clear" w:color="auto" w:fill="auto"/>
          </w:tcPr>
          <w:p w14:paraId="7781E06B" w14:textId="6C6DEA5F" w:rsidR="00BA3D3A" w:rsidRPr="00B675A1" w:rsidRDefault="00BA3D3A" w:rsidP="00F47FEC">
            <w:pPr>
              <w:tabs>
                <w:tab w:val="right" w:pos="851"/>
              </w:tabs>
              <w:rPr>
                <w:sz w:val="24"/>
                <w:szCs w:val="24"/>
              </w:rPr>
            </w:pPr>
          </w:p>
        </w:tc>
        <w:tc>
          <w:tcPr>
            <w:tcW w:w="967" w:type="pct"/>
            <w:shd w:val="clear" w:color="auto" w:fill="auto"/>
          </w:tcPr>
          <w:p w14:paraId="4C8B4DA6" w14:textId="77777777" w:rsidR="00BA3D3A" w:rsidRPr="00B675A1" w:rsidRDefault="00BA3D3A" w:rsidP="00F47FEC">
            <w:pPr>
              <w:tabs>
                <w:tab w:val="right" w:pos="851"/>
              </w:tabs>
              <w:rPr>
                <w:sz w:val="24"/>
                <w:szCs w:val="24"/>
              </w:rPr>
            </w:pPr>
            <w:r w:rsidRPr="00B675A1">
              <w:rPr>
                <w:sz w:val="24"/>
                <w:szCs w:val="24"/>
              </w:rPr>
              <w:t>Итого в %</w:t>
            </w:r>
          </w:p>
        </w:tc>
        <w:tc>
          <w:tcPr>
            <w:tcW w:w="343" w:type="pct"/>
            <w:shd w:val="clear" w:color="auto" w:fill="auto"/>
            <w:vAlign w:val="center"/>
          </w:tcPr>
          <w:p w14:paraId="172EBEFC" w14:textId="77777777" w:rsidR="00BA3D3A" w:rsidRPr="00B675A1" w:rsidRDefault="00BA3D3A" w:rsidP="00BA3D3A">
            <w:pPr>
              <w:tabs>
                <w:tab w:val="right" w:pos="851"/>
              </w:tabs>
              <w:jc w:val="center"/>
              <w:rPr>
                <w:sz w:val="24"/>
                <w:szCs w:val="24"/>
              </w:rPr>
            </w:pPr>
          </w:p>
        </w:tc>
        <w:tc>
          <w:tcPr>
            <w:tcW w:w="345" w:type="pct"/>
            <w:shd w:val="clear" w:color="auto" w:fill="auto"/>
            <w:vAlign w:val="center"/>
          </w:tcPr>
          <w:p w14:paraId="77618FAD" w14:textId="77777777" w:rsidR="00BA3D3A" w:rsidRPr="00B675A1" w:rsidRDefault="00BA3D3A" w:rsidP="00BA3D3A">
            <w:pPr>
              <w:tabs>
                <w:tab w:val="right" w:pos="851"/>
              </w:tabs>
              <w:jc w:val="center"/>
              <w:rPr>
                <w:sz w:val="24"/>
                <w:szCs w:val="24"/>
              </w:rPr>
            </w:pPr>
          </w:p>
        </w:tc>
        <w:tc>
          <w:tcPr>
            <w:tcW w:w="323" w:type="pct"/>
            <w:shd w:val="clear" w:color="auto" w:fill="auto"/>
            <w:vAlign w:val="center"/>
          </w:tcPr>
          <w:p w14:paraId="74D1E0A6" w14:textId="77777777" w:rsidR="00BA3D3A" w:rsidRPr="00B675A1" w:rsidRDefault="00BA3D3A" w:rsidP="00BA3D3A">
            <w:pPr>
              <w:tabs>
                <w:tab w:val="right" w:pos="851"/>
              </w:tabs>
              <w:jc w:val="center"/>
              <w:rPr>
                <w:sz w:val="24"/>
                <w:szCs w:val="24"/>
              </w:rPr>
            </w:pPr>
          </w:p>
        </w:tc>
        <w:tc>
          <w:tcPr>
            <w:tcW w:w="620" w:type="pct"/>
            <w:shd w:val="clear" w:color="auto" w:fill="auto"/>
            <w:vAlign w:val="center"/>
          </w:tcPr>
          <w:p w14:paraId="32A42370" w14:textId="77777777" w:rsidR="00BA3D3A" w:rsidRPr="00B675A1" w:rsidRDefault="00BA3D3A" w:rsidP="00BA3D3A">
            <w:pPr>
              <w:tabs>
                <w:tab w:val="right" w:pos="851"/>
              </w:tabs>
              <w:jc w:val="center"/>
              <w:rPr>
                <w:sz w:val="24"/>
                <w:szCs w:val="24"/>
              </w:rPr>
            </w:pPr>
          </w:p>
        </w:tc>
        <w:tc>
          <w:tcPr>
            <w:tcW w:w="666" w:type="pct"/>
            <w:vAlign w:val="center"/>
          </w:tcPr>
          <w:p w14:paraId="5DF03F26" w14:textId="77777777" w:rsidR="00BA3D3A" w:rsidRPr="00B675A1" w:rsidRDefault="00BA3D3A" w:rsidP="00BA3D3A">
            <w:pPr>
              <w:tabs>
                <w:tab w:val="right" w:pos="851"/>
              </w:tabs>
              <w:jc w:val="center"/>
              <w:rPr>
                <w:sz w:val="24"/>
                <w:szCs w:val="24"/>
              </w:rPr>
            </w:pPr>
            <w:r w:rsidRPr="00B675A1">
              <w:rPr>
                <w:sz w:val="24"/>
                <w:szCs w:val="24"/>
              </w:rPr>
              <w:t>25%</w:t>
            </w:r>
          </w:p>
        </w:tc>
        <w:tc>
          <w:tcPr>
            <w:tcW w:w="665" w:type="pct"/>
            <w:shd w:val="clear" w:color="auto" w:fill="auto"/>
            <w:vAlign w:val="center"/>
          </w:tcPr>
          <w:p w14:paraId="64B38F3C" w14:textId="77777777" w:rsidR="00BA3D3A" w:rsidRPr="00B675A1" w:rsidRDefault="00BA3D3A" w:rsidP="00BA3D3A">
            <w:pPr>
              <w:tabs>
                <w:tab w:val="right" w:pos="851"/>
              </w:tabs>
              <w:jc w:val="center"/>
              <w:rPr>
                <w:sz w:val="24"/>
                <w:szCs w:val="24"/>
              </w:rPr>
            </w:pPr>
          </w:p>
        </w:tc>
        <w:tc>
          <w:tcPr>
            <w:tcW w:w="740" w:type="pct"/>
            <w:shd w:val="clear" w:color="auto" w:fill="auto"/>
          </w:tcPr>
          <w:p w14:paraId="578AE95B" w14:textId="77777777" w:rsidR="00BA3D3A" w:rsidRPr="00B675A1" w:rsidRDefault="00BA3D3A" w:rsidP="00F47FEC">
            <w:pPr>
              <w:tabs>
                <w:tab w:val="right" w:pos="851"/>
              </w:tabs>
              <w:rPr>
                <w:sz w:val="24"/>
                <w:szCs w:val="24"/>
              </w:rPr>
            </w:pPr>
          </w:p>
        </w:tc>
      </w:tr>
    </w:tbl>
    <w:p w14:paraId="021B60C9" w14:textId="77777777" w:rsidR="00BA3D3A" w:rsidRPr="006046A4" w:rsidRDefault="00BA3D3A" w:rsidP="00BA3D3A">
      <w:pPr>
        <w:pStyle w:val="a8"/>
        <w:spacing w:line="369" w:lineRule="exact"/>
        <w:ind w:left="1418" w:right="73"/>
        <w:jc w:val="both"/>
        <w:rPr>
          <w:rFonts w:eastAsiaTheme="minorEastAsia"/>
          <w:b/>
          <w:bCs/>
          <w:color w:val="auto"/>
        </w:rPr>
      </w:pPr>
    </w:p>
    <w:p w14:paraId="45A75C74" w14:textId="6A9E34EF" w:rsidR="00ED7134" w:rsidRPr="006046A4" w:rsidRDefault="001B1399" w:rsidP="0078443B">
      <w:pPr>
        <w:pStyle w:val="a8"/>
        <w:numPr>
          <w:ilvl w:val="1"/>
          <w:numId w:val="27"/>
        </w:numPr>
        <w:spacing w:line="369" w:lineRule="exact"/>
        <w:ind w:left="1276" w:right="73" w:hanging="567"/>
        <w:jc w:val="both"/>
        <w:rPr>
          <w:rFonts w:eastAsiaTheme="minorEastAsia"/>
          <w:b/>
          <w:bCs/>
          <w:color w:val="auto"/>
        </w:rPr>
      </w:pPr>
      <w:r w:rsidRPr="006046A4">
        <w:rPr>
          <w:rFonts w:eastAsiaTheme="minorEastAsia"/>
          <w:b/>
          <w:bCs/>
          <w:color w:val="auto"/>
        </w:rPr>
        <w:t>Содержание семинаров</w:t>
      </w:r>
      <w:r w:rsidR="004B5736" w:rsidRPr="006046A4">
        <w:rPr>
          <w:rFonts w:eastAsiaTheme="minorEastAsia"/>
          <w:b/>
          <w:bCs/>
          <w:color w:val="auto"/>
        </w:rPr>
        <w:t>, практических занятий</w:t>
      </w:r>
    </w:p>
    <w:tbl>
      <w:tblPr>
        <w:tblStyle w:val="a3"/>
        <w:tblW w:w="10173" w:type="dxa"/>
        <w:tblLook w:val="04A0" w:firstRow="1" w:lastRow="0" w:firstColumn="1" w:lastColumn="0" w:noHBand="0" w:noVBand="1"/>
      </w:tblPr>
      <w:tblGrid>
        <w:gridCol w:w="2515"/>
        <w:gridCol w:w="5467"/>
        <w:gridCol w:w="2191"/>
      </w:tblGrid>
      <w:tr w:rsidR="003D101B" w:rsidRPr="006046A4" w14:paraId="2B8EA13D" w14:textId="77777777" w:rsidTr="003B6434">
        <w:tc>
          <w:tcPr>
            <w:tcW w:w="2515" w:type="dxa"/>
          </w:tcPr>
          <w:p w14:paraId="5D3781EF" w14:textId="77777777" w:rsidR="00E465F4" w:rsidRPr="00A60224" w:rsidRDefault="00E465F4" w:rsidP="001B1399">
            <w:pPr>
              <w:rPr>
                <w:color w:val="auto"/>
                <w:sz w:val="24"/>
                <w:szCs w:val="24"/>
              </w:rPr>
            </w:pPr>
            <w:r w:rsidRPr="00A60224">
              <w:rPr>
                <w:b/>
                <w:color w:val="auto"/>
                <w:sz w:val="24"/>
                <w:szCs w:val="24"/>
              </w:rPr>
              <w:lastRenderedPageBreak/>
              <w:t>Наименование тем (разделов) дисциплины</w:t>
            </w:r>
          </w:p>
        </w:tc>
        <w:tc>
          <w:tcPr>
            <w:tcW w:w="5467" w:type="dxa"/>
          </w:tcPr>
          <w:p w14:paraId="35809F0B" w14:textId="77777777" w:rsidR="00E465F4" w:rsidRPr="00A60224" w:rsidRDefault="00E465F4" w:rsidP="001B1399">
            <w:pPr>
              <w:rPr>
                <w:color w:val="auto"/>
                <w:sz w:val="24"/>
                <w:szCs w:val="24"/>
              </w:rPr>
            </w:pPr>
            <w:r w:rsidRPr="00A60224">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91" w:type="dxa"/>
          </w:tcPr>
          <w:p w14:paraId="22622E15" w14:textId="77777777" w:rsidR="00E465F4" w:rsidRPr="00A60224" w:rsidRDefault="00E465F4" w:rsidP="001B1399">
            <w:pPr>
              <w:rPr>
                <w:color w:val="auto"/>
                <w:sz w:val="24"/>
                <w:szCs w:val="24"/>
              </w:rPr>
            </w:pPr>
            <w:r w:rsidRPr="00A60224">
              <w:rPr>
                <w:b/>
                <w:color w:val="auto"/>
                <w:sz w:val="24"/>
                <w:szCs w:val="24"/>
              </w:rPr>
              <w:t>Формы проведения занятий</w:t>
            </w:r>
          </w:p>
        </w:tc>
      </w:tr>
      <w:tr w:rsidR="00087A66" w:rsidRPr="006046A4" w14:paraId="208245F7" w14:textId="77777777" w:rsidTr="00E74907">
        <w:tc>
          <w:tcPr>
            <w:tcW w:w="2515" w:type="dxa"/>
            <w:vAlign w:val="center"/>
          </w:tcPr>
          <w:p w14:paraId="19CC7130" w14:textId="406D90C0" w:rsidR="00087A66" w:rsidRPr="000E57A8" w:rsidRDefault="00087A66" w:rsidP="00087A66">
            <w:pPr>
              <w:rPr>
                <w:color w:val="auto"/>
                <w:sz w:val="24"/>
                <w:szCs w:val="24"/>
              </w:rPr>
            </w:pPr>
            <w:r w:rsidRPr="000E57A8">
              <w:rPr>
                <w:b/>
                <w:bCs/>
                <w:spacing w:val="-4"/>
                <w:sz w:val="24"/>
                <w:szCs w:val="24"/>
                <w:bdr w:val="none" w:sz="0" w:space="0" w:color="auto" w:frame="1"/>
              </w:rPr>
              <w:t xml:space="preserve">Тема 1. </w:t>
            </w:r>
            <w:r w:rsidRPr="000E57A8">
              <w:rPr>
                <w:bCs/>
                <w:spacing w:val="-4"/>
                <w:sz w:val="24"/>
                <w:szCs w:val="24"/>
                <w:bdr w:val="none" w:sz="0" w:space="0" w:color="auto" w:frame="1"/>
              </w:rPr>
              <w:t>Природа и функции менеджмента</w:t>
            </w:r>
          </w:p>
        </w:tc>
        <w:tc>
          <w:tcPr>
            <w:tcW w:w="5467" w:type="dxa"/>
          </w:tcPr>
          <w:p w14:paraId="01E8B7C8" w14:textId="518F4213" w:rsidR="00087A66" w:rsidRPr="000E57A8" w:rsidRDefault="000E57A8" w:rsidP="00087A66">
            <w:pPr>
              <w:pStyle w:val="13"/>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w:t>
            </w:r>
            <w:r w:rsidR="00087A66" w:rsidRPr="000E57A8">
              <w:rPr>
                <w:rFonts w:ascii="Times New Roman" w:hAnsi="Times New Roman" w:cs="Times New Roman"/>
              </w:rPr>
              <w:t xml:space="preserve"> </w:t>
            </w:r>
          </w:p>
          <w:p w14:paraId="57DF1586" w14:textId="77777777" w:rsidR="00087A66" w:rsidRPr="000E57A8" w:rsidRDefault="00087A66" w:rsidP="00087A66">
            <w:pPr>
              <w:pStyle w:val="13"/>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14:paraId="0CE9599B" w14:textId="5B43E266" w:rsidR="00087A66" w:rsidRPr="000E57A8" w:rsidRDefault="00087A66" w:rsidP="00087A66">
            <w:pPr>
              <w:rPr>
                <w:color w:val="auto"/>
                <w:sz w:val="24"/>
                <w:szCs w:val="24"/>
              </w:rPr>
            </w:pPr>
          </w:p>
        </w:tc>
        <w:tc>
          <w:tcPr>
            <w:tcW w:w="2191" w:type="dxa"/>
          </w:tcPr>
          <w:p w14:paraId="6F1F5810" w14:textId="26E319E8" w:rsidR="00087A66" w:rsidRPr="00A60224" w:rsidRDefault="00087A66" w:rsidP="00087A66">
            <w:pPr>
              <w:rPr>
                <w:color w:val="auto"/>
                <w:sz w:val="24"/>
                <w:szCs w:val="24"/>
              </w:rPr>
            </w:pPr>
            <w:r w:rsidRPr="00A60224">
              <w:rPr>
                <w:color w:val="auto"/>
                <w:sz w:val="24"/>
                <w:szCs w:val="24"/>
              </w:rPr>
              <w:t>Опрос, дискуссия, дебаты, кейсы</w:t>
            </w:r>
          </w:p>
        </w:tc>
      </w:tr>
      <w:tr w:rsidR="00087A66" w:rsidRPr="006046A4" w14:paraId="121D770A" w14:textId="77777777" w:rsidTr="00E74907">
        <w:tc>
          <w:tcPr>
            <w:tcW w:w="2515" w:type="dxa"/>
            <w:vAlign w:val="center"/>
          </w:tcPr>
          <w:p w14:paraId="5CC7A097" w14:textId="0ECDEC92" w:rsidR="00087A66" w:rsidRPr="000E57A8" w:rsidRDefault="00087A66" w:rsidP="00087A66">
            <w:pPr>
              <w:rPr>
                <w:color w:val="auto"/>
                <w:sz w:val="24"/>
                <w:szCs w:val="24"/>
              </w:rPr>
            </w:pPr>
            <w:r w:rsidRPr="000E57A8">
              <w:rPr>
                <w:b/>
                <w:bCs/>
                <w:spacing w:val="-4"/>
                <w:sz w:val="24"/>
                <w:szCs w:val="24"/>
                <w:bdr w:val="none" w:sz="0" w:space="0" w:color="auto" w:frame="1"/>
              </w:rPr>
              <w:t xml:space="preserve">Тема 2. </w:t>
            </w:r>
            <w:r w:rsidRPr="000E57A8">
              <w:rPr>
                <w:bCs/>
                <w:spacing w:val="-4"/>
                <w:sz w:val="24"/>
                <w:szCs w:val="24"/>
                <w:bdr w:val="none" w:sz="0" w:space="0" w:color="auto" w:frame="1"/>
              </w:rPr>
              <w:t>Современный контекст управления</w:t>
            </w:r>
          </w:p>
        </w:tc>
        <w:tc>
          <w:tcPr>
            <w:tcW w:w="5467" w:type="dxa"/>
          </w:tcPr>
          <w:p w14:paraId="744D382C" w14:textId="1D2226B3" w:rsidR="00087A66" w:rsidRPr="000E57A8" w:rsidRDefault="000E57A8" w:rsidP="00087A66">
            <w:pPr>
              <w:shd w:val="clear" w:color="auto" w:fill="FFFFFF"/>
              <w:jc w:val="both"/>
              <w:textAlignment w:val="baseline"/>
              <w:rPr>
                <w:sz w:val="24"/>
                <w:szCs w:val="24"/>
              </w:rPr>
            </w:pPr>
            <w:r w:rsidRPr="000E57A8">
              <w:rPr>
                <w:sz w:val="24"/>
                <w:szCs w:val="24"/>
              </w:rPr>
              <w:t xml:space="preserve">Влияние внешней среды и контекста на управление. </w:t>
            </w:r>
            <w:proofErr w:type="spellStart"/>
            <w:r w:rsidRPr="000E57A8">
              <w:rPr>
                <w:sz w:val="24"/>
                <w:szCs w:val="24"/>
              </w:rPr>
              <w:t>Стейкхолдеры</w:t>
            </w:r>
            <w:proofErr w:type="spellEnd"/>
            <w:r w:rsidRPr="000E57A8">
              <w:rPr>
                <w:sz w:val="24"/>
                <w:szCs w:val="24"/>
              </w:rPr>
              <w:t xml:space="preserve"> и их влияние. Глобализация, международный бизнес и управление разнообразием. </w:t>
            </w:r>
          </w:p>
          <w:p w14:paraId="471A2C4E" w14:textId="5170EAB7" w:rsidR="00087A66" w:rsidRPr="000E57A8" w:rsidRDefault="00087A66" w:rsidP="00087A66">
            <w:pPr>
              <w:rPr>
                <w:color w:val="auto"/>
                <w:sz w:val="24"/>
                <w:szCs w:val="24"/>
              </w:rPr>
            </w:pPr>
            <w:r w:rsidRPr="000E57A8">
              <w:rPr>
                <w:b/>
                <w:sz w:val="24"/>
                <w:szCs w:val="24"/>
              </w:rPr>
              <w:t>Рекомендуемые источники</w:t>
            </w:r>
            <w:r w:rsidRPr="000E57A8">
              <w:rPr>
                <w:sz w:val="24"/>
                <w:szCs w:val="24"/>
              </w:rPr>
              <w:t>: раздел 8, №№ 1, 3, 5, 7; раздел 9, №№ 1-10.</w:t>
            </w:r>
          </w:p>
        </w:tc>
        <w:tc>
          <w:tcPr>
            <w:tcW w:w="2191" w:type="dxa"/>
          </w:tcPr>
          <w:p w14:paraId="52228A38" w14:textId="77777777" w:rsidR="00087A66" w:rsidRPr="00A60224" w:rsidRDefault="00087A66" w:rsidP="00087A66">
            <w:pPr>
              <w:rPr>
                <w:color w:val="auto"/>
                <w:sz w:val="24"/>
                <w:szCs w:val="24"/>
              </w:rPr>
            </w:pPr>
            <w:r w:rsidRPr="00A60224">
              <w:rPr>
                <w:color w:val="auto"/>
                <w:sz w:val="24"/>
                <w:szCs w:val="24"/>
              </w:rPr>
              <w:t>Опрос, дискуссия, ситуационные задачи, кейсы</w:t>
            </w:r>
          </w:p>
        </w:tc>
      </w:tr>
      <w:tr w:rsidR="00087A66" w:rsidRPr="006046A4" w14:paraId="5C89F325" w14:textId="77777777" w:rsidTr="00E74907">
        <w:tc>
          <w:tcPr>
            <w:tcW w:w="2515" w:type="dxa"/>
            <w:vAlign w:val="center"/>
          </w:tcPr>
          <w:p w14:paraId="0F6C754E" w14:textId="53FD04D7" w:rsidR="00087A66" w:rsidRPr="000E57A8" w:rsidRDefault="00087A66" w:rsidP="00087A66">
            <w:pPr>
              <w:rPr>
                <w:color w:val="auto"/>
                <w:sz w:val="24"/>
                <w:szCs w:val="24"/>
              </w:rPr>
            </w:pPr>
            <w:r w:rsidRPr="000E57A8">
              <w:rPr>
                <w:b/>
                <w:bCs/>
                <w:spacing w:val="-4"/>
                <w:sz w:val="24"/>
                <w:szCs w:val="24"/>
                <w:bdr w:val="none" w:sz="0" w:space="0" w:color="auto" w:frame="1"/>
              </w:rPr>
              <w:t xml:space="preserve">Тема 3. </w:t>
            </w:r>
            <w:r w:rsidRPr="000E57A8">
              <w:rPr>
                <w:bCs/>
                <w:spacing w:val="-4"/>
                <w:sz w:val="24"/>
                <w:szCs w:val="24"/>
                <w:bdr w:val="none" w:sz="0" w:space="0" w:color="auto" w:frame="1"/>
              </w:rPr>
              <w:t>Менеджмент в современном мире</w:t>
            </w:r>
          </w:p>
        </w:tc>
        <w:tc>
          <w:tcPr>
            <w:tcW w:w="5467" w:type="dxa"/>
          </w:tcPr>
          <w:p w14:paraId="4EECAC18" w14:textId="7CDD8B9E" w:rsidR="00087A66" w:rsidRPr="000E57A8" w:rsidRDefault="000E57A8" w:rsidP="00087A66">
            <w:pPr>
              <w:pStyle w:val="a8"/>
              <w:ind w:left="0"/>
              <w:jc w:val="both"/>
              <w:rPr>
                <w:bCs/>
                <w:spacing w:val="-4"/>
                <w:sz w:val="24"/>
                <w:szCs w:val="24"/>
                <w:bdr w:val="none" w:sz="0" w:space="0" w:color="auto" w:frame="1"/>
              </w:rPr>
            </w:pPr>
            <w:r w:rsidRPr="000E57A8">
              <w:rPr>
                <w:sz w:val="24"/>
                <w:szCs w:val="24"/>
              </w:rPr>
              <w:t xml:space="preserve">Роли менеджмента. Функции менеджмента. Уровни менеджмента. </w:t>
            </w:r>
          </w:p>
          <w:p w14:paraId="2C3E9CE7" w14:textId="6892FFCA" w:rsidR="00087A66" w:rsidRPr="000E57A8" w:rsidRDefault="00087A66" w:rsidP="00087A66">
            <w:pPr>
              <w:rPr>
                <w:color w:val="auto"/>
                <w:sz w:val="24"/>
                <w:szCs w:val="24"/>
              </w:rPr>
            </w:pPr>
            <w:r w:rsidRPr="000E57A8">
              <w:rPr>
                <w:b/>
                <w:color w:val="auto"/>
                <w:sz w:val="24"/>
                <w:szCs w:val="24"/>
              </w:rPr>
              <w:t>Рекомендуемые источники</w:t>
            </w:r>
            <w:r w:rsidRPr="000E57A8">
              <w:rPr>
                <w:color w:val="auto"/>
                <w:sz w:val="24"/>
                <w:szCs w:val="24"/>
              </w:rPr>
              <w:t>: раздел 8, №№ 1, 2, 3, 4; раздел 9, №№ 1-10.</w:t>
            </w:r>
          </w:p>
        </w:tc>
        <w:tc>
          <w:tcPr>
            <w:tcW w:w="2191" w:type="dxa"/>
          </w:tcPr>
          <w:p w14:paraId="7916034F" w14:textId="77777777" w:rsidR="00087A66" w:rsidRPr="00A60224" w:rsidRDefault="00087A66" w:rsidP="00087A66">
            <w:pPr>
              <w:keepNext/>
              <w:keepLines/>
              <w:widowControl w:val="0"/>
              <w:contextualSpacing/>
              <w:jc w:val="both"/>
              <w:rPr>
                <w:color w:val="auto"/>
                <w:sz w:val="24"/>
                <w:szCs w:val="24"/>
              </w:rPr>
            </w:pPr>
            <w:r w:rsidRPr="00A60224">
              <w:rPr>
                <w:color w:val="auto"/>
                <w:sz w:val="24"/>
                <w:szCs w:val="24"/>
              </w:rPr>
              <w:t>Опрос, ситуационные задачи, кейсы</w:t>
            </w:r>
          </w:p>
        </w:tc>
      </w:tr>
      <w:tr w:rsidR="00087A66" w:rsidRPr="006046A4" w14:paraId="68734AC2" w14:textId="77777777" w:rsidTr="00E74907">
        <w:tc>
          <w:tcPr>
            <w:tcW w:w="2515" w:type="dxa"/>
            <w:vAlign w:val="center"/>
          </w:tcPr>
          <w:p w14:paraId="3341BF9D" w14:textId="64C685AE" w:rsidR="00087A66" w:rsidRPr="000E57A8" w:rsidRDefault="00087A66" w:rsidP="00087A66">
            <w:pPr>
              <w:rPr>
                <w:color w:val="auto"/>
                <w:sz w:val="24"/>
                <w:szCs w:val="24"/>
              </w:rPr>
            </w:pPr>
            <w:r w:rsidRPr="000E57A8">
              <w:rPr>
                <w:b/>
                <w:bCs/>
                <w:spacing w:val="-4"/>
                <w:sz w:val="24"/>
                <w:szCs w:val="24"/>
                <w:bdr w:val="none" w:sz="0" w:space="0" w:color="auto" w:frame="1"/>
              </w:rPr>
              <w:t xml:space="preserve">Тема 4. </w:t>
            </w:r>
            <w:r w:rsidRPr="000E57A8">
              <w:rPr>
                <w:bCs/>
                <w:spacing w:val="-4"/>
                <w:sz w:val="24"/>
                <w:szCs w:val="24"/>
                <w:bdr w:val="none" w:sz="0" w:space="0" w:color="auto" w:frame="1"/>
              </w:rPr>
              <w:t>Управленческие решения</w:t>
            </w:r>
          </w:p>
        </w:tc>
        <w:tc>
          <w:tcPr>
            <w:tcW w:w="5467" w:type="dxa"/>
            <w:shd w:val="clear" w:color="auto" w:fill="auto"/>
          </w:tcPr>
          <w:p w14:paraId="14261951" w14:textId="79DAE60A" w:rsidR="00087A66" w:rsidRPr="000E57A8" w:rsidRDefault="000E57A8" w:rsidP="00A122DE">
            <w:pPr>
              <w:pStyle w:val="22"/>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14:paraId="123FB46C" w14:textId="14A5EFF3" w:rsidR="00087A66" w:rsidRPr="000E57A8" w:rsidRDefault="00087A66" w:rsidP="00087A66">
            <w:pPr>
              <w:rPr>
                <w:color w:val="auto"/>
                <w:sz w:val="24"/>
                <w:szCs w:val="24"/>
              </w:rPr>
            </w:pPr>
            <w:r w:rsidRPr="000E57A8">
              <w:rPr>
                <w:b/>
                <w:color w:val="auto"/>
                <w:sz w:val="24"/>
                <w:szCs w:val="24"/>
              </w:rPr>
              <w:t>Рекомендуемые источники</w:t>
            </w:r>
            <w:r w:rsidRPr="000E57A8">
              <w:rPr>
                <w:color w:val="auto"/>
                <w:sz w:val="24"/>
                <w:szCs w:val="24"/>
              </w:rPr>
              <w:t xml:space="preserve">: раздел 8, №№ </w:t>
            </w:r>
            <w:r w:rsidRPr="00E74907">
              <w:rPr>
                <w:color w:val="auto"/>
                <w:sz w:val="24"/>
                <w:szCs w:val="24"/>
              </w:rPr>
              <w:t>1</w:t>
            </w:r>
            <w:r w:rsidRPr="000E57A8">
              <w:rPr>
                <w:color w:val="auto"/>
                <w:sz w:val="24"/>
                <w:szCs w:val="24"/>
              </w:rPr>
              <w:t xml:space="preserve">, </w:t>
            </w:r>
            <w:r w:rsidRPr="00E74907">
              <w:rPr>
                <w:color w:val="auto"/>
                <w:sz w:val="24"/>
                <w:szCs w:val="24"/>
              </w:rPr>
              <w:t>2</w:t>
            </w:r>
            <w:r w:rsidRPr="000E57A8">
              <w:rPr>
                <w:color w:val="auto"/>
                <w:sz w:val="24"/>
                <w:szCs w:val="24"/>
              </w:rPr>
              <w:t xml:space="preserve">, </w:t>
            </w:r>
            <w:r w:rsidRPr="00E74907">
              <w:rPr>
                <w:color w:val="auto"/>
                <w:sz w:val="24"/>
                <w:szCs w:val="24"/>
              </w:rPr>
              <w:t>3</w:t>
            </w:r>
            <w:r w:rsidRPr="000E57A8">
              <w:rPr>
                <w:color w:val="auto"/>
                <w:sz w:val="24"/>
                <w:szCs w:val="24"/>
              </w:rPr>
              <w:t xml:space="preserve">, 4, </w:t>
            </w:r>
            <w:r w:rsidRPr="00E74907">
              <w:rPr>
                <w:color w:val="auto"/>
                <w:sz w:val="24"/>
                <w:szCs w:val="24"/>
              </w:rPr>
              <w:t>5</w:t>
            </w:r>
            <w:r w:rsidRPr="000E57A8">
              <w:rPr>
                <w:color w:val="auto"/>
                <w:sz w:val="24"/>
                <w:szCs w:val="24"/>
              </w:rPr>
              <w:t>, 6, 7, 8; раздел 9, №№ 1-</w:t>
            </w:r>
            <w:r w:rsidRPr="00E74907">
              <w:rPr>
                <w:color w:val="auto"/>
                <w:sz w:val="24"/>
                <w:szCs w:val="24"/>
              </w:rPr>
              <w:t>10</w:t>
            </w:r>
            <w:r w:rsidRPr="000E57A8">
              <w:rPr>
                <w:color w:val="auto"/>
                <w:sz w:val="24"/>
                <w:szCs w:val="24"/>
              </w:rPr>
              <w:t>.</w:t>
            </w:r>
          </w:p>
        </w:tc>
        <w:tc>
          <w:tcPr>
            <w:tcW w:w="2191" w:type="dxa"/>
          </w:tcPr>
          <w:p w14:paraId="30F9565F" w14:textId="77777777" w:rsidR="00087A66" w:rsidRPr="00A60224" w:rsidRDefault="00087A66" w:rsidP="00087A66">
            <w:pPr>
              <w:rPr>
                <w:color w:val="auto"/>
                <w:sz w:val="24"/>
                <w:szCs w:val="24"/>
              </w:rPr>
            </w:pPr>
            <w:r w:rsidRPr="00A60224">
              <w:rPr>
                <w:color w:val="auto"/>
                <w:sz w:val="24"/>
                <w:szCs w:val="24"/>
              </w:rPr>
              <w:t>Опрос, разбор практических ситуаций и кейсов, работа в малых группах, решение кейсов</w:t>
            </w:r>
          </w:p>
        </w:tc>
      </w:tr>
      <w:tr w:rsidR="00087A66" w:rsidRPr="006046A4" w14:paraId="4BA18EAD" w14:textId="77777777" w:rsidTr="00E74907">
        <w:tc>
          <w:tcPr>
            <w:tcW w:w="2515" w:type="dxa"/>
            <w:vAlign w:val="center"/>
          </w:tcPr>
          <w:p w14:paraId="500D5C40" w14:textId="2BCC1ABF" w:rsidR="00087A66" w:rsidRPr="000E57A8" w:rsidRDefault="00087A66" w:rsidP="00087A66">
            <w:pPr>
              <w:rPr>
                <w:color w:val="auto"/>
                <w:sz w:val="24"/>
                <w:szCs w:val="24"/>
              </w:rPr>
            </w:pPr>
            <w:r w:rsidRPr="000E57A8">
              <w:rPr>
                <w:b/>
                <w:bCs/>
                <w:sz w:val="24"/>
                <w:szCs w:val="24"/>
              </w:rPr>
              <w:t>Тема 5.</w:t>
            </w:r>
            <w:r w:rsidRPr="000E57A8">
              <w:rPr>
                <w:bCs/>
                <w:sz w:val="24"/>
                <w:szCs w:val="24"/>
              </w:rPr>
              <w:t xml:space="preserve"> О</w:t>
            </w:r>
            <w:r w:rsidRPr="000E57A8">
              <w:rPr>
                <w:bCs/>
                <w:spacing w:val="-4"/>
                <w:sz w:val="24"/>
                <w:szCs w:val="24"/>
                <w:bdr w:val="none" w:sz="0" w:space="0" w:color="auto" w:frame="1"/>
              </w:rPr>
              <w:t>рганизация как группа людей</w:t>
            </w:r>
          </w:p>
        </w:tc>
        <w:tc>
          <w:tcPr>
            <w:tcW w:w="5467" w:type="dxa"/>
          </w:tcPr>
          <w:p w14:paraId="0A107D1B" w14:textId="4795D260" w:rsidR="000E57A8" w:rsidRPr="000E57A8" w:rsidRDefault="000E57A8" w:rsidP="00A122DE">
            <w:pPr>
              <w:pStyle w:val="22"/>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14:paraId="2B98D24D" w14:textId="17C91AD0" w:rsidR="00087A66" w:rsidRPr="000E57A8" w:rsidRDefault="00087A66" w:rsidP="00087A66">
            <w:pPr>
              <w:keepNext/>
              <w:keepLines/>
              <w:jc w:val="both"/>
              <w:rPr>
                <w:color w:val="auto"/>
                <w:sz w:val="24"/>
                <w:szCs w:val="24"/>
              </w:rPr>
            </w:pPr>
            <w:r w:rsidRPr="000E57A8">
              <w:rPr>
                <w:b/>
                <w:color w:val="auto"/>
                <w:sz w:val="24"/>
                <w:szCs w:val="24"/>
              </w:rPr>
              <w:t>Рекомендуемые источники</w:t>
            </w:r>
            <w:r w:rsidRPr="000E57A8">
              <w:rPr>
                <w:color w:val="auto"/>
                <w:sz w:val="24"/>
                <w:szCs w:val="24"/>
              </w:rPr>
              <w:t>: раздел 8, №№ 1, 2, 4; раздел 9, №№ 1-10.</w:t>
            </w:r>
          </w:p>
        </w:tc>
        <w:tc>
          <w:tcPr>
            <w:tcW w:w="2191" w:type="dxa"/>
          </w:tcPr>
          <w:p w14:paraId="20C89FA7" w14:textId="4522AC03" w:rsidR="00087A66" w:rsidRPr="00A60224" w:rsidRDefault="00087A66" w:rsidP="00087A66">
            <w:pPr>
              <w:rPr>
                <w:color w:val="auto"/>
                <w:sz w:val="24"/>
                <w:szCs w:val="24"/>
              </w:rPr>
            </w:pPr>
            <w:r w:rsidRPr="00A60224">
              <w:rPr>
                <w:color w:val="auto"/>
                <w:sz w:val="24"/>
                <w:szCs w:val="24"/>
              </w:rPr>
              <w:t>Опрос. Разбор практических ситуаций и кейсов.</w:t>
            </w:r>
          </w:p>
        </w:tc>
      </w:tr>
      <w:tr w:rsidR="00087A66" w:rsidRPr="006046A4" w14:paraId="05EE69C1" w14:textId="77777777" w:rsidTr="00E74907">
        <w:tc>
          <w:tcPr>
            <w:tcW w:w="2515" w:type="dxa"/>
            <w:vAlign w:val="center"/>
          </w:tcPr>
          <w:p w14:paraId="2A07E2EC" w14:textId="19808264" w:rsidR="00087A66" w:rsidRPr="000E57A8" w:rsidRDefault="00087A66" w:rsidP="00087A66">
            <w:pPr>
              <w:rPr>
                <w:color w:val="auto"/>
                <w:sz w:val="24"/>
                <w:szCs w:val="24"/>
              </w:rPr>
            </w:pPr>
            <w:r w:rsidRPr="000E57A8">
              <w:rPr>
                <w:b/>
                <w:bCs/>
                <w:spacing w:val="-4"/>
                <w:sz w:val="24"/>
                <w:szCs w:val="24"/>
                <w:bdr w:val="none" w:sz="0" w:space="0" w:color="auto" w:frame="1"/>
              </w:rPr>
              <w:t xml:space="preserve">Тема 6. </w:t>
            </w:r>
            <w:r w:rsidRPr="000E57A8">
              <w:rPr>
                <w:bCs/>
                <w:spacing w:val="-4"/>
                <w:sz w:val="24"/>
                <w:szCs w:val="24"/>
                <w:bdr w:val="none" w:sz="0" w:space="0" w:color="auto" w:frame="1"/>
              </w:rPr>
              <w:t>Процесс организации</w:t>
            </w:r>
          </w:p>
        </w:tc>
        <w:tc>
          <w:tcPr>
            <w:tcW w:w="5467" w:type="dxa"/>
          </w:tcPr>
          <w:p w14:paraId="56BDCE24" w14:textId="1837A830" w:rsidR="00087A66" w:rsidRPr="000E57A8" w:rsidRDefault="000E57A8" w:rsidP="00087A66">
            <w:pPr>
              <w:pStyle w:val="a8"/>
              <w:ind w:left="0"/>
              <w:jc w:val="both"/>
              <w:rPr>
                <w:rFonts w:eastAsiaTheme="minorEastAsia"/>
                <w:smallCaps/>
                <w:noProof/>
                <w:sz w:val="24"/>
                <w:szCs w:val="24"/>
              </w:rPr>
            </w:pPr>
            <w:r w:rsidRPr="000E57A8">
              <w:rPr>
                <w:rFonts w:eastAsiaTheme="majorEastAsia"/>
                <w:sz w:val="24"/>
                <w:szCs w:val="24"/>
              </w:rPr>
              <w:t xml:space="preserve">Видение бизнеса и общие принципы. </w:t>
            </w:r>
            <w:r w:rsidRPr="000E57A8">
              <w:rPr>
                <w:sz w:val="24"/>
                <w:szCs w:val="24"/>
              </w:rPr>
              <w:t xml:space="preserve">Целеполагание. Прогнозирование в менеджменте. Техники прогнозирования </w:t>
            </w:r>
            <w:r w:rsidRPr="000E57A8">
              <w:rPr>
                <w:noProof/>
                <w:sz w:val="24"/>
                <w:szCs w:val="24"/>
              </w:rPr>
              <w:t xml:space="preserve">общие принципы планирования. Уровни планирования и типы планов. </w:t>
            </w:r>
          </w:p>
          <w:p w14:paraId="27FBB7C5" w14:textId="4A9A17EA" w:rsidR="00087A66" w:rsidRPr="000E57A8" w:rsidRDefault="00087A66" w:rsidP="00087A66">
            <w:pPr>
              <w:rPr>
                <w:color w:val="auto"/>
                <w:sz w:val="24"/>
                <w:szCs w:val="24"/>
              </w:rPr>
            </w:pPr>
            <w:r w:rsidRPr="000E57A8">
              <w:rPr>
                <w:b/>
                <w:sz w:val="24"/>
                <w:szCs w:val="24"/>
              </w:rPr>
              <w:t>Рекомендуемые источники</w:t>
            </w:r>
            <w:r w:rsidRPr="000E57A8">
              <w:rPr>
                <w:sz w:val="24"/>
                <w:szCs w:val="24"/>
              </w:rPr>
              <w:t>: раздел 8, №№ 1, 2, 3, 4, 5, 6, 8; раздел 9, №№ 1-10.</w:t>
            </w:r>
          </w:p>
        </w:tc>
        <w:tc>
          <w:tcPr>
            <w:tcW w:w="2191" w:type="dxa"/>
          </w:tcPr>
          <w:p w14:paraId="7EC5D0F6" w14:textId="77777777" w:rsidR="00087A66" w:rsidRPr="00A60224" w:rsidRDefault="00087A66" w:rsidP="00087A66">
            <w:pPr>
              <w:rPr>
                <w:color w:val="auto"/>
                <w:sz w:val="24"/>
                <w:szCs w:val="24"/>
              </w:rPr>
            </w:pPr>
            <w:r w:rsidRPr="00A60224">
              <w:rPr>
                <w:color w:val="auto"/>
                <w:sz w:val="24"/>
                <w:szCs w:val="24"/>
              </w:rPr>
              <w:t>Опрос, ситуационные задачи, кейсы</w:t>
            </w:r>
          </w:p>
        </w:tc>
      </w:tr>
      <w:tr w:rsidR="00087A66" w:rsidRPr="006046A4" w14:paraId="2375E269" w14:textId="77777777" w:rsidTr="00E74907">
        <w:tc>
          <w:tcPr>
            <w:tcW w:w="2515" w:type="dxa"/>
            <w:vAlign w:val="center"/>
          </w:tcPr>
          <w:p w14:paraId="7168049E" w14:textId="771992B7" w:rsidR="00087A66" w:rsidRPr="000E57A8" w:rsidRDefault="00087A66" w:rsidP="00087A66">
            <w:pPr>
              <w:rPr>
                <w:color w:val="auto"/>
                <w:sz w:val="24"/>
                <w:szCs w:val="24"/>
              </w:rPr>
            </w:pPr>
            <w:r w:rsidRPr="000E57A8">
              <w:rPr>
                <w:b/>
                <w:bCs/>
                <w:sz w:val="24"/>
                <w:szCs w:val="24"/>
              </w:rPr>
              <w:t xml:space="preserve">Тема 7. </w:t>
            </w:r>
            <w:r w:rsidRPr="000E57A8">
              <w:rPr>
                <w:bCs/>
                <w:spacing w:val="-4"/>
                <w:sz w:val="24"/>
                <w:szCs w:val="24"/>
                <w:bdr w:val="none" w:sz="0" w:space="0" w:color="auto" w:frame="1"/>
              </w:rPr>
              <w:t>Ресурсы и функциональные области менеджмента</w:t>
            </w:r>
          </w:p>
        </w:tc>
        <w:tc>
          <w:tcPr>
            <w:tcW w:w="5467" w:type="dxa"/>
          </w:tcPr>
          <w:p w14:paraId="7B834287" w14:textId="77777777" w:rsidR="000E57A8" w:rsidRPr="000E57A8" w:rsidRDefault="000E57A8" w:rsidP="000E57A8">
            <w:pPr>
              <w:pStyle w:val="a8"/>
              <w:ind w:left="0" w:firstLine="709"/>
              <w:jc w:val="both"/>
              <w:rPr>
                <w:bCs/>
                <w:spacing w:val="-4"/>
                <w:sz w:val="24"/>
                <w:szCs w:val="24"/>
                <w:bdr w:val="none" w:sz="0" w:space="0" w:color="auto" w:frame="1"/>
              </w:rPr>
            </w:pPr>
            <w:r w:rsidRPr="000E57A8">
              <w:rPr>
                <w:bCs/>
                <w:spacing w:val="-4"/>
                <w:sz w:val="24"/>
                <w:szCs w:val="2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14:paraId="2A8B9651" w14:textId="0C1F170F" w:rsidR="00087A66" w:rsidRPr="000E57A8" w:rsidRDefault="00087A66" w:rsidP="000E57A8">
            <w:pPr>
              <w:pStyle w:val="a8"/>
              <w:ind w:left="0"/>
              <w:jc w:val="both"/>
              <w:rPr>
                <w:noProof/>
                <w:sz w:val="24"/>
                <w:szCs w:val="24"/>
              </w:rPr>
            </w:pPr>
          </w:p>
          <w:p w14:paraId="3E862067" w14:textId="48125AE5" w:rsidR="00087A66" w:rsidRPr="000E57A8" w:rsidRDefault="00087A66" w:rsidP="00087A66">
            <w:pPr>
              <w:keepNext/>
              <w:keepLines/>
              <w:jc w:val="both"/>
              <w:rPr>
                <w:color w:val="auto"/>
                <w:sz w:val="24"/>
                <w:szCs w:val="24"/>
              </w:rPr>
            </w:pPr>
            <w:r w:rsidRPr="000E57A8">
              <w:rPr>
                <w:b/>
                <w:sz w:val="24"/>
                <w:szCs w:val="24"/>
              </w:rPr>
              <w:t>Рекомендуемые источники</w:t>
            </w:r>
            <w:r w:rsidRPr="000E57A8">
              <w:rPr>
                <w:sz w:val="24"/>
                <w:szCs w:val="24"/>
              </w:rPr>
              <w:t>: раздел 8, №№ 1, 2, 3, 4, 5, 6, 8; раздел 9, №№ 1-10.</w:t>
            </w:r>
          </w:p>
        </w:tc>
        <w:tc>
          <w:tcPr>
            <w:tcW w:w="2191" w:type="dxa"/>
          </w:tcPr>
          <w:p w14:paraId="3A95E4C3" w14:textId="248BF507" w:rsidR="00087A66" w:rsidRPr="00A60224" w:rsidRDefault="00087A66" w:rsidP="00087A66">
            <w:pPr>
              <w:rPr>
                <w:color w:val="auto"/>
                <w:sz w:val="24"/>
                <w:szCs w:val="24"/>
              </w:rPr>
            </w:pPr>
            <w:r w:rsidRPr="00A60224">
              <w:rPr>
                <w:color w:val="auto"/>
                <w:sz w:val="24"/>
                <w:szCs w:val="24"/>
              </w:rPr>
              <w:lastRenderedPageBreak/>
              <w:t>Опрос. Разбор практических ситуаций и кейсов. Работа в малых группах.</w:t>
            </w:r>
          </w:p>
        </w:tc>
      </w:tr>
      <w:tr w:rsidR="00087A66" w:rsidRPr="006046A4" w14:paraId="5C21F203" w14:textId="77777777" w:rsidTr="00E74907">
        <w:tc>
          <w:tcPr>
            <w:tcW w:w="2515" w:type="dxa"/>
            <w:vAlign w:val="center"/>
          </w:tcPr>
          <w:p w14:paraId="6B4FD94E" w14:textId="4B45E31D" w:rsidR="00087A66" w:rsidRPr="000E57A8" w:rsidRDefault="00087A66" w:rsidP="00087A66">
            <w:pPr>
              <w:rPr>
                <w:color w:val="auto"/>
                <w:sz w:val="24"/>
                <w:szCs w:val="24"/>
              </w:rPr>
            </w:pPr>
            <w:r w:rsidRPr="000E57A8">
              <w:rPr>
                <w:b/>
                <w:bCs/>
                <w:sz w:val="24"/>
                <w:szCs w:val="24"/>
              </w:rPr>
              <w:t xml:space="preserve">Тема 8. </w:t>
            </w:r>
            <w:r w:rsidRPr="000E57A8">
              <w:rPr>
                <w:bCs/>
                <w:spacing w:val="-4"/>
                <w:sz w:val="24"/>
                <w:szCs w:val="24"/>
                <w:bdr w:val="none" w:sz="0" w:space="0" w:color="auto" w:frame="1"/>
              </w:rPr>
              <w:t>Стратегия организации. Стратегический менеджмент</w:t>
            </w:r>
          </w:p>
        </w:tc>
        <w:tc>
          <w:tcPr>
            <w:tcW w:w="5467" w:type="dxa"/>
          </w:tcPr>
          <w:p w14:paraId="3E1D2EBA" w14:textId="47C5DB6A" w:rsidR="000E57A8" w:rsidRDefault="000E57A8" w:rsidP="00087A66">
            <w:pPr>
              <w:keepNext/>
              <w:keepLines/>
              <w:jc w:val="both"/>
              <w:rPr>
                <w:noProof/>
                <w:sz w:val="24"/>
                <w:szCs w:val="24"/>
              </w:rPr>
            </w:pPr>
            <w:r w:rsidRPr="000E57A8">
              <w:rPr>
                <w:noProof/>
                <w:sz w:val="24"/>
                <w:szCs w:val="24"/>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14:paraId="71506CE2" w14:textId="6942AE14" w:rsidR="00087A66" w:rsidRPr="000E57A8" w:rsidRDefault="00087A66" w:rsidP="00087A66">
            <w:pPr>
              <w:keepNext/>
              <w:keepLines/>
              <w:jc w:val="both"/>
              <w:rPr>
                <w:color w:val="auto"/>
                <w:sz w:val="24"/>
                <w:szCs w:val="24"/>
              </w:rPr>
            </w:pPr>
            <w:r w:rsidRPr="000E57A8">
              <w:rPr>
                <w:b/>
                <w:bCs/>
                <w:spacing w:val="-4"/>
                <w:sz w:val="24"/>
                <w:szCs w:val="24"/>
                <w:bdr w:val="none" w:sz="0" w:space="0" w:color="auto" w:frame="1"/>
              </w:rPr>
              <w:t>Рекомендуемые источники:</w:t>
            </w:r>
            <w:r w:rsidRPr="000E57A8">
              <w:rPr>
                <w:bCs/>
                <w:spacing w:val="-4"/>
                <w:sz w:val="24"/>
                <w:szCs w:val="24"/>
                <w:bdr w:val="none" w:sz="0" w:space="0" w:color="auto" w:frame="1"/>
              </w:rPr>
              <w:t xml:space="preserve"> раздел 8, №№ 1, 2, 3, 4, 5, 6, 8; раздел 9, №№ 1-10.</w:t>
            </w:r>
          </w:p>
        </w:tc>
        <w:tc>
          <w:tcPr>
            <w:tcW w:w="2191" w:type="dxa"/>
          </w:tcPr>
          <w:p w14:paraId="356E1B81" w14:textId="1054B25A" w:rsidR="00087A66" w:rsidRPr="00A60224" w:rsidRDefault="00087A66" w:rsidP="00087A66">
            <w:pPr>
              <w:rPr>
                <w:color w:val="auto"/>
                <w:sz w:val="24"/>
                <w:szCs w:val="24"/>
              </w:rPr>
            </w:pPr>
            <w:r w:rsidRPr="00A60224">
              <w:rPr>
                <w:color w:val="auto"/>
                <w:sz w:val="24"/>
                <w:szCs w:val="24"/>
              </w:rPr>
              <w:t>Опрос, дискуссия, решение кейсов</w:t>
            </w:r>
          </w:p>
        </w:tc>
      </w:tr>
      <w:tr w:rsidR="00087A66" w:rsidRPr="006046A4" w14:paraId="597152C8" w14:textId="77777777" w:rsidTr="00E74907">
        <w:tc>
          <w:tcPr>
            <w:tcW w:w="2515" w:type="dxa"/>
            <w:vAlign w:val="center"/>
          </w:tcPr>
          <w:p w14:paraId="2C07BC48" w14:textId="0D50B8A5" w:rsidR="00087A66" w:rsidRPr="000E57A8" w:rsidRDefault="00087A66" w:rsidP="00087A66">
            <w:pPr>
              <w:rPr>
                <w:color w:val="auto"/>
                <w:sz w:val="24"/>
                <w:szCs w:val="24"/>
              </w:rPr>
            </w:pPr>
            <w:r w:rsidRPr="000E57A8">
              <w:rPr>
                <w:b/>
                <w:bCs/>
                <w:spacing w:val="-4"/>
                <w:sz w:val="24"/>
                <w:szCs w:val="24"/>
                <w:bdr w:val="none" w:sz="0" w:space="0" w:color="auto" w:frame="1"/>
              </w:rPr>
              <w:t xml:space="preserve">Тема 9. </w:t>
            </w:r>
            <w:r w:rsidRPr="000E57A8">
              <w:rPr>
                <w:bCs/>
                <w:spacing w:val="-4"/>
                <w:sz w:val="24"/>
                <w:szCs w:val="24"/>
                <w:bdr w:val="none" w:sz="0" w:space="0" w:color="auto" w:frame="1"/>
              </w:rPr>
              <w:t>Операционный менеджмент и операционная стратегия</w:t>
            </w:r>
          </w:p>
        </w:tc>
        <w:tc>
          <w:tcPr>
            <w:tcW w:w="5467" w:type="dxa"/>
          </w:tcPr>
          <w:p w14:paraId="6B160746" w14:textId="43CDE890" w:rsidR="000E57A8" w:rsidRDefault="000E57A8" w:rsidP="00087A66">
            <w:pPr>
              <w:pStyle w:val="a8"/>
              <w:keepNext/>
              <w:keepLines/>
              <w:ind w:left="0"/>
              <w:jc w:val="both"/>
              <w:rPr>
                <w:sz w:val="24"/>
                <w:szCs w:val="24"/>
              </w:rPr>
            </w:pPr>
            <w:r w:rsidRPr="000E57A8">
              <w:rPr>
                <w:sz w:val="24"/>
                <w:szCs w:val="24"/>
              </w:rPr>
              <w:t>Производственная система. Понятие качества. Управление качеством. Т</w:t>
            </w:r>
            <w:r w:rsidRPr="000E57A8">
              <w:rPr>
                <w:sz w:val="24"/>
                <w:szCs w:val="24"/>
                <w:lang w:val="en-US"/>
              </w:rPr>
              <w:t>QM</w:t>
            </w:r>
            <w:r w:rsidRPr="000E57A8">
              <w:rPr>
                <w:sz w:val="24"/>
                <w:szCs w:val="24"/>
              </w:rPr>
              <w:t xml:space="preserve">. Управление затратами в операционном менеджменте. </w:t>
            </w:r>
          </w:p>
          <w:p w14:paraId="4E617AB1" w14:textId="1A69E229" w:rsidR="00087A66" w:rsidRPr="000E57A8" w:rsidRDefault="00087A66" w:rsidP="00087A66">
            <w:pPr>
              <w:pStyle w:val="a8"/>
              <w:keepNext/>
              <w:keepLines/>
              <w:ind w:left="0"/>
              <w:jc w:val="both"/>
              <w:rPr>
                <w:color w:val="auto"/>
                <w:sz w:val="24"/>
                <w:szCs w:val="24"/>
              </w:rPr>
            </w:pPr>
            <w:r w:rsidRPr="000E57A8">
              <w:rPr>
                <w:b/>
                <w:sz w:val="24"/>
                <w:szCs w:val="24"/>
              </w:rPr>
              <w:t>Рекомендуемые источники</w:t>
            </w:r>
            <w:r w:rsidRPr="000E57A8">
              <w:rPr>
                <w:sz w:val="24"/>
                <w:szCs w:val="24"/>
              </w:rPr>
              <w:t>: раздел 8, №№ 1, 2, 4, 6; раздел 9, №№ 1-10.</w:t>
            </w:r>
          </w:p>
        </w:tc>
        <w:tc>
          <w:tcPr>
            <w:tcW w:w="2191" w:type="dxa"/>
          </w:tcPr>
          <w:p w14:paraId="0CACBA3C" w14:textId="77777777" w:rsidR="00087A66" w:rsidRPr="00A60224" w:rsidRDefault="00087A66" w:rsidP="00087A66">
            <w:pPr>
              <w:rPr>
                <w:color w:val="auto"/>
                <w:sz w:val="24"/>
                <w:szCs w:val="24"/>
              </w:rPr>
            </w:pPr>
            <w:r w:rsidRPr="00A60224">
              <w:rPr>
                <w:color w:val="auto"/>
                <w:sz w:val="24"/>
                <w:szCs w:val="24"/>
              </w:rPr>
              <w:t>Опрос. Разбор практических ситуаций и кейсов. Работа в малых группах.</w:t>
            </w:r>
          </w:p>
        </w:tc>
      </w:tr>
      <w:tr w:rsidR="00087A66" w:rsidRPr="006046A4" w14:paraId="1AB4A56A" w14:textId="77777777" w:rsidTr="00E74907">
        <w:tc>
          <w:tcPr>
            <w:tcW w:w="2515" w:type="dxa"/>
            <w:vAlign w:val="center"/>
          </w:tcPr>
          <w:p w14:paraId="5E59B31D" w14:textId="5B77BBE5" w:rsidR="00087A66" w:rsidRPr="000E57A8" w:rsidRDefault="00087A66" w:rsidP="00087A66">
            <w:pPr>
              <w:rPr>
                <w:color w:val="auto"/>
                <w:sz w:val="24"/>
                <w:szCs w:val="24"/>
              </w:rPr>
            </w:pPr>
            <w:r w:rsidRPr="000E57A8">
              <w:rPr>
                <w:b/>
                <w:bCs/>
                <w:sz w:val="24"/>
                <w:szCs w:val="24"/>
              </w:rPr>
              <w:t xml:space="preserve">Тема 10. </w:t>
            </w:r>
            <w:r w:rsidRPr="000E57A8">
              <w:rPr>
                <w:sz w:val="24"/>
                <w:szCs w:val="24"/>
              </w:rPr>
              <w:t>Инновации. Инновационный менеджмент</w:t>
            </w:r>
          </w:p>
        </w:tc>
        <w:tc>
          <w:tcPr>
            <w:tcW w:w="5467" w:type="dxa"/>
          </w:tcPr>
          <w:p w14:paraId="384854D3" w14:textId="47529C28" w:rsidR="000E57A8" w:rsidRDefault="000E57A8" w:rsidP="00087A66">
            <w:pPr>
              <w:pStyle w:val="a8"/>
              <w:keepNext/>
              <w:keepLines/>
              <w:ind w:left="0"/>
              <w:jc w:val="both"/>
              <w:rPr>
                <w:sz w:val="24"/>
                <w:szCs w:val="24"/>
              </w:rPr>
            </w:pPr>
            <w:r w:rsidRPr="000E57A8">
              <w:rPr>
                <w:sz w:val="24"/>
                <w:szCs w:val="24"/>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14:paraId="323949B6" w14:textId="4B69E378" w:rsidR="00087A66" w:rsidRPr="000E57A8" w:rsidRDefault="00087A66" w:rsidP="00087A66">
            <w:pPr>
              <w:pStyle w:val="a8"/>
              <w:keepNext/>
              <w:keepLines/>
              <w:ind w:left="0"/>
              <w:jc w:val="both"/>
              <w:rPr>
                <w:color w:val="auto"/>
                <w:sz w:val="24"/>
                <w:szCs w:val="24"/>
              </w:rPr>
            </w:pPr>
            <w:r w:rsidRPr="000E57A8">
              <w:rPr>
                <w:b/>
                <w:sz w:val="24"/>
                <w:szCs w:val="24"/>
              </w:rPr>
              <w:t>Рекомендуемые источники</w:t>
            </w:r>
            <w:r w:rsidRPr="000E57A8">
              <w:rPr>
                <w:sz w:val="24"/>
                <w:szCs w:val="24"/>
              </w:rPr>
              <w:t>: раздел 8, №№ 1, 2, 3, 4, 5, 6, 7, 8; раздел 9, №№ 1-10.</w:t>
            </w:r>
          </w:p>
        </w:tc>
        <w:tc>
          <w:tcPr>
            <w:tcW w:w="2191" w:type="dxa"/>
          </w:tcPr>
          <w:p w14:paraId="5ACD8D5A" w14:textId="04719B7C" w:rsidR="00087A66" w:rsidRPr="00A60224" w:rsidRDefault="00087A66" w:rsidP="00087A66">
            <w:pPr>
              <w:rPr>
                <w:color w:val="auto"/>
                <w:sz w:val="24"/>
                <w:szCs w:val="24"/>
              </w:rPr>
            </w:pPr>
            <w:r w:rsidRPr="00A60224">
              <w:rPr>
                <w:color w:val="auto"/>
                <w:sz w:val="24"/>
                <w:szCs w:val="24"/>
              </w:rPr>
              <w:t>Опрос, дискуссия, решение кейсов</w:t>
            </w:r>
          </w:p>
        </w:tc>
      </w:tr>
      <w:tr w:rsidR="00087A66" w:rsidRPr="006046A4" w14:paraId="166C7831" w14:textId="77777777" w:rsidTr="00E74907">
        <w:tc>
          <w:tcPr>
            <w:tcW w:w="2515" w:type="dxa"/>
            <w:vAlign w:val="center"/>
          </w:tcPr>
          <w:p w14:paraId="3093444B" w14:textId="3697F719" w:rsidR="00087A66" w:rsidRPr="000E57A8" w:rsidRDefault="00087A66" w:rsidP="00087A66">
            <w:pPr>
              <w:rPr>
                <w:color w:val="auto"/>
                <w:sz w:val="24"/>
                <w:szCs w:val="24"/>
              </w:rPr>
            </w:pPr>
            <w:r w:rsidRPr="000E57A8">
              <w:rPr>
                <w:b/>
                <w:bCs/>
                <w:sz w:val="24"/>
                <w:szCs w:val="24"/>
              </w:rPr>
              <w:t xml:space="preserve">Тема 11. </w:t>
            </w:r>
            <w:r w:rsidRPr="000E57A8">
              <w:rPr>
                <w:rFonts w:eastAsiaTheme="majorEastAsia"/>
                <w:noProof/>
                <w:sz w:val="24"/>
                <w:szCs w:val="24"/>
              </w:rPr>
              <w:t>Человек – основной элемент организации</w:t>
            </w:r>
          </w:p>
        </w:tc>
        <w:tc>
          <w:tcPr>
            <w:tcW w:w="5467" w:type="dxa"/>
          </w:tcPr>
          <w:p w14:paraId="5130FA8D" w14:textId="1FC3834F" w:rsidR="000E57A8" w:rsidRPr="000E57A8" w:rsidRDefault="000E57A8" w:rsidP="00A122DE">
            <w:pPr>
              <w:pStyle w:val="22"/>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14:paraId="1CAFC385" w14:textId="434408EF" w:rsidR="00087A66" w:rsidRPr="000E57A8" w:rsidRDefault="00087A66" w:rsidP="00087A66">
            <w:pPr>
              <w:pStyle w:val="a8"/>
              <w:keepNext/>
              <w:keepLines/>
              <w:ind w:left="0"/>
              <w:jc w:val="both"/>
              <w:rPr>
                <w:color w:val="auto"/>
                <w:sz w:val="24"/>
                <w:szCs w:val="24"/>
              </w:rPr>
            </w:pPr>
            <w:r w:rsidRPr="000E57A8">
              <w:rPr>
                <w:b/>
                <w:sz w:val="24"/>
                <w:szCs w:val="24"/>
              </w:rPr>
              <w:t>Рекомендуемые источники</w:t>
            </w:r>
            <w:r w:rsidRPr="000E57A8">
              <w:rPr>
                <w:sz w:val="24"/>
                <w:szCs w:val="24"/>
              </w:rPr>
              <w:t>: раздел 8, №№ 1, 2, 3, 4, 5, 6, 8; раздел 9, №№ 1-10.</w:t>
            </w:r>
          </w:p>
        </w:tc>
        <w:tc>
          <w:tcPr>
            <w:tcW w:w="2191" w:type="dxa"/>
          </w:tcPr>
          <w:p w14:paraId="1DEC89BA" w14:textId="1566A743" w:rsidR="00087A66" w:rsidRPr="00A60224" w:rsidRDefault="00087A66" w:rsidP="00087A66">
            <w:pPr>
              <w:rPr>
                <w:color w:val="auto"/>
                <w:sz w:val="24"/>
                <w:szCs w:val="24"/>
              </w:rPr>
            </w:pPr>
            <w:r w:rsidRPr="00A60224">
              <w:rPr>
                <w:color w:val="auto"/>
                <w:sz w:val="24"/>
                <w:szCs w:val="24"/>
              </w:rPr>
              <w:t>Опрос, дискуссия, решение кейсов</w:t>
            </w:r>
          </w:p>
        </w:tc>
      </w:tr>
      <w:tr w:rsidR="00087A66" w:rsidRPr="006046A4" w14:paraId="0B002DF1" w14:textId="77777777" w:rsidTr="00E74907">
        <w:tc>
          <w:tcPr>
            <w:tcW w:w="2515" w:type="dxa"/>
            <w:vAlign w:val="center"/>
          </w:tcPr>
          <w:p w14:paraId="216B5B5B" w14:textId="3B1ABCF2" w:rsidR="00087A66" w:rsidRPr="000E57A8" w:rsidRDefault="00087A66" w:rsidP="00087A66">
            <w:pPr>
              <w:rPr>
                <w:b/>
                <w:bCs/>
                <w:sz w:val="24"/>
                <w:szCs w:val="24"/>
              </w:rPr>
            </w:pPr>
            <w:r w:rsidRPr="000E57A8">
              <w:rPr>
                <w:b/>
                <w:bCs/>
                <w:sz w:val="24"/>
                <w:szCs w:val="24"/>
              </w:rPr>
              <w:t xml:space="preserve">Тема 12. </w:t>
            </w:r>
            <w:r w:rsidRPr="000E57A8">
              <w:rPr>
                <w:rFonts w:eastAsiaTheme="majorEastAsia"/>
                <w:noProof/>
                <w:sz w:val="24"/>
                <w:szCs w:val="24"/>
              </w:rPr>
              <w:t>Процессы управления и координации</w:t>
            </w:r>
          </w:p>
        </w:tc>
        <w:tc>
          <w:tcPr>
            <w:tcW w:w="5467" w:type="dxa"/>
          </w:tcPr>
          <w:p w14:paraId="197E40A5" w14:textId="66759382" w:rsidR="000E57A8" w:rsidRDefault="000E57A8" w:rsidP="00A122DE">
            <w:pPr>
              <w:pStyle w:val="22"/>
            </w:pPr>
            <w:r w:rsidRPr="000E57A8">
              <w:t xml:space="preserve">Власть и делегирование. Координация людей. </w:t>
            </w:r>
          </w:p>
          <w:p w14:paraId="2E9C6323" w14:textId="3ACE5ACD" w:rsidR="00087A66" w:rsidRPr="000E57A8" w:rsidRDefault="00087A66" w:rsidP="00A122DE">
            <w:pPr>
              <w:pStyle w:val="22"/>
            </w:pPr>
            <w:r w:rsidRPr="000E57A8">
              <w:rPr>
                <w:b/>
              </w:rPr>
              <w:t>Рекомендуемые источники</w:t>
            </w:r>
            <w:r w:rsidRPr="000E57A8">
              <w:t>: раздел 8, №№ 1, 3, 4, 5, 8; раздел 9, №№ 1-10.</w:t>
            </w:r>
          </w:p>
        </w:tc>
        <w:tc>
          <w:tcPr>
            <w:tcW w:w="2191" w:type="dxa"/>
          </w:tcPr>
          <w:p w14:paraId="40940E95" w14:textId="1E2B6632" w:rsidR="00087A66" w:rsidRPr="00A60224" w:rsidRDefault="00087A66" w:rsidP="00087A66">
            <w:pPr>
              <w:rPr>
                <w:color w:val="auto"/>
                <w:sz w:val="24"/>
                <w:szCs w:val="24"/>
              </w:rPr>
            </w:pPr>
            <w:r w:rsidRPr="00A60224">
              <w:rPr>
                <w:color w:val="auto"/>
                <w:sz w:val="24"/>
                <w:szCs w:val="24"/>
              </w:rPr>
              <w:t>Опрос, дискуссия, решение кейсов</w:t>
            </w:r>
          </w:p>
        </w:tc>
      </w:tr>
      <w:tr w:rsidR="00087A66" w:rsidRPr="006046A4" w14:paraId="552D3DAE" w14:textId="77777777" w:rsidTr="00E74907">
        <w:tc>
          <w:tcPr>
            <w:tcW w:w="2515" w:type="dxa"/>
            <w:vAlign w:val="center"/>
          </w:tcPr>
          <w:p w14:paraId="20EF38CA" w14:textId="2F18E2C9" w:rsidR="00087A66" w:rsidRPr="000E57A8" w:rsidRDefault="00087A66" w:rsidP="00087A66">
            <w:pPr>
              <w:rPr>
                <w:b/>
                <w:bCs/>
                <w:sz w:val="24"/>
                <w:szCs w:val="24"/>
              </w:rPr>
            </w:pPr>
            <w:r w:rsidRPr="000E57A8">
              <w:rPr>
                <w:b/>
                <w:sz w:val="24"/>
                <w:szCs w:val="24"/>
              </w:rPr>
              <w:t xml:space="preserve">Тема 13. </w:t>
            </w:r>
            <w:r w:rsidRPr="000E57A8">
              <w:rPr>
                <w:sz w:val="24"/>
                <w:szCs w:val="24"/>
              </w:rPr>
              <w:t>Проектный менеджмент: понятия и определения</w:t>
            </w:r>
          </w:p>
        </w:tc>
        <w:tc>
          <w:tcPr>
            <w:tcW w:w="5467" w:type="dxa"/>
          </w:tcPr>
          <w:p w14:paraId="146266BE" w14:textId="746325BC" w:rsidR="00087A66" w:rsidRPr="000E57A8" w:rsidRDefault="000E57A8" w:rsidP="00A122DE">
            <w:pPr>
              <w:pStyle w:val="22"/>
            </w:pPr>
            <w:r w:rsidRPr="000E57A8">
              <w:t xml:space="preserve">Управление предметной областью проекта. Управление временными параметрами проекта. </w:t>
            </w:r>
            <w:r w:rsidR="00087A66" w:rsidRPr="000E57A8">
              <w:rPr>
                <w:b/>
              </w:rPr>
              <w:t>Рекомендуемые источники</w:t>
            </w:r>
            <w:r w:rsidR="00087A66" w:rsidRPr="000E57A8">
              <w:t>: раздел 8, №№ 1, 2, 3, 6; раздел 9, №№ 1-10.</w:t>
            </w:r>
          </w:p>
        </w:tc>
        <w:tc>
          <w:tcPr>
            <w:tcW w:w="2191" w:type="dxa"/>
          </w:tcPr>
          <w:p w14:paraId="1E0C33D5" w14:textId="01FC5021" w:rsidR="00087A66" w:rsidRPr="00A60224" w:rsidRDefault="00087A66" w:rsidP="00087A66">
            <w:pPr>
              <w:rPr>
                <w:color w:val="auto"/>
                <w:sz w:val="24"/>
                <w:szCs w:val="24"/>
              </w:rPr>
            </w:pPr>
            <w:r w:rsidRPr="00A60224">
              <w:rPr>
                <w:color w:val="auto"/>
                <w:sz w:val="24"/>
                <w:szCs w:val="24"/>
              </w:rPr>
              <w:t>Опрос, дискуссия, решение кейсов</w:t>
            </w:r>
          </w:p>
        </w:tc>
      </w:tr>
      <w:tr w:rsidR="00087A66" w:rsidRPr="006046A4" w14:paraId="4116DAD5" w14:textId="77777777" w:rsidTr="00E74907">
        <w:tc>
          <w:tcPr>
            <w:tcW w:w="2515" w:type="dxa"/>
            <w:vAlign w:val="center"/>
          </w:tcPr>
          <w:p w14:paraId="43A42B1B" w14:textId="51EC145E" w:rsidR="00087A66" w:rsidRPr="000E57A8" w:rsidRDefault="00087A66" w:rsidP="00087A66">
            <w:pPr>
              <w:rPr>
                <w:b/>
                <w:bCs/>
                <w:sz w:val="24"/>
                <w:szCs w:val="24"/>
              </w:rPr>
            </w:pPr>
            <w:r w:rsidRPr="000E57A8">
              <w:rPr>
                <w:b/>
                <w:bCs/>
                <w:sz w:val="24"/>
                <w:szCs w:val="24"/>
              </w:rPr>
              <w:t xml:space="preserve">Тема 14. </w:t>
            </w:r>
            <w:r w:rsidRPr="000E57A8">
              <w:rPr>
                <w:bCs/>
                <w:sz w:val="24"/>
                <w:szCs w:val="24"/>
              </w:rPr>
              <w:t>Организация контроля (от самоконтроля до внешнего контроля)</w:t>
            </w:r>
          </w:p>
        </w:tc>
        <w:tc>
          <w:tcPr>
            <w:tcW w:w="5467" w:type="dxa"/>
          </w:tcPr>
          <w:p w14:paraId="2DD34ABD" w14:textId="2C24E4D9" w:rsidR="00087A66" w:rsidRPr="000E57A8" w:rsidRDefault="000E57A8" w:rsidP="00A122DE">
            <w:pPr>
              <w:pStyle w:val="22"/>
              <w:rPr>
                <w:rFonts w:eastAsiaTheme="minorEastAsia"/>
              </w:rPr>
            </w:pPr>
            <w:r w:rsidRPr="000E57A8">
              <w:t xml:space="preserve">Системы контроля на предприятии (от стратегического до оперативного). Инструменты контроля. </w:t>
            </w:r>
          </w:p>
          <w:p w14:paraId="0C167E0F" w14:textId="1DE6F45A" w:rsidR="00087A66" w:rsidRPr="000E57A8" w:rsidRDefault="00087A66" w:rsidP="00A122DE">
            <w:pPr>
              <w:pStyle w:val="22"/>
            </w:pPr>
            <w:r w:rsidRPr="000E57A8">
              <w:rPr>
                <w:b/>
              </w:rPr>
              <w:t>Рекомендуемые источники</w:t>
            </w:r>
            <w:r w:rsidRPr="000E57A8">
              <w:t>: раздел 8, №№ 1, 3; раздел 9, №№ 1-10.</w:t>
            </w:r>
          </w:p>
        </w:tc>
        <w:tc>
          <w:tcPr>
            <w:tcW w:w="2191" w:type="dxa"/>
          </w:tcPr>
          <w:p w14:paraId="55EEB15B" w14:textId="479AABCC" w:rsidR="00087A66" w:rsidRPr="00A60224" w:rsidRDefault="00087A66" w:rsidP="00087A66">
            <w:pPr>
              <w:rPr>
                <w:color w:val="auto"/>
                <w:sz w:val="24"/>
                <w:szCs w:val="24"/>
              </w:rPr>
            </w:pPr>
            <w:r w:rsidRPr="00A60224">
              <w:rPr>
                <w:color w:val="auto"/>
                <w:sz w:val="24"/>
                <w:szCs w:val="24"/>
              </w:rPr>
              <w:t>Опрос, дискуссия, решение кейсов</w:t>
            </w:r>
          </w:p>
        </w:tc>
      </w:tr>
      <w:tr w:rsidR="00087A66" w:rsidRPr="006046A4" w14:paraId="08E8CEDE" w14:textId="77777777" w:rsidTr="00E74907">
        <w:tc>
          <w:tcPr>
            <w:tcW w:w="2515" w:type="dxa"/>
            <w:vAlign w:val="center"/>
          </w:tcPr>
          <w:p w14:paraId="24D5F100" w14:textId="003898AF" w:rsidR="00087A66" w:rsidRPr="000E57A8" w:rsidRDefault="00087A66" w:rsidP="00087A66">
            <w:pPr>
              <w:rPr>
                <w:b/>
                <w:bCs/>
                <w:sz w:val="24"/>
                <w:szCs w:val="24"/>
              </w:rPr>
            </w:pPr>
            <w:r w:rsidRPr="000E57A8">
              <w:rPr>
                <w:b/>
                <w:sz w:val="24"/>
                <w:szCs w:val="24"/>
              </w:rPr>
              <w:t xml:space="preserve">Тема 15. </w:t>
            </w:r>
            <w:r w:rsidRPr="000E57A8">
              <w:rPr>
                <w:noProof/>
                <w:sz w:val="24"/>
                <w:szCs w:val="24"/>
              </w:rPr>
              <w:t xml:space="preserve">Понятие результативности и эффективности управления и </w:t>
            </w:r>
            <w:r w:rsidRPr="000E57A8">
              <w:rPr>
                <w:noProof/>
                <w:sz w:val="24"/>
                <w:szCs w:val="24"/>
              </w:rPr>
              <w:lastRenderedPageBreak/>
              <w:t>деятельности организации</w:t>
            </w:r>
          </w:p>
        </w:tc>
        <w:tc>
          <w:tcPr>
            <w:tcW w:w="5467" w:type="dxa"/>
          </w:tcPr>
          <w:p w14:paraId="5EBEC887" w14:textId="3A6CCA76" w:rsidR="000E57A8" w:rsidRPr="000E57A8" w:rsidRDefault="000E57A8" w:rsidP="00A122DE">
            <w:pPr>
              <w:pStyle w:val="22"/>
            </w:pPr>
            <w:r w:rsidRPr="000E57A8">
              <w:lastRenderedPageBreak/>
              <w:t xml:space="preserve">Измерение, контроль и управлении результативностью и эффективностью в организации. </w:t>
            </w:r>
          </w:p>
          <w:p w14:paraId="3E8B5BC0" w14:textId="4655A599" w:rsidR="00087A66" w:rsidRPr="000E57A8" w:rsidRDefault="00087A66" w:rsidP="00A122DE">
            <w:pPr>
              <w:pStyle w:val="22"/>
            </w:pPr>
            <w:r w:rsidRPr="000E57A8">
              <w:rPr>
                <w:b/>
              </w:rPr>
              <w:lastRenderedPageBreak/>
              <w:t>Рекомендуемые источники</w:t>
            </w:r>
            <w:r w:rsidRPr="000E57A8">
              <w:t>: раздел 8, №№ 1, 3; раздел 9, №№ 1-10.</w:t>
            </w:r>
          </w:p>
        </w:tc>
        <w:tc>
          <w:tcPr>
            <w:tcW w:w="2191" w:type="dxa"/>
          </w:tcPr>
          <w:p w14:paraId="034BAAEC" w14:textId="13BD9897" w:rsidR="00087A66" w:rsidRPr="00A60224" w:rsidRDefault="00087A66" w:rsidP="00087A66">
            <w:pPr>
              <w:rPr>
                <w:color w:val="auto"/>
                <w:sz w:val="24"/>
                <w:szCs w:val="24"/>
              </w:rPr>
            </w:pPr>
            <w:r w:rsidRPr="00A60224">
              <w:rPr>
                <w:color w:val="auto"/>
                <w:sz w:val="24"/>
                <w:szCs w:val="24"/>
              </w:rPr>
              <w:lastRenderedPageBreak/>
              <w:t>Опрос, дискуссия, решение кейсов</w:t>
            </w:r>
          </w:p>
        </w:tc>
      </w:tr>
      <w:tr w:rsidR="00087A66" w:rsidRPr="006046A4" w14:paraId="34C32099" w14:textId="77777777" w:rsidTr="00E74907">
        <w:tc>
          <w:tcPr>
            <w:tcW w:w="2515" w:type="dxa"/>
            <w:vAlign w:val="center"/>
          </w:tcPr>
          <w:p w14:paraId="5559C7A0" w14:textId="1D16693E" w:rsidR="00087A66" w:rsidRPr="000E57A8" w:rsidRDefault="00087A66" w:rsidP="00087A66">
            <w:pPr>
              <w:rPr>
                <w:b/>
                <w:bCs/>
                <w:sz w:val="24"/>
                <w:szCs w:val="24"/>
              </w:rPr>
            </w:pPr>
            <w:r w:rsidRPr="000E57A8">
              <w:rPr>
                <w:b/>
                <w:sz w:val="24"/>
                <w:szCs w:val="24"/>
              </w:rPr>
              <w:t xml:space="preserve">Тема 16. </w:t>
            </w:r>
            <w:r w:rsidRPr="000E57A8">
              <w:rPr>
                <w:sz w:val="24"/>
                <w:szCs w:val="24"/>
              </w:rPr>
              <w:t>Жизненный цикл организации</w:t>
            </w:r>
          </w:p>
        </w:tc>
        <w:tc>
          <w:tcPr>
            <w:tcW w:w="5467" w:type="dxa"/>
          </w:tcPr>
          <w:p w14:paraId="62812B28" w14:textId="2BB299D3" w:rsidR="00087A66" w:rsidRPr="000E57A8" w:rsidRDefault="000E57A8" w:rsidP="00087A66">
            <w:pPr>
              <w:ind w:firstLine="709"/>
              <w:jc w:val="both"/>
              <w:rPr>
                <w:noProof/>
                <w:sz w:val="24"/>
                <w:szCs w:val="24"/>
                <w:bdr w:val="none" w:sz="0" w:space="0" w:color="auto" w:frame="1"/>
                <w:shd w:val="clear" w:color="auto" w:fill="FFFFFF"/>
              </w:rPr>
            </w:pPr>
            <w:r w:rsidRPr="000E57A8">
              <w:rPr>
                <w:noProof/>
                <w:sz w:val="24"/>
                <w:szCs w:val="24"/>
                <w:bdr w:val="none" w:sz="0" w:space="0" w:color="auto" w:frame="1"/>
                <w:shd w:val="clear" w:color="auto" w:fill="FFFFFF"/>
              </w:rPr>
              <w:t xml:space="preserve">Менеджмент и жизненный цикл. Этапы жизненного цикла. Подходы к жизненному циклу. </w:t>
            </w:r>
          </w:p>
          <w:p w14:paraId="704C39F0" w14:textId="10617CD8" w:rsidR="00087A66" w:rsidRPr="000E57A8" w:rsidRDefault="00087A66" w:rsidP="00A122DE">
            <w:pPr>
              <w:pStyle w:val="22"/>
            </w:pPr>
            <w:r w:rsidRPr="000E57A8">
              <w:rPr>
                <w:b/>
              </w:rPr>
              <w:t>Рекомендуемые источники</w:t>
            </w:r>
            <w:r w:rsidRPr="000E57A8">
              <w:t>: раздел 8, №№ 1, 3; раздел 9, №№ 1-10.</w:t>
            </w:r>
          </w:p>
        </w:tc>
        <w:tc>
          <w:tcPr>
            <w:tcW w:w="2191" w:type="dxa"/>
          </w:tcPr>
          <w:p w14:paraId="37578CD9" w14:textId="6B939D6A" w:rsidR="00087A66" w:rsidRPr="00A60224" w:rsidRDefault="00087A66" w:rsidP="00087A66">
            <w:pPr>
              <w:rPr>
                <w:color w:val="auto"/>
                <w:sz w:val="24"/>
                <w:szCs w:val="24"/>
              </w:rPr>
            </w:pPr>
            <w:r w:rsidRPr="00A60224">
              <w:rPr>
                <w:color w:val="auto"/>
                <w:sz w:val="24"/>
                <w:szCs w:val="24"/>
              </w:rPr>
              <w:t>Опрос, дискуссия, решение кейсов</w:t>
            </w:r>
          </w:p>
        </w:tc>
      </w:tr>
    </w:tbl>
    <w:p w14:paraId="2D01E7B2" w14:textId="77777777" w:rsidR="00E465F4" w:rsidRPr="006046A4" w:rsidRDefault="00E465F4" w:rsidP="00E465F4">
      <w:pPr>
        <w:spacing w:line="369" w:lineRule="exact"/>
        <w:ind w:right="73"/>
        <w:jc w:val="both"/>
        <w:rPr>
          <w:rFonts w:eastAsiaTheme="minorEastAsia"/>
          <w:b/>
          <w:bCs/>
          <w:color w:val="auto"/>
        </w:rPr>
      </w:pPr>
    </w:p>
    <w:p w14:paraId="205D9B41" w14:textId="77777777" w:rsidR="00A03B79" w:rsidRPr="006046A4" w:rsidRDefault="00E27A89" w:rsidP="0078443B">
      <w:pPr>
        <w:pStyle w:val="a8"/>
        <w:numPr>
          <w:ilvl w:val="0"/>
          <w:numId w:val="27"/>
        </w:numPr>
        <w:spacing w:line="360" w:lineRule="auto"/>
        <w:ind w:left="709" w:firstLine="0"/>
        <w:jc w:val="both"/>
        <w:rPr>
          <w:b/>
          <w:bCs/>
          <w:color w:val="auto"/>
        </w:rPr>
      </w:pPr>
      <w:r w:rsidRPr="006046A4">
        <w:rPr>
          <w:b/>
          <w:bCs/>
          <w:color w:val="auto"/>
        </w:rPr>
        <w:t>Перечень учебно-методического обеспечения для самостоятельной работы обучающихся по дисциплине</w:t>
      </w:r>
      <w:r w:rsidR="00E465F4" w:rsidRPr="006046A4">
        <w:rPr>
          <w:b/>
          <w:bCs/>
          <w:color w:val="auto"/>
        </w:rPr>
        <w:t xml:space="preserve"> </w:t>
      </w:r>
    </w:p>
    <w:p w14:paraId="657DE191" w14:textId="46B5ED02" w:rsidR="00A03B79" w:rsidRPr="006046A4" w:rsidRDefault="00A03B79" w:rsidP="00B64A38">
      <w:pPr>
        <w:pStyle w:val="a8"/>
        <w:numPr>
          <w:ilvl w:val="1"/>
          <w:numId w:val="27"/>
        </w:numPr>
        <w:spacing w:line="360" w:lineRule="auto"/>
        <w:ind w:left="709" w:firstLine="0"/>
        <w:jc w:val="both"/>
        <w:rPr>
          <w:b/>
          <w:bCs/>
          <w:color w:val="auto"/>
        </w:rPr>
      </w:pPr>
      <w:r w:rsidRPr="006046A4">
        <w:rPr>
          <w:b/>
          <w:color w:val="auto"/>
        </w:rPr>
        <w:t>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660"/>
        <w:gridCol w:w="4252"/>
        <w:gridCol w:w="2977"/>
      </w:tblGrid>
      <w:tr w:rsidR="003D101B" w:rsidRPr="006046A4" w14:paraId="1A7A19AA" w14:textId="77777777" w:rsidTr="00463FAD">
        <w:tc>
          <w:tcPr>
            <w:tcW w:w="2660" w:type="dxa"/>
          </w:tcPr>
          <w:p w14:paraId="2CE0585F" w14:textId="77777777" w:rsidR="003D101B" w:rsidRPr="006046A4" w:rsidRDefault="003D101B" w:rsidP="001B1399">
            <w:pPr>
              <w:rPr>
                <w:color w:val="auto"/>
                <w:sz w:val="24"/>
                <w:szCs w:val="24"/>
              </w:rPr>
            </w:pPr>
            <w:r w:rsidRPr="006046A4">
              <w:rPr>
                <w:b/>
                <w:color w:val="auto"/>
                <w:sz w:val="24"/>
                <w:szCs w:val="24"/>
              </w:rPr>
              <w:t>Наименование тем (разделов) дисциплины</w:t>
            </w:r>
          </w:p>
        </w:tc>
        <w:tc>
          <w:tcPr>
            <w:tcW w:w="4252" w:type="dxa"/>
          </w:tcPr>
          <w:p w14:paraId="35AB0A28" w14:textId="77777777" w:rsidR="003D101B" w:rsidRPr="006046A4" w:rsidRDefault="003D101B" w:rsidP="001B1399">
            <w:pPr>
              <w:rPr>
                <w:color w:val="auto"/>
              </w:rPr>
            </w:pPr>
            <w:r w:rsidRPr="006046A4">
              <w:rPr>
                <w:b/>
                <w:color w:val="auto"/>
                <w:sz w:val="24"/>
                <w:szCs w:val="24"/>
              </w:rPr>
              <w:t>Перечень вопросов, отводимых на самостоятельное освоение</w:t>
            </w:r>
          </w:p>
        </w:tc>
        <w:tc>
          <w:tcPr>
            <w:tcW w:w="2977" w:type="dxa"/>
          </w:tcPr>
          <w:p w14:paraId="7DB16B9B" w14:textId="77777777" w:rsidR="003D101B" w:rsidRPr="006046A4" w:rsidRDefault="003D101B" w:rsidP="001B1399">
            <w:pPr>
              <w:rPr>
                <w:color w:val="auto"/>
              </w:rPr>
            </w:pPr>
            <w:r w:rsidRPr="006046A4">
              <w:rPr>
                <w:b/>
                <w:color w:val="auto"/>
                <w:sz w:val="24"/>
                <w:szCs w:val="24"/>
              </w:rPr>
              <w:t>Формы внеаудиторной самостоятельной работы</w:t>
            </w:r>
          </w:p>
        </w:tc>
      </w:tr>
      <w:tr w:rsidR="006C6084" w:rsidRPr="006046A4" w14:paraId="5A18B941" w14:textId="77777777" w:rsidTr="00E74907">
        <w:tc>
          <w:tcPr>
            <w:tcW w:w="2660" w:type="dxa"/>
            <w:vAlign w:val="center"/>
          </w:tcPr>
          <w:p w14:paraId="59374814" w14:textId="799F3320" w:rsidR="006C6084" w:rsidRPr="00A60224" w:rsidRDefault="006C6084" w:rsidP="006C6084">
            <w:pPr>
              <w:rPr>
                <w:color w:val="auto"/>
                <w:sz w:val="24"/>
                <w:szCs w:val="24"/>
              </w:rPr>
            </w:pPr>
            <w:r w:rsidRPr="000E57A8">
              <w:rPr>
                <w:b/>
                <w:bCs/>
                <w:spacing w:val="-4"/>
                <w:sz w:val="24"/>
                <w:szCs w:val="24"/>
                <w:bdr w:val="none" w:sz="0" w:space="0" w:color="auto" w:frame="1"/>
              </w:rPr>
              <w:t xml:space="preserve">Тема 1. </w:t>
            </w:r>
            <w:r w:rsidRPr="000E57A8">
              <w:rPr>
                <w:bCs/>
                <w:spacing w:val="-4"/>
                <w:sz w:val="24"/>
                <w:szCs w:val="24"/>
                <w:bdr w:val="none" w:sz="0" w:space="0" w:color="auto" w:frame="1"/>
              </w:rPr>
              <w:t>Природа и функции менеджмента</w:t>
            </w:r>
          </w:p>
        </w:tc>
        <w:tc>
          <w:tcPr>
            <w:tcW w:w="4252" w:type="dxa"/>
          </w:tcPr>
          <w:p w14:paraId="1E77ACA1" w14:textId="77777777" w:rsidR="006C6084" w:rsidRDefault="006C6084" w:rsidP="006C6084">
            <w:pPr>
              <w:pStyle w:val="13"/>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14:paraId="28DE5B97" w14:textId="3D4BC2A9" w:rsidR="006C6084" w:rsidRPr="000E57A8" w:rsidRDefault="006C6084" w:rsidP="006C6084">
            <w:pPr>
              <w:pStyle w:val="13"/>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14:paraId="28B4D697" w14:textId="28F805F5" w:rsidR="006C6084" w:rsidRPr="00A60224" w:rsidRDefault="006C6084" w:rsidP="006C6084">
            <w:pPr>
              <w:pStyle w:val="a8"/>
              <w:keepNext/>
              <w:ind w:left="178"/>
              <w:jc w:val="both"/>
              <w:rPr>
                <w:color w:val="auto"/>
                <w:sz w:val="24"/>
                <w:szCs w:val="24"/>
              </w:rPr>
            </w:pPr>
          </w:p>
        </w:tc>
        <w:tc>
          <w:tcPr>
            <w:tcW w:w="2977" w:type="dxa"/>
          </w:tcPr>
          <w:p w14:paraId="3C992477" w14:textId="77777777" w:rsidR="006C6084" w:rsidRPr="006046A4" w:rsidRDefault="006C6084" w:rsidP="006C6084">
            <w:pPr>
              <w:jc w:val="both"/>
              <w:rPr>
                <w:color w:val="auto"/>
              </w:rPr>
            </w:pPr>
            <w:r w:rsidRPr="006046A4">
              <w:rPr>
                <w:color w:val="auto"/>
                <w:sz w:val="24"/>
                <w:szCs w:val="24"/>
              </w:rPr>
              <w:t>Изучение учебной и специальной литературы по теме занятия, подготовка к опросу</w:t>
            </w:r>
          </w:p>
        </w:tc>
      </w:tr>
      <w:tr w:rsidR="006C6084" w:rsidRPr="006046A4" w14:paraId="5CC12DFA" w14:textId="77777777" w:rsidTr="00E74907">
        <w:tc>
          <w:tcPr>
            <w:tcW w:w="2660" w:type="dxa"/>
            <w:vAlign w:val="center"/>
          </w:tcPr>
          <w:p w14:paraId="0187CC28" w14:textId="5F334B9C" w:rsidR="006C6084" w:rsidRPr="00A60224" w:rsidRDefault="006C6084" w:rsidP="006C6084">
            <w:pPr>
              <w:rPr>
                <w:color w:val="auto"/>
                <w:sz w:val="24"/>
                <w:szCs w:val="24"/>
              </w:rPr>
            </w:pPr>
            <w:r w:rsidRPr="000E57A8">
              <w:rPr>
                <w:b/>
                <w:bCs/>
                <w:spacing w:val="-4"/>
                <w:sz w:val="24"/>
                <w:szCs w:val="24"/>
                <w:bdr w:val="none" w:sz="0" w:space="0" w:color="auto" w:frame="1"/>
              </w:rPr>
              <w:t xml:space="preserve">Тема 2. </w:t>
            </w:r>
            <w:r w:rsidRPr="000E57A8">
              <w:rPr>
                <w:bCs/>
                <w:spacing w:val="-4"/>
                <w:sz w:val="24"/>
                <w:szCs w:val="24"/>
                <w:bdr w:val="none" w:sz="0" w:space="0" w:color="auto" w:frame="1"/>
              </w:rPr>
              <w:t>Современный контекст управления</w:t>
            </w:r>
          </w:p>
        </w:tc>
        <w:tc>
          <w:tcPr>
            <w:tcW w:w="4252" w:type="dxa"/>
          </w:tcPr>
          <w:p w14:paraId="6F86AED7" w14:textId="52B26AF7" w:rsidR="006C6084" w:rsidRPr="000E57A8" w:rsidRDefault="006C6084" w:rsidP="006C6084">
            <w:pPr>
              <w:shd w:val="clear" w:color="auto" w:fill="FFFFFF"/>
              <w:jc w:val="both"/>
              <w:textAlignment w:val="baseline"/>
              <w:rPr>
                <w:sz w:val="24"/>
                <w:szCs w:val="24"/>
              </w:rPr>
            </w:pPr>
            <w:r w:rsidRPr="000E57A8">
              <w:rPr>
                <w:sz w:val="24"/>
                <w:szCs w:val="24"/>
              </w:rPr>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rPr>
                <w:sz w:val="24"/>
                <w:szCs w:val="24"/>
              </w:rPr>
              <w:t>.</w:t>
            </w:r>
          </w:p>
          <w:p w14:paraId="13295424" w14:textId="1CEE5330" w:rsidR="006C6084" w:rsidRPr="00A60224" w:rsidRDefault="006C6084" w:rsidP="006C6084">
            <w:pPr>
              <w:rPr>
                <w:color w:val="auto"/>
                <w:sz w:val="24"/>
                <w:szCs w:val="24"/>
              </w:rPr>
            </w:pPr>
            <w:r w:rsidRPr="000E57A8">
              <w:rPr>
                <w:b/>
                <w:sz w:val="24"/>
                <w:szCs w:val="24"/>
              </w:rPr>
              <w:t>Рекомендуемые источники</w:t>
            </w:r>
            <w:r w:rsidRPr="000E57A8">
              <w:rPr>
                <w:sz w:val="24"/>
                <w:szCs w:val="24"/>
              </w:rPr>
              <w:t>: раздел 8, №№ 1, 3, 5, 7; раздел 9, №№ 1-10.</w:t>
            </w:r>
          </w:p>
        </w:tc>
        <w:tc>
          <w:tcPr>
            <w:tcW w:w="2977" w:type="dxa"/>
          </w:tcPr>
          <w:p w14:paraId="338DAA0B" w14:textId="77777777" w:rsidR="006C6084" w:rsidRPr="006046A4" w:rsidRDefault="006C6084" w:rsidP="006C6084">
            <w:pPr>
              <w:jc w:val="both"/>
              <w:rPr>
                <w:color w:val="auto"/>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0229EE09" w14:textId="77777777" w:rsidTr="00E74907">
        <w:tc>
          <w:tcPr>
            <w:tcW w:w="2660" w:type="dxa"/>
            <w:vAlign w:val="center"/>
          </w:tcPr>
          <w:p w14:paraId="7A0DC2AF" w14:textId="7CDB9F59" w:rsidR="006C6084" w:rsidRPr="00A60224" w:rsidRDefault="006C6084" w:rsidP="006C6084">
            <w:pPr>
              <w:rPr>
                <w:color w:val="auto"/>
                <w:sz w:val="24"/>
                <w:szCs w:val="24"/>
              </w:rPr>
            </w:pPr>
            <w:r w:rsidRPr="000E57A8">
              <w:rPr>
                <w:b/>
                <w:bCs/>
                <w:spacing w:val="-4"/>
                <w:sz w:val="24"/>
                <w:szCs w:val="24"/>
                <w:bdr w:val="none" w:sz="0" w:space="0" w:color="auto" w:frame="1"/>
              </w:rPr>
              <w:t xml:space="preserve">Тема 3. </w:t>
            </w:r>
            <w:r w:rsidRPr="000E57A8">
              <w:rPr>
                <w:bCs/>
                <w:spacing w:val="-4"/>
                <w:sz w:val="24"/>
                <w:szCs w:val="24"/>
                <w:bdr w:val="none" w:sz="0" w:space="0" w:color="auto" w:frame="1"/>
              </w:rPr>
              <w:t>Менеджмент в современном мире</w:t>
            </w:r>
          </w:p>
        </w:tc>
        <w:tc>
          <w:tcPr>
            <w:tcW w:w="4252" w:type="dxa"/>
          </w:tcPr>
          <w:p w14:paraId="2A99EAE6" w14:textId="0D58549A" w:rsidR="006C6084" w:rsidRPr="000E57A8" w:rsidRDefault="006C6084" w:rsidP="006C6084">
            <w:pPr>
              <w:pStyle w:val="a8"/>
              <w:ind w:left="0"/>
              <w:jc w:val="both"/>
              <w:rPr>
                <w:bCs/>
                <w:spacing w:val="-4"/>
                <w:sz w:val="24"/>
                <w:szCs w:val="24"/>
                <w:bdr w:val="none" w:sz="0" w:space="0" w:color="auto" w:frame="1"/>
              </w:rPr>
            </w:pPr>
            <w:r w:rsidRPr="000E57A8">
              <w:rPr>
                <w:sz w:val="24"/>
                <w:szCs w:val="24"/>
              </w:rPr>
              <w:t xml:space="preserve">Менеджер как профессия. Личность менеджера. </w:t>
            </w:r>
          </w:p>
          <w:p w14:paraId="74D937B2" w14:textId="6DD5333F" w:rsidR="006C6084" w:rsidRPr="00A60224" w:rsidRDefault="006C6084" w:rsidP="006C6084">
            <w:pPr>
              <w:keepNext/>
              <w:jc w:val="both"/>
              <w:rPr>
                <w:bCs/>
                <w:color w:val="auto"/>
                <w:sz w:val="24"/>
                <w:szCs w:val="24"/>
              </w:rPr>
            </w:pPr>
            <w:r w:rsidRPr="000E57A8">
              <w:rPr>
                <w:b/>
                <w:color w:val="auto"/>
                <w:sz w:val="24"/>
                <w:szCs w:val="24"/>
              </w:rPr>
              <w:t>Рекомендуемые источники</w:t>
            </w:r>
            <w:r w:rsidRPr="000E57A8">
              <w:rPr>
                <w:color w:val="auto"/>
                <w:sz w:val="24"/>
                <w:szCs w:val="24"/>
              </w:rPr>
              <w:t>: раздел 8, №№ 1, 2, 3, 4; раздел 9, №№ 1-10.</w:t>
            </w:r>
          </w:p>
        </w:tc>
        <w:tc>
          <w:tcPr>
            <w:tcW w:w="2977" w:type="dxa"/>
          </w:tcPr>
          <w:p w14:paraId="4C3AADCA" w14:textId="77777777" w:rsidR="006C6084" w:rsidRPr="006046A4" w:rsidRDefault="006C6084" w:rsidP="006C6084">
            <w:pPr>
              <w:jc w:val="both"/>
              <w:rPr>
                <w:color w:val="auto"/>
              </w:rPr>
            </w:pPr>
            <w:r w:rsidRPr="006046A4">
              <w:rPr>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6C6084" w:rsidRPr="006046A4" w14:paraId="47F9201F" w14:textId="77777777" w:rsidTr="00E74907">
        <w:tc>
          <w:tcPr>
            <w:tcW w:w="2660" w:type="dxa"/>
            <w:vAlign w:val="center"/>
          </w:tcPr>
          <w:p w14:paraId="1D9D85F8" w14:textId="76402527" w:rsidR="006C6084" w:rsidRPr="00A60224" w:rsidRDefault="006C6084" w:rsidP="006C6084">
            <w:pPr>
              <w:rPr>
                <w:color w:val="auto"/>
                <w:sz w:val="24"/>
                <w:szCs w:val="24"/>
              </w:rPr>
            </w:pPr>
            <w:r w:rsidRPr="000E57A8">
              <w:rPr>
                <w:b/>
                <w:bCs/>
                <w:spacing w:val="-4"/>
                <w:sz w:val="24"/>
                <w:szCs w:val="24"/>
                <w:bdr w:val="none" w:sz="0" w:space="0" w:color="auto" w:frame="1"/>
              </w:rPr>
              <w:t xml:space="preserve">Тема 4. </w:t>
            </w:r>
            <w:r w:rsidRPr="000E57A8">
              <w:rPr>
                <w:bCs/>
                <w:spacing w:val="-4"/>
                <w:sz w:val="24"/>
                <w:szCs w:val="24"/>
                <w:bdr w:val="none" w:sz="0" w:space="0" w:color="auto" w:frame="1"/>
              </w:rPr>
              <w:t>Управленческие решения</w:t>
            </w:r>
          </w:p>
        </w:tc>
        <w:tc>
          <w:tcPr>
            <w:tcW w:w="4252" w:type="dxa"/>
          </w:tcPr>
          <w:p w14:paraId="09E887C0" w14:textId="5D969958" w:rsidR="006C6084" w:rsidRPr="000E57A8" w:rsidRDefault="006C6084" w:rsidP="00A122DE">
            <w:pPr>
              <w:pStyle w:val="22"/>
              <w:rPr>
                <w:rFonts w:eastAsiaTheme="minorEastAsia"/>
                <w:smallCaps/>
              </w:rPr>
            </w:pPr>
            <w:r w:rsidRPr="000E57A8">
              <w:t xml:space="preserve">Групповые методы выработки и принятия решений. Прогнозирование и исследование </w:t>
            </w:r>
            <w:r w:rsidRPr="000E57A8">
              <w:lastRenderedPageBreak/>
              <w:t xml:space="preserve">операций в менеджменте. Техники прогнозирования. Исследование операций в менеджменте. </w:t>
            </w:r>
          </w:p>
          <w:p w14:paraId="6EB5AF0D" w14:textId="38AC86D9" w:rsidR="006C6084" w:rsidRPr="000E57A8" w:rsidRDefault="006C6084" w:rsidP="006C6084">
            <w:pPr>
              <w:rPr>
                <w:color w:val="auto"/>
                <w:sz w:val="24"/>
                <w:szCs w:val="24"/>
              </w:rPr>
            </w:pPr>
            <w:r w:rsidRPr="000E57A8">
              <w:rPr>
                <w:b/>
                <w:color w:val="auto"/>
                <w:sz w:val="24"/>
                <w:szCs w:val="24"/>
              </w:rPr>
              <w:t>Рекомендуемые источники</w:t>
            </w:r>
            <w:r w:rsidRPr="000E57A8">
              <w:rPr>
                <w:color w:val="auto"/>
                <w:sz w:val="24"/>
                <w:szCs w:val="24"/>
              </w:rPr>
              <w:t xml:space="preserve">: раздел 8, №№ </w:t>
            </w:r>
            <w:r w:rsidRPr="00E74907">
              <w:rPr>
                <w:color w:val="auto"/>
                <w:sz w:val="24"/>
                <w:szCs w:val="24"/>
              </w:rPr>
              <w:t>1</w:t>
            </w:r>
            <w:r w:rsidRPr="000E57A8">
              <w:rPr>
                <w:color w:val="auto"/>
                <w:sz w:val="24"/>
                <w:szCs w:val="24"/>
              </w:rPr>
              <w:t xml:space="preserve">, </w:t>
            </w:r>
            <w:r w:rsidRPr="00E74907">
              <w:rPr>
                <w:color w:val="auto"/>
                <w:sz w:val="24"/>
                <w:szCs w:val="24"/>
              </w:rPr>
              <w:t>2</w:t>
            </w:r>
            <w:r w:rsidRPr="000E57A8">
              <w:rPr>
                <w:color w:val="auto"/>
                <w:sz w:val="24"/>
                <w:szCs w:val="24"/>
              </w:rPr>
              <w:t xml:space="preserve">, </w:t>
            </w:r>
            <w:r w:rsidRPr="00E74907">
              <w:rPr>
                <w:color w:val="auto"/>
                <w:sz w:val="24"/>
                <w:szCs w:val="24"/>
              </w:rPr>
              <w:t>3</w:t>
            </w:r>
            <w:r w:rsidRPr="000E57A8">
              <w:rPr>
                <w:color w:val="auto"/>
                <w:sz w:val="24"/>
                <w:szCs w:val="24"/>
              </w:rPr>
              <w:t xml:space="preserve">, 4, </w:t>
            </w:r>
            <w:r w:rsidRPr="00E74907">
              <w:rPr>
                <w:color w:val="auto"/>
                <w:sz w:val="24"/>
                <w:szCs w:val="24"/>
              </w:rPr>
              <w:t>5</w:t>
            </w:r>
            <w:r w:rsidRPr="000E57A8">
              <w:rPr>
                <w:color w:val="auto"/>
                <w:sz w:val="24"/>
                <w:szCs w:val="24"/>
              </w:rPr>
              <w:t>, 6, 7, 8; раздел 9, №№ 1-</w:t>
            </w:r>
            <w:r w:rsidRPr="00E74907">
              <w:rPr>
                <w:color w:val="auto"/>
                <w:sz w:val="24"/>
                <w:szCs w:val="24"/>
              </w:rPr>
              <w:t>10</w:t>
            </w:r>
            <w:r w:rsidRPr="000E57A8">
              <w:rPr>
                <w:color w:val="auto"/>
                <w:sz w:val="24"/>
                <w:szCs w:val="24"/>
              </w:rPr>
              <w:t>.</w:t>
            </w:r>
          </w:p>
        </w:tc>
        <w:tc>
          <w:tcPr>
            <w:tcW w:w="2977" w:type="dxa"/>
          </w:tcPr>
          <w:p w14:paraId="4B0989D2" w14:textId="77777777" w:rsidR="006C6084" w:rsidRPr="006046A4" w:rsidRDefault="006C6084" w:rsidP="006C6084">
            <w:pPr>
              <w:jc w:val="both"/>
              <w:rPr>
                <w:color w:val="auto"/>
              </w:rPr>
            </w:pPr>
            <w:r w:rsidRPr="006046A4">
              <w:rPr>
                <w:bCs/>
                <w:color w:val="auto"/>
                <w:sz w:val="24"/>
                <w:szCs w:val="24"/>
              </w:rPr>
              <w:lastRenderedPageBreak/>
              <w:t xml:space="preserve">Изучение учебной и специальной литературы по теме занятия, </w:t>
            </w:r>
            <w:r w:rsidRPr="006046A4">
              <w:rPr>
                <w:bCs/>
                <w:color w:val="auto"/>
                <w:sz w:val="24"/>
                <w:szCs w:val="24"/>
              </w:rPr>
              <w:lastRenderedPageBreak/>
              <w:t>подготовка к опросу, дискуссии</w:t>
            </w:r>
          </w:p>
        </w:tc>
      </w:tr>
      <w:tr w:rsidR="006C6084" w:rsidRPr="006046A4" w14:paraId="44CE0D7C" w14:textId="77777777" w:rsidTr="00E74907">
        <w:tc>
          <w:tcPr>
            <w:tcW w:w="2660" w:type="dxa"/>
            <w:vAlign w:val="center"/>
          </w:tcPr>
          <w:p w14:paraId="5F367229" w14:textId="0FCDAA97" w:rsidR="006C6084" w:rsidRPr="00A60224" w:rsidRDefault="006C6084" w:rsidP="006C6084">
            <w:pPr>
              <w:rPr>
                <w:sz w:val="24"/>
                <w:szCs w:val="24"/>
              </w:rPr>
            </w:pPr>
            <w:r w:rsidRPr="000E57A8">
              <w:rPr>
                <w:b/>
                <w:bCs/>
                <w:sz w:val="24"/>
                <w:szCs w:val="24"/>
              </w:rPr>
              <w:lastRenderedPageBreak/>
              <w:t>Тема 5.</w:t>
            </w:r>
            <w:r w:rsidRPr="000E57A8">
              <w:rPr>
                <w:bCs/>
                <w:sz w:val="24"/>
                <w:szCs w:val="24"/>
              </w:rPr>
              <w:t xml:space="preserve"> О</w:t>
            </w:r>
            <w:r w:rsidRPr="000E57A8">
              <w:rPr>
                <w:bCs/>
                <w:spacing w:val="-4"/>
                <w:sz w:val="24"/>
                <w:szCs w:val="24"/>
                <w:bdr w:val="none" w:sz="0" w:space="0" w:color="auto" w:frame="1"/>
              </w:rPr>
              <w:t>рганизация как группа людей</w:t>
            </w:r>
          </w:p>
        </w:tc>
        <w:tc>
          <w:tcPr>
            <w:tcW w:w="4252" w:type="dxa"/>
          </w:tcPr>
          <w:p w14:paraId="4A9D09F7" w14:textId="361768C5" w:rsidR="006C6084" w:rsidRPr="000E57A8" w:rsidRDefault="006C6084" w:rsidP="00A122DE">
            <w:pPr>
              <w:pStyle w:val="22"/>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14:paraId="46C66D87" w14:textId="05941C6E" w:rsidR="006C6084" w:rsidRPr="000E57A8" w:rsidRDefault="006C6084" w:rsidP="006C6084">
            <w:pPr>
              <w:keepNext/>
              <w:jc w:val="both"/>
              <w:rPr>
                <w:bCs/>
                <w:color w:val="auto"/>
                <w:sz w:val="24"/>
                <w:szCs w:val="24"/>
              </w:rPr>
            </w:pPr>
            <w:r w:rsidRPr="000E57A8">
              <w:rPr>
                <w:b/>
                <w:color w:val="auto"/>
                <w:sz w:val="24"/>
                <w:szCs w:val="24"/>
              </w:rPr>
              <w:t>Рекомендуемые источники</w:t>
            </w:r>
            <w:r w:rsidRPr="000E57A8">
              <w:rPr>
                <w:color w:val="auto"/>
                <w:sz w:val="24"/>
                <w:szCs w:val="24"/>
              </w:rPr>
              <w:t>: раздел 8, №№ 1, 2, 4; раздел 9, №№ 1-10.</w:t>
            </w:r>
          </w:p>
        </w:tc>
        <w:tc>
          <w:tcPr>
            <w:tcW w:w="2977" w:type="dxa"/>
          </w:tcPr>
          <w:p w14:paraId="4564BDB1" w14:textId="00369A49" w:rsidR="006C6084" w:rsidRPr="006046A4" w:rsidRDefault="006C6084" w:rsidP="006C6084">
            <w:pPr>
              <w:jc w:val="both"/>
              <w:rPr>
                <w:bCs/>
                <w:color w:val="auto"/>
                <w:sz w:val="24"/>
                <w:szCs w:val="24"/>
              </w:rPr>
            </w:pPr>
            <w:r w:rsidRPr="006046A4">
              <w:rPr>
                <w:bCs/>
                <w:color w:val="auto"/>
                <w:sz w:val="24"/>
                <w:szCs w:val="24"/>
              </w:rPr>
              <w:t>Изучение учебной и специальной литературы по теме занятия, подготовка к опросу, дискуссии</w:t>
            </w:r>
          </w:p>
        </w:tc>
      </w:tr>
      <w:tr w:rsidR="006C6084" w:rsidRPr="006046A4" w14:paraId="17D03AA5" w14:textId="77777777" w:rsidTr="00E74907">
        <w:tc>
          <w:tcPr>
            <w:tcW w:w="2660" w:type="dxa"/>
            <w:vAlign w:val="center"/>
          </w:tcPr>
          <w:p w14:paraId="3B520F24" w14:textId="67099078" w:rsidR="006C6084" w:rsidRPr="00A60224" w:rsidRDefault="006C6084" w:rsidP="006C6084">
            <w:pPr>
              <w:rPr>
                <w:color w:val="auto"/>
                <w:sz w:val="24"/>
                <w:szCs w:val="24"/>
              </w:rPr>
            </w:pPr>
            <w:r w:rsidRPr="000E57A8">
              <w:rPr>
                <w:b/>
                <w:bCs/>
                <w:spacing w:val="-4"/>
                <w:sz w:val="24"/>
                <w:szCs w:val="24"/>
                <w:bdr w:val="none" w:sz="0" w:space="0" w:color="auto" w:frame="1"/>
              </w:rPr>
              <w:t xml:space="preserve">Тема 6. </w:t>
            </w:r>
            <w:r w:rsidRPr="000E57A8">
              <w:rPr>
                <w:bCs/>
                <w:spacing w:val="-4"/>
                <w:sz w:val="24"/>
                <w:szCs w:val="24"/>
                <w:bdr w:val="none" w:sz="0" w:space="0" w:color="auto" w:frame="1"/>
              </w:rPr>
              <w:t>Процесс организации</w:t>
            </w:r>
          </w:p>
        </w:tc>
        <w:tc>
          <w:tcPr>
            <w:tcW w:w="4252" w:type="dxa"/>
          </w:tcPr>
          <w:p w14:paraId="73E849A2" w14:textId="78DD4953" w:rsidR="006C6084" w:rsidRPr="000E57A8" w:rsidRDefault="006C6084" w:rsidP="006C6084">
            <w:pPr>
              <w:pStyle w:val="a8"/>
              <w:ind w:left="0"/>
              <w:jc w:val="both"/>
              <w:rPr>
                <w:rFonts w:eastAsiaTheme="minorEastAsia"/>
                <w:smallCaps/>
                <w:noProof/>
                <w:sz w:val="24"/>
                <w:szCs w:val="24"/>
              </w:rPr>
            </w:pPr>
            <w:r w:rsidRPr="000E57A8">
              <w:rPr>
                <w:noProof/>
                <w:sz w:val="24"/>
                <w:szCs w:val="24"/>
              </w:rPr>
              <w:t>Среднесрочное, текущее и оперативное планирование. Методы и техники планирования. Сценарный подход.</w:t>
            </w:r>
            <w:r w:rsidRPr="000E57A8">
              <w:rPr>
                <w:rFonts w:eastAsiaTheme="majorEastAsia"/>
                <w:sz w:val="24"/>
                <w:szCs w:val="24"/>
              </w:rPr>
              <w:t xml:space="preserve"> Ограничения планирования и способы их преодоления.</w:t>
            </w:r>
            <w:r w:rsidRPr="000E57A8">
              <w:rPr>
                <w:noProof/>
                <w:sz w:val="24"/>
                <w:szCs w:val="24"/>
              </w:rPr>
              <w:t xml:space="preserve"> </w:t>
            </w:r>
          </w:p>
          <w:p w14:paraId="43036BEB" w14:textId="315DBFEB" w:rsidR="006C6084" w:rsidRPr="00A60224" w:rsidRDefault="006C6084" w:rsidP="006C6084">
            <w:pPr>
              <w:rPr>
                <w:color w:val="auto"/>
                <w:sz w:val="24"/>
                <w:szCs w:val="24"/>
              </w:rPr>
            </w:pPr>
            <w:r w:rsidRPr="000E57A8">
              <w:rPr>
                <w:b/>
                <w:sz w:val="24"/>
                <w:szCs w:val="24"/>
              </w:rPr>
              <w:t>Рекомендуемые источники</w:t>
            </w:r>
            <w:r w:rsidRPr="000E57A8">
              <w:rPr>
                <w:sz w:val="24"/>
                <w:szCs w:val="24"/>
              </w:rPr>
              <w:t>: раздел 8, №№ 1, 2, 3, 4, 5, 6, 8; раздел 9, №№ 1-10.</w:t>
            </w:r>
          </w:p>
        </w:tc>
        <w:tc>
          <w:tcPr>
            <w:tcW w:w="2977" w:type="dxa"/>
          </w:tcPr>
          <w:p w14:paraId="754FF754" w14:textId="77777777" w:rsidR="006C6084" w:rsidRPr="006046A4" w:rsidRDefault="006C6084" w:rsidP="006C6084">
            <w:pPr>
              <w:jc w:val="both"/>
              <w:rPr>
                <w:color w:val="auto"/>
              </w:rPr>
            </w:pPr>
            <w:r w:rsidRPr="006046A4">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6C6084" w:rsidRPr="006046A4" w14:paraId="50B46E42" w14:textId="77777777" w:rsidTr="00E74907">
        <w:tc>
          <w:tcPr>
            <w:tcW w:w="2660" w:type="dxa"/>
            <w:vAlign w:val="center"/>
          </w:tcPr>
          <w:p w14:paraId="3856FE24" w14:textId="1405F774" w:rsidR="006C6084" w:rsidRPr="00A60224" w:rsidRDefault="006C6084" w:rsidP="006C6084">
            <w:pPr>
              <w:rPr>
                <w:sz w:val="24"/>
                <w:szCs w:val="24"/>
              </w:rPr>
            </w:pPr>
            <w:r w:rsidRPr="000E57A8">
              <w:rPr>
                <w:b/>
                <w:bCs/>
                <w:sz w:val="24"/>
                <w:szCs w:val="24"/>
              </w:rPr>
              <w:t xml:space="preserve">Тема 7. </w:t>
            </w:r>
            <w:r w:rsidRPr="000E57A8">
              <w:rPr>
                <w:bCs/>
                <w:spacing w:val="-4"/>
                <w:sz w:val="24"/>
                <w:szCs w:val="24"/>
                <w:bdr w:val="none" w:sz="0" w:space="0" w:color="auto" w:frame="1"/>
              </w:rPr>
              <w:t>Ресурсы и функциональные области менеджмента</w:t>
            </w:r>
          </w:p>
        </w:tc>
        <w:tc>
          <w:tcPr>
            <w:tcW w:w="4252" w:type="dxa"/>
          </w:tcPr>
          <w:p w14:paraId="687AA67D" w14:textId="110C19CB" w:rsidR="006C6084" w:rsidRPr="000E57A8" w:rsidRDefault="003701DF" w:rsidP="006C6084">
            <w:pPr>
              <w:pStyle w:val="a8"/>
              <w:ind w:left="0"/>
              <w:jc w:val="both"/>
              <w:rPr>
                <w:noProof/>
                <w:sz w:val="24"/>
                <w:szCs w:val="24"/>
              </w:rPr>
            </w:pPr>
            <w:r w:rsidRPr="000E57A8">
              <w:rPr>
                <w:sz w:val="24"/>
                <w:szCs w:val="24"/>
              </w:rPr>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rPr>
                <w:sz w:val="24"/>
                <w:szCs w:val="24"/>
              </w:rPr>
              <w:t>Шухарта-Деминга</w:t>
            </w:r>
            <w:proofErr w:type="spellEnd"/>
            <w:r w:rsidRPr="000E57A8">
              <w:rPr>
                <w:sz w:val="24"/>
                <w:szCs w:val="24"/>
              </w:rPr>
              <w:t>. Непрерывное совершенствование.</w:t>
            </w:r>
          </w:p>
          <w:p w14:paraId="7C608A89" w14:textId="4451FF7F" w:rsidR="006C6084" w:rsidRPr="00A60224" w:rsidRDefault="006C6084" w:rsidP="006C6084">
            <w:pPr>
              <w:keepNext/>
              <w:rPr>
                <w:bCs/>
                <w:color w:val="auto"/>
                <w:sz w:val="24"/>
                <w:szCs w:val="24"/>
              </w:rPr>
            </w:pPr>
            <w:r w:rsidRPr="000E57A8">
              <w:rPr>
                <w:b/>
                <w:sz w:val="24"/>
                <w:szCs w:val="24"/>
              </w:rPr>
              <w:t>Рекомендуемые источники</w:t>
            </w:r>
            <w:r w:rsidRPr="000E57A8">
              <w:rPr>
                <w:sz w:val="24"/>
                <w:szCs w:val="24"/>
              </w:rPr>
              <w:t>: раздел 8, №№ 1, 2, 3, 4, 5, 6, 8; раздел 9, №№ 1-10.</w:t>
            </w:r>
          </w:p>
        </w:tc>
        <w:tc>
          <w:tcPr>
            <w:tcW w:w="2977" w:type="dxa"/>
          </w:tcPr>
          <w:p w14:paraId="1EAF9359" w14:textId="502DAD7B" w:rsidR="006C6084" w:rsidRPr="006046A4" w:rsidRDefault="006C6084" w:rsidP="006C6084">
            <w:pPr>
              <w:jc w:val="both"/>
              <w:rPr>
                <w:bCs/>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59F57A88" w14:textId="77777777" w:rsidTr="00E74907">
        <w:tc>
          <w:tcPr>
            <w:tcW w:w="2660" w:type="dxa"/>
            <w:vAlign w:val="center"/>
          </w:tcPr>
          <w:p w14:paraId="5756533C" w14:textId="21582AE8" w:rsidR="006C6084" w:rsidRPr="00A60224" w:rsidRDefault="006C6084" w:rsidP="006C6084">
            <w:pPr>
              <w:rPr>
                <w:sz w:val="24"/>
                <w:szCs w:val="24"/>
              </w:rPr>
            </w:pPr>
            <w:r w:rsidRPr="000E57A8">
              <w:rPr>
                <w:b/>
                <w:bCs/>
                <w:sz w:val="24"/>
                <w:szCs w:val="24"/>
              </w:rPr>
              <w:t xml:space="preserve">Тема 8. </w:t>
            </w:r>
            <w:r w:rsidRPr="000E57A8">
              <w:rPr>
                <w:bCs/>
                <w:spacing w:val="-4"/>
                <w:sz w:val="24"/>
                <w:szCs w:val="24"/>
                <w:bdr w:val="none" w:sz="0" w:space="0" w:color="auto" w:frame="1"/>
              </w:rPr>
              <w:t>Стратегия организации. Стратегический менеджмент</w:t>
            </w:r>
          </w:p>
        </w:tc>
        <w:tc>
          <w:tcPr>
            <w:tcW w:w="4252" w:type="dxa"/>
          </w:tcPr>
          <w:p w14:paraId="247AC010" w14:textId="3919BDDD" w:rsidR="006C6084" w:rsidRDefault="003701DF" w:rsidP="006C6084">
            <w:pPr>
              <w:keepNext/>
              <w:keepLines/>
              <w:jc w:val="both"/>
              <w:rPr>
                <w:noProof/>
                <w:sz w:val="24"/>
                <w:szCs w:val="24"/>
              </w:rPr>
            </w:pPr>
            <w:r w:rsidRPr="000E57A8">
              <w:rPr>
                <w:noProof/>
                <w:sz w:val="24"/>
                <w:szCs w:val="24"/>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14:paraId="25C40D40" w14:textId="1426DEFC" w:rsidR="006C6084" w:rsidRPr="00A60224" w:rsidRDefault="006C6084" w:rsidP="006C6084">
            <w:pPr>
              <w:keepNext/>
              <w:tabs>
                <w:tab w:val="left" w:pos="211"/>
              </w:tabs>
              <w:jc w:val="both"/>
              <w:rPr>
                <w:bCs/>
                <w:color w:val="auto"/>
                <w:sz w:val="24"/>
                <w:szCs w:val="24"/>
              </w:rPr>
            </w:pPr>
            <w:r w:rsidRPr="000E57A8">
              <w:rPr>
                <w:b/>
                <w:bCs/>
                <w:spacing w:val="-4"/>
                <w:sz w:val="24"/>
                <w:szCs w:val="24"/>
                <w:bdr w:val="none" w:sz="0" w:space="0" w:color="auto" w:frame="1"/>
              </w:rPr>
              <w:t>Рекомендуемые источники:</w:t>
            </w:r>
            <w:r w:rsidRPr="000E57A8">
              <w:rPr>
                <w:bCs/>
                <w:spacing w:val="-4"/>
                <w:sz w:val="24"/>
                <w:szCs w:val="24"/>
                <w:bdr w:val="none" w:sz="0" w:space="0" w:color="auto" w:frame="1"/>
              </w:rPr>
              <w:t xml:space="preserve"> раздел 8, №№ 1, 2, 3, 4, 5, 6, 8; раздел 9, №№ 1-10.</w:t>
            </w:r>
          </w:p>
        </w:tc>
        <w:tc>
          <w:tcPr>
            <w:tcW w:w="2977" w:type="dxa"/>
          </w:tcPr>
          <w:p w14:paraId="6D3D0BAA" w14:textId="30D345FD"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5C7B55B8" w14:textId="77777777" w:rsidTr="00E74907">
        <w:trPr>
          <w:trHeight w:val="983"/>
        </w:trPr>
        <w:tc>
          <w:tcPr>
            <w:tcW w:w="2660" w:type="dxa"/>
            <w:vAlign w:val="center"/>
          </w:tcPr>
          <w:p w14:paraId="7F68AAC5" w14:textId="23DE39AB" w:rsidR="006C6084" w:rsidRPr="00A60224" w:rsidRDefault="006C6084" w:rsidP="006C6084">
            <w:pPr>
              <w:rPr>
                <w:sz w:val="24"/>
                <w:szCs w:val="24"/>
              </w:rPr>
            </w:pPr>
            <w:r w:rsidRPr="000E57A8">
              <w:rPr>
                <w:b/>
                <w:bCs/>
                <w:spacing w:val="-4"/>
                <w:sz w:val="24"/>
                <w:szCs w:val="24"/>
                <w:bdr w:val="none" w:sz="0" w:space="0" w:color="auto" w:frame="1"/>
              </w:rPr>
              <w:t xml:space="preserve">Тема 9. </w:t>
            </w:r>
            <w:r w:rsidRPr="000E57A8">
              <w:rPr>
                <w:bCs/>
                <w:spacing w:val="-4"/>
                <w:sz w:val="24"/>
                <w:szCs w:val="24"/>
                <w:bdr w:val="none" w:sz="0" w:space="0" w:color="auto" w:frame="1"/>
              </w:rPr>
              <w:t>Операционный менеджмент и операционная стратегия</w:t>
            </w:r>
          </w:p>
        </w:tc>
        <w:tc>
          <w:tcPr>
            <w:tcW w:w="4252" w:type="dxa"/>
          </w:tcPr>
          <w:p w14:paraId="6B786A27" w14:textId="348F5021" w:rsidR="006C6084" w:rsidRDefault="00E76D7C" w:rsidP="006C6084">
            <w:pPr>
              <w:pStyle w:val="a8"/>
              <w:keepNext/>
              <w:keepLines/>
              <w:ind w:left="0"/>
              <w:jc w:val="both"/>
              <w:rPr>
                <w:sz w:val="24"/>
                <w:szCs w:val="24"/>
              </w:rPr>
            </w:pPr>
            <w:r w:rsidRPr="000E57A8">
              <w:rPr>
                <w:sz w:val="24"/>
                <w:szCs w:val="24"/>
              </w:rPr>
              <w:t>Управление запасами цепями поставки. Интегрированные системы менеджмента.</w:t>
            </w:r>
          </w:p>
          <w:p w14:paraId="6D6C5135" w14:textId="058D5368" w:rsidR="006C6084" w:rsidRPr="00A60224" w:rsidRDefault="006C6084" w:rsidP="006C6084">
            <w:pPr>
              <w:keepNext/>
              <w:tabs>
                <w:tab w:val="left" w:pos="211"/>
              </w:tabs>
              <w:jc w:val="both"/>
              <w:rPr>
                <w:bCs/>
                <w:color w:val="auto"/>
                <w:sz w:val="24"/>
                <w:szCs w:val="24"/>
              </w:rPr>
            </w:pPr>
            <w:r w:rsidRPr="000E57A8">
              <w:rPr>
                <w:b/>
                <w:sz w:val="24"/>
                <w:szCs w:val="24"/>
              </w:rPr>
              <w:t>Рекомендуемые источники</w:t>
            </w:r>
            <w:r w:rsidRPr="000E57A8">
              <w:rPr>
                <w:sz w:val="24"/>
                <w:szCs w:val="24"/>
              </w:rPr>
              <w:t>: раздел 8, №№ 1, 2, 4, 6; раздел 9, №№ 1-10.</w:t>
            </w:r>
          </w:p>
        </w:tc>
        <w:tc>
          <w:tcPr>
            <w:tcW w:w="2977" w:type="dxa"/>
          </w:tcPr>
          <w:p w14:paraId="6F745204" w14:textId="4B803E02"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5300D0CD" w14:textId="77777777" w:rsidTr="00E74907">
        <w:trPr>
          <w:trHeight w:val="983"/>
        </w:trPr>
        <w:tc>
          <w:tcPr>
            <w:tcW w:w="2660" w:type="dxa"/>
            <w:vAlign w:val="center"/>
          </w:tcPr>
          <w:p w14:paraId="7DEAD758" w14:textId="45DAEC60" w:rsidR="006C6084" w:rsidRPr="00A60224" w:rsidRDefault="006C6084" w:rsidP="006C6084">
            <w:pPr>
              <w:rPr>
                <w:sz w:val="24"/>
                <w:szCs w:val="24"/>
              </w:rPr>
            </w:pPr>
            <w:r w:rsidRPr="000E57A8">
              <w:rPr>
                <w:b/>
                <w:bCs/>
                <w:sz w:val="24"/>
                <w:szCs w:val="24"/>
              </w:rPr>
              <w:lastRenderedPageBreak/>
              <w:t xml:space="preserve">Тема 10. </w:t>
            </w:r>
            <w:r w:rsidRPr="000E57A8">
              <w:rPr>
                <w:sz w:val="24"/>
                <w:szCs w:val="24"/>
              </w:rPr>
              <w:t>Инновации. Инновационный менеджмент</w:t>
            </w:r>
          </w:p>
        </w:tc>
        <w:tc>
          <w:tcPr>
            <w:tcW w:w="4252" w:type="dxa"/>
          </w:tcPr>
          <w:p w14:paraId="09A1B259" w14:textId="72887081" w:rsidR="006C6084" w:rsidRDefault="00E76D7C" w:rsidP="006C6084">
            <w:pPr>
              <w:pStyle w:val="a8"/>
              <w:keepNext/>
              <w:keepLines/>
              <w:ind w:left="0"/>
              <w:jc w:val="both"/>
              <w:rPr>
                <w:sz w:val="24"/>
                <w:szCs w:val="24"/>
              </w:rPr>
            </w:pPr>
            <w:r w:rsidRPr="000E57A8">
              <w:rPr>
                <w:sz w:val="24"/>
                <w:szCs w:val="24"/>
              </w:rPr>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14:paraId="35543A77" w14:textId="1B43C365" w:rsidR="006C6084" w:rsidRPr="00A60224" w:rsidRDefault="006C6084" w:rsidP="006C6084">
            <w:pPr>
              <w:pStyle w:val="a8"/>
              <w:keepNext/>
              <w:numPr>
                <w:ilvl w:val="0"/>
                <w:numId w:val="36"/>
              </w:numPr>
              <w:ind w:left="178" w:hanging="178"/>
              <w:jc w:val="both"/>
              <w:rPr>
                <w:color w:val="auto"/>
                <w:sz w:val="24"/>
                <w:szCs w:val="24"/>
              </w:rPr>
            </w:pPr>
            <w:r w:rsidRPr="000E57A8">
              <w:rPr>
                <w:b/>
                <w:sz w:val="24"/>
                <w:szCs w:val="24"/>
              </w:rPr>
              <w:t>Рекомендуемые источники</w:t>
            </w:r>
            <w:r w:rsidRPr="000E57A8">
              <w:rPr>
                <w:sz w:val="24"/>
                <w:szCs w:val="24"/>
              </w:rPr>
              <w:t>: раздел 8, №№ 1, 2, 3, 4, 5, 6, 7, 8; раздел 9, №№ 1-10.</w:t>
            </w:r>
          </w:p>
        </w:tc>
        <w:tc>
          <w:tcPr>
            <w:tcW w:w="2977" w:type="dxa"/>
          </w:tcPr>
          <w:p w14:paraId="7B53A57E" w14:textId="32FA6863"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1D604621" w14:textId="77777777" w:rsidTr="00E74907">
        <w:trPr>
          <w:trHeight w:val="983"/>
        </w:trPr>
        <w:tc>
          <w:tcPr>
            <w:tcW w:w="2660" w:type="dxa"/>
            <w:vAlign w:val="center"/>
          </w:tcPr>
          <w:p w14:paraId="766708FC" w14:textId="056396AA" w:rsidR="006C6084" w:rsidRPr="00A60224" w:rsidRDefault="006C6084" w:rsidP="006C6084">
            <w:pPr>
              <w:rPr>
                <w:sz w:val="24"/>
                <w:szCs w:val="24"/>
              </w:rPr>
            </w:pPr>
            <w:r w:rsidRPr="000E57A8">
              <w:rPr>
                <w:b/>
                <w:bCs/>
                <w:sz w:val="24"/>
                <w:szCs w:val="24"/>
              </w:rPr>
              <w:t xml:space="preserve">Тема 11. </w:t>
            </w:r>
            <w:r w:rsidRPr="000E57A8">
              <w:rPr>
                <w:rFonts w:eastAsiaTheme="majorEastAsia"/>
                <w:noProof/>
                <w:sz w:val="24"/>
                <w:szCs w:val="24"/>
              </w:rPr>
              <w:t>Человек – основной элемент организации</w:t>
            </w:r>
          </w:p>
        </w:tc>
        <w:tc>
          <w:tcPr>
            <w:tcW w:w="4252" w:type="dxa"/>
          </w:tcPr>
          <w:p w14:paraId="4C016072" w14:textId="3B48D54F" w:rsidR="006C6084" w:rsidRPr="000E57A8" w:rsidRDefault="00E76D7C" w:rsidP="00A122DE">
            <w:pPr>
              <w:pStyle w:val="22"/>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14:paraId="69D0920C" w14:textId="6BDDCC2E" w:rsidR="006C6084" w:rsidRPr="00A60224" w:rsidRDefault="006C6084" w:rsidP="006C6084">
            <w:pPr>
              <w:pStyle w:val="a8"/>
              <w:keepNext/>
              <w:numPr>
                <w:ilvl w:val="0"/>
                <w:numId w:val="36"/>
              </w:numPr>
              <w:ind w:left="178" w:hanging="178"/>
              <w:jc w:val="both"/>
              <w:rPr>
                <w:color w:val="auto"/>
                <w:sz w:val="24"/>
                <w:szCs w:val="24"/>
              </w:rPr>
            </w:pPr>
            <w:r w:rsidRPr="000E57A8">
              <w:rPr>
                <w:b/>
                <w:sz w:val="24"/>
                <w:szCs w:val="24"/>
              </w:rPr>
              <w:t>Рекомендуемые источники</w:t>
            </w:r>
            <w:r w:rsidRPr="000E57A8">
              <w:rPr>
                <w:sz w:val="24"/>
                <w:szCs w:val="24"/>
              </w:rPr>
              <w:t>: раздел 8, №№ 1, 2, 3, 4, 5, 6, 8; раздел 9, №№ 1-10.</w:t>
            </w:r>
          </w:p>
        </w:tc>
        <w:tc>
          <w:tcPr>
            <w:tcW w:w="2977" w:type="dxa"/>
          </w:tcPr>
          <w:p w14:paraId="017FC2C9" w14:textId="4B835D81"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68150C1B" w14:textId="77777777" w:rsidTr="00E74907">
        <w:trPr>
          <w:trHeight w:val="983"/>
        </w:trPr>
        <w:tc>
          <w:tcPr>
            <w:tcW w:w="2660" w:type="dxa"/>
            <w:vAlign w:val="center"/>
          </w:tcPr>
          <w:p w14:paraId="3FB421AC" w14:textId="06374E78" w:rsidR="006C6084" w:rsidRPr="00A60224" w:rsidRDefault="006C6084" w:rsidP="006C6084">
            <w:pPr>
              <w:rPr>
                <w:sz w:val="24"/>
                <w:szCs w:val="24"/>
              </w:rPr>
            </w:pPr>
            <w:r w:rsidRPr="000E57A8">
              <w:rPr>
                <w:b/>
                <w:bCs/>
                <w:sz w:val="24"/>
                <w:szCs w:val="24"/>
              </w:rPr>
              <w:t xml:space="preserve">Тема 12. </w:t>
            </w:r>
            <w:r w:rsidRPr="000E57A8">
              <w:rPr>
                <w:rFonts w:eastAsiaTheme="majorEastAsia"/>
                <w:noProof/>
                <w:sz w:val="24"/>
                <w:szCs w:val="24"/>
              </w:rPr>
              <w:t>Процессы управления и координации</w:t>
            </w:r>
          </w:p>
        </w:tc>
        <w:tc>
          <w:tcPr>
            <w:tcW w:w="4252" w:type="dxa"/>
          </w:tcPr>
          <w:p w14:paraId="6DF19586" w14:textId="3EEB7F18" w:rsidR="006C6084" w:rsidRDefault="00EE2686" w:rsidP="00A122DE">
            <w:pPr>
              <w:pStyle w:val="22"/>
            </w:pPr>
            <w:r w:rsidRPr="000E57A8">
              <w:t>Инструменты координации. Лидерство.  Коммуникации.</w:t>
            </w:r>
          </w:p>
          <w:p w14:paraId="7C7CAB08" w14:textId="68022938" w:rsidR="006C6084" w:rsidRPr="00EE2686" w:rsidRDefault="006C6084" w:rsidP="006C6084">
            <w:pPr>
              <w:pStyle w:val="a8"/>
              <w:keepNext/>
              <w:numPr>
                <w:ilvl w:val="0"/>
                <w:numId w:val="36"/>
              </w:numPr>
              <w:ind w:left="178" w:hanging="178"/>
              <w:jc w:val="both"/>
              <w:rPr>
                <w:color w:val="auto"/>
                <w:sz w:val="24"/>
                <w:szCs w:val="24"/>
              </w:rPr>
            </w:pPr>
            <w:r w:rsidRPr="00EE2686">
              <w:rPr>
                <w:b/>
                <w:sz w:val="24"/>
                <w:szCs w:val="24"/>
              </w:rPr>
              <w:t>Рекомендуемые источники</w:t>
            </w:r>
            <w:r w:rsidRPr="00EE2686">
              <w:rPr>
                <w:sz w:val="24"/>
                <w:szCs w:val="24"/>
              </w:rPr>
              <w:t>: раздел 8, №№ 1, 3, 4, 5, 8; раздел 9, №№ 1-10.</w:t>
            </w:r>
          </w:p>
        </w:tc>
        <w:tc>
          <w:tcPr>
            <w:tcW w:w="2977" w:type="dxa"/>
          </w:tcPr>
          <w:p w14:paraId="55BA5328" w14:textId="09A6F8E8"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3DBD8D04" w14:textId="77777777" w:rsidTr="00E74907">
        <w:trPr>
          <w:trHeight w:val="983"/>
        </w:trPr>
        <w:tc>
          <w:tcPr>
            <w:tcW w:w="2660" w:type="dxa"/>
            <w:vAlign w:val="center"/>
          </w:tcPr>
          <w:p w14:paraId="257AE2CD" w14:textId="72808D89" w:rsidR="006C6084" w:rsidRPr="00A60224" w:rsidRDefault="006C6084" w:rsidP="006C6084">
            <w:pPr>
              <w:rPr>
                <w:sz w:val="24"/>
                <w:szCs w:val="24"/>
              </w:rPr>
            </w:pPr>
            <w:r w:rsidRPr="000E57A8">
              <w:rPr>
                <w:b/>
                <w:sz w:val="24"/>
                <w:szCs w:val="24"/>
              </w:rPr>
              <w:t xml:space="preserve">Тема 13. </w:t>
            </w:r>
            <w:r w:rsidRPr="000E57A8">
              <w:rPr>
                <w:sz w:val="24"/>
                <w:szCs w:val="24"/>
              </w:rPr>
              <w:t>Проектный менеджмент: понятия и определения</w:t>
            </w:r>
          </w:p>
        </w:tc>
        <w:tc>
          <w:tcPr>
            <w:tcW w:w="4252" w:type="dxa"/>
          </w:tcPr>
          <w:p w14:paraId="5A85BA73" w14:textId="77777777" w:rsidR="00EE2686" w:rsidRPr="00EE2686" w:rsidRDefault="00EE2686" w:rsidP="006C6084">
            <w:pPr>
              <w:pStyle w:val="a8"/>
              <w:keepNext/>
              <w:numPr>
                <w:ilvl w:val="0"/>
                <w:numId w:val="36"/>
              </w:numPr>
              <w:ind w:left="178" w:hanging="178"/>
              <w:jc w:val="both"/>
              <w:rPr>
                <w:color w:val="auto"/>
                <w:sz w:val="24"/>
                <w:szCs w:val="24"/>
              </w:rPr>
            </w:pPr>
            <w:r w:rsidRPr="00EE2686">
              <w:rPr>
                <w:sz w:val="24"/>
              </w:rPr>
              <w:t xml:space="preserve">Управление ресурсами и стоимостью проекта. Управление персоналом и коммуникациями в проекте. Гибкие методы в управлении проектами. </w:t>
            </w:r>
          </w:p>
          <w:p w14:paraId="765B8FFC" w14:textId="0625283F" w:rsidR="006C6084" w:rsidRPr="00EE2686" w:rsidRDefault="006C6084" w:rsidP="00EE2686">
            <w:pPr>
              <w:pStyle w:val="a8"/>
              <w:keepNext/>
              <w:ind w:left="178"/>
              <w:jc w:val="both"/>
              <w:rPr>
                <w:color w:val="auto"/>
                <w:sz w:val="24"/>
                <w:szCs w:val="24"/>
              </w:rPr>
            </w:pPr>
            <w:r w:rsidRPr="00EE2686">
              <w:rPr>
                <w:sz w:val="24"/>
              </w:rPr>
              <w:t xml:space="preserve"> </w:t>
            </w:r>
            <w:r w:rsidRPr="00EE2686">
              <w:rPr>
                <w:b/>
                <w:sz w:val="24"/>
              </w:rPr>
              <w:t>Рекомендуемые источники</w:t>
            </w:r>
            <w:r w:rsidRPr="00EE2686">
              <w:rPr>
                <w:sz w:val="24"/>
              </w:rPr>
              <w:t>: раздел 8, №№ 1, 2, 3, 6; раздел 9, №№ 1-10.</w:t>
            </w:r>
          </w:p>
        </w:tc>
        <w:tc>
          <w:tcPr>
            <w:tcW w:w="2977" w:type="dxa"/>
          </w:tcPr>
          <w:p w14:paraId="31AFBB9F" w14:textId="65A783FE"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3AAAD2DF" w14:textId="77777777" w:rsidTr="00E74907">
        <w:trPr>
          <w:trHeight w:val="983"/>
        </w:trPr>
        <w:tc>
          <w:tcPr>
            <w:tcW w:w="2660" w:type="dxa"/>
            <w:vAlign w:val="center"/>
          </w:tcPr>
          <w:p w14:paraId="6F2E1873" w14:textId="749C00EA" w:rsidR="006C6084" w:rsidRPr="00A60224" w:rsidRDefault="006C6084" w:rsidP="006C6084">
            <w:pPr>
              <w:rPr>
                <w:sz w:val="24"/>
                <w:szCs w:val="24"/>
              </w:rPr>
            </w:pPr>
            <w:r w:rsidRPr="000E57A8">
              <w:rPr>
                <w:b/>
                <w:bCs/>
                <w:sz w:val="24"/>
                <w:szCs w:val="24"/>
              </w:rPr>
              <w:t xml:space="preserve">Тема 14. </w:t>
            </w:r>
            <w:r w:rsidRPr="000E57A8">
              <w:rPr>
                <w:bCs/>
                <w:sz w:val="24"/>
                <w:szCs w:val="24"/>
              </w:rPr>
              <w:t>Организация контроля (от самоконтроля до внешнего контроля)</w:t>
            </w:r>
          </w:p>
        </w:tc>
        <w:tc>
          <w:tcPr>
            <w:tcW w:w="4252" w:type="dxa"/>
          </w:tcPr>
          <w:p w14:paraId="55E3D517" w14:textId="7D7D1418" w:rsidR="006C6084" w:rsidRPr="004839AB" w:rsidRDefault="00177BA6" w:rsidP="00A122DE">
            <w:pPr>
              <w:pStyle w:val="22"/>
              <w:rPr>
                <w:rFonts w:eastAsiaTheme="minorEastAsia"/>
              </w:rPr>
            </w:pPr>
            <w:r w:rsidRPr="004839AB">
              <w:t>Ключевые показатели эффективности. Формирование ключевых показателей деятельности бизнес-единицы.</w:t>
            </w:r>
          </w:p>
          <w:p w14:paraId="566CDEB3" w14:textId="2072A5EE" w:rsidR="006C6084" w:rsidRPr="004839AB" w:rsidRDefault="006C6084" w:rsidP="006C6084">
            <w:pPr>
              <w:pStyle w:val="a8"/>
              <w:keepNext/>
              <w:numPr>
                <w:ilvl w:val="0"/>
                <w:numId w:val="36"/>
              </w:numPr>
              <w:ind w:left="178" w:hanging="178"/>
              <w:jc w:val="both"/>
              <w:rPr>
                <w:color w:val="auto"/>
                <w:sz w:val="22"/>
                <w:szCs w:val="24"/>
              </w:rPr>
            </w:pPr>
            <w:r w:rsidRPr="004839AB">
              <w:rPr>
                <w:b/>
                <w:sz w:val="22"/>
              </w:rPr>
              <w:t>Рекомендуемые источники</w:t>
            </w:r>
            <w:r w:rsidRPr="004839AB">
              <w:rPr>
                <w:sz w:val="22"/>
              </w:rPr>
              <w:t>: раздел 8, №№ 1, 3; раздел 9, №№ 1-10.</w:t>
            </w:r>
          </w:p>
        </w:tc>
        <w:tc>
          <w:tcPr>
            <w:tcW w:w="2977" w:type="dxa"/>
          </w:tcPr>
          <w:p w14:paraId="29A85AA9" w14:textId="667F8B73"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3C960915" w14:textId="77777777" w:rsidTr="00E74907">
        <w:trPr>
          <w:trHeight w:val="983"/>
        </w:trPr>
        <w:tc>
          <w:tcPr>
            <w:tcW w:w="2660" w:type="dxa"/>
            <w:vAlign w:val="center"/>
          </w:tcPr>
          <w:p w14:paraId="349A1FED" w14:textId="635C53BC" w:rsidR="006C6084" w:rsidRPr="00A60224" w:rsidRDefault="006C6084" w:rsidP="006C6084">
            <w:pPr>
              <w:rPr>
                <w:sz w:val="24"/>
                <w:szCs w:val="24"/>
              </w:rPr>
            </w:pPr>
            <w:r w:rsidRPr="000E57A8">
              <w:rPr>
                <w:b/>
                <w:sz w:val="24"/>
                <w:szCs w:val="24"/>
              </w:rPr>
              <w:t xml:space="preserve">Тема 15. </w:t>
            </w:r>
            <w:r w:rsidRPr="000E57A8">
              <w:rPr>
                <w:noProof/>
                <w:sz w:val="24"/>
                <w:szCs w:val="24"/>
              </w:rPr>
              <w:t>Понятие результативности и эффективности управления и деятельности организации</w:t>
            </w:r>
          </w:p>
        </w:tc>
        <w:tc>
          <w:tcPr>
            <w:tcW w:w="4252" w:type="dxa"/>
          </w:tcPr>
          <w:p w14:paraId="2DF137BA" w14:textId="77E3E177" w:rsidR="006C6084" w:rsidRPr="004839AB" w:rsidRDefault="004839AB" w:rsidP="00A122DE">
            <w:pPr>
              <w:pStyle w:val="22"/>
            </w:pPr>
            <w:r w:rsidRPr="004839AB">
              <w:t>Система управления результативностью сотрудников.</w:t>
            </w:r>
          </w:p>
          <w:p w14:paraId="17C78DE8" w14:textId="19F3AA5F" w:rsidR="006C6084" w:rsidRPr="004839AB" w:rsidRDefault="006C6084" w:rsidP="006C6084">
            <w:pPr>
              <w:pStyle w:val="a8"/>
              <w:keepNext/>
              <w:numPr>
                <w:ilvl w:val="0"/>
                <w:numId w:val="36"/>
              </w:numPr>
              <w:ind w:left="178" w:hanging="178"/>
              <w:jc w:val="both"/>
              <w:rPr>
                <w:color w:val="auto"/>
                <w:sz w:val="22"/>
                <w:szCs w:val="24"/>
              </w:rPr>
            </w:pPr>
            <w:r w:rsidRPr="004839AB">
              <w:rPr>
                <w:b/>
                <w:sz w:val="22"/>
              </w:rPr>
              <w:t>Рекомендуемые источники</w:t>
            </w:r>
            <w:r w:rsidRPr="004839AB">
              <w:rPr>
                <w:sz w:val="22"/>
              </w:rPr>
              <w:t>: раздел 8, №№ 1, 3; раздел 9, №№ 1-10.</w:t>
            </w:r>
          </w:p>
        </w:tc>
        <w:tc>
          <w:tcPr>
            <w:tcW w:w="2977" w:type="dxa"/>
          </w:tcPr>
          <w:p w14:paraId="5D9BC9B5" w14:textId="4615B55C"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6C6084" w:rsidRPr="006046A4" w14:paraId="679B73A8" w14:textId="77777777" w:rsidTr="00E74907">
        <w:trPr>
          <w:trHeight w:val="983"/>
        </w:trPr>
        <w:tc>
          <w:tcPr>
            <w:tcW w:w="2660" w:type="dxa"/>
            <w:vAlign w:val="center"/>
          </w:tcPr>
          <w:p w14:paraId="422CB701" w14:textId="10DA4AF8" w:rsidR="006C6084" w:rsidRPr="00A60224" w:rsidRDefault="006C6084" w:rsidP="006C6084">
            <w:pPr>
              <w:rPr>
                <w:sz w:val="24"/>
                <w:szCs w:val="24"/>
              </w:rPr>
            </w:pPr>
            <w:r w:rsidRPr="000E57A8">
              <w:rPr>
                <w:b/>
                <w:sz w:val="24"/>
                <w:szCs w:val="24"/>
              </w:rPr>
              <w:t xml:space="preserve">Тема 16. </w:t>
            </w:r>
            <w:r w:rsidRPr="000E57A8">
              <w:rPr>
                <w:sz w:val="24"/>
                <w:szCs w:val="24"/>
              </w:rPr>
              <w:t>Жизненный цикл организации</w:t>
            </w:r>
          </w:p>
        </w:tc>
        <w:tc>
          <w:tcPr>
            <w:tcW w:w="4252" w:type="dxa"/>
          </w:tcPr>
          <w:p w14:paraId="7F501BF9" w14:textId="01CBD7D3" w:rsidR="006C6084" w:rsidRPr="000E57A8" w:rsidRDefault="004839AB" w:rsidP="006C6084">
            <w:pPr>
              <w:ind w:firstLine="709"/>
              <w:jc w:val="both"/>
              <w:rPr>
                <w:noProof/>
                <w:sz w:val="24"/>
                <w:szCs w:val="24"/>
                <w:bdr w:val="none" w:sz="0" w:space="0" w:color="auto" w:frame="1"/>
                <w:shd w:val="clear" w:color="auto" w:fill="FFFFFF"/>
              </w:rPr>
            </w:pPr>
            <w:r w:rsidRPr="000E57A8">
              <w:rPr>
                <w:noProof/>
                <w:sz w:val="24"/>
                <w:szCs w:val="24"/>
                <w:bdr w:val="none" w:sz="0" w:space="0" w:color="auto" w:frame="1"/>
                <w:shd w:val="clear" w:color="auto" w:fill="FFFFFF"/>
              </w:rPr>
              <w:t xml:space="preserve">Жизненный цикл по Адизесу. Подходы к управлению изменениями. </w:t>
            </w:r>
            <w:r w:rsidR="006C6084" w:rsidRPr="000E57A8">
              <w:rPr>
                <w:noProof/>
                <w:sz w:val="24"/>
                <w:szCs w:val="24"/>
                <w:bdr w:val="none" w:sz="0" w:space="0" w:color="auto" w:frame="1"/>
                <w:shd w:val="clear" w:color="auto" w:fill="FFFFFF"/>
              </w:rPr>
              <w:t xml:space="preserve"> </w:t>
            </w:r>
          </w:p>
          <w:p w14:paraId="487582C5" w14:textId="3F4E10C0" w:rsidR="006C6084" w:rsidRPr="00A60224" w:rsidRDefault="006C6084" w:rsidP="006C6084">
            <w:pPr>
              <w:pStyle w:val="a8"/>
              <w:keepNext/>
              <w:numPr>
                <w:ilvl w:val="0"/>
                <w:numId w:val="36"/>
              </w:numPr>
              <w:ind w:left="178" w:hanging="178"/>
              <w:jc w:val="both"/>
              <w:rPr>
                <w:color w:val="auto"/>
                <w:sz w:val="24"/>
                <w:szCs w:val="24"/>
              </w:rPr>
            </w:pPr>
            <w:r w:rsidRPr="004839AB">
              <w:rPr>
                <w:b/>
                <w:sz w:val="24"/>
              </w:rPr>
              <w:t>Рекомендуемые источники</w:t>
            </w:r>
            <w:r w:rsidRPr="004839AB">
              <w:rPr>
                <w:sz w:val="24"/>
              </w:rPr>
              <w:t>: раздел 8, №№ 1, 3; раздел 9, №№ 1-10.</w:t>
            </w:r>
          </w:p>
        </w:tc>
        <w:tc>
          <w:tcPr>
            <w:tcW w:w="2977" w:type="dxa"/>
          </w:tcPr>
          <w:p w14:paraId="5F269E80" w14:textId="49DB6A8E" w:rsidR="006C6084" w:rsidRPr="006046A4" w:rsidRDefault="006C6084" w:rsidP="006C60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bl>
    <w:p w14:paraId="6762979F" w14:textId="77777777" w:rsidR="00A03B79" w:rsidRPr="006046A4" w:rsidRDefault="00A03B79" w:rsidP="00E465F4">
      <w:pPr>
        <w:spacing w:line="360" w:lineRule="auto"/>
        <w:jc w:val="both"/>
        <w:rPr>
          <w:b/>
          <w:color w:val="auto"/>
        </w:rPr>
      </w:pPr>
    </w:p>
    <w:p w14:paraId="04FCAA2D" w14:textId="396146C6" w:rsidR="00E56296" w:rsidRPr="006046A4" w:rsidRDefault="00E56296" w:rsidP="00E56296">
      <w:pPr>
        <w:pStyle w:val="a8"/>
        <w:numPr>
          <w:ilvl w:val="1"/>
          <w:numId w:val="27"/>
        </w:numPr>
        <w:jc w:val="both"/>
        <w:rPr>
          <w:b/>
          <w:color w:val="auto"/>
        </w:rPr>
      </w:pPr>
      <w:r w:rsidRPr="006046A4">
        <w:rPr>
          <w:b/>
          <w:color w:val="auto"/>
        </w:rPr>
        <w:lastRenderedPageBreak/>
        <w:t>Перечень вопросов, заданий, тем для подготовки к текущему контролю</w:t>
      </w:r>
    </w:p>
    <w:p w14:paraId="3AE220C8" w14:textId="77777777" w:rsidR="00B47476" w:rsidRPr="006046A4" w:rsidRDefault="00B47476" w:rsidP="009E77B6">
      <w:pPr>
        <w:spacing w:after="0" w:line="240" w:lineRule="auto"/>
        <w:ind w:left="720"/>
        <w:jc w:val="center"/>
        <w:rPr>
          <w:rFonts w:eastAsia="Times New Roman"/>
          <w:b/>
          <w:bCs/>
          <w:color w:val="auto"/>
          <w:lang w:eastAsia="ru-RU"/>
          <w14:ligatures w14:val="none"/>
          <w14:numSpacing w14:val="default"/>
          <w14:stylisticSets/>
        </w:rPr>
      </w:pPr>
      <w:r w:rsidRPr="006046A4">
        <w:rPr>
          <w:rFonts w:eastAsia="Times New Roman"/>
          <w:b/>
          <w:bCs/>
          <w:color w:val="auto"/>
          <w:lang w:eastAsia="ru-RU"/>
          <w14:ligatures w14:val="none"/>
          <w14:numSpacing w14:val="default"/>
          <w14:stylisticSets/>
        </w:rPr>
        <w:t>Примерный перечень тем домашнего творческого задания</w:t>
      </w:r>
    </w:p>
    <w:p w14:paraId="10106D67" w14:textId="77777777" w:rsidR="00B47476" w:rsidRPr="006046A4" w:rsidRDefault="00B47476" w:rsidP="009E77B6">
      <w:pPr>
        <w:spacing w:after="0" w:line="240" w:lineRule="auto"/>
        <w:ind w:left="851" w:hanging="284"/>
        <w:jc w:val="center"/>
        <w:rPr>
          <w:rFonts w:eastAsia="Times New Roman"/>
          <w:b/>
          <w:bCs/>
          <w:color w:val="auto"/>
          <w:lang w:eastAsia="ru-RU"/>
          <w14:ligatures w14:val="none"/>
          <w14:numSpacing w14:val="default"/>
          <w14:stylisticSets/>
        </w:rPr>
      </w:pPr>
    </w:p>
    <w:p w14:paraId="6141CC9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Основные факторы и особенности формирования российского менеджмента.</w:t>
      </w:r>
    </w:p>
    <w:p w14:paraId="34531506"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Когнитивный менеджмент, его роль в развитии современной организации</w:t>
      </w:r>
      <w:r w:rsidRPr="006046A4">
        <w:rPr>
          <w:rFonts w:eastAsia="Times New Roman"/>
          <w:color w:val="auto"/>
          <w:lang w:eastAsia="ru-RU"/>
          <w14:ligatures w14:val="none"/>
          <w14:numSpacing w14:val="default"/>
          <w14:stylisticSets/>
        </w:rPr>
        <w:t>.</w:t>
      </w:r>
    </w:p>
    <w:p w14:paraId="725A624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Динамические способности организации как фактор конкурентоспособности.</w:t>
      </w:r>
    </w:p>
    <w:p w14:paraId="1079AC4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Способы повышения эффективности коммуникаций и совершенствования информационного обмена в организации.</w:t>
      </w:r>
    </w:p>
    <w:p w14:paraId="26D37305"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Ц</w:t>
      </w:r>
      <w:r w:rsidRPr="006046A4">
        <w:rPr>
          <w:rFonts w:eastAsia="Times New Roman"/>
          <w:color w:val="auto"/>
          <w:lang w:val="az-Cyrl-AZ" w:eastAsia="ru-RU"/>
          <w14:ligatures w14:val="none"/>
          <w14:numSpacing w14:val="default"/>
          <w14:stylisticSets/>
        </w:rPr>
        <w:t>ифровая экономика её влияние на деятельность современных организаций</w:t>
      </w:r>
      <w:r w:rsidRPr="006046A4">
        <w:rPr>
          <w:rFonts w:eastAsia="Times New Roman"/>
          <w:color w:val="auto"/>
          <w:lang w:eastAsia="ru-RU"/>
          <w14:ligatures w14:val="none"/>
          <w14:numSpacing w14:val="default"/>
          <w14:stylisticSets/>
        </w:rPr>
        <w:t>.</w:t>
      </w:r>
    </w:p>
    <w:p w14:paraId="18F03C05" w14:textId="77777777" w:rsidR="00B47476" w:rsidRPr="006046A4" w:rsidRDefault="00B47476" w:rsidP="009E77B6">
      <w:pPr>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Проблемы устойчивого развития предприятия, пути их решения.</w:t>
      </w:r>
    </w:p>
    <w:p w14:paraId="533B3DF1"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Принципы построения эффективной</w:t>
      </w:r>
      <w:r w:rsidRPr="006046A4">
        <w:rPr>
          <w:rFonts w:eastAsia="Times New Roman"/>
          <w:color w:val="auto"/>
          <w:lang w:val="az-Cyrl-AZ" w:eastAsia="ru-RU"/>
          <w14:ligatures w14:val="none"/>
          <w14:numSpacing w14:val="default"/>
          <w14:stylisticSets/>
        </w:rPr>
        <w:t xml:space="preserve"> международной</w:t>
      </w:r>
      <w:r w:rsidRPr="006046A4">
        <w:rPr>
          <w:rFonts w:eastAsia="Times New Roman"/>
          <w:color w:val="auto"/>
          <w:lang w:eastAsia="ru-RU"/>
          <w14:ligatures w14:val="none"/>
          <w14:numSpacing w14:val="default"/>
          <w14:stylisticSets/>
        </w:rPr>
        <w:t xml:space="preserve"> организации.</w:t>
      </w:r>
    </w:p>
    <w:p w14:paraId="5C152BB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Проблемы управления современными российскими предприятиями.</w:t>
      </w:r>
    </w:p>
    <w:p w14:paraId="333B6C6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Социальная ответственность менеджмента</w:t>
      </w:r>
      <w:r w:rsidRPr="006046A4">
        <w:rPr>
          <w:rFonts w:eastAsia="Times New Roman"/>
          <w:color w:val="auto"/>
          <w:lang w:val="az-Cyrl-AZ" w:eastAsia="ru-RU"/>
          <w14:ligatures w14:val="none"/>
          <w14:numSpacing w14:val="default"/>
          <w14:stylisticSets/>
        </w:rPr>
        <w:t xml:space="preserve"> современных организаций</w:t>
      </w:r>
      <w:r w:rsidRPr="006046A4">
        <w:rPr>
          <w:rFonts w:eastAsia="Times New Roman"/>
          <w:color w:val="auto"/>
          <w:lang w:eastAsia="ru-RU"/>
          <w14:ligatures w14:val="none"/>
          <w14:numSpacing w14:val="default"/>
          <w14:stylisticSets/>
        </w:rPr>
        <w:t>.</w:t>
      </w:r>
    </w:p>
    <w:p w14:paraId="09BB034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Методы организационно-стабилизирующего воздействия на предприятии.</w:t>
      </w:r>
    </w:p>
    <w:p w14:paraId="6679ED1F"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Моделирование алгоритма постановки и реализации целей организации.</w:t>
      </w:r>
    </w:p>
    <w:p w14:paraId="57BA5AF1"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Новые тенденции в организации менеджмента органических компаний.</w:t>
      </w:r>
    </w:p>
    <w:p w14:paraId="233FB262"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Делегирование полномочий – главный инструмент организации деятельности руководителя.</w:t>
      </w:r>
    </w:p>
    <w:p w14:paraId="5DAB237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Роль лидера в процессе управления изменениями компании</w:t>
      </w:r>
      <w:r w:rsidRPr="006046A4">
        <w:rPr>
          <w:rFonts w:eastAsia="Times New Roman"/>
          <w:color w:val="auto"/>
          <w:lang w:eastAsia="ru-RU"/>
          <w14:ligatures w14:val="none"/>
          <w14:numSpacing w14:val="default"/>
          <w14:stylisticSets/>
        </w:rPr>
        <w:t>.</w:t>
      </w:r>
    </w:p>
    <w:p w14:paraId="097D0346"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Информационное обеспечение управления организацией и создание системы информационной безопасности.</w:t>
      </w:r>
    </w:p>
    <w:p w14:paraId="1BF342E3"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Влияние цифровой экономики на принципы менеджмента</w:t>
      </w:r>
      <w:r w:rsidRPr="006046A4">
        <w:rPr>
          <w:rFonts w:eastAsia="Times New Roman"/>
          <w:color w:val="auto"/>
          <w:lang w:eastAsia="ru-RU"/>
          <w14:ligatures w14:val="none"/>
          <w14:numSpacing w14:val="default"/>
          <w14:stylisticSets/>
        </w:rPr>
        <w:t>.</w:t>
      </w:r>
    </w:p>
    <w:p w14:paraId="5E59C99E"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Динамические способности организации как основной фактор повышения конкурентоспособности.</w:t>
      </w:r>
    </w:p>
    <w:p w14:paraId="3598935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Процесс разработки управленческих решений. Качество и эффективность управленческих решений.</w:t>
      </w:r>
    </w:p>
    <w:p w14:paraId="3959E58C"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Принципы стимулирующего менеджмента. Искусство поощрения и наказания.</w:t>
      </w:r>
    </w:p>
    <w:p w14:paraId="48C7FD62"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Гуманитарные ценности – основа мировоззренческого кредо менеджера.</w:t>
      </w:r>
    </w:p>
    <w:p w14:paraId="161B438E"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Динамические способности при формировании стратегии развития организации</w:t>
      </w:r>
      <w:r w:rsidRPr="006046A4">
        <w:rPr>
          <w:rFonts w:eastAsia="Times New Roman"/>
          <w:color w:val="auto"/>
          <w:lang w:eastAsia="ru-RU"/>
          <w14:ligatures w14:val="none"/>
          <w14:numSpacing w14:val="default"/>
          <w14:stylisticSets/>
        </w:rPr>
        <w:t>.</w:t>
      </w:r>
    </w:p>
    <w:p w14:paraId="2EFB6997"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Повышение лояльности персонала к организации – задача менеджера. Способы формирования преданности сотрудников компании.</w:t>
      </w:r>
    </w:p>
    <w:p w14:paraId="7E0E98DF"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Межличностные взаимоотношения в группе. Управление групповой динамикой.</w:t>
      </w:r>
    </w:p>
    <w:p w14:paraId="110BAD1C"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Особенности мотивации и стимулирования персонала в условиях преобразований.</w:t>
      </w:r>
    </w:p>
    <w:p w14:paraId="07FCB5A9"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 Менеджмент знаний как источник и условие успешного функционирования организации.</w:t>
      </w:r>
    </w:p>
    <w:p w14:paraId="03B6563B" w14:textId="598204B0" w:rsidR="00301A29" w:rsidRPr="006046A4" w:rsidRDefault="00301A29" w:rsidP="009E77B6">
      <w:pPr>
        <w:spacing w:after="0" w:line="240" w:lineRule="auto"/>
        <w:rPr>
          <w:b/>
          <w:color w:val="auto"/>
        </w:rPr>
      </w:pPr>
    </w:p>
    <w:p w14:paraId="3927DD02" w14:textId="2EEB3E09" w:rsidR="001016BD" w:rsidRPr="006046A4" w:rsidRDefault="001016BD" w:rsidP="001016BD">
      <w:pPr>
        <w:tabs>
          <w:tab w:val="left" w:pos="5520"/>
        </w:tabs>
        <w:ind w:firstLine="709"/>
        <w:jc w:val="both"/>
        <w:rPr>
          <w:b/>
          <w:color w:val="auto"/>
        </w:rPr>
      </w:pPr>
      <w:r w:rsidRPr="006046A4">
        <w:rPr>
          <w:b/>
          <w:color w:val="auto"/>
        </w:rPr>
        <w:t>Пример деловой игры/кейс</w:t>
      </w:r>
      <w:r w:rsidR="009B68CC" w:rsidRPr="006046A4">
        <w:rPr>
          <w:b/>
          <w:color w:val="auto"/>
        </w:rPr>
        <w:t>а</w:t>
      </w:r>
      <w:r w:rsidR="009B68CC" w:rsidRPr="006046A4">
        <w:t xml:space="preserve"> </w:t>
      </w:r>
      <w:r w:rsidR="009B68CC" w:rsidRPr="006046A4">
        <w:rPr>
          <w:b/>
          <w:color w:val="auto"/>
        </w:rPr>
        <w:t>для участия в командной работе</w:t>
      </w:r>
    </w:p>
    <w:p w14:paraId="77EBFE78" w14:textId="04937B74" w:rsidR="009B68CC" w:rsidRPr="006046A4" w:rsidRDefault="009B68CC" w:rsidP="009B68CC">
      <w:pPr>
        <w:spacing w:after="0" w:line="240" w:lineRule="auto"/>
        <w:ind w:firstLine="709"/>
        <w:jc w:val="center"/>
        <w:rPr>
          <w:sz w:val="24"/>
          <w:szCs w:val="24"/>
        </w:rPr>
      </w:pPr>
      <w:r w:rsidRPr="006046A4">
        <w:rPr>
          <w:sz w:val="24"/>
          <w:szCs w:val="24"/>
        </w:rPr>
        <w:lastRenderedPageBreak/>
        <w:t>Кризис – время перемен. Как компании меняют направления бизнеса</w:t>
      </w:r>
    </w:p>
    <w:p w14:paraId="62907F4F" w14:textId="5F0A081A" w:rsidR="009B68CC" w:rsidRPr="006046A4" w:rsidRDefault="009B68CC" w:rsidP="009B68CC">
      <w:pPr>
        <w:spacing w:after="0" w:line="240" w:lineRule="auto"/>
        <w:ind w:firstLine="709"/>
        <w:jc w:val="both"/>
        <w:rPr>
          <w:sz w:val="24"/>
          <w:szCs w:val="24"/>
        </w:rPr>
      </w:pPr>
      <w:r w:rsidRPr="006046A4">
        <w:rPr>
          <w:sz w:val="24"/>
          <w:szCs w:val="24"/>
        </w:rPr>
        <w:t>Пандемия COVID-19 привела к тому, что многие компании оказались на грани разорения</w:t>
      </w:r>
      <w:r w:rsidRPr="006046A4">
        <w:rPr>
          <w:i/>
          <w:iCs/>
          <w:sz w:val="24"/>
          <w:szCs w:val="24"/>
        </w:rPr>
        <w:t xml:space="preserve"> </w:t>
      </w:r>
      <w:r w:rsidRPr="006046A4">
        <w:rPr>
          <w:sz w:val="24"/>
          <w:szCs w:val="24"/>
        </w:rPr>
        <w:t xml:space="preserve">из-за падения спроса. Чтобы </w:t>
      </w:r>
      <w:r w:rsidR="00F96CBC" w:rsidRPr="006046A4">
        <w:rPr>
          <w:sz w:val="24"/>
          <w:szCs w:val="24"/>
        </w:rPr>
        <w:t>«удержаться на плаву»</w:t>
      </w:r>
      <w:r w:rsidRPr="006046A4">
        <w:rPr>
          <w:sz w:val="24"/>
          <w:szCs w:val="24"/>
        </w:rPr>
        <w:t>, бизнес перепрофилирует свою деятельность, делая ставки на новые услуги и другие сегменты аудитории.</w:t>
      </w:r>
    </w:p>
    <w:p w14:paraId="71503134"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1.</w:t>
      </w:r>
    </w:p>
    <w:p w14:paraId="432B7F28" w14:textId="77777777" w:rsidR="009B68CC" w:rsidRPr="006046A4" w:rsidRDefault="009B68CC" w:rsidP="009B68CC">
      <w:pPr>
        <w:spacing w:after="0" w:line="240" w:lineRule="auto"/>
        <w:ind w:firstLine="709"/>
        <w:jc w:val="both"/>
        <w:rPr>
          <w:sz w:val="24"/>
          <w:szCs w:val="24"/>
        </w:rPr>
      </w:pPr>
      <w:r w:rsidRPr="006046A4">
        <w:rPr>
          <w:sz w:val="24"/>
          <w:szCs w:val="24"/>
        </w:rPr>
        <w:t xml:space="preserve">Владелец футбольного клуба «Метеор». Это сеть футбольных школ, которая работает на базе общеобразовательных школ. Обучение детей футболу. </w:t>
      </w:r>
      <w:proofErr w:type="spellStart"/>
      <w:r w:rsidRPr="006046A4">
        <w:rPr>
          <w:sz w:val="24"/>
          <w:szCs w:val="24"/>
        </w:rPr>
        <w:t>Стартап</w:t>
      </w:r>
      <w:proofErr w:type="spellEnd"/>
      <w:r w:rsidRPr="006046A4">
        <w:rPr>
          <w:sz w:val="24"/>
          <w:szCs w:val="24"/>
        </w:rPr>
        <w:t xml:space="preserve"> в таком виде работает уже год, показал хороший рост. Но вот в одночасье выходит указ президента, школы закрывают, а вместе с ними и кружки для детей. Еще вчера мы обсуждали маркетинговую стратегию, а сегодня этот план можно положить на полку, потому что дети сидят на карантине.</w:t>
      </w:r>
    </w:p>
    <w:p w14:paraId="59AAC923"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2.</w:t>
      </w:r>
    </w:p>
    <w:p w14:paraId="16B5CBC2" w14:textId="77777777" w:rsidR="009B68CC" w:rsidRPr="006046A4" w:rsidRDefault="009B68CC" w:rsidP="009B68CC">
      <w:pPr>
        <w:spacing w:after="0" w:line="240" w:lineRule="auto"/>
        <w:ind w:firstLine="709"/>
        <w:jc w:val="both"/>
        <w:rPr>
          <w:sz w:val="24"/>
          <w:szCs w:val="24"/>
        </w:rPr>
      </w:pPr>
      <w:r w:rsidRPr="006046A4">
        <w:rPr>
          <w:sz w:val="24"/>
          <w:szCs w:val="24"/>
        </w:rPr>
        <w:t xml:space="preserve">Приложение «Рабочие руки», с помощью которого компании могут нанимать временных разнорабочих, краснодарские предприниматели Олег Шилов, Александр Гришаев и Ольга Семко запустили в 2018 году. Сервис работает по принципу </w:t>
      </w:r>
      <w:proofErr w:type="spellStart"/>
      <w:r w:rsidRPr="006046A4">
        <w:rPr>
          <w:sz w:val="24"/>
          <w:szCs w:val="24"/>
        </w:rPr>
        <w:t>агрегатора</w:t>
      </w:r>
      <w:proofErr w:type="spellEnd"/>
      <w:r w:rsidRPr="006046A4">
        <w:rPr>
          <w:sz w:val="24"/>
          <w:szCs w:val="24"/>
        </w:rPr>
        <w:t xml:space="preserve">: компания-заказчик оставляет заявку на требуемое количество персонала на определенный срок, зарегистрированные в приложении исполнители откликаются на заказ. В качестве исполнителей «Рабочие руки» регистрируют </w:t>
      </w:r>
      <w:proofErr w:type="spellStart"/>
      <w:r w:rsidRPr="006046A4">
        <w:rPr>
          <w:sz w:val="24"/>
          <w:szCs w:val="24"/>
        </w:rPr>
        <w:t>самозанятых</w:t>
      </w:r>
      <w:proofErr w:type="spellEnd"/>
      <w:r w:rsidRPr="006046A4">
        <w:rPr>
          <w:sz w:val="24"/>
          <w:szCs w:val="24"/>
        </w:rPr>
        <w:t xml:space="preserve">, а также ИП и </w:t>
      </w:r>
      <w:proofErr w:type="spellStart"/>
      <w:r w:rsidRPr="006046A4">
        <w:rPr>
          <w:sz w:val="24"/>
          <w:szCs w:val="24"/>
        </w:rPr>
        <w:t>юрлица</w:t>
      </w:r>
      <w:proofErr w:type="spellEnd"/>
      <w:r w:rsidRPr="006046A4">
        <w:rPr>
          <w:sz w:val="24"/>
          <w:szCs w:val="24"/>
        </w:rPr>
        <w:t>, в чьем штате есть подсобные рабочие, — это позволяет заказчикам расплачиваться по безналичному расчету. Компания берет за свои услуги 10–25% от суммы заказа в зависимости от сложности работ и удаленности объекта.</w:t>
      </w:r>
    </w:p>
    <w:p w14:paraId="2EEC42A8"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3.</w:t>
      </w:r>
    </w:p>
    <w:p w14:paraId="1D281330" w14:textId="77777777" w:rsidR="009B68CC" w:rsidRPr="006046A4" w:rsidRDefault="009B68CC" w:rsidP="009B68CC">
      <w:pPr>
        <w:spacing w:after="0" w:line="240" w:lineRule="auto"/>
        <w:ind w:firstLine="709"/>
        <w:jc w:val="both"/>
        <w:rPr>
          <w:sz w:val="24"/>
          <w:szCs w:val="24"/>
        </w:rPr>
      </w:pPr>
      <w:r w:rsidRPr="006046A4">
        <w:rPr>
          <w:sz w:val="24"/>
          <w:szCs w:val="24"/>
        </w:rPr>
        <w:t xml:space="preserve">Томский предприниматель </w:t>
      </w:r>
      <w:proofErr w:type="spellStart"/>
      <w:r w:rsidRPr="006046A4">
        <w:rPr>
          <w:sz w:val="24"/>
          <w:szCs w:val="24"/>
        </w:rPr>
        <w:t>Эскандер</w:t>
      </w:r>
      <w:proofErr w:type="spellEnd"/>
      <w:r w:rsidRPr="006046A4">
        <w:rPr>
          <w:sz w:val="24"/>
          <w:szCs w:val="24"/>
        </w:rPr>
        <w:t xml:space="preserve"> </w:t>
      </w:r>
      <w:proofErr w:type="spellStart"/>
      <w:r w:rsidRPr="006046A4">
        <w:rPr>
          <w:sz w:val="24"/>
          <w:szCs w:val="24"/>
        </w:rPr>
        <w:t>Джетмишбаев</w:t>
      </w:r>
      <w:proofErr w:type="spellEnd"/>
      <w:r w:rsidRPr="006046A4">
        <w:rPr>
          <w:sz w:val="24"/>
          <w:szCs w:val="24"/>
        </w:rPr>
        <w:t xml:space="preserve"> в 2009 году он основал в Томске компанию, занимавшуюся ремонтно-строительными работами, а в 2018 году — платформу-</w:t>
      </w:r>
      <w:proofErr w:type="spellStart"/>
      <w:r w:rsidRPr="006046A4">
        <w:rPr>
          <w:sz w:val="24"/>
          <w:szCs w:val="24"/>
        </w:rPr>
        <w:t>агрегатор</w:t>
      </w:r>
      <w:proofErr w:type="spellEnd"/>
      <w:r w:rsidRPr="006046A4">
        <w:rPr>
          <w:sz w:val="24"/>
          <w:szCs w:val="24"/>
        </w:rPr>
        <w:t xml:space="preserve"> </w:t>
      </w:r>
      <w:proofErr w:type="spellStart"/>
      <w:r w:rsidRPr="006046A4">
        <w:rPr>
          <w:sz w:val="24"/>
          <w:szCs w:val="24"/>
        </w:rPr>
        <w:t>Worker</w:t>
      </w:r>
      <w:proofErr w:type="spellEnd"/>
      <w:r w:rsidRPr="006046A4">
        <w:rPr>
          <w:sz w:val="24"/>
          <w:szCs w:val="24"/>
        </w:rPr>
        <w:t xml:space="preserve"> для рабочих, занимающихся техническим обслуживанием зданий: фасадными и кровельными работами, мойкой окон и так далее. Проект привлек внимание ФРИИ, и фонд инвестировал в него 2,5 млн руб. В 2018 году </w:t>
      </w:r>
      <w:proofErr w:type="spellStart"/>
      <w:r w:rsidRPr="006046A4">
        <w:rPr>
          <w:sz w:val="24"/>
          <w:szCs w:val="24"/>
        </w:rPr>
        <w:t>Джетмишбаев</w:t>
      </w:r>
      <w:proofErr w:type="spellEnd"/>
      <w:r w:rsidRPr="006046A4">
        <w:rPr>
          <w:sz w:val="24"/>
          <w:szCs w:val="24"/>
        </w:rPr>
        <w:t xml:space="preserve"> переехал в Москву и принялся развивать платформу. В 2019 году ее выручка составила 12 млн руб.</w:t>
      </w:r>
    </w:p>
    <w:p w14:paraId="2574E5FD" w14:textId="77777777" w:rsidR="009B68CC" w:rsidRPr="006046A4" w:rsidRDefault="009B68CC" w:rsidP="009B68CC">
      <w:pPr>
        <w:spacing w:after="0" w:line="240" w:lineRule="auto"/>
        <w:ind w:firstLine="709"/>
        <w:jc w:val="both"/>
        <w:rPr>
          <w:sz w:val="24"/>
          <w:szCs w:val="24"/>
        </w:rPr>
      </w:pPr>
      <w:r w:rsidRPr="006046A4">
        <w:rPr>
          <w:sz w:val="24"/>
          <w:szCs w:val="24"/>
        </w:rPr>
        <w:t xml:space="preserve">В этом году </w:t>
      </w:r>
      <w:proofErr w:type="spellStart"/>
      <w:r w:rsidRPr="006046A4">
        <w:rPr>
          <w:sz w:val="24"/>
          <w:szCs w:val="24"/>
        </w:rPr>
        <w:t>Джетмишбаев</w:t>
      </w:r>
      <w:proofErr w:type="spellEnd"/>
      <w:r w:rsidRPr="006046A4">
        <w:rPr>
          <w:sz w:val="24"/>
          <w:szCs w:val="24"/>
        </w:rPr>
        <w:t xml:space="preserve"> запустил на базе </w:t>
      </w:r>
      <w:proofErr w:type="spellStart"/>
      <w:r w:rsidRPr="006046A4">
        <w:rPr>
          <w:sz w:val="24"/>
          <w:szCs w:val="24"/>
        </w:rPr>
        <w:t>Worker</w:t>
      </w:r>
      <w:proofErr w:type="spellEnd"/>
      <w:r w:rsidRPr="006046A4">
        <w:rPr>
          <w:sz w:val="24"/>
          <w:szCs w:val="24"/>
        </w:rPr>
        <w:t xml:space="preserve"> федеральную компанию по уборке снега с кровель «Герда». Момент был выбран неудачно: из-за теплой зимы предприниматель получил 3,5 млн руб. убытков.</w:t>
      </w:r>
    </w:p>
    <w:p w14:paraId="16625B8E"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4.</w:t>
      </w:r>
    </w:p>
    <w:p w14:paraId="179EB326" w14:textId="77777777" w:rsidR="009B68CC" w:rsidRPr="006046A4" w:rsidRDefault="009B68CC" w:rsidP="009B68CC">
      <w:pPr>
        <w:spacing w:after="0" w:line="240" w:lineRule="auto"/>
        <w:ind w:firstLine="709"/>
        <w:jc w:val="both"/>
        <w:rPr>
          <w:sz w:val="24"/>
          <w:szCs w:val="24"/>
        </w:rPr>
      </w:pPr>
      <w:r w:rsidRPr="006046A4">
        <w:rPr>
          <w:sz w:val="24"/>
          <w:szCs w:val="24"/>
        </w:rPr>
        <w:t xml:space="preserve">Туристический сервис </w:t>
      </w:r>
      <w:proofErr w:type="spellStart"/>
      <w:r w:rsidRPr="006046A4">
        <w:rPr>
          <w:sz w:val="24"/>
          <w:szCs w:val="24"/>
        </w:rPr>
        <w:t>Localie</w:t>
      </w:r>
      <w:proofErr w:type="spellEnd"/>
      <w:r w:rsidRPr="006046A4">
        <w:rPr>
          <w:sz w:val="24"/>
          <w:szCs w:val="24"/>
        </w:rPr>
        <w:t xml:space="preserve">, предлагающий прогулки с местными жителями по разным городам мира, был запущен в марте 2018 года россиянами Николаем </w:t>
      </w:r>
      <w:proofErr w:type="spellStart"/>
      <w:r w:rsidRPr="006046A4">
        <w:rPr>
          <w:sz w:val="24"/>
          <w:szCs w:val="24"/>
        </w:rPr>
        <w:t>Недельчуком</w:t>
      </w:r>
      <w:proofErr w:type="spellEnd"/>
      <w:r w:rsidRPr="006046A4">
        <w:rPr>
          <w:sz w:val="24"/>
          <w:szCs w:val="24"/>
        </w:rPr>
        <w:t xml:space="preserve"> и Сергеем </w:t>
      </w:r>
      <w:proofErr w:type="spellStart"/>
      <w:r w:rsidRPr="006046A4">
        <w:rPr>
          <w:sz w:val="24"/>
          <w:szCs w:val="24"/>
        </w:rPr>
        <w:t>Чебыкиным</w:t>
      </w:r>
      <w:proofErr w:type="spellEnd"/>
      <w:r w:rsidRPr="006046A4">
        <w:rPr>
          <w:sz w:val="24"/>
          <w:szCs w:val="24"/>
        </w:rPr>
        <w:t xml:space="preserve">. Платформа работала по принципу </w:t>
      </w:r>
      <w:proofErr w:type="spellStart"/>
      <w:r w:rsidRPr="006046A4">
        <w:rPr>
          <w:sz w:val="24"/>
          <w:szCs w:val="24"/>
        </w:rPr>
        <w:t>маркетплейса</w:t>
      </w:r>
      <w:proofErr w:type="spellEnd"/>
      <w:r w:rsidRPr="006046A4">
        <w:rPr>
          <w:sz w:val="24"/>
          <w:szCs w:val="24"/>
        </w:rPr>
        <w:t xml:space="preserve"> — местные жители и путешественники находили через нее друг друга, а </w:t>
      </w:r>
      <w:proofErr w:type="spellStart"/>
      <w:r w:rsidRPr="006046A4">
        <w:rPr>
          <w:sz w:val="24"/>
          <w:szCs w:val="24"/>
        </w:rPr>
        <w:t>Localie</w:t>
      </w:r>
      <w:proofErr w:type="spellEnd"/>
      <w:r w:rsidRPr="006046A4">
        <w:rPr>
          <w:sz w:val="24"/>
          <w:szCs w:val="24"/>
        </w:rPr>
        <w:t xml:space="preserve"> выступала гарантом качества и регулятором сделки: подтверждая бронирование, турист оплачивал 100% стоимости прогулки, а по окончании прогулки деньги за вычетом комиссии перечислялись местному жителю. Стоимость прогулки на полдня составляла €89, на день — €129. Комиссия была динамической: начиналась от 29%, но могла упасть и до 9%, если местный житель проводил более 21 прогулки за календарный месяц. С момента запуска и до марта 2020 года платформа организовала более 2300 прогулок, а объем продаваемых услуг достиг $31 тыс. в месяц. </w:t>
      </w:r>
    </w:p>
    <w:p w14:paraId="4E6DCE0D" w14:textId="1ECDA2F2" w:rsidR="009B68CC" w:rsidRPr="006046A4" w:rsidRDefault="009B68CC" w:rsidP="009B68CC">
      <w:pPr>
        <w:tabs>
          <w:tab w:val="left" w:pos="5520"/>
        </w:tabs>
        <w:spacing w:after="0"/>
        <w:ind w:firstLine="709"/>
        <w:jc w:val="both"/>
        <w:rPr>
          <w:sz w:val="24"/>
          <w:szCs w:val="24"/>
        </w:rPr>
      </w:pPr>
      <w:r w:rsidRPr="006046A4">
        <w:rPr>
          <w:sz w:val="24"/>
          <w:szCs w:val="24"/>
        </w:rPr>
        <w:t xml:space="preserve">Из-за пандемии </w:t>
      </w:r>
      <w:proofErr w:type="spellStart"/>
      <w:r w:rsidRPr="006046A4">
        <w:rPr>
          <w:sz w:val="24"/>
          <w:szCs w:val="24"/>
        </w:rPr>
        <w:t>Localie</w:t>
      </w:r>
      <w:proofErr w:type="spellEnd"/>
      <w:r w:rsidRPr="006046A4">
        <w:rPr>
          <w:sz w:val="24"/>
          <w:szCs w:val="24"/>
        </w:rPr>
        <w:t xml:space="preserve"> лишилась доходов: продажи упали до нуля. В последние дни марта основатели думали закрыть проект.</w:t>
      </w:r>
    </w:p>
    <w:p w14:paraId="51F0D7FC" w14:textId="57210A97" w:rsidR="009B68CC" w:rsidRPr="006046A4" w:rsidRDefault="009B68CC" w:rsidP="009B68CC">
      <w:pPr>
        <w:tabs>
          <w:tab w:val="left" w:pos="5520"/>
        </w:tabs>
        <w:spacing w:after="0"/>
        <w:ind w:firstLine="709"/>
        <w:jc w:val="both"/>
        <w:rPr>
          <w:sz w:val="24"/>
          <w:szCs w:val="24"/>
        </w:rPr>
      </w:pPr>
      <w:r w:rsidRPr="006046A4">
        <w:rPr>
          <w:sz w:val="24"/>
          <w:szCs w:val="24"/>
        </w:rPr>
        <w:t>Задание:</w:t>
      </w:r>
    </w:p>
    <w:p w14:paraId="29A038B8" w14:textId="2EF568E7" w:rsidR="009B68CC" w:rsidRPr="006046A4" w:rsidRDefault="00FB2638" w:rsidP="009B68CC">
      <w:pPr>
        <w:tabs>
          <w:tab w:val="left" w:pos="5520"/>
        </w:tabs>
        <w:spacing w:after="0"/>
        <w:ind w:firstLine="709"/>
        <w:jc w:val="both"/>
        <w:rPr>
          <w:sz w:val="24"/>
          <w:szCs w:val="24"/>
        </w:rPr>
      </w:pPr>
      <w:r w:rsidRPr="006046A4">
        <w:rPr>
          <w:sz w:val="24"/>
          <w:szCs w:val="24"/>
        </w:rPr>
        <w:t xml:space="preserve">Группа </w:t>
      </w:r>
      <w:r w:rsidR="009B68CC" w:rsidRPr="006046A4">
        <w:rPr>
          <w:sz w:val="24"/>
          <w:szCs w:val="24"/>
        </w:rPr>
        <w:t xml:space="preserve">делится на четыре команды. Каждая команда получает одну ситуацию и готовит ответы на вопросы, представленные ниже. </w:t>
      </w:r>
      <w:r w:rsidR="00F96CBC" w:rsidRPr="006046A4">
        <w:rPr>
          <w:sz w:val="24"/>
          <w:szCs w:val="24"/>
        </w:rPr>
        <w:t>Команды представляют группе свои решения, аргументированно ведут дискуссию, отстаивают свою позицию.</w:t>
      </w:r>
    </w:p>
    <w:p w14:paraId="29623EC6" w14:textId="1BFBED8C" w:rsidR="009B68CC" w:rsidRPr="006046A4" w:rsidRDefault="009B68CC" w:rsidP="009B68CC">
      <w:pPr>
        <w:spacing w:after="0" w:line="240" w:lineRule="auto"/>
        <w:ind w:firstLine="709"/>
        <w:jc w:val="both"/>
        <w:rPr>
          <w:sz w:val="24"/>
          <w:szCs w:val="24"/>
        </w:rPr>
      </w:pPr>
      <w:r w:rsidRPr="006046A4">
        <w:rPr>
          <w:sz w:val="24"/>
          <w:szCs w:val="24"/>
        </w:rPr>
        <w:t>Вопросы (к ситуациям 1</w:t>
      </w:r>
      <w:r w:rsidR="00F96CBC" w:rsidRPr="006046A4">
        <w:rPr>
          <w:sz w:val="24"/>
          <w:szCs w:val="24"/>
        </w:rPr>
        <w:t>-4</w:t>
      </w:r>
      <w:r w:rsidRPr="006046A4">
        <w:rPr>
          <w:sz w:val="24"/>
          <w:szCs w:val="24"/>
        </w:rPr>
        <w:t>):</w:t>
      </w:r>
    </w:p>
    <w:p w14:paraId="390EFF08" w14:textId="77777777" w:rsidR="009B68CC" w:rsidRPr="006046A4" w:rsidRDefault="009B68CC" w:rsidP="009B68CC">
      <w:pPr>
        <w:spacing w:after="0" w:line="240" w:lineRule="auto"/>
        <w:ind w:firstLine="709"/>
        <w:jc w:val="both"/>
        <w:rPr>
          <w:sz w:val="24"/>
          <w:szCs w:val="24"/>
        </w:rPr>
      </w:pPr>
      <w:r w:rsidRPr="006046A4">
        <w:rPr>
          <w:sz w:val="24"/>
          <w:szCs w:val="24"/>
        </w:rPr>
        <w:t>1. Какие вопросы должны поставить перед собой владельцы и кризисные менеджеры компании?</w:t>
      </w:r>
    </w:p>
    <w:p w14:paraId="0F5AAC3A" w14:textId="29BCDBD8" w:rsidR="009B68CC" w:rsidRPr="006046A4" w:rsidRDefault="009B68CC" w:rsidP="009B68CC">
      <w:pPr>
        <w:spacing w:after="0" w:line="240" w:lineRule="auto"/>
        <w:ind w:firstLine="709"/>
        <w:jc w:val="both"/>
        <w:rPr>
          <w:sz w:val="24"/>
          <w:szCs w:val="24"/>
        </w:rPr>
      </w:pPr>
      <w:r w:rsidRPr="006046A4">
        <w:rPr>
          <w:sz w:val="24"/>
          <w:szCs w:val="24"/>
        </w:rPr>
        <w:lastRenderedPageBreak/>
        <w:t>2. Как, по вашему мнению, переориентировала свой бизнес</w:t>
      </w:r>
      <w:r w:rsidR="00FB2638" w:rsidRPr="006046A4">
        <w:rPr>
          <w:sz w:val="24"/>
          <w:szCs w:val="24"/>
        </w:rPr>
        <w:t xml:space="preserve"> </w:t>
      </w:r>
      <w:r w:rsidRPr="006046A4">
        <w:rPr>
          <w:sz w:val="24"/>
          <w:szCs w:val="24"/>
        </w:rPr>
        <w:t>компания? Какие направления могут быть перспективными в сложившихся условиях?</w:t>
      </w:r>
    </w:p>
    <w:p w14:paraId="0CF55DC6" w14:textId="37FD94FA" w:rsidR="009B68CC" w:rsidRPr="006046A4" w:rsidRDefault="009B68CC" w:rsidP="009B68CC">
      <w:pPr>
        <w:spacing w:after="0" w:line="240" w:lineRule="auto"/>
        <w:ind w:firstLine="709"/>
        <w:jc w:val="both"/>
        <w:rPr>
          <w:sz w:val="24"/>
          <w:szCs w:val="24"/>
        </w:rPr>
      </w:pPr>
      <w:r w:rsidRPr="006046A4">
        <w:rPr>
          <w:sz w:val="24"/>
          <w:szCs w:val="24"/>
        </w:rPr>
        <w:t xml:space="preserve">3. </w:t>
      </w:r>
      <w:r w:rsidR="00F96CBC" w:rsidRPr="006046A4">
        <w:rPr>
          <w:sz w:val="24"/>
          <w:szCs w:val="24"/>
        </w:rPr>
        <w:t xml:space="preserve">Каковы условия выживания компаний в условиях максимально высокого уровня неопределённости внешней среды? </w:t>
      </w:r>
      <w:r w:rsidRPr="006046A4">
        <w:rPr>
          <w:sz w:val="24"/>
          <w:szCs w:val="24"/>
        </w:rPr>
        <w:t xml:space="preserve"> </w:t>
      </w:r>
    </w:p>
    <w:p w14:paraId="3BE80759" w14:textId="77777777" w:rsidR="009B68CC" w:rsidRPr="006046A4" w:rsidRDefault="009B68CC" w:rsidP="003C286D">
      <w:pPr>
        <w:tabs>
          <w:tab w:val="left" w:pos="5520"/>
        </w:tabs>
        <w:spacing w:after="0" w:line="240" w:lineRule="auto"/>
        <w:ind w:firstLine="709"/>
        <w:jc w:val="center"/>
      </w:pPr>
    </w:p>
    <w:p w14:paraId="0C019920" w14:textId="77777777" w:rsidR="00301A29" w:rsidRPr="006046A4" w:rsidRDefault="00301A29" w:rsidP="00301A29">
      <w:pPr>
        <w:spacing w:after="0" w:line="240" w:lineRule="auto"/>
        <w:ind w:firstLine="709"/>
        <w:jc w:val="both"/>
        <w:rPr>
          <w:i/>
        </w:rPr>
      </w:pPr>
      <w:r w:rsidRPr="006046A4">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5C1E71" w14:textId="77777777" w:rsidR="00301A29" w:rsidRPr="006046A4" w:rsidRDefault="00301A29" w:rsidP="00301A29"/>
    <w:p w14:paraId="3AA30D3A" w14:textId="591E9310" w:rsidR="00E27A89" w:rsidRPr="007B1DE6" w:rsidRDefault="00E27A89" w:rsidP="0078443B">
      <w:pPr>
        <w:pStyle w:val="a8"/>
        <w:numPr>
          <w:ilvl w:val="0"/>
          <w:numId w:val="27"/>
        </w:numPr>
        <w:ind w:left="709" w:firstLine="0"/>
        <w:jc w:val="both"/>
        <w:rPr>
          <w:b/>
          <w:color w:val="auto"/>
        </w:rPr>
      </w:pPr>
      <w:r w:rsidRPr="007B1DE6">
        <w:rPr>
          <w:b/>
          <w:color w:val="auto"/>
        </w:rPr>
        <w:t>Фонд оценочных средств для проведения промежуточной аттестации обучающихся по дисциплине</w:t>
      </w:r>
    </w:p>
    <w:p w14:paraId="0C15B989" w14:textId="77777777" w:rsidR="00FA7C49" w:rsidRPr="006046A4" w:rsidRDefault="00FA7C49" w:rsidP="00FA7C49">
      <w:pPr>
        <w:pStyle w:val="a8"/>
        <w:spacing w:line="360" w:lineRule="auto"/>
        <w:ind w:left="372"/>
        <w:jc w:val="both"/>
        <w:rPr>
          <w:b/>
          <w:sz w:val="24"/>
          <w:szCs w:val="24"/>
        </w:rPr>
      </w:pPr>
      <w:r w:rsidRPr="006046A4">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8233"/>
      </w:tblGrid>
      <w:tr w:rsidR="00FA7C49" w:rsidRPr="006046A4" w14:paraId="586BE236" w14:textId="77777777" w:rsidTr="0062752F">
        <w:trPr>
          <w:trHeight w:val="386"/>
        </w:trPr>
        <w:tc>
          <w:tcPr>
            <w:tcW w:w="1525" w:type="dxa"/>
            <w:shd w:val="clear" w:color="auto" w:fill="auto"/>
          </w:tcPr>
          <w:p w14:paraId="387B6FA6" w14:textId="77777777" w:rsidR="00FA7C49" w:rsidRPr="006046A4" w:rsidRDefault="00FA7C49" w:rsidP="0062752F">
            <w:pPr>
              <w:ind w:right="45"/>
              <w:jc w:val="center"/>
              <w:rPr>
                <w:b/>
                <w:iCs/>
                <w:sz w:val="24"/>
                <w:szCs w:val="24"/>
                <w:u w:val="single"/>
              </w:rPr>
            </w:pPr>
            <w:r w:rsidRPr="006046A4">
              <w:rPr>
                <w:b/>
                <w:iCs/>
                <w:sz w:val="24"/>
                <w:szCs w:val="24"/>
                <w:u w:val="single"/>
              </w:rPr>
              <w:t>компетенция</w:t>
            </w:r>
          </w:p>
        </w:tc>
        <w:tc>
          <w:tcPr>
            <w:tcW w:w="7820" w:type="dxa"/>
            <w:shd w:val="clear" w:color="auto" w:fill="auto"/>
          </w:tcPr>
          <w:p w14:paraId="7276F397" w14:textId="77777777" w:rsidR="00FA7C49" w:rsidRPr="006046A4" w:rsidRDefault="00FA7C49" w:rsidP="0062752F">
            <w:pPr>
              <w:ind w:right="45"/>
              <w:jc w:val="center"/>
              <w:rPr>
                <w:b/>
                <w:iCs/>
                <w:sz w:val="24"/>
                <w:szCs w:val="24"/>
                <w:u w:val="single"/>
              </w:rPr>
            </w:pPr>
            <w:r w:rsidRPr="006046A4">
              <w:rPr>
                <w:b/>
                <w:iCs/>
                <w:sz w:val="24"/>
                <w:szCs w:val="24"/>
                <w:u w:val="single"/>
              </w:rPr>
              <w:t>типовые задания</w:t>
            </w:r>
          </w:p>
        </w:tc>
      </w:tr>
      <w:tr w:rsidR="00FA7C49" w:rsidRPr="006046A4" w14:paraId="25384E61" w14:textId="77777777" w:rsidTr="0062752F">
        <w:trPr>
          <w:trHeight w:val="386"/>
        </w:trPr>
        <w:tc>
          <w:tcPr>
            <w:tcW w:w="1525" w:type="dxa"/>
            <w:shd w:val="clear" w:color="auto" w:fill="auto"/>
          </w:tcPr>
          <w:p w14:paraId="63552B12" w14:textId="77777777" w:rsidR="007C12C2" w:rsidRPr="007B1DE6" w:rsidRDefault="007C12C2" w:rsidP="0062752F">
            <w:pPr>
              <w:widowControl w:val="0"/>
              <w:tabs>
                <w:tab w:val="left" w:pos="540"/>
              </w:tabs>
              <w:autoSpaceDE w:val="0"/>
              <w:autoSpaceDN w:val="0"/>
              <w:adjustRightInd w:val="0"/>
              <w:contextualSpacing/>
              <w:jc w:val="both"/>
              <w:rPr>
                <w:sz w:val="24"/>
                <w:szCs w:val="24"/>
                <w:u w:val="single"/>
              </w:rPr>
            </w:pPr>
            <w:r w:rsidRPr="007B1DE6">
              <w:rPr>
                <w:sz w:val="24"/>
                <w:szCs w:val="24"/>
                <w:u w:val="single"/>
              </w:rPr>
              <w:t>УК-2</w:t>
            </w:r>
          </w:p>
          <w:p w14:paraId="41A0700D" w14:textId="4C3689E6" w:rsidR="00FA7C49" w:rsidRPr="007B1DE6" w:rsidRDefault="007C12C2" w:rsidP="0062752F">
            <w:pPr>
              <w:widowControl w:val="0"/>
              <w:tabs>
                <w:tab w:val="left" w:pos="540"/>
              </w:tabs>
              <w:autoSpaceDE w:val="0"/>
              <w:autoSpaceDN w:val="0"/>
              <w:adjustRightInd w:val="0"/>
              <w:contextualSpacing/>
              <w:jc w:val="both"/>
              <w:rPr>
                <w:sz w:val="24"/>
                <w:szCs w:val="24"/>
              </w:rPr>
            </w:pPr>
            <w:r w:rsidRPr="007B1DE6">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7820" w:type="dxa"/>
            <w:shd w:val="clear" w:color="auto" w:fill="auto"/>
          </w:tcPr>
          <w:p w14:paraId="42F775F8" w14:textId="1C8B3DE3" w:rsidR="00FA7C49" w:rsidRPr="007B1DE6"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1.</w:t>
            </w:r>
            <w:r w:rsidR="007C12C2" w:rsidRPr="007B1DE6">
              <w:rPr>
                <w:b/>
                <w:sz w:val="24"/>
                <w:szCs w:val="24"/>
              </w:rPr>
              <w:t xml:space="preserve"> Использует знания о правовых нормах действующего законодательства, регулирующих отношения в различных сферах жизнедеятельности</w:t>
            </w:r>
            <w:r w:rsidR="00660C0F" w:rsidRPr="007B1DE6">
              <w:rPr>
                <w:b/>
                <w:sz w:val="24"/>
                <w:szCs w:val="24"/>
              </w:rPr>
              <w:t>.</w:t>
            </w:r>
          </w:p>
          <w:p w14:paraId="2A757D5E" w14:textId="77777777" w:rsidR="00FA7C49" w:rsidRPr="007B1DE6"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7857438E" w14:textId="6A724CA0" w:rsidR="00FA7C49" w:rsidRPr="007B1DE6" w:rsidRDefault="00660C0F" w:rsidP="00F23D7C">
            <w:pPr>
              <w:pStyle w:val="aa"/>
              <w:spacing w:after="0" w:line="240" w:lineRule="auto"/>
              <w:jc w:val="both"/>
              <w:rPr>
                <w:sz w:val="24"/>
                <w:szCs w:val="24"/>
              </w:rPr>
            </w:pPr>
            <w:r w:rsidRPr="007B1DE6">
              <w:rPr>
                <w:sz w:val="24"/>
                <w:szCs w:val="24"/>
              </w:rPr>
              <w:t xml:space="preserve">Оценить влияние </w:t>
            </w:r>
            <w:r w:rsidR="007C12C2" w:rsidRPr="007B1DE6">
              <w:rPr>
                <w:sz w:val="24"/>
                <w:szCs w:val="24"/>
              </w:rPr>
              <w:t xml:space="preserve">социально-политических и </w:t>
            </w:r>
            <w:r w:rsidRPr="007B1DE6">
              <w:rPr>
                <w:sz w:val="24"/>
                <w:szCs w:val="24"/>
              </w:rPr>
              <w:t>макроэкономических факторов на деятельность организации</w:t>
            </w:r>
            <w:r w:rsidR="00FA7C49" w:rsidRPr="007B1DE6">
              <w:rPr>
                <w:sz w:val="24"/>
                <w:szCs w:val="24"/>
              </w:rPr>
              <w:t>.</w:t>
            </w:r>
          </w:p>
          <w:p w14:paraId="6B604FFE" w14:textId="77777777" w:rsidR="00D46F3B" w:rsidRPr="007B1DE6" w:rsidRDefault="00D46F3B" w:rsidP="00D46F3B">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2</w:t>
            </w:r>
          </w:p>
          <w:p w14:paraId="68E9AF8B" w14:textId="77777777" w:rsidR="00D46F3B" w:rsidRPr="007B1DE6" w:rsidRDefault="00D46F3B" w:rsidP="00D46F3B">
            <w:pPr>
              <w:pStyle w:val="aa"/>
              <w:rPr>
                <w:sz w:val="24"/>
                <w:szCs w:val="24"/>
                <w:lang w:bidi="ru-RU"/>
              </w:rPr>
            </w:pPr>
            <w:r w:rsidRPr="007B1DE6">
              <w:rPr>
                <w:sz w:val="24"/>
                <w:szCs w:val="24"/>
                <w:lang w:bidi="ru-RU"/>
              </w:rPr>
              <w:t>Проведите сравнительный анализ школ менеджмента</w:t>
            </w:r>
          </w:p>
          <w:tbl>
            <w:tblPr>
              <w:tblStyle w:val="a3"/>
              <w:tblW w:w="0" w:type="auto"/>
              <w:tblLook w:val="04A0" w:firstRow="1" w:lastRow="0" w:firstColumn="1" w:lastColumn="0" w:noHBand="0" w:noVBand="1"/>
            </w:tblPr>
            <w:tblGrid>
              <w:gridCol w:w="1877"/>
              <w:gridCol w:w="1750"/>
              <w:gridCol w:w="2212"/>
              <w:gridCol w:w="1755"/>
            </w:tblGrid>
            <w:tr w:rsidR="00D46F3B" w:rsidRPr="007B1DE6" w14:paraId="4CA1B713" w14:textId="77777777" w:rsidTr="00084F76">
              <w:tc>
                <w:tcPr>
                  <w:tcW w:w="1877" w:type="dxa"/>
                </w:tcPr>
                <w:p w14:paraId="68005377" w14:textId="77777777" w:rsidR="00D46F3B" w:rsidRPr="007B1DE6" w:rsidRDefault="00D46F3B" w:rsidP="00D46F3B">
                  <w:pPr>
                    <w:pStyle w:val="aa"/>
                    <w:rPr>
                      <w:sz w:val="24"/>
                      <w:szCs w:val="24"/>
                      <w:lang w:bidi="ru-RU"/>
                    </w:rPr>
                  </w:pPr>
                </w:p>
              </w:tc>
              <w:tc>
                <w:tcPr>
                  <w:tcW w:w="1750" w:type="dxa"/>
                </w:tcPr>
                <w:p w14:paraId="6F8EF29D" w14:textId="77777777" w:rsidR="00D46F3B" w:rsidRPr="007B1DE6" w:rsidRDefault="00D46F3B" w:rsidP="00D46F3B">
                  <w:pPr>
                    <w:pStyle w:val="aa"/>
                    <w:rPr>
                      <w:sz w:val="24"/>
                      <w:szCs w:val="24"/>
                      <w:lang w:bidi="ru-RU"/>
                    </w:rPr>
                  </w:pPr>
                  <w:r w:rsidRPr="007B1DE6">
                    <w:rPr>
                      <w:sz w:val="24"/>
                      <w:szCs w:val="24"/>
                      <w:lang w:bidi="ru-RU"/>
                    </w:rPr>
                    <w:t>Школа научного менеджмента</w:t>
                  </w:r>
                </w:p>
              </w:tc>
              <w:tc>
                <w:tcPr>
                  <w:tcW w:w="2212" w:type="dxa"/>
                </w:tcPr>
                <w:p w14:paraId="59FE70F0" w14:textId="77777777" w:rsidR="00D46F3B" w:rsidRPr="007B1DE6" w:rsidRDefault="00D46F3B" w:rsidP="00D46F3B">
                  <w:pPr>
                    <w:pStyle w:val="aa"/>
                    <w:rPr>
                      <w:sz w:val="24"/>
                      <w:szCs w:val="24"/>
                      <w:lang w:bidi="ru-RU"/>
                    </w:rPr>
                  </w:pPr>
                  <w:r w:rsidRPr="007B1DE6">
                    <w:rPr>
                      <w:sz w:val="24"/>
                      <w:szCs w:val="24"/>
                      <w:lang w:bidi="ru-RU"/>
                    </w:rPr>
                    <w:t>Административная школа управления</w:t>
                  </w:r>
                </w:p>
              </w:tc>
              <w:tc>
                <w:tcPr>
                  <w:tcW w:w="1755" w:type="dxa"/>
                </w:tcPr>
                <w:p w14:paraId="113F836D" w14:textId="77777777" w:rsidR="00D46F3B" w:rsidRPr="007B1DE6" w:rsidRDefault="00D46F3B" w:rsidP="00D46F3B">
                  <w:pPr>
                    <w:pStyle w:val="aa"/>
                    <w:rPr>
                      <w:sz w:val="24"/>
                      <w:szCs w:val="24"/>
                      <w:lang w:bidi="ru-RU"/>
                    </w:rPr>
                  </w:pPr>
                  <w:r w:rsidRPr="007B1DE6">
                    <w:rPr>
                      <w:sz w:val="24"/>
                      <w:szCs w:val="24"/>
                      <w:lang w:bidi="ru-RU"/>
                    </w:rPr>
                    <w:t>Школа человеческих отношений</w:t>
                  </w:r>
                </w:p>
              </w:tc>
            </w:tr>
            <w:tr w:rsidR="00D46F3B" w:rsidRPr="007B1DE6" w14:paraId="731756DE" w14:textId="77777777" w:rsidTr="00084F76">
              <w:tc>
                <w:tcPr>
                  <w:tcW w:w="1877" w:type="dxa"/>
                </w:tcPr>
                <w:p w14:paraId="72F942DE" w14:textId="77777777" w:rsidR="00D46F3B" w:rsidRPr="007B1DE6" w:rsidRDefault="00D46F3B" w:rsidP="00D46F3B">
                  <w:pPr>
                    <w:pStyle w:val="aa"/>
                    <w:rPr>
                      <w:sz w:val="24"/>
                      <w:szCs w:val="24"/>
                      <w:lang w:bidi="ru-RU"/>
                    </w:rPr>
                  </w:pPr>
                  <w:r w:rsidRPr="007B1DE6">
                    <w:rPr>
                      <w:sz w:val="24"/>
                      <w:szCs w:val="24"/>
                      <w:lang w:bidi="ru-RU"/>
                    </w:rPr>
                    <w:t>Общие положения</w:t>
                  </w:r>
                </w:p>
              </w:tc>
              <w:tc>
                <w:tcPr>
                  <w:tcW w:w="1750" w:type="dxa"/>
                </w:tcPr>
                <w:p w14:paraId="5F873F39" w14:textId="77777777" w:rsidR="00D46F3B" w:rsidRPr="007B1DE6" w:rsidRDefault="00D46F3B" w:rsidP="00D46F3B">
                  <w:pPr>
                    <w:pStyle w:val="aa"/>
                    <w:rPr>
                      <w:sz w:val="24"/>
                      <w:szCs w:val="24"/>
                      <w:lang w:bidi="ru-RU"/>
                    </w:rPr>
                  </w:pPr>
                </w:p>
              </w:tc>
              <w:tc>
                <w:tcPr>
                  <w:tcW w:w="2212" w:type="dxa"/>
                </w:tcPr>
                <w:p w14:paraId="62916238" w14:textId="77777777" w:rsidR="00D46F3B" w:rsidRPr="007B1DE6" w:rsidRDefault="00D46F3B" w:rsidP="00D46F3B">
                  <w:pPr>
                    <w:pStyle w:val="aa"/>
                    <w:rPr>
                      <w:sz w:val="24"/>
                      <w:szCs w:val="24"/>
                      <w:lang w:bidi="ru-RU"/>
                    </w:rPr>
                  </w:pPr>
                </w:p>
              </w:tc>
              <w:tc>
                <w:tcPr>
                  <w:tcW w:w="1755" w:type="dxa"/>
                </w:tcPr>
                <w:p w14:paraId="7E71E97D" w14:textId="77777777" w:rsidR="00D46F3B" w:rsidRPr="007B1DE6" w:rsidRDefault="00D46F3B" w:rsidP="00D46F3B">
                  <w:pPr>
                    <w:pStyle w:val="aa"/>
                    <w:rPr>
                      <w:sz w:val="24"/>
                      <w:szCs w:val="24"/>
                      <w:lang w:bidi="ru-RU"/>
                    </w:rPr>
                  </w:pPr>
                </w:p>
              </w:tc>
            </w:tr>
            <w:tr w:rsidR="00D46F3B" w:rsidRPr="007B1DE6" w14:paraId="62A8E016" w14:textId="77777777" w:rsidTr="00084F76">
              <w:tc>
                <w:tcPr>
                  <w:tcW w:w="1877" w:type="dxa"/>
                </w:tcPr>
                <w:p w14:paraId="616C8998" w14:textId="77777777" w:rsidR="00D46F3B" w:rsidRPr="007B1DE6" w:rsidRDefault="00D46F3B" w:rsidP="00D46F3B">
                  <w:pPr>
                    <w:pStyle w:val="aa"/>
                    <w:rPr>
                      <w:sz w:val="24"/>
                      <w:szCs w:val="24"/>
                      <w:lang w:bidi="ru-RU"/>
                    </w:rPr>
                  </w:pPr>
                  <w:r w:rsidRPr="007B1DE6">
                    <w:rPr>
                      <w:sz w:val="24"/>
                      <w:szCs w:val="24"/>
                      <w:lang w:bidi="ru-RU"/>
                    </w:rPr>
                    <w:t xml:space="preserve">Достоинства </w:t>
                  </w:r>
                </w:p>
              </w:tc>
              <w:tc>
                <w:tcPr>
                  <w:tcW w:w="1750" w:type="dxa"/>
                </w:tcPr>
                <w:p w14:paraId="1BE76B4E" w14:textId="77777777" w:rsidR="00D46F3B" w:rsidRPr="007B1DE6" w:rsidRDefault="00D46F3B" w:rsidP="00D46F3B">
                  <w:pPr>
                    <w:pStyle w:val="aa"/>
                    <w:rPr>
                      <w:sz w:val="24"/>
                      <w:szCs w:val="24"/>
                      <w:lang w:bidi="ru-RU"/>
                    </w:rPr>
                  </w:pPr>
                </w:p>
              </w:tc>
              <w:tc>
                <w:tcPr>
                  <w:tcW w:w="2212" w:type="dxa"/>
                </w:tcPr>
                <w:p w14:paraId="180C5612" w14:textId="77777777" w:rsidR="00D46F3B" w:rsidRPr="007B1DE6" w:rsidRDefault="00D46F3B" w:rsidP="00D46F3B">
                  <w:pPr>
                    <w:pStyle w:val="aa"/>
                    <w:rPr>
                      <w:sz w:val="24"/>
                      <w:szCs w:val="24"/>
                      <w:lang w:bidi="ru-RU"/>
                    </w:rPr>
                  </w:pPr>
                </w:p>
              </w:tc>
              <w:tc>
                <w:tcPr>
                  <w:tcW w:w="1755" w:type="dxa"/>
                </w:tcPr>
                <w:p w14:paraId="2C4EB600" w14:textId="77777777" w:rsidR="00D46F3B" w:rsidRPr="007B1DE6" w:rsidRDefault="00D46F3B" w:rsidP="00D46F3B">
                  <w:pPr>
                    <w:pStyle w:val="aa"/>
                    <w:rPr>
                      <w:sz w:val="24"/>
                      <w:szCs w:val="24"/>
                      <w:lang w:bidi="ru-RU"/>
                    </w:rPr>
                  </w:pPr>
                </w:p>
              </w:tc>
            </w:tr>
            <w:tr w:rsidR="00D46F3B" w:rsidRPr="007B1DE6" w14:paraId="2E4C71B5" w14:textId="77777777" w:rsidTr="00084F76">
              <w:tc>
                <w:tcPr>
                  <w:tcW w:w="1877" w:type="dxa"/>
                </w:tcPr>
                <w:p w14:paraId="03A98DC7" w14:textId="77777777" w:rsidR="00D46F3B" w:rsidRPr="007B1DE6" w:rsidRDefault="00D46F3B" w:rsidP="00D46F3B">
                  <w:pPr>
                    <w:pStyle w:val="aa"/>
                    <w:rPr>
                      <w:sz w:val="24"/>
                      <w:szCs w:val="24"/>
                      <w:lang w:bidi="ru-RU"/>
                    </w:rPr>
                  </w:pPr>
                  <w:r w:rsidRPr="007B1DE6">
                    <w:rPr>
                      <w:sz w:val="24"/>
                      <w:szCs w:val="24"/>
                      <w:lang w:bidi="ru-RU"/>
                    </w:rPr>
                    <w:t xml:space="preserve">Недостатки </w:t>
                  </w:r>
                </w:p>
              </w:tc>
              <w:tc>
                <w:tcPr>
                  <w:tcW w:w="1750" w:type="dxa"/>
                </w:tcPr>
                <w:p w14:paraId="1AB0C058" w14:textId="77777777" w:rsidR="00D46F3B" w:rsidRPr="007B1DE6" w:rsidRDefault="00D46F3B" w:rsidP="00D46F3B">
                  <w:pPr>
                    <w:pStyle w:val="aa"/>
                    <w:rPr>
                      <w:sz w:val="24"/>
                      <w:szCs w:val="24"/>
                      <w:lang w:bidi="ru-RU"/>
                    </w:rPr>
                  </w:pPr>
                </w:p>
              </w:tc>
              <w:tc>
                <w:tcPr>
                  <w:tcW w:w="2212" w:type="dxa"/>
                </w:tcPr>
                <w:p w14:paraId="09CFBA87" w14:textId="77777777" w:rsidR="00D46F3B" w:rsidRPr="007B1DE6" w:rsidRDefault="00D46F3B" w:rsidP="00D46F3B">
                  <w:pPr>
                    <w:pStyle w:val="aa"/>
                    <w:rPr>
                      <w:sz w:val="24"/>
                      <w:szCs w:val="24"/>
                      <w:lang w:bidi="ru-RU"/>
                    </w:rPr>
                  </w:pPr>
                </w:p>
              </w:tc>
              <w:tc>
                <w:tcPr>
                  <w:tcW w:w="1755" w:type="dxa"/>
                </w:tcPr>
                <w:p w14:paraId="01337642" w14:textId="77777777" w:rsidR="00D46F3B" w:rsidRPr="007B1DE6" w:rsidRDefault="00D46F3B" w:rsidP="00D46F3B">
                  <w:pPr>
                    <w:pStyle w:val="aa"/>
                    <w:rPr>
                      <w:sz w:val="24"/>
                      <w:szCs w:val="24"/>
                      <w:lang w:bidi="ru-RU"/>
                    </w:rPr>
                  </w:pPr>
                </w:p>
              </w:tc>
            </w:tr>
            <w:tr w:rsidR="00D46F3B" w:rsidRPr="007B1DE6" w14:paraId="76AFDBE2" w14:textId="77777777" w:rsidTr="00084F76">
              <w:tc>
                <w:tcPr>
                  <w:tcW w:w="1877" w:type="dxa"/>
                </w:tcPr>
                <w:p w14:paraId="45B2FB48" w14:textId="77777777" w:rsidR="00D46F3B" w:rsidRPr="007B1DE6" w:rsidRDefault="00D46F3B" w:rsidP="00D46F3B">
                  <w:pPr>
                    <w:pStyle w:val="aa"/>
                    <w:rPr>
                      <w:sz w:val="24"/>
                      <w:szCs w:val="24"/>
                      <w:lang w:bidi="ru-RU"/>
                    </w:rPr>
                  </w:pPr>
                  <w:r w:rsidRPr="007B1DE6">
                    <w:rPr>
                      <w:sz w:val="24"/>
                      <w:szCs w:val="24"/>
                      <w:lang w:bidi="ru-RU"/>
                    </w:rPr>
                    <w:t xml:space="preserve">Представители </w:t>
                  </w:r>
                </w:p>
              </w:tc>
              <w:tc>
                <w:tcPr>
                  <w:tcW w:w="1750" w:type="dxa"/>
                </w:tcPr>
                <w:p w14:paraId="7E5EC5EB" w14:textId="77777777" w:rsidR="00D46F3B" w:rsidRPr="007B1DE6" w:rsidRDefault="00D46F3B" w:rsidP="00D46F3B">
                  <w:pPr>
                    <w:pStyle w:val="aa"/>
                    <w:rPr>
                      <w:sz w:val="24"/>
                      <w:szCs w:val="24"/>
                      <w:lang w:bidi="ru-RU"/>
                    </w:rPr>
                  </w:pPr>
                </w:p>
              </w:tc>
              <w:tc>
                <w:tcPr>
                  <w:tcW w:w="2212" w:type="dxa"/>
                </w:tcPr>
                <w:p w14:paraId="14DBB8EB" w14:textId="77777777" w:rsidR="00D46F3B" w:rsidRPr="007B1DE6" w:rsidRDefault="00D46F3B" w:rsidP="00D46F3B">
                  <w:pPr>
                    <w:pStyle w:val="aa"/>
                    <w:rPr>
                      <w:sz w:val="24"/>
                      <w:szCs w:val="24"/>
                      <w:lang w:bidi="ru-RU"/>
                    </w:rPr>
                  </w:pPr>
                </w:p>
              </w:tc>
              <w:tc>
                <w:tcPr>
                  <w:tcW w:w="1755" w:type="dxa"/>
                </w:tcPr>
                <w:p w14:paraId="4C51BC41" w14:textId="77777777" w:rsidR="00D46F3B" w:rsidRPr="007B1DE6" w:rsidRDefault="00D46F3B" w:rsidP="00D46F3B">
                  <w:pPr>
                    <w:pStyle w:val="aa"/>
                    <w:rPr>
                      <w:sz w:val="24"/>
                      <w:szCs w:val="24"/>
                      <w:lang w:bidi="ru-RU"/>
                    </w:rPr>
                  </w:pPr>
                </w:p>
              </w:tc>
            </w:tr>
            <w:tr w:rsidR="00D46F3B" w:rsidRPr="007B1DE6" w14:paraId="6906A20C" w14:textId="77777777" w:rsidTr="00084F76">
              <w:tc>
                <w:tcPr>
                  <w:tcW w:w="1877" w:type="dxa"/>
                </w:tcPr>
                <w:p w14:paraId="539357E0" w14:textId="77777777" w:rsidR="00D46F3B" w:rsidRPr="007B1DE6" w:rsidRDefault="00D46F3B" w:rsidP="00D46F3B">
                  <w:pPr>
                    <w:pStyle w:val="aa"/>
                    <w:rPr>
                      <w:sz w:val="24"/>
                      <w:szCs w:val="24"/>
                      <w:lang w:bidi="ru-RU"/>
                    </w:rPr>
                  </w:pPr>
                  <w:r w:rsidRPr="007B1DE6">
                    <w:rPr>
                      <w:sz w:val="24"/>
                      <w:szCs w:val="24"/>
                      <w:lang w:bidi="ru-RU"/>
                    </w:rPr>
                    <w:t>Временной период</w:t>
                  </w:r>
                </w:p>
              </w:tc>
              <w:tc>
                <w:tcPr>
                  <w:tcW w:w="1750" w:type="dxa"/>
                </w:tcPr>
                <w:p w14:paraId="569F0012" w14:textId="77777777" w:rsidR="00D46F3B" w:rsidRPr="007B1DE6" w:rsidRDefault="00D46F3B" w:rsidP="00D46F3B">
                  <w:pPr>
                    <w:pStyle w:val="aa"/>
                    <w:rPr>
                      <w:sz w:val="24"/>
                      <w:szCs w:val="24"/>
                      <w:lang w:bidi="ru-RU"/>
                    </w:rPr>
                  </w:pPr>
                </w:p>
              </w:tc>
              <w:tc>
                <w:tcPr>
                  <w:tcW w:w="2212" w:type="dxa"/>
                </w:tcPr>
                <w:p w14:paraId="2CD28842" w14:textId="77777777" w:rsidR="00D46F3B" w:rsidRPr="007B1DE6" w:rsidRDefault="00D46F3B" w:rsidP="00D46F3B">
                  <w:pPr>
                    <w:pStyle w:val="aa"/>
                    <w:rPr>
                      <w:sz w:val="24"/>
                      <w:szCs w:val="24"/>
                      <w:lang w:bidi="ru-RU"/>
                    </w:rPr>
                  </w:pPr>
                </w:p>
              </w:tc>
              <w:tc>
                <w:tcPr>
                  <w:tcW w:w="1755" w:type="dxa"/>
                </w:tcPr>
                <w:p w14:paraId="23C21E06" w14:textId="77777777" w:rsidR="00D46F3B" w:rsidRPr="007B1DE6" w:rsidRDefault="00D46F3B" w:rsidP="00D46F3B">
                  <w:pPr>
                    <w:pStyle w:val="aa"/>
                    <w:rPr>
                      <w:sz w:val="24"/>
                      <w:szCs w:val="24"/>
                      <w:lang w:bidi="ru-RU"/>
                    </w:rPr>
                  </w:pPr>
                </w:p>
              </w:tc>
            </w:tr>
          </w:tbl>
          <w:p w14:paraId="3DF2823F" w14:textId="77777777" w:rsidR="00D46F3B" w:rsidRPr="007B1DE6" w:rsidRDefault="00D46F3B" w:rsidP="00F23D7C">
            <w:pPr>
              <w:pStyle w:val="aa"/>
              <w:spacing w:after="0" w:line="240" w:lineRule="auto"/>
              <w:jc w:val="both"/>
              <w:rPr>
                <w:sz w:val="24"/>
                <w:szCs w:val="24"/>
              </w:rPr>
            </w:pPr>
          </w:p>
          <w:p w14:paraId="46C79892" w14:textId="77777777" w:rsidR="00FA7C49" w:rsidRPr="007B1DE6" w:rsidRDefault="00FA7C49" w:rsidP="00F23D7C">
            <w:pPr>
              <w:widowControl w:val="0"/>
              <w:tabs>
                <w:tab w:val="left" w:pos="540"/>
              </w:tabs>
              <w:autoSpaceDE w:val="0"/>
              <w:autoSpaceDN w:val="0"/>
              <w:adjustRightInd w:val="0"/>
              <w:spacing w:after="0" w:line="240" w:lineRule="auto"/>
              <w:contextualSpacing/>
              <w:jc w:val="both"/>
              <w:rPr>
                <w:b/>
                <w:sz w:val="24"/>
                <w:szCs w:val="24"/>
                <w:lang w:val="x-none"/>
              </w:rPr>
            </w:pPr>
          </w:p>
          <w:p w14:paraId="7234E7C9" w14:textId="053D67A8" w:rsidR="00FA7C49" w:rsidRPr="007B1DE6"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2.</w:t>
            </w:r>
            <w:r w:rsidR="004A5990" w:rsidRPr="007B1DE6">
              <w:rPr>
                <w:b/>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72AD068C" w14:textId="77777777" w:rsidR="00FA7C49" w:rsidRPr="007B1DE6"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29326273" w14:textId="098E97D4" w:rsidR="00660C0F" w:rsidRPr="007B1DE6" w:rsidRDefault="00660C0F" w:rsidP="00F23D7C">
            <w:pPr>
              <w:spacing w:after="0" w:line="240" w:lineRule="auto"/>
              <w:jc w:val="both"/>
              <w:rPr>
                <w:sz w:val="24"/>
                <w:szCs w:val="24"/>
              </w:rPr>
            </w:pPr>
            <w:r w:rsidRPr="007B1DE6">
              <w:rPr>
                <w:sz w:val="24"/>
                <w:szCs w:val="24"/>
              </w:rPr>
              <w:t xml:space="preserve">1. </w:t>
            </w:r>
            <w:r w:rsidR="004A5990" w:rsidRPr="007B1DE6">
              <w:rPr>
                <w:sz w:val="24"/>
                <w:szCs w:val="24"/>
              </w:rPr>
              <w:t>Определить этапы принятия и</w:t>
            </w:r>
            <w:r w:rsidRPr="007B1DE6">
              <w:rPr>
                <w:sz w:val="24"/>
                <w:szCs w:val="24"/>
              </w:rPr>
              <w:t xml:space="preserve"> реализации управленческого решения по </w:t>
            </w:r>
            <w:r w:rsidR="004A5990" w:rsidRPr="007B1DE6">
              <w:rPr>
                <w:sz w:val="24"/>
                <w:szCs w:val="24"/>
              </w:rPr>
              <w:t>разработке и реализации этического кодекса организации</w:t>
            </w:r>
            <w:r w:rsidRPr="007B1DE6">
              <w:rPr>
                <w:sz w:val="24"/>
                <w:szCs w:val="24"/>
              </w:rPr>
              <w:t>.</w:t>
            </w:r>
          </w:p>
          <w:p w14:paraId="60D1AE0A" w14:textId="72B77A6A" w:rsidR="00660C0F" w:rsidRPr="007B1DE6" w:rsidRDefault="00660C0F" w:rsidP="00F23D7C">
            <w:pPr>
              <w:spacing w:after="0" w:line="240" w:lineRule="auto"/>
              <w:jc w:val="both"/>
              <w:rPr>
                <w:sz w:val="24"/>
                <w:szCs w:val="24"/>
              </w:rPr>
            </w:pPr>
            <w:r w:rsidRPr="007B1DE6">
              <w:rPr>
                <w:sz w:val="24"/>
                <w:szCs w:val="24"/>
              </w:rPr>
              <w:lastRenderedPageBreak/>
              <w:t>2. Оценить уровень риска реализации управленческого решения по сокращению персонала организации в условиях социально-экономической нестабильности.</w:t>
            </w:r>
          </w:p>
          <w:p w14:paraId="062C503D" w14:textId="22764C14" w:rsidR="00130529" w:rsidRPr="007B1DE6" w:rsidRDefault="00130529" w:rsidP="00130529">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2</w:t>
            </w:r>
          </w:p>
          <w:p w14:paraId="6D0ED7E6" w14:textId="77777777" w:rsidR="00130529" w:rsidRPr="007B1DE6" w:rsidRDefault="00130529" w:rsidP="00130529">
            <w:pPr>
              <w:spacing w:after="0" w:line="240" w:lineRule="auto"/>
              <w:rPr>
                <w:sz w:val="24"/>
                <w:szCs w:val="24"/>
              </w:rPr>
            </w:pPr>
            <w:r w:rsidRPr="007B1DE6">
              <w:rPr>
                <w:sz w:val="24"/>
                <w:szCs w:val="24"/>
              </w:rPr>
              <w:t>Модель изменений "размораживание - действие - замораживание" предложена (выберите один верный ответ):</w:t>
            </w:r>
          </w:p>
          <w:p w14:paraId="6D7D850B" w14:textId="77777777" w:rsidR="00130529" w:rsidRPr="007B1DE6" w:rsidRDefault="00130529" w:rsidP="00130529">
            <w:pPr>
              <w:spacing w:after="0" w:line="240" w:lineRule="auto"/>
              <w:rPr>
                <w:sz w:val="24"/>
                <w:szCs w:val="24"/>
              </w:rPr>
            </w:pPr>
            <w:r w:rsidRPr="007B1DE6">
              <w:rPr>
                <w:sz w:val="24"/>
                <w:szCs w:val="24"/>
              </w:rPr>
              <w:t xml:space="preserve">а) Ф. </w:t>
            </w:r>
            <w:proofErr w:type="spellStart"/>
            <w:r w:rsidRPr="007B1DE6">
              <w:rPr>
                <w:sz w:val="24"/>
                <w:szCs w:val="24"/>
              </w:rPr>
              <w:t>Котлером</w:t>
            </w:r>
            <w:proofErr w:type="spellEnd"/>
            <w:r w:rsidRPr="007B1DE6">
              <w:rPr>
                <w:sz w:val="24"/>
                <w:szCs w:val="24"/>
              </w:rPr>
              <w:t>;</w:t>
            </w:r>
          </w:p>
          <w:p w14:paraId="0365E5D2" w14:textId="77777777" w:rsidR="00130529" w:rsidRPr="007B1DE6" w:rsidRDefault="00130529" w:rsidP="00130529">
            <w:pPr>
              <w:spacing w:after="0" w:line="240" w:lineRule="auto"/>
              <w:rPr>
                <w:sz w:val="24"/>
                <w:szCs w:val="24"/>
              </w:rPr>
            </w:pPr>
            <w:r w:rsidRPr="007B1DE6">
              <w:rPr>
                <w:sz w:val="24"/>
                <w:szCs w:val="24"/>
              </w:rPr>
              <w:t xml:space="preserve">б) И. </w:t>
            </w:r>
            <w:proofErr w:type="spellStart"/>
            <w:r w:rsidRPr="007B1DE6">
              <w:rPr>
                <w:sz w:val="24"/>
                <w:szCs w:val="24"/>
              </w:rPr>
              <w:t>Адизесом</w:t>
            </w:r>
            <w:proofErr w:type="spellEnd"/>
            <w:r w:rsidRPr="007B1DE6">
              <w:rPr>
                <w:sz w:val="24"/>
                <w:szCs w:val="24"/>
              </w:rPr>
              <w:t>;</w:t>
            </w:r>
          </w:p>
          <w:p w14:paraId="772E4F46" w14:textId="77777777" w:rsidR="00130529" w:rsidRPr="007B1DE6" w:rsidRDefault="00130529" w:rsidP="00130529">
            <w:pPr>
              <w:spacing w:after="0" w:line="240" w:lineRule="auto"/>
              <w:rPr>
                <w:sz w:val="24"/>
                <w:szCs w:val="24"/>
              </w:rPr>
            </w:pPr>
            <w:r w:rsidRPr="007B1DE6">
              <w:rPr>
                <w:sz w:val="24"/>
                <w:szCs w:val="24"/>
              </w:rPr>
              <w:t xml:space="preserve">в) Г. </w:t>
            </w:r>
            <w:proofErr w:type="spellStart"/>
            <w:r w:rsidRPr="007B1DE6">
              <w:rPr>
                <w:sz w:val="24"/>
                <w:szCs w:val="24"/>
              </w:rPr>
              <w:t>Минцбергом</w:t>
            </w:r>
            <w:proofErr w:type="spellEnd"/>
            <w:r w:rsidRPr="007B1DE6">
              <w:rPr>
                <w:sz w:val="24"/>
                <w:szCs w:val="24"/>
              </w:rPr>
              <w:t>;</w:t>
            </w:r>
          </w:p>
          <w:p w14:paraId="46A43427" w14:textId="77777777" w:rsidR="00130529" w:rsidRPr="007B1DE6" w:rsidRDefault="00130529" w:rsidP="00130529">
            <w:pPr>
              <w:spacing w:after="0" w:line="240" w:lineRule="auto"/>
              <w:rPr>
                <w:sz w:val="24"/>
                <w:szCs w:val="24"/>
              </w:rPr>
            </w:pPr>
            <w:r w:rsidRPr="007B1DE6">
              <w:rPr>
                <w:bCs/>
                <w:sz w:val="24"/>
                <w:szCs w:val="24"/>
              </w:rPr>
              <w:t>г) К. Левином;</w:t>
            </w:r>
          </w:p>
          <w:p w14:paraId="2471A299" w14:textId="77777777" w:rsidR="00130529" w:rsidRPr="007B1DE6" w:rsidRDefault="00130529" w:rsidP="00130529">
            <w:pPr>
              <w:spacing w:after="0" w:line="240" w:lineRule="auto"/>
              <w:rPr>
                <w:sz w:val="24"/>
                <w:szCs w:val="24"/>
              </w:rPr>
            </w:pPr>
            <w:r w:rsidRPr="007B1DE6">
              <w:rPr>
                <w:sz w:val="24"/>
                <w:szCs w:val="24"/>
              </w:rPr>
              <w:t xml:space="preserve">д) А. </w:t>
            </w:r>
            <w:proofErr w:type="spellStart"/>
            <w:r w:rsidRPr="007B1DE6">
              <w:rPr>
                <w:sz w:val="24"/>
                <w:szCs w:val="24"/>
              </w:rPr>
              <w:t>Файолем</w:t>
            </w:r>
            <w:proofErr w:type="spellEnd"/>
            <w:r w:rsidRPr="007B1DE6">
              <w:rPr>
                <w:sz w:val="24"/>
                <w:szCs w:val="24"/>
              </w:rPr>
              <w:t>.</w:t>
            </w:r>
          </w:p>
          <w:p w14:paraId="50AD3FE3" w14:textId="2494B2E2" w:rsidR="00FA7C49" w:rsidRPr="007B1DE6"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 xml:space="preserve">Задание </w:t>
            </w:r>
            <w:r w:rsidR="003209AB" w:rsidRPr="007B1DE6">
              <w:rPr>
                <w:b/>
                <w:sz w:val="24"/>
                <w:szCs w:val="24"/>
              </w:rPr>
              <w:t>3</w:t>
            </w:r>
          </w:p>
          <w:p w14:paraId="2178B997" w14:textId="399B2EBB" w:rsidR="00FA7C49" w:rsidRPr="007B1DE6" w:rsidRDefault="00FA7C49" w:rsidP="00F23D7C">
            <w:pPr>
              <w:pStyle w:val="aa"/>
              <w:spacing w:after="0" w:line="240" w:lineRule="auto"/>
              <w:jc w:val="both"/>
              <w:rPr>
                <w:sz w:val="24"/>
                <w:szCs w:val="24"/>
              </w:rPr>
            </w:pPr>
            <w:r w:rsidRPr="007B1DE6">
              <w:rPr>
                <w:sz w:val="24"/>
                <w:szCs w:val="24"/>
              </w:rPr>
              <w:t>Вклад исследователей в теорию управления на разных этапах развития менеджмента. Сравните подходы к управлению.</w:t>
            </w:r>
          </w:p>
          <w:p w14:paraId="07E056F4" w14:textId="77777777" w:rsidR="00BE3F49" w:rsidRPr="007B1DE6" w:rsidRDefault="00BE3F49" w:rsidP="00F23D7C">
            <w:pPr>
              <w:widowControl w:val="0"/>
              <w:tabs>
                <w:tab w:val="left" w:pos="540"/>
              </w:tabs>
              <w:autoSpaceDE w:val="0"/>
              <w:autoSpaceDN w:val="0"/>
              <w:adjustRightInd w:val="0"/>
              <w:spacing w:after="0" w:line="240" w:lineRule="auto"/>
              <w:contextualSpacing/>
              <w:jc w:val="center"/>
              <w:rPr>
                <w:b/>
                <w:sz w:val="24"/>
                <w:szCs w:val="24"/>
              </w:rPr>
            </w:pPr>
          </w:p>
          <w:p w14:paraId="199D1BDE" w14:textId="440F91D0" w:rsidR="00AB17D6" w:rsidRPr="007B1DE6" w:rsidRDefault="00AB17D6" w:rsidP="00F23D7C">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 xml:space="preserve">Задание </w:t>
            </w:r>
            <w:r w:rsidR="00BE3F49" w:rsidRPr="007B1DE6">
              <w:rPr>
                <w:b/>
                <w:sz w:val="24"/>
                <w:szCs w:val="24"/>
              </w:rPr>
              <w:t>4</w:t>
            </w:r>
          </w:p>
          <w:p w14:paraId="47905421" w14:textId="701B4DB3" w:rsidR="002D067E" w:rsidRPr="007B1DE6" w:rsidRDefault="002D067E" w:rsidP="00F23D7C">
            <w:pPr>
              <w:pStyle w:val="aa"/>
              <w:spacing w:after="0" w:line="240" w:lineRule="auto"/>
              <w:jc w:val="both"/>
              <w:rPr>
                <w:sz w:val="24"/>
                <w:szCs w:val="24"/>
              </w:rPr>
            </w:pPr>
            <w:r w:rsidRPr="007B1DE6">
              <w:rPr>
                <w:sz w:val="24"/>
                <w:szCs w:val="24"/>
              </w:rPr>
              <w:t>К факторам прямого внешнего воздействия на деятельность организации относятся:</w:t>
            </w:r>
          </w:p>
          <w:p w14:paraId="06F84B1C" w14:textId="6280C599" w:rsidR="002D067E" w:rsidRPr="007B1DE6" w:rsidRDefault="002D067E" w:rsidP="00F23D7C">
            <w:pPr>
              <w:pStyle w:val="aa"/>
              <w:spacing w:after="0" w:line="240" w:lineRule="auto"/>
              <w:jc w:val="both"/>
              <w:rPr>
                <w:sz w:val="24"/>
                <w:szCs w:val="24"/>
              </w:rPr>
            </w:pPr>
            <w:r w:rsidRPr="007B1DE6">
              <w:rPr>
                <w:sz w:val="24"/>
                <w:szCs w:val="24"/>
              </w:rPr>
              <w:t xml:space="preserve">А) поставщики, </w:t>
            </w:r>
          </w:p>
          <w:p w14:paraId="7E6631D5" w14:textId="77777777" w:rsidR="002D067E" w:rsidRPr="007B1DE6" w:rsidRDefault="002D067E" w:rsidP="00F23D7C">
            <w:pPr>
              <w:pStyle w:val="aa"/>
              <w:spacing w:after="0" w:line="240" w:lineRule="auto"/>
              <w:jc w:val="both"/>
              <w:rPr>
                <w:sz w:val="24"/>
                <w:szCs w:val="24"/>
              </w:rPr>
            </w:pPr>
            <w:r w:rsidRPr="007B1DE6">
              <w:rPr>
                <w:sz w:val="24"/>
                <w:szCs w:val="24"/>
              </w:rPr>
              <w:t xml:space="preserve">Б) макроэкономическая конъюнктура, </w:t>
            </w:r>
          </w:p>
          <w:p w14:paraId="3192AF37" w14:textId="77777777" w:rsidR="002D067E" w:rsidRPr="007B1DE6" w:rsidRDefault="002D067E" w:rsidP="00F23D7C">
            <w:pPr>
              <w:pStyle w:val="aa"/>
              <w:spacing w:after="0" w:line="240" w:lineRule="auto"/>
              <w:jc w:val="both"/>
              <w:rPr>
                <w:sz w:val="24"/>
                <w:szCs w:val="24"/>
              </w:rPr>
            </w:pPr>
            <w:r w:rsidRPr="007B1DE6">
              <w:rPr>
                <w:sz w:val="24"/>
                <w:szCs w:val="24"/>
              </w:rPr>
              <w:t>В) научно-технический прогресс</w:t>
            </w:r>
          </w:p>
          <w:p w14:paraId="6358AE1D" w14:textId="012960AB" w:rsidR="002D067E" w:rsidRPr="007B1DE6" w:rsidRDefault="002D067E" w:rsidP="00F23D7C">
            <w:pPr>
              <w:pStyle w:val="aa"/>
              <w:spacing w:after="0" w:line="240" w:lineRule="auto"/>
              <w:jc w:val="both"/>
              <w:rPr>
                <w:sz w:val="24"/>
                <w:szCs w:val="24"/>
              </w:rPr>
            </w:pPr>
            <w:r w:rsidRPr="007B1DE6">
              <w:rPr>
                <w:sz w:val="24"/>
                <w:szCs w:val="24"/>
              </w:rPr>
              <w:t>Г) конкуренты</w:t>
            </w:r>
          </w:p>
          <w:p w14:paraId="6A5F4588" w14:textId="77777777" w:rsidR="00264393" w:rsidRPr="007B1DE6" w:rsidRDefault="002D067E" w:rsidP="00F23D7C">
            <w:pPr>
              <w:pStyle w:val="aa"/>
              <w:spacing w:after="0" w:line="240" w:lineRule="auto"/>
              <w:jc w:val="both"/>
              <w:rPr>
                <w:sz w:val="24"/>
                <w:szCs w:val="24"/>
              </w:rPr>
            </w:pPr>
            <w:r w:rsidRPr="007B1DE6">
              <w:rPr>
                <w:sz w:val="24"/>
                <w:szCs w:val="24"/>
              </w:rPr>
              <w:t>Д) финансово-кредитные организации</w:t>
            </w:r>
          </w:p>
          <w:p w14:paraId="3B42D9EF" w14:textId="50D97D9E" w:rsidR="00AB17D6" w:rsidRPr="007B1DE6" w:rsidRDefault="00264393" w:rsidP="00F23D7C">
            <w:pPr>
              <w:pStyle w:val="aa"/>
              <w:spacing w:after="0" w:line="240" w:lineRule="auto"/>
              <w:jc w:val="both"/>
              <w:rPr>
                <w:sz w:val="24"/>
                <w:szCs w:val="24"/>
              </w:rPr>
            </w:pPr>
            <w:r w:rsidRPr="007B1DE6">
              <w:rPr>
                <w:sz w:val="24"/>
                <w:szCs w:val="24"/>
              </w:rPr>
              <w:t>Е) нормативно-правовое регулирование</w:t>
            </w:r>
            <w:r w:rsidR="00AB17D6" w:rsidRPr="007B1DE6">
              <w:rPr>
                <w:sz w:val="24"/>
                <w:szCs w:val="24"/>
              </w:rPr>
              <w:t>.</w:t>
            </w:r>
          </w:p>
          <w:p w14:paraId="2F748C54" w14:textId="26932841" w:rsidR="00FA7C49" w:rsidRPr="007B1DE6" w:rsidRDefault="00FA7C49" w:rsidP="00F23D7C">
            <w:pPr>
              <w:pStyle w:val="aa"/>
              <w:spacing w:after="0" w:line="240" w:lineRule="auto"/>
              <w:jc w:val="both"/>
              <w:rPr>
                <w:sz w:val="24"/>
                <w:szCs w:val="24"/>
              </w:rPr>
            </w:pPr>
          </w:p>
        </w:tc>
      </w:tr>
      <w:tr w:rsidR="00FA7C49" w:rsidRPr="006046A4" w14:paraId="4BE6BD6C" w14:textId="77777777" w:rsidTr="0062752F">
        <w:trPr>
          <w:trHeight w:val="386"/>
        </w:trPr>
        <w:tc>
          <w:tcPr>
            <w:tcW w:w="1525" w:type="dxa"/>
            <w:shd w:val="clear" w:color="auto" w:fill="auto"/>
          </w:tcPr>
          <w:p w14:paraId="74537C63" w14:textId="77777777" w:rsidR="00037AF8" w:rsidRPr="00037AF8" w:rsidRDefault="00037AF8" w:rsidP="00037AF8">
            <w:pPr>
              <w:widowControl w:val="0"/>
              <w:tabs>
                <w:tab w:val="left" w:pos="540"/>
              </w:tabs>
              <w:autoSpaceDE w:val="0"/>
              <w:autoSpaceDN w:val="0"/>
              <w:adjustRightInd w:val="0"/>
              <w:contextualSpacing/>
              <w:jc w:val="both"/>
              <w:rPr>
                <w:sz w:val="24"/>
                <w:szCs w:val="24"/>
                <w:u w:val="single"/>
              </w:rPr>
            </w:pPr>
            <w:r w:rsidRPr="00037AF8">
              <w:rPr>
                <w:sz w:val="24"/>
                <w:szCs w:val="24"/>
                <w:u w:val="single"/>
              </w:rPr>
              <w:lastRenderedPageBreak/>
              <w:t>УК-3</w:t>
            </w:r>
          </w:p>
          <w:p w14:paraId="306856E8" w14:textId="77777777" w:rsidR="00037AF8" w:rsidRPr="007B1DE6" w:rsidRDefault="00037AF8" w:rsidP="00037AF8">
            <w:pPr>
              <w:widowControl w:val="0"/>
              <w:tabs>
                <w:tab w:val="left" w:pos="540"/>
              </w:tabs>
              <w:autoSpaceDE w:val="0"/>
              <w:autoSpaceDN w:val="0"/>
              <w:adjustRightInd w:val="0"/>
              <w:contextualSpacing/>
              <w:jc w:val="both"/>
              <w:rPr>
                <w:sz w:val="24"/>
                <w:szCs w:val="24"/>
              </w:rPr>
            </w:pPr>
            <w:r w:rsidRPr="007B1DE6">
              <w:rPr>
                <w:sz w:val="24"/>
                <w:szCs w:val="24"/>
              </w:rPr>
              <w:t>Способен осуществлять социальное взаимодействие и реализовывать свою роль в команде</w:t>
            </w:r>
          </w:p>
          <w:p w14:paraId="7FB9DA5E" w14:textId="39EC1181" w:rsidR="00FA7C49" w:rsidRPr="007B1DE6" w:rsidRDefault="00FA7C49" w:rsidP="0062752F">
            <w:pPr>
              <w:widowControl w:val="0"/>
              <w:tabs>
                <w:tab w:val="left" w:pos="540"/>
              </w:tabs>
              <w:autoSpaceDE w:val="0"/>
              <w:autoSpaceDN w:val="0"/>
              <w:adjustRightInd w:val="0"/>
              <w:contextualSpacing/>
              <w:jc w:val="both"/>
              <w:rPr>
                <w:sz w:val="24"/>
                <w:szCs w:val="24"/>
              </w:rPr>
            </w:pPr>
          </w:p>
        </w:tc>
        <w:tc>
          <w:tcPr>
            <w:tcW w:w="7820" w:type="dxa"/>
            <w:shd w:val="clear" w:color="auto" w:fill="auto"/>
          </w:tcPr>
          <w:p w14:paraId="17FB46DB" w14:textId="703D89AC" w:rsidR="00FA7C49" w:rsidRPr="007B1DE6" w:rsidRDefault="00FA7C49" w:rsidP="0062752F">
            <w:pPr>
              <w:widowControl w:val="0"/>
              <w:tabs>
                <w:tab w:val="left" w:pos="540"/>
              </w:tabs>
              <w:autoSpaceDE w:val="0"/>
              <w:autoSpaceDN w:val="0"/>
              <w:adjustRightInd w:val="0"/>
              <w:contextualSpacing/>
              <w:jc w:val="both"/>
              <w:rPr>
                <w:b/>
                <w:sz w:val="24"/>
                <w:szCs w:val="24"/>
              </w:rPr>
            </w:pPr>
            <w:r w:rsidRPr="007B1DE6">
              <w:rPr>
                <w:b/>
                <w:sz w:val="24"/>
                <w:szCs w:val="24"/>
              </w:rPr>
              <w:t>1.</w:t>
            </w:r>
            <w:r w:rsidR="00037AF8" w:rsidRPr="007B1DE6">
              <w:rPr>
                <w:b/>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7B1DE6">
              <w:rPr>
                <w:b/>
                <w:sz w:val="24"/>
                <w:szCs w:val="24"/>
              </w:rPr>
              <w:t>.</w:t>
            </w:r>
          </w:p>
          <w:p w14:paraId="1DD9F908" w14:textId="77777777" w:rsidR="00FA7C49" w:rsidRPr="007B1DE6" w:rsidRDefault="00FA7C49" w:rsidP="0062752F">
            <w:pPr>
              <w:widowControl w:val="0"/>
              <w:tabs>
                <w:tab w:val="left" w:pos="540"/>
              </w:tabs>
              <w:autoSpaceDE w:val="0"/>
              <w:autoSpaceDN w:val="0"/>
              <w:adjustRightInd w:val="0"/>
              <w:contextualSpacing/>
              <w:jc w:val="center"/>
              <w:rPr>
                <w:b/>
                <w:sz w:val="24"/>
                <w:szCs w:val="24"/>
              </w:rPr>
            </w:pPr>
            <w:r w:rsidRPr="007B1DE6">
              <w:rPr>
                <w:b/>
                <w:sz w:val="24"/>
                <w:szCs w:val="24"/>
              </w:rPr>
              <w:t>Задание 1</w:t>
            </w:r>
          </w:p>
          <w:p w14:paraId="41D9FDE8" w14:textId="72A5CBE9" w:rsidR="006F6380" w:rsidRPr="007B1DE6" w:rsidRDefault="006F6380" w:rsidP="0062752F">
            <w:pPr>
              <w:widowControl w:val="0"/>
              <w:tabs>
                <w:tab w:val="left" w:pos="540"/>
              </w:tabs>
              <w:autoSpaceDE w:val="0"/>
              <w:autoSpaceDN w:val="0"/>
              <w:adjustRightInd w:val="0"/>
              <w:contextualSpacing/>
              <w:jc w:val="both"/>
              <w:rPr>
                <w:sz w:val="24"/>
                <w:szCs w:val="24"/>
              </w:rPr>
            </w:pPr>
            <w:r w:rsidRPr="007B1DE6">
              <w:rPr>
                <w:sz w:val="24"/>
                <w:szCs w:val="24"/>
              </w:rPr>
              <w:t xml:space="preserve">Раскройте содержание функций организационной культуры. Как осуществляется управление организационной культурой? Опишите характер воздействия организационной культуры на уровень </w:t>
            </w:r>
            <w:proofErr w:type="spellStart"/>
            <w:r w:rsidRPr="007B1DE6">
              <w:rPr>
                <w:sz w:val="24"/>
                <w:szCs w:val="24"/>
              </w:rPr>
              <w:t>клиентоориентированности</w:t>
            </w:r>
            <w:proofErr w:type="spellEnd"/>
            <w:r w:rsidRPr="007B1DE6">
              <w:rPr>
                <w:sz w:val="24"/>
                <w:szCs w:val="24"/>
              </w:rPr>
              <w:t xml:space="preserve"> организации.</w:t>
            </w:r>
          </w:p>
          <w:p w14:paraId="5D8CB097" w14:textId="77777777" w:rsidR="009434B5" w:rsidRPr="007B1DE6" w:rsidRDefault="009434B5" w:rsidP="0062752F">
            <w:pPr>
              <w:widowControl w:val="0"/>
              <w:tabs>
                <w:tab w:val="left" w:pos="540"/>
              </w:tabs>
              <w:autoSpaceDE w:val="0"/>
              <w:autoSpaceDN w:val="0"/>
              <w:adjustRightInd w:val="0"/>
              <w:contextualSpacing/>
              <w:jc w:val="both"/>
              <w:rPr>
                <w:sz w:val="24"/>
                <w:szCs w:val="24"/>
              </w:rPr>
            </w:pPr>
          </w:p>
          <w:p w14:paraId="3FF085EB" w14:textId="659F8565" w:rsidR="009434B5" w:rsidRPr="007B1DE6" w:rsidRDefault="009434B5" w:rsidP="009434B5">
            <w:pPr>
              <w:widowControl w:val="0"/>
              <w:tabs>
                <w:tab w:val="left" w:pos="540"/>
              </w:tabs>
              <w:autoSpaceDE w:val="0"/>
              <w:autoSpaceDN w:val="0"/>
              <w:adjustRightInd w:val="0"/>
              <w:contextualSpacing/>
              <w:jc w:val="center"/>
              <w:rPr>
                <w:b/>
                <w:sz w:val="24"/>
                <w:szCs w:val="24"/>
              </w:rPr>
            </w:pPr>
            <w:r w:rsidRPr="007B1DE6">
              <w:rPr>
                <w:b/>
                <w:sz w:val="24"/>
                <w:szCs w:val="24"/>
              </w:rPr>
              <w:t>Задание 2</w:t>
            </w:r>
          </w:p>
          <w:p w14:paraId="210C2BBD" w14:textId="77777777" w:rsidR="00050919" w:rsidRPr="007B1DE6" w:rsidRDefault="00050919" w:rsidP="00050919">
            <w:pPr>
              <w:widowControl w:val="0"/>
              <w:tabs>
                <w:tab w:val="left" w:pos="540"/>
              </w:tabs>
              <w:autoSpaceDE w:val="0"/>
              <w:autoSpaceDN w:val="0"/>
              <w:adjustRightInd w:val="0"/>
              <w:contextualSpacing/>
              <w:jc w:val="both"/>
              <w:rPr>
                <w:sz w:val="24"/>
                <w:szCs w:val="24"/>
              </w:rPr>
            </w:pPr>
            <w:r w:rsidRPr="007B1DE6">
              <w:rPr>
                <w:sz w:val="24"/>
                <w:szCs w:val="24"/>
              </w:rPr>
              <w:t>Основные положения школы человеческих отношений:</w:t>
            </w:r>
          </w:p>
          <w:p w14:paraId="6AF6AA4E" w14:textId="77777777" w:rsidR="00050919" w:rsidRPr="007B1DE6" w:rsidRDefault="00050919" w:rsidP="00050919">
            <w:pPr>
              <w:widowControl w:val="0"/>
              <w:tabs>
                <w:tab w:val="left" w:pos="540"/>
              </w:tabs>
              <w:autoSpaceDE w:val="0"/>
              <w:autoSpaceDN w:val="0"/>
              <w:adjustRightInd w:val="0"/>
              <w:contextualSpacing/>
              <w:jc w:val="both"/>
              <w:rPr>
                <w:sz w:val="24"/>
                <w:szCs w:val="24"/>
              </w:rPr>
            </w:pPr>
            <w:r w:rsidRPr="007B1DE6">
              <w:rPr>
                <w:sz w:val="24"/>
                <w:szCs w:val="24"/>
              </w:rPr>
              <w:t>А) в выработке решений чаще принимает участие широкий круг сотрудников организации, а не только узкая группа на высшем уровне управления</w:t>
            </w:r>
          </w:p>
          <w:p w14:paraId="13F05877" w14:textId="77777777" w:rsidR="00050919" w:rsidRPr="007B1DE6" w:rsidRDefault="00050919" w:rsidP="00050919">
            <w:pPr>
              <w:widowControl w:val="0"/>
              <w:tabs>
                <w:tab w:val="left" w:pos="540"/>
              </w:tabs>
              <w:autoSpaceDE w:val="0"/>
              <w:autoSpaceDN w:val="0"/>
              <w:adjustRightInd w:val="0"/>
              <w:contextualSpacing/>
              <w:jc w:val="both"/>
              <w:rPr>
                <w:sz w:val="24"/>
                <w:szCs w:val="24"/>
              </w:rPr>
            </w:pPr>
            <w:r w:rsidRPr="007B1DE6">
              <w:rPr>
                <w:sz w:val="24"/>
                <w:szCs w:val="24"/>
              </w:rPr>
              <w:t>Б) основной единицей организации является не индивидуум, а скорее группа, члены которой взаимодействуют с помощью личных контактов</w:t>
            </w:r>
          </w:p>
          <w:p w14:paraId="067E96E4" w14:textId="77777777" w:rsidR="00050919" w:rsidRPr="007B1DE6" w:rsidRDefault="00050919" w:rsidP="00050919">
            <w:pPr>
              <w:widowControl w:val="0"/>
              <w:tabs>
                <w:tab w:val="left" w:pos="540"/>
              </w:tabs>
              <w:autoSpaceDE w:val="0"/>
              <w:autoSpaceDN w:val="0"/>
              <w:adjustRightInd w:val="0"/>
              <w:contextualSpacing/>
              <w:jc w:val="both"/>
              <w:rPr>
                <w:sz w:val="24"/>
                <w:szCs w:val="24"/>
              </w:rPr>
            </w:pPr>
            <w:r w:rsidRPr="007B1DE6">
              <w:rPr>
                <w:sz w:val="24"/>
                <w:szCs w:val="24"/>
              </w:rPr>
              <w:t>В) научная организация процесса труда служит объединяющей силой организации</w:t>
            </w:r>
          </w:p>
          <w:p w14:paraId="3C1B647B" w14:textId="416F4B25" w:rsidR="00050919" w:rsidRPr="007B1DE6" w:rsidRDefault="00050919" w:rsidP="00050919">
            <w:pPr>
              <w:widowControl w:val="0"/>
              <w:tabs>
                <w:tab w:val="left" w:pos="540"/>
              </w:tabs>
              <w:autoSpaceDE w:val="0"/>
              <w:autoSpaceDN w:val="0"/>
              <w:adjustRightInd w:val="0"/>
              <w:contextualSpacing/>
              <w:jc w:val="both"/>
              <w:rPr>
                <w:sz w:val="24"/>
                <w:szCs w:val="24"/>
              </w:rPr>
            </w:pPr>
            <w:r w:rsidRPr="007B1DE6">
              <w:rPr>
                <w:sz w:val="24"/>
                <w:szCs w:val="24"/>
              </w:rPr>
              <w:t>Г) руководитель — это скорее посредник для связи внутри группы и между группами, а не только представитель высшей власти</w:t>
            </w:r>
          </w:p>
          <w:p w14:paraId="207812DF" w14:textId="77777777" w:rsidR="00050919" w:rsidRPr="007B1DE6" w:rsidRDefault="00050919" w:rsidP="0062752F">
            <w:pPr>
              <w:widowControl w:val="0"/>
              <w:tabs>
                <w:tab w:val="left" w:pos="540"/>
              </w:tabs>
              <w:autoSpaceDE w:val="0"/>
              <w:autoSpaceDN w:val="0"/>
              <w:adjustRightInd w:val="0"/>
              <w:contextualSpacing/>
              <w:jc w:val="both"/>
              <w:rPr>
                <w:sz w:val="24"/>
                <w:szCs w:val="24"/>
              </w:rPr>
            </w:pPr>
          </w:p>
          <w:p w14:paraId="678037C0" w14:textId="5FAC362A" w:rsidR="00FA7C49" w:rsidRPr="007B1DE6" w:rsidRDefault="00FA7C49" w:rsidP="0062752F">
            <w:pPr>
              <w:widowControl w:val="0"/>
              <w:tabs>
                <w:tab w:val="left" w:pos="540"/>
              </w:tabs>
              <w:autoSpaceDE w:val="0"/>
              <w:autoSpaceDN w:val="0"/>
              <w:adjustRightInd w:val="0"/>
              <w:contextualSpacing/>
              <w:jc w:val="both"/>
              <w:rPr>
                <w:b/>
                <w:sz w:val="24"/>
                <w:szCs w:val="24"/>
              </w:rPr>
            </w:pPr>
            <w:r w:rsidRPr="007B1DE6">
              <w:rPr>
                <w:b/>
                <w:sz w:val="24"/>
                <w:szCs w:val="24"/>
              </w:rPr>
              <w:t>2.</w:t>
            </w:r>
            <w:r w:rsidR="00FE1A4F" w:rsidRPr="007B1DE6">
              <w:rPr>
                <w:b/>
                <w:sz w:val="24"/>
                <w:szCs w:val="24"/>
              </w:rPr>
              <w:t xml:space="preserve"> Соблюдает этические нормы в межличностном профессиональном общении</w:t>
            </w:r>
            <w:r w:rsidRPr="007B1DE6">
              <w:rPr>
                <w:b/>
                <w:sz w:val="24"/>
                <w:szCs w:val="24"/>
              </w:rPr>
              <w:t>.</w:t>
            </w:r>
          </w:p>
          <w:p w14:paraId="3CE7BF01" w14:textId="77777777" w:rsidR="00FA7C49" w:rsidRPr="007B1DE6" w:rsidRDefault="00FA7C49" w:rsidP="0062752F">
            <w:pPr>
              <w:widowControl w:val="0"/>
              <w:tabs>
                <w:tab w:val="left" w:pos="540"/>
              </w:tabs>
              <w:autoSpaceDE w:val="0"/>
              <w:autoSpaceDN w:val="0"/>
              <w:adjustRightInd w:val="0"/>
              <w:contextualSpacing/>
              <w:jc w:val="center"/>
              <w:rPr>
                <w:b/>
                <w:sz w:val="24"/>
                <w:szCs w:val="24"/>
              </w:rPr>
            </w:pPr>
            <w:r w:rsidRPr="007B1DE6">
              <w:rPr>
                <w:b/>
                <w:sz w:val="24"/>
                <w:szCs w:val="24"/>
              </w:rPr>
              <w:lastRenderedPageBreak/>
              <w:t>Задание 1</w:t>
            </w:r>
          </w:p>
          <w:p w14:paraId="41555154" w14:textId="24A7E3A7" w:rsidR="00FA7C49" w:rsidRPr="007B1DE6" w:rsidRDefault="00A067A0" w:rsidP="0062752F">
            <w:pPr>
              <w:widowControl w:val="0"/>
              <w:tabs>
                <w:tab w:val="left" w:pos="540"/>
              </w:tabs>
              <w:autoSpaceDE w:val="0"/>
              <w:autoSpaceDN w:val="0"/>
              <w:adjustRightInd w:val="0"/>
              <w:contextualSpacing/>
              <w:jc w:val="both"/>
              <w:rPr>
                <w:sz w:val="24"/>
                <w:szCs w:val="24"/>
              </w:rPr>
            </w:pPr>
            <w:r w:rsidRPr="007B1DE6">
              <w:rPr>
                <w:sz w:val="24"/>
                <w:szCs w:val="24"/>
              </w:rPr>
              <w:t>Охарактеризуйте виды управленческих решений и методы их подготовки.</w:t>
            </w:r>
          </w:p>
          <w:p w14:paraId="57D5485F" w14:textId="2C464206" w:rsidR="000B1C49" w:rsidRPr="007B1DE6" w:rsidRDefault="000B1C49" w:rsidP="0062752F">
            <w:pPr>
              <w:widowControl w:val="0"/>
              <w:tabs>
                <w:tab w:val="left" w:pos="540"/>
              </w:tabs>
              <w:autoSpaceDE w:val="0"/>
              <w:autoSpaceDN w:val="0"/>
              <w:adjustRightInd w:val="0"/>
              <w:contextualSpacing/>
              <w:jc w:val="both"/>
              <w:rPr>
                <w:sz w:val="24"/>
                <w:szCs w:val="24"/>
              </w:rPr>
            </w:pPr>
          </w:p>
          <w:p w14:paraId="6EB24F6A" w14:textId="031A1212" w:rsidR="000B1C49" w:rsidRPr="007B1DE6" w:rsidRDefault="000B1C49" w:rsidP="000B1C49">
            <w:pPr>
              <w:widowControl w:val="0"/>
              <w:tabs>
                <w:tab w:val="left" w:pos="540"/>
              </w:tabs>
              <w:autoSpaceDE w:val="0"/>
              <w:autoSpaceDN w:val="0"/>
              <w:adjustRightInd w:val="0"/>
              <w:contextualSpacing/>
              <w:jc w:val="center"/>
              <w:rPr>
                <w:b/>
                <w:sz w:val="24"/>
                <w:szCs w:val="24"/>
              </w:rPr>
            </w:pPr>
            <w:r w:rsidRPr="007B1DE6">
              <w:rPr>
                <w:b/>
                <w:sz w:val="24"/>
                <w:szCs w:val="24"/>
              </w:rPr>
              <w:t>Задание 2</w:t>
            </w:r>
          </w:p>
          <w:p w14:paraId="1E5FAE08" w14:textId="44598910" w:rsidR="000B1C49" w:rsidRPr="007B1DE6" w:rsidRDefault="000B1C49" w:rsidP="000B1C49">
            <w:pPr>
              <w:widowControl w:val="0"/>
              <w:tabs>
                <w:tab w:val="left" w:pos="540"/>
              </w:tabs>
              <w:autoSpaceDE w:val="0"/>
              <w:autoSpaceDN w:val="0"/>
              <w:adjustRightInd w:val="0"/>
              <w:contextualSpacing/>
              <w:jc w:val="both"/>
              <w:rPr>
                <w:sz w:val="24"/>
                <w:szCs w:val="24"/>
              </w:rPr>
            </w:pPr>
            <w:r w:rsidRPr="007B1DE6">
              <w:rPr>
                <w:sz w:val="24"/>
                <w:szCs w:val="24"/>
              </w:rPr>
              <w:t>Что такое этический кодекс («Кодекс этических норм») организации? Для чего и с какой целью он создаётся? Считаете ли вы обязательным его наличие в организации? Оцените этический кодекс конкретной организации.</w:t>
            </w:r>
          </w:p>
          <w:p w14:paraId="39EBF511" w14:textId="77777777" w:rsidR="0020052F" w:rsidRPr="007B1DE6" w:rsidRDefault="0020052F" w:rsidP="000B1C49">
            <w:pPr>
              <w:widowControl w:val="0"/>
              <w:tabs>
                <w:tab w:val="left" w:pos="540"/>
              </w:tabs>
              <w:autoSpaceDE w:val="0"/>
              <w:autoSpaceDN w:val="0"/>
              <w:adjustRightInd w:val="0"/>
              <w:contextualSpacing/>
              <w:jc w:val="both"/>
              <w:rPr>
                <w:sz w:val="24"/>
                <w:szCs w:val="24"/>
              </w:rPr>
            </w:pPr>
          </w:p>
          <w:p w14:paraId="4AD21F75" w14:textId="795EC932" w:rsidR="0020052F" w:rsidRPr="007B1DE6" w:rsidRDefault="0020052F" w:rsidP="0020052F">
            <w:pPr>
              <w:widowControl w:val="0"/>
              <w:tabs>
                <w:tab w:val="left" w:pos="540"/>
              </w:tabs>
              <w:autoSpaceDE w:val="0"/>
              <w:autoSpaceDN w:val="0"/>
              <w:adjustRightInd w:val="0"/>
              <w:contextualSpacing/>
              <w:jc w:val="center"/>
              <w:rPr>
                <w:b/>
                <w:sz w:val="24"/>
                <w:szCs w:val="24"/>
              </w:rPr>
            </w:pPr>
            <w:r w:rsidRPr="007B1DE6">
              <w:rPr>
                <w:b/>
                <w:sz w:val="24"/>
                <w:szCs w:val="24"/>
              </w:rPr>
              <w:t>Задание 3</w:t>
            </w:r>
          </w:p>
          <w:p w14:paraId="3A191F58"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Times New Roman"/>
                <w:color w:val="auto"/>
                <w:sz w:val="24"/>
                <w:szCs w:val="24"/>
                <w:lang w:eastAsia="ru-RU"/>
                <w14:ligatures w14:val="none"/>
                <w14:numSpacing w14:val="default"/>
                <w14:stylisticSets/>
              </w:rPr>
              <w:t xml:space="preserve">Описание ситуации. </w:t>
            </w:r>
            <w:r w:rsidRPr="0020052F">
              <w:rPr>
                <w:rFonts w:eastAsia="Calibri"/>
                <w:color w:val="auto"/>
                <w:sz w:val="24"/>
                <w:szCs w:val="24"/>
                <w14:ligatures w14:val="none"/>
                <w14:numSpacing w14:val="default"/>
                <w14:stylisticSets/>
              </w:rPr>
              <w:t>Основная деятельность компании «</w:t>
            </w:r>
            <w:proofErr w:type="spellStart"/>
            <w:r w:rsidRPr="0020052F">
              <w:rPr>
                <w:rFonts w:eastAsia="Calibri"/>
                <w:color w:val="auto"/>
                <w:sz w:val="24"/>
                <w:szCs w:val="24"/>
                <w14:ligatures w14:val="none"/>
                <w14:numSpacing w14:val="default"/>
                <w14:stylisticSets/>
              </w:rPr>
              <w:t>Скинкеа</w:t>
            </w:r>
            <w:proofErr w:type="spellEnd"/>
            <w:r w:rsidRPr="0020052F">
              <w:rPr>
                <w:rFonts w:eastAsia="Calibri"/>
                <w:color w:val="auto"/>
                <w:sz w:val="24"/>
                <w:szCs w:val="24"/>
                <w14:ligatures w14:val="none"/>
                <w14:numSpacing w14:val="default"/>
                <w14:stylisticSets/>
              </w:rPr>
              <w:t xml:space="preserve">» связана с производством средств защиты для работников промышленных предприятий, и сама по себе социально значима. По мере роста компании вопросы корпоративной социальной ответственности (КСО) становились все более актуальными. На переходном этапе от малого к среднему бизнесу началось создание программы благотворительности и выстраивание корпоративной культуры. Все это отвечало миссии компании: «Мы помогаем людям радоваться жизни, растить детей, строить будущее, обеспечивая защиту от вредных факторов производства и окружающей среды, стремясь нашу работу превратить в искусство». </w:t>
            </w:r>
          </w:p>
          <w:p w14:paraId="70D44FCD"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 xml:space="preserve">Об этапах развития проектов в сфере КСО, достигнутых результатах и перспективах рассказывают Елена </w:t>
            </w:r>
            <w:proofErr w:type="spellStart"/>
            <w:r w:rsidRPr="0020052F">
              <w:rPr>
                <w:rFonts w:eastAsia="Calibri"/>
                <w:color w:val="auto"/>
                <w:sz w:val="24"/>
                <w:szCs w:val="24"/>
                <w14:ligatures w14:val="none"/>
                <w14:numSpacing w14:val="default"/>
                <w14:stylisticSets/>
              </w:rPr>
              <w:t>Шептак</w:t>
            </w:r>
            <w:proofErr w:type="spellEnd"/>
            <w:r w:rsidRPr="0020052F">
              <w:rPr>
                <w:rFonts w:eastAsia="Calibri"/>
                <w:color w:val="auto"/>
                <w:sz w:val="24"/>
                <w:szCs w:val="24"/>
                <w14:ligatures w14:val="none"/>
                <w14:numSpacing w14:val="default"/>
                <w14:stylisticSets/>
              </w:rPr>
              <w:t>, специалист по связям с общественностью ЗАО «</w:t>
            </w:r>
            <w:proofErr w:type="spellStart"/>
            <w:r w:rsidRPr="0020052F">
              <w:rPr>
                <w:rFonts w:eastAsia="Calibri"/>
                <w:color w:val="auto"/>
                <w:sz w:val="24"/>
                <w:szCs w:val="24"/>
                <w14:ligatures w14:val="none"/>
                <w14:numSpacing w14:val="default"/>
                <w14:stylisticSets/>
              </w:rPr>
              <w:t>Скинкеа</w:t>
            </w:r>
            <w:proofErr w:type="spellEnd"/>
            <w:r w:rsidRPr="0020052F">
              <w:rPr>
                <w:rFonts w:eastAsia="Calibri"/>
                <w:color w:val="auto"/>
                <w:sz w:val="24"/>
                <w:szCs w:val="24"/>
                <w14:ligatures w14:val="none"/>
                <w14:numSpacing w14:val="default"/>
                <w14:stylisticSets/>
              </w:rPr>
              <w:t>»:</w:t>
            </w:r>
          </w:p>
          <w:p w14:paraId="1C066DB3"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«Точкой отсчета можно назвать 2011 год, когда мы приняли участие в нашей первой благотворительной акции. До этого не было и ясного представления, в какой форме оказывать помощь, в каких объемах. Акция «Подари улыбку детям» показалась подходящей для того, чтобы «попробовать» себя в благотворительной сфере. Средства поступили не только от ЗАО «</w:t>
            </w:r>
            <w:proofErr w:type="spellStart"/>
            <w:r w:rsidRPr="0020052F">
              <w:rPr>
                <w:rFonts w:eastAsia="Calibri"/>
                <w:color w:val="auto"/>
                <w:sz w:val="24"/>
                <w:szCs w:val="24"/>
                <w14:ligatures w14:val="none"/>
                <w14:numSpacing w14:val="default"/>
                <w14:stylisticSets/>
              </w:rPr>
              <w:t>Скинкеа</w:t>
            </w:r>
            <w:proofErr w:type="spellEnd"/>
            <w:r w:rsidRPr="0020052F">
              <w:rPr>
                <w:rFonts w:eastAsia="Calibri"/>
                <w:color w:val="auto"/>
                <w:sz w:val="24"/>
                <w:szCs w:val="24"/>
                <w14:ligatures w14:val="none"/>
                <w14:numSpacing w14:val="default"/>
                <w14:stylisticSets/>
              </w:rPr>
              <w:t xml:space="preserve">», но и от сотрудников (в штате тогда было порядка 60 человек). Всем вместе удалось собрать деньги на операцию для одного ребенка. Всего по акции были собраны деньги на операции девяти детей. Мы почувствовали, что можем сделать реальный вклад в дело помощи. </w:t>
            </w:r>
          </w:p>
          <w:p w14:paraId="3DAB3A2E"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 xml:space="preserve">Первый опыт был признан более чем успешным, появилось желание участвовать в подобных проектах регулярно, а саму помощь сделать системной. Следующим этапом стал поиск подшефного детского дома и благотворительного фонда помощи детям. В результате нашим подшефным детским домом стало учреждение в </w:t>
            </w:r>
            <w:proofErr w:type="spellStart"/>
            <w:r w:rsidRPr="0020052F">
              <w:rPr>
                <w:rFonts w:eastAsia="Calibri"/>
                <w:color w:val="auto"/>
                <w:sz w:val="24"/>
                <w:szCs w:val="24"/>
                <w14:ligatures w14:val="none"/>
                <w14:numSpacing w14:val="default"/>
                <w14:stylisticSets/>
              </w:rPr>
              <w:t>Новопеределкино</w:t>
            </w:r>
            <w:proofErr w:type="spellEnd"/>
            <w:r w:rsidRPr="0020052F">
              <w:rPr>
                <w:rFonts w:eastAsia="Calibri"/>
                <w:color w:val="auto"/>
                <w:sz w:val="24"/>
                <w:szCs w:val="24"/>
                <w14:ligatures w14:val="none"/>
                <w14:numSpacing w14:val="default"/>
                <w14:stylisticSets/>
              </w:rPr>
              <w:t xml:space="preserve">. Мы не ограничивались материальным вкладом, старались давать детям максимум живого общения. </w:t>
            </w:r>
          </w:p>
          <w:p w14:paraId="6CE3BB7E"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К тому моменту компания выросла в численности до 100 человек, курировал и координировал благотворительные проекты департамент маркетинга.</w:t>
            </w:r>
          </w:p>
          <w:p w14:paraId="779CC73B"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Помимо плановых мероприятий мы продолжали участвовать и в ситуативных акциях помощи (поддержка пострадавших в Крымске и на Дальнем Востоке).</w:t>
            </w:r>
          </w:p>
          <w:p w14:paraId="54942961"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С весны 2013 года мы ввели практику сбора ненужных вещей среди сотрудников и передачи ее в фонды по программам помощи семьям и в центры социального обслуживания.</w:t>
            </w:r>
          </w:p>
          <w:p w14:paraId="53044D52"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 xml:space="preserve">Кульминацией развития наших социальных программ можно назвать запуск благотворительной программы РИЗА® в конце 2012 года. К тому моменту компания уже относилась к предприятиям среднего бизнеса. РИЗА® </w:t>
            </w:r>
            <w:r w:rsidRPr="0020052F">
              <w:rPr>
                <w:rFonts w:eastAsia="Calibri"/>
                <w:color w:val="auto"/>
                <w:sz w:val="24"/>
                <w:szCs w:val="24"/>
                <w14:ligatures w14:val="none"/>
                <w14:numSpacing w14:val="default"/>
                <w14:stylisticSets/>
              </w:rPr>
              <w:lastRenderedPageBreak/>
              <w:t xml:space="preserve">– название нашей марки средств защиты кожи, которую мы производим в России. В конце 2012 года мы радикально модернизировали линейку: усовершенствовали рецептуры, изменили дизайн упаковки. Вместе с выпуском обновленной линейки была запущена социально-ориентированная программа, суть которой заключалась в направлении 1% выручки от продаж средств марки РИЗА® на благотворительные цели. Удорожания продукция из-за введения программы не было сделано. Особенность нашего проекта в том, что он активно вовлекает В2В </w:t>
            </w:r>
            <w:proofErr w:type="gramStart"/>
            <w:r w:rsidRPr="0020052F">
              <w:rPr>
                <w:rFonts w:eastAsia="Calibri"/>
                <w:color w:val="auto"/>
                <w:sz w:val="24"/>
                <w:szCs w:val="24"/>
                <w14:ligatures w14:val="none"/>
                <w14:numSpacing w14:val="default"/>
                <w14:stylisticSets/>
              </w:rPr>
              <w:t>сектор,  в</w:t>
            </w:r>
            <w:proofErr w:type="gramEnd"/>
            <w:r w:rsidRPr="0020052F">
              <w:rPr>
                <w:rFonts w:eastAsia="Calibri"/>
                <w:color w:val="auto"/>
                <w:sz w:val="24"/>
                <w:szCs w:val="24"/>
                <w14:ligatures w14:val="none"/>
                <w14:numSpacing w14:val="default"/>
                <w14:stylisticSets/>
              </w:rPr>
              <w:t xml:space="preserve"> том числе и те предприятия, которые не осуществляют никаких проектов, связанных с КСО. Вовлечение происходит автоматически: при покупке средств марки РИЗА® промышленные предприятия становятся участниками программы, поскольку отчисления на благотворительность идут от выручки за приобретенную ими продукцию».</w:t>
            </w:r>
          </w:p>
          <w:p w14:paraId="67172FE2"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Постановка задач.</w:t>
            </w:r>
          </w:p>
          <w:p w14:paraId="7F94DCEB"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1. Раскройте цели и задачи политики организации в сфере корпоративной социальной ответственности. Какова её роль в создании имиджа компании?</w:t>
            </w:r>
          </w:p>
          <w:p w14:paraId="0CEC3230"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2. Охарактеризуйте политику ЗАО «</w:t>
            </w:r>
            <w:proofErr w:type="spellStart"/>
            <w:r w:rsidRPr="0020052F">
              <w:rPr>
                <w:rFonts w:eastAsia="Calibri"/>
                <w:color w:val="auto"/>
                <w:sz w:val="24"/>
                <w:szCs w:val="24"/>
                <w14:ligatures w14:val="none"/>
                <w14:numSpacing w14:val="default"/>
                <w14:stylisticSets/>
              </w:rPr>
              <w:t>Скинкеа</w:t>
            </w:r>
            <w:proofErr w:type="spellEnd"/>
            <w:r w:rsidRPr="0020052F">
              <w:rPr>
                <w:rFonts w:eastAsia="Calibri"/>
                <w:color w:val="auto"/>
                <w:sz w:val="24"/>
                <w:szCs w:val="24"/>
                <w14:ligatures w14:val="none"/>
                <w14:numSpacing w14:val="default"/>
                <w14:stylisticSets/>
              </w:rPr>
              <w:t>» в сфере социальной ответственности. Как она менялась по мере развития компании?</w:t>
            </w:r>
          </w:p>
          <w:p w14:paraId="5C4E1701" w14:textId="77777777" w:rsidR="0020052F" w:rsidRPr="0020052F" w:rsidRDefault="0020052F" w:rsidP="0020052F">
            <w:pPr>
              <w:spacing w:after="0" w:line="240" w:lineRule="auto"/>
              <w:ind w:firstLine="709"/>
              <w:jc w:val="both"/>
              <w:rPr>
                <w:rFonts w:eastAsia="Calibri"/>
                <w:color w:val="auto"/>
                <w:sz w:val="24"/>
                <w:szCs w:val="24"/>
                <w14:ligatures w14:val="none"/>
                <w14:numSpacing w14:val="default"/>
                <w14:stylisticSets/>
              </w:rPr>
            </w:pPr>
            <w:r w:rsidRPr="0020052F">
              <w:rPr>
                <w:rFonts w:eastAsia="Calibri"/>
                <w:color w:val="auto"/>
                <w:sz w:val="24"/>
                <w:szCs w:val="24"/>
                <w14:ligatures w14:val="none"/>
                <w14:numSpacing w14:val="default"/>
                <w14:stylisticSets/>
              </w:rPr>
              <w:t>3. Какие задачи решает компания, развивая свои социальные программы? Кто заинтересованные стороны реализации социальных программ ЗАО «</w:t>
            </w:r>
            <w:proofErr w:type="spellStart"/>
            <w:r w:rsidRPr="0020052F">
              <w:rPr>
                <w:rFonts w:eastAsia="Calibri"/>
                <w:color w:val="auto"/>
                <w:sz w:val="24"/>
                <w:szCs w:val="24"/>
                <w14:ligatures w14:val="none"/>
                <w14:numSpacing w14:val="default"/>
                <w14:stylisticSets/>
              </w:rPr>
              <w:t>Скинкеа</w:t>
            </w:r>
            <w:proofErr w:type="spellEnd"/>
            <w:r w:rsidRPr="0020052F">
              <w:rPr>
                <w:rFonts w:eastAsia="Calibri"/>
                <w:color w:val="auto"/>
                <w:sz w:val="24"/>
                <w:szCs w:val="24"/>
                <w14:ligatures w14:val="none"/>
                <w14:numSpacing w14:val="default"/>
                <w14:stylisticSets/>
              </w:rPr>
              <w:t>»?</w:t>
            </w:r>
          </w:p>
          <w:p w14:paraId="619620C9" w14:textId="77777777" w:rsidR="0020052F" w:rsidRPr="007B1DE6" w:rsidRDefault="0020052F" w:rsidP="000B1C49">
            <w:pPr>
              <w:widowControl w:val="0"/>
              <w:tabs>
                <w:tab w:val="left" w:pos="540"/>
              </w:tabs>
              <w:autoSpaceDE w:val="0"/>
              <w:autoSpaceDN w:val="0"/>
              <w:adjustRightInd w:val="0"/>
              <w:contextualSpacing/>
              <w:jc w:val="both"/>
              <w:rPr>
                <w:sz w:val="24"/>
                <w:szCs w:val="24"/>
              </w:rPr>
            </w:pPr>
          </w:p>
          <w:p w14:paraId="0902CC66" w14:textId="634743DE" w:rsidR="00A067A0" w:rsidRPr="007B1DE6" w:rsidRDefault="00FE1A4F" w:rsidP="00A067A0">
            <w:pPr>
              <w:widowControl w:val="0"/>
              <w:tabs>
                <w:tab w:val="left" w:pos="540"/>
              </w:tabs>
              <w:autoSpaceDE w:val="0"/>
              <w:autoSpaceDN w:val="0"/>
              <w:adjustRightInd w:val="0"/>
              <w:contextualSpacing/>
              <w:rPr>
                <w:b/>
                <w:sz w:val="24"/>
                <w:szCs w:val="24"/>
              </w:rPr>
            </w:pPr>
            <w:r w:rsidRPr="007B1DE6">
              <w:rPr>
                <w:b/>
                <w:sz w:val="24"/>
                <w:szCs w:val="24"/>
              </w:rPr>
              <w:t>3.Понимает и учитывает особенности поведения участников команды для достижения целей и задач в профессиональной деятельности</w:t>
            </w:r>
            <w:r w:rsidR="00A067A0" w:rsidRPr="007B1DE6">
              <w:rPr>
                <w:b/>
                <w:sz w:val="24"/>
                <w:szCs w:val="24"/>
              </w:rPr>
              <w:t>.</w:t>
            </w:r>
          </w:p>
          <w:p w14:paraId="4D8A6B1C" w14:textId="0C2F2DF5" w:rsidR="00A067A0" w:rsidRPr="007B1DE6" w:rsidRDefault="00A067A0" w:rsidP="00A067A0">
            <w:pPr>
              <w:widowControl w:val="0"/>
              <w:tabs>
                <w:tab w:val="left" w:pos="540"/>
              </w:tabs>
              <w:autoSpaceDE w:val="0"/>
              <w:autoSpaceDN w:val="0"/>
              <w:adjustRightInd w:val="0"/>
              <w:contextualSpacing/>
              <w:jc w:val="center"/>
              <w:rPr>
                <w:b/>
                <w:sz w:val="24"/>
                <w:szCs w:val="24"/>
              </w:rPr>
            </w:pPr>
            <w:r w:rsidRPr="007B1DE6">
              <w:rPr>
                <w:b/>
                <w:sz w:val="24"/>
                <w:szCs w:val="24"/>
              </w:rPr>
              <w:t>Задание 1</w:t>
            </w:r>
          </w:p>
          <w:p w14:paraId="7E9D0DB0" w14:textId="77777777" w:rsidR="00A067A0" w:rsidRPr="007B1DE6" w:rsidRDefault="00A067A0" w:rsidP="00A067A0">
            <w:pPr>
              <w:jc w:val="both"/>
              <w:rPr>
                <w:sz w:val="24"/>
                <w:szCs w:val="24"/>
              </w:rPr>
            </w:pPr>
            <w:r w:rsidRPr="007B1DE6">
              <w:rPr>
                <w:sz w:val="24"/>
                <w:szCs w:val="24"/>
              </w:rPr>
              <w:t>Соотнесите понятия и их определения</w:t>
            </w:r>
          </w:p>
          <w:tbl>
            <w:tblPr>
              <w:tblStyle w:val="a3"/>
              <w:tblW w:w="0" w:type="auto"/>
              <w:tblLook w:val="04A0" w:firstRow="1" w:lastRow="0" w:firstColumn="1" w:lastColumn="0" w:noHBand="0" w:noVBand="1"/>
            </w:tblPr>
            <w:tblGrid>
              <w:gridCol w:w="1948"/>
              <w:gridCol w:w="6059"/>
            </w:tblGrid>
            <w:tr w:rsidR="00A067A0" w:rsidRPr="007B1DE6" w14:paraId="38820D31" w14:textId="77777777" w:rsidTr="00216859">
              <w:tc>
                <w:tcPr>
                  <w:tcW w:w="1679" w:type="dxa"/>
                </w:tcPr>
                <w:p w14:paraId="6A230941" w14:textId="77777777" w:rsidR="00A067A0" w:rsidRPr="007B1DE6" w:rsidRDefault="00A067A0" w:rsidP="00A067A0">
                  <w:pPr>
                    <w:jc w:val="both"/>
                    <w:rPr>
                      <w:sz w:val="24"/>
                      <w:szCs w:val="24"/>
                    </w:rPr>
                  </w:pPr>
                  <w:r w:rsidRPr="007B1DE6">
                    <w:rPr>
                      <w:sz w:val="24"/>
                      <w:szCs w:val="24"/>
                    </w:rPr>
                    <w:t>1. Ответственность</w:t>
                  </w:r>
                </w:p>
              </w:tc>
              <w:tc>
                <w:tcPr>
                  <w:tcW w:w="7666" w:type="dxa"/>
                </w:tcPr>
                <w:p w14:paraId="5D26E73E" w14:textId="77777777" w:rsidR="00A067A0" w:rsidRPr="007B1DE6" w:rsidRDefault="00A067A0" w:rsidP="00A067A0">
                  <w:pPr>
                    <w:jc w:val="both"/>
                    <w:rPr>
                      <w:sz w:val="24"/>
                      <w:szCs w:val="24"/>
                    </w:rPr>
                  </w:pPr>
                  <w:r w:rsidRPr="007B1DE6">
                    <w:rPr>
                      <w:sz w:val="24"/>
                      <w:szCs w:val="24"/>
                    </w:rPr>
                    <w:t>А) это делегированное ограниченное присущее данной должности право использовать ресурсы организации</w:t>
                  </w:r>
                </w:p>
              </w:tc>
            </w:tr>
            <w:tr w:rsidR="00A067A0" w:rsidRPr="007B1DE6" w14:paraId="32BA1A8A" w14:textId="77777777" w:rsidTr="00216859">
              <w:tc>
                <w:tcPr>
                  <w:tcW w:w="1679" w:type="dxa"/>
                </w:tcPr>
                <w:p w14:paraId="7040D834" w14:textId="77777777" w:rsidR="00A067A0" w:rsidRPr="007B1DE6" w:rsidRDefault="00A067A0" w:rsidP="00A067A0">
                  <w:pPr>
                    <w:jc w:val="both"/>
                    <w:rPr>
                      <w:sz w:val="24"/>
                      <w:szCs w:val="24"/>
                    </w:rPr>
                  </w:pPr>
                  <w:r w:rsidRPr="007B1DE6">
                    <w:rPr>
                      <w:sz w:val="24"/>
                      <w:szCs w:val="24"/>
                    </w:rPr>
                    <w:t>2. Полномочия</w:t>
                  </w:r>
                </w:p>
              </w:tc>
              <w:tc>
                <w:tcPr>
                  <w:tcW w:w="7666" w:type="dxa"/>
                </w:tcPr>
                <w:p w14:paraId="02B34711" w14:textId="77777777" w:rsidR="00A067A0" w:rsidRPr="007B1DE6" w:rsidRDefault="00A067A0" w:rsidP="00A067A0">
                  <w:pPr>
                    <w:jc w:val="both"/>
                    <w:rPr>
                      <w:sz w:val="24"/>
                      <w:szCs w:val="24"/>
                    </w:rPr>
                  </w:pPr>
                  <w:r w:rsidRPr="007B1DE6">
                    <w:rPr>
                      <w:sz w:val="24"/>
                      <w:szCs w:val="24"/>
                    </w:rPr>
                    <w:t xml:space="preserve">Б) необходимость выполнять возложенные задачи и работы по достижению цели </w:t>
                  </w:r>
                </w:p>
              </w:tc>
            </w:tr>
            <w:tr w:rsidR="00A067A0" w:rsidRPr="007B1DE6" w14:paraId="066BCC26" w14:textId="77777777" w:rsidTr="00216859">
              <w:tc>
                <w:tcPr>
                  <w:tcW w:w="1679" w:type="dxa"/>
                </w:tcPr>
                <w:p w14:paraId="2898DEED" w14:textId="77777777" w:rsidR="00A067A0" w:rsidRPr="007B1DE6" w:rsidRDefault="00A067A0" w:rsidP="00A067A0">
                  <w:pPr>
                    <w:jc w:val="both"/>
                    <w:rPr>
                      <w:sz w:val="24"/>
                      <w:szCs w:val="24"/>
                    </w:rPr>
                  </w:pPr>
                  <w:r w:rsidRPr="007B1DE6">
                    <w:rPr>
                      <w:sz w:val="24"/>
                      <w:szCs w:val="24"/>
                    </w:rPr>
                    <w:t>3. Делегирование</w:t>
                  </w:r>
                </w:p>
              </w:tc>
              <w:tc>
                <w:tcPr>
                  <w:tcW w:w="7666" w:type="dxa"/>
                </w:tcPr>
                <w:p w14:paraId="0BACFCD2" w14:textId="77777777" w:rsidR="00A067A0" w:rsidRPr="007B1DE6" w:rsidRDefault="00A067A0" w:rsidP="00A067A0">
                  <w:pPr>
                    <w:jc w:val="both"/>
                    <w:rPr>
                      <w:sz w:val="24"/>
                      <w:szCs w:val="24"/>
                    </w:rPr>
                  </w:pPr>
                  <w:r w:rsidRPr="007B1DE6">
                    <w:rPr>
                      <w:sz w:val="24"/>
                      <w:szCs w:val="24"/>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A067A0" w:rsidRPr="007B1DE6" w14:paraId="457A29A8" w14:textId="77777777" w:rsidTr="00216859">
              <w:tc>
                <w:tcPr>
                  <w:tcW w:w="1679" w:type="dxa"/>
                </w:tcPr>
                <w:p w14:paraId="708388B2" w14:textId="77777777" w:rsidR="00A067A0" w:rsidRPr="007B1DE6" w:rsidRDefault="00A067A0" w:rsidP="00A067A0">
                  <w:pPr>
                    <w:jc w:val="both"/>
                    <w:rPr>
                      <w:sz w:val="24"/>
                      <w:szCs w:val="24"/>
                    </w:rPr>
                  </w:pPr>
                  <w:r w:rsidRPr="007B1DE6">
                    <w:rPr>
                      <w:sz w:val="24"/>
                      <w:szCs w:val="24"/>
                    </w:rPr>
                    <w:t>4. Обязанность</w:t>
                  </w:r>
                </w:p>
              </w:tc>
              <w:tc>
                <w:tcPr>
                  <w:tcW w:w="7666" w:type="dxa"/>
                </w:tcPr>
                <w:p w14:paraId="01200C07" w14:textId="77777777" w:rsidR="00A067A0" w:rsidRPr="007B1DE6" w:rsidRDefault="00A067A0" w:rsidP="00A067A0">
                  <w:pPr>
                    <w:jc w:val="both"/>
                    <w:rPr>
                      <w:sz w:val="24"/>
                      <w:szCs w:val="24"/>
                    </w:rPr>
                  </w:pPr>
                  <w:r w:rsidRPr="007B1DE6">
                    <w:rPr>
                      <w:sz w:val="24"/>
                      <w:szCs w:val="24"/>
                    </w:rPr>
                    <w:t>Г) это передача задач и полномочий лицу, которое принимает на себя ответственность за их исполнение</w:t>
                  </w:r>
                </w:p>
              </w:tc>
            </w:tr>
          </w:tbl>
          <w:p w14:paraId="611263FA" w14:textId="77777777" w:rsidR="00AB1958" w:rsidRPr="007B1DE6" w:rsidRDefault="00AB1958" w:rsidP="001B4E5D">
            <w:pPr>
              <w:widowControl w:val="0"/>
              <w:tabs>
                <w:tab w:val="left" w:pos="540"/>
              </w:tabs>
              <w:autoSpaceDE w:val="0"/>
              <w:autoSpaceDN w:val="0"/>
              <w:adjustRightInd w:val="0"/>
              <w:spacing w:after="0" w:line="240" w:lineRule="auto"/>
              <w:contextualSpacing/>
              <w:jc w:val="center"/>
              <w:rPr>
                <w:b/>
                <w:sz w:val="24"/>
                <w:szCs w:val="24"/>
              </w:rPr>
            </w:pPr>
          </w:p>
          <w:p w14:paraId="474D8FB7" w14:textId="3E65C3B9" w:rsidR="001B4E5D" w:rsidRPr="007B1DE6" w:rsidRDefault="001B4E5D" w:rsidP="001B4E5D">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2</w:t>
            </w:r>
          </w:p>
          <w:p w14:paraId="0C2855DE" w14:textId="06E2C123" w:rsidR="001B4E5D" w:rsidRPr="001B4E5D" w:rsidRDefault="001B4E5D" w:rsidP="001B4E5D">
            <w:pPr>
              <w:spacing w:after="0" w:line="240" w:lineRule="auto"/>
              <w:jc w:val="both"/>
              <w:rPr>
                <w:rFonts w:eastAsia="Times New Roman"/>
                <w:color w:val="auto"/>
                <w:sz w:val="24"/>
                <w:szCs w:val="24"/>
                <w:lang w:eastAsia="ru-RU"/>
                <w14:ligatures w14:val="none"/>
                <w14:numSpacing w14:val="default"/>
                <w14:stylisticSets/>
              </w:rPr>
            </w:pPr>
            <w:r w:rsidRPr="001B4E5D">
              <w:rPr>
                <w:rFonts w:eastAsia="Times New Roman"/>
                <w:color w:val="auto"/>
                <w:sz w:val="24"/>
                <w:szCs w:val="24"/>
                <w:lang w:eastAsia="ru-RU"/>
                <w14:ligatures w14:val="none"/>
                <w14:numSpacing w14:val="default"/>
                <w14:stylisticSets/>
              </w:rPr>
              <w:t xml:space="preserve">Этапы процессного подхода к управлению изменениями по Дж. П. </w:t>
            </w:r>
            <w:proofErr w:type="spellStart"/>
            <w:r w:rsidRPr="001B4E5D">
              <w:rPr>
                <w:rFonts w:eastAsia="Times New Roman"/>
                <w:color w:val="auto"/>
                <w:sz w:val="24"/>
                <w:szCs w:val="24"/>
                <w:lang w:eastAsia="ru-RU"/>
                <w14:ligatures w14:val="none"/>
                <w14:numSpacing w14:val="default"/>
                <w14:stylisticSets/>
              </w:rPr>
              <w:t>Коттер</w:t>
            </w:r>
            <w:proofErr w:type="spellEnd"/>
            <w:r w:rsidRPr="001B4E5D">
              <w:rPr>
                <w:rFonts w:eastAsia="Times New Roman"/>
                <w:color w:val="auto"/>
                <w:sz w:val="24"/>
                <w:szCs w:val="24"/>
                <w:lang w:eastAsia="ru-RU"/>
                <w14:ligatures w14:val="none"/>
                <w14:numSpacing w14:val="default"/>
                <w14:stylisticSets/>
              </w:rPr>
              <w:t>, которые необходимы для фазы расшатывания старого порядка в организации</w:t>
            </w:r>
          </w:p>
          <w:p w14:paraId="0272E0FF" w14:textId="77777777" w:rsidR="001B4E5D" w:rsidRPr="001B4E5D" w:rsidRDefault="001B4E5D" w:rsidP="001B4E5D">
            <w:pPr>
              <w:spacing w:after="0" w:line="240" w:lineRule="auto"/>
              <w:jc w:val="both"/>
              <w:rPr>
                <w:rFonts w:eastAsia="Times New Roman"/>
                <w:color w:val="auto"/>
                <w:sz w:val="24"/>
                <w:szCs w:val="24"/>
                <w:lang w:eastAsia="ru-RU"/>
                <w14:ligatures w14:val="none"/>
                <w14:numSpacing w14:val="default"/>
                <w14:stylisticSets/>
              </w:rPr>
            </w:pPr>
            <w:r w:rsidRPr="001B4E5D">
              <w:rPr>
                <w:rFonts w:eastAsia="Times New Roman"/>
                <w:color w:val="auto"/>
                <w:sz w:val="24"/>
                <w:szCs w:val="24"/>
                <w:lang w:eastAsia="ru-RU"/>
                <w14:ligatures w14:val="none"/>
                <w14:numSpacing w14:val="default"/>
                <w14:stylisticSets/>
              </w:rPr>
              <w:t xml:space="preserve">А) внушение людям уверенности в необходимости перемен; </w:t>
            </w:r>
          </w:p>
          <w:p w14:paraId="0C2E44B9" w14:textId="77777777" w:rsidR="001B4E5D" w:rsidRPr="001B4E5D" w:rsidRDefault="001B4E5D" w:rsidP="001B4E5D">
            <w:pPr>
              <w:spacing w:after="0" w:line="240" w:lineRule="auto"/>
              <w:jc w:val="both"/>
              <w:rPr>
                <w:rFonts w:eastAsia="Times New Roman"/>
                <w:color w:val="auto"/>
                <w:sz w:val="24"/>
                <w:szCs w:val="24"/>
                <w:lang w:eastAsia="ru-RU"/>
                <w14:ligatures w14:val="none"/>
                <w14:numSpacing w14:val="default"/>
                <w14:stylisticSets/>
              </w:rPr>
            </w:pPr>
            <w:r w:rsidRPr="001B4E5D">
              <w:rPr>
                <w:rFonts w:eastAsia="Times New Roman"/>
                <w:color w:val="auto"/>
                <w:sz w:val="24"/>
                <w:szCs w:val="24"/>
                <w:lang w:eastAsia="ru-RU"/>
                <w14:ligatures w14:val="none"/>
                <w14:numSpacing w14:val="default"/>
                <w14:stylisticSets/>
              </w:rPr>
              <w:t>Б) формирование команды реформаторов;</w:t>
            </w:r>
          </w:p>
          <w:p w14:paraId="660F1585" w14:textId="77777777" w:rsidR="001B4E5D" w:rsidRPr="001B4E5D" w:rsidRDefault="001B4E5D" w:rsidP="001B4E5D">
            <w:pPr>
              <w:spacing w:after="0" w:line="240" w:lineRule="auto"/>
              <w:jc w:val="both"/>
              <w:rPr>
                <w:rFonts w:eastAsia="Times New Roman"/>
                <w:color w:val="auto"/>
                <w:sz w:val="24"/>
                <w:szCs w:val="24"/>
                <w:lang w:eastAsia="ru-RU"/>
                <w14:ligatures w14:val="none"/>
                <w14:numSpacing w14:val="default"/>
                <w14:stylisticSets/>
              </w:rPr>
            </w:pPr>
            <w:r w:rsidRPr="001B4E5D">
              <w:rPr>
                <w:rFonts w:eastAsia="Times New Roman"/>
                <w:color w:val="auto"/>
                <w:sz w:val="24"/>
                <w:szCs w:val="24"/>
                <w:lang w:eastAsia="ru-RU"/>
                <w14:ligatures w14:val="none"/>
                <w14:numSpacing w14:val="default"/>
                <w14:stylisticSets/>
              </w:rPr>
              <w:t>В) укоренение изменений в корпоративной культуре</w:t>
            </w:r>
          </w:p>
          <w:p w14:paraId="6BB97582" w14:textId="77777777" w:rsidR="001B4E5D" w:rsidRPr="001B4E5D" w:rsidRDefault="001B4E5D" w:rsidP="001B4E5D">
            <w:pPr>
              <w:spacing w:after="0" w:line="240" w:lineRule="auto"/>
              <w:jc w:val="both"/>
              <w:rPr>
                <w:rFonts w:eastAsia="Times New Roman"/>
                <w:color w:val="auto"/>
                <w:sz w:val="24"/>
                <w:szCs w:val="24"/>
                <w:lang w:eastAsia="ru-RU"/>
                <w14:ligatures w14:val="none"/>
                <w14:numSpacing w14:val="default"/>
                <w14:stylisticSets/>
              </w:rPr>
            </w:pPr>
            <w:r w:rsidRPr="001B4E5D">
              <w:rPr>
                <w:rFonts w:eastAsia="Times New Roman"/>
                <w:color w:val="auto"/>
                <w:sz w:val="24"/>
                <w:szCs w:val="24"/>
                <w:lang w:eastAsia="ru-RU"/>
                <w14:ligatures w14:val="none"/>
                <w14:numSpacing w14:val="default"/>
                <w14:stylisticSets/>
              </w:rPr>
              <w:t>Г) пропаганда новой концепции будущего</w:t>
            </w:r>
          </w:p>
          <w:p w14:paraId="4992DD9F" w14:textId="44DDE3DA" w:rsidR="00A067A0" w:rsidRPr="007B1DE6" w:rsidRDefault="001B4E5D" w:rsidP="001B4E5D">
            <w:pPr>
              <w:widowControl w:val="0"/>
              <w:tabs>
                <w:tab w:val="left" w:pos="540"/>
              </w:tabs>
              <w:autoSpaceDE w:val="0"/>
              <w:autoSpaceDN w:val="0"/>
              <w:adjustRightInd w:val="0"/>
              <w:contextualSpacing/>
              <w:jc w:val="both"/>
              <w:rPr>
                <w:sz w:val="24"/>
                <w:szCs w:val="24"/>
              </w:rPr>
            </w:pPr>
            <w:r w:rsidRPr="007B1DE6">
              <w:rPr>
                <w:rFonts w:eastAsia="Times New Roman"/>
                <w:color w:val="auto"/>
                <w:sz w:val="24"/>
                <w:szCs w:val="24"/>
                <w:lang w:eastAsia="ru-RU"/>
                <w14:ligatures w14:val="none"/>
                <w14:numSpacing w14:val="default"/>
                <w14:stylisticSets/>
              </w:rPr>
              <w:t>Д) создание условий для широкого участия сотрудников в преобразованиях</w:t>
            </w:r>
          </w:p>
          <w:p w14:paraId="4438496D" w14:textId="77777777" w:rsidR="00AB1958" w:rsidRPr="007B1DE6" w:rsidRDefault="00AB1958" w:rsidP="00264393">
            <w:pPr>
              <w:widowControl w:val="0"/>
              <w:tabs>
                <w:tab w:val="left" w:pos="540"/>
              </w:tabs>
              <w:autoSpaceDE w:val="0"/>
              <w:autoSpaceDN w:val="0"/>
              <w:adjustRightInd w:val="0"/>
              <w:spacing w:after="0" w:line="240" w:lineRule="auto"/>
              <w:contextualSpacing/>
              <w:jc w:val="center"/>
              <w:rPr>
                <w:b/>
                <w:sz w:val="24"/>
                <w:szCs w:val="24"/>
              </w:rPr>
            </w:pPr>
          </w:p>
          <w:p w14:paraId="00D37A95" w14:textId="75D9EBCF" w:rsidR="00264393" w:rsidRPr="007B1DE6" w:rsidRDefault="00264393" w:rsidP="00264393">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 xml:space="preserve">Задание </w:t>
            </w:r>
            <w:r w:rsidR="00AB1958" w:rsidRPr="007B1DE6">
              <w:rPr>
                <w:b/>
                <w:sz w:val="24"/>
                <w:szCs w:val="24"/>
              </w:rPr>
              <w:t>3</w:t>
            </w:r>
          </w:p>
          <w:p w14:paraId="08DAD958"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Calibri"/>
                <w:color w:val="auto"/>
                <w:sz w:val="24"/>
                <w:szCs w:val="24"/>
                <w14:ligatures w14:val="none"/>
                <w14:numSpacing w14:val="default"/>
                <w14:stylisticSets/>
              </w:rPr>
              <w:lastRenderedPageBreak/>
              <w:t xml:space="preserve">Описание ситуации. </w:t>
            </w:r>
            <w:r w:rsidRPr="00264393">
              <w:rPr>
                <w:rFonts w:eastAsia="Times New Roman"/>
                <w:color w:val="auto"/>
                <w:sz w:val="24"/>
                <w:szCs w:val="24"/>
                <w:lang w:eastAsia="ru-RU"/>
                <w14:ligatures w14:val="none"/>
                <w14:numSpacing w14:val="default"/>
                <w14:stylisticSets/>
              </w:rPr>
              <w:t xml:space="preserve">Уникальность любой компании заложена в корпоративной культуре. Компания </w:t>
            </w:r>
            <w:proofErr w:type="spellStart"/>
            <w:r w:rsidRPr="00264393">
              <w:rPr>
                <w:rFonts w:eastAsia="Times New Roman"/>
                <w:color w:val="auto"/>
                <w:sz w:val="24"/>
                <w:szCs w:val="24"/>
                <w:lang w:eastAsia="ru-RU"/>
                <w14:ligatures w14:val="none"/>
                <w14:numSpacing w14:val="default"/>
                <w14:stylisticSets/>
              </w:rPr>
              <w:t>Heineken</w:t>
            </w:r>
            <w:proofErr w:type="spellEnd"/>
            <w:r w:rsidRPr="00264393">
              <w:rPr>
                <w:rFonts w:eastAsia="Times New Roman"/>
                <w:color w:val="auto"/>
                <w:sz w:val="24"/>
                <w:szCs w:val="24"/>
                <w:lang w:eastAsia="ru-RU"/>
                <w14:ligatures w14:val="none"/>
                <w14:numSpacing w14:val="default"/>
                <w14:stylisticSets/>
              </w:rPr>
              <w:t xml:space="preserve"> использует индекс равных возможностей, который является основным формализованный показатель, помогающий оценить, насколько комфортно сотрудники ощущают себя в компании с точки зрения возможностей для профессиональной и личностной самореализации. Ежегодно мы задаем сотрудникам пять вопросов:</w:t>
            </w:r>
          </w:p>
          <w:p w14:paraId="4ED0BCDD"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Вы чувствуете себя членом команды?</w:t>
            </w:r>
          </w:p>
          <w:p w14:paraId="38EA5775"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Вы чувствуете, что вас ценят как сотрудника?</w:t>
            </w:r>
          </w:p>
          <w:p w14:paraId="1129EFEF"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Сотрудники компании уважают друг друга?</w:t>
            </w:r>
          </w:p>
          <w:p w14:paraId="10E661CB"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У сотрудников есть равные возможности для того, чтобы построить успешную карьеру в компании вне зависимости от расы, цвета кожи, пола, сексуальной ориентации, религии, национальности или социального происхождения, возраста или других особенностей?</w:t>
            </w:r>
          </w:p>
          <w:p w14:paraId="71426489"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Вы можете открыто обсуждать вопросы и ситуации, связанные с дискриминацией и/или необъективностью и предвзятостью со своим руководителем/коллегами, не опасаясь их негативной реакции?</w:t>
            </w:r>
          </w:p>
          <w:p w14:paraId="1B17DA07"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Полученные результаты по подразделениям компании сравниваются по трем направлениям.</w:t>
            </w:r>
          </w:p>
          <w:p w14:paraId="7D13F490"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Во-первых, внутри самого индекса, например, в какой-то команде существенно проседают показатели уважительного отношения сотрудников друг к другу, а в другой люди могут сомневаться в наличии равных возможностей. Во-вторых, изучается динамика того, как все эти показатели менялись в течение нескольких лет. И наконец, в-третьих, сравниваются условия в компании по этим показателям с другими показателями. При этом руководство компании не ограничивается ни рамками компании в глобальном масштабе, ни пределами отрасли.</w:t>
            </w:r>
          </w:p>
          <w:p w14:paraId="019A3718" w14:textId="77777777" w:rsidR="00264393" w:rsidRPr="00264393" w:rsidRDefault="00264393" w:rsidP="00264393">
            <w:pPr>
              <w:spacing w:after="0" w:line="240" w:lineRule="auto"/>
              <w:ind w:firstLine="709"/>
              <w:jc w:val="both"/>
              <w:rPr>
                <w:rFonts w:eastAsia="Calibri"/>
                <w:color w:val="auto"/>
                <w:sz w:val="24"/>
                <w:szCs w:val="24"/>
                <w14:ligatures w14:val="none"/>
                <w14:numSpacing w14:val="default"/>
                <w14:stylisticSets/>
              </w:rPr>
            </w:pPr>
            <w:r w:rsidRPr="00264393">
              <w:rPr>
                <w:rFonts w:eastAsia="Calibri"/>
                <w:color w:val="auto"/>
                <w:sz w:val="24"/>
                <w:szCs w:val="24"/>
                <w14:ligatures w14:val="none"/>
                <w14:numSpacing w14:val="default"/>
                <w14:stylisticSets/>
              </w:rPr>
              <w:t>Постановка задач.</w:t>
            </w:r>
          </w:p>
          <w:p w14:paraId="14405416"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1. Какие виды групп существуют в организации? Чем характеризуется работа в команде? Каковы условия для эффективной командной работы?</w:t>
            </w:r>
          </w:p>
          <w:p w14:paraId="02E68499" w14:textId="77777777" w:rsidR="00264393" w:rsidRPr="00264393" w:rsidRDefault="00264393" w:rsidP="00264393">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 xml:space="preserve">2. Какие задачи решает </w:t>
            </w:r>
            <w:proofErr w:type="spellStart"/>
            <w:r w:rsidRPr="00264393">
              <w:rPr>
                <w:rFonts w:eastAsia="Times New Roman"/>
                <w:color w:val="auto"/>
                <w:sz w:val="24"/>
                <w:szCs w:val="24"/>
                <w:lang w:eastAsia="ru-RU"/>
                <w14:ligatures w14:val="none"/>
                <w14:numSpacing w14:val="default"/>
                <w14:stylisticSets/>
              </w:rPr>
              <w:t>Heineken</w:t>
            </w:r>
            <w:proofErr w:type="spellEnd"/>
            <w:r w:rsidRPr="00264393">
              <w:rPr>
                <w:rFonts w:eastAsia="Times New Roman"/>
                <w:color w:val="auto"/>
                <w:sz w:val="24"/>
                <w:szCs w:val="24"/>
                <w:lang w:eastAsia="ru-RU"/>
                <w14:ligatures w14:val="none"/>
                <w14:numSpacing w14:val="default"/>
                <w14:stylisticSets/>
              </w:rPr>
              <w:t xml:space="preserve"> анализируя индекс равных возможностей?</w:t>
            </w:r>
          </w:p>
          <w:p w14:paraId="19E39C0F" w14:textId="19924A82" w:rsidR="00A067A0" w:rsidRPr="00AB1958" w:rsidRDefault="00264393" w:rsidP="00AB1958">
            <w:pPr>
              <w:spacing w:after="0" w:line="240" w:lineRule="auto"/>
              <w:ind w:firstLine="709"/>
              <w:jc w:val="both"/>
              <w:rPr>
                <w:rFonts w:eastAsia="Times New Roman"/>
                <w:color w:val="auto"/>
                <w:sz w:val="24"/>
                <w:szCs w:val="24"/>
                <w:lang w:eastAsia="ru-RU"/>
                <w14:ligatures w14:val="none"/>
                <w14:numSpacing w14:val="default"/>
                <w14:stylisticSets/>
              </w:rPr>
            </w:pPr>
            <w:r w:rsidRPr="00264393">
              <w:rPr>
                <w:rFonts w:eastAsia="Times New Roman"/>
                <w:color w:val="auto"/>
                <w:sz w:val="24"/>
                <w:szCs w:val="24"/>
                <w:lang w:eastAsia="ru-RU"/>
                <w14:ligatures w14:val="none"/>
                <w14:numSpacing w14:val="default"/>
                <w14:stylisticSets/>
              </w:rPr>
              <w:t xml:space="preserve">3. Какие мероприятия могут проводиться в компаниях для </w:t>
            </w:r>
            <w:r w:rsidR="002B7917" w:rsidRPr="007B1DE6">
              <w:rPr>
                <w:rFonts w:eastAsia="Times New Roman"/>
                <w:color w:val="auto"/>
                <w:sz w:val="24"/>
                <w:szCs w:val="24"/>
                <w:lang w:eastAsia="ru-RU"/>
                <w14:ligatures w14:val="none"/>
                <w14:numSpacing w14:val="default"/>
                <w14:stylisticSets/>
              </w:rPr>
              <w:t>расширения возможностей</w:t>
            </w:r>
            <w:r w:rsidRPr="00264393">
              <w:rPr>
                <w:rFonts w:eastAsia="Times New Roman"/>
                <w:color w:val="auto"/>
                <w:sz w:val="24"/>
                <w:szCs w:val="24"/>
                <w:lang w:eastAsia="ru-RU"/>
                <w14:ligatures w14:val="none"/>
                <w14:numSpacing w14:val="default"/>
                <w14:stylisticSets/>
              </w:rPr>
              <w:t xml:space="preserve"> для профессиональной и личностной самореализации?</w:t>
            </w:r>
          </w:p>
        </w:tc>
      </w:tr>
      <w:tr w:rsidR="00FA7C49" w:rsidRPr="006046A4" w14:paraId="1A40C196" w14:textId="77777777" w:rsidTr="0062752F">
        <w:trPr>
          <w:trHeight w:val="386"/>
        </w:trPr>
        <w:tc>
          <w:tcPr>
            <w:tcW w:w="1525" w:type="dxa"/>
            <w:shd w:val="clear" w:color="auto" w:fill="auto"/>
          </w:tcPr>
          <w:p w14:paraId="3701A775" w14:textId="397FAE91" w:rsidR="00FA7C49" w:rsidRPr="007B1DE6" w:rsidRDefault="006640B2" w:rsidP="0062752F">
            <w:pPr>
              <w:widowControl w:val="0"/>
              <w:tabs>
                <w:tab w:val="left" w:pos="540"/>
              </w:tabs>
              <w:autoSpaceDE w:val="0"/>
              <w:autoSpaceDN w:val="0"/>
              <w:adjustRightInd w:val="0"/>
              <w:contextualSpacing/>
              <w:jc w:val="both"/>
              <w:rPr>
                <w:sz w:val="24"/>
                <w:szCs w:val="24"/>
              </w:rPr>
            </w:pPr>
            <w:r w:rsidRPr="007B1DE6">
              <w:rPr>
                <w:sz w:val="24"/>
                <w:szCs w:val="24"/>
                <w:u w:val="single"/>
              </w:rPr>
              <w:lastRenderedPageBreak/>
              <w:t xml:space="preserve">УК-4 </w:t>
            </w:r>
            <w:r w:rsidRPr="007B1DE6">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7B1DE6">
              <w:rPr>
                <w:sz w:val="24"/>
                <w:szCs w:val="24"/>
              </w:rPr>
              <w:t>ых</w:t>
            </w:r>
            <w:proofErr w:type="spellEnd"/>
            <w:r w:rsidRPr="007B1DE6">
              <w:rPr>
                <w:sz w:val="24"/>
                <w:szCs w:val="24"/>
              </w:rPr>
              <w:t>) языке (ах)</w:t>
            </w:r>
          </w:p>
        </w:tc>
        <w:tc>
          <w:tcPr>
            <w:tcW w:w="7820" w:type="dxa"/>
            <w:shd w:val="clear" w:color="auto" w:fill="auto"/>
          </w:tcPr>
          <w:p w14:paraId="558200C1" w14:textId="529D1C4F" w:rsidR="00FA7C49" w:rsidRPr="007B1DE6" w:rsidRDefault="00AB163D" w:rsidP="0060280A">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00FA7C49" w:rsidRPr="007B1DE6">
              <w:rPr>
                <w:b/>
                <w:sz w:val="24"/>
                <w:szCs w:val="24"/>
              </w:rPr>
              <w:t>.</w:t>
            </w:r>
          </w:p>
          <w:p w14:paraId="4D4E0DC8" w14:textId="727AFEB2" w:rsidR="00AB163D" w:rsidRPr="007B1DE6" w:rsidRDefault="00AB163D" w:rsidP="00AB163D">
            <w:pPr>
              <w:widowControl w:val="0"/>
              <w:tabs>
                <w:tab w:val="left" w:pos="540"/>
              </w:tabs>
              <w:autoSpaceDE w:val="0"/>
              <w:autoSpaceDN w:val="0"/>
              <w:adjustRightInd w:val="0"/>
              <w:contextualSpacing/>
              <w:jc w:val="center"/>
              <w:rPr>
                <w:b/>
                <w:sz w:val="24"/>
                <w:szCs w:val="24"/>
              </w:rPr>
            </w:pPr>
            <w:r w:rsidRPr="007B1DE6">
              <w:rPr>
                <w:b/>
                <w:sz w:val="24"/>
                <w:szCs w:val="24"/>
              </w:rPr>
              <w:t>Задание 1</w:t>
            </w:r>
          </w:p>
          <w:p w14:paraId="46739E74" w14:textId="77777777" w:rsidR="00AB163D" w:rsidRPr="007B1DE6" w:rsidRDefault="00AB163D" w:rsidP="00AB163D">
            <w:pPr>
              <w:widowControl w:val="0"/>
              <w:tabs>
                <w:tab w:val="left" w:pos="540"/>
              </w:tabs>
              <w:autoSpaceDE w:val="0"/>
              <w:autoSpaceDN w:val="0"/>
              <w:adjustRightInd w:val="0"/>
              <w:contextualSpacing/>
              <w:jc w:val="both"/>
              <w:rPr>
                <w:sz w:val="24"/>
                <w:szCs w:val="24"/>
                <w:lang w:bidi="ru-RU"/>
              </w:rPr>
            </w:pPr>
            <w:r w:rsidRPr="007B1DE6">
              <w:rPr>
                <w:sz w:val="24"/>
                <w:szCs w:val="24"/>
                <w:lang w:bidi="ru-RU"/>
              </w:rPr>
              <w:t xml:space="preserve">Охарактеризуйте информационные ресурсы организации, раскройте состав и виды управленческой информации, определите требования, предъявляемые к ней. Обоснуйте (в </w:t>
            </w:r>
            <w:proofErr w:type="spellStart"/>
            <w:r w:rsidRPr="007B1DE6">
              <w:rPr>
                <w:sz w:val="24"/>
                <w:szCs w:val="24"/>
                <w:lang w:bidi="ru-RU"/>
              </w:rPr>
              <w:t>т.ч</w:t>
            </w:r>
            <w:proofErr w:type="spellEnd"/>
            <w:r w:rsidRPr="007B1DE6">
              <w:rPr>
                <w:sz w:val="24"/>
                <w:szCs w:val="24"/>
                <w:lang w:bidi="ru-RU"/>
              </w:rPr>
              <w:t>. на конкретных примерах) роль и значение информационных технологий в создании информационной системы организации.</w:t>
            </w:r>
          </w:p>
          <w:p w14:paraId="19F9D1EF" w14:textId="02EC3728" w:rsidR="00AB163D" w:rsidRPr="007B1DE6" w:rsidRDefault="00AB163D" w:rsidP="00AB163D">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2</w:t>
            </w:r>
          </w:p>
          <w:p w14:paraId="1FF77F3D" w14:textId="77777777" w:rsidR="00AB163D" w:rsidRPr="007B1DE6" w:rsidRDefault="00AB163D" w:rsidP="00AB163D">
            <w:pPr>
              <w:spacing w:after="0" w:line="240" w:lineRule="auto"/>
              <w:rPr>
                <w:sz w:val="24"/>
                <w:szCs w:val="24"/>
              </w:rPr>
            </w:pPr>
            <w:r w:rsidRPr="007B1DE6">
              <w:rPr>
                <w:sz w:val="24"/>
                <w:szCs w:val="24"/>
              </w:rPr>
              <w:t>Эффективное управленческое решение должно удовлетворять критериям:</w:t>
            </w:r>
          </w:p>
          <w:p w14:paraId="74D91096" w14:textId="77777777" w:rsidR="00AB163D" w:rsidRPr="007B1DE6" w:rsidRDefault="00AB163D" w:rsidP="00AB163D">
            <w:pPr>
              <w:spacing w:after="0" w:line="240" w:lineRule="auto"/>
              <w:rPr>
                <w:sz w:val="24"/>
                <w:szCs w:val="24"/>
              </w:rPr>
            </w:pPr>
            <w:r w:rsidRPr="007B1DE6">
              <w:rPr>
                <w:sz w:val="24"/>
                <w:szCs w:val="24"/>
              </w:rPr>
              <w:t>а) реалистичность;</w:t>
            </w:r>
          </w:p>
          <w:p w14:paraId="465E4AFF" w14:textId="77777777" w:rsidR="00AB163D" w:rsidRPr="007B1DE6" w:rsidRDefault="00AB163D" w:rsidP="00AB163D">
            <w:pPr>
              <w:spacing w:after="0" w:line="240" w:lineRule="auto"/>
              <w:rPr>
                <w:sz w:val="24"/>
                <w:szCs w:val="24"/>
              </w:rPr>
            </w:pPr>
            <w:r w:rsidRPr="007B1DE6">
              <w:rPr>
                <w:sz w:val="24"/>
                <w:szCs w:val="24"/>
              </w:rPr>
              <w:t>б) своевременность;</w:t>
            </w:r>
          </w:p>
          <w:p w14:paraId="2A6FDFE5" w14:textId="77777777" w:rsidR="00AB163D" w:rsidRPr="007B1DE6" w:rsidRDefault="00AB163D" w:rsidP="00AB163D">
            <w:pPr>
              <w:spacing w:after="0" w:line="240" w:lineRule="auto"/>
              <w:rPr>
                <w:sz w:val="24"/>
                <w:szCs w:val="24"/>
              </w:rPr>
            </w:pPr>
            <w:r w:rsidRPr="007B1DE6">
              <w:rPr>
                <w:sz w:val="24"/>
                <w:szCs w:val="24"/>
              </w:rPr>
              <w:t>в) рентабельность;</w:t>
            </w:r>
          </w:p>
          <w:p w14:paraId="20ED2411" w14:textId="77777777" w:rsidR="00AB163D" w:rsidRPr="007B1DE6" w:rsidRDefault="00AB163D" w:rsidP="00AB163D">
            <w:pPr>
              <w:spacing w:after="0" w:line="240" w:lineRule="auto"/>
              <w:rPr>
                <w:sz w:val="24"/>
                <w:szCs w:val="24"/>
              </w:rPr>
            </w:pPr>
            <w:r w:rsidRPr="007B1DE6">
              <w:rPr>
                <w:sz w:val="24"/>
                <w:szCs w:val="24"/>
              </w:rPr>
              <w:t>г) технологичность</w:t>
            </w:r>
          </w:p>
          <w:p w14:paraId="27738FCA" w14:textId="77777777" w:rsidR="00AB163D" w:rsidRPr="007B1DE6" w:rsidRDefault="00AB163D" w:rsidP="0060280A">
            <w:pPr>
              <w:widowControl w:val="0"/>
              <w:tabs>
                <w:tab w:val="left" w:pos="540"/>
              </w:tabs>
              <w:autoSpaceDE w:val="0"/>
              <w:autoSpaceDN w:val="0"/>
              <w:adjustRightInd w:val="0"/>
              <w:spacing w:after="0" w:line="240" w:lineRule="auto"/>
              <w:contextualSpacing/>
              <w:jc w:val="center"/>
              <w:rPr>
                <w:b/>
                <w:sz w:val="24"/>
                <w:szCs w:val="24"/>
              </w:rPr>
            </w:pPr>
          </w:p>
          <w:p w14:paraId="11979C55" w14:textId="0939B8F7" w:rsidR="00FA7C49" w:rsidRPr="007B1DE6"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lastRenderedPageBreak/>
              <w:t xml:space="preserve">2. </w:t>
            </w:r>
            <w:r w:rsidR="00C75911" w:rsidRPr="007B1DE6">
              <w:rPr>
                <w:b/>
                <w:sz w:val="24"/>
                <w:szCs w:val="24"/>
              </w:rPr>
              <w:t>Ведет деловую переписку, учитывая   особенности официально- делового стиля и речевого этикета</w:t>
            </w:r>
            <w:r w:rsidRPr="007B1DE6">
              <w:rPr>
                <w:b/>
                <w:sz w:val="24"/>
                <w:szCs w:val="24"/>
              </w:rPr>
              <w:t>.</w:t>
            </w:r>
          </w:p>
          <w:p w14:paraId="7A3689DC" w14:textId="77777777" w:rsidR="00C75911" w:rsidRPr="007B1DE6" w:rsidRDefault="00C75911" w:rsidP="00C75911">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1953C8F7" w14:textId="77777777" w:rsidR="00C75911" w:rsidRPr="007B1DE6" w:rsidRDefault="00C75911" w:rsidP="00C75911">
            <w:pPr>
              <w:pStyle w:val="aa"/>
              <w:spacing w:after="0" w:line="240" w:lineRule="auto"/>
              <w:rPr>
                <w:sz w:val="24"/>
                <w:szCs w:val="24"/>
              </w:rPr>
            </w:pPr>
            <w:r w:rsidRPr="007B1DE6">
              <w:rPr>
                <w:sz w:val="24"/>
                <w:szCs w:val="24"/>
              </w:rPr>
              <w:t>Руководство может принять решение о реорганизации организационной структуры по причинам (возможны несколько вариантов ответа):</w:t>
            </w:r>
          </w:p>
          <w:p w14:paraId="3E5171F0" w14:textId="77777777" w:rsidR="00C75911" w:rsidRPr="007B1DE6" w:rsidRDefault="00C75911" w:rsidP="00C75911">
            <w:pPr>
              <w:pStyle w:val="aa"/>
              <w:spacing w:after="0" w:line="240" w:lineRule="auto"/>
              <w:rPr>
                <w:sz w:val="24"/>
                <w:szCs w:val="24"/>
              </w:rPr>
            </w:pPr>
            <w:r w:rsidRPr="007B1DE6">
              <w:rPr>
                <w:sz w:val="24"/>
                <w:szCs w:val="24"/>
              </w:rPr>
              <w:t>а) Появление неформальных групп в организации</w:t>
            </w:r>
          </w:p>
          <w:p w14:paraId="558CE598" w14:textId="77777777" w:rsidR="00C75911" w:rsidRPr="007B1DE6" w:rsidRDefault="00C75911" w:rsidP="00C75911">
            <w:pPr>
              <w:pStyle w:val="aa"/>
              <w:spacing w:after="0" w:line="240" w:lineRule="auto"/>
              <w:rPr>
                <w:sz w:val="24"/>
                <w:szCs w:val="24"/>
              </w:rPr>
            </w:pPr>
            <w:r w:rsidRPr="007B1DE6">
              <w:rPr>
                <w:sz w:val="24"/>
                <w:szCs w:val="24"/>
              </w:rPr>
              <w:t>б) Пересмотр стратегии организации</w:t>
            </w:r>
          </w:p>
          <w:p w14:paraId="1950D728" w14:textId="77777777" w:rsidR="00C75911" w:rsidRPr="007B1DE6" w:rsidRDefault="00C75911" w:rsidP="00C75911">
            <w:pPr>
              <w:pStyle w:val="aa"/>
              <w:spacing w:after="0" w:line="240" w:lineRule="auto"/>
              <w:rPr>
                <w:sz w:val="24"/>
                <w:szCs w:val="24"/>
              </w:rPr>
            </w:pPr>
            <w:r w:rsidRPr="007B1DE6">
              <w:rPr>
                <w:sz w:val="24"/>
                <w:szCs w:val="24"/>
              </w:rPr>
              <w:t>в) Рост организации</w:t>
            </w:r>
          </w:p>
          <w:p w14:paraId="4D5AD254" w14:textId="77777777" w:rsidR="00C75911" w:rsidRPr="007B1DE6" w:rsidRDefault="00C75911" w:rsidP="00C75911">
            <w:pPr>
              <w:pStyle w:val="aa"/>
              <w:spacing w:after="0" w:line="240" w:lineRule="auto"/>
              <w:rPr>
                <w:sz w:val="24"/>
                <w:szCs w:val="24"/>
              </w:rPr>
            </w:pPr>
            <w:r w:rsidRPr="007B1DE6">
              <w:rPr>
                <w:sz w:val="24"/>
                <w:szCs w:val="24"/>
              </w:rPr>
              <w:t>г) Изменение системы мотивации в организации</w:t>
            </w:r>
          </w:p>
          <w:p w14:paraId="3043AE38" w14:textId="77777777" w:rsidR="00C75911" w:rsidRPr="007B1DE6" w:rsidRDefault="00C75911" w:rsidP="00C75911">
            <w:pPr>
              <w:pStyle w:val="aa"/>
              <w:spacing w:after="0" w:line="240" w:lineRule="auto"/>
              <w:rPr>
                <w:sz w:val="24"/>
                <w:szCs w:val="24"/>
              </w:rPr>
            </w:pPr>
            <w:r w:rsidRPr="007B1DE6">
              <w:rPr>
                <w:sz w:val="24"/>
                <w:szCs w:val="24"/>
              </w:rPr>
              <w:t>д) Изменение технологий, расширение ассортимента.</w:t>
            </w:r>
          </w:p>
          <w:p w14:paraId="7F1078B5" w14:textId="77777777" w:rsidR="00C75911" w:rsidRPr="007B1DE6" w:rsidRDefault="00C75911" w:rsidP="0060280A">
            <w:pPr>
              <w:widowControl w:val="0"/>
              <w:tabs>
                <w:tab w:val="left" w:pos="540"/>
              </w:tabs>
              <w:autoSpaceDE w:val="0"/>
              <w:autoSpaceDN w:val="0"/>
              <w:adjustRightInd w:val="0"/>
              <w:spacing w:after="0" w:line="240" w:lineRule="auto"/>
              <w:contextualSpacing/>
              <w:jc w:val="center"/>
              <w:rPr>
                <w:b/>
                <w:sz w:val="24"/>
                <w:szCs w:val="24"/>
              </w:rPr>
            </w:pPr>
          </w:p>
          <w:p w14:paraId="63DEECFD" w14:textId="77777777" w:rsidR="00C75911" w:rsidRPr="007B1DE6" w:rsidRDefault="00C75911" w:rsidP="0060280A">
            <w:pPr>
              <w:widowControl w:val="0"/>
              <w:tabs>
                <w:tab w:val="left" w:pos="540"/>
              </w:tabs>
              <w:autoSpaceDE w:val="0"/>
              <w:autoSpaceDN w:val="0"/>
              <w:adjustRightInd w:val="0"/>
              <w:spacing w:after="0" w:line="240" w:lineRule="auto"/>
              <w:contextualSpacing/>
              <w:jc w:val="center"/>
              <w:rPr>
                <w:b/>
                <w:sz w:val="24"/>
                <w:szCs w:val="24"/>
              </w:rPr>
            </w:pPr>
          </w:p>
          <w:p w14:paraId="5B8228B1" w14:textId="2C2FD57C" w:rsidR="00FA7C49" w:rsidRPr="007B1DE6"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 xml:space="preserve">3. </w:t>
            </w:r>
            <w:r w:rsidR="00C75911" w:rsidRPr="007B1DE6">
              <w:rPr>
                <w:b/>
                <w:sz w:val="24"/>
                <w:szCs w:val="24"/>
              </w:rPr>
              <w:t>Ведет деловые переговоры на государственном языке Российской Федерации</w:t>
            </w:r>
            <w:r w:rsidRPr="007B1DE6">
              <w:rPr>
                <w:b/>
                <w:sz w:val="24"/>
                <w:szCs w:val="24"/>
              </w:rPr>
              <w:t>.</w:t>
            </w:r>
          </w:p>
          <w:p w14:paraId="345699F7" w14:textId="77777777" w:rsidR="00F11E52" w:rsidRPr="007B1DE6" w:rsidRDefault="00F11E52" w:rsidP="00F11E52">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795D5E7C" w14:textId="77777777" w:rsidR="00F11E52" w:rsidRPr="007B1DE6" w:rsidRDefault="00F11E52" w:rsidP="00F11E52">
            <w:pPr>
              <w:pStyle w:val="aa"/>
              <w:spacing w:after="0" w:line="240" w:lineRule="auto"/>
              <w:rPr>
                <w:sz w:val="24"/>
                <w:szCs w:val="24"/>
              </w:rPr>
            </w:pPr>
            <w:r w:rsidRPr="007B1DE6">
              <w:rPr>
                <w:sz w:val="24"/>
                <w:szCs w:val="24"/>
              </w:rPr>
              <w:t>Раскройте содержание этапов принятия управленческих решений. Обоснуйте значимость каждого этапа в достижении результата управленческого решения.</w:t>
            </w:r>
          </w:p>
          <w:tbl>
            <w:tblPr>
              <w:tblStyle w:val="210"/>
              <w:tblW w:w="0" w:type="auto"/>
              <w:tblLook w:val="04A0" w:firstRow="1" w:lastRow="0" w:firstColumn="1" w:lastColumn="0" w:noHBand="0" w:noVBand="1"/>
            </w:tblPr>
            <w:tblGrid>
              <w:gridCol w:w="2095"/>
              <w:gridCol w:w="1797"/>
              <w:gridCol w:w="1830"/>
              <w:gridCol w:w="1872"/>
            </w:tblGrid>
            <w:tr w:rsidR="00F11E52" w:rsidRPr="007B1DE6" w14:paraId="05C8DF27" w14:textId="77777777" w:rsidTr="00084F76">
              <w:tc>
                <w:tcPr>
                  <w:tcW w:w="2095" w:type="dxa"/>
                </w:tcPr>
                <w:p w14:paraId="0DFEBF60"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Этапы</w:t>
                  </w:r>
                </w:p>
              </w:tc>
              <w:tc>
                <w:tcPr>
                  <w:tcW w:w="1797" w:type="dxa"/>
                </w:tcPr>
                <w:p w14:paraId="010070F7"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Описание</w:t>
                  </w:r>
                </w:p>
              </w:tc>
              <w:tc>
                <w:tcPr>
                  <w:tcW w:w="1830" w:type="dxa"/>
                </w:tcPr>
                <w:p w14:paraId="08FA51DB"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Проблемы</w:t>
                  </w:r>
                </w:p>
              </w:tc>
              <w:tc>
                <w:tcPr>
                  <w:tcW w:w="1872" w:type="dxa"/>
                </w:tcPr>
                <w:p w14:paraId="0622F2CA"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Пути устранения</w:t>
                  </w:r>
                </w:p>
              </w:tc>
            </w:tr>
            <w:tr w:rsidR="00F11E52" w:rsidRPr="007B1DE6" w14:paraId="4CB5EA9D" w14:textId="77777777" w:rsidTr="00084F76">
              <w:tc>
                <w:tcPr>
                  <w:tcW w:w="2095" w:type="dxa"/>
                </w:tcPr>
                <w:p w14:paraId="06259A00"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Диагностика проблем</w:t>
                  </w:r>
                </w:p>
              </w:tc>
              <w:tc>
                <w:tcPr>
                  <w:tcW w:w="1797" w:type="dxa"/>
                </w:tcPr>
                <w:p w14:paraId="6B919E05" w14:textId="77777777" w:rsidR="00F11E52" w:rsidRPr="007B1DE6" w:rsidRDefault="00F11E52" w:rsidP="00F11E52">
                  <w:pPr>
                    <w:rPr>
                      <w:rFonts w:ascii="Times New Roman" w:hAnsi="Times New Roman" w:cs="Times New Roman"/>
                      <w:sz w:val="24"/>
                    </w:rPr>
                  </w:pPr>
                </w:p>
              </w:tc>
              <w:tc>
                <w:tcPr>
                  <w:tcW w:w="1830" w:type="dxa"/>
                </w:tcPr>
                <w:p w14:paraId="4C6807DC" w14:textId="77777777" w:rsidR="00F11E52" w:rsidRPr="007B1DE6" w:rsidRDefault="00F11E52" w:rsidP="00F11E52">
                  <w:pPr>
                    <w:rPr>
                      <w:rFonts w:ascii="Times New Roman" w:hAnsi="Times New Roman" w:cs="Times New Roman"/>
                      <w:sz w:val="24"/>
                    </w:rPr>
                  </w:pPr>
                </w:p>
              </w:tc>
              <w:tc>
                <w:tcPr>
                  <w:tcW w:w="1872" w:type="dxa"/>
                </w:tcPr>
                <w:p w14:paraId="4E0263A7" w14:textId="77777777" w:rsidR="00F11E52" w:rsidRPr="007B1DE6" w:rsidRDefault="00F11E52" w:rsidP="00F11E52">
                  <w:pPr>
                    <w:rPr>
                      <w:rFonts w:ascii="Times New Roman" w:hAnsi="Times New Roman" w:cs="Times New Roman"/>
                      <w:sz w:val="24"/>
                    </w:rPr>
                  </w:pPr>
                </w:p>
              </w:tc>
            </w:tr>
            <w:tr w:rsidR="00F11E52" w:rsidRPr="007B1DE6" w14:paraId="06337560" w14:textId="77777777" w:rsidTr="00084F76">
              <w:tc>
                <w:tcPr>
                  <w:tcW w:w="2095" w:type="dxa"/>
                </w:tcPr>
                <w:p w14:paraId="79F666EB"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Формулировка ограничений и критериев</w:t>
                  </w:r>
                </w:p>
              </w:tc>
              <w:tc>
                <w:tcPr>
                  <w:tcW w:w="1797" w:type="dxa"/>
                </w:tcPr>
                <w:p w14:paraId="7CD7360F" w14:textId="77777777" w:rsidR="00F11E52" w:rsidRPr="007B1DE6" w:rsidRDefault="00F11E52" w:rsidP="00F11E52">
                  <w:pPr>
                    <w:rPr>
                      <w:rFonts w:ascii="Times New Roman" w:hAnsi="Times New Roman" w:cs="Times New Roman"/>
                      <w:sz w:val="24"/>
                    </w:rPr>
                  </w:pPr>
                </w:p>
              </w:tc>
              <w:tc>
                <w:tcPr>
                  <w:tcW w:w="1830" w:type="dxa"/>
                </w:tcPr>
                <w:p w14:paraId="6741E4D8" w14:textId="77777777" w:rsidR="00F11E52" w:rsidRPr="007B1DE6" w:rsidRDefault="00F11E52" w:rsidP="00F11E52">
                  <w:pPr>
                    <w:rPr>
                      <w:rFonts w:ascii="Times New Roman" w:hAnsi="Times New Roman" w:cs="Times New Roman"/>
                      <w:sz w:val="24"/>
                    </w:rPr>
                  </w:pPr>
                </w:p>
              </w:tc>
              <w:tc>
                <w:tcPr>
                  <w:tcW w:w="1872" w:type="dxa"/>
                </w:tcPr>
                <w:p w14:paraId="65F514FF" w14:textId="77777777" w:rsidR="00F11E52" w:rsidRPr="007B1DE6" w:rsidRDefault="00F11E52" w:rsidP="00F11E52">
                  <w:pPr>
                    <w:rPr>
                      <w:rFonts w:ascii="Times New Roman" w:hAnsi="Times New Roman" w:cs="Times New Roman"/>
                      <w:sz w:val="24"/>
                    </w:rPr>
                  </w:pPr>
                </w:p>
              </w:tc>
            </w:tr>
            <w:tr w:rsidR="00F11E52" w:rsidRPr="007B1DE6" w14:paraId="59337DE0" w14:textId="77777777" w:rsidTr="00084F76">
              <w:tc>
                <w:tcPr>
                  <w:tcW w:w="2095" w:type="dxa"/>
                </w:tcPr>
                <w:p w14:paraId="7F2A8537"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Определение альтернатив</w:t>
                  </w:r>
                </w:p>
              </w:tc>
              <w:tc>
                <w:tcPr>
                  <w:tcW w:w="1797" w:type="dxa"/>
                </w:tcPr>
                <w:p w14:paraId="1D4588AB" w14:textId="77777777" w:rsidR="00F11E52" w:rsidRPr="007B1DE6" w:rsidRDefault="00F11E52" w:rsidP="00F11E52">
                  <w:pPr>
                    <w:rPr>
                      <w:rFonts w:ascii="Times New Roman" w:hAnsi="Times New Roman" w:cs="Times New Roman"/>
                      <w:sz w:val="24"/>
                    </w:rPr>
                  </w:pPr>
                </w:p>
              </w:tc>
              <w:tc>
                <w:tcPr>
                  <w:tcW w:w="1830" w:type="dxa"/>
                </w:tcPr>
                <w:p w14:paraId="0F98BB00" w14:textId="77777777" w:rsidR="00F11E52" w:rsidRPr="007B1DE6" w:rsidRDefault="00F11E52" w:rsidP="00F11E52">
                  <w:pPr>
                    <w:rPr>
                      <w:rFonts w:ascii="Times New Roman" w:hAnsi="Times New Roman" w:cs="Times New Roman"/>
                      <w:sz w:val="24"/>
                    </w:rPr>
                  </w:pPr>
                </w:p>
              </w:tc>
              <w:tc>
                <w:tcPr>
                  <w:tcW w:w="1872" w:type="dxa"/>
                </w:tcPr>
                <w:p w14:paraId="714AAF49" w14:textId="77777777" w:rsidR="00F11E52" w:rsidRPr="007B1DE6" w:rsidRDefault="00F11E52" w:rsidP="00F11E52">
                  <w:pPr>
                    <w:rPr>
                      <w:rFonts w:ascii="Times New Roman" w:hAnsi="Times New Roman" w:cs="Times New Roman"/>
                      <w:sz w:val="24"/>
                    </w:rPr>
                  </w:pPr>
                </w:p>
              </w:tc>
            </w:tr>
            <w:tr w:rsidR="00F11E52" w:rsidRPr="007B1DE6" w14:paraId="3EFF3817" w14:textId="77777777" w:rsidTr="00084F76">
              <w:tc>
                <w:tcPr>
                  <w:tcW w:w="2095" w:type="dxa"/>
                </w:tcPr>
                <w:p w14:paraId="2770EC0B"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Оценка альтернатив</w:t>
                  </w:r>
                </w:p>
              </w:tc>
              <w:tc>
                <w:tcPr>
                  <w:tcW w:w="1797" w:type="dxa"/>
                </w:tcPr>
                <w:p w14:paraId="321C2A87" w14:textId="77777777" w:rsidR="00F11E52" w:rsidRPr="007B1DE6" w:rsidRDefault="00F11E52" w:rsidP="00F11E52">
                  <w:pPr>
                    <w:rPr>
                      <w:rFonts w:ascii="Times New Roman" w:hAnsi="Times New Roman" w:cs="Times New Roman"/>
                      <w:sz w:val="24"/>
                    </w:rPr>
                  </w:pPr>
                </w:p>
              </w:tc>
              <w:tc>
                <w:tcPr>
                  <w:tcW w:w="1830" w:type="dxa"/>
                </w:tcPr>
                <w:p w14:paraId="7D985049" w14:textId="77777777" w:rsidR="00F11E52" w:rsidRPr="007B1DE6" w:rsidRDefault="00F11E52" w:rsidP="00F11E52">
                  <w:pPr>
                    <w:rPr>
                      <w:rFonts w:ascii="Times New Roman" w:hAnsi="Times New Roman" w:cs="Times New Roman"/>
                      <w:sz w:val="24"/>
                    </w:rPr>
                  </w:pPr>
                </w:p>
              </w:tc>
              <w:tc>
                <w:tcPr>
                  <w:tcW w:w="1872" w:type="dxa"/>
                </w:tcPr>
                <w:p w14:paraId="574CF927" w14:textId="77777777" w:rsidR="00F11E52" w:rsidRPr="007B1DE6" w:rsidRDefault="00F11E52" w:rsidP="00F11E52">
                  <w:pPr>
                    <w:rPr>
                      <w:rFonts w:ascii="Times New Roman" w:hAnsi="Times New Roman" w:cs="Times New Roman"/>
                      <w:sz w:val="24"/>
                    </w:rPr>
                  </w:pPr>
                </w:p>
              </w:tc>
            </w:tr>
            <w:tr w:rsidR="00F11E52" w:rsidRPr="007B1DE6" w14:paraId="10A82087" w14:textId="77777777" w:rsidTr="00084F76">
              <w:tc>
                <w:tcPr>
                  <w:tcW w:w="2095" w:type="dxa"/>
                </w:tcPr>
                <w:p w14:paraId="6017ABE9"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Окончательный выбор</w:t>
                  </w:r>
                </w:p>
              </w:tc>
              <w:tc>
                <w:tcPr>
                  <w:tcW w:w="1797" w:type="dxa"/>
                </w:tcPr>
                <w:p w14:paraId="072AF685" w14:textId="77777777" w:rsidR="00F11E52" w:rsidRPr="007B1DE6" w:rsidRDefault="00F11E52" w:rsidP="00F11E52">
                  <w:pPr>
                    <w:rPr>
                      <w:rFonts w:ascii="Times New Roman" w:hAnsi="Times New Roman" w:cs="Times New Roman"/>
                      <w:sz w:val="24"/>
                    </w:rPr>
                  </w:pPr>
                </w:p>
              </w:tc>
              <w:tc>
                <w:tcPr>
                  <w:tcW w:w="1830" w:type="dxa"/>
                </w:tcPr>
                <w:p w14:paraId="163FFCDF" w14:textId="77777777" w:rsidR="00F11E52" w:rsidRPr="007B1DE6" w:rsidRDefault="00F11E52" w:rsidP="00F11E52">
                  <w:pPr>
                    <w:rPr>
                      <w:rFonts w:ascii="Times New Roman" w:hAnsi="Times New Roman" w:cs="Times New Roman"/>
                      <w:sz w:val="24"/>
                    </w:rPr>
                  </w:pPr>
                </w:p>
              </w:tc>
              <w:tc>
                <w:tcPr>
                  <w:tcW w:w="1872" w:type="dxa"/>
                </w:tcPr>
                <w:p w14:paraId="2FD4C577" w14:textId="77777777" w:rsidR="00F11E52" w:rsidRPr="007B1DE6" w:rsidRDefault="00F11E52" w:rsidP="00F11E52">
                  <w:pPr>
                    <w:rPr>
                      <w:rFonts w:ascii="Times New Roman" w:hAnsi="Times New Roman" w:cs="Times New Roman"/>
                      <w:sz w:val="24"/>
                    </w:rPr>
                  </w:pPr>
                </w:p>
              </w:tc>
            </w:tr>
            <w:tr w:rsidR="00F11E52" w:rsidRPr="007B1DE6" w14:paraId="663F55ED" w14:textId="77777777" w:rsidTr="00084F76">
              <w:tc>
                <w:tcPr>
                  <w:tcW w:w="2095" w:type="dxa"/>
                </w:tcPr>
                <w:p w14:paraId="1CF49AA9"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Реализация решений</w:t>
                  </w:r>
                </w:p>
              </w:tc>
              <w:tc>
                <w:tcPr>
                  <w:tcW w:w="1797" w:type="dxa"/>
                </w:tcPr>
                <w:p w14:paraId="6EDE0109" w14:textId="77777777" w:rsidR="00F11E52" w:rsidRPr="007B1DE6" w:rsidRDefault="00F11E52" w:rsidP="00F11E52">
                  <w:pPr>
                    <w:rPr>
                      <w:rFonts w:ascii="Times New Roman" w:hAnsi="Times New Roman" w:cs="Times New Roman"/>
                      <w:sz w:val="24"/>
                    </w:rPr>
                  </w:pPr>
                </w:p>
              </w:tc>
              <w:tc>
                <w:tcPr>
                  <w:tcW w:w="1830" w:type="dxa"/>
                </w:tcPr>
                <w:p w14:paraId="55DAA696" w14:textId="77777777" w:rsidR="00F11E52" w:rsidRPr="007B1DE6" w:rsidRDefault="00F11E52" w:rsidP="00F11E52">
                  <w:pPr>
                    <w:rPr>
                      <w:rFonts w:ascii="Times New Roman" w:hAnsi="Times New Roman" w:cs="Times New Roman"/>
                      <w:sz w:val="24"/>
                    </w:rPr>
                  </w:pPr>
                </w:p>
              </w:tc>
              <w:tc>
                <w:tcPr>
                  <w:tcW w:w="1872" w:type="dxa"/>
                </w:tcPr>
                <w:p w14:paraId="4035AD1F" w14:textId="77777777" w:rsidR="00F11E52" w:rsidRPr="007B1DE6" w:rsidRDefault="00F11E52" w:rsidP="00F11E52">
                  <w:pPr>
                    <w:rPr>
                      <w:rFonts w:ascii="Times New Roman" w:hAnsi="Times New Roman" w:cs="Times New Roman"/>
                      <w:sz w:val="24"/>
                    </w:rPr>
                  </w:pPr>
                </w:p>
              </w:tc>
            </w:tr>
            <w:tr w:rsidR="00F11E52" w:rsidRPr="007B1DE6" w14:paraId="52CA08CA" w14:textId="77777777" w:rsidTr="00084F76">
              <w:tc>
                <w:tcPr>
                  <w:tcW w:w="2095" w:type="dxa"/>
                </w:tcPr>
                <w:p w14:paraId="26D052DF" w14:textId="77777777" w:rsidR="00F11E52" w:rsidRPr="007B1DE6" w:rsidRDefault="00F11E52" w:rsidP="00F11E52">
                  <w:pPr>
                    <w:rPr>
                      <w:rFonts w:ascii="Times New Roman" w:hAnsi="Times New Roman" w:cs="Times New Roman"/>
                      <w:sz w:val="24"/>
                    </w:rPr>
                  </w:pPr>
                  <w:r w:rsidRPr="007B1DE6">
                    <w:rPr>
                      <w:rFonts w:ascii="Times New Roman" w:hAnsi="Times New Roman" w:cs="Times New Roman"/>
                      <w:sz w:val="24"/>
                    </w:rPr>
                    <w:t>Обратная связь</w:t>
                  </w:r>
                </w:p>
              </w:tc>
              <w:tc>
                <w:tcPr>
                  <w:tcW w:w="1797" w:type="dxa"/>
                </w:tcPr>
                <w:p w14:paraId="2107EC76" w14:textId="77777777" w:rsidR="00F11E52" w:rsidRPr="007B1DE6" w:rsidRDefault="00F11E52" w:rsidP="00F11E52">
                  <w:pPr>
                    <w:rPr>
                      <w:rFonts w:ascii="Times New Roman" w:hAnsi="Times New Roman" w:cs="Times New Roman"/>
                      <w:sz w:val="24"/>
                    </w:rPr>
                  </w:pPr>
                </w:p>
              </w:tc>
              <w:tc>
                <w:tcPr>
                  <w:tcW w:w="1830" w:type="dxa"/>
                </w:tcPr>
                <w:p w14:paraId="48072E3A" w14:textId="77777777" w:rsidR="00F11E52" w:rsidRPr="007B1DE6" w:rsidRDefault="00F11E52" w:rsidP="00F11E52">
                  <w:pPr>
                    <w:rPr>
                      <w:rFonts w:ascii="Times New Roman" w:hAnsi="Times New Roman" w:cs="Times New Roman"/>
                      <w:sz w:val="24"/>
                    </w:rPr>
                  </w:pPr>
                </w:p>
              </w:tc>
              <w:tc>
                <w:tcPr>
                  <w:tcW w:w="1872" w:type="dxa"/>
                </w:tcPr>
                <w:p w14:paraId="56854C39" w14:textId="77777777" w:rsidR="00F11E52" w:rsidRPr="007B1DE6" w:rsidRDefault="00F11E52" w:rsidP="00F11E52">
                  <w:pPr>
                    <w:rPr>
                      <w:rFonts w:ascii="Times New Roman" w:hAnsi="Times New Roman" w:cs="Times New Roman"/>
                      <w:sz w:val="24"/>
                    </w:rPr>
                  </w:pPr>
                </w:p>
              </w:tc>
            </w:tr>
          </w:tbl>
          <w:p w14:paraId="0B214D6A" w14:textId="77777777" w:rsidR="00AB1958" w:rsidRPr="007B1DE6" w:rsidRDefault="00AB1958" w:rsidP="00F11E52">
            <w:pPr>
              <w:widowControl w:val="0"/>
              <w:tabs>
                <w:tab w:val="left" w:pos="540"/>
              </w:tabs>
              <w:autoSpaceDE w:val="0"/>
              <w:autoSpaceDN w:val="0"/>
              <w:adjustRightInd w:val="0"/>
              <w:spacing w:after="0" w:line="240" w:lineRule="auto"/>
              <w:contextualSpacing/>
              <w:jc w:val="center"/>
              <w:rPr>
                <w:b/>
                <w:sz w:val="24"/>
                <w:szCs w:val="24"/>
              </w:rPr>
            </w:pPr>
          </w:p>
          <w:p w14:paraId="2BBFFE4F" w14:textId="1C412B28" w:rsidR="00F11E52" w:rsidRPr="007B1DE6" w:rsidRDefault="00F11E52" w:rsidP="00F11E52">
            <w:pPr>
              <w:widowControl w:val="0"/>
              <w:tabs>
                <w:tab w:val="left" w:pos="540"/>
              </w:tabs>
              <w:autoSpaceDE w:val="0"/>
              <w:autoSpaceDN w:val="0"/>
              <w:adjustRightInd w:val="0"/>
              <w:spacing w:after="0" w:line="240" w:lineRule="auto"/>
              <w:contextualSpacing/>
              <w:jc w:val="center"/>
              <w:rPr>
                <w:sz w:val="24"/>
                <w:szCs w:val="24"/>
              </w:rPr>
            </w:pPr>
            <w:r w:rsidRPr="007B1DE6">
              <w:rPr>
                <w:b/>
                <w:sz w:val="24"/>
                <w:szCs w:val="24"/>
              </w:rPr>
              <w:t>Задание 2</w:t>
            </w:r>
          </w:p>
          <w:p w14:paraId="7F8BD6C4" w14:textId="77777777" w:rsidR="00F11E52" w:rsidRPr="007B1DE6" w:rsidRDefault="00F11E52" w:rsidP="00F11E52">
            <w:pPr>
              <w:pStyle w:val="aa"/>
              <w:spacing w:after="0" w:line="240" w:lineRule="auto"/>
              <w:rPr>
                <w:sz w:val="24"/>
                <w:szCs w:val="24"/>
              </w:rPr>
            </w:pPr>
            <w:r w:rsidRPr="007B1DE6">
              <w:rPr>
                <w:sz w:val="24"/>
                <w:szCs w:val="24"/>
              </w:rPr>
              <w:t xml:space="preserve">Роль в принятии решений по Г. </w:t>
            </w:r>
            <w:proofErr w:type="spellStart"/>
            <w:r w:rsidRPr="007B1DE6">
              <w:rPr>
                <w:sz w:val="24"/>
                <w:szCs w:val="24"/>
              </w:rPr>
              <w:t>Минцбергу</w:t>
            </w:r>
            <w:proofErr w:type="spellEnd"/>
            <w:r w:rsidRPr="007B1DE6">
              <w:rPr>
                <w:sz w:val="24"/>
                <w:szCs w:val="24"/>
              </w:rPr>
              <w:t>, согласно которой менеджер отвечает за корректировочные действия, когда организация оказывается перед необходимостью важных и неожиданных изменений, называется</w:t>
            </w:r>
          </w:p>
          <w:p w14:paraId="32BB14A4" w14:textId="77777777" w:rsidR="00F11E52" w:rsidRPr="007B1DE6" w:rsidRDefault="00F11E52" w:rsidP="00F11E52">
            <w:pPr>
              <w:pStyle w:val="aa"/>
              <w:spacing w:after="0" w:line="240" w:lineRule="auto"/>
              <w:rPr>
                <w:sz w:val="24"/>
                <w:szCs w:val="24"/>
              </w:rPr>
            </w:pPr>
            <w:r w:rsidRPr="007B1DE6">
              <w:rPr>
                <w:sz w:val="24"/>
                <w:szCs w:val="24"/>
              </w:rPr>
              <w:t>А) Ведущий переговоры</w:t>
            </w:r>
          </w:p>
          <w:p w14:paraId="4E139FBC" w14:textId="77777777" w:rsidR="00F11E52" w:rsidRPr="007B1DE6" w:rsidRDefault="00F11E52" w:rsidP="00F11E52">
            <w:pPr>
              <w:pStyle w:val="aa"/>
              <w:spacing w:after="0" w:line="240" w:lineRule="auto"/>
              <w:rPr>
                <w:sz w:val="24"/>
                <w:szCs w:val="24"/>
              </w:rPr>
            </w:pPr>
            <w:r w:rsidRPr="007B1DE6">
              <w:rPr>
                <w:sz w:val="24"/>
                <w:szCs w:val="24"/>
              </w:rPr>
              <w:t>Б) Устраняющий нарушения</w:t>
            </w:r>
          </w:p>
          <w:p w14:paraId="61E3C610" w14:textId="77777777" w:rsidR="00F11E52" w:rsidRPr="007B1DE6" w:rsidRDefault="00F11E52" w:rsidP="00F11E52">
            <w:pPr>
              <w:pStyle w:val="aa"/>
              <w:spacing w:after="0" w:line="240" w:lineRule="auto"/>
              <w:rPr>
                <w:sz w:val="24"/>
                <w:szCs w:val="24"/>
              </w:rPr>
            </w:pPr>
            <w:r w:rsidRPr="007B1DE6">
              <w:rPr>
                <w:sz w:val="24"/>
                <w:szCs w:val="24"/>
              </w:rPr>
              <w:t>В) Предприниматель</w:t>
            </w:r>
          </w:p>
          <w:p w14:paraId="7A323AB0" w14:textId="77777777" w:rsidR="00F11E52" w:rsidRPr="007B1DE6" w:rsidRDefault="00F11E52" w:rsidP="00F11E52">
            <w:pPr>
              <w:pStyle w:val="aa"/>
              <w:spacing w:after="0" w:line="240" w:lineRule="auto"/>
              <w:rPr>
                <w:sz w:val="24"/>
                <w:szCs w:val="24"/>
                <w:lang w:val="x-none"/>
              </w:rPr>
            </w:pPr>
            <w:r w:rsidRPr="007B1DE6">
              <w:rPr>
                <w:sz w:val="24"/>
                <w:szCs w:val="24"/>
              </w:rPr>
              <w:t>Г) Главный руководитель</w:t>
            </w:r>
          </w:p>
          <w:p w14:paraId="7D2FF854" w14:textId="77777777" w:rsidR="00F11E52" w:rsidRPr="007B1DE6" w:rsidRDefault="00F11E52" w:rsidP="00BB1C2D">
            <w:pPr>
              <w:widowControl w:val="0"/>
              <w:tabs>
                <w:tab w:val="left" w:pos="540"/>
              </w:tabs>
              <w:autoSpaceDE w:val="0"/>
              <w:autoSpaceDN w:val="0"/>
              <w:adjustRightInd w:val="0"/>
              <w:spacing w:after="0" w:line="240" w:lineRule="auto"/>
              <w:contextualSpacing/>
              <w:jc w:val="center"/>
              <w:rPr>
                <w:b/>
                <w:sz w:val="24"/>
                <w:szCs w:val="24"/>
              </w:rPr>
            </w:pPr>
          </w:p>
          <w:p w14:paraId="7E75578A" w14:textId="34F67329" w:rsidR="00FA7C49" w:rsidRPr="007B1DE6"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 xml:space="preserve">4. </w:t>
            </w:r>
            <w:r w:rsidR="001B71B0" w:rsidRPr="007B1DE6">
              <w:rPr>
                <w:b/>
                <w:sz w:val="24"/>
                <w:szCs w:val="24"/>
              </w:rPr>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Pr="007B1DE6">
              <w:rPr>
                <w:b/>
                <w:sz w:val="24"/>
                <w:szCs w:val="24"/>
              </w:rPr>
              <w:t>.</w:t>
            </w:r>
          </w:p>
          <w:p w14:paraId="56C4AE97" w14:textId="41F768B6" w:rsidR="00C623A5" w:rsidRPr="007B1DE6" w:rsidRDefault="00C623A5" w:rsidP="00C623A5">
            <w:pPr>
              <w:widowControl w:val="0"/>
              <w:tabs>
                <w:tab w:val="left" w:pos="540"/>
              </w:tabs>
              <w:autoSpaceDE w:val="0"/>
              <w:autoSpaceDN w:val="0"/>
              <w:adjustRightInd w:val="0"/>
              <w:spacing w:after="0" w:line="240" w:lineRule="auto"/>
              <w:contextualSpacing/>
              <w:jc w:val="center"/>
              <w:rPr>
                <w:sz w:val="24"/>
                <w:szCs w:val="24"/>
              </w:rPr>
            </w:pPr>
            <w:r w:rsidRPr="007B1DE6">
              <w:rPr>
                <w:b/>
                <w:sz w:val="24"/>
                <w:szCs w:val="24"/>
              </w:rPr>
              <w:t>Задание 1</w:t>
            </w:r>
          </w:p>
          <w:p w14:paraId="526AAB13" w14:textId="77777777" w:rsidR="00C623A5" w:rsidRPr="007B1DE6" w:rsidRDefault="00C623A5" w:rsidP="00C623A5">
            <w:pPr>
              <w:spacing w:after="0" w:line="240" w:lineRule="auto"/>
              <w:ind w:firstLine="709"/>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 xml:space="preserve">Дайте характеристику методам менеджмента. Проведите сравнительную оценку организационных, административных, экономических, </w:t>
            </w:r>
            <w:r w:rsidRPr="007B1DE6">
              <w:rPr>
                <w:rFonts w:eastAsia="Times New Roman"/>
                <w:sz w:val="24"/>
                <w:szCs w:val="24"/>
                <w:lang w:eastAsia="ru-RU" w:bidi="ru-RU"/>
                <w14:ligatures w14:val="none"/>
                <w14:numSpacing w14:val="default"/>
                <w14:stylisticSets/>
              </w:rPr>
              <w:lastRenderedPageBreak/>
              <w:t>социально-психологических методов. На примере конкретной организации рассмотрите, как применяются разные виды методов управления.</w:t>
            </w:r>
          </w:p>
          <w:tbl>
            <w:tblPr>
              <w:tblStyle w:val="a3"/>
              <w:tblW w:w="0" w:type="auto"/>
              <w:tblLook w:val="04A0" w:firstRow="1" w:lastRow="0" w:firstColumn="1" w:lastColumn="0" w:noHBand="0" w:noVBand="1"/>
            </w:tblPr>
            <w:tblGrid>
              <w:gridCol w:w="1257"/>
              <w:gridCol w:w="1720"/>
              <w:gridCol w:w="1839"/>
              <w:gridCol w:w="1511"/>
              <w:gridCol w:w="1680"/>
            </w:tblGrid>
            <w:tr w:rsidR="00C623A5" w:rsidRPr="007B1DE6" w14:paraId="4FA83FDE" w14:textId="77777777" w:rsidTr="00084F76">
              <w:tc>
                <w:tcPr>
                  <w:tcW w:w="1252" w:type="dxa"/>
                </w:tcPr>
                <w:p w14:paraId="6131D809"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6722" w:type="dxa"/>
                  <w:gridSpan w:val="4"/>
                </w:tcPr>
                <w:p w14:paraId="5039ACD5" w14:textId="77777777" w:rsidR="00C623A5" w:rsidRPr="007B1DE6" w:rsidRDefault="00C623A5" w:rsidP="00C623A5">
                  <w:pPr>
                    <w:jc w:val="center"/>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Методы менеджмента</w:t>
                  </w:r>
                </w:p>
              </w:tc>
            </w:tr>
            <w:tr w:rsidR="00C623A5" w:rsidRPr="007B1DE6" w14:paraId="02E443CF" w14:textId="77777777" w:rsidTr="00084F76">
              <w:tc>
                <w:tcPr>
                  <w:tcW w:w="1252" w:type="dxa"/>
                </w:tcPr>
                <w:p w14:paraId="04A71559"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713" w:type="dxa"/>
                </w:tcPr>
                <w:p w14:paraId="18EAA7D0"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организационные</w:t>
                  </w:r>
                </w:p>
              </w:tc>
              <w:tc>
                <w:tcPr>
                  <w:tcW w:w="1831" w:type="dxa"/>
                </w:tcPr>
                <w:p w14:paraId="7D349E0A"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административные</w:t>
                  </w:r>
                </w:p>
              </w:tc>
              <w:tc>
                <w:tcPr>
                  <w:tcW w:w="1505" w:type="dxa"/>
                </w:tcPr>
                <w:p w14:paraId="669FF0C6"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экономические</w:t>
                  </w:r>
                </w:p>
              </w:tc>
              <w:tc>
                <w:tcPr>
                  <w:tcW w:w="1673" w:type="dxa"/>
                </w:tcPr>
                <w:p w14:paraId="20E4C19C"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социально-психологические</w:t>
                  </w:r>
                </w:p>
              </w:tc>
            </w:tr>
            <w:tr w:rsidR="00C623A5" w:rsidRPr="007B1DE6" w14:paraId="5EB7D7EE" w14:textId="77777777" w:rsidTr="00084F76">
              <w:tc>
                <w:tcPr>
                  <w:tcW w:w="1252" w:type="dxa"/>
                </w:tcPr>
                <w:p w14:paraId="0A0A1047"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Объект воздействия</w:t>
                  </w:r>
                </w:p>
              </w:tc>
              <w:tc>
                <w:tcPr>
                  <w:tcW w:w="1713" w:type="dxa"/>
                </w:tcPr>
                <w:p w14:paraId="3F1F307D"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831" w:type="dxa"/>
                </w:tcPr>
                <w:p w14:paraId="2A93FAD4"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505" w:type="dxa"/>
                </w:tcPr>
                <w:p w14:paraId="0A0A4FE4"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673" w:type="dxa"/>
                </w:tcPr>
                <w:p w14:paraId="48A78C22"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r>
            <w:tr w:rsidR="00C623A5" w:rsidRPr="007B1DE6" w14:paraId="6F4C8F1C" w14:textId="77777777" w:rsidTr="00084F76">
              <w:tc>
                <w:tcPr>
                  <w:tcW w:w="1252" w:type="dxa"/>
                </w:tcPr>
                <w:p w14:paraId="4DE3AEA9"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Цели применения</w:t>
                  </w:r>
                </w:p>
              </w:tc>
              <w:tc>
                <w:tcPr>
                  <w:tcW w:w="1713" w:type="dxa"/>
                </w:tcPr>
                <w:p w14:paraId="32B06422"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831" w:type="dxa"/>
                </w:tcPr>
                <w:p w14:paraId="33FE44EB"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505" w:type="dxa"/>
                </w:tcPr>
                <w:p w14:paraId="3CA6B9AC"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673" w:type="dxa"/>
                </w:tcPr>
                <w:p w14:paraId="632DCE34"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r>
            <w:tr w:rsidR="00C623A5" w:rsidRPr="007B1DE6" w14:paraId="4877CD42" w14:textId="77777777" w:rsidTr="00084F76">
              <w:tc>
                <w:tcPr>
                  <w:tcW w:w="1252" w:type="dxa"/>
                </w:tcPr>
                <w:p w14:paraId="671B066D"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Условия применения</w:t>
                  </w:r>
                </w:p>
              </w:tc>
              <w:tc>
                <w:tcPr>
                  <w:tcW w:w="1713" w:type="dxa"/>
                </w:tcPr>
                <w:p w14:paraId="12D27B1D"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831" w:type="dxa"/>
                </w:tcPr>
                <w:p w14:paraId="2FC9B026"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505" w:type="dxa"/>
                </w:tcPr>
                <w:p w14:paraId="67776683"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673" w:type="dxa"/>
                </w:tcPr>
                <w:p w14:paraId="6AA49F15"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r>
            <w:tr w:rsidR="00C623A5" w:rsidRPr="007B1DE6" w14:paraId="718A9C5A" w14:textId="77777777" w:rsidTr="00084F76">
              <w:tc>
                <w:tcPr>
                  <w:tcW w:w="1252" w:type="dxa"/>
                </w:tcPr>
                <w:p w14:paraId="370A34A5" w14:textId="77777777" w:rsidR="00C623A5" w:rsidRPr="007B1DE6" w:rsidRDefault="00C623A5" w:rsidP="00C623A5">
                  <w:pPr>
                    <w:jc w:val="both"/>
                    <w:rPr>
                      <w:rFonts w:eastAsia="Times New Roman"/>
                      <w:sz w:val="24"/>
                      <w:szCs w:val="24"/>
                      <w:lang w:eastAsia="ru-RU" w:bidi="ru-RU"/>
                      <w14:ligatures w14:val="none"/>
                      <w14:numSpacing w14:val="default"/>
                      <w14:stylisticSets/>
                    </w:rPr>
                  </w:pPr>
                  <w:r w:rsidRPr="007B1DE6">
                    <w:rPr>
                      <w:rFonts w:eastAsia="Times New Roman"/>
                      <w:sz w:val="24"/>
                      <w:szCs w:val="24"/>
                      <w:lang w:eastAsia="ru-RU" w:bidi="ru-RU"/>
                      <w14:ligatures w14:val="none"/>
                      <w14:numSpacing w14:val="default"/>
                      <w14:stylisticSets/>
                    </w:rPr>
                    <w:t>Виды методов</w:t>
                  </w:r>
                </w:p>
              </w:tc>
              <w:tc>
                <w:tcPr>
                  <w:tcW w:w="1713" w:type="dxa"/>
                </w:tcPr>
                <w:p w14:paraId="1D92655A"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831" w:type="dxa"/>
                </w:tcPr>
                <w:p w14:paraId="1446E525"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505" w:type="dxa"/>
                </w:tcPr>
                <w:p w14:paraId="7ED17FCC"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c>
                <w:tcPr>
                  <w:tcW w:w="1673" w:type="dxa"/>
                </w:tcPr>
                <w:p w14:paraId="4620C0A0" w14:textId="77777777" w:rsidR="00C623A5" w:rsidRPr="007B1DE6" w:rsidRDefault="00C623A5" w:rsidP="00C623A5">
                  <w:pPr>
                    <w:jc w:val="both"/>
                    <w:rPr>
                      <w:rFonts w:eastAsia="Times New Roman"/>
                      <w:sz w:val="24"/>
                      <w:szCs w:val="24"/>
                      <w:lang w:eastAsia="ru-RU" w:bidi="ru-RU"/>
                      <w14:ligatures w14:val="none"/>
                      <w14:numSpacing w14:val="default"/>
                      <w14:stylisticSets/>
                    </w:rPr>
                  </w:pPr>
                </w:p>
              </w:tc>
            </w:tr>
          </w:tbl>
          <w:p w14:paraId="198068EA" w14:textId="77777777" w:rsidR="00807AF5" w:rsidRPr="007B1DE6" w:rsidRDefault="00807AF5" w:rsidP="0060280A">
            <w:pPr>
              <w:pStyle w:val="aa"/>
              <w:spacing w:after="0" w:line="240" w:lineRule="auto"/>
              <w:rPr>
                <w:sz w:val="24"/>
                <w:szCs w:val="24"/>
                <w:lang w:val="x-none"/>
              </w:rPr>
            </w:pPr>
          </w:p>
          <w:p w14:paraId="205E65C0" w14:textId="1A2A0DAF" w:rsidR="00FA7C49" w:rsidRPr="007B1DE6"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 xml:space="preserve">5. </w:t>
            </w:r>
            <w:r w:rsidR="00C623A5" w:rsidRPr="007B1DE6">
              <w:rPr>
                <w:b/>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r w:rsidRPr="007B1DE6">
              <w:rPr>
                <w:b/>
                <w:sz w:val="24"/>
                <w:szCs w:val="24"/>
              </w:rPr>
              <w:t>.</w:t>
            </w:r>
          </w:p>
          <w:p w14:paraId="5C730860" w14:textId="77777777" w:rsidR="0020052F" w:rsidRPr="007B1DE6" w:rsidRDefault="0020052F" w:rsidP="0020052F">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44153EF0" w14:textId="77777777" w:rsidR="0020052F" w:rsidRPr="007B1DE6" w:rsidRDefault="0020052F" w:rsidP="0020052F">
            <w:pPr>
              <w:spacing w:after="0" w:line="240" w:lineRule="auto"/>
              <w:jc w:val="both"/>
              <w:rPr>
                <w:sz w:val="24"/>
                <w:szCs w:val="24"/>
              </w:rPr>
            </w:pPr>
            <w:r w:rsidRPr="007B1DE6">
              <w:rPr>
                <w:sz w:val="24"/>
                <w:szCs w:val="24"/>
              </w:rPr>
              <w:t>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7E1C64E3" w14:textId="77777777" w:rsidR="0020052F" w:rsidRPr="007B1DE6" w:rsidRDefault="0020052F" w:rsidP="0020052F">
            <w:pPr>
              <w:spacing w:after="0" w:line="240" w:lineRule="auto"/>
              <w:jc w:val="both"/>
              <w:rPr>
                <w:sz w:val="24"/>
                <w:szCs w:val="24"/>
              </w:rPr>
            </w:pPr>
            <w:r w:rsidRPr="007B1DE6">
              <w:rPr>
                <w:sz w:val="24"/>
                <w:szCs w:val="24"/>
              </w:rPr>
              <w:t>А) процессный подход</w:t>
            </w:r>
          </w:p>
          <w:p w14:paraId="2257414B" w14:textId="77777777" w:rsidR="0020052F" w:rsidRPr="007B1DE6" w:rsidRDefault="0020052F" w:rsidP="0020052F">
            <w:pPr>
              <w:spacing w:after="0" w:line="240" w:lineRule="auto"/>
              <w:jc w:val="both"/>
              <w:rPr>
                <w:sz w:val="24"/>
                <w:szCs w:val="24"/>
              </w:rPr>
            </w:pPr>
            <w:r w:rsidRPr="007B1DE6">
              <w:rPr>
                <w:sz w:val="24"/>
                <w:szCs w:val="24"/>
              </w:rPr>
              <w:t>Б) стратегический подход</w:t>
            </w:r>
          </w:p>
          <w:p w14:paraId="08709239" w14:textId="77777777" w:rsidR="0020052F" w:rsidRPr="007B1DE6" w:rsidRDefault="0020052F" w:rsidP="0020052F">
            <w:pPr>
              <w:spacing w:after="0" w:line="240" w:lineRule="auto"/>
              <w:jc w:val="both"/>
              <w:rPr>
                <w:sz w:val="24"/>
                <w:szCs w:val="24"/>
              </w:rPr>
            </w:pPr>
            <w:r w:rsidRPr="007B1DE6">
              <w:rPr>
                <w:sz w:val="24"/>
                <w:szCs w:val="24"/>
              </w:rPr>
              <w:t>В) системный подход</w:t>
            </w:r>
          </w:p>
          <w:p w14:paraId="61A63C1E" w14:textId="77777777" w:rsidR="0020052F" w:rsidRPr="007B1DE6" w:rsidRDefault="0020052F" w:rsidP="0020052F">
            <w:pPr>
              <w:pStyle w:val="aa"/>
              <w:spacing w:after="0" w:line="240" w:lineRule="auto"/>
              <w:jc w:val="both"/>
              <w:rPr>
                <w:sz w:val="24"/>
                <w:szCs w:val="24"/>
              </w:rPr>
            </w:pPr>
            <w:r w:rsidRPr="007B1DE6">
              <w:rPr>
                <w:sz w:val="24"/>
                <w:szCs w:val="24"/>
              </w:rPr>
              <w:t>Г) ситуационный подход</w:t>
            </w:r>
          </w:p>
          <w:p w14:paraId="415D3991" w14:textId="77777777" w:rsidR="0020052F" w:rsidRPr="007B1DE6" w:rsidRDefault="0020052F" w:rsidP="0020052F">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2</w:t>
            </w:r>
          </w:p>
          <w:p w14:paraId="30765461" w14:textId="77777777" w:rsidR="0020052F" w:rsidRPr="007B1DE6" w:rsidRDefault="0020052F" w:rsidP="0020052F">
            <w:pPr>
              <w:pStyle w:val="aa"/>
              <w:spacing w:after="0" w:line="240" w:lineRule="auto"/>
              <w:jc w:val="both"/>
              <w:rPr>
                <w:sz w:val="24"/>
                <w:szCs w:val="24"/>
              </w:rPr>
            </w:pPr>
            <w:r w:rsidRPr="007B1DE6">
              <w:rPr>
                <w:sz w:val="24"/>
                <w:szCs w:val="24"/>
                <w:lang w:bidi="ru-RU"/>
              </w:rPr>
              <w:t>Поясните, каким образом представленные в таблице ниже факторы влияют на структуру организации. Примеры приветствуются.</w:t>
            </w:r>
          </w:p>
          <w:p w14:paraId="468FEBDF" w14:textId="77777777" w:rsidR="0020052F" w:rsidRPr="007B1DE6" w:rsidRDefault="0020052F" w:rsidP="0020052F">
            <w:pPr>
              <w:pStyle w:val="aa"/>
              <w:spacing w:after="0" w:line="240" w:lineRule="auto"/>
              <w:jc w:val="both"/>
              <w:rPr>
                <w:sz w:val="24"/>
                <w:szCs w:val="24"/>
              </w:rPr>
            </w:pPr>
          </w:p>
          <w:tbl>
            <w:tblPr>
              <w:tblStyle w:val="21"/>
              <w:tblW w:w="0" w:type="auto"/>
              <w:tblLook w:val="04A0" w:firstRow="1" w:lastRow="0" w:firstColumn="1" w:lastColumn="0" w:noHBand="0" w:noVBand="1"/>
            </w:tblPr>
            <w:tblGrid>
              <w:gridCol w:w="2746"/>
              <w:gridCol w:w="5261"/>
            </w:tblGrid>
            <w:tr w:rsidR="0020052F" w:rsidRPr="007B1DE6" w14:paraId="5C146BF7" w14:textId="77777777" w:rsidTr="00084F76">
              <w:tc>
                <w:tcPr>
                  <w:tcW w:w="2972" w:type="dxa"/>
                </w:tcPr>
                <w:p w14:paraId="1A58B3AA"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Факторы, влияющие на организационную структуру</w:t>
                  </w:r>
                </w:p>
              </w:tc>
              <w:tc>
                <w:tcPr>
                  <w:tcW w:w="6373" w:type="dxa"/>
                </w:tcPr>
                <w:p w14:paraId="57F13894"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Характеристика их влияния</w:t>
                  </w:r>
                </w:p>
              </w:tc>
            </w:tr>
            <w:tr w:rsidR="0020052F" w:rsidRPr="007B1DE6" w14:paraId="3E34E316" w14:textId="77777777" w:rsidTr="00084F76">
              <w:tc>
                <w:tcPr>
                  <w:tcW w:w="2972" w:type="dxa"/>
                </w:tcPr>
                <w:p w14:paraId="167ED9A5"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Размер организации</w:t>
                  </w:r>
                </w:p>
              </w:tc>
              <w:tc>
                <w:tcPr>
                  <w:tcW w:w="6373" w:type="dxa"/>
                </w:tcPr>
                <w:p w14:paraId="1B704C89" w14:textId="77777777" w:rsidR="0020052F" w:rsidRPr="007B1DE6" w:rsidRDefault="0020052F" w:rsidP="0020052F">
                  <w:pPr>
                    <w:rPr>
                      <w:rFonts w:ascii="Times New Roman" w:hAnsi="Times New Roman" w:cs="Times New Roman"/>
                      <w:szCs w:val="24"/>
                    </w:rPr>
                  </w:pPr>
                </w:p>
              </w:tc>
            </w:tr>
            <w:tr w:rsidR="0020052F" w:rsidRPr="007B1DE6" w14:paraId="3B6527DE" w14:textId="77777777" w:rsidTr="00084F76">
              <w:tc>
                <w:tcPr>
                  <w:tcW w:w="2972" w:type="dxa"/>
                </w:tcPr>
                <w:p w14:paraId="0DF88921"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Внешняя среда</w:t>
                  </w:r>
                </w:p>
              </w:tc>
              <w:tc>
                <w:tcPr>
                  <w:tcW w:w="6373" w:type="dxa"/>
                </w:tcPr>
                <w:p w14:paraId="12B16B11" w14:textId="77777777" w:rsidR="0020052F" w:rsidRPr="007B1DE6" w:rsidRDefault="0020052F" w:rsidP="0020052F">
                  <w:pPr>
                    <w:rPr>
                      <w:rFonts w:ascii="Times New Roman" w:hAnsi="Times New Roman" w:cs="Times New Roman"/>
                      <w:szCs w:val="24"/>
                    </w:rPr>
                  </w:pPr>
                </w:p>
              </w:tc>
            </w:tr>
            <w:tr w:rsidR="0020052F" w:rsidRPr="007B1DE6" w14:paraId="2C68D5CE" w14:textId="77777777" w:rsidTr="00084F76">
              <w:tc>
                <w:tcPr>
                  <w:tcW w:w="2972" w:type="dxa"/>
                </w:tcPr>
                <w:p w14:paraId="32B74E6F"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Стадия жизненного цикла</w:t>
                  </w:r>
                </w:p>
              </w:tc>
              <w:tc>
                <w:tcPr>
                  <w:tcW w:w="6373" w:type="dxa"/>
                </w:tcPr>
                <w:p w14:paraId="3D48C98C" w14:textId="77777777" w:rsidR="0020052F" w:rsidRPr="007B1DE6" w:rsidRDefault="0020052F" w:rsidP="0020052F">
                  <w:pPr>
                    <w:rPr>
                      <w:rFonts w:ascii="Times New Roman" w:hAnsi="Times New Roman" w:cs="Times New Roman"/>
                      <w:szCs w:val="24"/>
                    </w:rPr>
                  </w:pPr>
                </w:p>
              </w:tc>
            </w:tr>
            <w:tr w:rsidR="0020052F" w:rsidRPr="007B1DE6" w14:paraId="4556098D" w14:textId="77777777" w:rsidTr="00084F76">
              <w:tc>
                <w:tcPr>
                  <w:tcW w:w="2972" w:type="dxa"/>
                </w:tcPr>
                <w:p w14:paraId="4CDF006C"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 xml:space="preserve">Используемые стратегии </w:t>
                  </w:r>
                </w:p>
              </w:tc>
              <w:tc>
                <w:tcPr>
                  <w:tcW w:w="6373" w:type="dxa"/>
                </w:tcPr>
                <w:p w14:paraId="22201F1B" w14:textId="77777777" w:rsidR="0020052F" w:rsidRPr="007B1DE6" w:rsidRDefault="0020052F" w:rsidP="0020052F">
                  <w:pPr>
                    <w:rPr>
                      <w:rFonts w:ascii="Times New Roman" w:hAnsi="Times New Roman" w:cs="Times New Roman"/>
                      <w:szCs w:val="24"/>
                    </w:rPr>
                  </w:pPr>
                </w:p>
              </w:tc>
            </w:tr>
            <w:tr w:rsidR="0020052F" w:rsidRPr="007B1DE6" w14:paraId="70B9B2B1" w14:textId="77777777" w:rsidTr="00084F76">
              <w:tc>
                <w:tcPr>
                  <w:tcW w:w="2972" w:type="dxa"/>
                </w:tcPr>
                <w:p w14:paraId="10B94FA6"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Технологии основной деятельности</w:t>
                  </w:r>
                </w:p>
              </w:tc>
              <w:tc>
                <w:tcPr>
                  <w:tcW w:w="6373" w:type="dxa"/>
                </w:tcPr>
                <w:p w14:paraId="30315C96" w14:textId="77777777" w:rsidR="0020052F" w:rsidRPr="007B1DE6" w:rsidRDefault="0020052F" w:rsidP="0020052F">
                  <w:pPr>
                    <w:rPr>
                      <w:rFonts w:ascii="Times New Roman" w:hAnsi="Times New Roman" w:cs="Times New Roman"/>
                      <w:szCs w:val="24"/>
                    </w:rPr>
                  </w:pPr>
                </w:p>
              </w:tc>
            </w:tr>
            <w:tr w:rsidR="0020052F" w:rsidRPr="007B1DE6" w14:paraId="51DE605B" w14:textId="77777777" w:rsidTr="00084F76">
              <w:tc>
                <w:tcPr>
                  <w:tcW w:w="2972" w:type="dxa"/>
                </w:tcPr>
                <w:p w14:paraId="1F092617" w14:textId="77777777" w:rsidR="0020052F" w:rsidRPr="007B1DE6" w:rsidRDefault="0020052F" w:rsidP="0020052F">
                  <w:pPr>
                    <w:rPr>
                      <w:rFonts w:ascii="Times New Roman" w:hAnsi="Times New Roman" w:cs="Times New Roman"/>
                      <w:szCs w:val="24"/>
                    </w:rPr>
                  </w:pPr>
                  <w:r w:rsidRPr="007B1DE6">
                    <w:rPr>
                      <w:rFonts w:ascii="Times New Roman" w:hAnsi="Times New Roman" w:cs="Times New Roman"/>
                      <w:szCs w:val="24"/>
                    </w:rPr>
                    <w:t xml:space="preserve">Культура </w:t>
                  </w:r>
                </w:p>
              </w:tc>
              <w:tc>
                <w:tcPr>
                  <w:tcW w:w="6373" w:type="dxa"/>
                </w:tcPr>
                <w:p w14:paraId="3D070883" w14:textId="77777777" w:rsidR="0020052F" w:rsidRPr="007B1DE6" w:rsidRDefault="0020052F" w:rsidP="0020052F">
                  <w:pPr>
                    <w:rPr>
                      <w:rFonts w:ascii="Times New Roman" w:hAnsi="Times New Roman" w:cs="Times New Roman"/>
                      <w:szCs w:val="24"/>
                    </w:rPr>
                  </w:pPr>
                </w:p>
              </w:tc>
            </w:tr>
          </w:tbl>
          <w:p w14:paraId="5A5BB7BB" w14:textId="77777777" w:rsidR="0020052F" w:rsidRPr="007B1DE6" w:rsidRDefault="0020052F" w:rsidP="0060280A">
            <w:pPr>
              <w:widowControl w:val="0"/>
              <w:tabs>
                <w:tab w:val="left" w:pos="540"/>
              </w:tabs>
              <w:autoSpaceDE w:val="0"/>
              <w:autoSpaceDN w:val="0"/>
              <w:adjustRightInd w:val="0"/>
              <w:spacing w:after="0" w:line="240" w:lineRule="auto"/>
              <w:contextualSpacing/>
              <w:jc w:val="both"/>
              <w:rPr>
                <w:b/>
                <w:sz w:val="24"/>
                <w:szCs w:val="24"/>
              </w:rPr>
            </w:pPr>
          </w:p>
          <w:p w14:paraId="56665189" w14:textId="77777777" w:rsidR="009C01B0" w:rsidRPr="007B1DE6" w:rsidRDefault="009C01B0" w:rsidP="0060280A">
            <w:pPr>
              <w:spacing w:after="0" w:line="240" w:lineRule="auto"/>
              <w:rPr>
                <w:sz w:val="24"/>
                <w:szCs w:val="24"/>
              </w:rPr>
            </w:pPr>
          </w:p>
          <w:p w14:paraId="75C9243D" w14:textId="4899F240" w:rsidR="00FA7C49" w:rsidRPr="007B1DE6"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6</w:t>
            </w:r>
            <w:r w:rsidR="009C01B0" w:rsidRPr="007B1DE6">
              <w:rPr>
                <w:b/>
                <w:sz w:val="24"/>
                <w:szCs w:val="24"/>
              </w:rPr>
              <w:t xml:space="preserve">. Реализует на иностранном языке коммуникативные намерения устно и письменно, используя современные информационно-коммуникационные </w:t>
            </w:r>
            <w:r w:rsidR="009C01B0" w:rsidRPr="007B1DE6">
              <w:rPr>
                <w:b/>
                <w:sz w:val="24"/>
                <w:szCs w:val="24"/>
              </w:rPr>
              <w:lastRenderedPageBreak/>
              <w:t>технологии</w:t>
            </w:r>
            <w:r w:rsidRPr="007B1DE6">
              <w:rPr>
                <w:b/>
                <w:sz w:val="24"/>
                <w:szCs w:val="24"/>
              </w:rPr>
              <w:t>.</w:t>
            </w:r>
          </w:p>
          <w:p w14:paraId="40F8F4C9" w14:textId="77777777" w:rsidR="00714965" w:rsidRPr="007B1DE6" w:rsidRDefault="00714965" w:rsidP="00714965">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0BD1BCE7" w14:textId="77777777" w:rsidR="00714965" w:rsidRPr="00714965" w:rsidRDefault="00714965" w:rsidP="00714965">
            <w:pPr>
              <w:spacing w:after="0" w:line="240" w:lineRule="auto"/>
              <w:jc w:val="both"/>
              <w:rPr>
                <w:rFonts w:eastAsia="Calibri"/>
                <w:color w:val="auto"/>
                <w:sz w:val="24"/>
                <w:szCs w:val="24"/>
                <w14:ligatures w14:val="none"/>
                <w14:numSpacing w14:val="default"/>
                <w14:stylisticSets/>
              </w:rPr>
            </w:pPr>
            <w:r w:rsidRPr="00714965">
              <w:rPr>
                <w:rFonts w:eastAsia="Calibri"/>
                <w:color w:val="auto"/>
                <w:sz w:val="24"/>
                <w:szCs w:val="24"/>
                <w14:ligatures w14:val="none"/>
                <w14:numSpacing w14:val="default"/>
                <w14:stylisticSets/>
              </w:rPr>
              <w:t>1. Структура группы, которая демонстрирует, какими возможностями непосредственных контактов располагает тот или иной член группы, это</w:t>
            </w:r>
          </w:p>
          <w:p w14:paraId="0848A4D1" w14:textId="77777777" w:rsidR="00714965" w:rsidRPr="00714965" w:rsidRDefault="00714965" w:rsidP="00714965">
            <w:pPr>
              <w:spacing w:after="0" w:line="240" w:lineRule="auto"/>
              <w:jc w:val="both"/>
              <w:rPr>
                <w:rFonts w:eastAsia="Calibri"/>
                <w:color w:val="auto"/>
                <w:sz w:val="24"/>
                <w:szCs w:val="24"/>
                <w14:ligatures w14:val="none"/>
                <w14:numSpacing w14:val="default"/>
                <w14:stylisticSets/>
              </w:rPr>
            </w:pPr>
            <w:r w:rsidRPr="00714965">
              <w:rPr>
                <w:rFonts w:eastAsia="Calibri"/>
                <w:color w:val="auto"/>
                <w:sz w:val="24"/>
                <w:szCs w:val="24"/>
                <w14:ligatures w14:val="none"/>
                <w14:numSpacing w14:val="default"/>
                <w14:stylisticSets/>
              </w:rPr>
              <w:t>А) структура коммуникации</w:t>
            </w:r>
          </w:p>
          <w:p w14:paraId="65E7908F" w14:textId="77777777" w:rsidR="00714965" w:rsidRPr="00714965" w:rsidRDefault="00714965" w:rsidP="00714965">
            <w:pPr>
              <w:spacing w:after="0" w:line="240" w:lineRule="auto"/>
              <w:jc w:val="both"/>
              <w:rPr>
                <w:rFonts w:eastAsia="Calibri"/>
                <w:color w:val="auto"/>
                <w:sz w:val="24"/>
                <w:szCs w:val="24"/>
                <w14:ligatures w14:val="none"/>
                <w14:numSpacing w14:val="default"/>
                <w14:stylisticSets/>
              </w:rPr>
            </w:pPr>
            <w:r w:rsidRPr="00714965">
              <w:rPr>
                <w:rFonts w:eastAsia="Calibri"/>
                <w:color w:val="auto"/>
                <w:sz w:val="24"/>
                <w:szCs w:val="24"/>
                <w14:ligatures w14:val="none"/>
                <w14:numSpacing w14:val="default"/>
                <w14:stylisticSets/>
              </w:rPr>
              <w:t>Б) структура мотивации</w:t>
            </w:r>
          </w:p>
          <w:p w14:paraId="7FA1A559" w14:textId="77777777" w:rsidR="00714965" w:rsidRPr="00714965" w:rsidRDefault="00714965" w:rsidP="00714965">
            <w:pPr>
              <w:spacing w:after="0" w:line="240" w:lineRule="auto"/>
              <w:jc w:val="both"/>
              <w:rPr>
                <w:rFonts w:eastAsia="Calibri"/>
                <w:color w:val="auto"/>
                <w:sz w:val="24"/>
                <w:szCs w:val="24"/>
                <w14:ligatures w14:val="none"/>
                <w14:numSpacing w14:val="default"/>
                <w14:stylisticSets/>
              </w:rPr>
            </w:pPr>
            <w:r w:rsidRPr="00714965">
              <w:rPr>
                <w:rFonts w:eastAsia="Calibri"/>
                <w:color w:val="auto"/>
                <w:sz w:val="24"/>
                <w:szCs w:val="24"/>
                <w14:ligatures w14:val="none"/>
                <w14:numSpacing w14:val="default"/>
                <w14:stylisticSets/>
              </w:rPr>
              <w:t>В) структура эмоциональных связей</w:t>
            </w:r>
          </w:p>
          <w:p w14:paraId="77513AA5" w14:textId="77777777" w:rsidR="00714965" w:rsidRPr="00714965" w:rsidRDefault="00714965" w:rsidP="00714965">
            <w:pPr>
              <w:spacing w:after="0" w:line="240" w:lineRule="auto"/>
              <w:jc w:val="both"/>
              <w:rPr>
                <w:rFonts w:eastAsia="Calibri"/>
                <w:color w:val="auto"/>
                <w:sz w:val="24"/>
                <w:szCs w:val="24"/>
                <w14:ligatures w14:val="none"/>
                <w14:numSpacing w14:val="default"/>
                <w14:stylisticSets/>
              </w:rPr>
            </w:pPr>
            <w:r w:rsidRPr="00714965">
              <w:rPr>
                <w:rFonts w:eastAsia="Calibri"/>
                <w:color w:val="auto"/>
                <w:sz w:val="24"/>
                <w:szCs w:val="24"/>
                <w14:ligatures w14:val="none"/>
                <w14:numSpacing w14:val="default"/>
                <w14:stylisticSets/>
              </w:rPr>
              <w:t>Г) структура конфликтных ситуаций</w:t>
            </w:r>
          </w:p>
          <w:p w14:paraId="39FC97AD" w14:textId="77777777" w:rsidR="00714965" w:rsidRPr="007B1DE6" w:rsidRDefault="00714965" w:rsidP="0060280A">
            <w:pPr>
              <w:widowControl w:val="0"/>
              <w:tabs>
                <w:tab w:val="left" w:pos="540"/>
              </w:tabs>
              <w:autoSpaceDE w:val="0"/>
              <w:autoSpaceDN w:val="0"/>
              <w:adjustRightInd w:val="0"/>
              <w:spacing w:after="0" w:line="240" w:lineRule="auto"/>
              <w:contextualSpacing/>
              <w:jc w:val="both"/>
              <w:rPr>
                <w:b/>
                <w:sz w:val="24"/>
                <w:szCs w:val="24"/>
              </w:rPr>
            </w:pPr>
          </w:p>
          <w:p w14:paraId="34168128" w14:textId="71CBD889"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7. Использует приемы публичной речи и делового и профессионального дискурса на иностранном языке.</w:t>
            </w:r>
          </w:p>
          <w:p w14:paraId="6D3A0472" w14:textId="77777777" w:rsidR="00654CFC" w:rsidRPr="007B1DE6" w:rsidRDefault="00654CFC" w:rsidP="00654CFC">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2886DE46" w14:textId="77777777" w:rsidR="00654CFC" w:rsidRPr="007B1DE6" w:rsidRDefault="00654CFC" w:rsidP="00654CFC">
            <w:pPr>
              <w:spacing w:after="0" w:line="240" w:lineRule="auto"/>
              <w:ind w:firstLine="709"/>
              <w:jc w:val="both"/>
              <w:rPr>
                <w:sz w:val="24"/>
                <w:szCs w:val="24"/>
              </w:rPr>
            </w:pPr>
            <w:r w:rsidRPr="007B1DE6">
              <w:rPr>
                <w:sz w:val="24"/>
                <w:szCs w:val="24"/>
              </w:rPr>
              <w:t xml:space="preserve">После освобождения кабинета возникло противоречие между двумя сотрудниками, поскольку каждый считал себя наиболее достойным занять этот представительный офис. Каждый из них был не удовлетворен и не мог работать как прежде, потому что все их мысли были сосредоточены на кабинете. Через некоторое время отношения накалились </w:t>
            </w:r>
            <w:proofErr w:type="gramStart"/>
            <w:r w:rsidRPr="007B1DE6">
              <w:rPr>
                <w:sz w:val="24"/>
                <w:szCs w:val="24"/>
              </w:rPr>
              <w:t>до предела</w:t>
            </w:r>
            <w:proofErr w:type="gramEnd"/>
            <w:r w:rsidRPr="007B1DE6">
              <w:rPr>
                <w:sz w:val="24"/>
                <w:szCs w:val="24"/>
              </w:rPr>
              <w:t xml:space="preserve"> и соперники прилюдно поругались. Эскалация конфликта привела к вмешательству влиятельной третьей силы – начальника.</w:t>
            </w:r>
          </w:p>
          <w:p w14:paraId="5909EE82" w14:textId="77777777" w:rsidR="00654CFC" w:rsidRPr="007B1DE6" w:rsidRDefault="00654CFC" w:rsidP="00654CFC">
            <w:pPr>
              <w:spacing w:after="0" w:line="240" w:lineRule="auto"/>
              <w:ind w:firstLine="709"/>
              <w:jc w:val="both"/>
              <w:rPr>
                <w:i/>
                <w:iCs/>
                <w:sz w:val="24"/>
                <w:szCs w:val="24"/>
              </w:rPr>
            </w:pPr>
            <w:r w:rsidRPr="007B1DE6">
              <w:rPr>
                <w:i/>
                <w:iCs/>
                <w:sz w:val="24"/>
                <w:szCs w:val="24"/>
              </w:rPr>
              <w:t>Вопросы:</w:t>
            </w:r>
          </w:p>
          <w:p w14:paraId="6D0FCB37" w14:textId="77777777" w:rsidR="00654CFC" w:rsidRPr="007B1DE6" w:rsidRDefault="00654CFC" w:rsidP="00654CFC">
            <w:pPr>
              <w:pStyle w:val="a8"/>
              <w:numPr>
                <w:ilvl w:val="0"/>
                <w:numId w:val="46"/>
              </w:numPr>
              <w:spacing w:after="0" w:line="240" w:lineRule="auto"/>
              <w:jc w:val="both"/>
              <w:rPr>
                <w:sz w:val="24"/>
                <w:szCs w:val="24"/>
              </w:rPr>
            </w:pPr>
            <w:r w:rsidRPr="007B1DE6">
              <w:rPr>
                <w:sz w:val="24"/>
                <w:szCs w:val="24"/>
              </w:rPr>
              <w:t>Каковы объект, субъект, цель, причина конфликта?</w:t>
            </w:r>
          </w:p>
          <w:p w14:paraId="11F3DC98" w14:textId="77777777" w:rsidR="00654CFC" w:rsidRPr="007B1DE6" w:rsidRDefault="00654CFC" w:rsidP="00654CFC">
            <w:pPr>
              <w:pStyle w:val="a8"/>
              <w:numPr>
                <w:ilvl w:val="0"/>
                <w:numId w:val="46"/>
              </w:numPr>
              <w:spacing w:after="0" w:line="240" w:lineRule="auto"/>
              <w:jc w:val="both"/>
              <w:rPr>
                <w:sz w:val="24"/>
                <w:szCs w:val="24"/>
              </w:rPr>
            </w:pPr>
            <w:r w:rsidRPr="007B1DE6">
              <w:rPr>
                <w:sz w:val="24"/>
                <w:szCs w:val="24"/>
              </w:rPr>
              <w:t>На какой стадии находится данная конфликтная ситуация?</w:t>
            </w:r>
          </w:p>
          <w:p w14:paraId="53625E00" w14:textId="77777777" w:rsidR="00654CFC" w:rsidRPr="007B1DE6" w:rsidRDefault="00654CFC" w:rsidP="00654CFC">
            <w:pPr>
              <w:pStyle w:val="a8"/>
              <w:numPr>
                <w:ilvl w:val="0"/>
                <w:numId w:val="46"/>
              </w:numPr>
              <w:spacing w:after="0" w:line="240" w:lineRule="auto"/>
              <w:jc w:val="both"/>
              <w:rPr>
                <w:sz w:val="24"/>
                <w:szCs w:val="24"/>
              </w:rPr>
            </w:pPr>
            <w:r w:rsidRPr="007B1DE6">
              <w:rPr>
                <w:sz w:val="24"/>
                <w:szCs w:val="24"/>
              </w:rPr>
              <w:t>Определите тип, вид, конфликта</w:t>
            </w:r>
          </w:p>
          <w:p w14:paraId="7FBD1B56" w14:textId="65C96C78" w:rsidR="00654CFC" w:rsidRPr="007B1DE6" w:rsidRDefault="00654CFC" w:rsidP="00654CFC">
            <w:pPr>
              <w:pStyle w:val="a8"/>
              <w:numPr>
                <w:ilvl w:val="0"/>
                <w:numId w:val="46"/>
              </w:numPr>
              <w:spacing w:after="0" w:line="240" w:lineRule="auto"/>
              <w:jc w:val="both"/>
              <w:rPr>
                <w:sz w:val="24"/>
                <w:szCs w:val="24"/>
              </w:rPr>
            </w:pPr>
            <w:r w:rsidRPr="007B1DE6">
              <w:rPr>
                <w:sz w:val="24"/>
                <w:szCs w:val="24"/>
              </w:rPr>
              <w:t>Предложите варианты конструктивного решения конфликта</w:t>
            </w:r>
          </w:p>
          <w:p w14:paraId="7B531686" w14:textId="20E8FA2A" w:rsidR="00654CFC" w:rsidRPr="007B1DE6" w:rsidRDefault="00654CFC" w:rsidP="00654CFC">
            <w:pPr>
              <w:pStyle w:val="a8"/>
              <w:numPr>
                <w:ilvl w:val="0"/>
                <w:numId w:val="46"/>
              </w:numPr>
              <w:spacing w:after="0" w:line="240" w:lineRule="auto"/>
              <w:jc w:val="both"/>
              <w:rPr>
                <w:sz w:val="24"/>
                <w:szCs w:val="24"/>
              </w:rPr>
            </w:pPr>
            <w:r w:rsidRPr="007B1DE6">
              <w:rPr>
                <w:sz w:val="24"/>
                <w:szCs w:val="24"/>
              </w:rPr>
              <w:t>Представьте, как мог вестись диалог, спор, разворачиваться конфликт между сторонами</w:t>
            </w:r>
          </w:p>
          <w:p w14:paraId="7A9C3666" w14:textId="77777777"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p>
          <w:p w14:paraId="55DFD247" w14:textId="48FEC32E"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8.Демонстрирует владения основами академической коммуникации и речевого этикета изучаемого иностранного языка.</w:t>
            </w:r>
          </w:p>
          <w:p w14:paraId="2A1510A7" w14:textId="77777777" w:rsidR="00830BE5" w:rsidRPr="007B1DE6" w:rsidRDefault="00830BE5" w:rsidP="00830BE5">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740BCF94" w14:textId="77777777" w:rsidR="00830BE5" w:rsidRPr="007B1DE6" w:rsidRDefault="00830BE5" w:rsidP="00830BE5">
            <w:pPr>
              <w:spacing w:after="0" w:line="240" w:lineRule="auto"/>
              <w:ind w:firstLine="709"/>
              <w:jc w:val="both"/>
              <w:rPr>
                <w:sz w:val="24"/>
                <w:szCs w:val="24"/>
              </w:rPr>
            </w:pPr>
            <w:r w:rsidRPr="007B1DE6">
              <w:rPr>
                <w:sz w:val="24"/>
                <w:szCs w:val="24"/>
              </w:rPr>
              <w:t>Новый сотрудник пришел в крупную торговую компанию. Молодой человек оказался амбициозным и образованным профессионалом: за небольшой срок работы в компании он заключил несколько успешных сделок. Начальник, пораженный результатами, выплатил ему премию и на совещании обратился к остальным сотрудникам, указав им брать пример с новичка и повысить объемы продаж. Негативное отношение коллектива перерастает в открытую вражду между новым сотрудником и остальными работниками компании.</w:t>
            </w:r>
          </w:p>
          <w:p w14:paraId="04275043" w14:textId="77777777" w:rsidR="00830BE5" w:rsidRPr="007B1DE6" w:rsidRDefault="00830BE5" w:rsidP="00830BE5">
            <w:pPr>
              <w:spacing w:after="0" w:line="240" w:lineRule="auto"/>
              <w:ind w:firstLine="709"/>
              <w:jc w:val="both"/>
              <w:rPr>
                <w:i/>
                <w:iCs/>
                <w:sz w:val="24"/>
                <w:szCs w:val="24"/>
              </w:rPr>
            </w:pPr>
            <w:r w:rsidRPr="007B1DE6">
              <w:rPr>
                <w:i/>
                <w:iCs/>
                <w:sz w:val="24"/>
                <w:szCs w:val="24"/>
              </w:rPr>
              <w:t>Вопросы:</w:t>
            </w:r>
          </w:p>
          <w:p w14:paraId="733ED89A" w14:textId="77777777" w:rsidR="00830BE5" w:rsidRPr="007B1DE6" w:rsidRDefault="00830BE5" w:rsidP="00830BE5">
            <w:pPr>
              <w:pStyle w:val="a8"/>
              <w:numPr>
                <w:ilvl w:val="0"/>
                <w:numId w:val="47"/>
              </w:numPr>
              <w:spacing w:after="0" w:line="240" w:lineRule="auto"/>
              <w:jc w:val="both"/>
              <w:rPr>
                <w:sz w:val="24"/>
                <w:szCs w:val="24"/>
              </w:rPr>
            </w:pPr>
            <w:r w:rsidRPr="007B1DE6">
              <w:rPr>
                <w:sz w:val="24"/>
                <w:szCs w:val="24"/>
              </w:rPr>
              <w:t>Каковы объект, субъект, цель, причина конфликта?</w:t>
            </w:r>
          </w:p>
          <w:p w14:paraId="4D0889F9" w14:textId="77777777" w:rsidR="00830BE5" w:rsidRPr="007B1DE6" w:rsidRDefault="00830BE5" w:rsidP="00830BE5">
            <w:pPr>
              <w:pStyle w:val="a8"/>
              <w:numPr>
                <w:ilvl w:val="0"/>
                <w:numId w:val="47"/>
              </w:numPr>
              <w:spacing w:after="0" w:line="240" w:lineRule="auto"/>
              <w:jc w:val="both"/>
              <w:rPr>
                <w:sz w:val="24"/>
                <w:szCs w:val="24"/>
              </w:rPr>
            </w:pPr>
            <w:r w:rsidRPr="007B1DE6">
              <w:rPr>
                <w:sz w:val="24"/>
                <w:szCs w:val="24"/>
              </w:rPr>
              <w:t>На какой стадии находится данная конфликтная ситуация?</w:t>
            </w:r>
          </w:p>
          <w:p w14:paraId="5BA20360" w14:textId="77777777" w:rsidR="00830BE5" w:rsidRPr="007B1DE6" w:rsidRDefault="00830BE5" w:rsidP="00830BE5">
            <w:pPr>
              <w:pStyle w:val="a8"/>
              <w:numPr>
                <w:ilvl w:val="0"/>
                <w:numId w:val="47"/>
              </w:numPr>
              <w:spacing w:after="0" w:line="240" w:lineRule="auto"/>
              <w:jc w:val="both"/>
              <w:rPr>
                <w:sz w:val="24"/>
                <w:szCs w:val="24"/>
              </w:rPr>
            </w:pPr>
            <w:r w:rsidRPr="007B1DE6">
              <w:rPr>
                <w:sz w:val="24"/>
                <w:szCs w:val="24"/>
              </w:rPr>
              <w:t>Определите тип, вид, конфликта</w:t>
            </w:r>
          </w:p>
          <w:p w14:paraId="7168659F" w14:textId="77777777" w:rsidR="00830BE5" w:rsidRPr="007B1DE6" w:rsidRDefault="00830BE5" w:rsidP="00830BE5">
            <w:pPr>
              <w:pStyle w:val="a8"/>
              <w:numPr>
                <w:ilvl w:val="0"/>
                <w:numId w:val="47"/>
              </w:numPr>
              <w:spacing w:after="0" w:line="240" w:lineRule="auto"/>
              <w:jc w:val="both"/>
              <w:rPr>
                <w:sz w:val="24"/>
                <w:szCs w:val="24"/>
              </w:rPr>
            </w:pPr>
            <w:r w:rsidRPr="007B1DE6">
              <w:rPr>
                <w:sz w:val="24"/>
                <w:szCs w:val="24"/>
              </w:rPr>
              <w:t>Предложите варианты конструктивного решения конфликта</w:t>
            </w:r>
          </w:p>
          <w:p w14:paraId="3376EA6B" w14:textId="77777777" w:rsidR="00830BE5" w:rsidRPr="007B1DE6" w:rsidRDefault="00830BE5" w:rsidP="009C01B0">
            <w:pPr>
              <w:widowControl w:val="0"/>
              <w:tabs>
                <w:tab w:val="left" w:pos="540"/>
              </w:tabs>
              <w:autoSpaceDE w:val="0"/>
              <w:autoSpaceDN w:val="0"/>
              <w:adjustRightInd w:val="0"/>
              <w:spacing w:after="0" w:line="240" w:lineRule="auto"/>
              <w:contextualSpacing/>
              <w:jc w:val="both"/>
              <w:rPr>
                <w:b/>
                <w:sz w:val="24"/>
                <w:szCs w:val="24"/>
              </w:rPr>
            </w:pPr>
          </w:p>
          <w:p w14:paraId="0692C4F0" w14:textId="77777777"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p>
          <w:p w14:paraId="4799E82E" w14:textId="4380A215"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 xml:space="preserve">9. Грамотно и эффективно </w:t>
            </w:r>
            <w:r w:rsidR="00A904A1" w:rsidRPr="00A904A1">
              <w:rPr>
                <w:b/>
                <w:sz w:val="24"/>
                <w:szCs w:val="24"/>
              </w:rPr>
              <w:t>пользуется</w:t>
            </w:r>
            <w:r w:rsidRPr="007B1DE6">
              <w:rPr>
                <w:b/>
                <w:sz w:val="24"/>
                <w:szCs w:val="24"/>
              </w:rPr>
              <w:t xml:space="preserve"> иноязычными источниками информации.</w:t>
            </w:r>
          </w:p>
          <w:p w14:paraId="77F7F585" w14:textId="77777777" w:rsidR="008B5133" w:rsidRPr="007B1DE6" w:rsidRDefault="008B5133" w:rsidP="008B5133">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7E92E553" w14:textId="77777777" w:rsidR="008B5133" w:rsidRPr="007B1DE6" w:rsidRDefault="008B5133" w:rsidP="008B5133">
            <w:pPr>
              <w:widowControl w:val="0"/>
              <w:tabs>
                <w:tab w:val="left" w:pos="540"/>
              </w:tabs>
              <w:autoSpaceDE w:val="0"/>
              <w:autoSpaceDN w:val="0"/>
              <w:adjustRightInd w:val="0"/>
              <w:spacing w:after="0" w:line="240" w:lineRule="auto"/>
              <w:contextualSpacing/>
              <w:jc w:val="both"/>
              <w:rPr>
                <w:bCs/>
                <w:sz w:val="24"/>
                <w:szCs w:val="24"/>
              </w:rPr>
            </w:pPr>
            <w:r w:rsidRPr="007B1DE6">
              <w:rPr>
                <w:bCs/>
                <w:sz w:val="24"/>
                <w:szCs w:val="24"/>
              </w:rPr>
              <w:t>Как справляется с кризисом-2020 малый бизнес</w:t>
            </w:r>
          </w:p>
          <w:p w14:paraId="6474A4A6" w14:textId="77777777" w:rsidR="008B5133" w:rsidRPr="007B1DE6" w:rsidRDefault="008B5133" w:rsidP="008B5133">
            <w:pPr>
              <w:spacing w:after="0" w:line="240" w:lineRule="auto"/>
              <w:ind w:firstLine="709"/>
              <w:jc w:val="both"/>
              <w:rPr>
                <w:rFonts w:eastAsia="Calibri"/>
                <w:i/>
                <w:iCs/>
                <w:color w:val="auto"/>
                <w:sz w:val="24"/>
                <w:szCs w:val="24"/>
                <w14:ligatures w14:val="none"/>
                <w14:numSpacing w14:val="default"/>
                <w14:stylisticSets/>
              </w:rPr>
            </w:pPr>
            <w:r w:rsidRPr="007B1DE6">
              <w:rPr>
                <w:rFonts w:eastAsia="Calibri"/>
                <w:i/>
                <w:iCs/>
                <w:color w:val="auto"/>
                <w:sz w:val="24"/>
                <w:szCs w:val="24"/>
                <w14:ligatures w14:val="none"/>
                <w14:numSpacing w14:val="default"/>
                <w14:stylisticSets/>
              </w:rPr>
              <w:lastRenderedPageBreak/>
              <w:t xml:space="preserve">Василий Киселев, </w:t>
            </w:r>
            <w:proofErr w:type="spellStart"/>
            <w:r w:rsidRPr="007B1DE6">
              <w:rPr>
                <w:rFonts w:eastAsia="Calibri"/>
                <w:i/>
                <w:iCs/>
                <w:color w:val="auto"/>
                <w:sz w:val="24"/>
                <w:szCs w:val="24"/>
                <w14:ligatures w14:val="none"/>
                <w14:numSpacing w14:val="default"/>
                <w14:stylisticSets/>
              </w:rPr>
              <w:t>сооснователь</w:t>
            </w:r>
            <w:proofErr w:type="spellEnd"/>
            <w:r w:rsidRPr="007B1DE6">
              <w:rPr>
                <w:rFonts w:eastAsia="Calibri"/>
                <w:i/>
                <w:iCs/>
                <w:color w:val="auto"/>
                <w:sz w:val="24"/>
                <w:szCs w:val="24"/>
                <w14:ligatures w14:val="none"/>
                <w14:numSpacing w14:val="default"/>
                <w14:stylisticSets/>
              </w:rPr>
              <w:t xml:space="preserve"> и управляющий директор компании </w:t>
            </w:r>
            <w:proofErr w:type="spellStart"/>
            <w:r w:rsidRPr="007B1DE6">
              <w:rPr>
                <w:rFonts w:eastAsia="Calibri"/>
                <w:i/>
                <w:iCs/>
                <w:color w:val="auto"/>
                <w:sz w:val="24"/>
                <w:szCs w:val="24"/>
                <w14:ligatures w14:val="none"/>
                <w14:numSpacing w14:val="default"/>
                <w14:stylisticSets/>
              </w:rPr>
              <w:t>Top</w:t>
            </w:r>
            <w:proofErr w:type="spellEnd"/>
            <w:r w:rsidRPr="007B1DE6">
              <w:rPr>
                <w:rFonts w:eastAsia="Calibri"/>
                <w:i/>
                <w:iCs/>
                <w:color w:val="auto"/>
                <w:sz w:val="24"/>
                <w:szCs w:val="24"/>
                <w14:ligatures w14:val="none"/>
                <w14:numSpacing w14:val="default"/>
                <w14:stylisticSets/>
              </w:rPr>
              <w:t xml:space="preserve"> 3D </w:t>
            </w:r>
            <w:proofErr w:type="spellStart"/>
            <w:r w:rsidRPr="007B1DE6">
              <w:rPr>
                <w:rFonts w:eastAsia="Calibri"/>
                <w:i/>
                <w:iCs/>
                <w:color w:val="auto"/>
                <w:sz w:val="24"/>
                <w:szCs w:val="24"/>
                <w14:ligatures w14:val="none"/>
                <w14:numSpacing w14:val="default"/>
                <w14:stylisticSets/>
              </w:rPr>
              <w:t>Group</w:t>
            </w:r>
            <w:proofErr w:type="spellEnd"/>
            <w:r w:rsidRPr="007B1DE6">
              <w:rPr>
                <w:rFonts w:eastAsia="Calibri"/>
                <w:i/>
                <w:iCs/>
                <w:color w:val="auto"/>
                <w:sz w:val="24"/>
                <w:szCs w:val="24"/>
                <w14:ligatures w14:val="none"/>
                <w14:numSpacing w14:val="default"/>
                <w14:stylisticSets/>
              </w:rPr>
              <w:t> — дистрибуция 3D-оборудования и робототехники (Москва, Санкт-Петербург):</w:t>
            </w:r>
          </w:p>
          <w:p w14:paraId="69DD6C1D"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 xml:space="preserve">Более семи лет компания, </w:t>
            </w:r>
            <w:proofErr w:type="spellStart"/>
            <w:r w:rsidRPr="007B1DE6">
              <w:rPr>
                <w:rFonts w:eastAsia="Calibri"/>
                <w:color w:val="auto"/>
                <w:sz w:val="24"/>
                <w:szCs w:val="24"/>
                <w14:ligatures w14:val="none"/>
                <w14:numSpacing w14:val="default"/>
                <w14:stylisticSets/>
              </w:rPr>
              <w:t>сооснователем</w:t>
            </w:r>
            <w:proofErr w:type="spellEnd"/>
            <w:r w:rsidRPr="007B1DE6">
              <w:rPr>
                <w:rFonts w:eastAsia="Calibri"/>
                <w:color w:val="auto"/>
                <w:sz w:val="24"/>
                <w:szCs w:val="24"/>
                <w14:ligatures w14:val="none"/>
                <w14:numSpacing w14:val="default"/>
                <w14:stylisticSets/>
              </w:rPr>
              <w:t xml:space="preserve"> которой я являюсь, занимается интеграцией аддитивных технологий и робототехники. Мы продаем 3D-технику госкомпаниям, предприятиям и частным лицам. Работаем не только в России, но и в СНГ, в США.</w:t>
            </w:r>
          </w:p>
          <w:p w14:paraId="6E897F61"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Мы уже сталкивались с кризисом в 2014 году, но тогда мы были совсем молодыми, фактически только начинали. Нам было легче пройти его, потому что мы были в стадии роста, но все же тот опыт пригодится нам и в этот раз.</w:t>
            </w:r>
          </w:p>
          <w:p w14:paraId="2BE8AD31"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 xml:space="preserve">Мы понимаем, как кризис будет развиваться, единственное — у нас нет точного прогноза, как он распределится по времени: когда будет максимальный спад и когда начнется восстановление. Ведь это всецело зависит от победы над вирусом и восстановления покупательной способности. Уже сейчас мы видим, что частные потребители начинают отказываться от покупок из-за девальвации рубля. Тем не менее государственные заказчики позволяют нам работать в штатном режиме, свои </w:t>
            </w:r>
            <w:proofErr w:type="spellStart"/>
            <w:r w:rsidRPr="007B1DE6">
              <w:rPr>
                <w:rFonts w:eastAsia="Calibri"/>
                <w:color w:val="auto"/>
                <w:sz w:val="24"/>
                <w:szCs w:val="24"/>
                <w14:ligatures w14:val="none"/>
                <w14:numSpacing w14:val="default"/>
                <w14:stylisticSets/>
              </w:rPr>
              <w:t>госзакупки</w:t>
            </w:r>
            <w:proofErr w:type="spellEnd"/>
            <w:r w:rsidRPr="007B1DE6">
              <w:rPr>
                <w:rFonts w:eastAsia="Calibri"/>
                <w:color w:val="auto"/>
                <w:sz w:val="24"/>
                <w:szCs w:val="24"/>
                <w14:ligatures w14:val="none"/>
                <w14:numSpacing w14:val="default"/>
                <w14:stylisticSets/>
              </w:rPr>
              <w:t xml:space="preserve"> они не отменяют.</w:t>
            </w:r>
          </w:p>
          <w:p w14:paraId="1848FB82"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Я считаю, что в период неопределенности бизнес должен действовать на опережение, чтобы потом не оказаться за бортом. Что делаем мы:</w:t>
            </w:r>
          </w:p>
          <w:p w14:paraId="42E56160"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1) Ставим на паузу все направления бизнеса, финансовая модель которых не отработана, а выручка нестабильна.</w:t>
            </w:r>
          </w:p>
          <w:p w14:paraId="74D56DB9"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 xml:space="preserve">2) Приостанавливаем наем новых людей на текущие направления, работаем над прокачкой текущей команды. Кризис — это проверка и для сотрудников, кто-то из них может успешно проявить новые компетенции. </w:t>
            </w:r>
          </w:p>
          <w:p w14:paraId="3ADF47D8"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3) Пересматриваем маркетинговые бюджеты. Отказываемся от того, от чего уже давно планировали отказаться — от неэффективных каналов. В нашем случае это контекстная реклама. Сегодня мы сосредоточились на работе с собственной базой клиентов и подготовкой для них выгодных предложений по той технике, что у нас есть на складе.</w:t>
            </w:r>
          </w:p>
          <w:p w14:paraId="22D40A34"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4) Уделяем больше внимания международным рынкам (в частности, рынку США) и усиливаем экспорт техники российского производства в другие страны. В условиях ослабления рубля мы видим к себе возросший интерес.</w:t>
            </w:r>
          </w:p>
          <w:p w14:paraId="3B983379"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5) Оцениваем новые возможности. Фокусируемся на проектах по автоматизации и роботизации. Это направление сейчас находится на стадии роста, и кризис позволит нам уделить ему больше времени. К нам и раньше обращались производства, которые рассматривали автоматизацию, потому что хотели в производственной цепочке применить роботов вместо людей. Сейчас количество таких обращений увеличилось. И мы сейчас можем уделить этому больше времени.</w:t>
            </w:r>
          </w:p>
          <w:p w14:paraId="58FB86D7" w14:textId="77777777" w:rsidR="008B5133" w:rsidRPr="007B1DE6" w:rsidRDefault="008B5133" w:rsidP="008B5133">
            <w:pPr>
              <w:spacing w:after="0" w:line="240" w:lineRule="auto"/>
              <w:ind w:firstLine="709"/>
              <w:jc w:val="both"/>
              <w:rPr>
                <w:rFonts w:eastAsia="Calibri"/>
                <w:i/>
                <w:iCs/>
                <w:color w:val="auto"/>
                <w:sz w:val="24"/>
                <w:szCs w:val="24"/>
                <w14:ligatures w14:val="none"/>
                <w14:numSpacing w14:val="default"/>
                <w14:stylisticSets/>
              </w:rPr>
            </w:pPr>
            <w:r w:rsidRPr="007B1DE6">
              <w:rPr>
                <w:rFonts w:eastAsia="Calibri"/>
                <w:i/>
                <w:iCs/>
                <w:color w:val="auto"/>
                <w:sz w:val="24"/>
                <w:szCs w:val="24"/>
                <w14:ligatures w14:val="none"/>
                <w14:numSpacing w14:val="default"/>
                <w14:stylisticSets/>
              </w:rPr>
              <w:t>Вопросы:</w:t>
            </w:r>
          </w:p>
          <w:p w14:paraId="4470D6CC"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1. Чем характеризуется внешняя среда, в которой работает компания?</w:t>
            </w:r>
          </w:p>
          <w:p w14:paraId="37ED3124"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2. Как вы можете оценить степень неопределённости внешней среды (низкая / умеренно низкая / умеренно высокая / высокая)?</w:t>
            </w:r>
          </w:p>
          <w:p w14:paraId="21831489"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3. Как вы объясните решение руководства поставить «на паузу все направления бизнеса, финансовая модель которых не отработана, а выручка нестабильна»?</w:t>
            </w:r>
          </w:p>
          <w:p w14:paraId="3CB7992C"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4. Какие возможности использует и может использовать компания для оптимизации расходов?</w:t>
            </w:r>
          </w:p>
          <w:p w14:paraId="6A7BF8CF"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t xml:space="preserve">5. Как реализуется управление персоналом в текущих кризисных условиях? </w:t>
            </w:r>
          </w:p>
          <w:p w14:paraId="31051682" w14:textId="77777777" w:rsidR="008B5133" w:rsidRPr="007B1DE6" w:rsidRDefault="008B5133" w:rsidP="008B5133">
            <w:pPr>
              <w:spacing w:after="0" w:line="240" w:lineRule="auto"/>
              <w:ind w:firstLine="709"/>
              <w:jc w:val="both"/>
              <w:rPr>
                <w:rFonts w:eastAsia="Calibri"/>
                <w:color w:val="auto"/>
                <w:sz w:val="24"/>
                <w:szCs w:val="24"/>
                <w14:ligatures w14:val="none"/>
                <w14:numSpacing w14:val="default"/>
                <w14:stylisticSets/>
              </w:rPr>
            </w:pPr>
            <w:r w:rsidRPr="007B1DE6">
              <w:rPr>
                <w:rFonts w:eastAsia="Calibri"/>
                <w:color w:val="auto"/>
                <w:sz w:val="24"/>
                <w:szCs w:val="24"/>
                <w14:ligatures w14:val="none"/>
                <w14:numSpacing w14:val="default"/>
                <w14:stylisticSets/>
              </w:rPr>
              <w:lastRenderedPageBreak/>
              <w:t>6. На каком этапе жизненного цикла находится компания? В чём особенности борьбы с вызовами внешней среды для компаний, которые находятся на данном этапе?</w:t>
            </w:r>
          </w:p>
          <w:p w14:paraId="131D2EAD" w14:textId="77777777"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p>
          <w:p w14:paraId="0C753CF2" w14:textId="010CB097" w:rsidR="009C01B0" w:rsidRPr="007B1DE6" w:rsidRDefault="009C01B0" w:rsidP="009C01B0">
            <w:pPr>
              <w:widowControl w:val="0"/>
              <w:tabs>
                <w:tab w:val="left" w:pos="540"/>
              </w:tabs>
              <w:autoSpaceDE w:val="0"/>
              <w:autoSpaceDN w:val="0"/>
              <w:adjustRightInd w:val="0"/>
              <w:spacing w:after="0" w:line="240" w:lineRule="auto"/>
              <w:contextualSpacing/>
              <w:jc w:val="both"/>
              <w:rPr>
                <w:b/>
                <w:sz w:val="24"/>
                <w:szCs w:val="24"/>
              </w:rPr>
            </w:pPr>
            <w:r w:rsidRPr="007B1DE6">
              <w:rPr>
                <w:b/>
                <w:sz w:val="24"/>
                <w:szCs w:val="24"/>
              </w:rPr>
              <w:t>10. Продуцирует на иностранном языке письменные речевые произведения в соответствии с коммуникативной задачей.</w:t>
            </w:r>
          </w:p>
          <w:p w14:paraId="171B5CED" w14:textId="77777777" w:rsidR="00E54359" w:rsidRPr="007B1DE6" w:rsidRDefault="00E54359" w:rsidP="00E54359">
            <w:pPr>
              <w:widowControl w:val="0"/>
              <w:tabs>
                <w:tab w:val="left" w:pos="540"/>
              </w:tabs>
              <w:autoSpaceDE w:val="0"/>
              <w:autoSpaceDN w:val="0"/>
              <w:adjustRightInd w:val="0"/>
              <w:spacing w:after="0" w:line="240" w:lineRule="auto"/>
              <w:contextualSpacing/>
              <w:jc w:val="center"/>
              <w:rPr>
                <w:b/>
                <w:sz w:val="24"/>
                <w:szCs w:val="24"/>
              </w:rPr>
            </w:pPr>
            <w:r w:rsidRPr="007B1DE6">
              <w:rPr>
                <w:b/>
                <w:sz w:val="24"/>
                <w:szCs w:val="24"/>
              </w:rPr>
              <w:t>Задание 1</w:t>
            </w:r>
          </w:p>
          <w:p w14:paraId="0FC8C06D" w14:textId="77777777" w:rsidR="00E54359" w:rsidRPr="007B1DE6" w:rsidRDefault="00E54359" w:rsidP="00E54359">
            <w:pPr>
              <w:spacing w:after="0" w:line="240" w:lineRule="auto"/>
              <w:jc w:val="both"/>
              <w:rPr>
                <w:sz w:val="24"/>
                <w:szCs w:val="24"/>
              </w:rPr>
            </w:pPr>
            <w:r w:rsidRPr="007B1DE6">
              <w:rPr>
                <w:sz w:val="24"/>
                <w:szCs w:val="24"/>
              </w:rPr>
              <w:t xml:space="preserve">Для какой стадии жизненного цикла И. </w:t>
            </w:r>
            <w:proofErr w:type="spellStart"/>
            <w:r w:rsidRPr="007B1DE6">
              <w:rPr>
                <w:sz w:val="24"/>
                <w:szCs w:val="24"/>
              </w:rPr>
              <w:t>Адизеса</w:t>
            </w:r>
            <w:proofErr w:type="spellEnd"/>
            <w:r w:rsidRPr="007B1DE6">
              <w:rPr>
                <w:sz w:val="24"/>
                <w:szCs w:val="24"/>
              </w:rPr>
              <w:t xml:space="preserve"> характерна следующая ситуация: «Всё больше ресурсов организации направляется на контроль, а не на инновационное развитие. Система консервативна и неповоротлива, нацелена на создание ощущения незыблемости. Менеджмент не готов идти на риск, роста прибыли пытается достичь, повышая цены, не обеспечивая при этом лучшее качество»</w:t>
            </w:r>
          </w:p>
          <w:p w14:paraId="238ABE49" w14:textId="77777777" w:rsidR="00E54359" w:rsidRPr="007B1DE6" w:rsidRDefault="00E54359" w:rsidP="00E54359">
            <w:pPr>
              <w:spacing w:after="0" w:line="240" w:lineRule="auto"/>
              <w:rPr>
                <w:sz w:val="24"/>
                <w:szCs w:val="24"/>
              </w:rPr>
            </w:pPr>
            <w:r w:rsidRPr="007B1DE6">
              <w:rPr>
                <w:sz w:val="24"/>
                <w:szCs w:val="24"/>
              </w:rPr>
              <w:t>а) аристократизм</w:t>
            </w:r>
          </w:p>
          <w:p w14:paraId="1CB2C233" w14:textId="77777777" w:rsidR="00E54359" w:rsidRPr="007B1DE6" w:rsidRDefault="00E54359" w:rsidP="00E54359">
            <w:pPr>
              <w:spacing w:after="0" w:line="240" w:lineRule="auto"/>
              <w:rPr>
                <w:sz w:val="24"/>
                <w:szCs w:val="24"/>
              </w:rPr>
            </w:pPr>
            <w:r w:rsidRPr="007B1DE6">
              <w:rPr>
                <w:sz w:val="24"/>
                <w:szCs w:val="24"/>
              </w:rPr>
              <w:t>б) младенчество</w:t>
            </w:r>
          </w:p>
          <w:p w14:paraId="10D0E38A" w14:textId="77777777" w:rsidR="00E54359" w:rsidRPr="007B1DE6" w:rsidRDefault="00E54359" w:rsidP="00E54359">
            <w:pPr>
              <w:spacing w:after="0" w:line="240" w:lineRule="auto"/>
              <w:rPr>
                <w:sz w:val="24"/>
                <w:szCs w:val="24"/>
              </w:rPr>
            </w:pPr>
            <w:r w:rsidRPr="007B1DE6">
              <w:rPr>
                <w:sz w:val="24"/>
                <w:szCs w:val="24"/>
              </w:rPr>
              <w:t>в) бюрократия</w:t>
            </w:r>
          </w:p>
          <w:p w14:paraId="114835B3" w14:textId="34EFF713" w:rsidR="007E3B2C" w:rsidRPr="00E54359" w:rsidRDefault="00E54359" w:rsidP="00E54359">
            <w:pPr>
              <w:spacing w:after="0" w:line="240" w:lineRule="auto"/>
              <w:rPr>
                <w:sz w:val="24"/>
                <w:szCs w:val="24"/>
              </w:rPr>
            </w:pPr>
            <w:r w:rsidRPr="007B1DE6">
              <w:rPr>
                <w:sz w:val="24"/>
                <w:szCs w:val="24"/>
              </w:rPr>
              <w:t>г) смерть.</w:t>
            </w:r>
          </w:p>
        </w:tc>
      </w:tr>
    </w:tbl>
    <w:p w14:paraId="253921C5" w14:textId="3261A34E" w:rsidR="009C76CB" w:rsidRPr="006046A4" w:rsidRDefault="009C76CB" w:rsidP="009C76CB">
      <w:pPr>
        <w:pStyle w:val="a8"/>
        <w:jc w:val="both"/>
        <w:rPr>
          <w:b/>
          <w:color w:val="auto"/>
        </w:rPr>
      </w:pPr>
    </w:p>
    <w:p w14:paraId="3A4C4915" w14:textId="77777777" w:rsidR="0033336C" w:rsidRPr="006046A4" w:rsidRDefault="0033336C" w:rsidP="0033336C">
      <w:pPr>
        <w:pStyle w:val="a8"/>
        <w:spacing w:after="0" w:line="240" w:lineRule="auto"/>
        <w:ind w:left="0" w:firstLine="709"/>
        <w:jc w:val="center"/>
        <w:rPr>
          <w:b/>
          <w:color w:val="auto"/>
        </w:rPr>
      </w:pPr>
      <w:r w:rsidRPr="006046A4">
        <w:rPr>
          <w:b/>
          <w:color w:val="auto"/>
        </w:rPr>
        <w:t>Примерный перечень вопросов для подготовки к экзамену</w:t>
      </w:r>
    </w:p>
    <w:p w14:paraId="19FD8017" w14:textId="77777777" w:rsidR="00761969" w:rsidRDefault="00761969" w:rsidP="0024338B">
      <w:pPr>
        <w:pStyle w:val="a8"/>
        <w:spacing w:after="0" w:line="276" w:lineRule="auto"/>
        <w:ind w:left="0"/>
        <w:jc w:val="both"/>
        <w:rPr>
          <w:rFonts w:cstheme="minorHAnsi"/>
        </w:rPr>
      </w:pPr>
      <w:r>
        <w:rPr>
          <w:rFonts w:cstheme="minorHAnsi"/>
        </w:rPr>
        <w:t>1. Понятие менеджмента. Цели и процесс управления.</w:t>
      </w:r>
    </w:p>
    <w:p w14:paraId="2D27B8DD" w14:textId="77777777" w:rsidR="00761969" w:rsidRDefault="00761969" w:rsidP="0024338B">
      <w:pPr>
        <w:pStyle w:val="a8"/>
        <w:spacing w:after="0" w:line="276" w:lineRule="auto"/>
        <w:ind w:left="0"/>
        <w:jc w:val="both"/>
        <w:rPr>
          <w:rFonts w:cstheme="minorHAnsi"/>
        </w:rPr>
      </w:pPr>
      <w:r>
        <w:rPr>
          <w:rFonts w:cstheme="minorHAnsi"/>
        </w:rPr>
        <w:t>2. Природа управления людьми.</w:t>
      </w:r>
    </w:p>
    <w:p w14:paraId="67EBCD33" w14:textId="77777777" w:rsidR="00761969" w:rsidRDefault="00761969" w:rsidP="0024338B">
      <w:pPr>
        <w:pStyle w:val="a8"/>
        <w:spacing w:after="0" w:line="276" w:lineRule="auto"/>
        <w:ind w:left="0"/>
        <w:jc w:val="both"/>
        <w:rPr>
          <w:rFonts w:cstheme="minorHAnsi"/>
        </w:rPr>
      </w:pPr>
      <w:r>
        <w:rPr>
          <w:rFonts w:cstheme="minorHAnsi"/>
        </w:rPr>
        <w:t xml:space="preserve">3. </w:t>
      </w:r>
      <w:r w:rsidRPr="0094442D">
        <w:rPr>
          <w:rFonts w:cstheme="minorHAnsi"/>
        </w:rPr>
        <w:t>Группа и организация.</w:t>
      </w:r>
    </w:p>
    <w:p w14:paraId="5C2C1257" w14:textId="77777777" w:rsidR="00761969" w:rsidRDefault="00761969" w:rsidP="0024338B">
      <w:pPr>
        <w:pStyle w:val="a8"/>
        <w:spacing w:after="0" w:line="276" w:lineRule="auto"/>
        <w:ind w:left="0"/>
        <w:jc w:val="both"/>
        <w:rPr>
          <w:rFonts w:cstheme="minorHAnsi"/>
        </w:rPr>
      </w:pPr>
      <w:r>
        <w:rPr>
          <w:rFonts w:cstheme="minorHAnsi"/>
        </w:rPr>
        <w:t>4.</w:t>
      </w:r>
      <w:r w:rsidRPr="0094442D">
        <w:rPr>
          <w:rFonts w:cstheme="minorHAnsi"/>
        </w:rPr>
        <w:t xml:space="preserve"> История управления</w:t>
      </w:r>
      <w:r>
        <w:rPr>
          <w:rFonts w:cstheme="minorHAnsi"/>
        </w:rPr>
        <w:t>.</w:t>
      </w:r>
    </w:p>
    <w:p w14:paraId="21C87444" w14:textId="77777777" w:rsidR="00761969" w:rsidRDefault="00761969" w:rsidP="0024338B">
      <w:pPr>
        <w:pStyle w:val="a8"/>
        <w:spacing w:after="0" w:line="276" w:lineRule="auto"/>
        <w:ind w:left="0"/>
        <w:jc w:val="both"/>
        <w:rPr>
          <w:rFonts w:cstheme="minorHAnsi"/>
        </w:rPr>
      </w:pPr>
      <w:r>
        <w:rPr>
          <w:rFonts w:cstheme="minorHAnsi"/>
        </w:rPr>
        <w:t xml:space="preserve">5. </w:t>
      </w:r>
      <w:r w:rsidRPr="0094442D">
        <w:rPr>
          <w:rFonts w:cstheme="minorHAnsi"/>
        </w:rPr>
        <w:t>Менеджмент как управле</w:t>
      </w:r>
      <w:r>
        <w:rPr>
          <w:rFonts w:cstheme="minorHAnsi"/>
        </w:rPr>
        <w:t>ние в коммерческой организации.</w:t>
      </w:r>
    </w:p>
    <w:p w14:paraId="22211452" w14:textId="77777777" w:rsidR="00761969" w:rsidRDefault="00761969" w:rsidP="0024338B">
      <w:pPr>
        <w:pStyle w:val="a8"/>
        <w:spacing w:after="0" w:line="276" w:lineRule="auto"/>
        <w:ind w:left="0"/>
        <w:jc w:val="both"/>
        <w:rPr>
          <w:rFonts w:cstheme="minorHAnsi"/>
        </w:rPr>
      </w:pPr>
      <w:r>
        <w:rPr>
          <w:rFonts w:cstheme="minorHAnsi"/>
        </w:rPr>
        <w:t xml:space="preserve">6. </w:t>
      </w:r>
      <w:r w:rsidRPr="0094442D">
        <w:rPr>
          <w:rFonts w:cstheme="minorHAnsi"/>
        </w:rPr>
        <w:t>История и</w:t>
      </w:r>
      <w:r>
        <w:rPr>
          <w:rFonts w:cstheme="minorHAnsi"/>
        </w:rPr>
        <w:t xml:space="preserve"> развитие управленческой мысли.</w:t>
      </w:r>
    </w:p>
    <w:p w14:paraId="6A15496E" w14:textId="77777777" w:rsidR="00761969" w:rsidRDefault="00761969" w:rsidP="0024338B">
      <w:pPr>
        <w:pStyle w:val="a8"/>
        <w:spacing w:after="0" w:line="276" w:lineRule="auto"/>
        <w:ind w:left="0"/>
        <w:jc w:val="both"/>
        <w:rPr>
          <w:rFonts w:cstheme="minorHAnsi"/>
        </w:rPr>
      </w:pPr>
      <w:r>
        <w:rPr>
          <w:rFonts w:cstheme="minorHAnsi"/>
        </w:rPr>
        <w:t>7. Школы управления в начале ХХ века: классические концепции.</w:t>
      </w:r>
    </w:p>
    <w:p w14:paraId="4DAEF147" w14:textId="77777777" w:rsidR="00761969" w:rsidRDefault="00761969" w:rsidP="0024338B">
      <w:pPr>
        <w:pStyle w:val="a8"/>
        <w:spacing w:after="0" w:line="276" w:lineRule="auto"/>
        <w:ind w:left="0"/>
        <w:jc w:val="both"/>
        <w:rPr>
          <w:rFonts w:cstheme="minorHAnsi"/>
        </w:rPr>
      </w:pPr>
      <w:r>
        <w:rPr>
          <w:rFonts w:cstheme="minorHAnsi"/>
        </w:rPr>
        <w:t>8. Школы менеджмента второй половины ХХ в.</w:t>
      </w:r>
    </w:p>
    <w:p w14:paraId="4B6B1559" w14:textId="77777777" w:rsidR="00761969" w:rsidRPr="0094442D" w:rsidRDefault="00761969" w:rsidP="0024338B">
      <w:pPr>
        <w:pStyle w:val="a8"/>
        <w:spacing w:after="0" w:line="276" w:lineRule="auto"/>
        <w:ind w:left="0"/>
        <w:jc w:val="both"/>
        <w:rPr>
          <w:bCs/>
          <w:spacing w:val="-4"/>
          <w:sz w:val="32"/>
          <w:bdr w:val="none" w:sz="0" w:space="0" w:color="auto" w:frame="1"/>
        </w:rPr>
      </w:pPr>
      <w:r>
        <w:rPr>
          <w:rFonts w:cstheme="minorHAnsi"/>
        </w:rPr>
        <w:t xml:space="preserve">9. </w:t>
      </w:r>
      <w:r w:rsidRPr="0094442D">
        <w:rPr>
          <w:rFonts w:cstheme="minorHAnsi"/>
        </w:rPr>
        <w:t xml:space="preserve">Теоретический </w:t>
      </w:r>
      <w:proofErr w:type="spellStart"/>
      <w:r w:rsidRPr="0094442D">
        <w:rPr>
          <w:rFonts w:cstheme="minorHAnsi"/>
        </w:rPr>
        <w:t>мейнстрим</w:t>
      </w:r>
      <w:proofErr w:type="spellEnd"/>
      <w:r w:rsidRPr="0094442D">
        <w:rPr>
          <w:rFonts w:cstheme="minorHAnsi"/>
        </w:rPr>
        <w:t xml:space="preserve"> современного менеджмента</w:t>
      </w:r>
      <w:r>
        <w:rPr>
          <w:rFonts w:cstheme="minorHAnsi"/>
        </w:rPr>
        <w:t>.</w:t>
      </w:r>
      <w:r w:rsidRPr="0094442D">
        <w:rPr>
          <w:bCs/>
          <w:spacing w:val="-4"/>
          <w:sz w:val="32"/>
          <w:bdr w:val="none" w:sz="0" w:space="0" w:color="auto" w:frame="1"/>
        </w:rPr>
        <w:t xml:space="preserve"> </w:t>
      </w:r>
    </w:p>
    <w:p w14:paraId="661EC807" w14:textId="77777777" w:rsidR="00761969" w:rsidRDefault="00761969" w:rsidP="0024338B">
      <w:pPr>
        <w:spacing w:after="0" w:line="276" w:lineRule="auto"/>
        <w:jc w:val="both"/>
        <w:rPr>
          <w:rFonts w:cstheme="minorHAnsi"/>
        </w:rPr>
      </w:pPr>
      <w:r>
        <w:rPr>
          <w:rFonts w:cstheme="minorHAnsi"/>
        </w:rPr>
        <w:t xml:space="preserve">10. Влияние внешней среды и контекста на управление. </w:t>
      </w:r>
      <w:proofErr w:type="spellStart"/>
      <w:r>
        <w:rPr>
          <w:rFonts w:cstheme="minorHAnsi"/>
        </w:rPr>
        <w:t>Стейкхолдеры</w:t>
      </w:r>
      <w:proofErr w:type="spellEnd"/>
      <w:r>
        <w:rPr>
          <w:rFonts w:cstheme="minorHAnsi"/>
        </w:rPr>
        <w:t xml:space="preserve"> и их влияние.</w:t>
      </w:r>
    </w:p>
    <w:p w14:paraId="45ECA66F" w14:textId="77777777" w:rsidR="00761969" w:rsidRDefault="00761969" w:rsidP="0024338B">
      <w:pPr>
        <w:spacing w:after="0" w:line="276" w:lineRule="auto"/>
        <w:jc w:val="both"/>
        <w:rPr>
          <w:rFonts w:cstheme="minorHAnsi"/>
        </w:rPr>
      </w:pPr>
      <w:r>
        <w:rPr>
          <w:rFonts w:cstheme="minorHAnsi"/>
        </w:rPr>
        <w:t xml:space="preserve">11. </w:t>
      </w:r>
      <w:r w:rsidRPr="0094442D">
        <w:rPr>
          <w:rFonts w:cstheme="minorHAnsi"/>
        </w:rPr>
        <w:t>Глобализация, международный биз</w:t>
      </w:r>
      <w:r>
        <w:rPr>
          <w:rFonts w:cstheme="minorHAnsi"/>
        </w:rPr>
        <w:t>нес и управление разнообразием.</w:t>
      </w:r>
    </w:p>
    <w:p w14:paraId="22B9CDC3" w14:textId="77777777" w:rsidR="00761969" w:rsidRDefault="00761969" w:rsidP="0024338B">
      <w:pPr>
        <w:spacing w:after="0" w:line="276" w:lineRule="auto"/>
        <w:jc w:val="both"/>
        <w:rPr>
          <w:rFonts w:cstheme="minorHAnsi"/>
        </w:rPr>
      </w:pPr>
      <w:r>
        <w:rPr>
          <w:rFonts w:cstheme="minorHAnsi"/>
        </w:rPr>
        <w:t xml:space="preserve">12. </w:t>
      </w:r>
      <w:r w:rsidRPr="0094442D">
        <w:rPr>
          <w:rFonts w:cstheme="minorHAnsi"/>
        </w:rPr>
        <w:t>Устойчивое развитие и социальная ответст</w:t>
      </w:r>
      <w:r>
        <w:rPr>
          <w:rFonts w:cstheme="minorHAnsi"/>
        </w:rPr>
        <w:t>венность бизнеса. ESG критерии.</w:t>
      </w:r>
    </w:p>
    <w:p w14:paraId="4D1778B9" w14:textId="77777777" w:rsidR="00761969" w:rsidRDefault="00761969" w:rsidP="0024338B">
      <w:pPr>
        <w:spacing w:after="0" w:line="276" w:lineRule="auto"/>
        <w:jc w:val="both"/>
        <w:rPr>
          <w:rFonts w:cstheme="minorHAnsi"/>
        </w:rPr>
      </w:pPr>
      <w:r>
        <w:rPr>
          <w:rFonts w:cstheme="minorHAnsi"/>
        </w:rPr>
        <w:t xml:space="preserve">13. </w:t>
      </w:r>
      <w:r w:rsidRPr="0094442D">
        <w:rPr>
          <w:rFonts w:cstheme="minorHAnsi"/>
        </w:rPr>
        <w:t xml:space="preserve">Технологические </w:t>
      </w:r>
      <w:r>
        <w:rPr>
          <w:rFonts w:cstheme="minorHAnsi"/>
        </w:rPr>
        <w:t>вызовы: цифровая трансформация.</w:t>
      </w:r>
    </w:p>
    <w:p w14:paraId="187F249B" w14:textId="77777777" w:rsidR="00761969" w:rsidRDefault="00761969" w:rsidP="0024338B">
      <w:pPr>
        <w:spacing w:after="0" w:line="276" w:lineRule="auto"/>
        <w:jc w:val="both"/>
        <w:rPr>
          <w:rFonts w:cstheme="minorHAnsi"/>
        </w:rPr>
      </w:pPr>
      <w:r>
        <w:rPr>
          <w:rFonts w:cstheme="minorHAnsi"/>
        </w:rPr>
        <w:t xml:space="preserve">14. </w:t>
      </w:r>
      <w:r w:rsidRPr="0094442D">
        <w:rPr>
          <w:rFonts w:cstheme="minorHAnsi"/>
        </w:rPr>
        <w:t>Технологические вызовы: че</w:t>
      </w:r>
      <w:r>
        <w:rPr>
          <w:rFonts w:cstheme="minorHAnsi"/>
        </w:rPr>
        <w:t>твертая промышленная революция.</w:t>
      </w:r>
    </w:p>
    <w:p w14:paraId="60AC0827" w14:textId="77777777" w:rsidR="00761969" w:rsidRPr="0094442D" w:rsidRDefault="00761969" w:rsidP="0024338B">
      <w:pPr>
        <w:spacing w:after="0" w:line="276" w:lineRule="auto"/>
        <w:jc w:val="both"/>
        <w:rPr>
          <w:rFonts w:cstheme="minorHAnsi"/>
        </w:rPr>
      </w:pPr>
      <w:r>
        <w:rPr>
          <w:rFonts w:cstheme="minorHAnsi"/>
        </w:rPr>
        <w:t xml:space="preserve">15. </w:t>
      </w:r>
      <w:r w:rsidRPr="0094442D">
        <w:rPr>
          <w:rFonts w:cstheme="minorHAnsi"/>
        </w:rPr>
        <w:t>Ценностные сдвиги: экономика совместного потребления, новые бизнес-модели. Деловая этика и менеджмент</w:t>
      </w:r>
      <w:r>
        <w:rPr>
          <w:rFonts w:cstheme="minorHAnsi"/>
        </w:rPr>
        <w:t>.</w:t>
      </w:r>
    </w:p>
    <w:p w14:paraId="42C1A2B3" w14:textId="77777777" w:rsidR="00761969" w:rsidRDefault="00761969" w:rsidP="0024338B">
      <w:pPr>
        <w:pStyle w:val="a8"/>
        <w:spacing w:after="0" w:line="276" w:lineRule="auto"/>
        <w:ind w:left="0"/>
        <w:jc w:val="both"/>
        <w:rPr>
          <w:rFonts w:cstheme="minorHAnsi"/>
        </w:rPr>
      </w:pPr>
      <w:r>
        <w:rPr>
          <w:rFonts w:cstheme="minorHAnsi"/>
        </w:rPr>
        <w:t xml:space="preserve">16. </w:t>
      </w:r>
      <w:r w:rsidRPr="0094442D">
        <w:rPr>
          <w:rFonts w:cstheme="minorHAnsi"/>
        </w:rPr>
        <w:t>Роли менеджмента. Функци</w:t>
      </w:r>
      <w:r>
        <w:rPr>
          <w:rFonts w:cstheme="minorHAnsi"/>
        </w:rPr>
        <w:t>и менеджмента.</w:t>
      </w:r>
    </w:p>
    <w:p w14:paraId="198B8166" w14:textId="77777777" w:rsidR="00761969" w:rsidRDefault="00761969" w:rsidP="0024338B">
      <w:pPr>
        <w:pStyle w:val="a8"/>
        <w:spacing w:after="0" w:line="276" w:lineRule="auto"/>
        <w:ind w:left="0"/>
        <w:jc w:val="both"/>
        <w:rPr>
          <w:rFonts w:cstheme="minorHAnsi"/>
        </w:rPr>
      </w:pPr>
      <w:r>
        <w:rPr>
          <w:rFonts w:cstheme="minorHAnsi"/>
        </w:rPr>
        <w:t>17. Уровни менеджмента.</w:t>
      </w:r>
    </w:p>
    <w:p w14:paraId="17EFEDC4" w14:textId="77777777" w:rsidR="00761969" w:rsidRPr="0094442D" w:rsidRDefault="00761969" w:rsidP="0024338B">
      <w:pPr>
        <w:pStyle w:val="a8"/>
        <w:spacing w:after="0" w:line="276" w:lineRule="auto"/>
        <w:ind w:left="0"/>
        <w:jc w:val="both"/>
        <w:rPr>
          <w:bCs/>
          <w:spacing w:val="-4"/>
          <w:sz w:val="32"/>
          <w:bdr w:val="none" w:sz="0" w:space="0" w:color="auto" w:frame="1"/>
        </w:rPr>
      </w:pPr>
      <w:r>
        <w:rPr>
          <w:rFonts w:cstheme="minorHAnsi"/>
        </w:rPr>
        <w:t xml:space="preserve">18. </w:t>
      </w:r>
      <w:r w:rsidRPr="0094442D">
        <w:rPr>
          <w:rFonts w:cstheme="minorHAnsi"/>
        </w:rPr>
        <w:t>Менеджер как профессия. Личность менеджера.</w:t>
      </w:r>
    </w:p>
    <w:p w14:paraId="6A812528" w14:textId="77777777" w:rsidR="00761969" w:rsidRPr="0058053C" w:rsidRDefault="00761969" w:rsidP="0024338B">
      <w:pPr>
        <w:pStyle w:val="22"/>
        <w:spacing w:line="276" w:lineRule="auto"/>
        <w:ind w:firstLine="0"/>
      </w:pPr>
      <w:r w:rsidRPr="0058053C">
        <w:t>19. Типы решений. Процесс принятия решений.</w:t>
      </w:r>
    </w:p>
    <w:p w14:paraId="777B6F22" w14:textId="77777777" w:rsidR="00761969" w:rsidRPr="0058053C" w:rsidRDefault="00761969" w:rsidP="0024338B">
      <w:pPr>
        <w:pStyle w:val="22"/>
        <w:spacing w:line="276" w:lineRule="auto"/>
        <w:ind w:firstLine="0"/>
      </w:pPr>
      <w:r w:rsidRPr="0058053C">
        <w:t>20. Рациональный подход.</w:t>
      </w:r>
    </w:p>
    <w:p w14:paraId="55635201" w14:textId="77777777" w:rsidR="00761969" w:rsidRPr="0058053C" w:rsidRDefault="00761969" w:rsidP="0024338B">
      <w:pPr>
        <w:pStyle w:val="22"/>
        <w:spacing w:line="276" w:lineRule="auto"/>
        <w:ind w:firstLine="0"/>
      </w:pPr>
      <w:r w:rsidRPr="0058053C">
        <w:t>21. Управленческие решения, творчество и личность менеджера.</w:t>
      </w:r>
    </w:p>
    <w:p w14:paraId="5E4DC482" w14:textId="77777777" w:rsidR="00761969" w:rsidRPr="0058053C" w:rsidRDefault="00761969" w:rsidP="0024338B">
      <w:pPr>
        <w:pStyle w:val="22"/>
        <w:spacing w:line="276" w:lineRule="auto"/>
        <w:ind w:firstLine="0"/>
      </w:pPr>
      <w:r w:rsidRPr="0058053C">
        <w:lastRenderedPageBreak/>
        <w:t>22. Эвристические методы разработки и принятия решений.</w:t>
      </w:r>
    </w:p>
    <w:p w14:paraId="68788864" w14:textId="77777777" w:rsidR="00761969" w:rsidRPr="0058053C" w:rsidRDefault="00761969" w:rsidP="0024338B">
      <w:pPr>
        <w:pStyle w:val="22"/>
        <w:spacing w:line="276" w:lineRule="auto"/>
        <w:ind w:firstLine="0"/>
      </w:pPr>
      <w:r w:rsidRPr="0058053C">
        <w:t>23. Групповые методы выработки и принятия решений.</w:t>
      </w:r>
    </w:p>
    <w:p w14:paraId="73154402" w14:textId="77777777" w:rsidR="00761969" w:rsidRPr="0058053C" w:rsidRDefault="00761969" w:rsidP="0024338B">
      <w:pPr>
        <w:pStyle w:val="22"/>
        <w:spacing w:line="276" w:lineRule="auto"/>
        <w:ind w:firstLine="0"/>
      </w:pPr>
      <w:r w:rsidRPr="0058053C">
        <w:t>24. Прогнозирование и исследование операций в менеджменте.</w:t>
      </w:r>
    </w:p>
    <w:p w14:paraId="11DEFF35" w14:textId="77777777" w:rsidR="00761969" w:rsidRPr="0058053C" w:rsidRDefault="00761969" w:rsidP="0024338B">
      <w:pPr>
        <w:pStyle w:val="22"/>
        <w:spacing w:line="276" w:lineRule="auto"/>
        <w:ind w:firstLine="0"/>
      </w:pPr>
      <w:r w:rsidRPr="0058053C">
        <w:t>25. Техники прогнозирования.</w:t>
      </w:r>
    </w:p>
    <w:p w14:paraId="32F15F1C" w14:textId="77777777" w:rsidR="00761969" w:rsidRPr="0058053C" w:rsidRDefault="00761969" w:rsidP="0024338B">
      <w:pPr>
        <w:pStyle w:val="22"/>
        <w:spacing w:line="276" w:lineRule="auto"/>
        <w:ind w:firstLine="0"/>
      </w:pPr>
      <w:r w:rsidRPr="0058053C">
        <w:t>26. Исследование операций в менеджменте.</w:t>
      </w:r>
    </w:p>
    <w:p w14:paraId="70DA7A41" w14:textId="77777777" w:rsidR="00761969" w:rsidRPr="0058053C" w:rsidRDefault="00761969" w:rsidP="0024338B">
      <w:pPr>
        <w:pStyle w:val="22"/>
        <w:spacing w:line="276" w:lineRule="auto"/>
        <w:ind w:firstLine="0"/>
      </w:pPr>
      <w:r w:rsidRPr="0058053C">
        <w:t>27. Природа и цели существования организации.</w:t>
      </w:r>
    </w:p>
    <w:p w14:paraId="0890FB97" w14:textId="77777777" w:rsidR="00761969" w:rsidRPr="0058053C" w:rsidRDefault="00761969" w:rsidP="0024338B">
      <w:pPr>
        <w:pStyle w:val="22"/>
        <w:spacing w:line="276" w:lineRule="auto"/>
        <w:ind w:firstLine="0"/>
      </w:pPr>
      <w:r w:rsidRPr="0058053C">
        <w:t>28. Координация и кооперация.</w:t>
      </w:r>
    </w:p>
    <w:p w14:paraId="3D107997" w14:textId="77777777" w:rsidR="00761969" w:rsidRPr="0058053C" w:rsidRDefault="00761969" w:rsidP="0024338B">
      <w:pPr>
        <w:pStyle w:val="22"/>
        <w:spacing w:line="276" w:lineRule="auto"/>
        <w:ind w:firstLine="0"/>
      </w:pPr>
      <w:r w:rsidRPr="0058053C">
        <w:t>29. Структура и структурные подразделения.</w:t>
      </w:r>
    </w:p>
    <w:p w14:paraId="3C15765D" w14:textId="77777777" w:rsidR="00761969" w:rsidRPr="0058053C" w:rsidRDefault="00761969" w:rsidP="0024338B">
      <w:pPr>
        <w:pStyle w:val="22"/>
        <w:spacing w:line="276" w:lineRule="auto"/>
        <w:ind w:firstLine="0"/>
      </w:pPr>
      <w:r w:rsidRPr="0058053C">
        <w:t>30. Централизация и децентрализация.</w:t>
      </w:r>
    </w:p>
    <w:p w14:paraId="1E6AA5D4" w14:textId="77777777" w:rsidR="00761969" w:rsidRPr="0058053C" w:rsidRDefault="00761969" w:rsidP="0024338B">
      <w:pPr>
        <w:pStyle w:val="22"/>
        <w:spacing w:line="276" w:lineRule="auto"/>
        <w:ind w:firstLine="0"/>
      </w:pPr>
      <w:r w:rsidRPr="0058053C">
        <w:t>31. Делегирование поломочий.</w:t>
      </w:r>
    </w:p>
    <w:p w14:paraId="7C6879E6" w14:textId="77777777" w:rsidR="00761969" w:rsidRPr="0058053C" w:rsidRDefault="00761969" w:rsidP="0024338B">
      <w:pPr>
        <w:pStyle w:val="22"/>
        <w:spacing w:line="276" w:lineRule="auto"/>
        <w:ind w:firstLine="0"/>
      </w:pPr>
      <w:r w:rsidRPr="0058053C">
        <w:t>32. Органы управления в организациях различных ОПФ.</w:t>
      </w:r>
    </w:p>
    <w:p w14:paraId="4F195C1F" w14:textId="77777777" w:rsidR="00761969" w:rsidRPr="0058053C" w:rsidRDefault="00761969" w:rsidP="0024338B">
      <w:pPr>
        <w:pStyle w:val="22"/>
        <w:spacing w:line="276" w:lineRule="auto"/>
        <w:ind w:firstLine="0"/>
      </w:pPr>
      <w:r w:rsidRPr="0058053C">
        <w:t>33. Коллегиальные и единоличные органы управления.</w:t>
      </w:r>
    </w:p>
    <w:p w14:paraId="1AEFFCF0" w14:textId="77777777" w:rsidR="00761969" w:rsidRPr="0058053C" w:rsidRDefault="00761969" w:rsidP="0024338B">
      <w:pPr>
        <w:pStyle w:val="22"/>
        <w:spacing w:line="276" w:lineRule="auto"/>
        <w:ind w:firstLine="0"/>
      </w:pPr>
      <w:r w:rsidRPr="0058053C">
        <w:t>34. Корпоративное управление.</w:t>
      </w:r>
    </w:p>
    <w:p w14:paraId="03C73757" w14:textId="77777777" w:rsidR="00761969" w:rsidRPr="0058053C" w:rsidRDefault="00761969" w:rsidP="0024338B">
      <w:pPr>
        <w:pStyle w:val="22"/>
        <w:spacing w:line="276" w:lineRule="auto"/>
        <w:ind w:firstLine="0"/>
      </w:pPr>
      <w:r w:rsidRPr="0058053C">
        <w:t>35. Организационная культура.</w:t>
      </w:r>
    </w:p>
    <w:p w14:paraId="2F92EEBF" w14:textId="77777777" w:rsidR="00761969" w:rsidRDefault="00761969" w:rsidP="0024338B">
      <w:pPr>
        <w:pStyle w:val="a8"/>
        <w:spacing w:after="0" w:line="276" w:lineRule="auto"/>
        <w:ind w:left="0"/>
        <w:jc w:val="both"/>
        <w:rPr>
          <w:rFonts w:eastAsiaTheme="majorEastAsia"/>
        </w:rPr>
      </w:pPr>
      <w:r>
        <w:rPr>
          <w:rFonts w:eastAsiaTheme="majorEastAsia"/>
        </w:rPr>
        <w:t>36. Видение бизнеса и общие принципы.</w:t>
      </w:r>
    </w:p>
    <w:p w14:paraId="32DDE7CF" w14:textId="77777777" w:rsidR="00761969" w:rsidRDefault="00761969" w:rsidP="0024338B">
      <w:pPr>
        <w:pStyle w:val="a8"/>
        <w:spacing w:after="0" w:line="276" w:lineRule="auto"/>
        <w:ind w:left="0"/>
        <w:jc w:val="both"/>
        <w:rPr>
          <w:rFonts w:cstheme="minorHAnsi"/>
        </w:rPr>
      </w:pPr>
      <w:r>
        <w:rPr>
          <w:rFonts w:eastAsiaTheme="majorEastAsia"/>
        </w:rPr>
        <w:t xml:space="preserve">37. </w:t>
      </w:r>
      <w:r>
        <w:rPr>
          <w:rFonts w:cstheme="minorHAnsi"/>
        </w:rPr>
        <w:t>Целеполагание.</w:t>
      </w:r>
    </w:p>
    <w:p w14:paraId="0612C28D" w14:textId="77777777" w:rsidR="00761969" w:rsidRDefault="00761969" w:rsidP="0024338B">
      <w:pPr>
        <w:pStyle w:val="a8"/>
        <w:spacing w:after="0" w:line="276" w:lineRule="auto"/>
        <w:ind w:left="0"/>
        <w:jc w:val="both"/>
        <w:rPr>
          <w:noProof/>
        </w:rPr>
      </w:pPr>
      <w:r>
        <w:rPr>
          <w:rFonts w:cstheme="minorHAnsi"/>
        </w:rPr>
        <w:t xml:space="preserve">38. </w:t>
      </w:r>
      <w:r w:rsidRPr="0094442D">
        <w:rPr>
          <w:rFonts w:cstheme="minorHAnsi"/>
        </w:rPr>
        <w:t xml:space="preserve">Прогнозирование в менеджменте. Техники прогнозирования </w:t>
      </w:r>
      <w:r>
        <w:rPr>
          <w:noProof/>
        </w:rPr>
        <w:t>общие принципы планирования.</w:t>
      </w:r>
    </w:p>
    <w:p w14:paraId="18BE403D" w14:textId="77777777" w:rsidR="00761969" w:rsidRDefault="00761969" w:rsidP="0024338B">
      <w:pPr>
        <w:pStyle w:val="a8"/>
        <w:spacing w:after="0" w:line="276" w:lineRule="auto"/>
        <w:ind w:left="0"/>
        <w:jc w:val="both"/>
        <w:rPr>
          <w:noProof/>
        </w:rPr>
      </w:pPr>
      <w:r>
        <w:rPr>
          <w:noProof/>
        </w:rPr>
        <w:t xml:space="preserve">39. </w:t>
      </w:r>
      <w:r w:rsidRPr="0094442D">
        <w:rPr>
          <w:noProof/>
        </w:rPr>
        <w:t>Уро</w:t>
      </w:r>
      <w:r>
        <w:rPr>
          <w:noProof/>
        </w:rPr>
        <w:t>вни планирования и типы планов.</w:t>
      </w:r>
    </w:p>
    <w:p w14:paraId="55B333A8" w14:textId="77777777" w:rsidR="00761969" w:rsidRDefault="00761969" w:rsidP="0024338B">
      <w:pPr>
        <w:pStyle w:val="a8"/>
        <w:spacing w:after="0" w:line="276" w:lineRule="auto"/>
        <w:ind w:left="0"/>
        <w:jc w:val="both"/>
        <w:rPr>
          <w:noProof/>
        </w:rPr>
      </w:pPr>
      <w:r>
        <w:rPr>
          <w:noProof/>
        </w:rPr>
        <w:t xml:space="preserve">40. </w:t>
      </w:r>
      <w:r w:rsidRPr="0094442D">
        <w:rPr>
          <w:noProof/>
        </w:rPr>
        <w:t>Среднесрочное, текущее и операти</w:t>
      </w:r>
      <w:r>
        <w:rPr>
          <w:noProof/>
        </w:rPr>
        <w:t>вное планирование.</w:t>
      </w:r>
    </w:p>
    <w:p w14:paraId="56D1A985" w14:textId="77777777" w:rsidR="00761969" w:rsidRDefault="00761969" w:rsidP="0024338B">
      <w:pPr>
        <w:pStyle w:val="a8"/>
        <w:spacing w:after="0" w:line="276" w:lineRule="auto"/>
        <w:ind w:left="0"/>
        <w:jc w:val="both"/>
        <w:rPr>
          <w:bCs/>
          <w:spacing w:val="-4"/>
          <w:bdr w:val="none" w:sz="0" w:space="0" w:color="auto" w:frame="1"/>
        </w:rPr>
      </w:pPr>
      <w:r>
        <w:rPr>
          <w:noProof/>
        </w:rPr>
        <w:t xml:space="preserve">41. </w:t>
      </w:r>
      <w:r w:rsidRPr="0094442D">
        <w:rPr>
          <w:noProof/>
        </w:rPr>
        <w:t>Методы и техники планирования. Сценарный подход</w:t>
      </w:r>
      <w:r>
        <w:rPr>
          <w:noProof/>
        </w:rPr>
        <w:t>.</w:t>
      </w:r>
      <w:r w:rsidRPr="0032447F">
        <w:rPr>
          <w:rFonts w:eastAsiaTheme="majorEastAsia"/>
        </w:rPr>
        <w:t xml:space="preserve"> </w:t>
      </w:r>
      <w:r>
        <w:rPr>
          <w:rFonts w:eastAsiaTheme="majorEastAsia"/>
        </w:rPr>
        <w:t>Ограничения планирования и способы их преодоления.</w:t>
      </w:r>
      <w:r w:rsidRPr="0032447F">
        <w:rPr>
          <w:bCs/>
          <w:spacing w:val="-4"/>
          <w:bdr w:val="none" w:sz="0" w:space="0" w:color="auto" w:frame="1"/>
        </w:rPr>
        <w:t xml:space="preserve"> </w:t>
      </w:r>
    </w:p>
    <w:p w14:paraId="446125F6" w14:textId="77777777" w:rsidR="00761969" w:rsidRDefault="00761969" w:rsidP="0024338B">
      <w:pPr>
        <w:pStyle w:val="a8"/>
        <w:spacing w:after="0" w:line="276" w:lineRule="auto"/>
        <w:ind w:left="0"/>
        <w:jc w:val="both"/>
        <w:rPr>
          <w:bCs/>
          <w:spacing w:val="-4"/>
          <w:bdr w:val="none" w:sz="0" w:space="0" w:color="auto" w:frame="1"/>
        </w:rPr>
      </w:pPr>
      <w:r>
        <w:rPr>
          <w:bCs/>
          <w:spacing w:val="-4"/>
          <w:bdr w:val="none" w:sz="0" w:space="0" w:color="auto" w:frame="1"/>
        </w:rPr>
        <w:t>42. Реализация плана.</w:t>
      </w:r>
    </w:p>
    <w:p w14:paraId="5DFA359E" w14:textId="77777777" w:rsidR="00761969" w:rsidRDefault="00761969" w:rsidP="0024338B">
      <w:pPr>
        <w:pStyle w:val="a8"/>
        <w:spacing w:after="0" w:line="276" w:lineRule="auto"/>
        <w:ind w:left="0"/>
        <w:jc w:val="both"/>
        <w:rPr>
          <w:bCs/>
          <w:spacing w:val="-4"/>
          <w:bdr w:val="none" w:sz="0" w:space="0" w:color="auto" w:frame="1"/>
        </w:rPr>
      </w:pPr>
      <w:r>
        <w:rPr>
          <w:bCs/>
          <w:spacing w:val="-4"/>
          <w:bdr w:val="none" w:sz="0" w:space="0" w:color="auto" w:frame="1"/>
        </w:rPr>
        <w:t>43. Необходимые ресурсы и функциональные области менеджмента. Инструменты.</w:t>
      </w:r>
    </w:p>
    <w:p w14:paraId="62E7D3C6" w14:textId="77777777" w:rsidR="00761969" w:rsidRDefault="00761969" w:rsidP="0024338B">
      <w:pPr>
        <w:pStyle w:val="a8"/>
        <w:spacing w:after="0" w:line="276" w:lineRule="auto"/>
        <w:ind w:left="0"/>
        <w:jc w:val="both"/>
        <w:rPr>
          <w:bCs/>
          <w:spacing w:val="-4"/>
          <w:bdr w:val="none" w:sz="0" w:space="0" w:color="auto" w:frame="1"/>
        </w:rPr>
      </w:pPr>
      <w:r>
        <w:rPr>
          <w:bCs/>
          <w:spacing w:val="-4"/>
          <w:bdr w:val="none" w:sz="0" w:space="0" w:color="auto" w:frame="1"/>
        </w:rPr>
        <w:t>44. Управление процессами в организации.</w:t>
      </w:r>
    </w:p>
    <w:p w14:paraId="72B449EA" w14:textId="77777777" w:rsidR="00761969" w:rsidRDefault="00761969" w:rsidP="0024338B">
      <w:pPr>
        <w:pStyle w:val="a8"/>
        <w:spacing w:after="0" w:line="276" w:lineRule="auto"/>
        <w:ind w:left="0"/>
        <w:jc w:val="both"/>
        <w:rPr>
          <w:bCs/>
          <w:spacing w:val="-4"/>
          <w:bdr w:val="none" w:sz="0" w:space="0" w:color="auto" w:frame="1"/>
        </w:rPr>
      </w:pPr>
      <w:r>
        <w:rPr>
          <w:bCs/>
          <w:spacing w:val="-4"/>
          <w:bdr w:val="none" w:sz="0" w:space="0" w:color="auto" w:frame="1"/>
        </w:rPr>
        <w:t>45. Бизнес –процессы.</w:t>
      </w:r>
    </w:p>
    <w:p w14:paraId="098480EF" w14:textId="77777777" w:rsidR="00761969" w:rsidRDefault="00761969" w:rsidP="0024338B">
      <w:pPr>
        <w:pStyle w:val="a8"/>
        <w:spacing w:after="0" w:line="276" w:lineRule="auto"/>
        <w:ind w:left="0"/>
        <w:jc w:val="both"/>
        <w:rPr>
          <w:bCs/>
          <w:spacing w:val="-4"/>
          <w:bdr w:val="none" w:sz="0" w:space="0" w:color="auto" w:frame="1"/>
        </w:rPr>
      </w:pPr>
      <w:r>
        <w:rPr>
          <w:bCs/>
          <w:spacing w:val="-4"/>
          <w:bdr w:val="none" w:sz="0" w:space="0" w:color="auto" w:frame="1"/>
        </w:rPr>
        <w:t>46. Менеджмент и влияние на стоимость бизнеса.</w:t>
      </w:r>
    </w:p>
    <w:p w14:paraId="3B530C18" w14:textId="77777777" w:rsidR="00761969" w:rsidRPr="0058053C" w:rsidRDefault="00761969" w:rsidP="0024338B">
      <w:pPr>
        <w:pStyle w:val="22"/>
        <w:spacing w:line="276" w:lineRule="auto"/>
        <w:ind w:firstLine="0"/>
      </w:pPr>
      <w:r w:rsidRPr="0058053C">
        <w:t>47. Координация различных функциональных областей деятельности организации.</w:t>
      </w:r>
    </w:p>
    <w:p w14:paraId="7C03C231" w14:textId="77777777" w:rsidR="00761969" w:rsidRPr="0058053C" w:rsidRDefault="00761969" w:rsidP="0024338B">
      <w:pPr>
        <w:pStyle w:val="22"/>
        <w:spacing w:line="276" w:lineRule="auto"/>
        <w:ind w:firstLine="0"/>
      </w:pPr>
      <w:r w:rsidRPr="0058053C">
        <w:t>48. Управление процессами в организации. Бизнес-процессы. Описание и анализ бизнес-процессов.</w:t>
      </w:r>
    </w:p>
    <w:p w14:paraId="373DCAF6" w14:textId="77777777" w:rsidR="00761969" w:rsidRPr="0058053C" w:rsidRDefault="00761969" w:rsidP="0024338B">
      <w:pPr>
        <w:pStyle w:val="22"/>
        <w:spacing w:line="276" w:lineRule="auto"/>
        <w:ind w:firstLine="0"/>
      </w:pPr>
      <w:r w:rsidRPr="0058053C">
        <w:t>49. Цикл Шухарта-Деминга.</w:t>
      </w:r>
    </w:p>
    <w:p w14:paraId="58A00E44" w14:textId="77777777" w:rsidR="00761969" w:rsidRPr="0058053C" w:rsidRDefault="00761969" w:rsidP="0024338B">
      <w:pPr>
        <w:pStyle w:val="22"/>
        <w:spacing w:line="276" w:lineRule="auto"/>
        <w:ind w:firstLine="0"/>
      </w:pPr>
      <w:r w:rsidRPr="0058053C">
        <w:t>50. Непрерывное совершенствование.</w:t>
      </w:r>
    </w:p>
    <w:p w14:paraId="0F502AD0" w14:textId="77777777" w:rsidR="00761969" w:rsidRDefault="00761969" w:rsidP="0024338B">
      <w:pPr>
        <w:pStyle w:val="a8"/>
        <w:spacing w:after="0" w:line="276" w:lineRule="auto"/>
        <w:ind w:left="0"/>
        <w:jc w:val="both"/>
        <w:rPr>
          <w:rFonts w:cstheme="minorHAnsi"/>
          <w:noProof/>
        </w:rPr>
      </w:pPr>
      <w:r>
        <w:rPr>
          <w:rFonts w:cstheme="minorHAnsi"/>
          <w:noProof/>
        </w:rPr>
        <w:t xml:space="preserve">51. </w:t>
      </w:r>
      <w:r w:rsidRPr="0094442D">
        <w:rPr>
          <w:rFonts w:cstheme="minorHAnsi"/>
          <w:noProof/>
        </w:rPr>
        <w:t>Конкурентное преимущество и ценностное предложение.</w:t>
      </w:r>
    </w:p>
    <w:p w14:paraId="11871474" w14:textId="77777777" w:rsidR="00761969" w:rsidRDefault="00761969" w:rsidP="0024338B">
      <w:pPr>
        <w:pStyle w:val="a8"/>
        <w:spacing w:after="0" w:line="276" w:lineRule="auto"/>
        <w:ind w:left="0"/>
        <w:jc w:val="both"/>
        <w:rPr>
          <w:rFonts w:cstheme="minorHAnsi"/>
          <w:noProof/>
        </w:rPr>
      </w:pPr>
      <w:r>
        <w:rPr>
          <w:rFonts w:cstheme="minorHAnsi"/>
          <w:noProof/>
        </w:rPr>
        <w:t xml:space="preserve">52. </w:t>
      </w:r>
      <w:r w:rsidRPr="0094442D">
        <w:rPr>
          <w:rFonts w:cstheme="minorHAnsi"/>
          <w:noProof/>
        </w:rPr>
        <w:t xml:space="preserve"> Ключевые ресурсы организации. Ресурсный подход.</w:t>
      </w:r>
      <w:r>
        <w:rPr>
          <w:rFonts w:cstheme="minorHAnsi"/>
          <w:noProof/>
        </w:rPr>
        <w:t xml:space="preserve"> Знания как ресурс организации.</w:t>
      </w:r>
    </w:p>
    <w:p w14:paraId="06286409" w14:textId="77777777" w:rsidR="00761969" w:rsidRDefault="00761969" w:rsidP="0024338B">
      <w:pPr>
        <w:pStyle w:val="a8"/>
        <w:spacing w:after="0" w:line="276" w:lineRule="auto"/>
        <w:ind w:left="0"/>
        <w:jc w:val="both"/>
        <w:rPr>
          <w:rFonts w:cstheme="minorHAnsi"/>
          <w:noProof/>
        </w:rPr>
      </w:pPr>
      <w:r>
        <w:rPr>
          <w:rFonts w:cstheme="minorHAnsi"/>
          <w:noProof/>
        </w:rPr>
        <w:t xml:space="preserve">53. </w:t>
      </w:r>
      <w:r w:rsidRPr="0094442D">
        <w:rPr>
          <w:rFonts w:cstheme="minorHAnsi"/>
          <w:noProof/>
        </w:rPr>
        <w:t>Управление знаниями. Базовые стратегии. Конкурентные стратегии</w:t>
      </w:r>
      <w:r>
        <w:rPr>
          <w:rFonts w:cstheme="minorHAnsi"/>
          <w:noProof/>
        </w:rPr>
        <w:t>.</w:t>
      </w:r>
    </w:p>
    <w:p w14:paraId="56926218" w14:textId="77777777" w:rsidR="00761969" w:rsidRDefault="00761969" w:rsidP="0024338B">
      <w:pPr>
        <w:pStyle w:val="a8"/>
        <w:spacing w:after="0" w:line="276" w:lineRule="auto"/>
        <w:ind w:left="0"/>
        <w:jc w:val="both"/>
        <w:rPr>
          <w:rFonts w:cstheme="minorHAnsi"/>
          <w:noProof/>
        </w:rPr>
      </w:pPr>
      <w:r>
        <w:rPr>
          <w:rFonts w:cstheme="minorHAnsi"/>
          <w:noProof/>
        </w:rPr>
        <w:t xml:space="preserve">54. </w:t>
      </w:r>
      <w:r w:rsidRPr="0094442D">
        <w:rPr>
          <w:rFonts w:cstheme="minorHAnsi"/>
          <w:noProof/>
        </w:rPr>
        <w:t>Управление портфелем продуктов и бизнесов.</w:t>
      </w:r>
    </w:p>
    <w:p w14:paraId="48CA0EBB" w14:textId="77777777" w:rsidR="00761969" w:rsidRDefault="00761969" w:rsidP="0024338B">
      <w:pPr>
        <w:pStyle w:val="a8"/>
        <w:spacing w:after="0" w:line="276" w:lineRule="auto"/>
        <w:ind w:left="0"/>
        <w:jc w:val="both"/>
        <w:rPr>
          <w:rFonts w:cstheme="minorHAnsi"/>
          <w:noProof/>
        </w:rPr>
      </w:pPr>
      <w:r>
        <w:rPr>
          <w:rFonts w:cstheme="minorHAnsi"/>
          <w:noProof/>
        </w:rPr>
        <w:lastRenderedPageBreak/>
        <w:t>55.</w:t>
      </w:r>
      <w:r w:rsidRPr="0094442D">
        <w:rPr>
          <w:rFonts w:cstheme="minorHAnsi"/>
          <w:noProof/>
        </w:rPr>
        <w:t xml:space="preserve"> Стратегический процесс. Стратегический анализ. Отдельные инструменты стратегического анализа.</w:t>
      </w:r>
    </w:p>
    <w:p w14:paraId="0AA3F7E0" w14:textId="77777777" w:rsidR="00761969" w:rsidRPr="0094442D" w:rsidRDefault="00761969" w:rsidP="0024338B">
      <w:pPr>
        <w:pStyle w:val="a8"/>
        <w:spacing w:after="0" w:line="276" w:lineRule="auto"/>
        <w:ind w:left="0"/>
        <w:jc w:val="both"/>
        <w:rPr>
          <w:rFonts w:cstheme="minorHAnsi"/>
          <w:noProof/>
        </w:rPr>
      </w:pPr>
      <w:r>
        <w:rPr>
          <w:rFonts w:cstheme="minorHAnsi"/>
          <w:noProof/>
        </w:rPr>
        <w:t>56.</w:t>
      </w:r>
      <w:r w:rsidRPr="0094442D">
        <w:rPr>
          <w:rFonts w:cstheme="minorHAnsi"/>
          <w:noProof/>
        </w:rPr>
        <w:t xml:space="preserve"> Современные концепции стратегического менеджмента.</w:t>
      </w:r>
    </w:p>
    <w:p w14:paraId="4F68FAFB" w14:textId="77777777" w:rsidR="00761969" w:rsidRDefault="00761969" w:rsidP="0024338B">
      <w:pPr>
        <w:spacing w:after="0" w:line="276" w:lineRule="auto"/>
        <w:jc w:val="both"/>
        <w:rPr>
          <w:rFonts w:cstheme="minorHAnsi"/>
        </w:rPr>
      </w:pPr>
      <w:r>
        <w:rPr>
          <w:rFonts w:cstheme="minorHAnsi"/>
        </w:rPr>
        <w:t xml:space="preserve">57. </w:t>
      </w:r>
      <w:r w:rsidRPr="0094442D">
        <w:rPr>
          <w:rFonts w:cstheme="minorHAnsi"/>
        </w:rPr>
        <w:t>Производственная система. Понятие качества. Управление качеством. Т</w:t>
      </w:r>
      <w:r w:rsidRPr="0094442D">
        <w:rPr>
          <w:rFonts w:cstheme="minorHAnsi"/>
          <w:lang w:val="en-US"/>
        </w:rPr>
        <w:t>QM</w:t>
      </w:r>
      <w:r>
        <w:rPr>
          <w:rFonts w:cstheme="minorHAnsi"/>
        </w:rPr>
        <w:t>.</w:t>
      </w:r>
    </w:p>
    <w:p w14:paraId="09714847" w14:textId="77777777" w:rsidR="00761969" w:rsidRDefault="00761969" w:rsidP="0024338B">
      <w:pPr>
        <w:spacing w:after="0" w:line="276" w:lineRule="auto"/>
        <w:jc w:val="both"/>
        <w:rPr>
          <w:rFonts w:cstheme="minorHAnsi"/>
        </w:rPr>
      </w:pPr>
      <w:r>
        <w:rPr>
          <w:rFonts w:cstheme="minorHAnsi"/>
        </w:rPr>
        <w:t xml:space="preserve">58. </w:t>
      </w:r>
      <w:r w:rsidRPr="0094442D">
        <w:rPr>
          <w:rFonts w:cstheme="minorHAnsi"/>
        </w:rPr>
        <w:t>Управление затрат</w:t>
      </w:r>
      <w:r>
        <w:rPr>
          <w:rFonts w:cstheme="minorHAnsi"/>
        </w:rPr>
        <w:t>ами в операционном менеджменте.</w:t>
      </w:r>
    </w:p>
    <w:p w14:paraId="59EE7E25" w14:textId="77777777" w:rsidR="00761969" w:rsidRPr="0094442D" w:rsidRDefault="00761969" w:rsidP="0024338B">
      <w:pPr>
        <w:spacing w:after="0" w:line="276" w:lineRule="auto"/>
        <w:jc w:val="both"/>
        <w:rPr>
          <w:rFonts w:cstheme="minorHAnsi"/>
        </w:rPr>
      </w:pPr>
      <w:r>
        <w:rPr>
          <w:rFonts w:cstheme="minorHAnsi"/>
        </w:rPr>
        <w:t xml:space="preserve">59. </w:t>
      </w:r>
      <w:r w:rsidRPr="0094442D">
        <w:rPr>
          <w:rFonts w:cstheme="minorHAnsi"/>
        </w:rPr>
        <w:t>Управление запасами цепями поставки. Интегрированные системы менеджмента.</w:t>
      </w:r>
    </w:p>
    <w:p w14:paraId="2D6A2DAE" w14:textId="77777777" w:rsidR="00761969" w:rsidRDefault="00761969" w:rsidP="0024338B">
      <w:pPr>
        <w:spacing w:after="0" w:line="276" w:lineRule="auto"/>
        <w:jc w:val="both"/>
        <w:rPr>
          <w:rFonts w:cstheme="minorHAnsi"/>
        </w:rPr>
      </w:pPr>
      <w:r>
        <w:rPr>
          <w:rFonts w:cstheme="minorHAnsi"/>
        </w:rPr>
        <w:t xml:space="preserve">60. </w:t>
      </w:r>
      <w:r w:rsidRPr="0094442D">
        <w:rPr>
          <w:rFonts w:cstheme="minorHAnsi"/>
        </w:rPr>
        <w:t xml:space="preserve">Технологические возможности и рыночные вызовы, как источники инноваций. </w:t>
      </w:r>
      <w:r>
        <w:rPr>
          <w:rFonts w:cstheme="minorHAnsi"/>
        </w:rPr>
        <w:t>Модели инновационного процесса.</w:t>
      </w:r>
    </w:p>
    <w:p w14:paraId="5D6736B0" w14:textId="77777777" w:rsidR="00761969" w:rsidRDefault="00761969" w:rsidP="0024338B">
      <w:pPr>
        <w:spacing w:after="0" w:line="276" w:lineRule="auto"/>
        <w:jc w:val="both"/>
        <w:rPr>
          <w:rFonts w:cstheme="minorHAnsi"/>
        </w:rPr>
      </w:pPr>
      <w:r>
        <w:rPr>
          <w:rFonts w:cstheme="minorHAnsi"/>
        </w:rPr>
        <w:t xml:space="preserve">61. </w:t>
      </w:r>
      <w:r w:rsidRPr="0094442D">
        <w:rPr>
          <w:rFonts w:cstheme="minorHAnsi"/>
        </w:rPr>
        <w:t>Управление исследованиями и разработками.</w:t>
      </w:r>
    </w:p>
    <w:p w14:paraId="5BA9ECE8" w14:textId="77777777" w:rsidR="00761969" w:rsidRDefault="00761969" w:rsidP="0024338B">
      <w:pPr>
        <w:spacing w:after="0" w:line="276" w:lineRule="auto"/>
        <w:jc w:val="both"/>
        <w:rPr>
          <w:rFonts w:cstheme="minorHAnsi"/>
        </w:rPr>
      </w:pPr>
      <w:r>
        <w:rPr>
          <w:rFonts w:cstheme="minorHAnsi"/>
        </w:rPr>
        <w:t>62.</w:t>
      </w:r>
      <w:r w:rsidRPr="0094442D">
        <w:rPr>
          <w:rFonts w:cstheme="minorHAnsi"/>
        </w:rPr>
        <w:t xml:space="preserve"> Предпринимательство в деятельности организации. Внутреннее предпринимательств</w:t>
      </w:r>
      <w:r>
        <w:rPr>
          <w:rFonts w:cstheme="minorHAnsi"/>
        </w:rPr>
        <w:t>о.</w:t>
      </w:r>
    </w:p>
    <w:p w14:paraId="20F25A7F" w14:textId="77777777" w:rsidR="00761969" w:rsidRDefault="00761969" w:rsidP="0024338B">
      <w:pPr>
        <w:spacing w:after="0" w:line="276" w:lineRule="auto"/>
        <w:jc w:val="both"/>
        <w:rPr>
          <w:rFonts w:cstheme="minorHAnsi"/>
        </w:rPr>
      </w:pPr>
      <w:r>
        <w:rPr>
          <w:rFonts w:cstheme="minorHAnsi"/>
        </w:rPr>
        <w:t xml:space="preserve">63. </w:t>
      </w:r>
      <w:r w:rsidRPr="0094442D">
        <w:rPr>
          <w:rFonts w:cstheme="minorHAnsi"/>
        </w:rPr>
        <w:t>Управление и</w:t>
      </w:r>
      <w:r>
        <w:rPr>
          <w:rFonts w:cstheme="minorHAnsi"/>
        </w:rPr>
        <w:t>нтеллектуальной собственностью.</w:t>
      </w:r>
    </w:p>
    <w:p w14:paraId="0C86884A" w14:textId="77777777" w:rsidR="00761969" w:rsidRPr="0094442D" w:rsidRDefault="00761969" w:rsidP="0024338B">
      <w:pPr>
        <w:spacing w:after="0" w:line="276" w:lineRule="auto"/>
        <w:jc w:val="both"/>
        <w:rPr>
          <w:rFonts w:cstheme="minorHAnsi"/>
        </w:rPr>
      </w:pPr>
      <w:r>
        <w:rPr>
          <w:rFonts w:cstheme="minorHAnsi"/>
        </w:rPr>
        <w:t xml:space="preserve">64. </w:t>
      </w:r>
      <w:r w:rsidRPr="0094442D">
        <w:rPr>
          <w:rFonts w:cstheme="minorHAnsi"/>
        </w:rPr>
        <w:t>Управление продуктом.</w:t>
      </w:r>
    </w:p>
    <w:p w14:paraId="202743AB" w14:textId="77777777" w:rsidR="00761969" w:rsidRPr="0058053C" w:rsidRDefault="00761969" w:rsidP="0024338B">
      <w:pPr>
        <w:pStyle w:val="22"/>
        <w:spacing w:line="276" w:lineRule="auto"/>
        <w:ind w:firstLine="0"/>
      </w:pPr>
      <w:r w:rsidRPr="0058053C">
        <w:t>65. Управление персоналом. Поведение человека в организации.  Принципы нормирования и укомплектования персонала.</w:t>
      </w:r>
    </w:p>
    <w:p w14:paraId="1D5BC739" w14:textId="77777777" w:rsidR="00761969" w:rsidRPr="0058053C" w:rsidRDefault="00761969" w:rsidP="0024338B">
      <w:pPr>
        <w:pStyle w:val="22"/>
        <w:spacing w:line="276" w:lineRule="auto"/>
        <w:ind w:firstLine="0"/>
        <w:rPr>
          <w:rFonts w:eastAsiaTheme="minorEastAsia"/>
          <w:smallCaps/>
        </w:rPr>
      </w:pPr>
      <w:r w:rsidRPr="0058053C">
        <w:t xml:space="preserve">66. Развитие персонала. Мотивы и стимулы в деятельности организации. </w:t>
      </w:r>
      <w:r w:rsidRPr="0058053C">
        <w:rPr>
          <w:rFonts w:eastAsia="Calibri"/>
        </w:rPr>
        <w:t>Базовые концепции компенсационного менеджмента.</w:t>
      </w:r>
    </w:p>
    <w:p w14:paraId="64F68FD9" w14:textId="77777777" w:rsidR="00761969" w:rsidRPr="0058053C" w:rsidRDefault="00761969" w:rsidP="0024338B">
      <w:pPr>
        <w:pStyle w:val="22"/>
        <w:spacing w:line="276" w:lineRule="auto"/>
        <w:ind w:firstLine="0"/>
        <w:rPr>
          <w:bCs/>
          <w:spacing w:val="-4"/>
        </w:rPr>
      </w:pPr>
      <w:r w:rsidRPr="0058053C">
        <w:t>67. Власть и делегирование. Координация людей. Инструменты координации. Лидерство.  Коммуникации.</w:t>
      </w:r>
    </w:p>
    <w:p w14:paraId="023DE1B6" w14:textId="77777777" w:rsidR="0058053C" w:rsidRPr="0058053C" w:rsidRDefault="00761969" w:rsidP="0024338B">
      <w:pPr>
        <w:pStyle w:val="a8"/>
        <w:spacing w:after="0" w:line="276" w:lineRule="auto"/>
        <w:ind w:left="0"/>
        <w:jc w:val="both"/>
        <w:rPr>
          <w:rFonts w:cstheme="minorHAnsi"/>
        </w:rPr>
      </w:pPr>
      <w:r w:rsidRPr="0058053C">
        <w:rPr>
          <w:rFonts w:cstheme="minorHAnsi"/>
        </w:rPr>
        <w:t xml:space="preserve">68. Управление предметной областью проекта. Управление </w:t>
      </w:r>
      <w:r w:rsidR="0058053C" w:rsidRPr="0058053C">
        <w:rPr>
          <w:rFonts w:cstheme="minorHAnsi"/>
        </w:rPr>
        <w:t>временными параметрами проекта.</w:t>
      </w:r>
    </w:p>
    <w:p w14:paraId="45F10B22" w14:textId="4A1008ED" w:rsidR="0058053C" w:rsidRPr="0058053C" w:rsidRDefault="0058053C" w:rsidP="0024338B">
      <w:pPr>
        <w:pStyle w:val="a8"/>
        <w:spacing w:after="0" w:line="276" w:lineRule="auto"/>
        <w:ind w:left="0"/>
        <w:jc w:val="both"/>
        <w:rPr>
          <w:rFonts w:cstheme="minorHAnsi"/>
        </w:rPr>
      </w:pPr>
      <w:r w:rsidRPr="0058053C">
        <w:rPr>
          <w:rFonts w:cstheme="minorHAnsi"/>
        </w:rPr>
        <w:t>69</w:t>
      </w:r>
      <w:r w:rsidR="00761969" w:rsidRPr="0058053C">
        <w:rPr>
          <w:rFonts w:cstheme="minorHAnsi"/>
        </w:rPr>
        <w:t>. Управление ресурсами и стоимостью проекта. Управление персона</w:t>
      </w:r>
      <w:r w:rsidRPr="0058053C">
        <w:rPr>
          <w:rFonts w:cstheme="minorHAnsi"/>
        </w:rPr>
        <w:t>лом и коммуникациями в проекте.</w:t>
      </w:r>
    </w:p>
    <w:p w14:paraId="61F9763C" w14:textId="47736125" w:rsidR="00761969" w:rsidRPr="0058053C" w:rsidRDefault="0058053C" w:rsidP="0024338B">
      <w:pPr>
        <w:pStyle w:val="a8"/>
        <w:spacing w:after="0" w:line="276" w:lineRule="auto"/>
        <w:ind w:left="0"/>
        <w:jc w:val="both"/>
        <w:rPr>
          <w:rFonts w:cstheme="minorHAnsi"/>
        </w:rPr>
      </w:pPr>
      <w:r w:rsidRPr="0058053C">
        <w:rPr>
          <w:rFonts w:cstheme="minorHAnsi"/>
        </w:rPr>
        <w:t>70</w:t>
      </w:r>
      <w:r w:rsidR="00761969" w:rsidRPr="0058053C">
        <w:rPr>
          <w:rFonts w:cstheme="minorHAnsi"/>
        </w:rPr>
        <w:t>. Гибкие методы в управлении проектами.</w:t>
      </w:r>
    </w:p>
    <w:p w14:paraId="6BB622CA" w14:textId="77777777" w:rsidR="0058053C" w:rsidRPr="0058053C" w:rsidRDefault="0058053C" w:rsidP="0024338B">
      <w:pPr>
        <w:pStyle w:val="22"/>
        <w:spacing w:line="276" w:lineRule="auto"/>
        <w:ind w:firstLine="0"/>
      </w:pPr>
      <w:r w:rsidRPr="0058053C">
        <w:t>71</w:t>
      </w:r>
      <w:r w:rsidR="00761969" w:rsidRPr="0058053C">
        <w:t>. Системы контроля на предприятии (от стратегического до оперативного). Инструменты контроля.</w:t>
      </w:r>
    </w:p>
    <w:p w14:paraId="3A39C60C" w14:textId="789448B4" w:rsidR="00761969" w:rsidRPr="0058053C" w:rsidRDefault="0058053C" w:rsidP="0024338B">
      <w:pPr>
        <w:pStyle w:val="22"/>
        <w:spacing w:line="276" w:lineRule="auto"/>
        <w:ind w:firstLine="0"/>
        <w:rPr>
          <w:smallCaps/>
        </w:rPr>
      </w:pPr>
      <w:r w:rsidRPr="0058053C">
        <w:t>72</w:t>
      </w:r>
      <w:r w:rsidR="00761969" w:rsidRPr="0058053C">
        <w:t>. Ключевые показатели эффективности. Формирование ключевых показателей деятельности бизнес-единицы.</w:t>
      </w:r>
    </w:p>
    <w:p w14:paraId="556F8390" w14:textId="576F7BF9" w:rsidR="00761969" w:rsidRPr="0058053C" w:rsidRDefault="0058053C" w:rsidP="0024338B">
      <w:pPr>
        <w:pStyle w:val="22"/>
        <w:spacing w:line="276" w:lineRule="auto"/>
        <w:ind w:firstLine="0"/>
      </w:pPr>
      <w:r w:rsidRPr="0058053C">
        <w:t>73</w:t>
      </w:r>
      <w:r w:rsidR="00761969" w:rsidRPr="0058053C">
        <w:t>. Измерение, контроль и управлении результативностью и эффективностью в организации. Система управления результативностью сотрудников.</w:t>
      </w:r>
    </w:p>
    <w:p w14:paraId="1A910218" w14:textId="77777777" w:rsidR="0058053C" w:rsidRPr="0058053C" w:rsidRDefault="00761969" w:rsidP="0024338B">
      <w:pPr>
        <w:pStyle w:val="a8"/>
        <w:spacing w:after="0" w:line="276" w:lineRule="auto"/>
        <w:ind w:left="0"/>
        <w:jc w:val="both"/>
        <w:rPr>
          <w:noProof/>
          <w:bdr w:val="none" w:sz="0" w:space="0" w:color="auto" w:frame="1"/>
          <w:shd w:val="clear" w:color="auto" w:fill="FFFFFF"/>
        </w:rPr>
      </w:pPr>
      <w:r w:rsidRPr="0058053C">
        <w:rPr>
          <w:noProof/>
          <w:bdr w:val="none" w:sz="0" w:space="0" w:color="auto" w:frame="1"/>
          <w:shd w:val="clear" w:color="auto" w:fill="FFFFFF"/>
        </w:rPr>
        <w:t>7</w:t>
      </w:r>
      <w:r w:rsidR="0058053C" w:rsidRPr="0058053C">
        <w:rPr>
          <w:noProof/>
          <w:bdr w:val="none" w:sz="0" w:space="0" w:color="auto" w:frame="1"/>
          <w:shd w:val="clear" w:color="auto" w:fill="FFFFFF"/>
        </w:rPr>
        <w:t>4</w:t>
      </w:r>
      <w:r w:rsidRPr="0058053C">
        <w:rPr>
          <w:noProof/>
          <w:bdr w:val="none" w:sz="0" w:space="0" w:color="auto" w:frame="1"/>
          <w:shd w:val="clear" w:color="auto" w:fill="FFFFFF"/>
        </w:rPr>
        <w:t>. Менеджмент и жизненный цикл. Этапы жизненного цик</w:t>
      </w:r>
      <w:r w:rsidR="0058053C" w:rsidRPr="0058053C">
        <w:rPr>
          <w:noProof/>
          <w:bdr w:val="none" w:sz="0" w:space="0" w:color="auto" w:frame="1"/>
          <w:shd w:val="clear" w:color="auto" w:fill="FFFFFF"/>
        </w:rPr>
        <w:t>ла. Подходы к жизненному циклу.</w:t>
      </w:r>
    </w:p>
    <w:p w14:paraId="321716E9" w14:textId="099B0164" w:rsidR="00761969" w:rsidRPr="0058053C" w:rsidRDefault="0058053C" w:rsidP="0024338B">
      <w:pPr>
        <w:pStyle w:val="a8"/>
        <w:spacing w:after="0" w:line="276" w:lineRule="auto"/>
        <w:ind w:left="0"/>
        <w:jc w:val="both"/>
        <w:rPr>
          <w:bCs/>
          <w:spacing w:val="-4"/>
          <w:bdr w:val="none" w:sz="0" w:space="0" w:color="auto" w:frame="1"/>
        </w:rPr>
      </w:pPr>
      <w:r w:rsidRPr="0058053C">
        <w:rPr>
          <w:noProof/>
          <w:bdr w:val="none" w:sz="0" w:space="0" w:color="auto" w:frame="1"/>
          <w:shd w:val="clear" w:color="auto" w:fill="FFFFFF"/>
        </w:rPr>
        <w:t>75</w:t>
      </w:r>
      <w:r w:rsidR="00761969" w:rsidRPr="0058053C">
        <w:rPr>
          <w:noProof/>
          <w:bdr w:val="none" w:sz="0" w:space="0" w:color="auto" w:frame="1"/>
          <w:shd w:val="clear" w:color="auto" w:fill="FFFFFF"/>
        </w:rPr>
        <w:t>. Жизненный цикл по Адизесу. Подходы к управлению изменениями.</w:t>
      </w:r>
      <w:r w:rsidR="00761969" w:rsidRPr="0058053C">
        <w:rPr>
          <w:bCs/>
          <w:spacing w:val="-4"/>
          <w:bdr w:val="none" w:sz="0" w:space="0" w:color="auto" w:frame="1"/>
        </w:rPr>
        <w:t xml:space="preserve"> </w:t>
      </w:r>
    </w:p>
    <w:p w14:paraId="3AD6BC31" w14:textId="77777777" w:rsidR="00761969" w:rsidRDefault="00761969" w:rsidP="00761969">
      <w:pPr>
        <w:spacing w:after="0" w:line="276" w:lineRule="auto"/>
      </w:pPr>
    </w:p>
    <w:p w14:paraId="3C9F2EBA" w14:textId="1C48ADFE" w:rsidR="0033336C" w:rsidRPr="006046A4" w:rsidRDefault="0033336C" w:rsidP="00761969">
      <w:pPr>
        <w:ind w:left="1068"/>
        <w:contextualSpacing/>
        <w:rPr>
          <w:color w:val="auto"/>
          <w14:ligatures w14:val="none"/>
          <w14:numSpacing w14:val="default"/>
          <w14:stylisticSets/>
        </w:rPr>
      </w:pPr>
    </w:p>
    <w:p w14:paraId="6993555E" w14:textId="0D363A19" w:rsidR="00E25120" w:rsidRPr="006046A4" w:rsidRDefault="00E25120">
      <w:pPr>
        <w:rPr>
          <w:b/>
          <w:sz w:val="24"/>
          <w:szCs w:val="24"/>
        </w:rPr>
      </w:pPr>
    </w:p>
    <w:p w14:paraId="5C96974F" w14:textId="7C51CF86" w:rsidR="00FA7C49" w:rsidRPr="006046A4" w:rsidRDefault="00FA7C49" w:rsidP="0072086F">
      <w:pPr>
        <w:widowControl w:val="0"/>
        <w:spacing w:after="0" w:line="240" w:lineRule="auto"/>
        <w:ind w:firstLine="709"/>
        <w:rPr>
          <w:b/>
          <w:sz w:val="24"/>
          <w:szCs w:val="24"/>
        </w:rPr>
      </w:pPr>
      <w:r w:rsidRPr="006046A4">
        <w:rPr>
          <w:b/>
          <w:sz w:val="24"/>
          <w:szCs w:val="24"/>
        </w:rPr>
        <w:lastRenderedPageBreak/>
        <w:t>Пример экзаменационного билета:</w:t>
      </w:r>
    </w:p>
    <w:p w14:paraId="795797CD"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Федеральное государственное образовательное бюджетное учреждение</w:t>
      </w:r>
    </w:p>
    <w:p w14:paraId="30678A29"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высшего образования</w:t>
      </w:r>
    </w:p>
    <w:p w14:paraId="0F2C15F2"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p>
    <w:p w14:paraId="2952B098" w14:textId="77777777" w:rsidR="0072086F" w:rsidRPr="006046A4" w:rsidRDefault="0072086F" w:rsidP="0072086F">
      <w:pPr>
        <w:tabs>
          <w:tab w:val="left" w:pos="9639"/>
        </w:tabs>
        <w:spacing w:after="0" w:line="240" w:lineRule="auto"/>
        <w:ind w:right="1" w:firstLine="709"/>
        <w:jc w:val="center"/>
        <w:rPr>
          <w:rFonts w:eastAsia="Times New Roman"/>
          <w:b/>
          <w:caps/>
          <w:color w:val="auto"/>
          <w:sz w:val="24"/>
          <w:szCs w:val="24"/>
          <w:lang w:eastAsia="ru-RU"/>
          <w14:ligatures w14:val="none"/>
          <w14:numSpacing w14:val="default"/>
          <w14:stylisticSets/>
        </w:rPr>
      </w:pPr>
      <w:r w:rsidRPr="006046A4">
        <w:rPr>
          <w:rFonts w:eastAsia="Times New Roman"/>
          <w:b/>
          <w:caps/>
          <w:color w:val="auto"/>
          <w:sz w:val="24"/>
          <w:szCs w:val="24"/>
          <w:lang w:eastAsia="ru-RU"/>
          <w14:ligatures w14:val="none"/>
          <w14:numSpacing w14:val="default"/>
          <w14:stylisticSets/>
        </w:rPr>
        <w:t>«Финансовый УНИВЕРСИТЕТ при Правительстве</w:t>
      </w:r>
    </w:p>
    <w:p w14:paraId="644D7C3A"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aps/>
          <w:color w:val="auto"/>
          <w:sz w:val="24"/>
          <w:szCs w:val="24"/>
          <w:lang w:eastAsia="ru-RU"/>
          <w14:ligatures w14:val="none"/>
          <w14:numSpacing w14:val="default"/>
          <w14:stylisticSets/>
        </w:rPr>
        <w:t>Российской Федерации»</w:t>
      </w:r>
      <w:r w:rsidRPr="006046A4">
        <w:rPr>
          <w:rFonts w:eastAsia="Times New Roman"/>
          <w:b/>
          <w:color w:val="auto"/>
          <w:sz w:val="24"/>
          <w:szCs w:val="24"/>
          <w14:ligatures w14:val="none"/>
          <w14:numSpacing w14:val="default"/>
          <w14:stylisticSets/>
        </w:rPr>
        <w:t xml:space="preserve"> </w:t>
      </w:r>
    </w:p>
    <w:p w14:paraId="0BA3A214"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(Финансовый университет)</w:t>
      </w:r>
    </w:p>
    <w:p w14:paraId="1F8D870D" w14:textId="77777777" w:rsidR="0072086F" w:rsidRPr="006046A4" w:rsidRDefault="0072086F" w:rsidP="0072086F">
      <w:pPr>
        <w:spacing w:after="0" w:line="240" w:lineRule="auto"/>
        <w:ind w:firstLine="709"/>
        <w:rPr>
          <w:rFonts w:eastAsia="Times New Roman"/>
          <w:color w:val="auto"/>
          <w:sz w:val="24"/>
          <w:szCs w:val="24"/>
          <w14:ligatures w14:val="none"/>
          <w14:numSpacing w14:val="default"/>
          <w14:stylisticSets/>
        </w:rPr>
      </w:pPr>
    </w:p>
    <w:p w14:paraId="1382B087" w14:textId="77777777" w:rsidR="0072086F" w:rsidRPr="006046A4" w:rsidRDefault="0072086F" w:rsidP="0072086F">
      <w:pPr>
        <w:spacing w:after="0" w:line="240" w:lineRule="auto"/>
        <w:ind w:firstLine="709"/>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Департамент менеджмента и инноваций</w:t>
      </w:r>
    </w:p>
    <w:p w14:paraId="17BAE45E" w14:textId="77777777" w:rsidR="0072086F" w:rsidRPr="006046A4" w:rsidRDefault="0072086F" w:rsidP="0072086F">
      <w:pPr>
        <w:spacing w:after="0" w:line="240" w:lineRule="auto"/>
        <w:ind w:firstLine="709"/>
        <w:rPr>
          <w:rFonts w:eastAsia="Times New Roman"/>
          <w:bCs/>
          <w:i/>
          <w:color w:val="auto"/>
          <w:sz w:val="24"/>
          <w:szCs w:val="24"/>
          <w:lang w:eastAsia="ru-RU"/>
          <w14:ligatures w14:val="none"/>
          <w14:numSpacing w14:val="default"/>
          <w14:stylisticSets/>
        </w:rPr>
      </w:pPr>
      <w:r w:rsidRPr="006046A4">
        <w:rPr>
          <w:rFonts w:eastAsia="Times New Roman"/>
          <w:b/>
          <w:color w:val="auto"/>
          <w:sz w:val="24"/>
          <w:szCs w:val="24"/>
          <w14:ligatures w14:val="none"/>
          <w14:numSpacing w14:val="default"/>
          <w14:stylisticSets/>
        </w:rPr>
        <w:t>Факультет</w:t>
      </w:r>
      <w:r w:rsidRPr="006046A4">
        <w:rPr>
          <w:rFonts w:eastAsia="Times New Roman"/>
          <w:color w:val="auto"/>
          <w:sz w:val="24"/>
          <w:szCs w:val="24"/>
          <w14:ligatures w14:val="none"/>
          <w14:numSpacing w14:val="default"/>
          <w14:stylisticSets/>
        </w:rPr>
        <w:t xml:space="preserve"> социальных наук и массовых коммуникаций</w:t>
      </w:r>
    </w:p>
    <w:p w14:paraId="77D79BE6" w14:textId="77777777" w:rsidR="0072086F" w:rsidRPr="006046A4" w:rsidRDefault="0072086F" w:rsidP="0072086F">
      <w:pPr>
        <w:spacing w:after="0" w:line="240" w:lineRule="auto"/>
        <w:ind w:firstLine="709"/>
        <w:rPr>
          <w:rFonts w:eastAsia="Times New Roman"/>
          <w:bCs/>
          <w:color w:val="auto"/>
          <w:sz w:val="24"/>
          <w:szCs w:val="24"/>
          <w:lang w:eastAsia="ru-RU"/>
          <w14:ligatures w14:val="none"/>
          <w14:numSpacing w14:val="default"/>
          <w14:stylisticSets/>
        </w:rPr>
      </w:pPr>
      <w:r w:rsidRPr="006046A4">
        <w:rPr>
          <w:rFonts w:eastAsia="Times New Roman"/>
          <w:b/>
          <w:color w:val="auto"/>
          <w:sz w:val="24"/>
          <w:szCs w:val="24"/>
          <w14:ligatures w14:val="none"/>
          <w14:numSpacing w14:val="default"/>
          <w14:stylisticSets/>
        </w:rPr>
        <w:t>Дисциплина</w:t>
      </w:r>
      <w:r w:rsidRPr="006046A4">
        <w:rPr>
          <w:rFonts w:eastAsia="Times New Roman"/>
          <w:color w:val="auto"/>
          <w:sz w:val="24"/>
          <w:szCs w:val="24"/>
          <w14:ligatures w14:val="none"/>
          <w14:numSpacing w14:val="default"/>
          <w14:stylisticSets/>
        </w:rPr>
        <w:t xml:space="preserve"> «Менеджмент»</w:t>
      </w:r>
    </w:p>
    <w:p w14:paraId="2584B7C6" w14:textId="77777777" w:rsidR="0072086F" w:rsidRPr="006046A4" w:rsidRDefault="0072086F" w:rsidP="0072086F">
      <w:pPr>
        <w:spacing w:after="0" w:line="240" w:lineRule="auto"/>
        <w:ind w:firstLine="709"/>
        <w:rPr>
          <w:rFonts w:eastAsia="Times New Roman"/>
          <w:bCs/>
          <w:i/>
          <w:color w:val="auto"/>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Форма обучения</w:t>
      </w:r>
      <w:r w:rsidRPr="006046A4">
        <w:rPr>
          <w:rFonts w:eastAsia="Times New Roman"/>
          <w:bCs/>
          <w:color w:val="auto"/>
          <w:sz w:val="24"/>
          <w:szCs w:val="24"/>
          <w:lang w:eastAsia="ru-RU"/>
          <w14:ligatures w14:val="none"/>
          <w14:numSpacing w14:val="default"/>
          <w14:stylisticSets/>
        </w:rPr>
        <w:t xml:space="preserve"> очная</w:t>
      </w:r>
    </w:p>
    <w:p w14:paraId="6F8AEC16" w14:textId="70CFB2ED" w:rsidR="0072086F" w:rsidRPr="006046A4" w:rsidRDefault="0072086F" w:rsidP="0072086F">
      <w:pPr>
        <w:spacing w:after="0" w:line="240" w:lineRule="auto"/>
        <w:ind w:right="284" w:firstLine="709"/>
        <w:rPr>
          <w:rFonts w:eastAsia="Times New Roman"/>
          <w:b/>
          <w:i/>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Семестр </w:t>
      </w:r>
      <w:r w:rsidRPr="006046A4">
        <w:rPr>
          <w:rFonts w:eastAsia="Times New Roman"/>
          <w:b/>
          <w:iCs/>
          <w:color w:val="auto"/>
          <w:sz w:val="24"/>
          <w:szCs w:val="24"/>
          <w:lang w:eastAsia="ru-RU"/>
          <w14:ligatures w14:val="none"/>
          <w14:numSpacing w14:val="default"/>
          <w14:stylisticSets/>
        </w:rPr>
        <w:t>1 семестр</w:t>
      </w:r>
    </w:p>
    <w:p w14:paraId="3F8FFAEF" w14:textId="5158EE78"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b/>
          <w:color w:val="auto"/>
          <w:sz w:val="24"/>
          <w:szCs w:val="24"/>
          <w:lang w:eastAsia="ru-RU"/>
          <w14:ligatures w14:val="none"/>
          <w14:numSpacing w14:val="default"/>
          <w14:stylisticSets/>
        </w:rPr>
        <w:t xml:space="preserve">Направление </w:t>
      </w:r>
      <w:r w:rsidR="004E086C" w:rsidRPr="004E086C">
        <w:rPr>
          <w:rFonts w:eastAsia="Times New Roman"/>
          <w:color w:val="auto"/>
          <w:sz w:val="24"/>
          <w:szCs w:val="24"/>
          <w:lang w:eastAsia="ru-RU"/>
          <w14:ligatures w14:val="none"/>
          <w14:numSpacing w14:val="default"/>
          <w14:stylisticSets/>
        </w:rPr>
        <w:t xml:space="preserve">47.03.01 </w:t>
      </w:r>
      <w:r w:rsidR="004E086C">
        <w:rPr>
          <w:rFonts w:eastAsia="Times New Roman"/>
          <w:color w:val="auto"/>
          <w:sz w:val="24"/>
          <w:szCs w:val="24"/>
          <w:lang w:eastAsia="ru-RU"/>
          <w14:ligatures w14:val="none"/>
          <w14:numSpacing w14:val="default"/>
          <w14:stylisticSets/>
        </w:rPr>
        <w:t>«</w:t>
      </w:r>
      <w:r w:rsidR="004E086C" w:rsidRPr="004E086C">
        <w:rPr>
          <w:rFonts w:eastAsia="Times New Roman"/>
          <w:color w:val="auto"/>
          <w:sz w:val="24"/>
          <w:szCs w:val="24"/>
          <w:lang w:eastAsia="ru-RU"/>
          <w14:ligatures w14:val="none"/>
          <w14:numSpacing w14:val="default"/>
          <w14:stylisticSets/>
        </w:rPr>
        <w:t>Философия</w:t>
      </w:r>
      <w:r w:rsidR="004E086C">
        <w:rPr>
          <w:rFonts w:eastAsia="Times New Roman"/>
          <w:color w:val="auto"/>
          <w:sz w:val="24"/>
          <w:szCs w:val="24"/>
          <w:lang w:eastAsia="ru-RU"/>
          <w14:ligatures w14:val="none"/>
          <w14:numSpacing w14:val="default"/>
          <w14:stylisticSets/>
        </w:rPr>
        <w:t>»</w:t>
      </w:r>
    </w:p>
    <w:p w14:paraId="119A6EE1" w14:textId="785E2DBB" w:rsidR="0072086F" w:rsidRPr="006046A4" w:rsidRDefault="0072086F" w:rsidP="0072086F">
      <w:pPr>
        <w:spacing w:after="0" w:line="240" w:lineRule="auto"/>
        <w:ind w:right="284" w:firstLine="709"/>
        <w:jc w:val="both"/>
        <w:rPr>
          <w:rFonts w:eastAsia="Times New Roman"/>
          <w:i/>
          <w:color w:val="auto"/>
          <w:sz w:val="24"/>
          <w:szCs w:val="24"/>
          <w:lang w:eastAsia="ru-RU"/>
          <w14:ligatures w14:val="none"/>
          <w14:numSpacing w14:val="default"/>
          <w14:stylisticSets/>
        </w:rPr>
      </w:pPr>
      <w:r w:rsidRPr="006046A4">
        <w:rPr>
          <w:rFonts w:eastAsia="Times New Roman"/>
          <w:b/>
          <w:color w:val="auto"/>
          <w:sz w:val="24"/>
          <w:szCs w:val="24"/>
          <w:lang w:eastAsia="ru-RU"/>
          <w14:ligatures w14:val="none"/>
          <w14:numSpacing w14:val="default"/>
          <w14:stylisticSets/>
        </w:rPr>
        <w:t xml:space="preserve">Профиль </w:t>
      </w:r>
      <w:r w:rsidRPr="006046A4">
        <w:rPr>
          <w:rFonts w:eastAsia="Times New Roman"/>
          <w:color w:val="auto"/>
          <w:sz w:val="24"/>
          <w:szCs w:val="24"/>
          <w:lang w:eastAsia="ru-RU"/>
          <w14:ligatures w14:val="none"/>
          <w14:numSpacing w14:val="default"/>
          <w14:stylisticSets/>
        </w:rPr>
        <w:t>«</w:t>
      </w:r>
      <w:r w:rsidR="004E086C" w:rsidRPr="004E086C">
        <w:rPr>
          <w:rFonts w:eastAsia="Times New Roman"/>
          <w:color w:val="auto"/>
          <w:sz w:val="24"/>
          <w:szCs w:val="24"/>
          <w:lang w:eastAsia="ru-RU"/>
          <w14:ligatures w14:val="none"/>
          <w14:numSpacing w14:val="default"/>
          <w14:stylisticSets/>
        </w:rPr>
        <w:t>Этика бизнеса</w:t>
      </w:r>
      <w:r w:rsidRPr="006046A4">
        <w:rPr>
          <w:rFonts w:eastAsia="Times New Roman"/>
          <w:color w:val="auto"/>
          <w:sz w:val="24"/>
          <w:szCs w:val="24"/>
          <w:lang w:eastAsia="ru-RU"/>
          <w14:ligatures w14:val="none"/>
          <w14:numSpacing w14:val="default"/>
          <w14:stylisticSets/>
        </w:rPr>
        <w:t>»</w:t>
      </w:r>
    </w:p>
    <w:p w14:paraId="6C9C6F39" w14:textId="77777777" w:rsidR="0072086F" w:rsidRPr="006046A4" w:rsidRDefault="0072086F" w:rsidP="0072086F">
      <w:pPr>
        <w:spacing w:after="0" w:line="240" w:lineRule="auto"/>
        <w:ind w:right="284" w:firstLine="709"/>
        <w:jc w:val="both"/>
        <w:rPr>
          <w:rFonts w:eastAsia="Times New Roman"/>
          <w:i/>
          <w:color w:val="auto"/>
          <w:sz w:val="24"/>
          <w:szCs w:val="24"/>
          <w:lang w:eastAsia="ru-RU"/>
          <w14:ligatures w14:val="none"/>
          <w14:numSpacing w14:val="default"/>
          <w14:stylisticSets/>
        </w:rPr>
      </w:pPr>
    </w:p>
    <w:p w14:paraId="4863D47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38DAD5B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3E448F76" w14:textId="77777777" w:rsidR="0072086F" w:rsidRPr="006046A4" w:rsidRDefault="0072086F" w:rsidP="0072086F">
      <w:pPr>
        <w:suppressAutoHyphens/>
        <w:spacing w:after="0" w:line="240" w:lineRule="auto"/>
        <w:ind w:right="284" w:firstLine="709"/>
        <w:jc w:val="center"/>
        <w:rPr>
          <w:rFonts w:eastAsia="Times New Roman"/>
          <w:b/>
          <w:bCs/>
          <w:color w:val="auto"/>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ЭКЗАМЕНАЦИОННЫЙ БИЛЕТ № 1</w:t>
      </w:r>
    </w:p>
    <w:p w14:paraId="6740897E" w14:textId="77777777" w:rsidR="0072086F" w:rsidRPr="006046A4"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p>
    <w:p w14:paraId="31E788A2" w14:textId="77777777" w:rsidR="0072086F" w:rsidRPr="006046A4" w:rsidRDefault="0072086F" w:rsidP="0072086F">
      <w:pPr>
        <w:tabs>
          <w:tab w:val="left" w:pos="1545"/>
        </w:tabs>
        <w:spacing w:after="0" w:line="240" w:lineRule="auto"/>
        <w:ind w:right="284" w:firstLine="709"/>
        <w:jc w:val="both"/>
        <w:rPr>
          <w:rFonts w:eastAsia="Times New Roman"/>
          <w:i/>
          <w:color w:val="FF0000"/>
          <w:sz w:val="24"/>
          <w:szCs w:val="24"/>
          <w:lang w:eastAsia="ru-RU"/>
          <w14:ligatures w14:val="none"/>
          <w14:numSpacing w14:val="default"/>
          <w14:stylisticSets/>
        </w:rPr>
      </w:pPr>
      <w:r w:rsidRPr="006046A4">
        <w:rPr>
          <w:rFonts w:eastAsia="Times New Roman"/>
          <w:b/>
          <w:color w:val="auto"/>
          <w:sz w:val="24"/>
          <w:szCs w:val="24"/>
          <w:lang w:eastAsia="ru-RU"/>
          <w14:ligatures w14:val="none"/>
          <w14:numSpacing w14:val="default"/>
          <w14:stylisticSets/>
        </w:rPr>
        <w:t xml:space="preserve">1. Теоретический </w:t>
      </w:r>
      <w:r w:rsidRPr="006046A4">
        <w:rPr>
          <w:rFonts w:eastAsia="Times New Roman"/>
          <w:b/>
          <w:bCs/>
          <w:color w:val="auto"/>
          <w:sz w:val="24"/>
          <w:szCs w:val="24"/>
          <w:lang w:eastAsia="ru-RU"/>
          <w14:ligatures w14:val="none"/>
          <w14:numSpacing w14:val="default"/>
          <w14:stylisticSets/>
        </w:rPr>
        <w:t>вопрос (20 баллов)</w:t>
      </w:r>
    </w:p>
    <w:p w14:paraId="1A716ADF" w14:textId="43E5AF7B" w:rsidR="0072086F" w:rsidRPr="006046A4"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Раскройте содержание методов исследования внешней и внутренней среды организации.</w:t>
      </w:r>
    </w:p>
    <w:p w14:paraId="0C1DB373" w14:textId="77777777" w:rsidR="0072086F" w:rsidRPr="006046A4"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p>
    <w:p w14:paraId="6A79EC5C" w14:textId="77777777" w:rsidR="0072086F" w:rsidRPr="006046A4" w:rsidRDefault="0072086F" w:rsidP="0072086F">
      <w:pPr>
        <w:spacing w:after="0" w:line="240" w:lineRule="auto"/>
        <w:ind w:firstLine="709"/>
        <w:jc w:val="both"/>
        <w:rPr>
          <w:rFonts w:eastAsia="Times New Roman"/>
          <w:bCs/>
          <w:i/>
          <w:color w:val="FF0000"/>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2. Тестовые задания (10 баллов)</w:t>
      </w:r>
    </w:p>
    <w:p w14:paraId="626D7E5B"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1D95495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А) Объективной организационной культуре</w:t>
      </w:r>
    </w:p>
    <w:p w14:paraId="032B781C"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Б) Субъективной организационной культуре</w:t>
      </w:r>
    </w:p>
    <w:p w14:paraId="35AB740F"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Представительской организационной культуре</w:t>
      </w:r>
    </w:p>
    <w:p w14:paraId="0D902B89"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6EE2E735"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11CCBE3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А) процессный подход</w:t>
      </w:r>
    </w:p>
    <w:p w14:paraId="76A8FA7F"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Б) стратегический подход</w:t>
      </w:r>
    </w:p>
    <w:p w14:paraId="4B9EC9C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системный подход</w:t>
      </w:r>
    </w:p>
    <w:p w14:paraId="25AFCA03"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Г) ситуационный подход</w:t>
      </w:r>
    </w:p>
    <w:p w14:paraId="63E58C16"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783C0E44"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3. Факторы косвенного внешнего воздействия на деятельность организации</w:t>
      </w:r>
    </w:p>
    <w:p w14:paraId="32FC4495"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А) научно-технический прогресс, </w:t>
      </w:r>
    </w:p>
    <w:p w14:paraId="12DFE7F7"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Б) макроэкономическая конъюнктура, </w:t>
      </w:r>
    </w:p>
    <w:p w14:paraId="32D2AE6C"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поставщики</w:t>
      </w:r>
    </w:p>
    <w:p w14:paraId="577A27D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Г) конкуренты</w:t>
      </w:r>
    </w:p>
    <w:p w14:paraId="045775AB"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Д) финансово-кредитные организации</w:t>
      </w:r>
    </w:p>
    <w:p w14:paraId="2A49DFB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6F17301C"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4. Выберите верные утверждения</w:t>
      </w:r>
    </w:p>
    <w:p w14:paraId="679DA5D2"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w:t>
      </w:r>
      <w:r w:rsidRPr="006046A4">
        <w:rPr>
          <w:rFonts w:eastAsia="Times New Roman"/>
          <w:color w:val="auto"/>
          <w:sz w:val="24"/>
          <w:szCs w:val="24"/>
          <w:lang w:eastAsia="ru-RU"/>
          <w14:ligatures w14:val="none"/>
          <w14:numSpacing w14:val="default"/>
          <w14:stylisticSets/>
        </w:rPr>
        <w:lastRenderedPageBreak/>
        <w:t>позволяющими по внешним проявлениям людей «читать» их настоящее психическое состояние.</w:t>
      </w:r>
    </w:p>
    <w:p w14:paraId="25EF48AD"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7C3D117"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Лицо является важнейшим источником информации о человеке, его соматических и психологических особенностях, чувствах и эмоциях</w:t>
      </w:r>
    </w:p>
    <w:p w14:paraId="5E393AB1"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Г) Чем старше оппонент, чем выше его социально-экономическое положение, тем более выражены у него жестикуляция и телодвижения</w:t>
      </w:r>
    </w:p>
    <w:p w14:paraId="548D824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53CAA4F2"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5. Соотнесите понятия и их определения</w:t>
      </w:r>
    </w:p>
    <w:tbl>
      <w:tblPr>
        <w:tblStyle w:val="12"/>
        <w:tblW w:w="0" w:type="auto"/>
        <w:tblLook w:val="04A0" w:firstRow="1" w:lastRow="0" w:firstColumn="1" w:lastColumn="0" w:noHBand="0" w:noVBand="1"/>
      </w:tblPr>
      <w:tblGrid>
        <w:gridCol w:w="2232"/>
        <w:gridCol w:w="7666"/>
      </w:tblGrid>
      <w:tr w:rsidR="0072086F" w:rsidRPr="006046A4" w14:paraId="584FDA6C" w14:textId="77777777" w:rsidTr="00216859">
        <w:tc>
          <w:tcPr>
            <w:tcW w:w="1679" w:type="dxa"/>
          </w:tcPr>
          <w:p w14:paraId="2026ADA2"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1. Обязанность</w:t>
            </w:r>
          </w:p>
        </w:tc>
        <w:tc>
          <w:tcPr>
            <w:tcW w:w="7666" w:type="dxa"/>
          </w:tcPr>
          <w:p w14:paraId="06DFF1E7"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А) это передача задач и полномочий лицу, которое принимает на себя ответственность за их исполнение</w:t>
            </w:r>
          </w:p>
        </w:tc>
      </w:tr>
      <w:tr w:rsidR="0072086F" w:rsidRPr="006046A4" w14:paraId="4FEDE0D3" w14:textId="77777777" w:rsidTr="00216859">
        <w:tc>
          <w:tcPr>
            <w:tcW w:w="1679" w:type="dxa"/>
          </w:tcPr>
          <w:p w14:paraId="0A7B4139"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2. Полномочия</w:t>
            </w:r>
          </w:p>
        </w:tc>
        <w:tc>
          <w:tcPr>
            <w:tcW w:w="7666" w:type="dxa"/>
          </w:tcPr>
          <w:p w14:paraId="3581CEF8"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 xml:space="preserve">Б) необходимость выполнять возложенные задачи и работы по достижению цели </w:t>
            </w:r>
          </w:p>
        </w:tc>
      </w:tr>
      <w:tr w:rsidR="0072086F" w:rsidRPr="006046A4" w14:paraId="3B7F0800" w14:textId="77777777" w:rsidTr="00216859">
        <w:tc>
          <w:tcPr>
            <w:tcW w:w="1679" w:type="dxa"/>
          </w:tcPr>
          <w:p w14:paraId="73D6EB98"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3. Делегирование</w:t>
            </w:r>
          </w:p>
        </w:tc>
        <w:tc>
          <w:tcPr>
            <w:tcW w:w="7666" w:type="dxa"/>
          </w:tcPr>
          <w:p w14:paraId="17192A78"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72086F" w:rsidRPr="006046A4" w14:paraId="270BDF00" w14:textId="77777777" w:rsidTr="00216859">
        <w:tc>
          <w:tcPr>
            <w:tcW w:w="1679" w:type="dxa"/>
          </w:tcPr>
          <w:p w14:paraId="1362A9A4"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4. Ответственность</w:t>
            </w:r>
          </w:p>
        </w:tc>
        <w:tc>
          <w:tcPr>
            <w:tcW w:w="7666" w:type="dxa"/>
          </w:tcPr>
          <w:p w14:paraId="4B12B08D"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Г) это делегированное ограниченное присущее данной должности право использовать ресурсы организации</w:t>
            </w:r>
          </w:p>
        </w:tc>
      </w:tr>
    </w:tbl>
    <w:p w14:paraId="0D76CB4F" w14:textId="77777777" w:rsidR="0072086F" w:rsidRPr="006046A4" w:rsidRDefault="0072086F" w:rsidP="0072086F">
      <w:pPr>
        <w:spacing w:after="0" w:line="240" w:lineRule="auto"/>
        <w:ind w:firstLine="709"/>
        <w:jc w:val="both"/>
        <w:rPr>
          <w:rFonts w:eastAsia="Times New Roman"/>
          <w:b/>
          <w:bCs/>
          <w:color w:val="FF0000"/>
          <w:sz w:val="24"/>
          <w:szCs w:val="24"/>
          <w:lang w:eastAsia="ru-RU"/>
          <w14:ligatures w14:val="none"/>
          <w14:numSpacing w14:val="default"/>
          <w14:stylisticSets/>
        </w:rPr>
      </w:pPr>
    </w:p>
    <w:p w14:paraId="2162540B" w14:textId="77777777" w:rsidR="0072086F" w:rsidRPr="006046A4" w:rsidRDefault="0072086F" w:rsidP="0072086F">
      <w:pPr>
        <w:spacing w:after="0" w:line="240" w:lineRule="auto"/>
        <w:ind w:firstLine="709"/>
        <w:jc w:val="both"/>
        <w:rPr>
          <w:rFonts w:eastAsia="Times New Roman"/>
          <w:bCs/>
          <w:i/>
          <w:color w:val="FF0000"/>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 xml:space="preserve">3. </w:t>
      </w:r>
      <w:r w:rsidRPr="006046A4">
        <w:rPr>
          <w:rFonts w:eastAsia="Times New Roman"/>
          <w:b/>
          <w:color w:val="auto"/>
          <w:sz w:val="24"/>
          <w:szCs w:val="24"/>
          <w:lang w:eastAsia="ru-RU"/>
          <w14:ligatures w14:val="none"/>
          <w14:numSpacing w14:val="default"/>
          <w14:stylisticSets/>
        </w:rPr>
        <w:t xml:space="preserve">Практико-ориентированное задание </w:t>
      </w:r>
      <w:r w:rsidRPr="006046A4">
        <w:rPr>
          <w:rFonts w:eastAsia="Times New Roman"/>
          <w:b/>
          <w:bCs/>
          <w:color w:val="auto"/>
          <w:sz w:val="24"/>
          <w:szCs w:val="24"/>
          <w:lang w:eastAsia="ru-RU"/>
          <w14:ligatures w14:val="none"/>
          <w14:numSpacing w14:val="default"/>
          <w14:stylisticSets/>
        </w:rPr>
        <w:t>(30 баллов)</w:t>
      </w:r>
    </w:p>
    <w:p w14:paraId="543EE244"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bookmarkStart w:id="5" w:name="_Hlk59270288"/>
      <w:r w:rsidRPr="006046A4">
        <w:rPr>
          <w:rFonts w:eastAsia="Times New Roman"/>
          <w:color w:val="auto"/>
          <w:sz w:val="24"/>
          <w:szCs w:val="24"/>
          <w:lang w:eastAsia="ru-RU"/>
          <w14:ligatures w14:val="none"/>
          <w14:numSpacing w14:val="default"/>
          <w14:stylisticSets/>
        </w:rPr>
        <w:t>Описание ситуации. Майкл Портер в своих исследованиях о том, как компании преуспевают на мировой арене, сделал на первый взгляд парадоксальные выводы: в условиях глобального рынка значение страны увеличивается, а не уменьшается; строгие правительственные стандарты помогают, а не вредят компаниям.</w:t>
      </w:r>
    </w:p>
    <w:p w14:paraId="0B7B345B"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Немецкая фирма «Сименс» (медицинское оборудование) испытывала трудности, конкурируя с американскими компаниями, и перевела свою главную базу в США. В области медицины огромным преимуществом США является структура спроса – множество независимых больниц и независимых врачей, самостоятельно принимающих решения. Поэтому там есть все условия для нововведений. Всегда есть возможность испытать новое лекарство, лабораторный анализ и инструмент. В других странах медицинские системы имеют более сложную и жесткую структуру, в большей степени национализированы: все врачи проходят одинаковую подготовку и могут применять в своей практике лишь одобренные процедуры. В такой атмосфере едва ли мыслимы нововведения. Поэтому иностранные врачи и предприниматели приезжают в Америку, чтобы открыть фирмы медицинского профиля.</w:t>
      </w:r>
    </w:p>
    <w:p w14:paraId="10943EE2"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Он выделил два типа правительственных регламентаций, которые влияют на конкурентоспособность компаний. Первый – регулирование стандартов качества продукции, ее безопасности и влияния на окружающую среду. Второй вид – регулирование конкуренции с помощью контроля цен или ограничения выхода на рынок.</w:t>
      </w:r>
    </w:p>
    <w:p w14:paraId="223D23F1"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Постановка задач.</w:t>
      </w:r>
    </w:p>
    <w:p w14:paraId="1E98A51A"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1. Как обозначенные правительственные регламентации влияют на бизнес?</w:t>
      </w:r>
    </w:p>
    <w:p w14:paraId="61029409"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2. Опишите условия внешней среды, в которых приходится работать медицинским компаниям в США и Германии?</w:t>
      </w:r>
    </w:p>
    <w:p w14:paraId="3AF602F3"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3. Приведите примеры стран, в которых созданы особые (более благоприятные) условия для развития бизнеса в той или иной сфере.</w:t>
      </w:r>
    </w:p>
    <w:p w14:paraId="0ADBEA6A"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4. Какие факторы внешней среды, кроме законодательства необходимо учитывать компаниям при выходе на международные рынки?</w:t>
      </w:r>
    </w:p>
    <w:bookmarkEnd w:id="5"/>
    <w:p w14:paraId="7E5617EE" w14:textId="77777777" w:rsidR="00DF3B55" w:rsidRDefault="00DF3B55" w:rsidP="00056998">
      <w:pPr>
        <w:spacing w:line="360" w:lineRule="auto"/>
        <w:ind w:firstLine="709"/>
        <w:jc w:val="both"/>
        <w:rPr>
          <w:rFonts w:eastAsia="Calibri"/>
          <w:b/>
          <w:color w:val="auto"/>
        </w:rPr>
      </w:pPr>
    </w:p>
    <w:p w14:paraId="02B81FEC" w14:textId="7378DA28" w:rsidR="00056998" w:rsidRPr="003D101B" w:rsidRDefault="00056998" w:rsidP="00056998">
      <w:pPr>
        <w:spacing w:line="360" w:lineRule="auto"/>
        <w:ind w:firstLine="709"/>
        <w:jc w:val="both"/>
        <w:rPr>
          <w:rFonts w:eastAsia="Calibri"/>
          <w:b/>
          <w:color w:val="auto"/>
        </w:rPr>
      </w:pPr>
      <w:r w:rsidRPr="003D101B">
        <w:rPr>
          <w:rFonts w:eastAsia="Calibri"/>
          <w:b/>
          <w:color w:val="auto"/>
        </w:rPr>
        <w:lastRenderedPageBreak/>
        <w:t>8. Перечень основной и дополнительной учебной литературы, необходимой для освоения дисциплины</w:t>
      </w:r>
    </w:p>
    <w:p w14:paraId="6CAD4F0A" w14:textId="77777777" w:rsidR="00056998" w:rsidRPr="003D101B" w:rsidRDefault="00056998" w:rsidP="00056998">
      <w:pPr>
        <w:spacing w:line="360" w:lineRule="auto"/>
        <w:ind w:firstLine="709"/>
        <w:jc w:val="both"/>
        <w:rPr>
          <w:rFonts w:eastAsia="Calibri"/>
          <w:b/>
          <w:color w:val="auto"/>
        </w:rPr>
      </w:pPr>
      <w:r w:rsidRPr="003D101B">
        <w:rPr>
          <w:rFonts w:eastAsia="Calibri"/>
          <w:b/>
          <w:color w:val="auto"/>
        </w:rPr>
        <w:t>а) основная литература:</w:t>
      </w:r>
    </w:p>
    <w:p w14:paraId="4FBE1637" w14:textId="77777777" w:rsidR="00056998" w:rsidRPr="00196916" w:rsidRDefault="00056998" w:rsidP="00056998">
      <w:pPr>
        <w:pStyle w:val="a8"/>
        <w:numPr>
          <w:ilvl w:val="0"/>
          <w:numId w:val="44"/>
        </w:numPr>
        <w:spacing w:line="360" w:lineRule="auto"/>
        <w:ind w:left="0" w:firstLine="709"/>
        <w:jc w:val="both"/>
        <w:rPr>
          <w:rFonts w:eastAsia="Calibri"/>
          <w:bCs/>
          <w:color w:val="auto"/>
        </w:rPr>
      </w:pPr>
      <w:proofErr w:type="spellStart"/>
      <w:r w:rsidRPr="00196916">
        <w:rPr>
          <w:rFonts w:eastAsia="Calibri"/>
          <w:bCs/>
          <w:color w:val="auto"/>
        </w:rPr>
        <w:t>Виханский</w:t>
      </w:r>
      <w:proofErr w:type="spellEnd"/>
      <w:r w:rsidRPr="00196916">
        <w:rPr>
          <w:rFonts w:eastAsia="Calibri"/>
          <w:bCs/>
          <w:color w:val="auto"/>
        </w:rPr>
        <w:t xml:space="preserve"> О.С. Менеджмент: учебник для студентов вузов, </w:t>
      </w:r>
      <w:proofErr w:type="spellStart"/>
      <w:r w:rsidRPr="00196916">
        <w:rPr>
          <w:rFonts w:eastAsia="Calibri"/>
          <w:bCs/>
          <w:color w:val="auto"/>
        </w:rPr>
        <w:t>обуч</w:t>
      </w:r>
      <w:proofErr w:type="spellEnd"/>
      <w:r w:rsidRPr="00196916">
        <w:rPr>
          <w:rFonts w:eastAsia="Calibri"/>
          <w:bCs/>
          <w:color w:val="auto"/>
        </w:rPr>
        <w:t xml:space="preserve">.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196916">
        <w:rPr>
          <w:rFonts w:eastAsia="Calibri"/>
          <w:bCs/>
          <w:color w:val="auto"/>
        </w:rPr>
        <w:t>Виханский</w:t>
      </w:r>
      <w:proofErr w:type="spellEnd"/>
      <w:r w:rsidRPr="00196916">
        <w:rPr>
          <w:rFonts w:eastAsia="Calibri"/>
          <w:bCs/>
          <w:color w:val="auto"/>
        </w:rPr>
        <w:t xml:space="preserve">, А.И. Наумов. - 6-е изд., </w:t>
      </w:r>
      <w:proofErr w:type="spellStart"/>
      <w:r w:rsidRPr="00196916">
        <w:rPr>
          <w:rFonts w:eastAsia="Calibri"/>
          <w:bCs/>
          <w:color w:val="auto"/>
        </w:rPr>
        <w:t>перераб</w:t>
      </w:r>
      <w:proofErr w:type="spellEnd"/>
      <w:r w:rsidRPr="00196916">
        <w:rPr>
          <w:rFonts w:eastAsia="Calibri"/>
          <w:bCs/>
          <w:color w:val="auto"/>
        </w:rPr>
        <w:t xml:space="preserve">. и доп. - </w:t>
      </w:r>
      <w:proofErr w:type="gramStart"/>
      <w:r w:rsidRPr="00196916">
        <w:rPr>
          <w:rFonts w:eastAsia="Calibri"/>
          <w:bCs/>
          <w:color w:val="auto"/>
        </w:rPr>
        <w:t>Москва :Магистр</w:t>
      </w:r>
      <w:proofErr w:type="gramEnd"/>
      <w:r w:rsidRPr="00196916">
        <w:rPr>
          <w:rFonts w:eastAsia="Calibri"/>
          <w:bCs/>
          <w:color w:val="auto"/>
        </w:rPr>
        <w:t xml:space="preserve">, НИЦ ИНФРА-М, 2019. - 656 с. - </w:t>
      </w:r>
      <w:proofErr w:type="gramStart"/>
      <w:r w:rsidRPr="00196916">
        <w:rPr>
          <w:rFonts w:eastAsia="Calibri"/>
          <w:bCs/>
          <w:color w:val="auto"/>
        </w:rPr>
        <w:t>Текст :</w:t>
      </w:r>
      <w:proofErr w:type="gramEnd"/>
      <w:r w:rsidRPr="00196916">
        <w:rPr>
          <w:rFonts w:eastAsia="Calibri"/>
          <w:bCs/>
          <w:color w:val="auto"/>
        </w:rPr>
        <w:t xml:space="preserve"> непосредственный. - То же. - 2021. - ЭБС ZNANIUM.com. - URL: https://znanium.com/catalog/product/1192203 (дата обращения: </w:t>
      </w:r>
      <w:r w:rsidRPr="004419C7">
        <w:rPr>
          <w:color w:val="001329"/>
          <w:shd w:val="clear" w:color="auto" w:fill="FFFFFF"/>
        </w:rPr>
        <w:t>16.06.2021</w:t>
      </w:r>
      <w:proofErr w:type="gramStart"/>
      <w:r w:rsidRPr="00196916">
        <w:rPr>
          <w:rFonts w:eastAsia="Calibri"/>
          <w:bCs/>
          <w:color w:val="auto"/>
        </w:rPr>
        <w:t>) .</w:t>
      </w:r>
      <w:proofErr w:type="gramEnd"/>
      <w:r w:rsidRPr="00196916">
        <w:rPr>
          <w:rFonts w:eastAsia="Calibri"/>
          <w:bCs/>
          <w:color w:val="auto"/>
        </w:rPr>
        <w:t xml:space="preserve"> - </w:t>
      </w:r>
      <w:proofErr w:type="gramStart"/>
      <w:r w:rsidRPr="00196916">
        <w:rPr>
          <w:rFonts w:eastAsia="Calibri"/>
          <w:bCs/>
          <w:color w:val="auto"/>
        </w:rPr>
        <w:t>Текст :</w:t>
      </w:r>
      <w:proofErr w:type="gramEnd"/>
      <w:r w:rsidRPr="00196916">
        <w:rPr>
          <w:rFonts w:eastAsia="Calibri"/>
          <w:bCs/>
          <w:color w:val="auto"/>
        </w:rPr>
        <w:t xml:space="preserve"> электронный.</w:t>
      </w:r>
    </w:p>
    <w:p w14:paraId="4A6715D2" w14:textId="77777777" w:rsidR="00056998" w:rsidRDefault="00056998" w:rsidP="00056998">
      <w:pPr>
        <w:numPr>
          <w:ilvl w:val="0"/>
          <w:numId w:val="44"/>
        </w:numPr>
        <w:spacing w:line="360" w:lineRule="auto"/>
        <w:ind w:left="0" w:firstLine="709"/>
        <w:contextualSpacing/>
        <w:jc w:val="both"/>
        <w:rPr>
          <w:rFonts w:eastAsia="Calibri"/>
          <w:bCs/>
          <w:color w:val="auto"/>
        </w:rPr>
      </w:pPr>
      <w:r w:rsidRPr="004419C7">
        <w:rPr>
          <w:rFonts w:eastAsia="Calibri"/>
          <w:bCs/>
          <w:color w:val="auto"/>
        </w:rPr>
        <w:t xml:space="preserve">Коротков, Э. М.  </w:t>
      </w:r>
      <w:proofErr w:type="gramStart"/>
      <w:r w:rsidRPr="004419C7">
        <w:rPr>
          <w:rFonts w:eastAsia="Calibri"/>
          <w:bCs/>
          <w:color w:val="auto"/>
        </w:rPr>
        <w:t>Менеджмент :</w:t>
      </w:r>
      <w:proofErr w:type="gramEnd"/>
      <w:r w:rsidRPr="004419C7">
        <w:rPr>
          <w:rFonts w:eastAsia="Calibri"/>
          <w:bCs/>
          <w:color w:val="auto"/>
        </w:rPr>
        <w:t xml:space="preserve"> учебник для вузов / Э. М. Коротков. — 3-е изд., </w:t>
      </w:r>
      <w:proofErr w:type="spellStart"/>
      <w:r w:rsidRPr="004419C7">
        <w:rPr>
          <w:rFonts w:eastAsia="Calibri"/>
          <w:bCs/>
          <w:color w:val="auto"/>
        </w:rPr>
        <w:t>перераб</w:t>
      </w:r>
      <w:proofErr w:type="spellEnd"/>
      <w:r w:rsidRPr="004419C7">
        <w:rPr>
          <w:rFonts w:eastAsia="Calibri"/>
          <w:bCs/>
          <w:color w:val="auto"/>
        </w:rPr>
        <w:t xml:space="preserve">. и доп. — </w:t>
      </w:r>
      <w:proofErr w:type="gramStart"/>
      <w:r w:rsidRPr="004419C7">
        <w:rPr>
          <w:rFonts w:eastAsia="Calibri"/>
          <w:bCs/>
          <w:color w:val="auto"/>
        </w:rPr>
        <w:t>Москва :</w:t>
      </w:r>
      <w:proofErr w:type="gramEnd"/>
      <w:r w:rsidRPr="004419C7">
        <w:rPr>
          <w:rFonts w:eastAsia="Calibri"/>
          <w:bCs/>
          <w:color w:val="auto"/>
        </w:rPr>
        <w:t xml:space="preserve"> Издательство </w:t>
      </w:r>
      <w:proofErr w:type="spellStart"/>
      <w:r w:rsidRPr="004419C7">
        <w:rPr>
          <w:rFonts w:eastAsia="Calibri"/>
          <w:bCs/>
          <w:color w:val="auto"/>
        </w:rPr>
        <w:t>Юрайт</w:t>
      </w:r>
      <w:proofErr w:type="spellEnd"/>
      <w:r w:rsidRPr="004419C7">
        <w:rPr>
          <w:rFonts w:eastAsia="Calibri"/>
          <w:bCs/>
          <w:color w:val="auto"/>
        </w:rPr>
        <w:t xml:space="preserve">, 2021. — 566 с. — (Высшее образование). — ЭБС </w:t>
      </w:r>
      <w:proofErr w:type="spellStart"/>
      <w:r w:rsidRPr="004419C7">
        <w:rPr>
          <w:rFonts w:eastAsia="Calibri"/>
          <w:bCs/>
          <w:color w:val="auto"/>
        </w:rPr>
        <w:t>Юрайт</w:t>
      </w:r>
      <w:proofErr w:type="spellEnd"/>
      <w:r w:rsidRPr="004419C7">
        <w:rPr>
          <w:rFonts w:eastAsia="Calibri"/>
          <w:bCs/>
          <w:color w:val="auto"/>
        </w:rPr>
        <w:t xml:space="preserve">. — URL: https://urait.ru/bcode/468445 (дата обращения: 04.06.2021). — </w:t>
      </w:r>
      <w:proofErr w:type="gramStart"/>
      <w:r w:rsidRPr="004419C7">
        <w:rPr>
          <w:rFonts w:eastAsia="Calibri"/>
          <w:bCs/>
          <w:color w:val="auto"/>
        </w:rPr>
        <w:t>Текст :</w:t>
      </w:r>
      <w:proofErr w:type="gramEnd"/>
      <w:r w:rsidRPr="004419C7">
        <w:rPr>
          <w:rFonts w:eastAsia="Calibri"/>
          <w:bCs/>
          <w:color w:val="auto"/>
        </w:rPr>
        <w:t xml:space="preserve"> электронный.</w:t>
      </w:r>
    </w:p>
    <w:p w14:paraId="6FBCEAF5" w14:textId="77777777" w:rsidR="00056998" w:rsidRDefault="00056998" w:rsidP="00056998">
      <w:pPr>
        <w:numPr>
          <w:ilvl w:val="0"/>
          <w:numId w:val="44"/>
        </w:numPr>
        <w:spacing w:line="360" w:lineRule="auto"/>
        <w:ind w:left="0" w:firstLine="709"/>
        <w:contextualSpacing/>
        <w:jc w:val="both"/>
        <w:rPr>
          <w:rFonts w:eastAsia="Calibri"/>
          <w:bCs/>
          <w:color w:val="auto"/>
        </w:rPr>
      </w:pPr>
      <w:r w:rsidRPr="00227963">
        <w:rPr>
          <w:rFonts w:eastAsia="Calibri"/>
          <w:bCs/>
          <w:color w:val="auto"/>
        </w:rPr>
        <w:t xml:space="preserve">Масленников, В.В. Менеджмент: учебник для студентов, обучающихся по направлению подготовки </w:t>
      </w:r>
      <w:proofErr w:type="spellStart"/>
      <w:r w:rsidRPr="00227963">
        <w:rPr>
          <w:rFonts w:eastAsia="Calibri"/>
          <w:bCs/>
          <w:color w:val="auto"/>
        </w:rPr>
        <w:t>бакалавриата</w:t>
      </w:r>
      <w:proofErr w:type="spellEnd"/>
      <w:r w:rsidRPr="00227963">
        <w:rPr>
          <w:rFonts w:eastAsia="Calibri"/>
          <w:bCs/>
          <w:color w:val="auto"/>
        </w:rPr>
        <w:t xml:space="preserve"> и магистратуры "Менеджмент" / В.В. Масленников, Ю.В. </w:t>
      </w:r>
      <w:proofErr w:type="spellStart"/>
      <w:r w:rsidRPr="00227963">
        <w:rPr>
          <w:rFonts w:eastAsia="Calibri"/>
          <w:bCs/>
          <w:color w:val="auto"/>
        </w:rPr>
        <w:t>Ляндау</w:t>
      </w:r>
      <w:proofErr w:type="spellEnd"/>
      <w:r w:rsidRPr="00227963">
        <w:rPr>
          <w:rFonts w:eastAsia="Calibri"/>
          <w:bCs/>
          <w:color w:val="auto"/>
        </w:rPr>
        <w:t xml:space="preserve">, И.А. Калинина; РЭУ им. Г.В. Плеханова - Москва: </w:t>
      </w:r>
      <w:proofErr w:type="spellStart"/>
      <w:r w:rsidRPr="00227963">
        <w:rPr>
          <w:rFonts w:eastAsia="Calibri"/>
          <w:bCs/>
          <w:color w:val="auto"/>
        </w:rPr>
        <w:t>Кнорус</w:t>
      </w:r>
      <w:proofErr w:type="spellEnd"/>
      <w:r w:rsidRPr="00227963">
        <w:rPr>
          <w:rFonts w:eastAsia="Calibri"/>
          <w:bCs/>
          <w:color w:val="auto"/>
        </w:rPr>
        <w:t xml:space="preserve">, 2021 - 422 с. - </w:t>
      </w:r>
      <w:proofErr w:type="spellStart"/>
      <w:r w:rsidRPr="00227963">
        <w:rPr>
          <w:rFonts w:eastAsia="Calibri"/>
          <w:bCs/>
          <w:color w:val="auto"/>
        </w:rPr>
        <w:t>Бакалавриат</w:t>
      </w:r>
      <w:proofErr w:type="spellEnd"/>
      <w:r w:rsidRPr="00227963">
        <w:rPr>
          <w:rFonts w:eastAsia="Calibri"/>
          <w:bCs/>
          <w:color w:val="auto"/>
        </w:rPr>
        <w:t xml:space="preserve"> и магистратура. - </w:t>
      </w:r>
      <w:proofErr w:type="gramStart"/>
      <w:r w:rsidRPr="00227963">
        <w:rPr>
          <w:rFonts w:eastAsia="Calibri"/>
          <w:bCs/>
          <w:color w:val="auto"/>
        </w:rPr>
        <w:t>Текст :</w:t>
      </w:r>
      <w:proofErr w:type="gramEnd"/>
      <w:r w:rsidRPr="00227963">
        <w:rPr>
          <w:rFonts w:eastAsia="Calibri"/>
          <w:bCs/>
          <w:color w:val="auto"/>
        </w:rPr>
        <w:t xml:space="preserve"> непосредственный. – То же. – 2021. – ЭБС BOOK.ru. - URL: https://book.ru/book/936557 (дата обращения: </w:t>
      </w:r>
      <w:r>
        <w:rPr>
          <w:rFonts w:eastAsia="Calibri"/>
          <w:bCs/>
          <w:color w:val="auto"/>
        </w:rPr>
        <w:t>16</w:t>
      </w:r>
      <w:r w:rsidRPr="00227963">
        <w:rPr>
          <w:rFonts w:eastAsia="Calibri"/>
          <w:bCs/>
          <w:color w:val="auto"/>
        </w:rPr>
        <w:t>.0</w:t>
      </w:r>
      <w:r>
        <w:rPr>
          <w:rFonts w:eastAsia="Calibri"/>
          <w:bCs/>
          <w:color w:val="auto"/>
        </w:rPr>
        <w:t>6</w:t>
      </w:r>
      <w:r w:rsidRPr="00227963">
        <w:rPr>
          <w:rFonts w:eastAsia="Calibri"/>
          <w:bCs/>
          <w:color w:val="auto"/>
        </w:rPr>
        <w:t xml:space="preserve">.2021). – </w:t>
      </w:r>
      <w:proofErr w:type="gramStart"/>
      <w:r w:rsidRPr="00227963">
        <w:rPr>
          <w:rFonts w:eastAsia="Calibri"/>
          <w:bCs/>
          <w:color w:val="auto"/>
        </w:rPr>
        <w:t>Текст :</w:t>
      </w:r>
      <w:proofErr w:type="gramEnd"/>
      <w:r w:rsidRPr="00227963">
        <w:rPr>
          <w:rFonts w:eastAsia="Calibri"/>
          <w:bCs/>
          <w:color w:val="auto"/>
        </w:rPr>
        <w:t xml:space="preserve"> электронный.</w:t>
      </w:r>
    </w:p>
    <w:p w14:paraId="3D8EB8C2" w14:textId="77777777" w:rsidR="00056998" w:rsidRPr="00227963" w:rsidRDefault="00056998" w:rsidP="00056998">
      <w:pPr>
        <w:spacing w:line="360" w:lineRule="auto"/>
        <w:ind w:firstLine="709"/>
        <w:contextualSpacing/>
        <w:jc w:val="both"/>
        <w:rPr>
          <w:rFonts w:eastAsia="Calibri"/>
          <w:bCs/>
          <w:color w:val="auto"/>
        </w:rPr>
      </w:pPr>
      <w:r w:rsidRPr="00227963">
        <w:rPr>
          <w:rFonts w:eastAsia="Calibri"/>
          <w:bCs/>
          <w:color w:val="auto"/>
        </w:rPr>
        <w:t xml:space="preserve"> </w:t>
      </w:r>
      <w:r w:rsidRPr="00227963">
        <w:rPr>
          <w:rFonts w:eastAsia="Calibri"/>
          <w:b/>
          <w:color w:val="auto"/>
        </w:rPr>
        <w:t>б) дополнительная литература:</w:t>
      </w:r>
    </w:p>
    <w:p w14:paraId="2752B8C7" w14:textId="77777777" w:rsidR="00056998" w:rsidRDefault="00056998" w:rsidP="00056998">
      <w:pPr>
        <w:numPr>
          <w:ilvl w:val="0"/>
          <w:numId w:val="44"/>
        </w:numPr>
        <w:spacing w:after="0" w:line="360" w:lineRule="auto"/>
        <w:ind w:left="0" w:firstLine="709"/>
        <w:contextualSpacing/>
        <w:jc w:val="both"/>
        <w:rPr>
          <w:rFonts w:eastAsia="Calibri"/>
          <w:bCs/>
          <w:color w:val="auto"/>
        </w:rPr>
      </w:pPr>
      <w:r w:rsidRPr="00227963">
        <w:rPr>
          <w:rFonts w:eastAsia="Calibri"/>
          <w:bCs/>
          <w:color w:val="auto"/>
        </w:rPr>
        <w:t xml:space="preserve">Блинов А.О. Теория менеджмента: учебник для студ. вузов, </w:t>
      </w:r>
      <w:proofErr w:type="spellStart"/>
      <w:r w:rsidRPr="00227963">
        <w:rPr>
          <w:rFonts w:eastAsia="Calibri"/>
          <w:bCs/>
          <w:color w:val="auto"/>
        </w:rPr>
        <w:t>обуч</w:t>
      </w:r>
      <w:proofErr w:type="spellEnd"/>
      <w:r w:rsidRPr="00227963">
        <w:rPr>
          <w:rFonts w:eastAsia="Calibri"/>
          <w:bCs/>
          <w:color w:val="auto"/>
        </w:rPr>
        <w:t xml:space="preserve">. по напр. "Менеджмент" </w:t>
      </w:r>
      <w:proofErr w:type="gramStart"/>
      <w:r w:rsidRPr="00227963">
        <w:rPr>
          <w:rFonts w:eastAsia="Calibri"/>
          <w:bCs/>
          <w:color w:val="auto"/>
        </w:rPr>
        <w:t xml:space="preserve">( </w:t>
      </w:r>
      <w:proofErr w:type="spellStart"/>
      <w:r w:rsidRPr="00227963">
        <w:rPr>
          <w:rFonts w:eastAsia="Calibri"/>
          <w:bCs/>
          <w:color w:val="auto"/>
        </w:rPr>
        <w:t>квалиф</w:t>
      </w:r>
      <w:proofErr w:type="spellEnd"/>
      <w:proofErr w:type="gramEnd"/>
      <w:r w:rsidRPr="00227963">
        <w:rPr>
          <w:rFonts w:eastAsia="Calibri"/>
          <w:bCs/>
          <w:color w:val="auto"/>
        </w:rPr>
        <w:t>. "бакалавр</w:t>
      </w:r>
      <w:proofErr w:type="gramStart"/>
      <w:r w:rsidRPr="00227963">
        <w:rPr>
          <w:rFonts w:eastAsia="Calibri"/>
          <w:bCs/>
          <w:color w:val="auto"/>
        </w:rPr>
        <w:t>" )</w:t>
      </w:r>
      <w:proofErr w:type="gramEnd"/>
      <w:r w:rsidRPr="00227963">
        <w:rPr>
          <w:rFonts w:eastAsia="Calibri"/>
          <w:bCs/>
          <w:color w:val="auto"/>
        </w:rPr>
        <w:t xml:space="preserve"> / А.О. Блинов, Н.В. Угрюмова; </w:t>
      </w:r>
      <w:proofErr w:type="spellStart"/>
      <w:r w:rsidRPr="00227963">
        <w:rPr>
          <w:rFonts w:eastAsia="Calibri"/>
          <w:bCs/>
          <w:color w:val="auto"/>
        </w:rPr>
        <w:t>Финуниверситет</w:t>
      </w:r>
      <w:proofErr w:type="spellEnd"/>
      <w:r w:rsidRPr="00227963">
        <w:rPr>
          <w:rFonts w:eastAsia="Calibri"/>
          <w:bCs/>
          <w:color w:val="auto"/>
        </w:rPr>
        <w:t>. - Москва: Дашков и К, 2016. - 304 с. - Текст: непосредственный. - То же. - 2020. - ЭБС ZNANIUM.com. - URL: https://znanium.com/catalog/product/1091530 (дата обращения:</w:t>
      </w:r>
      <w:r>
        <w:rPr>
          <w:rFonts w:eastAsia="Calibri"/>
          <w:bCs/>
          <w:color w:val="auto"/>
        </w:rPr>
        <w:t>16</w:t>
      </w:r>
      <w:r w:rsidRPr="00227963">
        <w:rPr>
          <w:rFonts w:eastAsia="Calibri"/>
          <w:bCs/>
          <w:color w:val="auto"/>
        </w:rPr>
        <w:t>.0</w:t>
      </w:r>
      <w:r>
        <w:rPr>
          <w:rFonts w:eastAsia="Calibri"/>
          <w:bCs/>
          <w:color w:val="auto"/>
        </w:rPr>
        <w:t>6</w:t>
      </w:r>
      <w:r w:rsidRPr="00227963">
        <w:rPr>
          <w:rFonts w:eastAsia="Calibri"/>
          <w:bCs/>
          <w:color w:val="auto"/>
        </w:rPr>
        <w:t xml:space="preserve">.2021). - Текст: электронный. </w:t>
      </w:r>
    </w:p>
    <w:p w14:paraId="2B877D04" w14:textId="77777777" w:rsidR="00056998" w:rsidRDefault="00056998" w:rsidP="00056998">
      <w:pPr>
        <w:numPr>
          <w:ilvl w:val="0"/>
          <w:numId w:val="44"/>
        </w:numPr>
        <w:spacing w:after="0" w:line="360" w:lineRule="auto"/>
        <w:ind w:left="0" w:firstLine="709"/>
        <w:contextualSpacing/>
        <w:jc w:val="both"/>
        <w:rPr>
          <w:rFonts w:eastAsia="Calibri"/>
          <w:bCs/>
          <w:color w:val="auto"/>
        </w:rPr>
      </w:pPr>
      <w:r w:rsidRPr="00227963">
        <w:rPr>
          <w:rFonts w:eastAsia="Calibri"/>
          <w:bCs/>
          <w:color w:val="auto"/>
        </w:rPr>
        <w:lastRenderedPageBreak/>
        <w:t xml:space="preserve">Менеджмент. В 2 ч. Ч. 1: учебник и практикум для вузов / А.Н. Алексеев, Е.С. </w:t>
      </w:r>
      <w:proofErr w:type="spellStart"/>
      <w:r w:rsidRPr="00227963">
        <w:rPr>
          <w:rFonts w:eastAsia="Calibri"/>
          <w:bCs/>
          <w:color w:val="auto"/>
        </w:rPr>
        <w:t>Бурыкин</w:t>
      </w:r>
      <w:proofErr w:type="spellEnd"/>
      <w:r w:rsidRPr="00227963">
        <w:rPr>
          <w:rFonts w:eastAsia="Calibri"/>
          <w:bCs/>
          <w:color w:val="auto"/>
        </w:rPr>
        <w:t xml:space="preserve">, О.И. Горелов [и др.]; под общей ред. И.Н. Шапкина. - 4-е изд., </w:t>
      </w:r>
      <w:proofErr w:type="spellStart"/>
      <w:r w:rsidRPr="00227963">
        <w:rPr>
          <w:rFonts w:eastAsia="Calibri"/>
          <w:bCs/>
          <w:color w:val="auto"/>
        </w:rPr>
        <w:t>перераб</w:t>
      </w:r>
      <w:proofErr w:type="spellEnd"/>
      <w:proofErr w:type="gramStart"/>
      <w:r w:rsidRPr="00227963">
        <w:rPr>
          <w:rFonts w:eastAsia="Calibri"/>
          <w:bCs/>
          <w:color w:val="auto"/>
        </w:rPr>
        <w:t>.</w:t>
      </w:r>
      <w:proofErr w:type="gramEnd"/>
      <w:r w:rsidRPr="00227963">
        <w:rPr>
          <w:rFonts w:eastAsia="Calibri"/>
          <w:bCs/>
          <w:color w:val="auto"/>
        </w:rPr>
        <w:t xml:space="preserve"> и доп. - Москва: </w:t>
      </w:r>
      <w:proofErr w:type="spellStart"/>
      <w:r w:rsidRPr="00227963">
        <w:rPr>
          <w:rFonts w:eastAsia="Calibri"/>
          <w:bCs/>
          <w:color w:val="auto"/>
        </w:rPr>
        <w:t>Юрайт</w:t>
      </w:r>
      <w:proofErr w:type="spellEnd"/>
      <w:r w:rsidRPr="00227963">
        <w:rPr>
          <w:rFonts w:eastAsia="Calibri"/>
          <w:bCs/>
          <w:color w:val="auto"/>
        </w:rPr>
        <w:t xml:space="preserve">, 2020 - 385 с. - (Высшее образование). - </w:t>
      </w:r>
      <w:proofErr w:type="gramStart"/>
      <w:r w:rsidRPr="00227963">
        <w:rPr>
          <w:rFonts w:eastAsia="Calibri"/>
          <w:bCs/>
          <w:color w:val="auto"/>
        </w:rPr>
        <w:t>Текст :</w:t>
      </w:r>
      <w:proofErr w:type="gramEnd"/>
      <w:r w:rsidRPr="00227963">
        <w:rPr>
          <w:rFonts w:eastAsia="Calibri"/>
          <w:bCs/>
          <w:color w:val="auto"/>
        </w:rPr>
        <w:t xml:space="preserve"> непосредственный. - То же. -  2021. - ЭБС </w:t>
      </w:r>
      <w:proofErr w:type="spellStart"/>
      <w:r w:rsidRPr="00227963">
        <w:rPr>
          <w:rFonts w:eastAsia="Calibri"/>
          <w:bCs/>
          <w:color w:val="auto"/>
        </w:rPr>
        <w:t>Юрайт</w:t>
      </w:r>
      <w:proofErr w:type="spellEnd"/>
      <w:r w:rsidRPr="00227963">
        <w:rPr>
          <w:rFonts w:eastAsia="Calibri"/>
          <w:bCs/>
          <w:color w:val="auto"/>
        </w:rPr>
        <w:t>. — URL: https://urait.ru/</w:t>
      </w:r>
      <w:r>
        <w:rPr>
          <w:rFonts w:eastAsia="Calibri"/>
          <w:bCs/>
          <w:color w:val="auto"/>
        </w:rPr>
        <w:t>bcode/472488 (дата обращения: 16</w:t>
      </w:r>
      <w:r w:rsidRPr="00227963">
        <w:rPr>
          <w:rFonts w:eastAsia="Calibri"/>
          <w:bCs/>
          <w:color w:val="auto"/>
        </w:rPr>
        <w:t>.0</w:t>
      </w:r>
      <w:r>
        <w:rPr>
          <w:rFonts w:eastAsia="Calibri"/>
          <w:bCs/>
          <w:color w:val="auto"/>
        </w:rPr>
        <w:t>6</w:t>
      </w:r>
      <w:r w:rsidRPr="00227963">
        <w:rPr>
          <w:rFonts w:eastAsia="Calibri"/>
          <w:bCs/>
          <w:color w:val="auto"/>
        </w:rPr>
        <w:t xml:space="preserve">.2021). — </w:t>
      </w:r>
      <w:proofErr w:type="gramStart"/>
      <w:r w:rsidRPr="00227963">
        <w:rPr>
          <w:rFonts w:eastAsia="Calibri"/>
          <w:bCs/>
          <w:color w:val="auto"/>
        </w:rPr>
        <w:t>Текст :</w:t>
      </w:r>
      <w:proofErr w:type="gramEnd"/>
      <w:r w:rsidRPr="00227963">
        <w:rPr>
          <w:rFonts w:eastAsia="Calibri"/>
          <w:bCs/>
          <w:color w:val="auto"/>
        </w:rPr>
        <w:t xml:space="preserve"> электронный. </w:t>
      </w:r>
    </w:p>
    <w:p w14:paraId="07D3CA50" w14:textId="77777777" w:rsidR="00056998" w:rsidRDefault="00056998" w:rsidP="00056998">
      <w:pPr>
        <w:numPr>
          <w:ilvl w:val="0"/>
          <w:numId w:val="44"/>
        </w:numPr>
        <w:spacing w:after="0" w:line="360" w:lineRule="auto"/>
        <w:ind w:left="0" w:firstLine="709"/>
        <w:contextualSpacing/>
        <w:jc w:val="both"/>
        <w:rPr>
          <w:rFonts w:eastAsia="Calibri"/>
          <w:bCs/>
          <w:color w:val="auto"/>
        </w:rPr>
      </w:pPr>
      <w:r w:rsidRPr="00227963">
        <w:rPr>
          <w:rFonts w:eastAsia="Calibri"/>
          <w:bCs/>
          <w:color w:val="auto"/>
        </w:rPr>
        <w:t xml:space="preserve">Менеджмент. В 2 ч. Ч. 2: учебник и практикум для вузов / А.Н. Алексеев, Е.С. </w:t>
      </w:r>
      <w:proofErr w:type="spellStart"/>
      <w:r w:rsidRPr="00227963">
        <w:rPr>
          <w:rFonts w:eastAsia="Calibri"/>
          <w:bCs/>
          <w:color w:val="auto"/>
        </w:rPr>
        <w:t>Бурыкин</w:t>
      </w:r>
      <w:proofErr w:type="spellEnd"/>
      <w:r w:rsidRPr="00227963">
        <w:rPr>
          <w:rFonts w:eastAsia="Calibri"/>
          <w:bCs/>
          <w:color w:val="auto"/>
        </w:rPr>
        <w:t xml:space="preserve">, О.И. Горелов [и др.]; под общей ред. И.Н. Шапкина. — 4-е изд., </w:t>
      </w:r>
      <w:proofErr w:type="spellStart"/>
      <w:r w:rsidRPr="00227963">
        <w:rPr>
          <w:rFonts w:eastAsia="Calibri"/>
          <w:bCs/>
          <w:color w:val="auto"/>
        </w:rPr>
        <w:t>перераб</w:t>
      </w:r>
      <w:proofErr w:type="spellEnd"/>
      <w:proofErr w:type="gramStart"/>
      <w:r w:rsidRPr="00227963">
        <w:rPr>
          <w:rFonts w:eastAsia="Calibri"/>
          <w:bCs/>
          <w:color w:val="auto"/>
        </w:rPr>
        <w:t>.</w:t>
      </w:r>
      <w:proofErr w:type="gramEnd"/>
      <w:r w:rsidRPr="00227963">
        <w:rPr>
          <w:rFonts w:eastAsia="Calibri"/>
          <w:bCs/>
          <w:color w:val="auto"/>
        </w:rPr>
        <w:t xml:space="preserve"> и доп. - Москва: </w:t>
      </w:r>
      <w:proofErr w:type="spellStart"/>
      <w:r w:rsidRPr="00227963">
        <w:rPr>
          <w:rFonts w:eastAsia="Calibri"/>
          <w:bCs/>
          <w:color w:val="auto"/>
        </w:rPr>
        <w:t>Юрайт</w:t>
      </w:r>
      <w:proofErr w:type="spellEnd"/>
      <w:r w:rsidRPr="00227963">
        <w:rPr>
          <w:rFonts w:eastAsia="Calibri"/>
          <w:bCs/>
          <w:color w:val="auto"/>
        </w:rPr>
        <w:t>, 2020. - 314 с. - (Высшее образование).</w:t>
      </w:r>
      <w:r>
        <w:rPr>
          <w:rFonts w:eastAsia="Calibri"/>
          <w:bCs/>
          <w:color w:val="auto"/>
        </w:rPr>
        <w:t xml:space="preserve"> </w:t>
      </w:r>
      <w:r w:rsidRPr="00227963">
        <w:rPr>
          <w:rFonts w:eastAsia="Calibri"/>
          <w:bCs/>
          <w:color w:val="auto"/>
        </w:rPr>
        <w:t xml:space="preserve">- </w:t>
      </w:r>
      <w:proofErr w:type="gramStart"/>
      <w:r w:rsidRPr="00227963">
        <w:rPr>
          <w:rFonts w:eastAsia="Calibri"/>
          <w:bCs/>
          <w:color w:val="auto"/>
        </w:rPr>
        <w:t>Текст :</w:t>
      </w:r>
      <w:proofErr w:type="gramEnd"/>
      <w:r w:rsidRPr="00227963">
        <w:rPr>
          <w:rFonts w:eastAsia="Calibri"/>
          <w:bCs/>
          <w:color w:val="auto"/>
        </w:rPr>
        <w:t xml:space="preserve"> непосредственный. - То же. - 2021. - ЭБС </w:t>
      </w:r>
      <w:proofErr w:type="spellStart"/>
      <w:proofErr w:type="gramStart"/>
      <w:r w:rsidRPr="00227963">
        <w:rPr>
          <w:rFonts w:eastAsia="Calibri"/>
          <w:bCs/>
          <w:color w:val="auto"/>
        </w:rPr>
        <w:t>Юрайт</w:t>
      </w:r>
      <w:proofErr w:type="spellEnd"/>
      <w:r w:rsidRPr="00227963">
        <w:rPr>
          <w:rFonts w:eastAsia="Calibri"/>
          <w:bCs/>
          <w:color w:val="auto"/>
        </w:rPr>
        <w:t xml:space="preserve"> .</w:t>
      </w:r>
      <w:proofErr w:type="gramEnd"/>
      <w:r w:rsidRPr="00227963">
        <w:rPr>
          <w:rFonts w:eastAsia="Calibri"/>
          <w:bCs/>
          <w:color w:val="auto"/>
        </w:rPr>
        <w:t xml:space="preserve"> — URL: https://urait.ru/</w:t>
      </w:r>
      <w:r>
        <w:rPr>
          <w:rFonts w:eastAsia="Calibri"/>
          <w:bCs/>
          <w:color w:val="auto"/>
        </w:rPr>
        <w:t>bcode/472489 (дата обращения: 16</w:t>
      </w:r>
      <w:r w:rsidRPr="00227963">
        <w:rPr>
          <w:rFonts w:eastAsia="Calibri"/>
          <w:bCs/>
          <w:color w:val="auto"/>
        </w:rPr>
        <w:t>.0</w:t>
      </w:r>
      <w:r>
        <w:rPr>
          <w:rFonts w:eastAsia="Calibri"/>
          <w:bCs/>
          <w:color w:val="auto"/>
        </w:rPr>
        <w:t>6</w:t>
      </w:r>
      <w:r w:rsidRPr="00227963">
        <w:rPr>
          <w:rFonts w:eastAsia="Calibri"/>
          <w:bCs/>
          <w:color w:val="auto"/>
        </w:rPr>
        <w:t xml:space="preserve">.2021). — </w:t>
      </w:r>
      <w:proofErr w:type="gramStart"/>
      <w:r w:rsidRPr="00227963">
        <w:rPr>
          <w:rFonts w:eastAsia="Calibri"/>
          <w:bCs/>
          <w:color w:val="auto"/>
        </w:rPr>
        <w:t>Текст :</w:t>
      </w:r>
      <w:proofErr w:type="gramEnd"/>
      <w:r w:rsidRPr="00227963">
        <w:rPr>
          <w:rFonts w:eastAsia="Calibri"/>
          <w:bCs/>
          <w:color w:val="auto"/>
        </w:rPr>
        <w:t xml:space="preserve"> электронный. </w:t>
      </w:r>
    </w:p>
    <w:p w14:paraId="630519F4" w14:textId="77777777" w:rsidR="00056998" w:rsidRDefault="00056998" w:rsidP="00056998">
      <w:pPr>
        <w:numPr>
          <w:ilvl w:val="0"/>
          <w:numId w:val="44"/>
        </w:numPr>
        <w:spacing w:after="0" w:line="360" w:lineRule="auto"/>
        <w:ind w:left="0" w:firstLine="709"/>
        <w:contextualSpacing/>
        <w:jc w:val="both"/>
        <w:rPr>
          <w:rFonts w:eastAsia="Calibri"/>
          <w:bCs/>
          <w:color w:val="auto"/>
        </w:rPr>
      </w:pPr>
      <w:r w:rsidRPr="001649AA">
        <w:rPr>
          <w:rFonts w:eastAsia="Calibri"/>
          <w:bCs/>
          <w:color w:val="auto"/>
        </w:rPr>
        <w:t xml:space="preserve">Менеджмент: бакалаврская </w:t>
      </w:r>
      <w:proofErr w:type="gramStart"/>
      <w:r w:rsidRPr="001649AA">
        <w:rPr>
          <w:rFonts w:eastAsia="Calibri"/>
          <w:bCs/>
          <w:color w:val="auto"/>
        </w:rPr>
        <w:t>работа :</w:t>
      </w:r>
      <w:proofErr w:type="gramEnd"/>
      <w:r w:rsidRPr="001649AA">
        <w:rPr>
          <w:rFonts w:eastAsia="Calibri"/>
          <w:bCs/>
          <w:color w:val="auto"/>
        </w:rPr>
        <w:t xml:space="preserve"> учебное пособие / под общ. ред. С.Д. Резника. - 2-е изд., </w:t>
      </w:r>
      <w:proofErr w:type="spellStart"/>
      <w:r w:rsidRPr="001649AA">
        <w:rPr>
          <w:rFonts w:eastAsia="Calibri"/>
          <w:bCs/>
          <w:color w:val="auto"/>
        </w:rPr>
        <w:t>перераб</w:t>
      </w:r>
      <w:proofErr w:type="spellEnd"/>
      <w:proofErr w:type="gramStart"/>
      <w:r w:rsidRPr="001649AA">
        <w:rPr>
          <w:rFonts w:eastAsia="Calibri"/>
          <w:bCs/>
          <w:color w:val="auto"/>
        </w:rPr>
        <w:t>.</w:t>
      </w:r>
      <w:proofErr w:type="gramEnd"/>
      <w:r w:rsidRPr="001649AA">
        <w:rPr>
          <w:rFonts w:eastAsia="Calibri"/>
          <w:bCs/>
          <w:color w:val="auto"/>
        </w:rPr>
        <w:t xml:space="preserve"> и доп. - Москва: ООО "Научно-издательский центр ИНФРА-М", 2019. - 260 с. – (Высшее образование: </w:t>
      </w:r>
      <w:proofErr w:type="spellStart"/>
      <w:r w:rsidRPr="001649AA">
        <w:rPr>
          <w:rFonts w:eastAsia="Calibri"/>
          <w:bCs/>
          <w:color w:val="auto"/>
        </w:rPr>
        <w:t>Бакалавриат</w:t>
      </w:r>
      <w:proofErr w:type="spellEnd"/>
      <w:r w:rsidRPr="001649AA">
        <w:rPr>
          <w:rFonts w:eastAsia="Calibri"/>
          <w:bCs/>
          <w:color w:val="auto"/>
        </w:rPr>
        <w:t xml:space="preserve">). - ЭБС ZNANIUM.com. – URL: http://znanium.com/catalog/product/1001585(дата обращения: </w:t>
      </w:r>
      <w:r>
        <w:rPr>
          <w:rFonts w:eastAsia="Calibri"/>
          <w:bCs/>
          <w:color w:val="auto"/>
        </w:rPr>
        <w:t>16</w:t>
      </w:r>
      <w:r w:rsidRPr="001649AA">
        <w:rPr>
          <w:rFonts w:eastAsia="Calibri"/>
          <w:bCs/>
          <w:color w:val="auto"/>
        </w:rPr>
        <w:t>.0</w:t>
      </w:r>
      <w:r>
        <w:rPr>
          <w:rFonts w:eastAsia="Calibri"/>
          <w:bCs/>
          <w:color w:val="auto"/>
        </w:rPr>
        <w:t>6</w:t>
      </w:r>
      <w:r w:rsidRPr="001649AA">
        <w:rPr>
          <w:rFonts w:eastAsia="Calibri"/>
          <w:bCs/>
          <w:color w:val="auto"/>
        </w:rPr>
        <w:t xml:space="preserve">.2021). - </w:t>
      </w:r>
      <w:proofErr w:type="gramStart"/>
      <w:r w:rsidRPr="001649AA">
        <w:rPr>
          <w:rFonts w:eastAsia="Calibri"/>
          <w:bCs/>
          <w:color w:val="auto"/>
        </w:rPr>
        <w:t>Текст :</w:t>
      </w:r>
      <w:proofErr w:type="gramEnd"/>
      <w:r w:rsidRPr="001649AA">
        <w:rPr>
          <w:rFonts w:eastAsia="Calibri"/>
          <w:bCs/>
          <w:color w:val="auto"/>
        </w:rPr>
        <w:t xml:space="preserve"> электронный. </w:t>
      </w:r>
    </w:p>
    <w:p w14:paraId="55C19D00" w14:textId="77777777" w:rsidR="00056998" w:rsidRPr="001649AA" w:rsidRDefault="00056998" w:rsidP="00056998">
      <w:pPr>
        <w:numPr>
          <w:ilvl w:val="0"/>
          <w:numId w:val="44"/>
        </w:numPr>
        <w:spacing w:after="0" w:line="360" w:lineRule="auto"/>
        <w:ind w:left="0" w:firstLine="709"/>
        <w:contextualSpacing/>
        <w:jc w:val="both"/>
        <w:rPr>
          <w:rFonts w:eastAsia="Calibri"/>
          <w:bCs/>
          <w:color w:val="auto"/>
        </w:rPr>
      </w:pPr>
      <w:r w:rsidRPr="001649AA">
        <w:rPr>
          <w:rFonts w:eastAsia="Calibri"/>
          <w:bCs/>
          <w:color w:val="auto"/>
        </w:rPr>
        <w:t xml:space="preserve">Хохлова, Т.П. Теория менеджмента: история управленческой мысли: учебник / Т.П. Хохлова. - Москва: Магистр, 2015, 2016. - 384 с. – </w:t>
      </w:r>
      <w:proofErr w:type="gramStart"/>
      <w:r w:rsidRPr="001649AA">
        <w:rPr>
          <w:rFonts w:eastAsia="Calibri"/>
          <w:bCs/>
          <w:color w:val="auto"/>
        </w:rPr>
        <w:t>Текст :</w:t>
      </w:r>
      <w:proofErr w:type="gramEnd"/>
      <w:r w:rsidRPr="001649AA">
        <w:rPr>
          <w:rFonts w:eastAsia="Calibri"/>
          <w:bCs/>
          <w:color w:val="auto"/>
        </w:rPr>
        <w:t xml:space="preserve"> непосредственный. - (</w:t>
      </w:r>
      <w:proofErr w:type="spellStart"/>
      <w:r w:rsidRPr="001649AA">
        <w:rPr>
          <w:rFonts w:eastAsia="Calibri"/>
          <w:bCs/>
          <w:color w:val="auto"/>
        </w:rPr>
        <w:t>Бакалавриат</w:t>
      </w:r>
      <w:proofErr w:type="spellEnd"/>
      <w:r w:rsidRPr="001649AA">
        <w:rPr>
          <w:rFonts w:eastAsia="Calibri"/>
          <w:bCs/>
          <w:color w:val="auto"/>
        </w:rPr>
        <w:t xml:space="preserve">). - То же. - 2018. - ЭБС ZNANIUM.com. - URL: http://znanium.com/catalog/product/920548 (дата обращения: </w:t>
      </w:r>
      <w:r>
        <w:rPr>
          <w:rFonts w:eastAsia="Calibri"/>
          <w:bCs/>
          <w:color w:val="auto"/>
        </w:rPr>
        <w:t>16</w:t>
      </w:r>
      <w:r w:rsidRPr="001649AA">
        <w:rPr>
          <w:rFonts w:eastAsia="Calibri"/>
          <w:bCs/>
          <w:color w:val="auto"/>
        </w:rPr>
        <w:t>.0</w:t>
      </w:r>
      <w:r>
        <w:rPr>
          <w:rFonts w:eastAsia="Calibri"/>
          <w:bCs/>
          <w:color w:val="auto"/>
        </w:rPr>
        <w:t>6</w:t>
      </w:r>
      <w:r w:rsidRPr="001649AA">
        <w:rPr>
          <w:rFonts w:eastAsia="Calibri"/>
          <w:bCs/>
          <w:color w:val="auto"/>
        </w:rPr>
        <w:t xml:space="preserve">.2021). - </w:t>
      </w:r>
      <w:proofErr w:type="gramStart"/>
      <w:r w:rsidRPr="001649AA">
        <w:rPr>
          <w:rFonts w:eastAsia="Calibri"/>
          <w:bCs/>
          <w:color w:val="auto"/>
        </w:rPr>
        <w:t>Текст :</w:t>
      </w:r>
      <w:proofErr w:type="gramEnd"/>
      <w:r w:rsidRPr="001649AA">
        <w:rPr>
          <w:rFonts w:eastAsia="Calibri"/>
          <w:bCs/>
          <w:color w:val="auto"/>
        </w:rPr>
        <w:t xml:space="preserve"> электронный.</w:t>
      </w:r>
    </w:p>
    <w:p w14:paraId="4EC162A7" w14:textId="77777777" w:rsidR="00614036" w:rsidRPr="006046A4" w:rsidRDefault="00614036" w:rsidP="00614036">
      <w:pPr>
        <w:numPr>
          <w:ilvl w:val="0"/>
          <w:numId w:val="44"/>
        </w:numPr>
        <w:spacing w:line="360" w:lineRule="auto"/>
        <w:ind w:left="0" w:firstLine="709"/>
        <w:contextualSpacing/>
        <w:jc w:val="both"/>
        <w:rPr>
          <w:rFonts w:eastAsia="Calibri"/>
          <w:b/>
          <w:bCs/>
          <w:color w:val="auto"/>
        </w:rPr>
      </w:pPr>
      <w:r w:rsidRPr="006046A4">
        <w:rPr>
          <w:rFonts w:eastAsia="Calibri"/>
          <w:b/>
          <w:color w:val="auto"/>
        </w:rPr>
        <w:t>П</w:t>
      </w:r>
      <w:r w:rsidRPr="006046A4">
        <w:rPr>
          <w:rFonts w:eastAsia="Calibri"/>
          <w:b/>
          <w:bCs/>
          <w:color w:val="auto"/>
        </w:rPr>
        <w:t>еречень ресурсов информационно-телекоммуникационной сети «Интернет», необходимых для освоения дисциплины</w:t>
      </w:r>
    </w:p>
    <w:p w14:paraId="6BF28632" w14:textId="77777777" w:rsidR="00614036" w:rsidRPr="006046A4" w:rsidRDefault="00614036" w:rsidP="00614036">
      <w:pPr>
        <w:spacing w:after="0" w:line="360" w:lineRule="auto"/>
        <w:ind w:firstLine="709"/>
        <w:jc w:val="both"/>
        <w:rPr>
          <w:rFonts w:eastAsia="Calibri"/>
          <w:color w:val="auto"/>
        </w:rPr>
      </w:pPr>
    </w:p>
    <w:p w14:paraId="52130AB9"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Calibri"/>
          <w:color w:val="auto"/>
        </w:rPr>
        <w:t>Журнал «Менеджмент в России и за рубежом»</w:t>
      </w:r>
      <w:r w:rsidRPr="006046A4">
        <w:t xml:space="preserve"> </w:t>
      </w:r>
      <w:hyperlink r:id="rId8" w:history="1">
        <w:r w:rsidRPr="006046A4">
          <w:rPr>
            <w:rStyle w:val="af4"/>
            <w:rFonts w:eastAsia="Calibri"/>
          </w:rPr>
          <w:t>http://www.mevriz.ru/</w:t>
        </w:r>
      </w:hyperlink>
      <w:r w:rsidRPr="006046A4">
        <w:rPr>
          <w:rFonts w:eastAsia="Calibri"/>
          <w:color w:val="auto"/>
        </w:rPr>
        <w:t xml:space="preserve"> </w:t>
      </w:r>
    </w:p>
    <w:p w14:paraId="3F8F3E0A" w14:textId="77777777" w:rsidR="00614036" w:rsidRPr="006046A4" w:rsidRDefault="00614036"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Информационный портал Федеральной службы государственной статистики: </w:t>
      </w:r>
      <w:hyperlink r:id="rId9" w:history="1">
        <w:r w:rsidRPr="006046A4">
          <w:rPr>
            <w:rFonts w:eastAsia="Times New Roman"/>
            <w:color w:val="auto"/>
            <w:lang w:eastAsia="ru-RU"/>
            <w14:ligatures w14:val="none"/>
            <w14:numSpacing w14:val="default"/>
            <w14:stylisticSets/>
          </w:rPr>
          <w:t>http://www.gks.ru/wps/wcm/connect/rosstat/rosstatsite/main/</w:t>
        </w:r>
      </w:hyperlink>
    </w:p>
    <w:p w14:paraId="754BCF82"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Calibri"/>
          <w:color w:val="auto"/>
        </w:rPr>
        <w:t xml:space="preserve">Международный журнал «Проблемы теории и практики управления» </w:t>
      </w:r>
      <w:hyperlink r:id="rId10" w:history="1">
        <w:r w:rsidRPr="006046A4">
          <w:rPr>
            <w:rStyle w:val="af4"/>
            <w:rFonts w:eastAsia="Calibri"/>
          </w:rPr>
          <w:t>https://ptpmag.ru/</w:t>
        </w:r>
      </w:hyperlink>
    </w:p>
    <w:p w14:paraId="7864B22C" w14:textId="77777777" w:rsidR="00614036" w:rsidRPr="006046A4" w:rsidRDefault="00614036"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Научная электронная библиотека eLibrary.ru http://elibrary.ru </w:t>
      </w:r>
    </w:p>
    <w:p w14:paraId="4A143D3E" w14:textId="77777777" w:rsidR="00614036" w:rsidRPr="006046A4" w:rsidRDefault="00614036"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lastRenderedPageBreak/>
        <w:t>Справочная правовая система «Консультант Плюс» http://www.consultant.ru/</w:t>
      </w:r>
    </w:p>
    <w:p w14:paraId="057E45B9" w14:textId="77777777" w:rsidR="00614036" w:rsidRPr="006046A4" w:rsidRDefault="00632BC1"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1" w:history="1">
        <w:r w:rsidR="00614036" w:rsidRPr="006046A4">
          <w:rPr>
            <w:rFonts w:eastAsia="Times New Roman"/>
            <w:color w:val="auto"/>
            <w:lang w:eastAsia="ru-RU"/>
            <w14:ligatures w14:val="none"/>
            <w14:numSpacing w14:val="default"/>
            <w14:stylisticSets/>
          </w:rPr>
          <w:t>Электронная библиотека Финансового университета (ЭБ) http://elib.fa.ru/</w:t>
        </w:r>
      </w:hyperlink>
    </w:p>
    <w:p w14:paraId="584587A6" w14:textId="77777777" w:rsidR="00614036" w:rsidRPr="006046A4" w:rsidRDefault="00632BC1" w:rsidP="00614036">
      <w:pPr>
        <w:keepNext/>
        <w:keepLines/>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2" w:history="1">
        <w:r w:rsidR="00614036" w:rsidRPr="006046A4">
          <w:rPr>
            <w:rFonts w:eastAsia="Times New Roman"/>
            <w:color w:val="auto"/>
            <w:lang w:eastAsia="ru-RU"/>
            <w14:ligatures w14:val="none"/>
            <w14:numSpacing w14:val="default"/>
            <w14:stylisticSets/>
          </w:rPr>
          <w:t>Электронно-библиотечная система BOOK.RU http://www.book.ru</w:t>
        </w:r>
      </w:hyperlink>
    </w:p>
    <w:p w14:paraId="7E71C30B" w14:textId="77777777" w:rsidR="00614036" w:rsidRPr="006046A4" w:rsidRDefault="00632BC1" w:rsidP="00614036">
      <w:pPr>
        <w:keepNext/>
        <w:keepLines/>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3" w:history="1">
        <w:r w:rsidR="00614036" w:rsidRPr="006046A4">
          <w:rPr>
            <w:rStyle w:val="af4"/>
            <w:rFonts w:eastAsia="Times New Roman"/>
            <w:lang w:eastAsia="ru-RU"/>
            <w14:ligatures w14:val="none"/>
            <w14:numSpacing w14:val="default"/>
            <w14:stylisticSets/>
          </w:rPr>
          <w:t>Электронно-библиотечная система Znanium http://www.znanium.com</w:t>
        </w:r>
      </w:hyperlink>
    </w:p>
    <w:p w14:paraId="6D5471BB"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Times New Roman"/>
          <w:color w:val="auto"/>
          <w:lang w:eastAsia="ru-RU"/>
          <w14:ligatures w14:val="none"/>
          <w14:numSpacing w14:val="default"/>
          <w14:stylisticSets/>
        </w:rPr>
        <w:t>Электронно-библиотечная система издательства «ЮРАЙТ»</w:t>
      </w:r>
      <w:r w:rsidRPr="006046A4">
        <w:rPr>
          <w:rFonts w:eastAsia="Calibri"/>
          <w:color w:val="auto"/>
        </w:rPr>
        <w:t xml:space="preserve"> </w:t>
      </w:r>
      <w:r w:rsidRPr="006046A4">
        <w:rPr>
          <w:rFonts w:eastAsia="Times New Roman"/>
          <w:color w:val="auto"/>
          <w:lang w:eastAsia="ru-RU"/>
          <w14:ligatures w14:val="none"/>
          <w14:numSpacing w14:val="default"/>
          <w14:stylisticSets/>
        </w:rPr>
        <w:t xml:space="preserve">https://www.biblio-online.ru/  </w:t>
      </w:r>
    </w:p>
    <w:p w14:paraId="5B9C1322"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Calibri"/>
          <w:color w:val="auto"/>
        </w:rPr>
        <w:t>Электронное периодическое издание «</w:t>
      </w:r>
      <w:proofErr w:type="spellStart"/>
      <w:r w:rsidRPr="006046A4">
        <w:rPr>
          <w:rFonts w:eastAsia="Calibri"/>
          <w:color w:val="auto"/>
        </w:rPr>
        <w:t>HarvardBusinessReview</w:t>
      </w:r>
      <w:proofErr w:type="spellEnd"/>
      <w:r w:rsidRPr="006046A4">
        <w:rPr>
          <w:rFonts w:eastAsia="Calibri"/>
          <w:color w:val="auto"/>
        </w:rPr>
        <w:t xml:space="preserve"> Россия» («Гарвард Бизнес </w:t>
      </w:r>
      <w:proofErr w:type="spellStart"/>
      <w:r w:rsidRPr="006046A4">
        <w:rPr>
          <w:rFonts w:eastAsia="Calibri"/>
          <w:color w:val="auto"/>
        </w:rPr>
        <w:t>Ревью</w:t>
      </w:r>
      <w:proofErr w:type="spellEnd"/>
      <w:r w:rsidRPr="006046A4">
        <w:rPr>
          <w:rFonts w:eastAsia="Calibri"/>
          <w:color w:val="auto"/>
        </w:rPr>
        <w:t xml:space="preserve"> Россия») </w:t>
      </w:r>
      <w:hyperlink r:id="rId14" w:history="1">
        <w:r w:rsidRPr="006046A4">
          <w:rPr>
            <w:rStyle w:val="af4"/>
            <w:rFonts w:eastAsia="Calibri"/>
          </w:rPr>
          <w:t>https://hbr-russia.ru/</w:t>
        </w:r>
      </w:hyperlink>
      <w:r w:rsidRPr="006046A4">
        <w:rPr>
          <w:rFonts w:eastAsia="Calibri"/>
          <w:color w:val="auto"/>
        </w:rPr>
        <w:t xml:space="preserve"> </w:t>
      </w:r>
    </w:p>
    <w:p w14:paraId="4A3FF87A" w14:textId="132C38AA" w:rsidR="001E3FD6" w:rsidRPr="006046A4" w:rsidRDefault="001E3FD6" w:rsidP="00E27A89">
      <w:pPr>
        <w:keepNext/>
        <w:jc w:val="both"/>
        <w:rPr>
          <w:b/>
          <w:color w:val="auto"/>
        </w:rPr>
      </w:pPr>
    </w:p>
    <w:p w14:paraId="2613B693" w14:textId="1D06D148" w:rsidR="001E3FD6" w:rsidRPr="00F73DBB" w:rsidRDefault="001E3FD6" w:rsidP="00DC474C">
      <w:pPr>
        <w:pStyle w:val="a8"/>
        <w:keepNext/>
        <w:keepLines/>
        <w:tabs>
          <w:tab w:val="left" w:pos="142"/>
        </w:tabs>
        <w:spacing w:after="0" w:line="360" w:lineRule="auto"/>
        <w:ind w:left="0" w:right="-545" w:firstLine="709"/>
        <w:jc w:val="both"/>
        <w:rPr>
          <w:b/>
          <w:color w:val="auto"/>
        </w:rPr>
      </w:pPr>
      <w:r w:rsidRPr="00F73DBB">
        <w:rPr>
          <w:b/>
          <w:color w:val="auto"/>
        </w:rPr>
        <w:t>10. Методические указания для обучающихся по освоению дисциплины</w:t>
      </w:r>
    </w:p>
    <w:p w14:paraId="5E5FCFBC" w14:textId="1CB13B03" w:rsidR="00684A81" w:rsidRPr="006046A4" w:rsidRDefault="00684A81" w:rsidP="00520028">
      <w:pPr>
        <w:shd w:val="clear" w:color="auto" w:fill="FFFFFF"/>
        <w:spacing w:line="276" w:lineRule="auto"/>
        <w:ind w:firstLine="708"/>
        <w:jc w:val="both"/>
        <w:rPr>
          <w:color w:val="auto"/>
          <w:sz w:val="24"/>
          <w:szCs w:val="24"/>
        </w:rPr>
      </w:pPr>
    </w:p>
    <w:p w14:paraId="1A67E020" w14:textId="77777777" w:rsidR="00520028" w:rsidRPr="006046A4" w:rsidRDefault="00520028" w:rsidP="00553B1B">
      <w:pPr>
        <w:shd w:val="clear" w:color="auto" w:fill="FFFFFF"/>
        <w:spacing w:after="0" w:line="360" w:lineRule="auto"/>
        <w:ind w:firstLine="708"/>
        <w:jc w:val="center"/>
        <w:rPr>
          <w:b/>
          <w:color w:val="auto"/>
        </w:rPr>
      </w:pPr>
      <w:r w:rsidRPr="006046A4">
        <w:rPr>
          <w:b/>
          <w:color w:val="auto"/>
        </w:rPr>
        <w:t>Методические рекомендации по выполнению различных форм самостоятельных домашних заданий</w:t>
      </w:r>
    </w:p>
    <w:p w14:paraId="1E0DF92E" w14:textId="77777777" w:rsidR="00520028" w:rsidRPr="006046A4" w:rsidRDefault="00520028" w:rsidP="00553B1B">
      <w:pPr>
        <w:shd w:val="clear" w:color="auto" w:fill="FFFFFF"/>
        <w:spacing w:after="0" w:line="360" w:lineRule="auto"/>
        <w:ind w:firstLine="708"/>
        <w:jc w:val="both"/>
        <w:rPr>
          <w:color w:val="auto"/>
        </w:rPr>
      </w:pPr>
      <w:r w:rsidRPr="006046A4">
        <w:rPr>
          <w:color w:val="auto"/>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91D0D1D" w14:textId="77777777" w:rsidR="00520028" w:rsidRPr="006046A4" w:rsidRDefault="00520028" w:rsidP="00553B1B">
      <w:pPr>
        <w:shd w:val="clear" w:color="auto" w:fill="FFFFFF"/>
        <w:spacing w:after="0" w:line="360" w:lineRule="auto"/>
        <w:ind w:firstLine="708"/>
        <w:jc w:val="both"/>
        <w:rPr>
          <w:color w:val="auto"/>
        </w:rPr>
      </w:pPr>
      <w:r w:rsidRPr="006046A4">
        <w:rPr>
          <w:color w:val="auto"/>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0A8CDC3E" w14:textId="77777777" w:rsidR="00520028" w:rsidRPr="006046A4" w:rsidRDefault="00520028" w:rsidP="00BF6DBF">
      <w:pPr>
        <w:shd w:val="clear" w:color="auto" w:fill="FFFFFF"/>
        <w:spacing w:after="0" w:line="360" w:lineRule="auto"/>
        <w:ind w:firstLine="708"/>
        <w:jc w:val="both"/>
        <w:rPr>
          <w:color w:val="auto"/>
        </w:rPr>
      </w:pPr>
      <w:r w:rsidRPr="006046A4">
        <w:rPr>
          <w:color w:val="auto"/>
        </w:rPr>
        <w:lastRenderedPageBreak/>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8B98B85" w14:textId="0F911E96" w:rsidR="00520028" w:rsidRPr="006046A4" w:rsidRDefault="00520028" w:rsidP="00BF6DBF">
      <w:pPr>
        <w:shd w:val="clear" w:color="auto" w:fill="FFFFFF"/>
        <w:spacing w:after="0" w:line="360" w:lineRule="auto"/>
        <w:ind w:firstLine="708"/>
        <w:jc w:val="both"/>
        <w:rPr>
          <w:color w:val="auto"/>
        </w:rPr>
      </w:pPr>
      <w:r w:rsidRPr="006046A4">
        <w:rPr>
          <w:color w:val="auto"/>
        </w:rPr>
        <w:t>К выполнению заданий для самостоятельной работы предъявляются</w:t>
      </w:r>
      <w:r w:rsidR="00BF6DBF" w:rsidRPr="006046A4">
        <w:rPr>
          <w:color w:val="auto"/>
        </w:rPr>
        <w:t xml:space="preserve"> </w:t>
      </w:r>
      <w:r w:rsidRPr="006046A4">
        <w:rPr>
          <w:color w:val="auto"/>
        </w:rPr>
        <w:t>следующие требования: задания должны выполняться самостоятельно и</w:t>
      </w:r>
      <w:r w:rsidR="00BF6DBF" w:rsidRPr="006046A4">
        <w:rPr>
          <w:color w:val="auto"/>
        </w:rPr>
        <w:t xml:space="preserve"> </w:t>
      </w:r>
      <w:r w:rsidRPr="006046A4">
        <w:rPr>
          <w:color w:val="auto"/>
        </w:rPr>
        <w:t xml:space="preserve">представляться в срок, а также соответствовать установленным требованиям по оформлению. </w:t>
      </w:r>
    </w:p>
    <w:p w14:paraId="512A2789" w14:textId="77777777" w:rsidR="00520028" w:rsidRPr="006046A4" w:rsidRDefault="00520028" w:rsidP="00BF6DBF">
      <w:pPr>
        <w:shd w:val="clear" w:color="auto" w:fill="FFFFFF"/>
        <w:spacing w:after="0" w:line="360" w:lineRule="auto"/>
        <w:ind w:firstLine="708"/>
        <w:jc w:val="both"/>
        <w:rPr>
          <w:color w:val="auto"/>
        </w:rPr>
      </w:pPr>
      <w:r w:rsidRPr="006046A4">
        <w:rPr>
          <w:color w:val="auto"/>
        </w:rPr>
        <w:t>При подготовке самостоятельных заданий студентам следует:</w:t>
      </w:r>
    </w:p>
    <w:p w14:paraId="5D54656B" w14:textId="74C461BF" w:rsidR="00520028" w:rsidRPr="006046A4" w:rsidRDefault="00520028" w:rsidP="00BF6DBF">
      <w:pPr>
        <w:shd w:val="clear" w:color="auto" w:fill="FFFFFF"/>
        <w:spacing w:after="0" w:line="360" w:lineRule="auto"/>
        <w:ind w:firstLine="708"/>
        <w:jc w:val="both"/>
        <w:rPr>
          <w:color w:val="auto"/>
        </w:rPr>
      </w:pPr>
      <w:r w:rsidRPr="006046A4">
        <w:rPr>
          <w:color w:val="auto"/>
        </w:rPr>
        <w:t>- руководствоваться графиком самостоятельной работы, определенным</w:t>
      </w:r>
      <w:r w:rsidR="00BF6DBF" w:rsidRPr="006046A4">
        <w:rPr>
          <w:color w:val="auto"/>
        </w:rPr>
        <w:t xml:space="preserve"> </w:t>
      </w:r>
      <w:r w:rsidRPr="006046A4">
        <w:rPr>
          <w:color w:val="auto"/>
        </w:rPr>
        <w:t>РПД;</w:t>
      </w:r>
    </w:p>
    <w:p w14:paraId="3A5EEA85" w14:textId="64B02002" w:rsidR="00520028" w:rsidRPr="006046A4" w:rsidRDefault="00520028" w:rsidP="00BF6DBF">
      <w:pPr>
        <w:shd w:val="clear" w:color="auto" w:fill="FFFFFF"/>
        <w:spacing w:after="0" w:line="360" w:lineRule="auto"/>
        <w:ind w:firstLine="708"/>
        <w:jc w:val="both"/>
        <w:rPr>
          <w:color w:val="auto"/>
        </w:rPr>
      </w:pPr>
      <w:r w:rsidRPr="006046A4">
        <w:rPr>
          <w:color w:val="auto"/>
        </w:rPr>
        <w:t>- выполнять все плановые задания, выданные преподавателем для</w:t>
      </w:r>
      <w:r w:rsidR="00BF6DBF" w:rsidRPr="006046A4">
        <w:rPr>
          <w:color w:val="auto"/>
        </w:rPr>
        <w:t xml:space="preserve"> </w:t>
      </w:r>
      <w:r w:rsidRPr="006046A4">
        <w:rPr>
          <w:color w:val="auto"/>
        </w:rPr>
        <w:t>самостоятельной подготовки, разбирать на семинарах и консультациях</w:t>
      </w:r>
      <w:r w:rsidR="00BF6DBF" w:rsidRPr="006046A4">
        <w:rPr>
          <w:color w:val="auto"/>
        </w:rPr>
        <w:t xml:space="preserve"> </w:t>
      </w:r>
      <w:r w:rsidRPr="006046A4">
        <w:rPr>
          <w:color w:val="auto"/>
        </w:rPr>
        <w:t>неясные вопросы.</w:t>
      </w:r>
    </w:p>
    <w:p w14:paraId="2FC2E3EF" w14:textId="378DF23D" w:rsidR="00520028" w:rsidRPr="006046A4" w:rsidRDefault="00520028" w:rsidP="00553B1B">
      <w:pPr>
        <w:spacing w:after="0" w:line="360" w:lineRule="auto"/>
        <w:ind w:firstLine="708"/>
        <w:jc w:val="both"/>
        <w:rPr>
          <w:b/>
          <w:color w:val="auto"/>
        </w:rPr>
      </w:pPr>
      <w:r w:rsidRPr="006046A4">
        <w:rPr>
          <w:b/>
          <w:color w:val="auto"/>
        </w:rPr>
        <w:t xml:space="preserve">Методические рекомендации по выполнению </w:t>
      </w:r>
      <w:r w:rsidR="00C36904" w:rsidRPr="006046A4">
        <w:rPr>
          <w:b/>
          <w:color w:val="auto"/>
        </w:rPr>
        <w:t>домашнего творческого задания</w:t>
      </w:r>
      <w:r w:rsidRPr="006046A4">
        <w:rPr>
          <w:b/>
          <w:color w:val="auto"/>
        </w:rPr>
        <w:t>.</w:t>
      </w:r>
    </w:p>
    <w:p w14:paraId="4C6ECFAC" w14:textId="77777777" w:rsidR="00EE29EC" w:rsidRPr="006046A4" w:rsidRDefault="00EE29EC" w:rsidP="00553B1B">
      <w:pPr>
        <w:pStyle w:val="af5"/>
        <w:shd w:val="clear" w:color="auto" w:fill="FFFFFF"/>
        <w:spacing w:before="0" w:beforeAutospacing="0" w:after="0" w:afterAutospacing="0" w:line="360" w:lineRule="auto"/>
        <w:ind w:firstLine="567"/>
        <w:jc w:val="both"/>
        <w:rPr>
          <w:sz w:val="28"/>
          <w:szCs w:val="28"/>
        </w:rPr>
      </w:pPr>
      <w:r w:rsidRPr="006046A4">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F320E8B" w14:textId="0F1B9667" w:rsidR="00FC6541" w:rsidRPr="006046A4" w:rsidRDefault="00EE29EC" w:rsidP="00553B1B">
      <w:pPr>
        <w:spacing w:after="0" w:line="360" w:lineRule="auto"/>
        <w:ind w:firstLine="708"/>
        <w:jc w:val="both"/>
        <w:rPr>
          <w:color w:val="auto"/>
        </w:rPr>
      </w:pPr>
      <w:r w:rsidRPr="006046A4">
        <w:rPr>
          <w:color w:val="auto"/>
        </w:rPr>
        <w:t>Домашнее творческое з</w:t>
      </w:r>
      <w:r w:rsidR="00FC6541" w:rsidRPr="006046A4">
        <w:rPr>
          <w:color w:val="auto"/>
        </w:rPr>
        <w:t xml:space="preserve">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509DBA3" w14:textId="37879C1B" w:rsidR="00FC6541" w:rsidRPr="006046A4" w:rsidRDefault="00216859" w:rsidP="00216859">
      <w:pPr>
        <w:spacing w:after="0" w:line="360" w:lineRule="auto"/>
        <w:ind w:firstLine="708"/>
        <w:jc w:val="both"/>
        <w:rPr>
          <w:color w:val="auto"/>
        </w:rPr>
      </w:pPr>
      <w:r w:rsidRPr="006046A4">
        <w:rPr>
          <w:color w:val="auto"/>
        </w:rPr>
        <w:t>Домашнее творческое задание может включать следующие разделы</w:t>
      </w:r>
      <w:r w:rsidR="00FC6541" w:rsidRPr="006046A4">
        <w:rPr>
          <w:color w:val="auto"/>
        </w:rPr>
        <w:t>:</w:t>
      </w:r>
    </w:p>
    <w:p w14:paraId="263BC340" w14:textId="74F0F183" w:rsidR="00FC6541" w:rsidRPr="006046A4" w:rsidRDefault="00FC6541" w:rsidP="00553B1B">
      <w:pPr>
        <w:spacing w:after="0" w:line="360" w:lineRule="auto"/>
        <w:ind w:firstLine="708"/>
        <w:jc w:val="both"/>
        <w:rPr>
          <w:color w:val="auto"/>
        </w:rPr>
      </w:pPr>
      <w:r w:rsidRPr="006046A4">
        <w:rPr>
          <w:color w:val="auto"/>
        </w:rPr>
        <w:t>- Титульный лист</w:t>
      </w:r>
      <w:r w:rsidR="00DB7C8F" w:rsidRPr="006046A4">
        <w:rPr>
          <w:color w:val="auto"/>
        </w:rPr>
        <w:t>;</w:t>
      </w:r>
    </w:p>
    <w:p w14:paraId="5DBE2938" w14:textId="5A6E19C6" w:rsidR="00FC6541" w:rsidRPr="006046A4" w:rsidRDefault="00FC6541" w:rsidP="00553B1B">
      <w:pPr>
        <w:spacing w:after="0" w:line="360" w:lineRule="auto"/>
        <w:ind w:firstLine="708"/>
        <w:jc w:val="both"/>
        <w:rPr>
          <w:color w:val="auto"/>
        </w:rPr>
      </w:pPr>
      <w:r w:rsidRPr="006046A4">
        <w:rPr>
          <w:color w:val="auto"/>
        </w:rPr>
        <w:t>- Оглавление</w:t>
      </w:r>
      <w:r w:rsidR="00DB7C8F" w:rsidRPr="006046A4">
        <w:rPr>
          <w:color w:val="auto"/>
        </w:rPr>
        <w:t>;</w:t>
      </w:r>
    </w:p>
    <w:p w14:paraId="6340214F" w14:textId="0C7F7B87" w:rsidR="00FC6541" w:rsidRPr="006046A4" w:rsidRDefault="00FC6541" w:rsidP="00553B1B">
      <w:pPr>
        <w:spacing w:after="0" w:line="360" w:lineRule="auto"/>
        <w:ind w:firstLine="708"/>
        <w:jc w:val="both"/>
        <w:rPr>
          <w:color w:val="auto"/>
        </w:rPr>
      </w:pPr>
      <w:r w:rsidRPr="006046A4">
        <w:rPr>
          <w:color w:val="auto"/>
        </w:rPr>
        <w:lastRenderedPageBreak/>
        <w:t>- Введение</w:t>
      </w:r>
      <w:r w:rsidR="00DB7C8F" w:rsidRPr="006046A4">
        <w:rPr>
          <w:color w:val="auto"/>
        </w:rPr>
        <w:t>;</w:t>
      </w:r>
    </w:p>
    <w:p w14:paraId="2E4AB6FB" w14:textId="11B2ACBB" w:rsidR="00FC6541" w:rsidRPr="006046A4" w:rsidRDefault="00FC6541" w:rsidP="00553B1B">
      <w:pPr>
        <w:spacing w:after="0" w:line="360" w:lineRule="auto"/>
        <w:ind w:firstLine="708"/>
        <w:jc w:val="both"/>
        <w:rPr>
          <w:color w:val="auto"/>
        </w:rPr>
      </w:pPr>
      <w:r w:rsidRPr="006046A4">
        <w:rPr>
          <w:color w:val="auto"/>
        </w:rPr>
        <w:t>- Основная часть</w:t>
      </w:r>
      <w:r w:rsidR="00DB7C8F" w:rsidRPr="006046A4">
        <w:rPr>
          <w:color w:val="auto"/>
        </w:rPr>
        <w:t>;</w:t>
      </w:r>
    </w:p>
    <w:p w14:paraId="035A8883" w14:textId="0E994EBD" w:rsidR="00FC6541" w:rsidRPr="006046A4" w:rsidRDefault="00FC6541" w:rsidP="00553B1B">
      <w:pPr>
        <w:spacing w:after="0" w:line="360" w:lineRule="auto"/>
        <w:ind w:firstLine="708"/>
        <w:jc w:val="both"/>
        <w:rPr>
          <w:color w:val="auto"/>
        </w:rPr>
      </w:pPr>
      <w:r w:rsidRPr="006046A4">
        <w:rPr>
          <w:color w:val="auto"/>
        </w:rPr>
        <w:t>- Заключение</w:t>
      </w:r>
      <w:r w:rsidR="00DB7C8F" w:rsidRPr="006046A4">
        <w:rPr>
          <w:color w:val="auto"/>
        </w:rPr>
        <w:t>;</w:t>
      </w:r>
    </w:p>
    <w:p w14:paraId="4333CE73" w14:textId="2A6E631B" w:rsidR="00FC6541" w:rsidRPr="006046A4" w:rsidRDefault="00FC6541" w:rsidP="00553B1B">
      <w:pPr>
        <w:spacing w:after="0" w:line="360" w:lineRule="auto"/>
        <w:ind w:firstLine="708"/>
        <w:jc w:val="both"/>
        <w:rPr>
          <w:color w:val="auto"/>
        </w:rPr>
      </w:pPr>
      <w:r w:rsidRPr="006046A4">
        <w:rPr>
          <w:color w:val="auto"/>
        </w:rPr>
        <w:t>- Список использованной литературы</w:t>
      </w:r>
      <w:r w:rsidR="00DB7C8F" w:rsidRPr="006046A4">
        <w:rPr>
          <w:color w:val="auto"/>
        </w:rPr>
        <w:t>;</w:t>
      </w:r>
    </w:p>
    <w:p w14:paraId="3583E8D8" w14:textId="77777777" w:rsidR="00FC6541" w:rsidRPr="006046A4" w:rsidRDefault="00FC6541" w:rsidP="00553B1B">
      <w:pPr>
        <w:spacing w:after="0" w:line="360" w:lineRule="auto"/>
        <w:ind w:firstLine="708"/>
        <w:jc w:val="both"/>
        <w:rPr>
          <w:color w:val="auto"/>
        </w:rPr>
      </w:pPr>
      <w:r w:rsidRPr="006046A4">
        <w:rPr>
          <w:color w:val="auto"/>
        </w:rPr>
        <w:t>- Приложения (при необходимости).</w:t>
      </w:r>
    </w:p>
    <w:p w14:paraId="1C3BA4F7" w14:textId="4C098E79" w:rsidR="00FC6541" w:rsidRPr="006046A4" w:rsidRDefault="00FC6541" w:rsidP="00553B1B">
      <w:pPr>
        <w:spacing w:after="0" w:line="360" w:lineRule="auto"/>
        <w:ind w:firstLine="708"/>
        <w:jc w:val="both"/>
        <w:rPr>
          <w:color w:val="auto"/>
        </w:rPr>
      </w:pPr>
      <w:r w:rsidRPr="006046A4">
        <w:rPr>
          <w:color w:val="auto"/>
        </w:rPr>
        <w:t xml:space="preserve">Во введении (ориентировочно </w:t>
      </w:r>
      <w:r w:rsidR="0073312D" w:rsidRPr="006046A4">
        <w:rPr>
          <w:color w:val="auto"/>
        </w:rPr>
        <w:t xml:space="preserve">1 </w:t>
      </w:r>
      <w:r w:rsidRPr="006046A4">
        <w:rPr>
          <w:color w:val="auto"/>
        </w:rPr>
        <w:t>страниц</w:t>
      </w:r>
      <w:r w:rsidR="0073312D" w:rsidRPr="006046A4">
        <w:rPr>
          <w:color w:val="auto"/>
        </w:rPr>
        <w:t>а</w:t>
      </w:r>
      <w:r w:rsidRPr="006046A4">
        <w:rPr>
          <w:color w:val="auto"/>
        </w:rPr>
        <w:t>) должны быть отражены</w:t>
      </w:r>
      <w:r w:rsidR="00360598" w:rsidRPr="006046A4">
        <w:rPr>
          <w:color w:val="auto"/>
        </w:rPr>
        <w:t xml:space="preserve"> </w:t>
      </w:r>
      <w:r w:rsidRPr="006046A4">
        <w:rPr>
          <w:color w:val="auto"/>
        </w:rPr>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w:t>
      </w:r>
      <w:r w:rsidR="00360598" w:rsidRPr="006046A4">
        <w:rPr>
          <w:color w:val="auto"/>
        </w:rPr>
        <w:t xml:space="preserve"> </w:t>
      </w:r>
      <w:r w:rsidRPr="006046A4">
        <w:rPr>
          <w:color w:val="auto"/>
        </w:rPr>
        <w:t>работы источников информации; краткая характеристика полученных результатов и ответ на сформулированный исследовательский вопрос.</w:t>
      </w:r>
    </w:p>
    <w:p w14:paraId="1E356572" w14:textId="57AE4248" w:rsidR="00FC6541" w:rsidRPr="006046A4" w:rsidRDefault="00FC6541" w:rsidP="00553B1B">
      <w:pPr>
        <w:spacing w:after="0" w:line="360" w:lineRule="auto"/>
        <w:ind w:firstLine="708"/>
        <w:jc w:val="both"/>
        <w:rPr>
          <w:color w:val="auto"/>
        </w:rPr>
      </w:pPr>
      <w:r w:rsidRPr="006046A4">
        <w:rPr>
          <w:color w:val="auto"/>
        </w:rPr>
        <w:t>Основная часть ДТЗ должна состоять из двух разделов. Первый раздел ДТЗ должен включа</w:t>
      </w:r>
      <w:r w:rsidR="00EE29EC" w:rsidRPr="006046A4">
        <w:rPr>
          <w:color w:val="auto"/>
        </w:rPr>
        <w:t xml:space="preserve">ть рассмотрение </w:t>
      </w:r>
      <w:r w:rsidR="001F439E" w:rsidRPr="006046A4">
        <w:rPr>
          <w:color w:val="auto"/>
        </w:rPr>
        <w:t>и всесторонний анализ выбранной темы</w:t>
      </w:r>
      <w:r w:rsidRPr="006046A4">
        <w:rPr>
          <w:color w:val="auto"/>
        </w:rPr>
        <w:t xml:space="preserve">. </w:t>
      </w:r>
      <w:r w:rsidR="00CA5C92" w:rsidRPr="006046A4">
        <w:rPr>
          <w:color w:val="auto"/>
        </w:rPr>
        <w:t xml:space="preserve"> При написании данного раздела </w:t>
      </w:r>
      <w:r w:rsidRPr="006046A4">
        <w:rPr>
          <w:color w:val="auto"/>
        </w:rPr>
        <w:t xml:space="preserve">необходимо </w:t>
      </w:r>
      <w:r w:rsidR="001F439E" w:rsidRPr="006046A4">
        <w:rPr>
          <w:color w:val="auto"/>
        </w:rPr>
        <w:t>провести</w:t>
      </w:r>
      <w:r w:rsidRPr="006046A4">
        <w:rPr>
          <w:color w:val="auto"/>
        </w:rPr>
        <w:t xml:space="preserve"> изучени</w:t>
      </w:r>
      <w:r w:rsidR="001F439E" w:rsidRPr="006046A4">
        <w:rPr>
          <w:color w:val="auto"/>
        </w:rPr>
        <w:t>е</w:t>
      </w:r>
      <w:r w:rsidRPr="006046A4">
        <w:rPr>
          <w:color w:val="auto"/>
        </w:rPr>
        <w:t xml:space="preserve"> российских и зарубежных научных публикаций по теме ДТЗ</w:t>
      </w:r>
      <w:r w:rsidR="00C83F87" w:rsidRPr="006046A4">
        <w:rPr>
          <w:color w:val="auto"/>
        </w:rPr>
        <w:t>, на основе проведенного исследования сформировать собственное мнение по рассматриваемой проблеме.</w:t>
      </w:r>
      <w:r w:rsidR="00FD679D" w:rsidRPr="006046A4">
        <w:rPr>
          <w:color w:val="auto"/>
        </w:rPr>
        <w:t xml:space="preserve"> Вторая часть ДТЗ предполагает проведение комплексного анализа выбранного объекта исследования. Объектом исследования может быть выбрана </w:t>
      </w:r>
      <w:r w:rsidR="00A824FD" w:rsidRPr="006046A4">
        <w:rPr>
          <w:color w:val="auto"/>
        </w:rPr>
        <w:t>любая социально-экономическая система,</w:t>
      </w:r>
      <w:r w:rsidR="00367A50" w:rsidRPr="006046A4">
        <w:rPr>
          <w:color w:val="auto"/>
        </w:rPr>
        <w:t xml:space="preserve"> функционирующая в сфере спортивной индустрии</w:t>
      </w:r>
      <w:r w:rsidR="00FD679D" w:rsidRPr="006046A4">
        <w:rPr>
          <w:color w:val="auto"/>
        </w:rPr>
        <w:t>.</w:t>
      </w:r>
    </w:p>
    <w:p w14:paraId="7153370B" w14:textId="3431899B" w:rsidR="002E0D79" w:rsidRPr="006046A4" w:rsidRDefault="002E0D79" w:rsidP="00553B1B">
      <w:pPr>
        <w:spacing w:after="0" w:line="360" w:lineRule="auto"/>
        <w:ind w:firstLine="567"/>
        <w:jc w:val="both"/>
        <w:rPr>
          <w:color w:val="auto"/>
        </w:rPr>
      </w:pPr>
      <w:r w:rsidRPr="006046A4">
        <w:rPr>
          <w:color w:val="auto"/>
        </w:rPr>
        <w:t xml:space="preserve">В заключении необходимо четко сформулировать основные выводы, к которым пришел автор в результате проведенной работы </w:t>
      </w:r>
      <w:r w:rsidR="0073312D" w:rsidRPr="006046A4">
        <w:rPr>
          <w:color w:val="auto"/>
        </w:rPr>
        <w:t xml:space="preserve">и </w:t>
      </w:r>
      <w:r w:rsidRPr="006046A4">
        <w:rPr>
          <w:color w:val="auto"/>
        </w:rPr>
        <w:t>разработа</w:t>
      </w:r>
      <w:r w:rsidR="0073312D" w:rsidRPr="006046A4">
        <w:rPr>
          <w:color w:val="auto"/>
        </w:rPr>
        <w:t>ть</w:t>
      </w:r>
      <w:r w:rsidRPr="006046A4">
        <w:rPr>
          <w:color w:val="auto"/>
        </w:rPr>
        <w:t xml:space="preserve"> мероприяти</w:t>
      </w:r>
      <w:r w:rsidR="0073312D" w:rsidRPr="006046A4">
        <w:rPr>
          <w:color w:val="auto"/>
        </w:rPr>
        <w:t>я, которые</w:t>
      </w:r>
      <w:r w:rsidRPr="006046A4">
        <w:rPr>
          <w:color w:val="auto"/>
        </w:rPr>
        <w:t xml:space="preserve"> позвол</w:t>
      </w:r>
      <w:r w:rsidR="0073312D" w:rsidRPr="006046A4">
        <w:rPr>
          <w:color w:val="auto"/>
        </w:rPr>
        <w:t>я</w:t>
      </w:r>
      <w:r w:rsidRPr="006046A4">
        <w:rPr>
          <w:color w:val="auto"/>
        </w:rPr>
        <w:t>т укрепить положение изучаемой компании на рынке.</w:t>
      </w:r>
    </w:p>
    <w:p w14:paraId="1007472D" w14:textId="1E582EE1" w:rsidR="002E0D79" w:rsidRPr="006046A4" w:rsidRDefault="002E0D79" w:rsidP="00553B1B">
      <w:pPr>
        <w:spacing w:after="0" w:line="360" w:lineRule="auto"/>
        <w:ind w:firstLine="567"/>
        <w:jc w:val="both"/>
        <w:rPr>
          <w:color w:val="auto"/>
        </w:rPr>
      </w:pPr>
      <w:r w:rsidRPr="006046A4">
        <w:rPr>
          <w:color w:val="auto"/>
        </w:rPr>
        <w:t>В процессе выполнения задания предстоит выполнить следующие виды работ:</w:t>
      </w:r>
    </w:p>
    <w:p w14:paraId="02423CC1" w14:textId="77777777" w:rsidR="002E0D79" w:rsidRPr="006046A4" w:rsidRDefault="002E0D79" w:rsidP="002055A9">
      <w:pPr>
        <w:spacing w:after="0" w:line="360" w:lineRule="auto"/>
        <w:ind w:left="851" w:hanging="284"/>
        <w:jc w:val="both"/>
        <w:rPr>
          <w:color w:val="auto"/>
        </w:rPr>
      </w:pPr>
      <w:r w:rsidRPr="006046A4">
        <w:rPr>
          <w:color w:val="auto"/>
        </w:rPr>
        <w:t>1. Составить план задания.</w:t>
      </w:r>
    </w:p>
    <w:p w14:paraId="14E4ABA8" w14:textId="1F679CBF" w:rsidR="002E0D79" w:rsidRPr="006046A4" w:rsidRDefault="002E0D79" w:rsidP="002055A9">
      <w:pPr>
        <w:spacing w:after="0" w:line="360" w:lineRule="auto"/>
        <w:ind w:left="851" w:hanging="284"/>
        <w:jc w:val="both"/>
        <w:rPr>
          <w:color w:val="auto"/>
        </w:rPr>
      </w:pPr>
      <w:r w:rsidRPr="006046A4">
        <w:rPr>
          <w:color w:val="auto"/>
        </w:rPr>
        <w:t>2. Отобрать источники, собрать и проанализировать информацию по проблеме.</w:t>
      </w:r>
    </w:p>
    <w:p w14:paraId="67927CE3" w14:textId="2A57629E" w:rsidR="002E0D79" w:rsidRPr="006046A4" w:rsidRDefault="002E0D79" w:rsidP="002055A9">
      <w:pPr>
        <w:spacing w:after="0" w:line="360" w:lineRule="auto"/>
        <w:ind w:left="851" w:hanging="284"/>
        <w:jc w:val="both"/>
        <w:rPr>
          <w:color w:val="auto"/>
        </w:rPr>
      </w:pPr>
      <w:r w:rsidRPr="006046A4">
        <w:rPr>
          <w:color w:val="auto"/>
        </w:rPr>
        <w:lastRenderedPageBreak/>
        <w:t>3. Систематизировать и проанализировать собранную информацию по проблеме.</w:t>
      </w:r>
    </w:p>
    <w:p w14:paraId="5132575C" w14:textId="5D24D554" w:rsidR="002E0D79" w:rsidRPr="006046A4" w:rsidRDefault="002E0D79" w:rsidP="002055A9">
      <w:pPr>
        <w:tabs>
          <w:tab w:val="right" w:pos="9355"/>
        </w:tabs>
        <w:spacing w:after="0" w:line="360" w:lineRule="auto"/>
        <w:ind w:left="851" w:hanging="284"/>
        <w:jc w:val="both"/>
        <w:rPr>
          <w:color w:val="auto"/>
        </w:rPr>
      </w:pPr>
      <w:r w:rsidRPr="006046A4">
        <w:rPr>
          <w:color w:val="auto"/>
        </w:rPr>
        <w:t>4. Представить проведенный анализ с собственными выводами и предложениями.</w:t>
      </w:r>
    </w:p>
    <w:p w14:paraId="62AF106E" w14:textId="4C41DF2D" w:rsidR="00520028" w:rsidRPr="006046A4" w:rsidRDefault="00A824FD" w:rsidP="00553B1B">
      <w:pPr>
        <w:spacing w:after="0" w:line="360" w:lineRule="auto"/>
        <w:ind w:firstLine="708"/>
        <w:jc w:val="both"/>
        <w:rPr>
          <w:color w:val="auto"/>
        </w:rPr>
      </w:pPr>
      <w:r w:rsidRPr="006046A4">
        <w:rPr>
          <w:color w:val="auto"/>
        </w:rPr>
        <w:t xml:space="preserve">При оценке работы </w:t>
      </w:r>
      <w:r w:rsidR="00520028" w:rsidRPr="006046A4">
        <w:rPr>
          <w:color w:val="auto"/>
        </w:rPr>
        <w:t>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E342857" w14:textId="77777777" w:rsidR="00991016" w:rsidRPr="006046A4" w:rsidRDefault="00991016" w:rsidP="003F5D49">
      <w:pPr>
        <w:pStyle w:val="Style45"/>
        <w:tabs>
          <w:tab w:val="left" w:pos="274"/>
        </w:tabs>
        <w:spacing w:line="360" w:lineRule="auto"/>
        <w:ind w:left="709" w:firstLine="0"/>
        <w:jc w:val="both"/>
        <w:rPr>
          <w:b/>
          <w:bCs/>
          <w:sz w:val="28"/>
          <w:szCs w:val="28"/>
          <w:lang w:val="ru-RU"/>
        </w:rPr>
      </w:pPr>
      <w:r w:rsidRPr="006046A4">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CEEF7DD" w14:textId="77777777" w:rsidR="00991016" w:rsidRPr="006046A4" w:rsidRDefault="00991016" w:rsidP="00BB6E7C">
      <w:pPr>
        <w:pStyle w:val="Style45"/>
        <w:tabs>
          <w:tab w:val="left" w:pos="274"/>
        </w:tabs>
        <w:spacing w:after="0" w:line="360" w:lineRule="auto"/>
        <w:ind w:left="993" w:hanging="284"/>
        <w:jc w:val="both"/>
        <w:rPr>
          <w:rFonts w:eastAsia="Calibri"/>
          <w:sz w:val="28"/>
          <w:szCs w:val="28"/>
          <w:lang w:val="ru-RU"/>
        </w:rPr>
      </w:pPr>
      <w:r w:rsidRPr="006046A4">
        <w:rPr>
          <w:rFonts w:eastAsia="Calibri"/>
          <w:sz w:val="28"/>
          <w:szCs w:val="28"/>
          <w:lang w:val="ru-RU"/>
        </w:rPr>
        <w:t xml:space="preserve">11.1 Комплект лицензионного программного обеспечения: </w:t>
      </w:r>
    </w:p>
    <w:p w14:paraId="16A7935C" w14:textId="77777777" w:rsidR="00991016" w:rsidRPr="006046A4" w:rsidRDefault="00991016" w:rsidP="00BB6E7C">
      <w:pPr>
        <w:numPr>
          <w:ilvl w:val="0"/>
          <w:numId w:val="2"/>
        </w:numPr>
        <w:tabs>
          <w:tab w:val="left" w:pos="274"/>
        </w:tabs>
        <w:spacing w:after="0" w:line="360" w:lineRule="auto"/>
        <w:ind w:left="993" w:hanging="284"/>
        <w:jc w:val="both"/>
        <w:rPr>
          <w:rFonts w:eastAsia="Calibri"/>
          <w:color w:val="auto"/>
          <w:lang w:val="en-US"/>
        </w:rPr>
      </w:pPr>
      <w:r w:rsidRPr="006046A4">
        <w:rPr>
          <w:rFonts w:eastAsia="Calibri"/>
          <w:color w:val="auto"/>
          <w:lang w:val="en-US"/>
        </w:rPr>
        <w:t xml:space="preserve">Windows Microsoft office (Word, Excel, PowerPoint) </w:t>
      </w:r>
    </w:p>
    <w:p w14:paraId="35CCDB22" w14:textId="77777777" w:rsidR="00991016" w:rsidRPr="006046A4" w:rsidRDefault="00991016" w:rsidP="00BB6E7C">
      <w:pPr>
        <w:numPr>
          <w:ilvl w:val="0"/>
          <w:numId w:val="2"/>
        </w:numPr>
        <w:tabs>
          <w:tab w:val="left" w:pos="274"/>
        </w:tabs>
        <w:spacing w:after="0" w:line="360" w:lineRule="auto"/>
        <w:ind w:left="993" w:hanging="284"/>
        <w:jc w:val="both"/>
        <w:rPr>
          <w:color w:val="auto"/>
          <w:lang w:val="en-US"/>
        </w:rPr>
      </w:pPr>
      <w:r w:rsidRPr="006046A4">
        <w:rPr>
          <w:rFonts w:eastAsia="Calibri"/>
          <w:color w:val="auto"/>
        </w:rPr>
        <w:t>Антивирус</w:t>
      </w:r>
      <w:r w:rsidRPr="006046A4">
        <w:rPr>
          <w:rFonts w:eastAsia="Calibri"/>
          <w:color w:val="auto"/>
          <w:lang w:val="en-US"/>
        </w:rPr>
        <w:t xml:space="preserve"> ESET ENDPOINT SECURITY</w:t>
      </w:r>
    </w:p>
    <w:p w14:paraId="0EFF6F5C" w14:textId="77777777" w:rsidR="00991016" w:rsidRPr="006046A4" w:rsidRDefault="00991016" w:rsidP="00BB6E7C">
      <w:pPr>
        <w:tabs>
          <w:tab w:val="left" w:pos="274"/>
        </w:tabs>
        <w:spacing w:after="0" w:line="360" w:lineRule="auto"/>
        <w:ind w:left="993" w:hanging="284"/>
        <w:jc w:val="both"/>
        <w:rPr>
          <w:color w:val="auto"/>
        </w:rPr>
      </w:pPr>
      <w:r w:rsidRPr="006046A4">
        <w:rPr>
          <w:color w:val="auto"/>
        </w:rPr>
        <w:t>11.2 Современные профессиональные базы данных и информационные справочные системы:</w:t>
      </w:r>
    </w:p>
    <w:p w14:paraId="22FC77B6" w14:textId="77777777" w:rsidR="00EE315F" w:rsidRPr="00EE315F" w:rsidRDefault="00EE315F" w:rsidP="00EE315F">
      <w:pPr>
        <w:widowControl w:val="0"/>
        <w:shd w:val="clear" w:color="auto" w:fill="FFFFFF"/>
        <w:tabs>
          <w:tab w:val="left" w:pos="442"/>
        </w:tabs>
        <w:autoSpaceDE w:val="0"/>
        <w:autoSpaceDN w:val="0"/>
        <w:adjustRightInd w:val="0"/>
        <w:spacing w:after="0" w:line="240" w:lineRule="auto"/>
        <w:ind w:firstLine="709"/>
        <w:jc w:val="both"/>
        <w:rPr>
          <w:rFonts w:eastAsia="Calibri"/>
          <w:bCs/>
          <w:color w:val="auto"/>
          <w:lang w:eastAsia="ru-RU"/>
          <w14:ligatures w14:val="none"/>
          <w14:numSpacing w14:val="default"/>
          <w14:stylisticSets/>
        </w:rPr>
      </w:pPr>
      <w:r w:rsidRPr="00EE315F">
        <w:rPr>
          <w:rFonts w:eastAsia="Calibri"/>
          <w:bCs/>
          <w:color w:val="auto"/>
          <w:lang w:eastAsia="ru-RU"/>
          <w14:ligatures w14:val="none"/>
          <w14:numSpacing w14:val="default"/>
          <w14:stylisticSets/>
        </w:rPr>
        <w:t>1. Информационно-правовая система «Гарант»</w:t>
      </w:r>
    </w:p>
    <w:p w14:paraId="4A893D49" w14:textId="77777777" w:rsidR="00EE315F" w:rsidRPr="00EE315F" w:rsidRDefault="00EE315F" w:rsidP="00EE315F">
      <w:pPr>
        <w:widowControl w:val="0"/>
        <w:shd w:val="clear" w:color="auto" w:fill="FFFFFF"/>
        <w:tabs>
          <w:tab w:val="left" w:pos="442"/>
        </w:tabs>
        <w:autoSpaceDE w:val="0"/>
        <w:autoSpaceDN w:val="0"/>
        <w:adjustRightInd w:val="0"/>
        <w:spacing w:after="0" w:line="240" w:lineRule="auto"/>
        <w:ind w:firstLine="709"/>
        <w:jc w:val="both"/>
        <w:rPr>
          <w:rFonts w:eastAsia="Calibri"/>
          <w:bCs/>
          <w:color w:val="auto"/>
          <w:lang w:eastAsia="ru-RU"/>
          <w14:ligatures w14:val="none"/>
          <w14:numSpacing w14:val="default"/>
          <w14:stylisticSets/>
        </w:rPr>
      </w:pPr>
      <w:r w:rsidRPr="00EE315F">
        <w:rPr>
          <w:rFonts w:eastAsia="Calibri"/>
          <w:bCs/>
          <w:color w:val="auto"/>
          <w:lang w:eastAsia="ru-RU"/>
          <w14:ligatures w14:val="none"/>
          <w14:numSpacing w14:val="default"/>
          <w14:stylisticSets/>
        </w:rPr>
        <w:t>2. Информационно-правовая система «Консультант Плюс»</w:t>
      </w:r>
    </w:p>
    <w:p w14:paraId="0E00EDE4" w14:textId="77777777" w:rsidR="00EE315F" w:rsidRPr="00EE315F" w:rsidRDefault="00EE315F" w:rsidP="00EE315F">
      <w:pPr>
        <w:widowControl w:val="0"/>
        <w:shd w:val="clear" w:color="auto" w:fill="FFFFFF"/>
        <w:tabs>
          <w:tab w:val="left" w:pos="442"/>
        </w:tabs>
        <w:autoSpaceDE w:val="0"/>
        <w:autoSpaceDN w:val="0"/>
        <w:adjustRightInd w:val="0"/>
        <w:spacing w:after="0" w:line="240" w:lineRule="auto"/>
        <w:ind w:firstLine="709"/>
        <w:jc w:val="both"/>
        <w:rPr>
          <w:rFonts w:eastAsia="Calibri"/>
          <w:bCs/>
          <w:color w:val="auto"/>
          <w:lang w:eastAsia="ru-RU"/>
          <w14:ligatures w14:val="none"/>
          <w14:numSpacing w14:val="default"/>
          <w14:stylisticSets/>
        </w:rPr>
      </w:pPr>
      <w:r w:rsidRPr="00EE315F">
        <w:rPr>
          <w:rFonts w:eastAsia="Calibri"/>
          <w:bCs/>
          <w:color w:val="auto"/>
          <w:lang w:eastAsia="ru-RU"/>
          <w14:ligatures w14:val="none"/>
          <w14:numSpacing w14:val="default"/>
          <w14:stylisticSets/>
        </w:rPr>
        <w:t xml:space="preserve">3. Электронная энциклопедия: </w:t>
      </w:r>
      <w:hyperlink r:id="rId15" w:history="1">
        <w:r w:rsidRPr="00EE315F">
          <w:rPr>
            <w:rFonts w:eastAsia="Calibri"/>
            <w:bCs/>
            <w:color w:val="0000FF"/>
            <w:u w:val="single"/>
            <w:lang w:val="en-US" w:eastAsia="ru-RU"/>
            <w14:ligatures w14:val="none"/>
            <w14:numSpacing w14:val="default"/>
            <w14:stylisticSets/>
          </w:rPr>
          <w:t>http</w:t>
        </w:r>
        <w:r w:rsidRPr="00EE315F">
          <w:rPr>
            <w:rFonts w:eastAsia="Calibri"/>
            <w:bCs/>
            <w:color w:val="0000FF"/>
            <w:u w:val="single"/>
            <w:lang w:eastAsia="ru-RU"/>
            <w14:ligatures w14:val="none"/>
            <w14:numSpacing w14:val="default"/>
            <w14:stylisticSets/>
          </w:rPr>
          <w:t>://</w:t>
        </w:r>
        <w:proofErr w:type="spellStart"/>
        <w:r w:rsidRPr="00EE315F">
          <w:rPr>
            <w:rFonts w:eastAsia="Calibri"/>
            <w:bCs/>
            <w:color w:val="0000FF"/>
            <w:u w:val="single"/>
            <w:lang w:val="en-US" w:eastAsia="ru-RU"/>
            <w14:ligatures w14:val="none"/>
            <w14:numSpacing w14:val="default"/>
            <w14:stylisticSets/>
          </w:rPr>
          <w:t>ru</w:t>
        </w:r>
        <w:proofErr w:type="spellEnd"/>
        <w:r w:rsidRPr="00EE315F">
          <w:rPr>
            <w:rFonts w:eastAsia="Calibri"/>
            <w:bCs/>
            <w:color w:val="0000FF"/>
            <w:u w:val="single"/>
            <w:lang w:eastAsia="ru-RU"/>
            <w14:ligatures w14:val="none"/>
            <w14:numSpacing w14:val="default"/>
            <w14:stylisticSets/>
          </w:rPr>
          <w:t>.</w:t>
        </w:r>
        <w:proofErr w:type="spellStart"/>
        <w:r w:rsidRPr="00EE315F">
          <w:rPr>
            <w:rFonts w:eastAsia="Calibri"/>
            <w:bCs/>
            <w:color w:val="0000FF"/>
            <w:u w:val="single"/>
            <w:lang w:val="en-US" w:eastAsia="ru-RU"/>
            <w14:ligatures w14:val="none"/>
            <w14:numSpacing w14:val="default"/>
            <w14:stylisticSets/>
          </w:rPr>
          <w:t>wikipedia</w:t>
        </w:r>
        <w:proofErr w:type="spellEnd"/>
        <w:r w:rsidRPr="00EE315F">
          <w:rPr>
            <w:rFonts w:eastAsia="Calibri"/>
            <w:bCs/>
            <w:color w:val="0000FF"/>
            <w:u w:val="single"/>
            <w:lang w:eastAsia="ru-RU"/>
            <w14:ligatures w14:val="none"/>
            <w14:numSpacing w14:val="default"/>
            <w14:stylisticSets/>
          </w:rPr>
          <w:t>.</w:t>
        </w:r>
        <w:r w:rsidRPr="00EE315F">
          <w:rPr>
            <w:rFonts w:eastAsia="Calibri"/>
            <w:bCs/>
            <w:color w:val="0000FF"/>
            <w:u w:val="single"/>
            <w:lang w:val="en-US" w:eastAsia="ru-RU"/>
            <w14:ligatures w14:val="none"/>
            <w14:numSpacing w14:val="default"/>
            <w14:stylisticSets/>
          </w:rPr>
          <w:t>org</w:t>
        </w:r>
        <w:r w:rsidRPr="00EE315F">
          <w:rPr>
            <w:rFonts w:eastAsia="Calibri"/>
            <w:bCs/>
            <w:color w:val="0000FF"/>
            <w:u w:val="single"/>
            <w:lang w:eastAsia="ru-RU"/>
            <w14:ligatures w14:val="none"/>
            <w14:numSpacing w14:val="default"/>
            <w14:stylisticSets/>
          </w:rPr>
          <w:t>/</w:t>
        </w:r>
        <w:r w:rsidRPr="00EE315F">
          <w:rPr>
            <w:rFonts w:eastAsia="Calibri"/>
            <w:bCs/>
            <w:color w:val="0000FF"/>
            <w:u w:val="single"/>
            <w:lang w:val="en-US" w:eastAsia="ru-RU"/>
            <w14:ligatures w14:val="none"/>
            <w14:numSpacing w14:val="default"/>
            <w14:stylisticSets/>
          </w:rPr>
          <w:t>wiki</w:t>
        </w:r>
        <w:r w:rsidRPr="00EE315F">
          <w:rPr>
            <w:rFonts w:eastAsia="Calibri"/>
            <w:bCs/>
            <w:color w:val="0000FF"/>
            <w:u w:val="single"/>
            <w:lang w:eastAsia="ru-RU"/>
            <w14:ligatures w14:val="none"/>
            <w14:numSpacing w14:val="default"/>
            <w14:stylisticSets/>
          </w:rPr>
          <w:t>/</w:t>
        </w:r>
        <w:r w:rsidRPr="00EE315F">
          <w:rPr>
            <w:rFonts w:eastAsia="Calibri"/>
            <w:bCs/>
            <w:color w:val="0000FF"/>
            <w:u w:val="single"/>
            <w:lang w:val="en-US" w:eastAsia="ru-RU"/>
            <w14:ligatures w14:val="none"/>
            <w14:numSpacing w14:val="default"/>
            <w14:stylisticSets/>
          </w:rPr>
          <w:t>Wiki</w:t>
        </w:r>
      </w:hyperlink>
    </w:p>
    <w:p w14:paraId="54B30B89" w14:textId="77777777" w:rsidR="00EE315F" w:rsidRPr="00EE315F" w:rsidRDefault="00EE315F" w:rsidP="00EE315F">
      <w:pPr>
        <w:widowControl w:val="0"/>
        <w:shd w:val="clear" w:color="auto" w:fill="FFFFFF"/>
        <w:tabs>
          <w:tab w:val="left" w:pos="442"/>
        </w:tabs>
        <w:autoSpaceDE w:val="0"/>
        <w:autoSpaceDN w:val="0"/>
        <w:adjustRightInd w:val="0"/>
        <w:spacing w:after="0" w:line="240" w:lineRule="auto"/>
        <w:ind w:firstLine="709"/>
        <w:jc w:val="both"/>
        <w:rPr>
          <w:rFonts w:eastAsia="Calibri"/>
          <w:bCs/>
          <w:color w:val="auto"/>
          <w:lang w:eastAsia="ru-RU"/>
          <w14:ligatures w14:val="none"/>
          <w14:numSpacing w14:val="default"/>
          <w14:stylisticSets/>
        </w:rPr>
      </w:pPr>
      <w:r w:rsidRPr="00EE315F">
        <w:rPr>
          <w:rFonts w:eastAsia="Calibri"/>
          <w:bCs/>
          <w:color w:val="auto"/>
          <w:lang w:eastAsia="ru-RU"/>
          <w14:ligatures w14:val="none"/>
          <w14:numSpacing w14:val="default"/>
          <w14:stylisticSets/>
        </w:rPr>
        <w:t>4. Система комплексного раскрытия информации «СКРИН» -</w:t>
      </w:r>
      <w:r w:rsidRPr="00EE315F">
        <w:rPr>
          <w:rFonts w:eastAsia="Calibri"/>
          <w:bCs/>
          <w:color w:val="auto"/>
          <w:lang w:val="en-US" w:eastAsia="ru-RU"/>
          <w14:ligatures w14:val="none"/>
          <w14:numSpacing w14:val="default"/>
          <w14:stylisticSets/>
        </w:rPr>
        <w:t>http</w:t>
      </w:r>
      <w:r w:rsidRPr="00EE315F">
        <w:rPr>
          <w:rFonts w:eastAsia="Calibri"/>
          <w:bCs/>
          <w:color w:val="auto"/>
          <w:lang w:eastAsia="ru-RU"/>
          <w14:ligatures w14:val="none"/>
          <w14:numSpacing w14:val="default"/>
          <w14:stylisticSets/>
        </w:rPr>
        <w:t>://</w:t>
      </w:r>
      <w:r w:rsidRPr="00EE315F">
        <w:rPr>
          <w:rFonts w:eastAsia="Calibri"/>
          <w:bCs/>
          <w:color w:val="auto"/>
          <w:lang w:val="en-US" w:eastAsia="ru-RU"/>
          <w14:ligatures w14:val="none"/>
          <w14:numSpacing w14:val="default"/>
          <w14:stylisticSets/>
        </w:rPr>
        <w:t>www</w:t>
      </w:r>
      <w:r w:rsidRPr="00EE315F">
        <w:rPr>
          <w:rFonts w:eastAsia="Calibri"/>
          <w:bCs/>
          <w:color w:val="auto"/>
          <w:lang w:eastAsia="ru-RU"/>
          <w14:ligatures w14:val="none"/>
          <w14:numSpacing w14:val="default"/>
          <w14:stylisticSets/>
        </w:rPr>
        <w:t>.</w:t>
      </w:r>
      <w:proofErr w:type="spellStart"/>
      <w:r w:rsidRPr="00EE315F">
        <w:rPr>
          <w:rFonts w:eastAsia="Calibri"/>
          <w:bCs/>
          <w:color w:val="auto"/>
          <w:lang w:val="en-US" w:eastAsia="ru-RU"/>
          <w14:ligatures w14:val="none"/>
          <w14:numSpacing w14:val="default"/>
          <w14:stylisticSets/>
        </w:rPr>
        <w:t>skrin</w:t>
      </w:r>
      <w:proofErr w:type="spellEnd"/>
      <w:r w:rsidRPr="00EE315F">
        <w:rPr>
          <w:rFonts w:eastAsia="Calibri"/>
          <w:bCs/>
          <w:color w:val="auto"/>
          <w:lang w:eastAsia="ru-RU"/>
          <w14:ligatures w14:val="none"/>
          <w14:numSpacing w14:val="default"/>
          <w14:stylisticSets/>
        </w:rPr>
        <w:t>.</w:t>
      </w:r>
      <w:proofErr w:type="spellStart"/>
      <w:r w:rsidRPr="00EE315F">
        <w:rPr>
          <w:rFonts w:eastAsia="Calibri"/>
          <w:bCs/>
          <w:color w:val="auto"/>
          <w:lang w:val="en-US" w:eastAsia="ru-RU"/>
          <w14:ligatures w14:val="none"/>
          <w14:numSpacing w14:val="default"/>
          <w14:stylisticSets/>
        </w:rPr>
        <w:t>ru</w:t>
      </w:r>
      <w:proofErr w:type="spellEnd"/>
      <w:r w:rsidRPr="00EE315F">
        <w:rPr>
          <w:rFonts w:eastAsia="Calibri"/>
          <w:bCs/>
          <w:color w:val="auto"/>
          <w:lang w:eastAsia="ru-RU"/>
          <w14:ligatures w14:val="none"/>
          <w14:numSpacing w14:val="default"/>
          <w14:stylisticSets/>
        </w:rPr>
        <w:t>/</w:t>
      </w:r>
    </w:p>
    <w:p w14:paraId="536F8121" w14:textId="78522A5C" w:rsidR="00216859" w:rsidRPr="006046A4" w:rsidRDefault="00216859" w:rsidP="00302A8C">
      <w:pPr>
        <w:tabs>
          <w:tab w:val="left" w:pos="274"/>
        </w:tabs>
        <w:spacing w:after="0" w:line="360" w:lineRule="auto"/>
        <w:ind w:firstLine="709"/>
        <w:jc w:val="both"/>
        <w:rPr>
          <w:color w:val="auto"/>
        </w:rPr>
      </w:pPr>
      <w:r w:rsidRPr="006046A4">
        <w:rPr>
          <w:color w:val="auto"/>
        </w:rPr>
        <w:t>11.3 Сертифицированные программные и аппаратные средства защиты информации – не предусмотрено</w:t>
      </w:r>
    </w:p>
    <w:p w14:paraId="590224C0" w14:textId="77777777" w:rsidR="00991016" w:rsidRPr="006046A4" w:rsidRDefault="00991016" w:rsidP="003F5D49">
      <w:pPr>
        <w:spacing w:line="360" w:lineRule="auto"/>
        <w:ind w:left="709"/>
        <w:jc w:val="both"/>
        <w:rPr>
          <w:b/>
          <w:bCs/>
          <w:color w:val="auto"/>
        </w:rPr>
      </w:pPr>
      <w:r w:rsidRPr="006046A4">
        <w:rPr>
          <w:b/>
          <w:bCs/>
          <w:color w:val="auto"/>
        </w:rPr>
        <w:t>12. Описание материально-технической базы, необходимой для осуществления образовательного процесса по дисциплине.</w:t>
      </w:r>
    </w:p>
    <w:p w14:paraId="501B29AC" w14:textId="0EE9925A" w:rsidR="00216859" w:rsidRPr="006046A4" w:rsidRDefault="00216859" w:rsidP="00216859">
      <w:pPr>
        <w:spacing w:after="0" w:line="360" w:lineRule="auto"/>
        <w:ind w:firstLine="709"/>
        <w:jc w:val="both"/>
      </w:pPr>
      <w:r w:rsidRPr="006046A4">
        <w:t>- Учебно-лабораторное оборудование: персональный компьютер, проектор.</w:t>
      </w:r>
    </w:p>
    <w:p w14:paraId="6BAF8CE2" w14:textId="42616D50" w:rsidR="00E27A89" w:rsidRPr="003D101B" w:rsidRDefault="00216859" w:rsidP="0033336C">
      <w:pPr>
        <w:spacing w:after="0" w:line="360" w:lineRule="auto"/>
        <w:ind w:firstLine="709"/>
        <w:jc w:val="both"/>
        <w:rPr>
          <w:rFonts w:eastAsiaTheme="minorEastAsia"/>
          <w:b/>
          <w:bCs/>
          <w:color w:val="auto"/>
        </w:rPr>
      </w:pPr>
      <w:r w:rsidRPr="006046A4">
        <w:t xml:space="preserve">-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w:t>
      </w:r>
      <w:r w:rsidRPr="006046A4">
        <w:lastRenderedPageBreak/>
        <w:t>Университета (электронная библиотека, программы для компьютерного тестирования, видео-лекции, учебно-методические материалы и др.).</w:t>
      </w:r>
    </w:p>
    <w:sectPr w:rsidR="00E27A89" w:rsidRPr="003D101B" w:rsidSect="008A7745">
      <w:footerReference w:type="default" r:id="rId16"/>
      <w:pgSz w:w="11906" w:h="16838"/>
      <w:pgMar w:top="1134" w:right="851"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B5ADC" w14:textId="77777777" w:rsidR="00632BC1" w:rsidRDefault="00632BC1" w:rsidP="003230A0">
      <w:r>
        <w:separator/>
      </w:r>
    </w:p>
  </w:endnote>
  <w:endnote w:type="continuationSeparator" w:id="0">
    <w:p w14:paraId="443DD232" w14:textId="77777777" w:rsidR="00632BC1" w:rsidRDefault="00632BC1" w:rsidP="0032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Yu Mincho Demibold">
    <w:altName w:val="MS Gothic"/>
    <w:charset w:val="80"/>
    <w:family w:val="roman"/>
    <w:pitch w:val="variable"/>
    <w:sig w:usb0="800002E7"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208033"/>
      <w:docPartObj>
        <w:docPartGallery w:val="Page Numbers (Bottom of Page)"/>
        <w:docPartUnique/>
      </w:docPartObj>
    </w:sdtPr>
    <w:sdtEndPr/>
    <w:sdtContent>
      <w:p w14:paraId="079118F8" w14:textId="3438329C" w:rsidR="00E74907" w:rsidRDefault="00E74907">
        <w:pPr>
          <w:pStyle w:val="a6"/>
          <w:jc w:val="center"/>
        </w:pPr>
        <w:r>
          <w:fldChar w:fldCharType="begin"/>
        </w:r>
        <w:r>
          <w:instrText>PAGE   \* MERGEFORMAT</w:instrText>
        </w:r>
        <w:r>
          <w:fldChar w:fldCharType="separate"/>
        </w:r>
        <w:r w:rsidR="00CB503E">
          <w:rPr>
            <w:noProof/>
          </w:rPr>
          <w:t>40</w:t>
        </w:r>
        <w:r>
          <w:fldChar w:fldCharType="end"/>
        </w:r>
      </w:p>
    </w:sdtContent>
  </w:sdt>
  <w:p w14:paraId="56FA2C0B" w14:textId="77777777" w:rsidR="00E74907" w:rsidRDefault="00E749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9A9BA" w14:textId="77777777" w:rsidR="00632BC1" w:rsidRDefault="00632BC1" w:rsidP="003230A0">
      <w:r>
        <w:separator/>
      </w:r>
    </w:p>
  </w:footnote>
  <w:footnote w:type="continuationSeparator" w:id="0">
    <w:p w14:paraId="39000A1E" w14:textId="77777777" w:rsidR="00632BC1" w:rsidRDefault="00632BC1" w:rsidP="003230A0">
      <w:r>
        <w:continuationSeparator/>
      </w:r>
    </w:p>
  </w:footnote>
  <w:footnote w:id="1">
    <w:p w14:paraId="706502B1" w14:textId="77777777" w:rsidR="00E74907" w:rsidRPr="009029FA" w:rsidRDefault="00E74907" w:rsidP="00A616CF">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6E2532A4" w14:textId="77777777" w:rsidR="00E74907" w:rsidRPr="009029FA" w:rsidRDefault="00E74907" w:rsidP="00A616CF">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01063"/>
    <w:multiLevelType w:val="hybridMultilevel"/>
    <w:tmpl w:val="6388D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122C4"/>
    <w:multiLevelType w:val="hybridMultilevel"/>
    <w:tmpl w:val="08B8C744"/>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B41A6"/>
    <w:multiLevelType w:val="hybridMultilevel"/>
    <w:tmpl w:val="6DA84EB0"/>
    <w:lvl w:ilvl="0" w:tplc="F5C4E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18434E"/>
    <w:multiLevelType w:val="hybridMultilevel"/>
    <w:tmpl w:val="891A4E3E"/>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C2254A"/>
    <w:multiLevelType w:val="hybridMultilevel"/>
    <w:tmpl w:val="7BD2A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1757BA8"/>
    <w:multiLevelType w:val="hybridMultilevel"/>
    <w:tmpl w:val="078C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0A3436"/>
    <w:multiLevelType w:val="hybridMultilevel"/>
    <w:tmpl w:val="8690C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D447566"/>
    <w:multiLevelType w:val="hybridMultilevel"/>
    <w:tmpl w:val="2ED4ECE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EA69D0"/>
    <w:multiLevelType w:val="hybridMultilevel"/>
    <w:tmpl w:val="3D88F2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78F45EF"/>
    <w:multiLevelType w:val="multilevel"/>
    <w:tmpl w:val="30C0B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9C2E73"/>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13F07"/>
    <w:multiLevelType w:val="hybridMultilevel"/>
    <w:tmpl w:val="7FBCD2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E3341E"/>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0465D3"/>
    <w:multiLevelType w:val="hybridMultilevel"/>
    <w:tmpl w:val="B5483FC8"/>
    <w:lvl w:ilvl="0" w:tplc="2F38CE8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BA5160"/>
    <w:multiLevelType w:val="hybridMultilevel"/>
    <w:tmpl w:val="E6D6285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5F1156"/>
    <w:multiLevelType w:val="hybridMultilevel"/>
    <w:tmpl w:val="C992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49E46CE7"/>
    <w:multiLevelType w:val="hybridMultilevel"/>
    <w:tmpl w:val="6DA84EB0"/>
    <w:lvl w:ilvl="0" w:tplc="F5C4E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9E64B9D"/>
    <w:multiLevelType w:val="hybridMultilevel"/>
    <w:tmpl w:val="7C961E7A"/>
    <w:lvl w:ilvl="0" w:tplc="9C9ECA96">
      <w:start w:val="1"/>
      <w:numFmt w:val="decimal"/>
      <w:lvlText w:val="%1."/>
      <w:lvlJc w:val="left"/>
      <w:pPr>
        <w:ind w:left="676" w:hanging="360"/>
      </w:pPr>
      <w:rPr>
        <w:rFonts w:hint="default"/>
        <w:sz w:val="2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6" w15:restartNumberingAfterBreak="0">
    <w:nsid w:val="49E937A2"/>
    <w:multiLevelType w:val="hybridMultilevel"/>
    <w:tmpl w:val="44583834"/>
    <w:lvl w:ilvl="0" w:tplc="2F2898A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A4447A9"/>
    <w:multiLevelType w:val="hybridMultilevel"/>
    <w:tmpl w:val="BA862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4F083BBA"/>
    <w:multiLevelType w:val="hybridMultilevel"/>
    <w:tmpl w:val="358A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EB2483"/>
    <w:multiLevelType w:val="hybridMultilevel"/>
    <w:tmpl w:val="F01C2170"/>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2161DE"/>
    <w:multiLevelType w:val="multilevel"/>
    <w:tmpl w:val="99DC0CC0"/>
    <w:lvl w:ilvl="0">
      <w:start w:val="5"/>
      <w:numFmt w:val="decimal"/>
      <w:lvlText w:val="%1."/>
      <w:lvlJc w:val="left"/>
      <w:pPr>
        <w:ind w:left="372" w:hanging="372"/>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440" w:hanging="180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680" w:hanging="2160"/>
      </w:pPr>
      <w:rPr>
        <w:rFonts w:eastAsia="Calibri" w:hint="default"/>
      </w:rPr>
    </w:lvl>
  </w:abstractNum>
  <w:abstractNum w:abstractNumId="33"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6C3B43"/>
    <w:multiLevelType w:val="hybridMultilevel"/>
    <w:tmpl w:val="97F87F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2B630C0"/>
    <w:multiLevelType w:val="hybridMultilevel"/>
    <w:tmpl w:val="A07E895C"/>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6" w15:restartNumberingAfterBreak="0">
    <w:nsid w:val="66A04DC0"/>
    <w:multiLevelType w:val="hybridMultilevel"/>
    <w:tmpl w:val="F322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93E2F0B"/>
    <w:multiLevelType w:val="multilevel"/>
    <w:tmpl w:val="01A47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166631"/>
    <w:multiLevelType w:val="hybridMultilevel"/>
    <w:tmpl w:val="434AE2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B323A77"/>
    <w:multiLevelType w:val="hybridMultilevel"/>
    <w:tmpl w:val="62443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7C49F3"/>
    <w:multiLevelType w:val="hybridMultilevel"/>
    <w:tmpl w:val="5E204676"/>
    <w:lvl w:ilvl="0" w:tplc="C66E0C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2"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4" w15:restartNumberingAfterBreak="0">
    <w:nsid w:val="7B36081B"/>
    <w:multiLevelType w:val="hybridMultilevel"/>
    <w:tmpl w:val="3FC49922"/>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21645B"/>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num w:numId="1">
    <w:abstractNumId w:val="8"/>
  </w:num>
  <w:num w:numId="2">
    <w:abstractNumId w:val="11"/>
  </w:num>
  <w:num w:numId="3">
    <w:abstractNumId w:val="44"/>
  </w:num>
  <w:num w:numId="4">
    <w:abstractNumId w:val="3"/>
  </w:num>
  <w:num w:numId="5">
    <w:abstractNumId w:val="6"/>
  </w:num>
  <w:num w:numId="6">
    <w:abstractNumId w:val="31"/>
  </w:num>
  <w:num w:numId="7">
    <w:abstractNumId w:val="21"/>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18"/>
  </w:num>
  <w:num w:numId="10">
    <w:abstractNumId w:val="10"/>
  </w:num>
  <w:num w:numId="11">
    <w:abstractNumId w:val="20"/>
  </w:num>
  <w:num w:numId="12">
    <w:abstractNumId w:val="22"/>
  </w:num>
  <w:num w:numId="13">
    <w:abstractNumId w:val="15"/>
  </w:num>
  <w:num w:numId="14">
    <w:abstractNumId w:val="43"/>
  </w:num>
  <w:num w:numId="15">
    <w:abstractNumId w:val="41"/>
  </w:num>
  <w:num w:numId="16">
    <w:abstractNumId w:val="23"/>
  </w:num>
  <w:num w:numId="17">
    <w:abstractNumId w:val="42"/>
  </w:num>
  <w:num w:numId="18">
    <w:abstractNumId w:val="16"/>
  </w:num>
  <w:num w:numId="19">
    <w:abstractNumId w:val="35"/>
  </w:num>
  <w:num w:numId="20">
    <w:abstractNumId w:val="33"/>
  </w:num>
  <w:num w:numId="21">
    <w:abstractNumId w:val="17"/>
  </w:num>
  <w:num w:numId="22">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5"/>
  </w:num>
  <w:num w:numId="26">
    <w:abstractNumId w:val="12"/>
  </w:num>
  <w:num w:numId="27">
    <w:abstractNumId w:val="32"/>
  </w:num>
  <w:num w:numId="28">
    <w:abstractNumId w:val="9"/>
  </w:num>
  <w:num w:numId="29">
    <w:abstractNumId w:val="27"/>
  </w:num>
  <w:num w:numId="30">
    <w:abstractNumId w:val="13"/>
  </w:num>
  <w:num w:numId="31">
    <w:abstractNumId w:val="36"/>
  </w:num>
  <w:num w:numId="32">
    <w:abstractNumId w:val="34"/>
  </w:num>
  <w:num w:numId="33">
    <w:abstractNumId w:val="7"/>
  </w:num>
  <w:num w:numId="34">
    <w:abstractNumId w:val="38"/>
  </w:num>
  <w:num w:numId="35">
    <w:abstractNumId w:val="28"/>
  </w:num>
  <w:num w:numId="36">
    <w:abstractNumId w:val="29"/>
  </w:num>
  <w:num w:numId="37">
    <w:abstractNumId w:val="40"/>
  </w:num>
  <w:num w:numId="38">
    <w:abstractNumId w:val="37"/>
  </w:num>
  <w:num w:numId="39">
    <w:abstractNumId w:val="14"/>
  </w:num>
  <w:num w:numId="40">
    <w:abstractNumId w:val="1"/>
  </w:num>
  <w:num w:numId="41">
    <w:abstractNumId w:val="45"/>
  </w:num>
  <w:num w:numId="42">
    <w:abstractNumId w:val="19"/>
  </w:num>
  <w:num w:numId="43">
    <w:abstractNumId w:val="30"/>
  </w:num>
  <w:num w:numId="44">
    <w:abstractNumId w:val="2"/>
  </w:num>
  <w:num w:numId="45">
    <w:abstractNumId w:val="39"/>
  </w:num>
  <w:num w:numId="46">
    <w:abstractNumId w:val="5"/>
  </w:num>
  <w:num w:numId="47">
    <w:abstractNumId w:val="24"/>
  </w:num>
  <w:num w:numId="48">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B3"/>
    <w:rsid w:val="00000801"/>
    <w:rsid w:val="00005B28"/>
    <w:rsid w:val="00013DF5"/>
    <w:rsid w:val="000165CD"/>
    <w:rsid w:val="00020705"/>
    <w:rsid w:val="00021FC5"/>
    <w:rsid w:val="000244A2"/>
    <w:rsid w:val="0003450D"/>
    <w:rsid w:val="00034763"/>
    <w:rsid w:val="000356A0"/>
    <w:rsid w:val="00036FDF"/>
    <w:rsid w:val="00037AF8"/>
    <w:rsid w:val="0005063F"/>
    <w:rsid w:val="00050919"/>
    <w:rsid w:val="00053E1D"/>
    <w:rsid w:val="00056998"/>
    <w:rsid w:val="00063665"/>
    <w:rsid w:val="000705F7"/>
    <w:rsid w:val="000713F4"/>
    <w:rsid w:val="000751DB"/>
    <w:rsid w:val="00075986"/>
    <w:rsid w:val="00076D34"/>
    <w:rsid w:val="0008018D"/>
    <w:rsid w:val="00082940"/>
    <w:rsid w:val="00084182"/>
    <w:rsid w:val="0008450C"/>
    <w:rsid w:val="00084F76"/>
    <w:rsid w:val="00086EBE"/>
    <w:rsid w:val="00087A66"/>
    <w:rsid w:val="00092292"/>
    <w:rsid w:val="000942BB"/>
    <w:rsid w:val="00096E36"/>
    <w:rsid w:val="000A5661"/>
    <w:rsid w:val="000A6961"/>
    <w:rsid w:val="000A6B65"/>
    <w:rsid w:val="000A739A"/>
    <w:rsid w:val="000A74BD"/>
    <w:rsid w:val="000B161C"/>
    <w:rsid w:val="000B1C49"/>
    <w:rsid w:val="000B7F3E"/>
    <w:rsid w:val="000C0D14"/>
    <w:rsid w:val="000C3542"/>
    <w:rsid w:val="000C5833"/>
    <w:rsid w:val="000C61BA"/>
    <w:rsid w:val="000D2F44"/>
    <w:rsid w:val="000D39B0"/>
    <w:rsid w:val="000E0494"/>
    <w:rsid w:val="000E57A8"/>
    <w:rsid w:val="000E64B3"/>
    <w:rsid w:val="000F165A"/>
    <w:rsid w:val="000F1AC8"/>
    <w:rsid w:val="000F2B21"/>
    <w:rsid w:val="000F743B"/>
    <w:rsid w:val="001016BD"/>
    <w:rsid w:val="001050B4"/>
    <w:rsid w:val="00117532"/>
    <w:rsid w:val="00120A27"/>
    <w:rsid w:val="001212F5"/>
    <w:rsid w:val="001221C0"/>
    <w:rsid w:val="00124F07"/>
    <w:rsid w:val="00130529"/>
    <w:rsid w:val="00135F6B"/>
    <w:rsid w:val="00137634"/>
    <w:rsid w:val="00142156"/>
    <w:rsid w:val="001424C9"/>
    <w:rsid w:val="00142D21"/>
    <w:rsid w:val="00144CD3"/>
    <w:rsid w:val="00145499"/>
    <w:rsid w:val="00145D94"/>
    <w:rsid w:val="00147A91"/>
    <w:rsid w:val="00151ED0"/>
    <w:rsid w:val="001532E1"/>
    <w:rsid w:val="00154A9A"/>
    <w:rsid w:val="00160DF7"/>
    <w:rsid w:val="00161E8E"/>
    <w:rsid w:val="00164FBE"/>
    <w:rsid w:val="00166D16"/>
    <w:rsid w:val="00170354"/>
    <w:rsid w:val="00173F38"/>
    <w:rsid w:val="001752E9"/>
    <w:rsid w:val="00177BA6"/>
    <w:rsid w:val="00181D50"/>
    <w:rsid w:val="00184AB6"/>
    <w:rsid w:val="00190D6D"/>
    <w:rsid w:val="00197411"/>
    <w:rsid w:val="001A1246"/>
    <w:rsid w:val="001A2AE2"/>
    <w:rsid w:val="001A454E"/>
    <w:rsid w:val="001A72F4"/>
    <w:rsid w:val="001B1399"/>
    <w:rsid w:val="001B339E"/>
    <w:rsid w:val="001B3F1E"/>
    <w:rsid w:val="001B4E5D"/>
    <w:rsid w:val="001B59A6"/>
    <w:rsid w:val="001B71B0"/>
    <w:rsid w:val="001C1884"/>
    <w:rsid w:val="001C29F6"/>
    <w:rsid w:val="001C3B48"/>
    <w:rsid w:val="001C50D5"/>
    <w:rsid w:val="001D05C8"/>
    <w:rsid w:val="001D0A42"/>
    <w:rsid w:val="001D29E0"/>
    <w:rsid w:val="001D48A1"/>
    <w:rsid w:val="001D60DA"/>
    <w:rsid w:val="001D70D1"/>
    <w:rsid w:val="001D793E"/>
    <w:rsid w:val="001E14AD"/>
    <w:rsid w:val="001E3FD6"/>
    <w:rsid w:val="001E4656"/>
    <w:rsid w:val="001E5107"/>
    <w:rsid w:val="001E62E8"/>
    <w:rsid w:val="001F439E"/>
    <w:rsid w:val="001F66E1"/>
    <w:rsid w:val="0020052F"/>
    <w:rsid w:val="002055A9"/>
    <w:rsid w:val="0021258D"/>
    <w:rsid w:val="002128E0"/>
    <w:rsid w:val="00213B00"/>
    <w:rsid w:val="00216859"/>
    <w:rsid w:val="00222367"/>
    <w:rsid w:val="00224E48"/>
    <w:rsid w:val="00226874"/>
    <w:rsid w:val="0022701B"/>
    <w:rsid w:val="00231DA0"/>
    <w:rsid w:val="002326B0"/>
    <w:rsid w:val="00232FF6"/>
    <w:rsid w:val="00235088"/>
    <w:rsid w:val="00236F10"/>
    <w:rsid w:val="00240AD8"/>
    <w:rsid w:val="0024280B"/>
    <w:rsid w:val="0024338B"/>
    <w:rsid w:val="002478D3"/>
    <w:rsid w:val="002555D3"/>
    <w:rsid w:val="0026314B"/>
    <w:rsid w:val="00264393"/>
    <w:rsid w:val="0026477F"/>
    <w:rsid w:val="00264878"/>
    <w:rsid w:val="00265F3A"/>
    <w:rsid w:val="002669E0"/>
    <w:rsid w:val="002671AC"/>
    <w:rsid w:val="002674E8"/>
    <w:rsid w:val="00270701"/>
    <w:rsid w:val="0027152A"/>
    <w:rsid w:val="00272CFC"/>
    <w:rsid w:val="00275690"/>
    <w:rsid w:val="00276A03"/>
    <w:rsid w:val="00280115"/>
    <w:rsid w:val="00280222"/>
    <w:rsid w:val="00282788"/>
    <w:rsid w:val="00292BD2"/>
    <w:rsid w:val="00292F4E"/>
    <w:rsid w:val="002A5C6E"/>
    <w:rsid w:val="002A72C7"/>
    <w:rsid w:val="002B6278"/>
    <w:rsid w:val="002B7917"/>
    <w:rsid w:val="002C319E"/>
    <w:rsid w:val="002C5E42"/>
    <w:rsid w:val="002D067E"/>
    <w:rsid w:val="002D50E9"/>
    <w:rsid w:val="002D5BD8"/>
    <w:rsid w:val="002D61A9"/>
    <w:rsid w:val="002D6CFC"/>
    <w:rsid w:val="002D77EE"/>
    <w:rsid w:val="002D7DB4"/>
    <w:rsid w:val="002E04C1"/>
    <w:rsid w:val="002E0D79"/>
    <w:rsid w:val="002E2BA2"/>
    <w:rsid w:val="002E42C3"/>
    <w:rsid w:val="002E5AFF"/>
    <w:rsid w:val="002E5C36"/>
    <w:rsid w:val="002F0925"/>
    <w:rsid w:val="002F1347"/>
    <w:rsid w:val="00301A29"/>
    <w:rsid w:val="0030287E"/>
    <w:rsid w:val="00302A8C"/>
    <w:rsid w:val="003071B1"/>
    <w:rsid w:val="003109FF"/>
    <w:rsid w:val="0031164A"/>
    <w:rsid w:val="00311EA9"/>
    <w:rsid w:val="00315858"/>
    <w:rsid w:val="00317BC8"/>
    <w:rsid w:val="003209AB"/>
    <w:rsid w:val="00321786"/>
    <w:rsid w:val="003230A0"/>
    <w:rsid w:val="0032447F"/>
    <w:rsid w:val="003274CC"/>
    <w:rsid w:val="003274CF"/>
    <w:rsid w:val="0033336C"/>
    <w:rsid w:val="003353C1"/>
    <w:rsid w:val="0033754D"/>
    <w:rsid w:val="003445D1"/>
    <w:rsid w:val="00350959"/>
    <w:rsid w:val="003544B6"/>
    <w:rsid w:val="00360598"/>
    <w:rsid w:val="00364A3F"/>
    <w:rsid w:val="00364D10"/>
    <w:rsid w:val="003654D0"/>
    <w:rsid w:val="00367A50"/>
    <w:rsid w:val="003701DF"/>
    <w:rsid w:val="003702A2"/>
    <w:rsid w:val="0037039C"/>
    <w:rsid w:val="00370DCF"/>
    <w:rsid w:val="00373E3C"/>
    <w:rsid w:val="00375253"/>
    <w:rsid w:val="00383313"/>
    <w:rsid w:val="003840DC"/>
    <w:rsid w:val="00384138"/>
    <w:rsid w:val="00385B22"/>
    <w:rsid w:val="00385B92"/>
    <w:rsid w:val="003870AA"/>
    <w:rsid w:val="003917F6"/>
    <w:rsid w:val="00396944"/>
    <w:rsid w:val="003A2CA4"/>
    <w:rsid w:val="003B6434"/>
    <w:rsid w:val="003B6E2D"/>
    <w:rsid w:val="003B79C0"/>
    <w:rsid w:val="003B79D3"/>
    <w:rsid w:val="003B7E76"/>
    <w:rsid w:val="003C19E1"/>
    <w:rsid w:val="003C21D2"/>
    <w:rsid w:val="003C286D"/>
    <w:rsid w:val="003C60FB"/>
    <w:rsid w:val="003C623F"/>
    <w:rsid w:val="003D0F43"/>
    <w:rsid w:val="003D101B"/>
    <w:rsid w:val="003D74DC"/>
    <w:rsid w:val="003E36C1"/>
    <w:rsid w:val="003E65A9"/>
    <w:rsid w:val="003F0980"/>
    <w:rsid w:val="003F3076"/>
    <w:rsid w:val="003F5D49"/>
    <w:rsid w:val="00400DFF"/>
    <w:rsid w:val="00402063"/>
    <w:rsid w:val="00406C28"/>
    <w:rsid w:val="00407677"/>
    <w:rsid w:val="004105A4"/>
    <w:rsid w:val="004177B5"/>
    <w:rsid w:val="004216C0"/>
    <w:rsid w:val="00422398"/>
    <w:rsid w:val="00424DE9"/>
    <w:rsid w:val="004263B6"/>
    <w:rsid w:val="00433D29"/>
    <w:rsid w:val="004357A2"/>
    <w:rsid w:val="0044202D"/>
    <w:rsid w:val="00442503"/>
    <w:rsid w:val="0044484E"/>
    <w:rsid w:val="00447205"/>
    <w:rsid w:val="00450015"/>
    <w:rsid w:val="00450CD8"/>
    <w:rsid w:val="00451E63"/>
    <w:rsid w:val="00452484"/>
    <w:rsid w:val="00457A4F"/>
    <w:rsid w:val="00457EC7"/>
    <w:rsid w:val="004610B1"/>
    <w:rsid w:val="0046396A"/>
    <w:rsid w:val="00463D95"/>
    <w:rsid w:val="00463FAD"/>
    <w:rsid w:val="00465016"/>
    <w:rsid w:val="00480CD2"/>
    <w:rsid w:val="004835C5"/>
    <w:rsid w:val="004839AB"/>
    <w:rsid w:val="00484EAB"/>
    <w:rsid w:val="004851D4"/>
    <w:rsid w:val="004904CD"/>
    <w:rsid w:val="00490C55"/>
    <w:rsid w:val="00492576"/>
    <w:rsid w:val="00497629"/>
    <w:rsid w:val="004A3B41"/>
    <w:rsid w:val="004A5990"/>
    <w:rsid w:val="004A7414"/>
    <w:rsid w:val="004B2D26"/>
    <w:rsid w:val="004B3266"/>
    <w:rsid w:val="004B476E"/>
    <w:rsid w:val="004B47C8"/>
    <w:rsid w:val="004B5736"/>
    <w:rsid w:val="004B5BC4"/>
    <w:rsid w:val="004C63B6"/>
    <w:rsid w:val="004D38C5"/>
    <w:rsid w:val="004E086C"/>
    <w:rsid w:val="004E2B36"/>
    <w:rsid w:val="004F15F5"/>
    <w:rsid w:val="004F1C8C"/>
    <w:rsid w:val="004F3C0B"/>
    <w:rsid w:val="004F59CD"/>
    <w:rsid w:val="004F63B3"/>
    <w:rsid w:val="0050052E"/>
    <w:rsid w:val="005012F9"/>
    <w:rsid w:val="005042C1"/>
    <w:rsid w:val="00507E87"/>
    <w:rsid w:val="00510167"/>
    <w:rsid w:val="00517AEB"/>
    <w:rsid w:val="00520028"/>
    <w:rsid w:val="005251FD"/>
    <w:rsid w:val="00526714"/>
    <w:rsid w:val="0053398B"/>
    <w:rsid w:val="005364CB"/>
    <w:rsid w:val="0054070D"/>
    <w:rsid w:val="00540984"/>
    <w:rsid w:val="005424A0"/>
    <w:rsid w:val="005452E3"/>
    <w:rsid w:val="005535A4"/>
    <w:rsid w:val="00553B1B"/>
    <w:rsid w:val="005556FF"/>
    <w:rsid w:val="00556D57"/>
    <w:rsid w:val="0056036E"/>
    <w:rsid w:val="00560D84"/>
    <w:rsid w:val="00564229"/>
    <w:rsid w:val="00564819"/>
    <w:rsid w:val="00571EE2"/>
    <w:rsid w:val="0057226E"/>
    <w:rsid w:val="00574CEF"/>
    <w:rsid w:val="0058053C"/>
    <w:rsid w:val="00582143"/>
    <w:rsid w:val="00586232"/>
    <w:rsid w:val="005877E8"/>
    <w:rsid w:val="0059008D"/>
    <w:rsid w:val="0059195C"/>
    <w:rsid w:val="005922CD"/>
    <w:rsid w:val="00593FFB"/>
    <w:rsid w:val="005941C5"/>
    <w:rsid w:val="00594768"/>
    <w:rsid w:val="005962B1"/>
    <w:rsid w:val="005966D6"/>
    <w:rsid w:val="00597BFA"/>
    <w:rsid w:val="005B23F2"/>
    <w:rsid w:val="005B2F28"/>
    <w:rsid w:val="005B58DC"/>
    <w:rsid w:val="005B68E0"/>
    <w:rsid w:val="005B6F93"/>
    <w:rsid w:val="005B776B"/>
    <w:rsid w:val="005C09FC"/>
    <w:rsid w:val="005C17A1"/>
    <w:rsid w:val="005C3462"/>
    <w:rsid w:val="005C609D"/>
    <w:rsid w:val="005C6658"/>
    <w:rsid w:val="005D2401"/>
    <w:rsid w:val="005D33CE"/>
    <w:rsid w:val="005E042E"/>
    <w:rsid w:val="005E5F1F"/>
    <w:rsid w:val="005F2EEA"/>
    <w:rsid w:val="005F3D58"/>
    <w:rsid w:val="005F48D5"/>
    <w:rsid w:val="005F66B1"/>
    <w:rsid w:val="005F75A9"/>
    <w:rsid w:val="005F7BE6"/>
    <w:rsid w:val="0060280A"/>
    <w:rsid w:val="006046A4"/>
    <w:rsid w:val="00604B83"/>
    <w:rsid w:val="0060621F"/>
    <w:rsid w:val="00610351"/>
    <w:rsid w:val="00611BDB"/>
    <w:rsid w:val="00614036"/>
    <w:rsid w:val="00615B6D"/>
    <w:rsid w:val="00626CB6"/>
    <w:rsid w:val="0062752F"/>
    <w:rsid w:val="00632BC1"/>
    <w:rsid w:val="00637B25"/>
    <w:rsid w:val="006421B7"/>
    <w:rsid w:val="006426F0"/>
    <w:rsid w:val="00643089"/>
    <w:rsid w:val="00644D5A"/>
    <w:rsid w:val="00645AA4"/>
    <w:rsid w:val="00646AAF"/>
    <w:rsid w:val="00652B19"/>
    <w:rsid w:val="00654B02"/>
    <w:rsid w:val="00654CFC"/>
    <w:rsid w:val="00660C0F"/>
    <w:rsid w:val="006640B2"/>
    <w:rsid w:val="0066446B"/>
    <w:rsid w:val="006701FB"/>
    <w:rsid w:val="00672241"/>
    <w:rsid w:val="0067304F"/>
    <w:rsid w:val="00674203"/>
    <w:rsid w:val="006756E0"/>
    <w:rsid w:val="006761D3"/>
    <w:rsid w:val="00676B36"/>
    <w:rsid w:val="00681A8B"/>
    <w:rsid w:val="006839CE"/>
    <w:rsid w:val="00684969"/>
    <w:rsid w:val="00684A81"/>
    <w:rsid w:val="00685ADC"/>
    <w:rsid w:val="00686586"/>
    <w:rsid w:val="006903F4"/>
    <w:rsid w:val="00691D33"/>
    <w:rsid w:val="006926D6"/>
    <w:rsid w:val="006940BA"/>
    <w:rsid w:val="006945DA"/>
    <w:rsid w:val="00694E6A"/>
    <w:rsid w:val="00696C95"/>
    <w:rsid w:val="006A3F47"/>
    <w:rsid w:val="006A53CB"/>
    <w:rsid w:val="006C34A0"/>
    <w:rsid w:val="006C6084"/>
    <w:rsid w:val="006C7C46"/>
    <w:rsid w:val="006D02D4"/>
    <w:rsid w:val="006D2F07"/>
    <w:rsid w:val="006D3BE3"/>
    <w:rsid w:val="006D5660"/>
    <w:rsid w:val="006E0BBC"/>
    <w:rsid w:val="006E2A94"/>
    <w:rsid w:val="006E37E4"/>
    <w:rsid w:val="006E3E50"/>
    <w:rsid w:val="006F262E"/>
    <w:rsid w:val="006F2828"/>
    <w:rsid w:val="006F40CD"/>
    <w:rsid w:val="006F45DC"/>
    <w:rsid w:val="006F4E11"/>
    <w:rsid w:val="006F60A1"/>
    <w:rsid w:val="006F6380"/>
    <w:rsid w:val="006F7E79"/>
    <w:rsid w:val="00700D4B"/>
    <w:rsid w:val="00705F43"/>
    <w:rsid w:val="00712719"/>
    <w:rsid w:val="0071340F"/>
    <w:rsid w:val="00713750"/>
    <w:rsid w:val="00714965"/>
    <w:rsid w:val="00717083"/>
    <w:rsid w:val="00717691"/>
    <w:rsid w:val="0072086F"/>
    <w:rsid w:val="00721B2D"/>
    <w:rsid w:val="00724AD8"/>
    <w:rsid w:val="00730181"/>
    <w:rsid w:val="0073312D"/>
    <w:rsid w:val="00733EBF"/>
    <w:rsid w:val="00736A2B"/>
    <w:rsid w:val="0074030E"/>
    <w:rsid w:val="00740EBE"/>
    <w:rsid w:val="007466C9"/>
    <w:rsid w:val="00751A69"/>
    <w:rsid w:val="00753586"/>
    <w:rsid w:val="00755B76"/>
    <w:rsid w:val="00755E89"/>
    <w:rsid w:val="00756B2B"/>
    <w:rsid w:val="007601FD"/>
    <w:rsid w:val="00761969"/>
    <w:rsid w:val="007673ED"/>
    <w:rsid w:val="007777B5"/>
    <w:rsid w:val="00782722"/>
    <w:rsid w:val="00783674"/>
    <w:rsid w:val="0078443B"/>
    <w:rsid w:val="00785A16"/>
    <w:rsid w:val="0079028B"/>
    <w:rsid w:val="0079088D"/>
    <w:rsid w:val="00790A8A"/>
    <w:rsid w:val="00796110"/>
    <w:rsid w:val="00796A3D"/>
    <w:rsid w:val="0079758E"/>
    <w:rsid w:val="00797B20"/>
    <w:rsid w:val="00797B99"/>
    <w:rsid w:val="007B1DE6"/>
    <w:rsid w:val="007B2BB4"/>
    <w:rsid w:val="007B352C"/>
    <w:rsid w:val="007B4212"/>
    <w:rsid w:val="007B5FFD"/>
    <w:rsid w:val="007C12C2"/>
    <w:rsid w:val="007C21DA"/>
    <w:rsid w:val="007C468A"/>
    <w:rsid w:val="007C7F75"/>
    <w:rsid w:val="007D4E99"/>
    <w:rsid w:val="007D505D"/>
    <w:rsid w:val="007E3B2C"/>
    <w:rsid w:val="007E6950"/>
    <w:rsid w:val="007F06CD"/>
    <w:rsid w:val="007F23FB"/>
    <w:rsid w:val="007F3D78"/>
    <w:rsid w:val="007F7DEB"/>
    <w:rsid w:val="00801939"/>
    <w:rsid w:val="00806A55"/>
    <w:rsid w:val="008078F6"/>
    <w:rsid w:val="00807AF5"/>
    <w:rsid w:val="0081312B"/>
    <w:rsid w:val="00814547"/>
    <w:rsid w:val="00814D8A"/>
    <w:rsid w:val="008178F6"/>
    <w:rsid w:val="00822B62"/>
    <w:rsid w:val="008230B5"/>
    <w:rsid w:val="008259D4"/>
    <w:rsid w:val="00826C3A"/>
    <w:rsid w:val="0082730C"/>
    <w:rsid w:val="0082792C"/>
    <w:rsid w:val="00830BE5"/>
    <w:rsid w:val="0083629A"/>
    <w:rsid w:val="00836394"/>
    <w:rsid w:val="0084175D"/>
    <w:rsid w:val="00843FD2"/>
    <w:rsid w:val="00844738"/>
    <w:rsid w:val="00844A03"/>
    <w:rsid w:val="008452F0"/>
    <w:rsid w:val="008525E2"/>
    <w:rsid w:val="008560BE"/>
    <w:rsid w:val="008579A8"/>
    <w:rsid w:val="00864E8B"/>
    <w:rsid w:val="00865C60"/>
    <w:rsid w:val="00871073"/>
    <w:rsid w:val="00875F3F"/>
    <w:rsid w:val="00876533"/>
    <w:rsid w:val="00877A08"/>
    <w:rsid w:val="00884EBA"/>
    <w:rsid w:val="00887C78"/>
    <w:rsid w:val="00887EF4"/>
    <w:rsid w:val="008926B6"/>
    <w:rsid w:val="008A28A1"/>
    <w:rsid w:val="008A30FE"/>
    <w:rsid w:val="008A35AF"/>
    <w:rsid w:val="008A382E"/>
    <w:rsid w:val="008A67B9"/>
    <w:rsid w:val="008A6D25"/>
    <w:rsid w:val="008A7745"/>
    <w:rsid w:val="008B0E52"/>
    <w:rsid w:val="008B5133"/>
    <w:rsid w:val="008C21DA"/>
    <w:rsid w:val="008C3108"/>
    <w:rsid w:val="008D04D5"/>
    <w:rsid w:val="008D4EFF"/>
    <w:rsid w:val="008D72DB"/>
    <w:rsid w:val="008E1580"/>
    <w:rsid w:val="008E1A9A"/>
    <w:rsid w:val="008E5F02"/>
    <w:rsid w:val="008E6BBD"/>
    <w:rsid w:val="008F615D"/>
    <w:rsid w:val="008F61AB"/>
    <w:rsid w:val="00901B57"/>
    <w:rsid w:val="00905849"/>
    <w:rsid w:val="009072B1"/>
    <w:rsid w:val="0090768E"/>
    <w:rsid w:val="00910583"/>
    <w:rsid w:val="00911CD7"/>
    <w:rsid w:val="0091207E"/>
    <w:rsid w:val="00915437"/>
    <w:rsid w:val="0091609C"/>
    <w:rsid w:val="00916EC2"/>
    <w:rsid w:val="00921F57"/>
    <w:rsid w:val="00931282"/>
    <w:rsid w:val="00932FCD"/>
    <w:rsid w:val="0093352C"/>
    <w:rsid w:val="00942691"/>
    <w:rsid w:val="009434B5"/>
    <w:rsid w:val="0096274E"/>
    <w:rsid w:val="0097170C"/>
    <w:rsid w:val="009763F9"/>
    <w:rsid w:val="00976EE0"/>
    <w:rsid w:val="00982767"/>
    <w:rsid w:val="009836D1"/>
    <w:rsid w:val="00991016"/>
    <w:rsid w:val="00992AB3"/>
    <w:rsid w:val="00993531"/>
    <w:rsid w:val="009951C3"/>
    <w:rsid w:val="009A27D5"/>
    <w:rsid w:val="009A2B0C"/>
    <w:rsid w:val="009A365D"/>
    <w:rsid w:val="009A6E36"/>
    <w:rsid w:val="009B157E"/>
    <w:rsid w:val="009B61C7"/>
    <w:rsid w:val="009B68CC"/>
    <w:rsid w:val="009C01B0"/>
    <w:rsid w:val="009C1635"/>
    <w:rsid w:val="009C32C4"/>
    <w:rsid w:val="009C4041"/>
    <w:rsid w:val="009C55B4"/>
    <w:rsid w:val="009C6C79"/>
    <w:rsid w:val="009C76CB"/>
    <w:rsid w:val="009D0363"/>
    <w:rsid w:val="009D2E78"/>
    <w:rsid w:val="009D3442"/>
    <w:rsid w:val="009D4299"/>
    <w:rsid w:val="009D75F8"/>
    <w:rsid w:val="009E04B8"/>
    <w:rsid w:val="009E72B6"/>
    <w:rsid w:val="009E77B6"/>
    <w:rsid w:val="009E7AB1"/>
    <w:rsid w:val="009F0505"/>
    <w:rsid w:val="009F2092"/>
    <w:rsid w:val="009F2C4C"/>
    <w:rsid w:val="009F5656"/>
    <w:rsid w:val="009F64BB"/>
    <w:rsid w:val="009F6D3D"/>
    <w:rsid w:val="00A03B79"/>
    <w:rsid w:val="00A04CDC"/>
    <w:rsid w:val="00A067A0"/>
    <w:rsid w:val="00A06BFB"/>
    <w:rsid w:val="00A07497"/>
    <w:rsid w:val="00A11DB4"/>
    <w:rsid w:val="00A122DE"/>
    <w:rsid w:val="00A25485"/>
    <w:rsid w:val="00A30877"/>
    <w:rsid w:val="00A33316"/>
    <w:rsid w:val="00A37151"/>
    <w:rsid w:val="00A3729F"/>
    <w:rsid w:val="00A44543"/>
    <w:rsid w:val="00A44A9B"/>
    <w:rsid w:val="00A45740"/>
    <w:rsid w:val="00A47C45"/>
    <w:rsid w:val="00A47D00"/>
    <w:rsid w:val="00A51D54"/>
    <w:rsid w:val="00A535D2"/>
    <w:rsid w:val="00A564A3"/>
    <w:rsid w:val="00A600BE"/>
    <w:rsid w:val="00A60224"/>
    <w:rsid w:val="00A607A6"/>
    <w:rsid w:val="00A616CF"/>
    <w:rsid w:val="00A66780"/>
    <w:rsid w:val="00A6747D"/>
    <w:rsid w:val="00A70083"/>
    <w:rsid w:val="00A75D34"/>
    <w:rsid w:val="00A777CD"/>
    <w:rsid w:val="00A81BC7"/>
    <w:rsid w:val="00A824FD"/>
    <w:rsid w:val="00A8295A"/>
    <w:rsid w:val="00A904A1"/>
    <w:rsid w:val="00A92194"/>
    <w:rsid w:val="00A935DF"/>
    <w:rsid w:val="00A9545A"/>
    <w:rsid w:val="00AA19A5"/>
    <w:rsid w:val="00AA43E1"/>
    <w:rsid w:val="00AA481C"/>
    <w:rsid w:val="00AA5FAD"/>
    <w:rsid w:val="00AB163D"/>
    <w:rsid w:val="00AB17D6"/>
    <w:rsid w:val="00AB1958"/>
    <w:rsid w:val="00AB3FCA"/>
    <w:rsid w:val="00AB6ECF"/>
    <w:rsid w:val="00AB7596"/>
    <w:rsid w:val="00AB76F8"/>
    <w:rsid w:val="00AC1877"/>
    <w:rsid w:val="00AC24F6"/>
    <w:rsid w:val="00AC2F6A"/>
    <w:rsid w:val="00AC53C6"/>
    <w:rsid w:val="00AC6190"/>
    <w:rsid w:val="00AD2D2D"/>
    <w:rsid w:val="00AD5E80"/>
    <w:rsid w:val="00AE0A3A"/>
    <w:rsid w:val="00AF17C8"/>
    <w:rsid w:val="00AF64B3"/>
    <w:rsid w:val="00AF69F3"/>
    <w:rsid w:val="00B017E8"/>
    <w:rsid w:val="00B066BA"/>
    <w:rsid w:val="00B07454"/>
    <w:rsid w:val="00B139AF"/>
    <w:rsid w:val="00B15E59"/>
    <w:rsid w:val="00B178D3"/>
    <w:rsid w:val="00B212C4"/>
    <w:rsid w:val="00B21632"/>
    <w:rsid w:val="00B25820"/>
    <w:rsid w:val="00B25F3D"/>
    <w:rsid w:val="00B27D96"/>
    <w:rsid w:val="00B34D54"/>
    <w:rsid w:val="00B41C8D"/>
    <w:rsid w:val="00B44C21"/>
    <w:rsid w:val="00B47476"/>
    <w:rsid w:val="00B51248"/>
    <w:rsid w:val="00B52069"/>
    <w:rsid w:val="00B53953"/>
    <w:rsid w:val="00B60141"/>
    <w:rsid w:val="00B64A38"/>
    <w:rsid w:val="00B65E0F"/>
    <w:rsid w:val="00B664A0"/>
    <w:rsid w:val="00B671E8"/>
    <w:rsid w:val="00B675A1"/>
    <w:rsid w:val="00B7645C"/>
    <w:rsid w:val="00B8232E"/>
    <w:rsid w:val="00B82925"/>
    <w:rsid w:val="00B87A61"/>
    <w:rsid w:val="00B90AD2"/>
    <w:rsid w:val="00B93906"/>
    <w:rsid w:val="00B956BC"/>
    <w:rsid w:val="00BA3D3A"/>
    <w:rsid w:val="00BA4E5A"/>
    <w:rsid w:val="00BA79E5"/>
    <w:rsid w:val="00BB1C2D"/>
    <w:rsid w:val="00BB2C87"/>
    <w:rsid w:val="00BB4240"/>
    <w:rsid w:val="00BB46CB"/>
    <w:rsid w:val="00BB483A"/>
    <w:rsid w:val="00BB65DB"/>
    <w:rsid w:val="00BB6E7C"/>
    <w:rsid w:val="00BC2A11"/>
    <w:rsid w:val="00BC3863"/>
    <w:rsid w:val="00BC4C8A"/>
    <w:rsid w:val="00BC5731"/>
    <w:rsid w:val="00BD0055"/>
    <w:rsid w:val="00BD5116"/>
    <w:rsid w:val="00BD6C4E"/>
    <w:rsid w:val="00BE01EB"/>
    <w:rsid w:val="00BE13A5"/>
    <w:rsid w:val="00BE3394"/>
    <w:rsid w:val="00BE352E"/>
    <w:rsid w:val="00BE3F49"/>
    <w:rsid w:val="00BE5141"/>
    <w:rsid w:val="00BE6118"/>
    <w:rsid w:val="00BF080A"/>
    <w:rsid w:val="00BF0EC0"/>
    <w:rsid w:val="00BF68C4"/>
    <w:rsid w:val="00BF6DBF"/>
    <w:rsid w:val="00BF7774"/>
    <w:rsid w:val="00C04C5A"/>
    <w:rsid w:val="00C04F57"/>
    <w:rsid w:val="00C07E90"/>
    <w:rsid w:val="00C13273"/>
    <w:rsid w:val="00C173E2"/>
    <w:rsid w:val="00C201F4"/>
    <w:rsid w:val="00C235D3"/>
    <w:rsid w:val="00C25AF3"/>
    <w:rsid w:val="00C313BC"/>
    <w:rsid w:val="00C36904"/>
    <w:rsid w:val="00C47203"/>
    <w:rsid w:val="00C50F31"/>
    <w:rsid w:val="00C54829"/>
    <w:rsid w:val="00C5768C"/>
    <w:rsid w:val="00C6074A"/>
    <w:rsid w:val="00C612A9"/>
    <w:rsid w:val="00C61646"/>
    <w:rsid w:val="00C623A5"/>
    <w:rsid w:val="00C64727"/>
    <w:rsid w:val="00C6539B"/>
    <w:rsid w:val="00C71A1A"/>
    <w:rsid w:val="00C73563"/>
    <w:rsid w:val="00C749E1"/>
    <w:rsid w:val="00C75911"/>
    <w:rsid w:val="00C809E4"/>
    <w:rsid w:val="00C8392A"/>
    <w:rsid w:val="00C83C3C"/>
    <w:rsid w:val="00C83F87"/>
    <w:rsid w:val="00C92347"/>
    <w:rsid w:val="00C93DD8"/>
    <w:rsid w:val="00C9427A"/>
    <w:rsid w:val="00C94484"/>
    <w:rsid w:val="00CA1A69"/>
    <w:rsid w:val="00CA1B19"/>
    <w:rsid w:val="00CA22EE"/>
    <w:rsid w:val="00CA2E7D"/>
    <w:rsid w:val="00CA308E"/>
    <w:rsid w:val="00CA3BE8"/>
    <w:rsid w:val="00CA5BA3"/>
    <w:rsid w:val="00CA5C92"/>
    <w:rsid w:val="00CA6FA8"/>
    <w:rsid w:val="00CA73BF"/>
    <w:rsid w:val="00CB503E"/>
    <w:rsid w:val="00CB7168"/>
    <w:rsid w:val="00CC00B9"/>
    <w:rsid w:val="00CC0108"/>
    <w:rsid w:val="00CC0E4E"/>
    <w:rsid w:val="00CC1541"/>
    <w:rsid w:val="00CC463A"/>
    <w:rsid w:val="00CC4C3E"/>
    <w:rsid w:val="00CC5160"/>
    <w:rsid w:val="00CD441A"/>
    <w:rsid w:val="00CE0081"/>
    <w:rsid w:val="00CE20EA"/>
    <w:rsid w:val="00CE73B5"/>
    <w:rsid w:val="00CE7CB6"/>
    <w:rsid w:val="00CF3195"/>
    <w:rsid w:val="00D04BAA"/>
    <w:rsid w:val="00D05FD2"/>
    <w:rsid w:val="00D1582F"/>
    <w:rsid w:val="00D17624"/>
    <w:rsid w:val="00D21A73"/>
    <w:rsid w:val="00D25917"/>
    <w:rsid w:val="00D25EF6"/>
    <w:rsid w:val="00D335BE"/>
    <w:rsid w:val="00D34273"/>
    <w:rsid w:val="00D358AB"/>
    <w:rsid w:val="00D35921"/>
    <w:rsid w:val="00D35FD0"/>
    <w:rsid w:val="00D360DB"/>
    <w:rsid w:val="00D37792"/>
    <w:rsid w:val="00D41673"/>
    <w:rsid w:val="00D46CB8"/>
    <w:rsid w:val="00D46F3B"/>
    <w:rsid w:val="00D47D67"/>
    <w:rsid w:val="00D50E25"/>
    <w:rsid w:val="00D60577"/>
    <w:rsid w:val="00D65194"/>
    <w:rsid w:val="00D70079"/>
    <w:rsid w:val="00D7087E"/>
    <w:rsid w:val="00D7103F"/>
    <w:rsid w:val="00D8425F"/>
    <w:rsid w:val="00D8536A"/>
    <w:rsid w:val="00D87446"/>
    <w:rsid w:val="00D9061B"/>
    <w:rsid w:val="00D91444"/>
    <w:rsid w:val="00D93E04"/>
    <w:rsid w:val="00D95C5F"/>
    <w:rsid w:val="00D96A5A"/>
    <w:rsid w:val="00DA1AD9"/>
    <w:rsid w:val="00DA1CD1"/>
    <w:rsid w:val="00DA69FF"/>
    <w:rsid w:val="00DB03C3"/>
    <w:rsid w:val="00DB0EA7"/>
    <w:rsid w:val="00DB3DE4"/>
    <w:rsid w:val="00DB7C8F"/>
    <w:rsid w:val="00DC1933"/>
    <w:rsid w:val="00DC1FD5"/>
    <w:rsid w:val="00DC2317"/>
    <w:rsid w:val="00DC3D0A"/>
    <w:rsid w:val="00DC3F16"/>
    <w:rsid w:val="00DC474C"/>
    <w:rsid w:val="00DC4791"/>
    <w:rsid w:val="00DC743D"/>
    <w:rsid w:val="00DD29F1"/>
    <w:rsid w:val="00DD5888"/>
    <w:rsid w:val="00DD7F1C"/>
    <w:rsid w:val="00DE0DAD"/>
    <w:rsid w:val="00DE4EEE"/>
    <w:rsid w:val="00DE56CC"/>
    <w:rsid w:val="00DE6057"/>
    <w:rsid w:val="00DF2A53"/>
    <w:rsid w:val="00DF3B55"/>
    <w:rsid w:val="00DF5F19"/>
    <w:rsid w:val="00DF6D11"/>
    <w:rsid w:val="00DF77C5"/>
    <w:rsid w:val="00E00109"/>
    <w:rsid w:val="00E0264C"/>
    <w:rsid w:val="00E07CF6"/>
    <w:rsid w:val="00E11564"/>
    <w:rsid w:val="00E17EA9"/>
    <w:rsid w:val="00E208E5"/>
    <w:rsid w:val="00E21B41"/>
    <w:rsid w:val="00E25120"/>
    <w:rsid w:val="00E2714E"/>
    <w:rsid w:val="00E27A89"/>
    <w:rsid w:val="00E30878"/>
    <w:rsid w:val="00E31668"/>
    <w:rsid w:val="00E336F7"/>
    <w:rsid w:val="00E33FC8"/>
    <w:rsid w:val="00E36C2B"/>
    <w:rsid w:val="00E465F4"/>
    <w:rsid w:val="00E469C5"/>
    <w:rsid w:val="00E53A98"/>
    <w:rsid w:val="00E54359"/>
    <w:rsid w:val="00E56296"/>
    <w:rsid w:val="00E615C4"/>
    <w:rsid w:val="00E66B1C"/>
    <w:rsid w:val="00E7188F"/>
    <w:rsid w:val="00E72427"/>
    <w:rsid w:val="00E72DD4"/>
    <w:rsid w:val="00E74907"/>
    <w:rsid w:val="00E76D7C"/>
    <w:rsid w:val="00E80373"/>
    <w:rsid w:val="00E813C6"/>
    <w:rsid w:val="00E817FC"/>
    <w:rsid w:val="00E864DC"/>
    <w:rsid w:val="00E9231B"/>
    <w:rsid w:val="00E964B0"/>
    <w:rsid w:val="00EA5A00"/>
    <w:rsid w:val="00EA6F32"/>
    <w:rsid w:val="00EB251F"/>
    <w:rsid w:val="00EB4C9F"/>
    <w:rsid w:val="00EB4E6B"/>
    <w:rsid w:val="00EB6273"/>
    <w:rsid w:val="00EB725E"/>
    <w:rsid w:val="00EC0D2A"/>
    <w:rsid w:val="00EC332E"/>
    <w:rsid w:val="00EC4480"/>
    <w:rsid w:val="00EC46D2"/>
    <w:rsid w:val="00EC713C"/>
    <w:rsid w:val="00EC7622"/>
    <w:rsid w:val="00ED35DB"/>
    <w:rsid w:val="00ED4AF6"/>
    <w:rsid w:val="00ED6D41"/>
    <w:rsid w:val="00ED7134"/>
    <w:rsid w:val="00EE1808"/>
    <w:rsid w:val="00EE2686"/>
    <w:rsid w:val="00EE29EC"/>
    <w:rsid w:val="00EE315F"/>
    <w:rsid w:val="00EE5071"/>
    <w:rsid w:val="00EE6BBE"/>
    <w:rsid w:val="00EF01A6"/>
    <w:rsid w:val="00EF1E58"/>
    <w:rsid w:val="00EF267C"/>
    <w:rsid w:val="00EF7A96"/>
    <w:rsid w:val="00F02206"/>
    <w:rsid w:val="00F048F9"/>
    <w:rsid w:val="00F11E52"/>
    <w:rsid w:val="00F13D72"/>
    <w:rsid w:val="00F15BAD"/>
    <w:rsid w:val="00F21AD7"/>
    <w:rsid w:val="00F234DA"/>
    <w:rsid w:val="00F23CC6"/>
    <w:rsid w:val="00F23D7C"/>
    <w:rsid w:val="00F2498F"/>
    <w:rsid w:val="00F25EDA"/>
    <w:rsid w:val="00F304B2"/>
    <w:rsid w:val="00F32493"/>
    <w:rsid w:val="00F32F8D"/>
    <w:rsid w:val="00F3769C"/>
    <w:rsid w:val="00F40E08"/>
    <w:rsid w:val="00F435CC"/>
    <w:rsid w:val="00F45771"/>
    <w:rsid w:val="00F47FEC"/>
    <w:rsid w:val="00F52DA3"/>
    <w:rsid w:val="00F62053"/>
    <w:rsid w:val="00F62DF9"/>
    <w:rsid w:val="00F66A62"/>
    <w:rsid w:val="00F73DBB"/>
    <w:rsid w:val="00F7415B"/>
    <w:rsid w:val="00F74486"/>
    <w:rsid w:val="00F81D9B"/>
    <w:rsid w:val="00F8525F"/>
    <w:rsid w:val="00F95717"/>
    <w:rsid w:val="00F965FC"/>
    <w:rsid w:val="00F96CBC"/>
    <w:rsid w:val="00FA406D"/>
    <w:rsid w:val="00FA5CDD"/>
    <w:rsid w:val="00FA5EA1"/>
    <w:rsid w:val="00FA70C8"/>
    <w:rsid w:val="00FA7789"/>
    <w:rsid w:val="00FA7C49"/>
    <w:rsid w:val="00FB01AC"/>
    <w:rsid w:val="00FB2638"/>
    <w:rsid w:val="00FC040A"/>
    <w:rsid w:val="00FC497C"/>
    <w:rsid w:val="00FC4E30"/>
    <w:rsid w:val="00FC6541"/>
    <w:rsid w:val="00FD1273"/>
    <w:rsid w:val="00FD4017"/>
    <w:rsid w:val="00FD679D"/>
    <w:rsid w:val="00FE136B"/>
    <w:rsid w:val="00FE1A4F"/>
    <w:rsid w:val="00FE481C"/>
    <w:rsid w:val="00FE4C5E"/>
    <w:rsid w:val="00FF054B"/>
    <w:rsid w:val="00FF76C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1D521"/>
  <w15:docId w15:val="{E05BF7AB-2176-4D14-9C03-BFEB92D5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14:ligatures w14:val="standardContextual"/>
        <w14:numSpacing w14:val="proportional"/>
        <w14:stylisticSets>
          <w14:styleSet w14:id="1"/>
        </w14:stylisticSe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19"/>
  </w:style>
  <w:style w:type="paragraph" w:styleId="1">
    <w:name w:val="heading 1"/>
    <w:basedOn w:val="a"/>
    <w:next w:val="a"/>
    <w:link w:val="10"/>
    <w:uiPriority w:val="9"/>
    <w:qFormat/>
    <w:rsid w:val="00694E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230A0"/>
    <w:pPr>
      <w:tabs>
        <w:tab w:val="center" w:pos="4677"/>
        <w:tab w:val="right" w:pos="9355"/>
      </w:tabs>
    </w:pPr>
  </w:style>
  <w:style w:type="character" w:customStyle="1" w:styleId="a5">
    <w:name w:val="Верхний колонтитул Знак"/>
    <w:basedOn w:val="a0"/>
    <w:link w:val="a4"/>
    <w:uiPriority w:val="99"/>
    <w:rsid w:val="003230A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3230A0"/>
    <w:pPr>
      <w:tabs>
        <w:tab w:val="center" w:pos="4677"/>
        <w:tab w:val="right" w:pos="9355"/>
      </w:tabs>
    </w:pPr>
  </w:style>
  <w:style w:type="character" w:customStyle="1" w:styleId="a7">
    <w:name w:val="Нижний колонтитул Знак"/>
    <w:basedOn w:val="a0"/>
    <w:link w:val="a6"/>
    <w:uiPriority w:val="99"/>
    <w:rsid w:val="003230A0"/>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0C61BA"/>
    <w:pPr>
      <w:ind w:left="720"/>
      <w:contextualSpacing/>
    </w:p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
    <w:uiPriority w:val="99"/>
    <w:rsid w:val="000C61BA"/>
  </w:style>
  <w:style w:type="character" w:customStyle="1" w:styleId="a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0C61BA"/>
    <w:rPr>
      <w:rFonts w:ascii="Times New Roman" w:eastAsia="Times New Roman" w:hAnsi="Times New Roman" w:cs="Times New Roman"/>
      <w:sz w:val="20"/>
      <w:szCs w:val="20"/>
      <w:lang w:eastAsia="ru-RU"/>
    </w:rPr>
  </w:style>
  <w:style w:type="character" w:styleId="ac">
    <w:name w:val="footnote reference"/>
    <w:rsid w:val="000C61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0C61BA"/>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0942BB"/>
    <w:rPr>
      <w:sz w:val="16"/>
      <w:szCs w:val="16"/>
    </w:rPr>
  </w:style>
  <w:style w:type="paragraph" w:styleId="ae">
    <w:name w:val="annotation text"/>
    <w:basedOn w:val="a"/>
    <w:link w:val="af"/>
    <w:uiPriority w:val="99"/>
    <w:semiHidden/>
    <w:unhideWhenUsed/>
    <w:rsid w:val="000942BB"/>
  </w:style>
  <w:style w:type="character" w:customStyle="1" w:styleId="af">
    <w:name w:val="Текст примечания Знак"/>
    <w:basedOn w:val="a0"/>
    <w:link w:val="ae"/>
    <w:uiPriority w:val="99"/>
    <w:semiHidden/>
    <w:rsid w:val="000942BB"/>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942BB"/>
    <w:rPr>
      <w:b/>
      <w:bCs/>
    </w:rPr>
  </w:style>
  <w:style w:type="character" w:customStyle="1" w:styleId="af1">
    <w:name w:val="Тема примечания Знак"/>
    <w:basedOn w:val="af"/>
    <w:link w:val="af0"/>
    <w:uiPriority w:val="99"/>
    <w:semiHidden/>
    <w:rsid w:val="000942BB"/>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942BB"/>
    <w:rPr>
      <w:rFonts w:ascii="Segoe UI" w:hAnsi="Segoe UI" w:cs="Segoe UI"/>
      <w:sz w:val="18"/>
      <w:szCs w:val="18"/>
    </w:rPr>
  </w:style>
  <w:style w:type="character" w:customStyle="1" w:styleId="af3">
    <w:name w:val="Текст выноски Знак"/>
    <w:basedOn w:val="a0"/>
    <w:link w:val="af2"/>
    <w:uiPriority w:val="99"/>
    <w:semiHidden/>
    <w:rsid w:val="000942BB"/>
    <w:rPr>
      <w:rFonts w:ascii="Segoe UI" w:eastAsia="Times New Roman" w:hAnsi="Segoe UI" w:cs="Segoe UI"/>
      <w:sz w:val="18"/>
      <w:szCs w:val="18"/>
      <w:lang w:eastAsia="ru-RU"/>
    </w:rPr>
  </w:style>
  <w:style w:type="character" w:styleId="af4">
    <w:name w:val="Hyperlink"/>
    <w:basedOn w:val="a0"/>
    <w:uiPriority w:val="99"/>
    <w:unhideWhenUsed/>
    <w:rsid w:val="001E3FD6"/>
    <w:rPr>
      <w:color w:val="0563C1" w:themeColor="hyperlink"/>
      <w:u w:val="single"/>
    </w:rPr>
  </w:style>
  <w:style w:type="paragraph" w:customStyle="1" w:styleId="Style45">
    <w:name w:val="Style45"/>
    <w:basedOn w:val="a"/>
    <w:uiPriority w:val="99"/>
    <w:rsid w:val="00991016"/>
    <w:pPr>
      <w:spacing w:line="485" w:lineRule="exact"/>
      <w:ind w:hanging="355"/>
    </w:pPr>
    <w:rPr>
      <w:rFonts w:eastAsia="Times New Roman"/>
      <w:color w:val="auto"/>
      <w:sz w:val="24"/>
      <w:szCs w:val="24"/>
      <w:lang w:val="en-US"/>
      <w14:ligatures w14:val="none"/>
      <w14:numSpacing w14:val="default"/>
      <w14:stylisticSets/>
    </w:rPr>
  </w:style>
  <w:style w:type="character" w:customStyle="1" w:styleId="11">
    <w:name w:val="Неразрешенное упоминание1"/>
    <w:basedOn w:val="a0"/>
    <w:uiPriority w:val="99"/>
    <w:semiHidden/>
    <w:unhideWhenUsed/>
    <w:rsid w:val="00755B76"/>
    <w:rPr>
      <w:color w:val="605E5C"/>
      <w:shd w:val="clear" w:color="auto" w:fill="E1DFDD"/>
    </w:rPr>
  </w:style>
  <w:style w:type="paragraph" w:styleId="af5">
    <w:name w:val="Normal (Web)"/>
    <w:basedOn w:val="a"/>
    <w:uiPriority w:val="99"/>
    <w:unhideWhenUsed/>
    <w:rsid w:val="00EE29EC"/>
    <w:pPr>
      <w:spacing w:before="100" w:beforeAutospacing="1" w:after="100" w:afterAutospacing="1" w:line="240" w:lineRule="auto"/>
    </w:pPr>
    <w:rPr>
      <w:rFonts w:eastAsia="Times New Roman"/>
      <w:color w:val="auto"/>
      <w:sz w:val="24"/>
      <w:szCs w:val="24"/>
      <w:lang w:eastAsia="ru-RU"/>
      <w14:ligatures w14:val="none"/>
      <w14:numSpacing w14:val="default"/>
      <w14:stylisticSets/>
    </w:rPr>
  </w:style>
  <w:style w:type="character" w:customStyle="1" w:styleId="10">
    <w:name w:val="Заголовок 1 Знак"/>
    <w:basedOn w:val="a0"/>
    <w:link w:val="1"/>
    <w:uiPriority w:val="9"/>
    <w:rsid w:val="00694E6A"/>
    <w:rPr>
      <w:rFonts w:asciiTheme="majorHAnsi" w:eastAsiaTheme="majorEastAsia" w:hAnsiTheme="majorHAnsi" w:cstheme="majorBidi"/>
      <w:color w:val="2F5496" w:themeColor="accent1" w:themeShade="BF"/>
      <w:sz w:val="32"/>
      <w:szCs w:val="32"/>
    </w:rPr>
  </w:style>
  <w:style w:type="character" w:customStyle="1" w:styleId="af6">
    <w:name w:val="Основной текст_"/>
    <w:basedOn w:val="a0"/>
    <w:link w:val="3"/>
    <w:rsid w:val="001016BD"/>
    <w:rPr>
      <w:rFonts w:eastAsia="Times New Roman"/>
      <w:sz w:val="26"/>
      <w:szCs w:val="26"/>
      <w:shd w:val="clear" w:color="auto" w:fill="FFFFFF"/>
    </w:rPr>
  </w:style>
  <w:style w:type="character" w:customStyle="1" w:styleId="4">
    <w:name w:val="Заголовок №4_"/>
    <w:basedOn w:val="a0"/>
    <w:link w:val="40"/>
    <w:rsid w:val="001016BD"/>
    <w:rPr>
      <w:rFonts w:eastAsia="Times New Roman"/>
      <w:b/>
      <w:bCs/>
      <w:sz w:val="27"/>
      <w:szCs w:val="27"/>
      <w:shd w:val="clear" w:color="auto" w:fill="FFFFFF"/>
    </w:rPr>
  </w:style>
  <w:style w:type="paragraph" w:customStyle="1" w:styleId="3">
    <w:name w:val="Основной текст3"/>
    <w:basedOn w:val="a"/>
    <w:link w:val="af6"/>
    <w:rsid w:val="001016BD"/>
    <w:pPr>
      <w:widowControl w:val="0"/>
      <w:shd w:val="clear" w:color="auto" w:fill="FFFFFF"/>
      <w:spacing w:before="120" w:after="0" w:line="350" w:lineRule="exact"/>
      <w:ind w:hanging="660"/>
      <w:jc w:val="center"/>
    </w:pPr>
    <w:rPr>
      <w:rFonts w:eastAsia="Times New Roman"/>
      <w:sz w:val="26"/>
      <w:szCs w:val="26"/>
    </w:rPr>
  </w:style>
  <w:style w:type="paragraph" w:customStyle="1" w:styleId="40">
    <w:name w:val="Заголовок №4"/>
    <w:basedOn w:val="a"/>
    <w:link w:val="4"/>
    <w:rsid w:val="001016BD"/>
    <w:pPr>
      <w:widowControl w:val="0"/>
      <w:shd w:val="clear" w:color="auto" w:fill="FFFFFF"/>
      <w:spacing w:before="240" w:after="240" w:line="0" w:lineRule="atLeast"/>
      <w:jc w:val="center"/>
      <w:outlineLvl w:val="3"/>
    </w:pPr>
    <w:rPr>
      <w:rFonts w:eastAsia="Times New Roman"/>
      <w:b/>
      <w:bCs/>
      <w:sz w:val="27"/>
      <w:szCs w:val="27"/>
    </w:rPr>
  </w:style>
  <w:style w:type="character" w:customStyle="1" w:styleId="20">
    <w:name w:val="Неразрешенное упоминание2"/>
    <w:basedOn w:val="a0"/>
    <w:uiPriority w:val="99"/>
    <w:semiHidden/>
    <w:unhideWhenUsed/>
    <w:rsid w:val="002D50E9"/>
    <w:rPr>
      <w:color w:val="605E5C"/>
      <w:shd w:val="clear" w:color="auto" w:fill="E1DFDD"/>
    </w:rPr>
  </w:style>
  <w:style w:type="character" w:customStyle="1" w:styleId="a9">
    <w:name w:val="Абзац списка Знак"/>
    <w:link w:val="a8"/>
    <w:uiPriority w:val="34"/>
    <w:locked/>
    <w:rsid w:val="00E11564"/>
  </w:style>
  <w:style w:type="table" w:customStyle="1" w:styleId="12">
    <w:name w:val="Сетка таблицы1"/>
    <w:basedOn w:val="a1"/>
    <w:next w:val="a3"/>
    <w:uiPriority w:val="39"/>
    <w:rsid w:val="0072086F"/>
    <w:pPr>
      <w:spacing w:after="0" w:line="240" w:lineRule="auto"/>
    </w:pPr>
    <w:rPr>
      <w:rFonts w:ascii="Calibri" w:eastAsia="Calibri" w:hAnsi="Calibri"/>
      <w:color w:val="auto"/>
      <w:sz w:val="22"/>
      <w:szCs w:val="22"/>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Неразрешенное упоминание3"/>
    <w:basedOn w:val="a0"/>
    <w:uiPriority w:val="99"/>
    <w:semiHidden/>
    <w:unhideWhenUsed/>
    <w:rsid w:val="00F13D72"/>
    <w:rPr>
      <w:color w:val="605E5C"/>
      <w:shd w:val="clear" w:color="auto" w:fill="E1DFDD"/>
    </w:rPr>
  </w:style>
  <w:style w:type="character" w:styleId="af7">
    <w:name w:val="FollowedHyperlink"/>
    <w:basedOn w:val="a0"/>
    <w:uiPriority w:val="99"/>
    <w:semiHidden/>
    <w:unhideWhenUsed/>
    <w:rsid w:val="001D29E0"/>
    <w:rPr>
      <w:color w:val="954F72" w:themeColor="followedHyperlink"/>
      <w:u w:val="single"/>
    </w:rPr>
  </w:style>
  <w:style w:type="table" w:customStyle="1" w:styleId="21">
    <w:name w:val="Сетка таблицы2"/>
    <w:basedOn w:val="a1"/>
    <w:next w:val="a3"/>
    <w:uiPriority w:val="39"/>
    <w:rsid w:val="00096E36"/>
    <w:pPr>
      <w:spacing w:after="0" w:line="240" w:lineRule="auto"/>
    </w:pPr>
    <w:rPr>
      <w:rFonts w:asciiTheme="minorHAnsi" w:eastAsia="SimSun" w:hAnsiTheme="minorHAnsi" w:cstheme="minorBidi"/>
      <w:color w:val="auto"/>
      <w:sz w:val="24"/>
      <w:szCs w:val="30"/>
      <w:lang w:eastAsia="zh-CN" w:bidi="th-TH"/>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9434B5"/>
    <w:pPr>
      <w:spacing w:after="0" w:line="240" w:lineRule="auto"/>
    </w:pPr>
    <w:rPr>
      <w:rFonts w:asciiTheme="minorHAnsi" w:eastAsia="SimSun" w:hAnsiTheme="minorHAnsi" w:cstheme="minorBidi"/>
      <w:color w:val="auto"/>
      <w:sz w:val="24"/>
      <w:szCs w:val="30"/>
      <w:lang w:eastAsia="zh-CN" w:bidi="th-TH"/>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3"/>
    <w:uiPriority w:val="39"/>
    <w:rsid w:val="00CE0081"/>
    <w:pPr>
      <w:spacing w:after="0" w:line="240" w:lineRule="auto"/>
    </w:pPr>
    <w:rPr>
      <w:rFonts w:asciiTheme="minorHAnsi" w:eastAsia="Calibri" w:hAnsiTheme="minorHAnsi" w:cstheme="minorBidi"/>
      <w:color w:val="auto"/>
      <w:sz w:val="22"/>
      <w:szCs w:val="22"/>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A122DE"/>
    <w:pPr>
      <w:tabs>
        <w:tab w:val="right" w:leader="dot" w:pos="9339"/>
      </w:tabs>
      <w:spacing w:after="0" w:line="240" w:lineRule="auto"/>
      <w:ind w:firstLine="709"/>
      <w:jc w:val="both"/>
    </w:pPr>
    <w:rPr>
      <w:rFonts w:eastAsiaTheme="majorEastAsia"/>
      <w:noProof/>
      <w:color w:val="auto"/>
      <w:szCs w:val="24"/>
      <w:lang w:eastAsia="ru-RU"/>
      <w14:ligatures w14:val="none"/>
      <w14:numSpacing w14:val="default"/>
      <w14:stylisticSets/>
    </w:rPr>
  </w:style>
  <w:style w:type="paragraph" w:customStyle="1" w:styleId="13">
    <w:name w:val="Абзац списка1"/>
    <w:rsid w:val="00A60224"/>
    <w:pPr>
      <w:pBdr>
        <w:top w:val="nil"/>
        <w:left w:val="nil"/>
        <w:bottom w:val="nil"/>
        <w:right w:val="nil"/>
        <w:between w:val="nil"/>
        <w:bar w:val="nil"/>
      </w:pBdr>
      <w:spacing w:after="0" w:line="240" w:lineRule="auto"/>
      <w:ind w:left="720"/>
    </w:pPr>
    <w:rPr>
      <w:rFonts w:ascii="Arial Unicode MS" w:eastAsia="Arial Unicode MS" w:hAnsi="Arial Unicode MS" w:cs="Arial Unicode MS"/>
      <w:sz w:val="24"/>
      <w:szCs w:val="24"/>
      <w:u w:color="000000"/>
      <w:bdr w:val="nil"/>
      <w:lang w:eastAsia="ru-RU"/>
      <w14:ligatures w14:val="none"/>
      <w14:numSpacing w14:val="default"/>
      <w14:stylisticSets/>
    </w:rPr>
  </w:style>
  <w:style w:type="character" w:customStyle="1" w:styleId="FontStyle15">
    <w:name w:val="Font Style15"/>
    <w:rsid w:val="00A60224"/>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31252">
      <w:bodyDiv w:val="1"/>
      <w:marLeft w:val="0"/>
      <w:marRight w:val="0"/>
      <w:marTop w:val="0"/>
      <w:marBottom w:val="0"/>
      <w:divBdr>
        <w:top w:val="none" w:sz="0" w:space="0" w:color="auto"/>
        <w:left w:val="none" w:sz="0" w:space="0" w:color="auto"/>
        <w:bottom w:val="none" w:sz="0" w:space="0" w:color="auto"/>
        <w:right w:val="none" w:sz="0" w:space="0" w:color="auto"/>
      </w:divBdr>
    </w:div>
    <w:div w:id="1107769945">
      <w:bodyDiv w:val="1"/>
      <w:marLeft w:val="0"/>
      <w:marRight w:val="0"/>
      <w:marTop w:val="0"/>
      <w:marBottom w:val="0"/>
      <w:divBdr>
        <w:top w:val="none" w:sz="0" w:space="0" w:color="auto"/>
        <w:left w:val="none" w:sz="0" w:space="0" w:color="auto"/>
        <w:bottom w:val="none" w:sz="0" w:space="0" w:color="auto"/>
        <w:right w:val="none" w:sz="0" w:space="0" w:color="auto"/>
      </w:divBdr>
    </w:div>
    <w:div w:id="1933975681">
      <w:bodyDiv w:val="1"/>
      <w:marLeft w:val="0"/>
      <w:marRight w:val="0"/>
      <w:marTop w:val="0"/>
      <w:marBottom w:val="0"/>
      <w:divBdr>
        <w:top w:val="none" w:sz="0" w:space="0" w:color="auto"/>
        <w:left w:val="none" w:sz="0" w:space="0" w:color="auto"/>
        <w:bottom w:val="none" w:sz="0" w:space="0" w:color="auto"/>
        <w:right w:val="none" w:sz="0" w:space="0" w:color="auto"/>
      </w:divBdr>
      <w:divsChild>
        <w:div w:id="1985042746">
          <w:marLeft w:val="0"/>
          <w:marRight w:val="0"/>
          <w:marTop w:val="0"/>
          <w:marBottom w:val="0"/>
          <w:divBdr>
            <w:top w:val="none" w:sz="0" w:space="0" w:color="auto"/>
            <w:left w:val="none" w:sz="0" w:space="0" w:color="auto"/>
            <w:bottom w:val="none" w:sz="0" w:space="0" w:color="auto"/>
            <w:right w:val="none" w:sz="0" w:space="0" w:color="auto"/>
          </w:divBdr>
          <w:divsChild>
            <w:div w:id="1036736701">
              <w:marLeft w:val="0"/>
              <w:marRight w:val="0"/>
              <w:marTop w:val="0"/>
              <w:marBottom w:val="0"/>
              <w:divBdr>
                <w:top w:val="none" w:sz="0" w:space="0" w:color="auto"/>
                <w:left w:val="none" w:sz="0" w:space="0" w:color="auto"/>
                <w:bottom w:val="none" w:sz="0" w:space="0" w:color="auto"/>
                <w:right w:val="none" w:sz="0" w:space="0" w:color="auto"/>
              </w:divBdr>
              <w:divsChild>
                <w:div w:id="1998071539">
                  <w:marLeft w:val="0"/>
                  <w:marRight w:val="0"/>
                  <w:marTop w:val="0"/>
                  <w:marBottom w:val="0"/>
                  <w:divBdr>
                    <w:top w:val="none" w:sz="0" w:space="0" w:color="auto"/>
                    <w:left w:val="none" w:sz="0" w:space="0" w:color="auto"/>
                    <w:bottom w:val="none" w:sz="0" w:space="0" w:color="auto"/>
                    <w:right w:val="none" w:sz="0" w:space="0" w:color="auto"/>
                  </w:divBdr>
                  <w:divsChild>
                    <w:div w:id="764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949348">
      <w:bodyDiv w:val="1"/>
      <w:marLeft w:val="0"/>
      <w:marRight w:val="0"/>
      <w:marTop w:val="0"/>
      <w:marBottom w:val="0"/>
      <w:divBdr>
        <w:top w:val="none" w:sz="0" w:space="0" w:color="auto"/>
        <w:left w:val="none" w:sz="0" w:space="0" w:color="auto"/>
        <w:bottom w:val="none" w:sz="0" w:space="0" w:color="auto"/>
        <w:right w:val="none" w:sz="0" w:space="0" w:color="auto"/>
      </w:divBdr>
      <w:divsChild>
        <w:div w:id="68370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riz.ru/" TargetMode="External"/><Relationship Id="rId13" Type="http://schemas.openxmlformats.org/officeDocument/2006/relationships/hyperlink" Target="file:///C:\Users\irina\Desktop\&#1060;&#1080;&#1085;&#1072;&#1085;&#1089;&#1086;&#1074;&#1099;&#1081;%20&#1091;&#1085;&#1080;&#1074;&#1077;&#1088;&#1089;&#1080;&#1090;&#1077;&#1090;\&#1056;&#1055;&#1044;\&#1069;&#1083;&#1077;&#1082;&#1090;&#1088;&#1086;&#1085;&#1085;&#1086;-&#1073;&#1080;&#1073;&#1083;&#1080;&#1086;&#1090;&#1077;&#1095;&#1085;&#1072;&#1103;%20&#1089;&#1080;&#1089;&#1090;&#1077;&#1084;&#1072;%20Znanium%20http:\www.znaniu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055;&#1088;&#1086;&#1075;&#1088;&#1072;&#1084;&#1084;&#1099;\Downloads\&#1069;&#1083;&#1077;&#1082;&#1090;&#1088;&#1086;&#1085;&#1085;&#1086;-&#1073;&#1080;&#1073;&#1083;&#1080;&#1086;&#1090;&#1077;&#1095;&#1085;&#1072;&#1103;%20&#1089;&#1080;&#1089;&#1090;&#1077;&#1084;&#1072;%20BOOK.RU%20http:\www.boo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5;&#1088;&#1072;&#1084;&#1084;&#1099;\Downloads\&#1069;&#1083;&#1077;&#1082;&#1090;&#1088;&#1086;&#1085;&#1085;&#1072;&#1103;%20&#1073;&#1080;&#1073;&#1083;&#1080;&#1086;&#1090;&#1077;&#1082;&#1072;%20&#1060;&#1080;&#1085;&#1072;&#1085;&#1089;&#1086;&#1074;&#1086;&#1075;&#1086;%20&#1091;&#1085;&#1080;&#1074;&#1077;&#1088;&#1089;&#1080;&#1090;&#1077;&#1090;&#1072;%20(&#1069;&#1041;)%20http:\elib.fa.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ptpmag.ru/" TargetMode="External"/><Relationship Id="rId4" Type="http://schemas.openxmlformats.org/officeDocument/2006/relationships/settings" Target="settings.xml"/><Relationship Id="rId9" Type="http://schemas.openxmlformats.org/officeDocument/2006/relationships/hyperlink" Target="http://www.gks.ru/wps/wcm/connect/rosstat/rosstatsite/main/" TargetMode="External"/><Relationship Id="rId14" Type="http://schemas.openxmlformats.org/officeDocument/2006/relationships/hyperlink" Target="https://hbr-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875A9-845F-4F82-AB7C-9A992970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41</Pages>
  <Words>10944</Words>
  <Characters>62384</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Передних</dc:creator>
  <cp:lastModifiedBy>Клопот Светлана Анатольевна</cp:lastModifiedBy>
  <cp:revision>48</cp:revision>
  <cp:lastPrinted>2019-12-12T14:35:00Z</cp:lastPrinted>
  <dcterms:created xsi:type="dcterms:W3CDTF">2021-07-06T16:28:00Z</dcterms:created>
  <dcterms:modified xsi:type="dcterms:W3CDTF">2021-09-17T10:52:00Z</dcterms:modified>
</cp:coreProperties>
</file>