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9E" w:rsidRDefault="00930F81">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97709E" w:rsidRDefault="00930F81">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97709E" w:rsidRDefault="00930F81">
      <w:pPr>
        <w:pStyle w:val="11"/>
        <w:jc w:val="center"/>
        <w:rPr>
          <w:rFonts w:ascii="Times New Roman" w:hAnsi="Times New Roman"/>
        </w:rPr>
      </w:pPr>
      <w:r>
        <w:rPr>
          <w:rFonts w:ascii="Times New Roman" w:hAnsi="Times New Roman"/>
          <w:sz w:val="28"/>
          <w:szCs w:val="28"/>
        </w:rPr>
        <w:t>РОССИЙСКОЙ ФЕДЕРАЦИИ»</w:t>
      </w:r>
    </w:p>
    <w:p w:rsidR="0097709E" w:rsidRDefault="00930F81">
      <w:pPr>
        <w:pStyle w:val="11"/>
        <w:jc w:val="center"/>
        <w:rPr>
          <w:rFonts w:ascii="Times New Roman" w:hAnsi="Times New Roman"/>
        </w:rPr>
      </w:pPr>
      <w:r>
        <w:rPr>
          <w:rFonts w:ascii="Times New Roman" w:hAnsi="Times New Roman"/>
          <w:sz w:val="28"/>
          <w:szCs w:val="28"/>
        </w:rPr>
        <w:t>(Финансовый университет)</w:t>
      </w:r>
    </w:p>
    <w:p w:rsidR="0097709E" w:rsidRDefault="0097709E">
      <w:pPr>
        <w:pStyle w:val="11"/>
        <w:rPr>
          <w:rFonts w:ascii="Times New Roman" w:hAnsi="Times New Roman"/>
          <w:sz w:val="28"/>
          <w:szCs w:val="28"/>
        </w:rPr>
      </w:pPr>
    </w:p>
    <w:p w:rsidR="0097709E" w:rsidRDefault="00930F81">
      <w:pPr>
        <w:pStyle w:val="11"/>
        <w:jc w:val="center"/>
        <w:rPr>
          <w:rFonts w:ascii="Times New Roman" w:hAnsi="Times New Roman"/>
        </w:rPr>
      </w:pPr>
      <w:r>
        <w:rPr>
          <w:rFonts w:ascii="Times New Roman" w:eastAsia="Arial Unicode MS" w:hAnsi="Times New Roman"/>
          <w:color w:val="000000"/>
          <w:sz w:val="28"/>
          <w:u w:color="000000"/>
        </w:rPr>
        <w:t>Департамент менеджмента и инноваций</w:t>
      </w:r>
    </w:p>
    <w:p w:rsidR="0097709E" w:rsidRDefault="00930F81">
      <w:pPr>
        <w:pStyle w:val="11"/>
        <w:jc w:val="center"/>
        <w:rPr>
          <w:rFonts w:ascii="Times New Roman" w:hAnsi="Times New Roman"/>
        </w:rPr>
      </w:pPr>
      <w:r>
        <w:rPr>
          <w:rFonts w:ascii="Times New Roman" w:eastAsia="Arial Unicode MS" w:hAnsi="Times New Roman"/>
          <w:color w:val="000000"/>
          <w:sz w:val="28"/>
          <w:u w:color="000000"/>
        </w:rPr>
        <w:t>Факультет «Высшая школа управления»</w:t>
      </w:r>
    </w:p>
    <w:p w:rsidR="0097709E" w:rsidRDefault="00930F81">
      <w:pPr>
        <w:pStyle w:val="11"/>
        <w:spacing w:line="252" w:lineRule="auto"/>
        <w:jc w:val="right"/>
        <w:rPr>
          <w:rFonts w:ascii="Times New Roman" w:hAnsi="Times New Roman"/>
        </w:rPr>
      </w:pPr>
      <w:r>
        <w:rPr>
          <w:rFonts w:ascii="Times New Roman" w:hAnsi="Times New Roman"/>
          <w:b/>
        </w:rPr>
        <w:t>УТВЕРЖДАЮ</w:t>
      </w:r>
    </w:p>
    <w:p w:rsidR="0097709E" w:rsidRDefault="00930F81">
      <w:pPr>
        <w:pStyle w:val="11"/>
        <w:spacing w:line="252" w:lineRule="auto"/>
        <w:jc w:val="right"/>
        <w:rPr>
          <w:rFonts w:ascii="Times New Roman" w:hAnsi="Times New Roman"/>
        </w:rPr>
      </w:pPr>
      <w:r>
        <w:rPr>
          <w:rFonts w:ascii="Times New Roman" w:hAnsi="Times New Roman"/>
        </w:rPr>
        <w:t xml:space="preserve">  Проректор по учебной и      </w:t>
      </w:r>
    </w:p>
    <w:p w:rsidR="0097709E" w:rsidRDefault="00930F81">
      <w:pPr>
        <w:pStyle w:val="11"/>
        <w:spacing w:line="252" w:lineRule="auto"/>
        <w:jc w:val="right"/>
        <w:rPr>
          <w:rFonts w:ascii="Times New Roman" w:hAnsi="Times New Roman"/>
        </w:rPr>
      </w:pPr>
      <w:r>
        <w:rPr>
          <w:rFonts w:ascii="Times New Roman" w:hAnsi="Times New Roman"/>
        </w:rPr>
        <w:t xml:space="preserve"> методической работе </w:t>
      </w:r>
    </w:p>
    <w:p w:rsidR="0097709E" w:rsidRDefault="00930F81">
      <w:pPr>
        <w:pStyle w:val="11"/>
        <w:spacing w:line="252" w:lineRule="auto"/>
        <w:jc w:val="right"/>
        <w:rPr>
          <w:rFonts w:ascii="Times New Roman" w:hAnsi="Times New Roman"/>
        </w:rPr>
      </w:pPr>
      <w:r>
        <w:rPr>
          <w:rFonts w:ascii="Times New Roman" w:hAnsi="Times New Roman"/>
        </w:rPr>
        <w:t>_______________Е.А. Каменева</w:t>
      </w:r>
    </w:p>
    <w:p w:rsidR="0097709E" w:rsidRDefault="00930F81">
      <w:pPr>
        <w:pStyle w:val="11"/>
        <w:jc w:val="right"/>
        <w:rPr>
          <w:rFonts w:ascii="Times New Roman" w:hAnsi="Times New Roman"/>
        </w:rPr>
      </w:pPr>
      <w:r>
        <w:rPr>
          <w:rFonts w:ascii="Times New Roman" w:hAnsi="Times New Roman"/>
        </w:rPr>
        <w:t>«</w:t>
      </w:r>
      <w:r w:rsidR="008E3398">
        <w:rPr>
          <w:rFonts w:ascii="Times New Roman" w:hAnsi="Times New Roman"/>
        </w:rPr>
        <w:t>30</w:t>
      </w:r>
      <w:r>
        <w:rPr>
          <w:rFonts w:ascii="Times New Roman" w:hAnsi="Times New Roman"/>
        </w:rPr>
        <w:t xml:space="preserve">» </w:t>
      </w:r>
      <w:r w:rsidR="008E3398">
        <w:rPr>
          <w:rFonts w:ascii="Times New Roman" w:hAnsi="Times New Roman"/>
        </w:rPr>
        <w:t>ноября</w:t>
      </w:r>
      <w:r>
        <w:rPr>
          <w:rFonts w:ascii="Times New Roman" w:hAnsi="Times New Roman"/>
        </w:rPr>
        <w:t xml:space="preserve"> 2022 г.</w:t>
      </w:r>
    </w:p>
    <w:p w:rsidR="0097709E" w:rsidRDefault="0097709E">
      <w:pPr>
        <w:pStyle w:val="11"/>
        <w:jc w:val="right"/>
        <w:rPr>
          <w:rFonts w:ascii="Times New Roman" w:hAnsi="Times New Roman"/>
          <w:sz w:val="28"/>
          <w:szCs w:val="28"/>
        </w:rPr>
      </w:pPr>
    </w:p>
    <w:p w:rsidR="0097709E" w:rsidRDefault="00930F81">
      <w:pPr>
        <w:pStyle w:val="11"/>
        <w:jc w:val="center"/>
        <w:rPr>
          <w:rFonts w:ascii="Times New Roman" w:hAnsi="Times New Roman"/>
        </w:rPr>
      </w:pPr>
      <w:r>
        <w:rPr>
          <w:rFonts w:ascii="Times New Roman" w:hAnsi="Times New Roman"/>
          <w:sz w:val="28"/>
          <w:szCs w:val="28"/>
        </w:rPr>
        <w:t>А.В. Трачук, Н.В. Линдер, М.О. Кузнецова</w:t>
      </w:r>
    </w:p>
    <w:p w:rsidR="0097709E" w:rsidRDefault="0097709E">
      <w:pPr>
        <w:pStyle w:val="11"/>
        <w:rPr>
          <w:rFonts w:ascii="Times New Roman" w:hAnsi="Times New Roman"/>
          <w:sz w:val="28"/>
          <w:szCs w:val="28"/>
        </w:rPr>
      </w:pPr>
    </w:p>
    <w:p w:rsidR="0097709E" w:rsidRPr="00940638" w:rsidRDefault="00930F81">
      <w:pPr>
        <w:pStyle w:val="11"/>
        <w:tabs>
          <w:tab w:val="clear" w:pos="709"/>
          <w:tab w:val="left" w:pos="780"/>
          <w:tab w:val="center" w:pos="4535"/>
        </w:tabs>
        <w:jc w:val="center"/>
        <w:rPr>
          <w:rFonts w:ascii="Times New Roman" w:hAnsi="Times New Roman"/>
          <w:b/>
          <w:sz w:val="36"/>
          <w:szCs w:val="36"/>
        </w:rPr>
      </w:pPr>
      <w:r w:rsidRPr="00940638">
        <w:rPr>
          <w:rFonts w:ascii="Times New Roman" w:hAnsi="Times New Roman"/>
          <w:b/>
          <w:sz w:val="36"/>
          <w:szCs w:val="36"/>
        </w:rPr>
        <w:t>Менеджмент</w:t>
      </w:r>
    </w:p>
    <w:p w:rsidR="0097709E" w:rsidRDefault="0097709E">
      <w:pPr>
        <w:pStyle w:val="11"/>
        <w:rPr>
          <w:rFonts w:ascii="Times New Roman" w:hAnsi="Times New Roman"/>
          <w:b/>
          <w:sz w:val="28"/>
          <w:szCs w:val="28"/>
        </w:rPr>
      </w:pPr>
    </w:p>
    <w:p w:rsidR="0097709E" w:rsidRDefault="00930F81">
      <w:pPr>
        <w:pStyle w:val="11"/>
        <w:jc w:val="center"/>
        <w:rPr>
          <w:rFonts w:ascii="Times New Roman" w:hAnsi="Times New Roman"/>
        </w:rPr>
      </w:pPr>
      <w:r>
        <w:rPr>
          <w:rFonts w:ascii="Times New Roman" w:hAnsi="Times New Roman"/>
          <w:b/>
          <w:sz w:val="28"/>
          <w:szCs w:val="28"/>
        </w:rPr>
        <w:t>Рабочая программа дисциплины</w:t>
      </w:r>
    </w:p>
    <w:p w:rsidR="0097709E" w:rsidRDefault="00930F81">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97709E" w:rsidRPr="00271B16" w:rsidRDefault="00930F81" w:rsidP="00271B16">
      <w:pPr>
        <w:pStyle w:val="11"/>
        <w:jc w:val="center"/>
        <w:rPr>
          <w:rFonts w:ascii="Times New Roman" w:hAnsi="Times New Roman"/>
          <w:sz w:val="28"/>
          <w:szCs w:val="28"/>
        </w:rPr>
      </w:pPr>
      <w:r>
        <w:rPr>
          <w:rFonts w:ascii="Times New Roman" w:hAnsi="Times New Roman"/>
          <w:sz w:val="28"/>
          <w:szCs w:val="28"/>
        </w:rPr>
        <w:t>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w:t>
      </w:r>
      <w:proofErr w:type="gramStart"/>
      <w:r>
        <w:rPr>
          <w:rFonts w:ascii="Times New Roman" w:eastAsia="Calibri" w:hAnsi="Times New Roman" w:cs="F"/>
          <w:sz w:val="28"/>
          <w:szCs w:val="28"/>
        </w:rPr>
        <w:t>»</w:t>
      </w:r>
      <w:r w:rsidR="00601929">
        <w:rPr>
          <w:rFonts w:ascii="Times New Roman" w:eastAsia="Calibri" w:hAnsi="Times New Roman" w:cs="F"/>
          <w:sz w:val="28"/>
          <w:szCs w:val="28"/>
        </w:rPr>
        <w:t>,</w:t>
      </w:r>
      <w:r w:rsidR="00601929" w:rsidRPr="00601929">
        <w:rPr>
          <w:rFonts w:ascii="Times New Roman" w:hAnsi="Times New Roman"/>
          <w:sz w:val="28"/>
          <w:szCs w:val="28"/>
        </w:rPr>
        <w:t xml:space="preserve"> </w:t>
      </w:r>
      <w:r w:rsidR="00271B16">
        <w:rPr>
          <w:rFonts w:ascii="Times New Roman" w:hAnsi="Times New Roman"/>
          <w:sz w:val="28"/>
          <w:szCs w:val="28"/>
        </w:rPr>
        <w:t xml:space="preserve">  </w:t>
      </w:r>
      <w:proofErr w:type="gramEnd"/>
      <w:r w:rsidR="00271B16">
        <w:rPr>
          <w:rFonts w:ascii="Times New Roman" w:hAnsi="Times New Roman"/>
          <w:sz w:val="28"/>
          <w:szCs w:val="28"/>
        </w:rPr>
        <w:t xml:space="preserve">         </w:t>
      </w:r>
      <w:r w:rsidR="00601929">
        <w:rPr>
          <w:rFonts w:ascii="Times New Roman" w:hAnsi="Times New Roman"/>
          <w:sz w:val="28"/>
          <w:szCs w:val="28"/>
        </w:rPr>
        <w:t>«</w:t>
      </w:r>
      <w:r w:rsidR="00601929">
        <w:rPr>
          <w:rFonts w:ascii="Times New Roman" w:hAnsi="Times New Roman"/>
          <w:color w:val="2C2D2E"/>
          <w:sz w:val="28"/>
          <w:szCs w:val="28"/>
          <w:shd w:val="clear" w:color="auto" w:fill="FFFFFF"/>
        </w:rPr>
        <w:t>Политология»</w:t>
      </w:r>
    </w:p>
    <w:p w:rsidR="0097709E" w:rsidRDefault="0097709E">
      <w:pPr>
        <w:pStyle w:val="11"/>
        <w:widowControl w:val="0"/>
        <w:jc w:val="center"/>
        <w:rPr>
          <w:rFonts w:ascii="Times New Roman" w:hAnsi="Times New Roman"/>
          <w:b/>
          <w:sz w:val="28"/>
          <w:szCs w:val="28"/>
        </w:rPr>
      </w:pPr>
    </w:p>
    <w:p w:rsidR="0097709E" w:rsidRDefault="00930F81">
      <w:pPr>
        <w:pStyle w:val="11"/>
        <w:tabs>
          <w:tab w:val="left" w:pos="993"/>
        </w:tabs>
        <w:jc w:val="center"/>
        <w:rPr>
          <w:rFonts w:ascii="Times New Roman" w:hAnsi="Times New Roman"/>
        </w:rPr>
      </w:pPr>
      <w:r>
        <w:rPr>
          <w:rFonts w:ascii="Times New Roman" w:hAnsi="Times New Roman"/>
          <w:i/>
          <w:sz w:val="24"/>
          <w:szCs w:val="24"/>
        </w:rPr>
        <w:t>Рекомендовано Ученым советом Факультета Высшая школа управления</w:t>
      </w:r>
    </w:p>
    <w:p w:rsidR="0097709E" w:rsidRDefault="00930F81">
      <w:pPr>
        <w:pStyle w:val="11"/>
        <w:ind w:right="-2"/>
        <w:jc w:val="center"/>
        <w:rPr>
          <w:rFonts w:ascii="Times New Roman" w:hAnsi="Times New Roman"/>
        </w:rPr>
      </w:pPr>
      <w:r>
        <w:rPr>
          <w:rFonts w:ascii="Times New Roman" w:hAnsi="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i/>
          <w:iCs/>
          <w:sz w:val="24"/>
          <w:szCs w:val="24"/>
        </w:rPr>
        <w:t>2022г.)</w:t>
      </w:r>
    </w:p>
    <w:p w:rsidR="0097709E" w:rsidRDefault="00930F81">
      <w:pPr>
        <w:pStyle w:val="11"/>
        <w:tabs>
          <w:tab w:val="left" w:pos="993"/>
        </w:tabs>
        <w:jc w:val="center"/>
        <w:rPr>
          <w:rFonts w:ascii="Times New Roman" w:hAnsi="Times New Roman"/>
        </w:rPr>
      </w:pPr>
      <w:r>
        <w:rPr>
          <w:rFonts w:ascii="Times New Roman" w:hAnsi="Times New Roman"/>
          <w:i/>
          <w:sz w:val="24"/>
          <w:szCs w:val="24"/>
        </w:rPr>
        <w:t>Одобрено Советом учебно-научного Департамента менеджмента и инноваций</w:t>
      </w:r>
    </w:p>
    <w:p w:rsidR="0097709E" w:rsidRDefault="00930F81">
      <w:pPr>
        <w:pStyle w:val="11"/>
        <w:jc w:val="center"/>
        <w:rPr>
          <w:rFonts w:ascii="Times New Roman" w:hAnsi="Times New Roman"/>
        </w:rPr>
      </w:pPr>
      <w:r>
        <w:rPr>
          <w:rFonts w:ascii="Times New Roman" w:hAnsi="Times New Roman"/>
          <w:i/>
          <w:sz w:val="24"/>
          <w:szCs w:val="24"/>
        </w:rPr>
        <w:t xml:space="preserve">(протокол № </w:t>
      </w:r>
      <w:r>
        <w:rPr>
          <w:rFonts w:ascii="Times New Roman" w:eastAsia="Times New Roman" w:hAnsi="Times New Roman" w:cs="Times New Roman"/>
          <w:i/>
          <w:color w:val="000000"/>
          <w:sz w:val="24"/>
          <w:szCs w:val="24"/>
          <w:lang w:eastAsia="ru-RU"/>
        </w:rPr>
        <w:t>06</w:t>
      </w:r>
      <w:r>
        <w:rPr>
          <w:rFonts w:ascii="Times New Roman" w:hAnsi="Times New Roman"/>
          <w:i/>
          <w:sz w:val="24"/>
          <w:szCs w:val="24"/>
        </w:rPr>
        <w:t xml:space="preserve"> от </w:t>
      </w:r>
      <w:r>
        <w:rPr>
          <w:rFonts w:ascii="Times New Roman" w:eastAsia="Times New Roman" w:hAnsi="Times New Roman" w:cs="Times New Roman"/>
          <w:i/>
          <w:color w:val="000000"/>
          <w:sz w:val="24"/>
          <w:szCs w:val="24"/>
          <w:lang w:eastAsia="ru-RU"/>
        </w:rPr>
        <w:t>26.10.</w:t>
      </w:r>
      <w:r>
        <w:rPr>
          <w:rFonts w:ascii="Times New Roman" w:hAnsi="Times New Roman"/>
          <w:i/>
          <w:sz w:val="24"/>
          <w:szCs w:val="24"/>
        </w:rPr>
        <w:t>2022 г.)</w:t>
      </w:r>
    </w:p>
    <w:p w:rsidR="0097709E" w:rsidRDefault="0097709E">
      <w:pPr>
        <w:pStyle w:val="11"/>
        <w:tabs>
          <w:tab w:val="left" w:pos="993"/>
        </w:tabs>
        <w:jc w:val="center"/>
        <w:rPr>
          <w:rFonts w:ascii="Times New Roman" w:hAnsi="Times New Roman"/>
          <w:sz w:val="24"/>
          <w:szCs w:val="24"/>
          <w:u w:val="single"/>
        </w:rPr>
      </w:pPr>
    </w:p>
    <w:p w:rsidR="0097709E" w:rsidRDefault="0097709E">
      <w:pPr>
        <w:pStyle w:val="11"/>
        <w:jc w:val="center"/>
        <w:rPr>
          <w:rFonts w:ascii="Times New Roman" w:hAnsi="Times New Roman"/>
          <w:sz w:val="28"/>
          <w:szCs w:val="28"/>
        </w:rPr>
      </w:pPr>
    </w:p>
    <w:p w:rsidR="0097709E" w:rsidRDefault="00930F81">
      <w:pPr>
        <w:pStyle w:val="11"/>
        <w:jc w:val="center"/>
        <w:rPr>
          <w:rFonts w:ascii="Times New Roman" w:hAnsi="Times New Roman"/>
        </w:rPr>
      </w:pPr>
      <w:r>
        <w:rPr>
          <w:rFonts w:ascii="Times New Roman" w:hAnsi="Times New Roman"/>
          <w:sz w:val="28"/>
          <w:szCs w:val="28"/>
        </w:rPr>
        <w:t>Москва 2022</w:t>
      </w:r>
      <w:r>
        <w:br w:type="page"/>
      </w:r>
    </w:p>
    <w:p w:rsidR="0097709E" w:rsidRPr="00940638" w:rsidRDefault="00940638" w:rsidP="00940638">
      <w:pPr>
        <w:pStyle w:val="22"/>
        <w:spacing w:after="0" w:line="360" w:lineRule="auto"/>
        <w:jc w:val="center"/>
        <w:rPr>
          <w:rFonts w:ascii="Times New Roman" w:hAnsi="Times New Roman" w:cs="Times New Roman"/>
          <w:b/>
          <w:sz w:val="24"/>
          <w:szCs w:val="24"/>
        </w:rPr>
      </w:pPr>
      <w:r w:rsidRPr="00940638">
        <w:rPr>
          <w:rFonts w:ascii="Times New Roman" w:hAnsi="Times New Roman" w:cs="Times New Roman"/>
          <w:b/>
          <w:sz w:val="24"/>
          <w:szCs w:val="24"/>
        </w:rPr>
        <w:lastRenderedPageBreak/>
        <w:t>СОДЕРЖАНИЕ</w:t>
      </w:r>
    </w:p>
    <w:p w:rsidR="0097709E" w:rsidRPr="00940638" w:rsidRDefault="0097709E">
      <w:pPr>
        <w:pStyle w:val="11"/>
        <w:jc w:val="center"/>
        <w:rPr>
          <w:rFonts w:ascii="Times New Roman" w:hAnsi="Times New Roman" w:cs="Times New Roman"/>
          <w:sz w:val="24"/>
          <w:szCs w:val="24"/>
        </w:rPr>
      </w:pP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rPr>
                <w:rFonts w:ascii="Times New Roman" w:eastAsia="Calibri" w:hAnsi="Times New Roman" w:cs="Times New Roman"/>
                <w:sz w:val="24"/>
                <w:szCs w:val="24"/>
              </w:rPr>
            </w:pPr>
            <w:r w:rsidRPr="00940638">
              <w:rPr>
                <w:rFonts w:ascii="Times New Roman" w:eastAsia="Calibri" w:hAnsi="Times New Roman" w:cs="Times New Roman"/>
                <w:sz w:val="24"/>
                <w:szCs w:val="24"/>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rPr>
                <w:rFonts w:ascii="Times New Roman" w:eastAsia="Calibri" w:hAnsi="Times New Roman" w:cs="Times New Roman"/>
                <w:sz w:val="24"/>
                <w:szCs w:val="24"/>
              </w:rPr>
            </w:pPr>
            <w:r w:rsidRPr="00940638">
              <w:rPr>
                <w:rFonts w:ascii="Times New Roman" w:eastAsia="Calibri" w:hAnsi="Times New Roman" w:cs="Times New Roman"/>
                <w:sz w:val="24"/>
                <w:szCs w:val="24"/>
              </w:rPr>
              <w:t xml:space="preserve">2. </w:t>
            </w:r>
            <w:r w:rsidRPr="00940638">
              <w:rPr>
                <w:rFonts w:ascii="Times New Roman" w:hAnsi="Times New Roman" w:cs="Times New Roman"/>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sz w:val="24"/>
                <w:szCs w:val="24"/>
              </w:rPr>
            </w:pPr>
            <w:r w:rsidRPr="00940638">
              <w:rPr>
                <w:rFonts w:ascii="Times New Roman" w:eastAsia="Calibri" w:hAnsi="Times New Roman" w:cs="Times New Roman"/>
                <w:bCs/>
                <w:sz w:val="24"/>
                <w:szCs w:val="24"/>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sz w:val="24"/>
                <w:szCs w:val="24"/>
              </w:rPr>
            </w:pPr>
            <w:r w:rsidRPr="00940638">
              <w:rPr>
                <w:rFonts w:ascii="Times New Roman" w:eastAsia="Calibri" w:hAnsi="Times New Roman" w:cs="Times New Roman"/>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sz w:val="24"/>
                <w:szCs w:val="24"/>
              </w:rPr>
            </w:pPr>
            <w:r w:rsidRPr="00940638">
              <w:rPr>
                <w:rFonts w:ascii="Times New Roman" w:eastAsia="Calibri" w:hAnsi="Times New Roman" w:cs="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bCs/>
                <w:sz w:val="24"/>
                <w:szCs w:val="24"/>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D501DA"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sz w:val="24"/>
                <w:szCs w:val="24"/>
              </w:rPr>
              <w:t xml:space="preserve">5.2. </w:t>
            </w:r>
            <w:proofErr w:type="spellStart"/>
            <w:r w:rsidRPr="00940638">
              <w:rPr>
                <w:rFonts w:ascii="Times New Roman" w:eastAsia="Calibri" w:hAnsi="Times New Roman" w:cs="Times New Roman"/>
                <w:sz w:val="24"/>
                <w:szCs w:val="24"/>
              </w:rPr>
              <w:t>Учебно</w:t>
            </w:r>
            <w:proofErr w:type="spellEnd"/>
            <w:r w:rsidRPr="00940638">
              <w:rPr>
                <w:rFonts w:ascii="Times New Roman" w:eastAsia="Calibri" w:hAnsi="Times New Roman" w:cs="Times New Roman"/>
                <w:sz w:val="24"/>
                <w:szCs w:val="24"/>
              </w:rPr>
              <w:t xml:space="preserve">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sz w:val="24"/>
                <w:szCs w:val="24"/>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bCs/>
                <w:sz w:val="24"/>
                <w:szCs w:val="24"/>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eastAsia="Calibri" w:hAnsi="Times New Roman" w:cs="Times New Roman"/>
                <w:bCs/>
                <w:sz w:val="24"/>
                <w:szCs w:val="24"/>
              </w:rPr>
            </w:pPr>
            <w:r w:rsidRPr="00940638">
              <w:rPr>
                <w:rFonts w:ascii="Times New Roman" w:eastAsia="Calibri" w:hAnsi="Times New Roman" w:cs="Times New Roman"/>
                <w:sz w:val="24"/>
                <w:szCs w:val="24"/>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sz w:val="24"/>
                <w:szCs w:val="24"/>
              </w:rPr>
            </w:pPr>
            <w:r w:rsidRPr="00940638">
              <w:rPr>
                <w:rFonts w:ascii="Times New Roman" w:eastAsia="Calibri" w:hAnsi="Times New Roman" w:cs="Times New Roman"/>
                <w:sz w:val="24"/>
                <w:szCs w:val="24"/>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8A2A54"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sz w:val="24"/>
                <w:szCs w:val="24"/>
              </w:rPr>
            </w:pPr>
            <w:r w:rsidRPr="00940638">
              <w:rPr>
                <w:rFonts w:ascii="Times New Roman" w:eastAsia="Calibri" w:hAnsi="Times New Roman" w:cs="Times New Roman"/>
                <w:sz w:val="24"/>
                <w:szCs w:val="24"/>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sz w:val="24"/>
                <w:szCs w:val="24"/>
              </w:rPr>
            </w:pPr>
            <w:r w:rsidRPr="00940638">
              <w:rPr>
                <w:rFonts w:ascii="Times New Roman" w:hAnsi="Times New Roman" w:cs="Times New Roman"/>
                <w:sz w:val="24"/>
                <w:szCs w:val="24"/>
              </w:rPr>
              <w:t>9. П</w:t>
            </w:r>
            <w:r w:rsidRPr="00940638">
              <w:rPr>
                <w:rFonts w:ascii="Times New Roman" w:hAnsi="Times New Roman" w:cs="Times New Roman"/>
                <w:bCs/>
                <w:sz w:val="24"/>
                <w:szCs w:val="24"/>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sz w:val="24"/>
                <w:szCs w:val="24"/>
              </w:rPr>
            </w:pPr>
            <w:r w:rsidRPr="00940638">
              <w:rPr>
                <w:rFonts w:ascii="Times New Roman" w:eastAsia="Calibri" w:hAnsi="Times New Roman" w:cs="Times New Roman"/>
                <w:sz w:val="24"/>
                <w:szCs w:val="24"/>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8A2A54"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sz w:val="24"/>
                <w:szCs w:val="24"/>
              </w:rPr>
            </w:pPr>
            <w:r w:rsidRPr="00940638">
              <w:rPr>
                <w:rFonts w:ascii="Times New Roman" w:eastAsia="Calibri" w:hAnsi="Times New Roman" w:cs="Times New Roman"/>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8A2A54"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97709E" w:rsidRPr="0094063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widowControl w:val="0"/>
              <w:jc w:val="both"/>
              <w:rPr>
                <w:rFonts w:ascii="Times New Roman" w:eastAsia="Calibri" w:hAnsi="Times New Roman" w:cs="Times New Roman"/>
                <w:bCs/>
                <w:sz w:val="24"/>
                <w:szCs w:val="24"/>
              </w:rPr>
            </w:pPr>
            <w:r w:rsidRPr="00940638">
              <w:rPr>
                <w:rFonts w:ascii="Times New Roman" w:eastAsia="Calibri" w:hAnsi="Times New Roman" w:cs="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7709E" w:rsidRPr="008A2A54" w:rsidRDefault="00D501DA">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rsidR="0097709E" w:rsidRDefault="0097709E">
      <w:pPr>
        <w:pStyle w:val="11"/>
        <w:spacing w:line="360" w:lineRule="auto"/>
        <w:ind w:firstLine="397"/>
        <w:jc w:val="center"/>
        <w:rPr>
          <w:rFonts w:ascii="Times New Roman" w:hAnsi="Times New Roman"/>
          <w:b/>
          <w:sz w:val="28"/>
          <w:szCs w:val="28"/>
        </w:rPr>
      </w:pPr>
    </w:p>
    <w:p w:rsidR="0097709E" w:rsidRDefault="0097709E">
      <w:pPr>
        <w:pStyle w:val="22"/>
        <w:spacing w:after="0" w:line="360" w:lineRule="auto"/>
        <w:jc w:val="right"/>
        <w:rPr>
          <w:rFonts w:ascii="Times New Roman" w:hAnsi="Times New Roman"/>
          <w:bCs/>
          <w:caps/>
          <w:sz w:val="28"/>
          <w:szCs w:val="28"/>
        </w:rPr>
      </w:pPr>
    </w:p>
    <w:p w:rsidR="0097709E" w:rsidRDefault="00930F81">
      <w:pPr>
        <w:pStyle w:val="11"/>
        <w:spacing w:line="360" w:lineRule="auto"/>
        <w:ind w:firstLine="397"/>
        <w:jc w:val="center"/>
        <w:rPr>
          <w:rFonts w:ascii="Times New Roman" w:hAnsi="Times New Roman"/>
          <w:b/>
          <w:sz w:val="28"/>
          <w:szCs w:val="28"/>
        </w:rPr>
      </w:pPr>
      <w:r>
        <w:br w:type="page"/>
      </w:r>
    </w:p>
    <w:p w:rsidR="0097709E" w:rsidRDefault="00930F81">
      <w:pPr>
        <w:pStyle w:val="11"/>
        <w:keepNext/>
        <w:numPr>
          <w:ilvl w:val="0"/>
          <w:numId w:val="2"/>
        </w:numPr>
        <w:ind w:left="0" w:firstLine="0"/>
        <w:jc w:val="center"/>
        <w:rPr>
          <w:rFonts w:ascii="Times New Roman" w:hAnsi="Times New Roman"/>
        </w:rPr>
      </w:pPr>
      <w:r>
        <w:rPr>
          <w:rFonts w:ascii="Times New Roman" w:hAnsi="Times New Roman"/>
          <w:b/>
          <w:sz w:val="28"/>
          <w:szCs w:val="28"/>
        </w:rPr>
        <w:lastRenderedPageBreak/>
        <w:t>Наименование дисциплины</w:t>
      </w:r>
    </w:p>
    <w:p w:rsidR="0097709E" w:rsidRDefault="0097709E">
      <w:pPr>
        <w:pStyle w:val="11"/>
        <w:keepNext/>
        <w:ind w:left="720"/>
        <w:rPr>
          <w:rFonts w:ascii="Times New Roman" w:hAnsi="Times New Roman"/>
          <w:b/>
          <w:sz w:val="28"/>
          <w:szCs w:val="28"/>
        </w:rPr>
      </w:pPr>
    </w:p>
    <w:p w:rsidR="0097709E" w:rsidRDefault="00930F81">
      <w:pPr>
        <w:pStyle w:val="11"/>
        <w:keepNext/>
        <w:jc w:val="both"/>
        <w:rPr>
          <w:rFonts w:ascii="Times New Roman" w:hAnsi="Times New Roman"/>
        </w:rPr>
      </w:pPr>
      <w:r>
        <w:rPr>
          <w:rFonts w:ascii="Times New Roman" w:hAnsi="Times New Roman"/>
          <w:sz w:val="28"/>
          <w:szCs w:val="28"/>
        </w:rPr>
        <w:t xml:space="preserve"> «Менеджмент» </w:t>
      </w:r>
    </w:p>
    <w:p w:rsidR="0097709E" w:rsidRDefault="0097709E">
      <w:pPr>
        <w:pStyle w:val="11"/>
        <w:tabs>
          <w:tab w:val="clear" w:pos="709"/>
          <w:tab w:val="left" w:pos="540"/>
        </w:tabs>
        <w:spacing w:after="0"/>
        <w:contextualSpacing/>
        <w:jc w:val="both"/>
        <w:rPr>
          <w:rFonts w:ascii="Times New Roman" w:hAnsi="Times New Roman"/>
          <w:b/>
          <w:sz w:val="28"/>
          <w:szCs w:val="28"/>
        </w:rPr>
      </w:pPr>
    </w:p>
    <w:p w:rsidR="0097709E" w:rsidRDefault="00930F81">
      <w:pPr>
        <w:pStyle w:val="11"/>
        <w:tabs>
          <w:tab w:val="clear" w:pos="709"/>
          <w:tab w:val="left" w:pos="540"/>
        </w:tabs>
        <w:spacing w:after="0"/>
        <w:contextualSpacing/>
        <w:jc w:val="center"/>
        <w:rPr>
          <w:rFonts w:ascii="Times New Roman" w:hAnsi="Times New Roman"/>
        </w:rPr>
      </w:pPr>
      <w:r>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7709E" w:rsidRDefault="0097709E">
      <w:pPr>
        <w:pStyle w:val="11"/>
        <w:tabs>
          <w:tab w:val="clear" w:pos="709"/>
          <w:tab w:val="left" w:pos="540"/>
        </w:tabs>
        <w:spacing w:after="0"/>
        <w:contextualSpacing/>
        <w:jc w:val="center"/>
        <w:rPr>
          <w:rFonts w:ascii="Times New Roman" w:hAnsi="Times New Roman"/>
          <w:b/>
          <w:sz w:val="28"/>
          <w:szCs w:val="28"/>
        </w:rPr>
      </w:pPr>
    </w:p>
    <w:tbl>
      <w:tblPr>
        <w:tblW w:w="10178" w:type="dxa"/>
        <w:tblInd w:w="-318" w:type="dxa"/>
        <w:tblLayout w:type="fixed"/>
        <w:tblLook w:val="04A0" w:firstRow="1" w:lastRow="0" w:firstColumn="1" w:lastColumn="0" w:noHBand="0" w:noVBand="1"/>
      </w:tblPr>
      <w:tblGrid>
        <w:gridCol w:w="994"/>
        <w:gridCol w:w="2409"/>
        <w:gridCol w:w="3147"/>
        <w:gridCol w:w="3628"/>
      </w:tblGrid>
      <w:tr w:rsidR="0097709E" w:rsidRPr="00940638">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Код компе-</w:t>
            </w:r>
            <w:proofErr w:type="spellStart"/>
            <w:r w:rsidRPr="00940638">
              <w:rPr>
                <w:rFonts w:ascii="Times New Roman" w:hAnsi="Times New Roman"/>
                <w:sz w:val="24"/>
                <w:szCs w:val="24"/>
              </w:rPr>
              <w:t>тенции</w:t>
            </w:r>
            <w:proofErr w:type="spellEnd"/>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Наименование компетенции</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Индикаторы достижения компетенции</w:t>
            </w:r>
            <w:r w:rsidRPr="00940638">
              <w:rPr>
                <w:rStyle w:val="a9"/>
                <w:sz w:val="24"/>
                <w:szCs w:val="24"/>
              </w:rPr>
              <w:footnoteReference w:id="1"/>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Результаты обучения (владения</w:t>
            </w:r>
            <w:r w:rsidRPr="00940638">
              <w:rPr>
                <w:rStyle w:val="a9"/>
                <w:sz w:val="24"/>
                <w:szCs w:val="24"/>
              </w:rPr>
              <w:footnoteReference w:id="2"/>
            </w:r>
            <w:r w:rsidRPr="00940638">
              <w:rPr>
                <w:rFonts w:ascii="Times New Roman" w:hAnsi="Times New Roman"/>
                <w:sz w:val="24"/>
                <w:szCs w:val="24"/>
              </w:rPr>
              <w:t>, умения и знания), соотнесенные с компетенциями/индикаторами достижения компетенции</w:t>
            </w:r>
          </w:p>
        </w:tc>
      </w:tr>
      <w:tr w:rsidR="0097709E" w:rsidRPr="00940638">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ПКН-1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ind w:left="14" w:right="5" w:firstLine="14"/>
              <w:jc w:val="both"/>
              <w:rPr>
                <w:rFonts w:ascii="Times New Roman" w:hAnsi="Times New Roman"/>
                <w:sz w:val="24"/>
                <w:szCs w:val="24"/>
              </w:rPr>
            </w:pPr>
            <w:r w:rsidRPr="00940638">
              <w:rPr>
                <w:rFonts w:ascii="Times New Roman" w:hAnsi="Times New Roman"/>
                <w:sz w:val="24"/>
                <w:szCs w:val="24"/>
              </w:rPr>
              <w:t xml:space="preserve">Способность осуществлять эффективную коммуникацию в </w:t>
            </w:r>
            <w:proofErr w:type="spellStart"/>
            <w:r w:rsidRPr="00940638">
              <w:rPr>
                <w:rFonts w:ascii="Times New Roman" w:hAnsi="Times New Roman"/>
                <w:sz w:val="24"/>
                <w:szCs w:val="24"/>
              </w:rPr>
              <w:t>мультикультурной</w:t>
            </w:r>
            <w:proofErr w:type="spellEnd"/>
            <w:r w:rsidRPr="00940638">
              <w:rPr>
                <w:rFonts w:ascii="Times New Roman" w:hAnsi="Times New Roman"/>
                <w:sz w:val="24"/>
                <w:szCs w:val="24"/>
              </w:rPr>
              <w:t xml:space="preserve"> профессиональной среде на государственном языке Российской Федерации и иностранном (</w:t>
            </w:r>
            <w:proofErr w:type="spellStart"/>
            <w:r w:rsidRPr="00940638">
              <w:rPr>
                <w:rFonts w:ascii="Times New Roman" w:hAnsi="Times New Roman"/>
                <w:sz w:val="24"/>
                <w:szCs w:val="24"/>
              </w:rPr>
              <w:t>ых</w:t>
            </w:r>
            <w:proofErr w:type="spellEnd"/>
            <w:r w:rsidRPr="00940638">
              <w:rPr>
                <w:rFonts w:ascii="Times New Roman" w:hAnsi="Times New Roman"/>
                <w:sz w:val="24"/>
                <w:szCs w:val="24"/>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after="7" w:line="276" w:lineRule="auto"/>
              <w:ind w:left="35" w:right="2"/>
              <w:jc w:val="both"/>
              <w:rPr>
                <w:rFonts w:ascii="Times New Roman" w:hAnsi="Times New Roman"/>
                <w:sz w:val="24"/>
                <w:szCs w:val="24"/>
              </w:rPr>
            </w:pPr>
            <w:r w:rsidRPr="00940638">
              <w:rPr>
                <w:rFonts w:ascii="Times New Roman" w:hAnsi="Times New Roman"/>
                <w:sz w:val="24"/>
                <w:szCs w:val="24"/>
              </w:rPr>
              <w:t>1. Владеет коммуникативными навыками, навыками ораторского искусства и публичных выступлений.</w:t>
            </w:r>
          </w:p>
          <w:p w:rsidR="0097709E" w:rsidRPr="00940638" w:rsidRDefault="00930F81" w:rsidP="00940638">
            <w:pPr>
              <w:pStyle w:val="11"/>
              <w:widowControl w:val="0"/>
              <w:spacing w:after="23" w:line="276" w:lineRule="auto"/>
              <w:ind w:left="35" w:right="2"/>
              <w:jc w:val="both"/>
              <w:rPr>
                <w:rFonts w:ascii="Times New Roman" w:hAnsi="Times New Roman"/>
                <w:sz w:val="24"/>
                <w:szCs w:val="24"/>
              </w:rPr>
            </w:pPr>
            <w:r w:rsidRPr="00940638">
              <w:rPr>
                <w:rFonts w:ascii="Times New Roman" w:hAnsi="Times New Roman"/>
                <w:sz w:val="24"/>
                <w:szCs w:val="24"/>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3. Владеет понятийно-категориальным аппаратом политической науки.</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навыками ораторского искусства и публичных выступлений.</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применять коммуникативные навыки.</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осуществлять публичные выступления.</w:t>
            </w:r>
          </w:p>
          <w:p w:rsidR="0097709E" w:rsidRPr="00940638" w:rsidRDefault="0097709E" w:rsidP="00940638">
            <w:pPr>
              <w:pStyle w:val="11"/>
              <w:widowControl w:val="0"/>
              <w:tabs>
                <w:tab w:val="clear" w:pos="709"/>
                <w:tab w:val="left" w:pos="540"/>
              </w:tabs>
              <w:spacing w:after="0" w:line="276" w:lineRule="auto"/>
              <w:contextualSpacing/>
              <w:jc w:val="both"/>
              <w:rPr>
                <w:rFonts w:ascii="Times New Roman" w:hAnsi="Times New Roman"/>
                <w:sz w:val="24"/>
                <w:szCs w:val="24"/>
              </w:rPr>
            </w:pP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понятийно-категориальный аппарат политической науки.</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w:t>
            </w:r>
            <w:r w:rsidRPr="00940638">
              <w:rPr>
                <w:rFonts w:ascii="Times New Roman" w:eastAsia="Calibri" w:hAnsi="Times New Roman"/>
                <w:sz w:val="24"/>
                <w:szCs w:val="24"/>
              </w:rPr>
              <w:t xml:space="preserve">владеть </w:t>
            </w:r>
            <w:r w:rsidRPr="00940638">
              <w:rPr>
                <w:rFonts w:ascii="Times New Roman" w:hAnsi="Times New Roman"/>
                <w:sz w:val="24"/>
                <w:szCs w:val="24"/>
              </w:rPr>
              <w:t>понятийно-категориальным аппаратом политической науки.</w:t>
            </w:r>
          </w:p>
        </w:tc>
      </w:tr>
      <w:tr w:rsidR="0097709E" w:rsidRPr="00940638">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t>ПКН-6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 xml:space="preserve">Способность участвовать в организационно-управленческой </w:t>
            </w:r>
            <w:r w:rsidRPr="00940638">
              <w:rPr>
                <w:rFonts w:ascii="Times New Roman" w:hAnsi="Times New Roman"/>
                <w:sz w:val="24"/>
                <w:szCs w:val="24"/>
              </w:rPr>
              <w:lastRenderedPageBreak/>
              <w:t>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lastRenderedPageBreak/>
              <w:t>1. Формирует навыки осуществления политико-управленческой деятельности.</w:t>
            </w: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3. Владеет организаторскими навыками в политической сфере.</w:t>
            </w: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4. Формирует высокопрофессиональную команду для выполнения поставленных задач.</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lastRenderedPageBreak/>
              <w:t>Знать:</w:t>
            </w:r>
            <w:r w:rsidRPr="00940638">
              <w:rPr>
                <w:rFonts w:ascii="Times New Roman" w:hAnsi="Times New Roman"/>
                <w:sz w:val="24"/>
                <w:szCs w:val="24"/>
              </w:rPr>
              <w:t xml:space="preserve"> особенности осуществления политико-управленческой деятельности.</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осуществлять политико-</w:t>
            </w:r>
            <w:r w:rsidRPr="00940638">
              <w:rPr>
                <w:rFonts w:ascii="Times New Roman" w:hAnsi="Times New Roman"/>
                <w:sz w:val="24"/>
                <w:szCs w:val="24"/>
              </w:rPr>
              <w:lastRenderedPageBreak/>
              <w:t>управленческую деятельность.</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основы функционирования политико-управленческих механизмов.</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видеть дифференциацию между субъектами и объектами управления.</w:t>
            </w:r>
          </w:p>
          <w:p w:rsidR="0097709E" w:rsidRPr="00940638" w:rsidRDefault="0097709E" w:rsidP="00940638">
            <w:pPr>
              <w:pStyle w:val="11"/>
              <w:widowControl w:val="0"/>
              <w:tabs>
                <w:tab w:val="clear" w:pos="709"/>
                <w:tab w:val="left" w:pos="540"/>
              </w:tabs>
              <w:spacing w:after="0" w:line="276" w:lineRule="auto"/>
              <w:contextualSpacing/>
              <w:jc w:val="both"/>
              <w:rPr>
                <w:rFonts w:ascii="Times New Roman" w:hAnsi="Times New Roman"/>
                <w:sz w:val="24"/>
                <w:szCs w:val="24"/>
              </w:rPr>
            </w:pPr>
          </w:p>
          <w:p w:rsidR="0097709E" w:rsidRPr="00940638" w:rsidRDefault="0097709E" w:rsidP="00940638">
            <w:pPr>
              <w:pStyle w:val="11"/>
              <w:widowControl w:val="0"/>
              <w:tabs>
                <w:tab w:val="clear" w:pos="709"/>
                <w:tab w:val="left" w:pos="540"/>
              </w:tabs>
              <w:spacing w:after="0" w:line="276" w:lineRule="auto"/>
              <w:contextualSpacing/>
              <w:jc w:val="both"/>
              <w:rPr>
                <w:rFonts w:ascii="Times New Roman" w:hAnsi="Times New Roman"/>
                <w:sz w:val="24"/>
                <w:szCs w:val="24"/>
              </w:rPr>
            </w:pPr>
          </w:p>
          <w:p w:rsidR="0097709E" w:rsidRPr="00940638" w:rsidRDefault="0097709E" w:rsidP="00940638">
            <w:pPr>
              <w:pStyle w:val="11"/>
              <w:widowControl w:val="0"/>
              <w:tabs>
                <w:tab w:val="clear" w:pos="709"/>
                <w:tab w:val="left" w:pos="540"/>
              </w:tabs>
              <w:spacing w:after="0" w:line="276" w:lineRule="auto"/>
              <w:contextualSpacing/>
              <w:jc w:val="both"/>
              <w:rPr>
                <w:rFonts w:ascii="Times New Roman" w:hAnsi="Times New Roman"/>
                <w:sz w:val="24"/>
                <w:szCs w:val="24"/>
              </w:rPr>
            </w:pP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bCs/>
                <w:sz w:val="24"/>
                <w:szCs w:val="24"/>
              </w:rPr>
              <w:t>Знать:</w:t>
            </w:r>
            <w:r w:rsidRPr="00940638">
              <w:rPr>
                <w:rFonts w:ascii="Times New Roman" w:hAnsi="Times New Roman"/>
                <w:sz w:val="24"/>
                <w:szCs w:val="24"/>
              </w:rPr>
              <w:t xml:space="preserve"> особенности организации в политической сфере.</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bCs/>
                <w:sz w:val="24"/>
                <w:szCs w:val="24"/>
              </w:rPr>
              <w:t>Уметь:</w:t>
            </w:r>
            <w:r w:rsidRPr="00940638">
              <w:rPr>
                <w:rFonts w:ascii="Times New Roman" w:hAnsi="Times New Roman"/>
                <w:sz w:val="24"/>
                <w:szCs w:val="24"/>
              </w:rPr>
              <w:t xml:space="preserve"> организовывать мероприятия в политической сфере.</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bCs/>
                <w:sz w:val="24"/>
                <w:szCs w:val="24"/>
              </w:rPr>
              <w:t>Знать:</w:t>
            </w:r>
            <w:r w:rsidRPr="00940638">
              <w:rPr>
                <w:rFonts w:ascii="Times New Roman" w:hAnsi="Times New Roman"/>
                <w:sz w:val="24"/>
                <w:szCs w:val="24"/>
              </w:rPr>
              <w:t xml:space="preserve"> особенности формирования высокопрофессиональной команды.</w:t>
            </w:r>
          </w:p>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bCs/>
                <w:sz w:val="24"/>
                <w:szCs w:val="24"/>
              </w:rPr>
              <w:t>Уметь:</w:t>
            </w:r>
            <w:r w:rsidRPr="00940638">
              <w:rPr>
                <w:rFonts w:ascii="Times New Roman" w:hAnsi="Times New Roman"/>
                <w:sz w:val="24"/>
                <w:szCs w:val="24"/>
              </w:rPr>
              <w:t xml:space="preserve"> формировать высокопрофессиональную команду для выполнения поставленных задач.</w:t>
            </w:r>
          </w:p>
        </w:tc>
      </w:tr>
      <w:tr w:rsidR="0097709E" w:rsidRPr="00940638">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sz w:val="24"/>
                <w:szCs w:val="24"/>
              </w:rPr>
              <w:lastRenderedPageBreak/>
              <w:t>УК-11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ConsPlusNormal"/>
              <w:spacing w:line="276" w:lineRule="auto"/>
              <w:ind w:firstLine="0"/>
              <w:rPr>
                <w:rFonts w:ascii="Times New Roman" w:hAnsi="Times New Roman"/>
                <w:sz w:val="24"/>
                <w:szCs w:val="24"/>
              </w:rPr>
            </w:pPr>
            <w:r w:rsidRPr="00940638">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97709E" w:rsidRPr="00940638" w:rsidRDefault="0097709E" w:rsidP="00940638">
            <w:pPr>
              <w:pStyle w:val="ConsPlusNormal"/>
              <w:spacing w:line="276" w:lineRule="auto"/>
              <w:ind w:firstLine="0"/>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2. Обосновывает системную формулировку цели и постановку задачи управления.</w:t>
            </w: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 xml:space="preserve">3. Взвешенно и системно подходит к анализу ситуации, формулировке </w:t>
            </w:r>
            <w:r w:rsidRPr="00940638">
              <w:rPr>
                <w:rFonts w:ascii="Times New Roman" w:hAnsi="Times New Roman"/>
                <w:sz w:val="24"/>
                <w:szCs w:val="24"/>
              </w:rPr>
              <w:lastRenderedPageBreak/>
              <w:t xml:space="preserve">критериев и условий выбора </w:t>
            </w: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7709E" w:rsidRPr="00940638" w:rsidRDefault="0097709E" w:rsidP="00940638">
            <w:pPr>
              <w:pStyle w:val="ConsPlusNormal"/>
              <w:spacing w:line="276" w:lineRule="auto"/>
              <w:ind w:firstLine="0"/>
              <w:jc w:val="both"/>
              <w:rPr>
                <w:rFonts w:ascii="Times New Roman" w:hAnsi="Times New Roman" w:cs="Times New Roman"/>
                <w:sz w:val="24"/>
                <w:szCs w:val="24"/>
              </w:rPr>
            </w:pPr>
          </w:p>
          <w:p w:rsidR="0097709E" w:rsidRPr="00940638" w:rsidRDefault="0097709E" w:rsidP="00940638">
            <w:pPr>
              <w:pStyle w:val="ConsPlusNormal"/>
              <w:spacing w:line="276" w:lineRule="auto"/>
              <w:ind w:firstLine="0"/>
              <w:jc w:val="both"/>
              <w:rPr>
                <w:rFonts w:ascii="Times New Roman" w:hAnsi="Times New Roman" w:cs="Times New Roman"/>
                <w:sz w:val="24"/>
                <w:szCs w:val="24"/>
              </w:rPr>
            </w:pPr>
          </w:p>
          <w:p w:rsidR="0097709E" w:rsidRPr="00940638" w:rsidRDefault="0097709E" w:rsidP="00940638">
            <w:pPr>
              <w:pStyle w:val="ConsPlusNormal"/>
              <w:spacing w:line="276" w:lineRule="auto"/>
              <w:ind w:firstLine="0"/>
              <w:jc w:val="both"/>
              <w:rPr>
                <w:rFonts w:ascii="Times New Roman" w:hAnsi="Times New Roman" w:cs="Times New Roman"/>
                <w:sz w:val="24"/>
                <w:szCs w:val="24"/>
              </w:rPr>
            </w:pPr>
          </w:p>
          <w:p w:rsidR="0097709E" w:rsidRPr="00940638" w:rsidRDefault="0097709E" w:rsidP="00940638">
            <w:pPr>
              <w:pStyle w:val="ConsPlusNormal"/>
              <w:spacing w:line="276" w:lineRule="auto"/>
              <w:ind w:firstLine="0"/>
              <w:jc w:val="both"/>
              <w:rPr>
                <w:rFonts w:ascii="Times New Roman" w:hAnsi="Times New Roman" w:cs="Times New Roman"/>
                <w:sz w:val="24"/>
                <w:szCs w:val="24"/>
              </w:rPr>
            </w:pPr>
          </w:p>
          <w:p w:rsidR="0097709E" w:rsidRPr="00940638" w:rsidRDefault="00930F81" w:rsidP="00940638">
            <w:pPr>
              <w:pStyle w:val="ConsPlusNormal"/>
              <w:spacing w:line="276" w:lineRule="auto"/>
              <w:ind w:firstLine="0"/>
              <w:jc w:val="both"/>
              <w:rPr>
                <w:rFonts w:ascii="Times New Roman" w:hAnsi="Times New Roman"/>
                <w:sz w:val="24"/>
                <w:szCs w:val="24"/>
              </w:rPr>
            </w:pPr>
            <w:r w:rsidRPr="00940638">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left" w:pos="540"/>
              </w:tabs>
              <w:spacing w:after="0" w:line="276" w:lineRule="auto"/>
              <w:contextualSpacing/>
              <w:jc w:val="both"/>
              <w:rPr>
                <w:rFonts w:ascii="Times New Roman" w:hAnsi="Times New Roman"/>
                <w:sz w:val="24"/>
                <w:szCs w:val="24"/>
              </w:rPr>
            </w:pPr>
            <w:r w:rsidRPr="00940638">
              <w:rPr>
                <w:rFonts w:ascii="Times New Roman" w:hAnsi="Times New Roman"/>
                <w:b/>
                <w:sz w:val="24"/>
                <w:szCs w:val="24"/>
              </w:rPr>
              <w:lastRenderedPageBreak/>
              <w:t>Знать:</w:t>
            </w:r>
            <w:r w:rsidRPr="00940638">
              <w:rPr>
                <w:rFonts w:ascii="Times New Roman" w:hAnsi="Times New Roman"/>
                <w:sz w:val="24"/>
                <w:szCs w:val="24"/>
              </w:rPr>
              <w:t xml:space="preserve"> особенности целостного структурированного описания проблемной ситуации.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особенности системной формулировки целей и постановки задачи управления.</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обосновывать системную формулировку цели и постановку задачи управления.</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особенности анализа ситуации, формулировки критериев и условий выбора.</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подходить к анализу </w:t>
            </w:r>
            <w:r w:rsidRPr="00940638">
              <w:rPr>
                <w:rFonts w:ascii="Times New Roman" w:hAnsi="Times New Roman"/>
                <w:sz w:val="24"/>
                <w:szCs w:val="24"/>
              </w:rPr>
              <w:lastRenderedPageBreak/>
              <w:t>ситуации, формулировке критериев и условий выбора.</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особенности выбора, сопоставляя с альтернативными подходами.</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97709E" w:rsidRPr="00940638" w:rsidRDefault="0097709E" w:rsidP="00940638">
            <w:pPr>
              <w:pStyle w:val="11"/>
              <w:widowControl w:val="0"/>
              <w:spacing w:line="276" w:lineRule="auto"/>
              <w:jc w:val="both"/>
              <w:rPr>
                <w:rFonts w:ascii="Times New Roman" w:hAnsi="Times New Roman"/>
                <w:sz w:val="24"/>
                <w:szCs w:val="24"/>
              </w:rPr>
            </w:pP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7709E" w:rsidRPr="00940638" w:rsidRDefault="00930F81" w:rsidP="00940638">
            <w:pPr>
              <w:pStyle w:val="11"/>
              <w:widowControl w:val="0"/>
              <w:spacing w:line="276" w:lineRule="auto"/>
              <w:jc w:val="both"/>
              <w:rPr>
                <w:rFonts w:ascii="Times New Roman" w:hAnsi="Times New Roman"/>
                <w:sz w:val="24"/>
                <w:szCs w:val="24"/>
              </w:rPr>
            </w:pPr>
            <w:r w:rsidRPr="00940638">
              <w:rPr>
                <w:rFonts w:ascii="Times New Roman" w:hAnsi="Times New Roman"/>
                <w:b/>
                <w:sz w:val="24"/>
                <w:szCs w:val="24"/>
              </w:rPr>
              <w:t>Знать:</w:t>
            </w:r>
            <w:r w:rsidRPr="00940638">
              <w:rPr>
                <w:rFonts w:ascii="Times New Roman" w:hAnsi="Times New Roman"/>
                <w:sz w:val="24"/>
                <w:szCs w:val="24"/>
              </w:rPr>
              <w:t xml:space="preserve"> методологию исследования.</w:t>
            </w:r>
          </w:p>
          <w:p w:rsidR="0097709E" w:rsidRPr="00940638" w:rsidRDefault="00930F81" w:rsidP="00940638">
            <w:pPr>
              <w:pStyle w:val="11"/>
              <w:widowControl w:val="0"/>
              <w:tabs>
                <w:tab w:val="clear" w:pos="709"/>
                <w:tab w:val="left" w:pos="540"/>
              </w:tabs>
              <w:spacing w:after="0" w:line="276" w:lineRule="auto"/>
              <w:contextualSpacing/>
              <w:rPr>
                <w:rFonts w:ascii="Times New Roman" w:hAnsi="Times New Roman"/>
                <w:sz w:val="24"/>
                <w:szCs w:val="24"/>
              </w:rPr>
            </w:pPr>
            <w:r w:rsidRPr="00940638">
              <w:rPr>
                <w:rFonts w:ascii="Times New Roman" w:hAnsi="Times New Roman"/>
                <w:b/>
                <w:sz w:val="24"/>
                <w:szCs w:val="24"/>
              </w:rPr>
              <w:t>Уметь:</w:t>
            </w:r>
            <w:r w:rsidRPr="00940638">
              <w:rPr>
                <w:rFonts w:ascii="Times New Roman" w:hAnsi="Times New Roman"/>
                <w:sz w:val="24"/>
                <w:szCs w:val="24"/>
              </w:rPr>
              <w:t xml:space="preserve"> излагать в отчете цели, задачи, теорию и методологию исследования, результаты и выводы.</w:t>
            </w:r>
          </w:p>
        </w:tc>
      </w:tr>
    </w:tbl>
    <w:p w:rsidR="0097709E" w:rsidRDefault="0097709E">
      <w:pPr>
        <w:pStyle w:val="11"/>
        <w:rPr>
          <w:rFonts w:ascii="Times New Roman" w:hAnsi="Times New Roman"/>
          <w:sz w:val="28"/>
          <w:szCs w:val="28"/>
        </w:rPr>
      </w:pPr>
    </w:p>
    <w:p w:rsidR="0097709E" w:rsidRDefault="0097709E">
      <w:pPr>
        <w:pStyle w:val="11"/>
        <w:rPr>
          <w:rFonts w:ascii="Times New Roman" w:hAnsi="Times New Roman"/>
          <w:sz w:val="28"/>
          <w:szCs w:val="28"/>
        </w:rPr>
      </w:pPr>
    </w:p>
    <w:p w:rsidR="00940638" w:rsidRDefault="00940638">
      <w:pPr>
        <w:pStyle w:val="11"/>
        <w:rPr>
          <w:rFonts w:ascii="Times New Roman" w:hAnsi="Times New Roman"/>
          <w:sz w:val="28"/>
          <w:szCs w:val="28"/>
        </w:rPr>
      </w:pPr>
    </w:p>
    <w:p w:rsidR="00940638" w:rsidRDefault="00940638">
      <w:pPr>
        <w:pStyle w:val="11"/>
        <w:rPr>
          <w:rFonts w:ascii="Times New Roman" w:hAnsi="Times New Roman"/>
          <w:sz w:val="28"/>
          <w:szCs w:val="28"/>
        </w:rPr>
      </w:pPr>
    </w:p>
    <w:p w:rsidR="00940638" w:rsidRDefault="00940638">
      <w:pPr>
        <w:pStyle w:val="11"/>
        <w:rPr>
          <w:rFonts w:ascii="Times New Roman" w:hAnsi="Times New Roman"/>
          <w:sz w:val="28"/>
          <w:szCs w:val="28"/>
        </w:rPr>
      </w:pPr>
    </w:p>
    <w:p w:rsidR="00940638" w:rsidRDefault="00940638">
      <w:pPr>
        <w:pStyle w:val="11"/>
        <w:rPr>
          <w:rFonts w:ascii="Times New Roman" w:hAnsi="Times New Roman"/>
          <w:sz w:val="28"/>
          <w:szCs w:val="28"/>
        </w:rPr>
      </w:pPr>
    </w:p>
    <w:p w:rsidR="00940638" w:rsidRDefault="00940638">
      <w:pPr>
        <w:pStyle w:val="11"/>
        <w:rPr>
          <w:rFonts w:ascii="Times New Roman" w:hAnsi="Times New Roman"/>
          <w:sz w:val="28"/>
          <w:szCs w:val="28"/>
        </w:rPr>
      </w:pPr>
    </w:p>
    <w:p w:rsidR="0097709E" w:rsidRDefault="00930F81">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97709E" w:rsidRDefault="00930F81" w:rsidP="00940638">
      <w:pPr>
        <w:pStyle w:val="11"/>
        <w:spacing w:line="360" w:lineRule="auto"/>
        <w:ind w:firstLine="709"/>
        <w:jc w:val="both"/>
        <w:rPr>
          <w:rFonts w:ascii="Times New Roman" w:hAnsi="Times New Roman"/>
        </w:rPr>
      </w:pPr>
      <w:r>
        <w:rPr>
          <w:rFonts w:ascii="Times New Roman" w:hAnsi="Times New Roman"/>
          <w:sz w:val="28"/>
        </w:rPr>
        <w:t xml:space="preserve">Дисциплина «Менеджмент» является дисциплиной обязательной части общегуманитарного блока </w:t>
      </w:r>
      <w:r>
        <w:rPr>
          <w:rFonts w:ascii="Times New Roman" w:hAnsi="Times New Roman"/>
          <w:sz w:val="28"/>
          <w:szCs w:val="28"/>
        </w:rPr>
        <w:t>по направлению подготовки 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w:t>
      </w:r>
      <w:r>
        <w:rPr>
          <w:rFonts w:ascii="Times New Roman" w:eastAsia="TimesNewRomanPSMT" w:hAnsi="Times New Roman"/>
          <w:sz w:val="28"/>
          <w:szCs w:val="28"/>
        </w:rPr>
        <w:t>.</w:t>
      </w:r>
    </w:p>
    <w:p w:rsidR="0097709E" w:rsidRDefault="0097709E">
      <w:pPr>
        <w:pStyle w:val="11"/>
        <w:ind w:firstLine="709"/>
        <w:jc w:val="both"/>
        <w:rPr>
          <w:rFonts w:ascii="Times New Roman" w:hAnsi="Times New Roman"/>
          <w:sz w:val="28"/>
          <w:szCs w:val="28"/>
        </w:rPr>
      </w:pPr>
    </w:p>
    <w:p w:rsidR="0097709E" w:rsidRDefault="00930F81" w:rsidP="00940638">
      <w:pPr>
        <w:pStyle w:val="11"/>
        <w:spacing w:line="360" w:lineRule="auto"/>
        <w:jc w:val="center"/>
        <w:rPr>
          <w:rFonts w:ascii="Times New Roman" w:hAnsi="Times New Roman"/>
        </w:rPr>
      </w:pPr>
      <w:r>
        <w:rPr>
          <w:rFonts w:ascii="Times New Roman" w:hAnsi="Times New Roman"/>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97709E" w:rsidRDefault="00930F81">
      <w:pPr>
        <w:pStyle w:val="11"/>
        <w:keepNext/>
        <w:jc w:val="both"/>
        <w:rPr>
          <w:rFonts w:ascii="Times New Roman" w:hAnsi="Times New Roman"/>
        </w:rPr>
      </w:pPr>
      <w:r>
        <w:rPr>
          <w:rFonts w:ascii="Times New Roman" w:hAnsi="Times New Roman"/>
          <w:sz w:val="28"/>
          <w:szCs w:val="28"/>
        </w:rPr>
        <w:t>Для студентов, обучающихся по направлению подготовки 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 (очная форма)</w:t>
      </w:r>
    </w:p>
    <w:tbl>
      <w:tblPr>
        <w:tblW w:w="4737" w:type="pct"/>
        <w:jc w:val="center"/>
        <w:tblLayout w:type="fixed"/>
        <w:tblLook w:val="04A0" w:firstRow="1" w:lastRow="0" w:firstColumn="1" w:lastColumn="0" w:noHBand="0" w:noVBand="1"/>
      </w:tblPr>
      <w:tblGrid>
        <w:gridCol w:w="4641"/>
        <w:gridCol w:w="2111"/>
        <w:gridCol w:w="2101"/>
      </w:tblGrid>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sz w:val="24"/>
                <w:szCs w:val="24"/>
              </w:rPr>
              <w:t>Вид учебной работы   по дисциплине</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Всего</w:t>
            </w:r>
          </w:p>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 з/е и часах)</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Семестр 1</w:t>
            </w:r>
          </w:p>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 часах)</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sz w:val="24"/>
                <w:szCs w:val="24"/>
              </w:rPr>
              <w:t xml:space="preserve">Общая трудоемкость дисциплины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 xml:space="preserve">5 </w:t>
            </w:r>
            <w:proofErr w:type="spellStart"/>
            <w:r w:rsidRPr="00940638">
              <w:rPr>
                <w:rFonts w:ascii="Times New Roman" w:hAnsi="Times New Roman"/>
                <w:b/>
                <w:i/>
                <w:sz w:val="24"/>
                <w:szCs w:val="24"/>
              </w:rPr>
              <w:t>з.е</w:t>
            </w:r>
            <w:proofErr w:type="spellEnd"/>
            <w:r w:rsidRPr="00940638">
              <w:rPr>
                <w:rFonts w:ascii="Times New Roman" w:hAnsi="Times New Roman"/>
                <w:b/>
                <w:i/>
                <w:sz w:val="24"/>
                <w:szCs w:val="24"/>
              </w:rPr>
              <w:t>./180</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180</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i/>
                <w:sz w:val="24"/>
                <w:szCs w:val="24"/>
              </w:rPr>
              <w:t xml:space="preserve">Контактная работа - Аудиторные занятия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68</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68</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i/>
                <w:sz w:val="24"/>
                <w:szCs w:val="24"/>
              </w:rPr>
              <w:t xml:space="preserve">Лекции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34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34</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i/>
                <w:sz w:val="24"/>
                <w:szCs w:val="24"/>
              </w:rPr>
              <w:t xml:space="preserve">Семинары, практические занятия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34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34</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i/>
                <w:sz w:val="24"/>
                <w:szCs w:val="24"/>
              </w:rPr>
              <w:t>Самостоятельная работа</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112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112</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sz w:val="24"/>
                <w:szCs w:val="24"/>
              </w:rPr>
              <w:t xml:space="preserve">Вид текущего контроля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Домашнее творческое задание</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 xml:space="preserve">Домашнее творческое задание </w:t>
            </w:r>
          </w:p>
        </w:tc>
      </w:tr>
      <w:tr w:rsidR="0097709E" w:rsidRPr="00940638" w:rsidTr="00940638">
        <w:trPr>
          <w:jc w:val="center"/>
        </w:trPr>
        <w:tc>
          <w:tcPr>
            <w:tcW w:w="464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sz w:val="24"/>
                <w:szCs w:val="24"/>
              </w:rPr>
              <w:t>Вид промежуточной аттестации</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экзамен</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экзамен</w:t>
            </w:r>
          </w:p>
        </w:tc>
      </w:tr>
    </w:tbl>
    <w:p w:rsidR="0097709E" w:rsidRDefault="0097709E">
      <w:pPr>
        <w:pStyle w:val="11"/>
        <w:jc w:val="both"/>
        <w:rPr>
          <w:rFonts w:ascii="Times New Roman" w:hAnsi="Times New Roman"/>
          <w:b/>
          <w:szCs w:val="28"/>
        </w:rPr>
      </w:pPr>
    </w:p>
    <w:p w:rsidR="005F4386" w:rsidRDefault="005F4386">
      <w:pPr>
        <w:pStyle w:val="11"/>
        <w:jc w:val="both"/>
        <w:rPr>
          <w:rFonts w:ascii="Times New Roman" w:hAnsi="Times New Roman"/>
          <w:b/>
          <w:szCs w:val="28"/>
        </w:rPr>
      </w:pPr>
    </w:p>
    <w:p w:rsidR="005F4386" w:rsidRDefault="005F4386">
      <w:pPr>
        <w:pStyle w:val="11"/>
        <w:jc w:val="both"/>
        <w:rPr>
          <w:rFonts w:ascii="Times New Roman" w:hAnsi="Times New Roman"/>
          <w:b/>
          <w:szCs w:val="28"/>
        </w:rPr>
      </w:pPr>
    </w:p>
    <w:p w:rsidR="005F4386" w:rsidRDefault="005F4386">
      <w:pPr>
        <w:pStyle w:val="11"/>
        <w:jc w:val="both"/>
        <w:rPr>
          <w:rFonts w:ascii="Times New Roman" w:hAnsi="Times New Roman"/>
          <w:b/>
          <w:szCs w:val="28"/>
        </w:rPr>
      </w:pPr>
    </w:p>
    <w:p w:rsidR="005F4386" w:rsidRDefault="005F4386">
      <w:pPr>
        <w:pStyle w:val="11"/>
        <w:jc w:val="both"/>
        <w:rPr>
          <w:rFonts w:ascii="Times New Roman" w:hAnsi="Times New Roman"/>
          <w:b/>
          <w:szCs w:val="28"/>
        </w:rPr>
      </w:pPr>
    </w:p>
    <w:p w:rsidR="005F4386" w:rsidRDefault="005F4386">
      <w:pPr>
        <w:pStyle w:val="11"/>
        <w:jc w:val="both"/>
        <w:rPr>
          <w:rFonts w:ascii="Times New Roman" w:hAnsi="Times New Roman"/>
          <w:b/>
          <w:szCs w:val="28"/>
        </w:rPr>
      </w:pPr>
      <w:bookmarkStart w:id="0" w:name="_GoBack"/>
      <w:bookmarkEnd w:id="0"/>
    </w:p>
    <w:p w:rsidR="0097709E" w:rsidRDefault="00930F81">
      <w:pPr>
        <w:pStyle w:val="11"/>
        <w:keepNext/>
        <w:jc w:val="both"/>
        <w:rPr>
          <w:rFonts w:ascii="Times New Roman" w:hAnsi="Times New Roman"/>
        </w:rPr>
      </w:pPr>
      <w:r>
        <w:rPr>
          <w:rFonts w:ascii="Times New Roman" w:hAnsi="Times New Roman"/>
          <w:sz w:val="28"/>
          <w:szCs w:val="28"/>
        </w:rPr>
        <w:lastRenderedPageBreak/>
        <w:t>Для студентов, обучающихся по направлению подготовки 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w:t>
      </w:r>
      <w:r w:rsidR="005F4386">
        <w:rPr>
          <w:rFonts w:ascii="Times New Roman" w:eastAsia="Calibri" w:hAnsi="Times New Roman" w:cs="F"/>
          <w:sz w:val="28"/>
          <w:szCs w:val="28"/>
        </w:rPr>
        <w:t xml:space="preserve">, </w:t>
      </w:r>
      <w:r w:rsidR="005F4386">
        <w:rPr>
          <w:rFonts w:ascii="Times New Roman" w:hAnsi="Times New Roman"/>
          <w:sz w:val="28"/>
          <w:szCs w:val="28"/>
        </w:rPr>
        <w:t>«</w:t>
      </w:r>
      <w:r w:rsidR="005F4386">
        <w:rPr>
          <w:rFonts w:ascii="Times New Roman" w:hAnsi="Times New Roman"/>
          <w:color w:val="2C2D2E"/>
          <w:sz w:val="28"/>
          <w:szCs w:val="28"/>
          <w:shd w:val="clear" w:color="auto" w:fill="FFFFFF"/>
        </w:rPr>
        <w:t>Политология</w:t>
      </w:r>
      <w:r w:rsidR="005F4386">
        <w:rPr>
          <w:rFonts w:ascii="Times New Roman" w:hAnsi="Times New Roman"/>
          <w:color w:val="2C2D2E"/>
          <w:sz w:val="28"/>
          <w:szCs w:val="28"/>
          <w:shd w:val="clear" w:color="auto" w:fill="FFFFFF"/>
        </w:rPr>
        <w:t xml:space="preserve">» </w:t>
      </w:r>
      <w:r>
        <w:rPr>
          <w:rFonts w:ascii="Times New Roman" w:eastAsia="Calibri" w:hAnsi="Times New Roman" w:cs="F"/>
          <w:sz w:val="28"/>
          <w:szCs w:val="28"/>
        </w:rPr>
        <w:t>(очно-заочная форма)</w:t>
      </w:r>
      <w:r w:rsidR="008714CD">
        <w:rPr>
          <w:rFonts w:ascii="Times New Roman" w:eastAsia="Calibri" w:hAnsi="Times New Roman" w:cs="F"/>
          <w:sz w:val="28"/>
          <w:szCs w:val="28"/>
        </w:rPr>
        <w:t xml:space="preserve"> </w:t>
      </w:r>
      <w:proofErr w:type="spellStart"/>
      <w:r w:rsidR="008714CD">
        <w:rPr>
          <w:rFonts w:ascii="Times New Roman" w:eastAsia="Calibri" w:hAnsi="Times New Roman" w:cs="F"/>
          <w:sz w:val="28"/>
          <w:szCs w:val="28"/>
        </w:rPr>
        <w:t>иоо</w:t>
      </w:r>
      <w:proofErr w:type="spellEnd"/>
    </w:p>
    <w:tbl>
      <w:tblPr>
        <w:tblW w:w="4624" w:type="pct"/>
        <w:jc w:val="center"/>
        <w:tblLayout w:type="fixed"/>
        <w:tblLook w:val="04A0" w:firstRow="1" w:lastRow="0" w:firstColumn="1" w:lastColumn="0" w:noHBand="0" w:noVBand="1"/>
      </w:tblPr>
      <w:tblGrid>
        <w:gridCol w:w="3927"/>
        <w:gridCol w:w="2111"/>
        <w:gridCol w:w="2604"/>
      </w:tblGrid>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sz w:val="24"/>
                <w:szCs w:val="24"/>
              </w:rPr>
              <w:t>Вид учебной работы   по дисциплине</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Всего</w:t>
            </w:r>
          </w:p>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 з/е и часах)</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Семестр 3</w:t>
            </w:r>
          </w:p>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sz w:val="24"/>
                <w:szCs w:val="24"/>
              </w:rPr>
              <w:t>(в часах)</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sz w:val="24"/>
                <w:szCs w:val="24"/>
              </w:rPr>
              <w:t xml:space="preserve">Общая трудоемкость дисциплины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 xml:space="preserve">5 </w:t>
            </w:r>
            <w:proofErr w:type="spellStart"/>
            <w:r w:rsidRPr="00940638">
              <w:rPr>
                <w:rFonts w:ascii="Times New Roman" w:hAnsi="Times New Roman"/>
                <w:b/>
                <w:i/>
                <w:sz w:val="24"/>
                <w:szCs w:val="24"/>
              </w:rPr>
              <w:t>з.е</w:t>
            </w:r>
            <w:proofErr w:type="spellEnd"/>
            <w:r w:rsidRPr="00940638">
              <w:rPr>
                <w:rFonts w:ascii="Times New Roman" w:hAnsi="Times New Roman"/>
                <w:b/>
                <w:i/>
                <w:sz w:val="24"/>
                <w:szCs w:val="24"/>
              </w:rPr>
              <w:t>./180</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180</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i/>
                <w:sz w:val="24"/>
                <w:szCs w:val="24"/>
              </w:rPr>
              <w:t xml:space="preserve">Контактная работа - Аудиторные занятия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34</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34</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i/>
                <w:sz w:val="24"/>
                <w:szCs w:val="24"/>
              </w:rPr>
              <w:t xml:space="preserve">Лекции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16</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16</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i/>
                <w:sz w:val="24"/>
                <w:szCs w:val="24"/>
              </w:rPr>
              <w:t xml:space="preserve">Семинары, практические занятия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18</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18</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b/>
                <w:i/>
                <w:sz w:val="24"/>
                <w:szCs w:val="24"/>
              </w:rPr>
              <w:t>Самостоятельная работа</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146</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b/>
                <w:i/>
                <w:sz w:val="24"/>
                <w:szCs w:val="24"/>
              </w:rPr>
              <w:t>146</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sz w:val="24"/>
                <w:szCs w:val="24"/>
              </w:rPr>
              <w:t xml:space="preserve">Вид текущего контроля </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Домашнее творческое задание</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 xml:space="preserve">Домашнее творческое задание </w:t>
            </w:r>
          </w:p>
        </w:tc>
      </w:tr>
      <w:tr w:rsidR="0097709E" w:rsidRPr="00940638" w:rsidTr="00940638">
        <w:trPr>
          <w:jc w:val="center"/>
        </w:trPr>
        <w:tc>
          <w:tcPr>
            <w:tcW w:w="392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rPr>
                <w:rFonts w:ascii="Times New Roman" w:hAnsi="Times New Roman"/>
                <w:sz w:val="24"/>
                <w:szCs w:val="24"/>
              </w:rPr>
            </w:pPr>
            <w:r w:rsidRPr="00940638">
              <w:rPr>
                <w:rFonts w:ascii="Times New Roman" w:hAnsi="Times New Roman"/>
                <w:sz w:val="24"/>
                <w:szCs w:val="24"/>
              </w:rPr>
              <w:t>Вид промежуточной аттестации</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экзамен</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pPr>
              <w:pStyle w:val="11"/>
              <w:keepNext/>
              <w:widowControl w:val="0"/>
              <w:jc w:val="center"/>
              <w:rPr>
                <w:rFonts w:ascii="Times New Roman" w:hAnsi="Times New Roman"/>
                <w:sz w:val="24"/>
                <w:szCs w:val="24"/>
              </w:rPr>
            </w:pPr>
            <w:r w:rsidRPr="00940638">
              <w:rPr>
                <w:rFonts w:ascii="Times New Roman" w:hAnsi="Times New Roman"/>
                <w:i/>
                <w:sz w:val="24"/>
                <w:szCs w:val="24"/>
              </w:rPr>
              <w:t>экзамен</w:t>
            </w:r>
          </w:p>
        </w:tc>
      </w:tr>
    </w:tbl>
    <w:p w:rsidR="0097709E" w:rsidRDefault="0097709E">
      <w:pPr>
        <w:pStyle w:val="11"/>
        <w:jc w:val="both"/>
        <w:rPr>
          <w:rFonts w:ascii="Times New Roman" w:hAnsi="Times New Roman"/>
          <w:b/>
          <w:szCs w:val="28"/>
        </w:rPr>
      </w:pPr>
    </w:p>
    <w:p w:rsidR="0097709E" w:rsidRDefault="00930F81">
      <w:pPr>
        <w:pStyle w:val="11"/>
        <w:jc w:val="center"/>
        <w:rPr>
          <w:rFonts w:ascii="Times New Roman" w:hAnsi="Times New Roman"/>
        </w:rPr>
      </w:pPr>
      <w:r>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7709E" w:rsidRDefault="00930F81">
      <w:pPr>
        <w:pStyle w:val="11"/>
        <w:jc w:val="both"/>
        <w:rPr>
          <w:rFonts w:ascii="Times New Roman" w:hAnsi="Times New Roman"/>
        </w:rPr>
      </w:pPr>
      <w:r>
        <w:rPr>
          <w:rFonts w:ascii="Times New Roman" w:hAnsi="Times New Roman"/>
          <w:b/>
          <w:bCs/>
          <w:sz w:val="28"/>
          <w:szCs w:val="28"/>
        </w:rPr>
        <w:t>5.1. Содержание дисциплины</w:t>
      </w:r>
    </w:p>
    <w:p w:rsidR="0097709E" w:rsidRDefault="0097709E">
      <w:pPr>
        <w:pStyle w:val="11"/>
        <w:jc w:val="both"/>
        <w:rPr>
          <w:rFonts w:ascii="Times New Roman" w:hAnsi="Times New Roman"/>
          <w:b/>
          <w:bCs/>
          <w:sz w:val="28"/>
          <w:szCs w:val="28"/>
        </w:rPr>
      </w:pP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Тема 1. Природа и функции менеджмента</w:t>
      </w:r>
    </w:p>
    <w:p w:rsidR="0097709E" w:rsidRDefault="00930F81">
      <w:pPr>
        <w:pStyle w:val="aff2"/>
        <w:ind w:left="0" w:firstLine="709"/>
        <w:jc w:val="both"/>
        <w:rPr>
          <w:rFonts w:ascii="Times New Roman" w:hAnsi="Times New Roman"/>
        </w:rPr>
      </w:pPr>
      <w:r>
        <w:rPr>
          <w:rFonts w:ascii="Times New Roman" w:hAnsi="Times New Roman"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Pr>
          <w:rFonts w:ascii="Times New Roman" w:hAnsi="Times New Roman" w:cstheme="minorHAnsi"/>
          <w:sz w:val="28"/>
          <w:szCs w:val="28"/>
        </w:rPr>
        <w:t>мейнстрим</w:t>
      </w:r>
      <w:proofErr w:type="spellEnd"/>
      <w:r>
        <w:rPr>
          <w:rFonts w:ascii="Times New Roman" w:hAnsi="Times New Roman" w:cstheme="minorHAnsi"/>
          <w:sz w:val="28"/>
          <w:szCs w:val="28"/>
        </w:rPr>
        <w:t xml:space="preserve"> современного менеджмента.</w:t>
      </w:r>
      <w:r>
        <w:rPr>
          <w:rFonts w:ascii="Times New Roman" w:hAnsi="Times New Roman"/>
          <w:bCs/>
          <w:spacing w:val="-4"/>
          <w:sz w:val="28"/>
          <w:szCs w:val="28"/>
        </w:rPr>
        <w:t xml:space="preserve"> </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Тема 2. Современный контекст управления</w:t>
      </w:r>
    </w:p>
    <w:p w:rsidR="0097709E" w:rsidRDefault="00930F81">
      <w:pPr>
        <w:pStyle w:val="11"/>
        <w:ind w:firstLine="709"/>
        <w:jc w:val="both"/>
        <w:rPr>
          <w:rFonts w:ascii="Times New Roman" w:hAnsi="Times New Roman"/>
        </w:rPr>
      </w:pPr>
      <w:r>
        <w:rPr>
          <w:rFonts w:ascii="Times New Roman" w:hAnsi="Times New Roman" w:cstheme="minorHAnsi"/>
          <w:sz w:val="28"/>
          <w:szCs w:val="28"/>
        </w:rPr>
        <w:t xml:space="preserve">Влияние внешней среды и контекста на управление. </w:t>
      </w:r>
      <w:proofErr w:type="spellStart"/>
      <w:r>
        <w:rPr>
          <w:rFonts w:ascii="Times New Roman" w:hAnsi="Times New Roman" w:cstheme="minorHAnsi"/>
          <w:sz w:val="28"/>
          <w:szCs w:val="28"/>
        </w:rPr>
        <w:t>Стейкхолдеры</w:t>
      </w:r>
      <w:proofErr w:type="spellEnd"/>
      <w:r>
        <w:rPr>
          <w:rFonts w:ascii="Times New Roman" w:hAnsi="Times New Roman"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lastRenderedPageBreak/>
        <w:t>Тема 3. Менеджмент в современном мире</w:t>
      </w:r>
    </w:p>
    <w:p w:rsidR="0097709E" w:rsidRDefault="00930F81">
      <w:pPr>
        <w:pStyle w:val="aff2"/>
        <w:ind w:left="0" w:firstLine="709"/>
        <w:jc w:val="both"/>
        <w:rPr>
          <w:rFonts w:ascii="Times New Roman" w:hAnsi="Times New Roman"/>
        </w:rPr>
      </w:pPr>
      <w:r>
        <w:rPr>
          <w:rFonts w:ascii="Times New Roman" w:hAnsi="Times New Roman" w:cstheme="minorHAnsi"/>
          <w:sz w:val="28"/>
          <w:szCs w:val="28"/>
        </w:rPr>
        <w:t>Роли менеджмента. Функции менеджмента. Уровни менеджмента. Менеджер как профессия. Личность менеджера.</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Тема 4. Управленческие решения</w:t>
      </w:r>
    </w:p>
    <w:p w:rsidR="0097709E" w:rsidRDefault="00930F81">
      <w:pPr>
        <w:pStyle w:val="28"/>
        <w:rPr>
          <w:rFonts w:ascii="Times New Roman" w:hAnsi="Times New Roman"/>
        </w:rPr>
      </w:pPr>
      <w:r>
        <w:rPr>
          <w:rFonts w:ascii="Times New Roman" w:hAnsi="Times New Roman"/>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z w:val="28"/>
          <w:szCs w:val="28"/>
        </w:rPr>
        <w:t>Тема 5.</w:t>
      </w:r>
      <w:r>
        <w:rPr>
          <w:rFonts w:ascii="Times New Roman" w:hAnsi="Times New Roman"/>
          <w:bCs/>
          <w:sz w:val="28"/>
          <w:szCs w:val="28"/>
        </w:rPr>
        <w:t xml:space="preserve"> </w:t>
      </w:r>
      <w:r>
        <w:rPr>
          <w:rFonts w:ascii="Times New Roman" w:hAnsi="Times New Roman"/>
          <w:b/>
          <w:bCs/>
          <w:sz w:val="28"/>
          <w:szCs w:val="28"/>
        </w:rPr>
        <w:t>О</w:t>
      </w:r>
      <w:r>
        <w:rPr>
          <w:rFonts w:ascii="Times New Roman" w:hAnsi="Times New Roman"/>
          <w:b/>
          <w:bCs/>
          <w:spacing w:val="-4"/>
          <w:sz w:val="28"/>
          <w:szCs w:val="28"/>
        </w:rPr>
        <w:t>рганизация как группа людей</w:t>
      </w:r>
    </w:p>
    <w:p w:rsidR="0097709E" w:rsidRDefault="00930F81">
      <w:pPr>
        <w:pStyle w:val="28"/>
        <w:rPr>
          <w:rFonts w:ascii="Times New Roman" w:hAnsi="Times New Roman"/>
        </w:rPr>
      </w:pPr>
      <w:r>
        <w:rPr>
          <w:rFonts w:ascii="Times New Roman" w:hAnsi="Times New Roman"/>
          <w:sz w:val="28"/>
          <w:szCs w:val="28"/>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w:t>
      </w:r>
      <w:proofErr w:type="spellStart"/>
      <w:r>
        <w:rPr>
          <w:rFonts w:ascii="Times New Roman" w:hAnsi="Times New Roman"/>
          <w:sz w:val="28"/>
          <w:szCs w:val="28"/>
        </w:rPr>
        <w:t>поломочий</w:t>
      </w:r>
      <w:proofErr w:type="spellEnd"/>
      <w:r>
        <w:rPr>
          <w:rFonts w:ascii="Times New Roman" w:hAnsi="Times New Roman"/>
          <w:sz w:val="28"/>
          <w:szCs w:val="28"/>
        </w:rPr>
        <w:t>.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97709E" w:rsidRDefault="0097709E">
      <w:pPr>
        <w:pStyle w:val="aff2"/>
        <w:ind w:left="0" w:firstLine="709"/>
        <w:rPr>
          <w:rFonts w:ascii="Times New Roman" w:hAnsi="Times New Roman"/>
          <w:b/>
          <w:bCs/>
          <w:spacing w:val="-4"/>
          <w:sz w:val="28"/>
          <w:szCs w:val="28"/>
        </w:rPr>
      </w:pPr>
    </w:p>
    <w:p w:rsidR="0097709E" w:rsidRDefault="00930F81">
      <w:pPr>
        <w:pStyle w:val="aff2"/>
        <w:ind w:left="0" w:firstLine="709"/>
        <w:rPr>
          <w:rFonts w:ascii="Times New Roman" w:hAnsi="Times New Roman"/>
        </w:rPr>
      </w:pPr>
      <w:r>
        <w:rPr>
          <w:rFonts w:ascii="Times New Roman" w:hAnsi="Times New Roman"/>
          <w:b/>
          <w:bCs/>
          <w:spacing w:val="-4"/>
          <w:sz w:val="28"/>
          <w:szCs w:val="28"/>
        </w:rPr>
        <w:t>Тема 6. Процесс организации</w:t>
      </w:r>
    </w:p>
    <w:p w:rsidR="0097709E" w:rsidRDefault="0097709E">
      <w:pPr>
        <w:pStyle w:val="aff2"/>
        <w:ind w:left="0" w:firstLine="709"/>
        <w:rPr>
          <w:rFonts w:ascii="Times New Roman" w:hAnsi="Times New Roman"/>
          <w:b/>
          <w:bCs/>
          <w:spacing w:val="-4"/>
          <w:sz w:val="28"/>
          <w:szCs w:val="28"/>
        </w:rPr>
      </w:pPr>
    </w:p>
    <w:p w:rsidR="0097709E" w:rsidRDefault="00930F81">
      <w:pPr>
        <w:pStyle w:val="aff2"/>
        <w:ind w:left="0" w:firstLine="709"/>
        <w:jc w:val="both"/>
        <w:rPr>
          <w:rFonts w:ascii="Times New Roman" w:hAnsi="Times New Roman"/>
        </w:rPr>
      </w:pPr>
      <w:r>
        <w:rPr>
          <w:rFonts w:ascii="Times New Roman" w:eastAsiaTheme="majorEastAsia" w:hAnsi="Times New Roman"/>
          <w:sz w:val="28"/>
          <w:szCs w:val="28"/>
        </w:rPr>
        <w:t xml:space="preserve">Видение бизнеса и общие принципы. </w:t>
      </w:r>
      <w:r>
        <w:rPr>
          <w:rFonts w:ascii="Times New Roman" w:hAnsi="Times New Roman" w:cstheme="minorHAnsi"/>
          <w:sz w:val="28"/>
          <w:szCs w:val="28"/>
        </w:rPr>
        <w:t xml:space="preserve">Целеполагание. Прогнозирование в менеджменте. Техники прогнозирования </w:t>
      </w:r>
      <w:r>
        <w:rPr>
          <w:rFonts w:ascii="Times New Roman" w:hAnsi="Times New Roman"/>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97709E" w:rsidRDefault="0097709E">
      <w:pPr>
        <w:pStyle w:val="aff2"/>
        <w:ind w:left="0" w:firstLine="709"/>
        <w:jc w:val="both"/>
        <w:rPr>
          <w:rFonts w:ascii="Times New Roman" w:eastAsiaTheme="minorEastAsia" w:hAnsi="Times New Roman"/>
          <w:smallCaps/>
          <w:sz w:val="28"/>
          <w:szCs w:val="28"/>
        </w:rPr>
      </w:pP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z w:val="28"/>
          <w:szCs w:val="28"/>
        </w:rPr>
        <w:t xml:space="preserve">Тема 7. </w:t>
      </w:r>
      <w:r>
        <w:rPr>
          <w:rFonts w:ascii="Times New Roman" w:hAnsi="Times New Roman"/>
          <w:b/>
          <w:bCs/>
          <w:spacing w:val="-4"/>
          <w:sz w:val="28"/>
          <w:szCs w:val="28"/>
        </w:rPr>
        <w:t>Ресурсы и функциональные области менеджмента</w:t>
      </w:r>
    </w:p>
    <w:p w:rsidR="0097709E" w:rsidRDefault="00930F81">
      <w:pPr>
        <w:pStyle w:val="aff2"/>
        <w:ind w:left="0" w:firstLine="709"/>
        <w:jc w:val="both"/>
        <w:rPr>
          <w:rFonts w:ascii="Times New Roman" w:hAnsi="Times New Roman"/>
        </w:rPr>
      </w:pPr>
      <w:r>
        <w:rPr>
          <w:rFonts w:ascii="Times New Roman" w:hAnsi="Times New Roman"/>
          <w:bCs/>
          <w:spacing w:val="-4"/>
          <w:sz w:val="28"/>
          <w:szCs w:val="28"/>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97709E" w:rsidRDefault="00930F81">
      <w:pPr>
        <w:pStyle w:val="28"/>
        <w:rPr>
          <w:rFonts w:ascii="Times New Roman" w:hAnsi="Times New Roman"/>
        </w:rPr>
      </w:pPr>
      <w:r>
        <w:rPr>
          <w:rFonts w:ascii="Times New Roman" w:hAnsi="Times New Roman"/>
          <w:sz w:val="28"/>
          <w:szCs w:val="28"/>
        </w:rPr>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Pr>
          <w:rFonts w:ascii="Times New Roman" w:hAnsi="Times New Roman"/>
          <w:sz w:val="28"/>
          <w:szCs w:val="28"/>
        </w:rPr>
        <w:t>Шухарта-Деминга</w:t>
      </w:r>
      <w:proofErr w:type="spellEnd"/>
      <w:r>
        <w:rPr>
          <w:rFonts w:ascii="Times New Roman" w:hAnsi="Times New Roman"/>
          <w:sz w:val="28"/>
          <w:szCs w:val="28"/>
        </w:rPr>
        <w:t>. Непрерывное совершенствование.</w:t>
      </w:r>
    </w:p>
    <w:p w:rsidR="0097709E" w:rsidRDefault="0097709E">
      <w:pPr>
        <w:pStyle w:val="11"/>
        <w:shd w:val="clear" w:color="auto" w:fill="FFFFFF"/>
        <w:ind w:firstLine="709"/>
        <w:jc w:val="both"/>
        <w:textAlignment w:val="baseline"/>
        <w:rPr>
          <w:rFonts w:ascii="Times New Roman" w:hAnsi="Times New Roman"/>
          <w:b/>
          <w:bCs/>
          <w:sz w:val="28"/>
          <w:szCs w:val="28"/>
        </w:rPr>
      </w:pP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z w:val="28"/>
          <w:szCs w:val="28"/>
        </w:rPr>
        <w:t xml:space="preserve">Тема 8. </w:t>
      </w:r>
      <w:r>
        <w:rPr>
          <w:rFonts w:ascii="Times New Roman" w:hAnsi="Times New Roman"/>
          <w:b/>
          <w:bCs/>
          <w:spacing w:val="-4"/>
          <w:sz w:val="28"/>
          <w:szCs w:val="28"/>
        </w:rPr>
        <w:t>Стратегия организации. Стратегический менеджмент</w:t>
      </w:r>
    </w:p>
    <w:p w:rsidR="0097709E" w:rsidRDefault="00930F81">
      <w:pPr>
        <w:pStyle w:val="aff2"/>
        <w:ind w:left="0" w:firstLine="709"/>
        <w:jc w:val="both"/>
        <w:rPr>
          <w:rFonts w:ascii="Times New Roman" w:hAnsi="Times New Roman"/>
        </w:rPr>
      </w:pPr>
      <w:r>
        <w:rPr>
          <w:rFonts w:ascii="Times New Roman" w:hAnsi="Times New Roman" w:cstheme="minorHAnsi"/>
          <w:sz w:val="28"/>
          <w:szCs w:val="28"/>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w:t>
      </w:r>
      <w:r>
        <w:rPr>
          <w:rFonts w:ascii="Times New Roman" w:hAnsi="Times New Roman" w:cstheme="minorHAnsi"/>
          <w:sz w:val="28"/>
          <w:szCs w:val="28"/>
        </w:rPr>
        <w:lastRenderedPageBreak/>
        <w:t>Стратегический анализ. Отдельные инструменты стратегического анализа. Современные концепции стратегического менеджмента.</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pacing w:val="-4"/>
          <w:sz w:val="28"/>
          <w:szCs w:val="28"/>
        </w:rPr>
        <w:t>Тема 9. Операционный менеджмент и операционная стратегия</w:t>
      </w:r>
    </w:p>
    <w:p w:rsidR="0097709E" w:rsidRDefault="00930F81">
      <w:pPr>
        <w:pStyle w:val="11"/>
        <w:ind w:firstLine="709"/>
        <w:jc w:val="both"/>
        <w:rPr>
          <w:rFonts w:ascii="Times New Roman" w:hAnsi="Times New Roman"/>
        </w:rPr>
      </w:pPr>
      <w:r>
        <w:rPr>
          <w:rFonts w:ascii="Times New Roman" w:hAnsi="Times New Roman" w:cstheme="minorHAnsi"/>
          <w:sz w:val="28"/>
          <w:szCs w:val="28"/>
        </w:rPr>
        <w:t>Производственная система. Понятие качества. Управление качеством. Т</w:t>
      </w:r>
      <w:r>
        <w:rPr>
          <w:rFonts w:ascii="Times New Roman" w:hAnsi="Times New Roman" w:cstheme="minorHAnsi"/>
          <w:sz w:val="28"/>
          <w:szCs w:val="28"/>
          <w:lang w:val="en-US"/>
        </w:rPr>
        <w:t>QM</w:t>
      </w:r>
      <w:r>
        <w:rPr>
          <w:rFonts w:ascii="Times New Roman" w:hAnsi="Times New Roman"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97709E" w:rsidRDefault="00930F81">
      <w:pPr>
        <w:pStyle w:val="11"/>
        <w:ind w:firstLine="709"/>
        <w:rPr>
          <w:rFonts w:ascii="Times New Roman" w:hAnsi="Times New Roman"/>
        </w:rPr>
      </w:pPr>
      <w:r>
        <w:rPr>
          <w:rFonts w:ascii="Times New Roman" w:hAnsi="Times New Roman"/>
          <w:b/>
          <w:bCs/>
          <w:sz w:val="28"/>
          <w:szCs w:val="28"/>
        </w:rPr>
        <w:t xml:space="preserve">Тема 10. </w:t>
      </w:r>
      <w:r>
        <w:rPr>
          <w:rFonts w:ascii="Times New Roman" w:hAnsi="Times New Roman" w:cstheme="minorHAnsi"/>
          <w:b/>
          <w:sz w:val="28"/>
          <w:szCs w:val="28"/>
        </w:rPr>
        <w:t>Инновации. Инновационный менеджмент</w:t>
      </w:r>
    </w:p>
    <w:p w:rsidR="0097709E" w:rsidRDefault="00930F81">
      <w:pPr>
        <w:pStyle w:val="11"/>
        <w:ind w:firstLine="709"/>
        <w:jc w:val="both"/>
        <w:rPr>
          <w:rFonts w:ascii="Times New Roman" w:hAnsi="Times New Roman"/>
        </w:rPr>
      </w:pPr>
      <w:r>
        <w:rPr>
          <w:rFonts w:ascii="Times New Roman" w:hAnsi="Times New Roman"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z w:val="28"/>
          <w:szCs w:val="28"/>
        </w:rPr>
        <w:t xml:space="preserve">Тема 11. </w:t>
      </w:r>
      <w:r>
        <w:rPr>
          <w:rFonts w:ascii="Times New Roman" w:eastAsiaTheme="majorEastAsia" w:hAnsi="Times New Roman"/>
          <w:b/>
          <w:sz w:val="28"/>
          <w:szCs w:val="28"/>
        </w:rPr>
        <w:t>Человек – основной элемент организации</w:t>
      </w:r>
    </w:p>
    <w:p w:rsidR="0097709E" w:rsidRDefault="00930F81">
      <w:pPr>
        <w:pStyle w:val="28"/>
        <w:rPr>
          <w:rFonts w:ascii="Times New Roman" w:hAnsi="Times New Roman"/>
        </w:rPr>
      </w:pPr>
      <w:r>
        <w:rPr>
          <w:rFonts w:ascii="Times New Roman" w:hAnsi="Times New Roman"/>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97709E" w:rsidRDefault="0097709E">
      <w:pPr>
        <w:pStyle w:val="11"/>
        <w:shd w:val="clear" w:color="auto" w:fill="FFFFFF"/>
        <w:ind w:firstLine="709"/>
        <w:jc w:val="both"/>
        <w:textAlignment w:val="baseline"/>
        <w:rPr>
          <w:rFonts w:ascii="Times New Roman" w:hAnsi="Times New Roman"/>
          <w:b/>
          <w:bCs/>
          <w:sz w:val="28"/>
          <w:szCs w:val="28"/>
        </w:rPr>
      </w:pPr>
    </w:p>
    <w:p w:rsidR="0097709E" w:rsidRDefault="00930F81">
      <w:pPr>
        <w:pStyle w:val="11"/>
        <w:shd w:val="clear" w:color="auto" w:fill="FFFFFF"/>
        <w:ind w:firstLine="709"/>
        <w:jc w:val="both"/>
        <w:textAlignment w:val="baseline"/>
        <w:rPr>
          <w:rFonts w:ascii="Times New Roman" w:hAnsi="Times New Roman"/>
        </w:rPr>
      </w:pPr>
      <w:r>
        <w:rPr>
          <w:rFonts w:ascii="Times New Roman" w:hAnsi="Times New Roman"/>
          <w:b/>
          <w:bCs/>
          <w:sz w:val="28"/>
          <w:szCs w:val="28"/>
        </w:rPr>
        <w:t xml:space="preserve">Тема 12. </w:t>
      </w:r>
      <w:r>
        <w:rPr>
          <w:rFonts w:ascii="Times New Roman" w:eastAsiaTheme="majorEastAsia" w:hAnsi="Times New Roman"/>
          <w:b/>
          <w:sz w:val="28"/>
          <w:szCs w:val="28"/>
        </w:rPr>
        <w:t>Процессы управления и координации</w:t>
      </w:r>
    </w:p>
    <w:p w:rsidR="0097709E" w:rsidRDefault="00930F81">
      <w:pPr>
        <w:pStyle w:val="28"/>
        <w:rPr>
          <w:rFonts w:ascii="Times New Roman" w:hAnsi="Times New Roman"/>
        </w:rPr>
      </w:pPr>
      <w:r>
        <w:rPr>
          <w:rFonts w:ascii="Times New Roman" w:hAnsi="Times New Roman"/>
          <w:sz w:val="28"/>
          <w:szCs w:val="28"/>
        </w:rPr>
        <w:t>Власть и делегирование. Координация людей. Инструменты координации. Лидерство.  Коммуникации.</w:t>
      </w:r>
    </w:p>
    <w:p w:rsidR="0097709E" w:rsidRDefault="0097709E">
      <w:pPr>
        <w:pStyle w:val="28"/>
        <w:rPr>
          <w:rFonts w:ascii="Times New Roman" w:hAnsi="Times New Roman"/>
          <w:sz w:val="28"/>
          <w:szCs w:val="28"/>
        </w:rPr>
      </w:pPr>
    </w:p>
    <w:p w:rsidR="0097709E" w:rsidRDefault="00930F81">
      <w:pPr>
        <w:pStyle w:val="28"/>
        <w:rPr>
          <w:rFonts w:ascii="Times New Roman" w:hAnsi="Times New Roman"/>
        </w:rPr>
      </w:pPr>
      <w:r>
        <w:rPr>
          <w:rFonts w:ascii="Times New Roman" w:eastAsiaTheme="majorEastAsia" w:hAnsi="Times New Roman"/>
          <w:b/>
          <w:sz w:val="28"/>
          <w:szCs w:val="28"/>
          <w:shd w:val="clear" w:color="auto" w:fill="auto"/>
        </w:rPr>
        <w:t>Тема 13. Проектный менеджмент: понятия и определения</w:t>
      </w:r>
    </w:p>
    <w:p w:rsidR="0097709E" w:rsidRDefault="0097709E">
      <w:pPr>
        <w:pStyle w:val="aff2"/>
        <w:ind w:left="0" w:firstLine="709"/>
        <w:jc w:val="both"/>
        <w:rPr>
          <w:rFonts w:ascii="Times New Roman" w:hAnsi="Times New Roman" w:cstheme="minorHAnsi"/>
          <w:b/>
          <w:sz w:val="28"/>
          <w:szCs w:val="28"/>
        </w:rPr>
      </w:pPr>
    </w:p>
    <w:p w:rsidR="0097709E" w:rsidRDefault="00930F81">
      <w:pPr>
        <w:pStyle w:val="aff2"/>
        <w:ind w:left="0" w:firstLine="709"/>
        <w:jc w:val="both"/>
        <w:rPr>
          <w:rFonts w:ascii="Times New Roman" w:hAnsi="Times New Roman"/>
        </w:rPr>
      </w:pPr>
      <w:r>
        <w:rPr>
          <w:rFonts w:ascii="Times New Roman" w:hAnsi="Times New Roman"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97709E" w:rsidRDefault="0097709E">
      <w:pPr>
        <w:pStyle w:val="aff2"/>
        <w:ind w:left="0" w:firstLine="709"/>
        <w:jc w:val="both"/>
        <w:rPr>
          <w:rFonts w:ascii="Times New Roman" w:hAnsi="Times New Roman"/>
          <w:b/>
          <w:bCs/>
          <w:sz w:val="28"/>
          <w:szCs w:val="28"/>
        </w:rPr>
      </w:pPr>
    </w:p>
    <w:p w:rsidR="0097709E" w:rsidRDefault="00930F81">
      <w:pPr>
        <w:pStyle w:val="aff2"/>
        <w:ind w:left="0" w:firstLine="709"/>
        <w:jc w:val="both"/>
        <w:rPr>
          <w:rFonts w:ascii="Times New Roman" w:hAnsi="Times New Roman"/>
        </w:rPr>
      </w:pPr>
      <w:r>
        <w:rPr>
          <w:rFonts w:ascii="Times New Roman" w:hAnsi="Times New Roman"/>
          <w:b/>
          <w:bCs/>
          <w:sz w:val="28"/>
          <w:szCs w:val="28"/>
        </w:rPr>
        <w:t>Тема 14. Организация контроля (от самоконтроля до внешнего контроля)</w:t>
      </w:r>
    </w:p>
    <w:p w:rsidR="0097709E" w:rsidRDefault="00930F81">
      <w:pPr>
        <w:pStyle w:val="28"/>
        <w:rPr>
          <w:rFonts w:ascii="Times New Roman" w:hAnsi="Times New Roman"/>
        </w:rPr>
      </w:pPr>
      <w:r>
        <w:rPr>
          <w:rFonts w:ascii="Times New Roman" w:hAnsi="Times New Roman"/>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97709E" w:rsidRDefault="0097709E">
      <w:pPr>
        <w:pStyle w:val="11"/>
        <w:ind w:firstLine="709"/>
        <w:jc w:val="both"/>
        <w:rPr>
          <w:rFonts w:ascii="Times New Roman" w:hAnsi="Times New Roman"/>
          <w:b/>
          <w:sz w:val="28"/>
          <w:szCs w:val="28"/>
        </w:rPr>
      </w:pPr>
    </w:p>
    <w:p w:rsidR="0097709E" w:rsidRDefault="00930F81">
      <w:pPr>
        <w:pStyle w:val="11"/>
        <w:ind w:firstLine="709"/>
        <w:jc w:val="both"/>
        <w:rPr>
          <w:rFonts w:ascii="Times New Roman" w:hAnsi="Times New Roman"/>
        </w:rPr>
      </w:pPr>
      <w:r>
        <w:rPr>
          <w:rFonts w:ascii="Times New Roman" w:hAnsi="Times New Roman"/>
          <w:b/>
          <w:sz w:val="28"/>
          <w:szCs w:val="28"/>
        </w:rPr>
        <w:t>Тема 15. Понятие результативности и эффективности управления и деятельности организации</w:t>
      </w:r>
    </w:p>
    <w:p w:rsidR="0097709E" w:rsidRDefault="00930F81">
      <w:pPr>
        <w:pStyle w:val="28"/>
        <w:rPr>
          <w:rFonts w:ascii="Times New Roman" w:hAnsi="Times New Roman"/>
        </w:rPr>
      </w:pPr>
      <w:r>
        <w:rPr>
          <w:rFonts w:ascii="Times New Roman" w:hAnsi="Times New Roman"/>
          <w:sz w:val="28"/>
          <w:szCs w:val="28"/>
        </w:rPr>
        <w:lastRenderedPageBreak/>
        <w:t>Измерение, контроль и управлении результативностью и эффективностью в организации. Система управления результативностью сотрудников</w:t>
      </w:r>
      <w:r>
        <w:rPr>
          <w:rFonts w:ascii="Times New Roman" w:hAnsi="Times New Roman"/>
        </w:rPr>
        <w:t>.</w:t>
      </w:r>
    </w:p>
    <w:p w:rsidR="0097709E" w:rsidRDefault="0097709E">
      <w:pPr>
        <w:pStyle w:val="11"/>
        <w:ind w:firstLine="709"/>
        <w:rPr>
          <w:rFonts w:ascii="Times New Roman" w:hAnsi="Times New Roman"/>
          <w:b/>
          <w:sz w:val="28"/>
          <w:szCs w:val="28"/>
        </w:rPr>
      </w:pPr>
    </w:p>
    <w:p w:rsidR="0097709E" w:rsidRDefault="00930F81">
      <w:pPr>
        <w:pStyle w:val="11"/>
        <w:ind w:firstLine="709"/>
        <w:rPr>
          <w:rFonts w:ascii="Times New Roman" w:hAnsi="Times New Roman"/>
        </w:rPr>
      </w:pPr>
      <w:r>
        <w:rPr>
          <w:rFonts w:ascii="Times New Roman" w:hAnsi="Times New Roman"/>
          <w:b/>
          <w:sz w:val="28"/>
          <w:szCs w:val="28"/>
        </w:rPr>
        <w:t>Тема 16. Жизненный цикл организации</w:t>
      </w:r>
    </w:p>
    <w:p w:rsidR="0097709E" w:rsidRDefault="00930F81">
      <w:pPr>
        <w:pStyle w:val="aff2"/>
        <w:ind w:left="0" w:firstLine="709"/>
        <w:jc w:val="both"/>
        <w:rPr>
          <w:rFonts w:ascii="Times New Roman" w:hAnsi="Times New Roman"/>
        </w:rPr>
      </w:pPr>
      <w:r>
        <w:rPr>
          <w:rFonts w:ascii="Times New Roman" w:hAnsi="Times New Roman"/>
          <w:sz w:val="28"/>
          <w:szCs w:val="28"/>
          <w:shd w:val="clear" w:color="auto" w:fill="FFFFFF"/>
        </w:rPr>
        <w:t xml:space="preserve">Менеджмент и жизненный цикл. Этапы жизненного цикла. Подходы к жизненному циклу. Жизненный цикл по </w:t>
      </w:r>
      <w:proofErr w:type="spellStart"/>
      <w:r>
        <w:rPr>
          <w:rFonts w:ascii="Times New Roman" w:hAnsi="Times New Roman"/>
          <w:sz w:val="28"/>
          <w:szCs w:val="28"/>
          <w:shd w:val="clear" w:color="auto" w:fill="FFFFFF"/>
        </w:rPr>
        <w:t>Адизесу</w:t>
      </w:r>
      <w:proofErr w:type="spellEnd"/>
      <w:r>
        <w:rPr>
          <w:rFonts w:ascii="Times New Roman" w:hAnsi="Times New Roman"/>
          <w:sz w:val="28"/>
          <w:szCs w:val="28"/>
          <w:shd w:val="clear" w:color="auto" w:fill="FFFFFF"/>
        </w:rPr>
        <w:t>. Подходы к управлению изменениями.</w:t>
      </w:r>
      <w:r>
        <w:rPr>
          <w:rFonts w:ascii="Times New Roman" w:hAnsi="Times New Roman"/>
          <w:bCs/>
          <w:spacing w:val="-4"/>
          <w:sz w:val="28"/>
          <w:szCs w:val="28"/>
        </w:rPr>
        <w:t xml:space="preserve"> </w:t>
      </w:r>
    </w:p>
    <w:p w:rsidR="0097709E" w:rsidRDefault="0097709E">
      <w:pPr>
        <w:pStyle w:val="11"/>
        <w:ind w:firstLine="709"/>
        <w:jc w:val="both"/>
        <w:rPr>
          <w:rFonts w:ascii="Times New Roman" w:hAnsi="Times New Roman"/>
          <w:sz w:val="28"/>
          <w:szCs w:val="28"/>
          <w:highlight w:val="yellow"/>
          <w:shd w:val="clear" w:color="auto" w:fill="FFFFFF"/>
        </w:rPr>
      </w:pPr>
    </w:p>
    <w:p w:rsidR="0097709E" w:rsidRDefault="00930F81">
      <w:pPr>
        <w:pStyle w:val="11"/>
        <w:jc w:val="both"/>
        <w:rPr>
          <w:rFonts w:ascii="Times New Roman" w:hAnsi="Times New Roman"/>
        </w:rPr>
      </w:pPr>
      <w:r>
        <w:rPr>
          <w:rFonts w:ascii="Times New Roman" w:hAnsi="Times New Roman"/>
          <w:b/>
          <w:sz w:val="28"/>
          <w:szCs w:val="28"/>
        </w:rPr>
        <w:t xml:space="preserve">5.2. </w:t>
      </w:r>
      <w:proofErr w:type="spellStart"/>
      <w:r>
        <w:rPr>
          <w:rFonts w:ascii="Times New Roman" w:hAnsi="Times New Roman"/>
          <w:b/>
          <w:sz w:val="28"/>
          <w:szCs w:val="28"/>
        </w:rPr>
        <w:t>Учебно</w:t>
      </w:r>
      <w:proofErr w:type="spellEnd"/>
      <w:r>
        <w:rPr>
          <w:rFonts w:ascii="Times New Roman" w:hAnsi="Times New Roman"/>
          <w:b/>
          <w:sz w:val="28"/>
          <w:szCs w:val="28"/>
        </w:rPr>
        <w:t xml:space="preserve"> – тематический план</w:t>
      </w:r>
    </w:p>
    <w:p w:rsidR="0097709E" w:rsidRDefault="00930F81">
      <w:pPr>
        <w:pStyle w:val="11"/>
        <w:keepNext/>
        <w:jc w:val="both"/>
        <w:rPr>
          <w:rFonts w:ascii="Times New Roman" w:hAnsi="Times New Roman"/>
        </w:rPr>
      </w:pPr>
      <w:r>
        <w:rPr>
          <w:rFonts w:ascii="Times New Roman" w:hAnsi="Times New Roman"/>
          <w:sz w:val="28"/>
          <w:szCs w:val="28"/>
        </w:rPr>
        <w:t>Для студентов, обучающихся по направлению подготовки 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 (очная форма)</w:t>
      </w:r>
    </w:p>
    <w:p w:rsidR="0097709E" w:rsidRDefault="0097709E">
      <w:pPr>
        <w:pStyle w:val="11"/>
        <w:jc w:val="both"/>
        <w:rPr>
          <w:rFonts w:ascii="Times New Roman" w:hAnsi="Times New Roman"/>
          <w:sz w:val="20"/>
          <w:szCs w:val="20"/>
        </w:rPr>
      </w:pPr>
    </w:p>
    <w:tbl>
      <w:tblPr>
        <w:tblW w:w="5385" w:type="pct"/>
        <w:tblInd w:w="-572" w:type="dxa"/>
        <w:tblLayout w:type="fixed"/>
        <w:tblLook w:val="04A0" w:firstRow="1" w:lastRow="0" w:firstColumn="1" w:lastColumn="0" w:noHBand="0" w:noVBand="1"/>
      </w:tblPr>
      <w:tblGrid>
        <w:gridCol w:w="567"/>
        <w:gridCol w:w="2268"/>
        <w:gridCol w:w="1134"/>
        <w:gridCol w:w="993"/>
        <w:gridCol w:w="992"/>
        <w:gridCol w:w="1417"/>
        <w:gridCol w:w="993"/>
        <w:gridCol w:w="1701"/>
      </w:tblGrid>
      <w:tr w:rsidR="003F0D62" w:rsidTr="003F0D62">
        <w:trPr>
          <w:trHeight w:val="13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w:t>
            </w:r>
          </w:p>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b/>
                <w:sz w:val="24"/>
                <w:szCs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rsidR="003F0D62" w:rsidRPr="00940638" w:rsidRDefault="003F0D62" w:rsidP="00940638">
            <w:pPr>
              <w:pStyle w:val="11"/>
              <w:widowControl w:val="0"/>
              <w:tabs>
                <w:tab w:val="clear" w:pos="709"/>
                <w:tab w:val="right" w:pos="851"/>
              </w:tabs>
              <w:spacing w:line="276" w:lineRule="auto"/>
              <w:jc w:val="center"/>
              <w:rPr>
                <w:rFonts w:ascii="Times New Roman" w:hAnsi="Times New Roman"/>
                <w:sz w:val="24"/>
                <w:szCs w:val="24"/>
              </w:rPr>
            </w:pPr>
            <w:r w:rsidRPr="00940638">
              <w:rPr>
                <w:rFonts w:ascii="Times New Roman" w:hAnsi="Times New Roman"/>
                <w:b/>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b/>
                <w:sz w:val="24"/>
                <w:szCs w:val="24"/>
              </w:rPr>
              <w:t>Формы текущего контроля успеваемости</w:t>
            </w:r>
          </w:p>
        </w:tc>
      </w:tr>
      <w:tr w:rsidR="003F0D62" w:rsidTr="003F0D62">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b/>
                <w:sz w:val="24"/>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b/>
                <w:sz w:val="24"/>
                <w:szCs w:val="24"/>
              </w:rPr>
              <w:t>Самостоятельная работа</w:t>
            </w:r>
          </w:p>
        </w:tc>
        <w:tc>
          <w:tcPr>
            <w:tcW w:w="1701" w:type="dxa"/>
            <w:vMerge/>
            <w:tcBorders>
              <w:left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r>
      <w:tr w:rsidR="003F0D62" w:rsidTr="003F0D62">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Об-</w:t>
            </w:r>
            <w:proofErr w:type="spellStart"/>
            <w:r w:rsidRPr="00940638">
              <w:rPr>
                <w:rFonts w:ascii="Times New Roman" w:hAnsi="Times New Roman"/>
                <w:sz w:val="24"/>
                <w:szCs w:val="24"/>
              </w:rPr>
              <w:t>щая</w:t>
            </w:r>
            <w:proofErr w:type="spellEnd"/>
            <w:r w:rsidRPr="00940638">
              <w:rPr>
                <w:rFonts w:ascii="Times New Roman" w:hAnsi="Times New Roman"/>
                <w:sz w:val="24"/>
                <w:szCs w:val="24"/>
              </w:rPr>
              <w:t xml:space="preserve">, </w:t>
            </w:r>
            <w:proofErr w:type="spellStart"/>
            <w:r w:rsidRPr="00940638">
              <w:rPr>
                <w:rFonts w:ascii="Times New Roman" w:hAnsi="Times New Roman"/>
                <w:sz w:val="24"/>
                <w:szCs w:val="24"/>
              </w:rPr>
              <w:t>вт.ч</w:t>
            </w:r>
            <w:proofErr w:type="spellEnd"/>
            <w:r w:rsidRPr="00940638">
              <w:rPr>
                <w:rFonts w:ascii="Times New Roman" w:hAnsi="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pacing w:val="-4"/>
                <w:sz w:val="24"/>
                <w:szCs w:val="24"/>
              </w:rPr>
              <w:t xml:space="preserve">Тема 1. </w:t>
            </w:r>
            <w:r w:rsidRPr="00940638">
              <w:rPr>
                <w:rFonts w:ascii="Times New Roman" w:hAnsi="Times New Roman"/>
                <w:bCs/>
                <w:spacing w:val="-4"/>
                <w:sz w:val="24"/>
                <w:szCs w:val="24"/>
              </w:rPr>
              <w:t>Природа и функции менеджмента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tabs>
                <w:tab w:val="clear" w:pos="709"/>
                <w:tab w:val="right" w:pos="851"/>
              </w:tabs>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pacing w:val="-4"/>
                <w:sz w:val="24"/>
                <w:szCs w:val="24"/>
              </w:rPr>
              <w:t xml:space="preserve">Тема 2. </w:t>
            </w:r>
            <w:r w:rsidRPr="00940638">
              <w:rPr>
                <w:rFonts w:ascii="Times New Roman" w:hAnsi="Times New Roman"/>
                <w:bCs/>
                <w:spacing w:val="-4"/>
                <w:sz w:val="24"/>
                <w:szCs w:val="24"/>
              </w:rPr>
              <w:t>Современный контекст управления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tabs>
                <w:tab w:val="clear" w:pos="709"/>
                <w:tab w:val="right" w:pos="851"/>
              </w:tabs>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pacing w:val="-4"/>
                <w:sz w:val="24"/>
                <w:szCs w:val="24"/>
              </w:rPr>
              <w:t xml:space="preserve">Тема 3. </w:t>
            </w:r>
            <w:r w:rsidRPr="00940638">
              <w:rPr>
                <w:rFonts w:ascii="Times New Roman" w:hAnsi="Times New Roman"/>
                <w:bCs/>
                <w:spacing w:val="-4"/>
                <w:sz w:val="24"/>
                <w:szCs w:val="24"/>
              </w:rPr>
              <w:t>Менеджмент в современном мире</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tabs>
                <w:tab w:val="clear" w:pos="709"/>
                <w:tab w:val="right" w:pos="851"/>
              </w:tabs>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pacing w:val="-4"/>
                <w:sz w:val="24"/>
                <w:szCs w:val="24"/>
              </w:rPr>
              <w:t xml:space="preserve">Тема 4. </w:t>
            </w:r>
            <w:r w:rsidRPr="00940638">
              <w:rPr>
                <w:rFonts w:ascii="Times New Roman" w:hAnsi="Times New Roman"/>
                <w:bCs/>
                <w:spacing w:val="-4"/>
                <w:sz w:val="24"/>
                <w:szCs w:val="24"/>
              </w:rPr>
              <w:t>Управленческие решения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z w:val="24"/>
                <w:szCs w:val="24"/>
              </w:rPr>
              <w:t>Тема 5.</w:t>
            </w:r>
            <w:r w:rsidRPr="00940638">
              <w:rPr>
                <w:rFonts w:ascii="Times New Roman" w:hAnsi="Times New Roman"/>
                <w:bCs/>
                <w:sz w:val="24"/>
                <w:szCs w:val="24"/>
              </w:rPr>
              <w:t xml:space="preserve"> О</w:t>
            </w:r>
            <w:r w:rsidRPr="00940638">
              <w:rPr>
                <w:rFonts w:ascii="Times New Roman" w:hAnsi="Times New Roman"/>
                <w:bCs/>
                <w:spacing w:val="-4"/>
                <w:sz w:val="24"/>
                <w:szCs w:val="24"/>
              </w:rPr>
              <w:t>рганизация как группа людей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aff2"/>
              <w:widowControl w:val="0"/>
              <w:spacing w:line="276" w:lineRule="auto"/>
              <w:ind w:left="0"/>
              <w:rPr>
                <w:rFonts w:ascii="Times New Roman" w:hAnsi="Times New Roman"/>
                <w:sz w:val="24"/>
                <w:szCs w:val="24"/>
              </w:rPr>
            </w:pPr>
            <w:r w:rsidRPr="00940638">
              <w:rPr>
                <w:rFonts w:ascii="Times New Roman" w:hAnsi="Times New Roman"/>
                <w:b/>
                <w:bCs/>
                <w:spacing w:val="-4"/>
                <w:sz w:val="24"/>
                <w:szCs w:val="24"/>
              </w:rPr>
              <w:t xml:space="preserve">Тема 6. </w:t>
            </w:r>
            <w:r w:rsidRPr="00940638">
              <w:rPr>
                <w:rFonts w:ascii="Times New Roman" w:hAnsi="Times New Roman"/>
                <w:bCs/>
                <w:spacing w:val="-4"/>
                <w:sz w:val="24"/>
                <w:szCs w:val="24"/>
              </w:rPr>
              <w:t xml:space="preserve">Процесс </w:t>
            </w:r>
            <w:r w:rsidRPr="00940638">
              <w:rPr>
                <w:rFonts w:ascii="Times New Roman" w:hAnsi="Times New Roman"/>
                <w:bCs/>
                <w:spacing w:val="-4"/>
                <w:sz w:val="24"/>
                <w:szCs w:val="24"/>
              </w:rPr>
              <w:lastRenderedPageBreak/>
              <w:t>организации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lastRenderedPageBreak/>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z w:val="24"/>
                <w:szCs w:val="24"/>
              </w:rPr>
              <w:t xml:space="preserve">Тема 7. </w:t>
            </w:r>
            <w:r w:rsidRPr="00940638">
              <w:rPr>
                <w:rFonts w:ascii="Times New Roman" w:hAnsi="Times New Roman"/>
                <w:bCs/>
                <w:spacing w:val="-4"/>
                <w:sz w:val="24"/>
                <w:szCs w:val="24"/>
              </w:rPr>
              <w:t>Ресурсы и функциональные области менеджмента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z w:val="24"/>
                <w:szCs w:val="24"/>
              </w:rPr>
              <w:t xml:space="preserve">Тема 8. </w:t>
            </w:r>
            <w:r w:rsidRPr="00940638">
              <w:rPr>
                <w:rFonts w:ascii="Times New Roman" w:hAnsi="Times New Roman"/>
                <w:bCs/>
                <w:spacing w:val="-4"/>
                <w:sz w:val="24"/>
                <w:szCs w:val="24"/>
              </w:rPr>
              <w:t>Стратегия организации. Стратегический менеджмент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pacing w:val="-4"/>
                <w:sz w:val="24"/>
                <w:szCs w:val="24"/>
              </w:rPr>
              <w:t xml:space="preserve">Тема 9. </w:t>
            </w:r>
            <w:r w:rsidRPr="00940638">
              <w:rPr>
                <w:rFonts w:ascii="Times New Roman" w:hAnsi="Times New Roman"/>
                <w:bCs/>
                <w:spacing w:val="-4"/>
                <w:sz w:val="24"/>
                <w:szCs w:val="24"/>
              </w:rPr>
              <w:t>Операционный менеджмент и операционная стратегия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b/>
                <w:bCs/>
                <w:sz w:val="24"/>
                <w:szCs w:val="24"/>
              </w:rPr>
              <w:t xml:space="preserve">Тема 10. </w:t>
            </w:r>
            <w:r w:rsidRPr="00940638">
              <w:rPr>
                <w:rFonts w:ascii="Times New Roman" w:hAnsi="Times New Roman" w:cstheme="minorHAnsi"/>
                <w:sz w:val="24"/>
                <w:szCs w:val="24"/>
              </w:rPr>
              <w:t>Инновации. Инновационный менеджмент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z w:val="24"/>
                <w:szCs w:val="24"/>
              </w:rPr>
              <w:t xml:space="preserve">Тема 11. </w:t>
            </w:r>
            <w:r w:rsidRPr="00940638">
              <w:rPr>
                <w:rFonts w:ascii="Times New Roman" w:eastAsiaTheme="majorEastAsia" w:hAnsi="Times New Roman"/>
                <w:sz w:val="24"/>
                <w:szCs w:val="24"/>
              </w:rPr>
              <w:t>Человек – основной элемент организации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hd w:val="clear" w:color="auto" w:fill="FFFFFF"/>
              <w:spacing w:line="276" w:lineRule="auto"/>
              <w:textAlignment w:val="baseline"/>
              <w:rPr>
                <w:rFonts w:ascii="Times New Roman" w:hAnsi="Times New Roman"/>
                <w:sz w:val="24"/>
                <w:szCs w:val="24"/>
              </w:rPr>
            </w:pPr>
            <w:r w:rsidRPr="00940638">
              <w:rPr>
                <w:rFonts w:ascii="Times New Roman" w:hAnsi="Times New Roman"/>
                <w:b/>
                <w:bCs/>
                <w:sz w:val="24"/>
                <w:szCs w:val="24"/>
              </w:rPr>
              <w:t xml:space="preserve">Тема 12. </w:t>
            </w:r>
            <w:r w:rsidRPr="00940638">
              <w:rPr>
                <w:rFonts w:ascii="Times New Roman" w:eastAsiaTheme="majorEastAsia" w:hAnsi="Times New Roman"/>
                <w:sz w:val="24"/>
                <w:szCs w:val="24"/>
              </w:rPr>
              <w:t>Процессы управления и координации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3F0D62" w:rsidP="003F0D62">
            <w:pPr>
              <w:pStyle w:val="28"/>
              <w:widowControl w:val="0"/>
              <w:spacing w:line="276" w:lineRule="auto"/>
              <w:ind w:firstLine="0"/>
              <w:rPr>
                <w:rFonts w:ascii="Times New Roman" w:hAnsi="Times New Roman"/>
                <w:sz w:val="24"/>
                <w:szCs w:val="24"/>
              </w:rPr>
            </w:pPr>
            <w:r>
              <w:rPr>
                <w:rFonts w:ascii="Times New Roman" w:hAnsi="Times New Roman"/>
                <w:b/>
                <w:sz w:val="24"/>
                <w:szCs w:val="24"/>
              </w:rPr>
              <w:t>Тема </w:t>
            </w:r>
            <w:r w:rsidR="00930F81" w:rsidRPr="00940638">
              <w:rPr>
                <w:rFonts w:ascii="Times New Roman" w:hAnsi="Times New Roman"/>
                <w:b/>
                <w:sz w:val="24"/>
                <w:szCs w:val="24"/>
              </w:rPr>
              <w:t>13.</w:t>
            </w:r>
            <w:r w:rsidR="00930F81" w:rsidRPr="00940638">
              <w:rPr>
                <w:rFonts w:ascii="Times New Roman" w:hAnsi="Times New Roman"/>
                <w:sz w:val="24"/>
                <w:szCs w:val="24"/>
              </w:rPr>
              <w:t xml:space="preserve"> Проектный менеджмент: понятия и определения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aff2"/>
              <w:widowControl w:val="0"/>
              <w:spacing w:line="276" w:lineRule="auto"/>
              <w:ind w:left="0"/>
              <w:rPr>
                <w:rFonts w:ascii="Times New Roman" w:hAnsi="Times New Roman"/>
                <w:sz w:val="24"/>
                <w:szCs w:val="24"/>
              </w:rPr>
            </w:pPr>
            <w:r w:rsidRPr="00940638">
              <w:rPr>
                <w:rFonts w:ascii="Times New Roman" w:hAnsi="Times New Roman"/>
                <w:b/>
                <w:bCs/>
                <w:sz w:val="24"/>
                <w:szCs w:val="24"/>
              </w:rPr>
              <w:t xml:space="preserve">Тема 14. </w:t>
            </w:r>
            <w:r w:rsidRPr="00940638">
              <w:rPr>
                <w:rFonts w:ascii="Times New Roman" w:hAnsi="Times New Roman"/>
                <w:bCs/>
                <w:sz w:val="24"/>
                <w:szCs w:val="24"/>
              </w:rPr>
              <w:t>Организация контроля (от самоконтроля до внешнего контроля)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b/>
                <w:sz w:val="24"/>
                <w:szCs w:val="24"/>
              </w:rPr>
              <w:t xml:space="preserve">Тема 15. </w:t>
            </w:r>
            <w:r w:rsidRPr="00940638">
              <w:rPr>
                <w:rFonts w:ascii="Times New Roman" w:hAnsi="Times New Roman"/>
                <w:sz w:val="24"/>
                <w:szCs w:val="24"/>
              </w:rPr>
              <w:t xml:space="preserve">Понятие результативности и эффективности управления и деятельности </w:t>
            </w:r>
            <w:r w:rsidRPr="00940638">
              <w:rPr>
                <w:rFonts w:ascii="Times New Roman" w:hAnsi="Times New Roman"/>
                <w:sz w:val="24"/>
                <w:szCs w:val="24"/>
              </w:rPr>
              <w:lastRenderedPageBreak/>
              <w:t>организации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lastRenderedPageBreak/>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b/>
                <w:sz w:val="24"/>
                <w:szCs w:val="24"/>
              </w:rPr>
              <w:t xml:space="preserve">Тема 16. </w:t>
            </w:r>
            <w:r w:rsidRPr="00940638">
              <w:rPr>
                <w:rFonts w:ascii="Times New Roman" w:hAnsi="Times New Roman"/>
                <w:sz w:val="24"/>
                <w:szCs w:val="24"/>
              </w:rPr>
              <w:t>Жизненный цикл организации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spacing w:line="276" w:lineRule="auto"/>
              <w:rPr>
                <w:rFonts w:ascii="Times New Roman" w:hAnsi="Times New Roman"/>
                <w:sz w:val="24"/>
                <w:szCs w:val="24"/>
              </w:rPr>
            </w:pPr>
            <w:r w:rsidRPr="00940638">
              <w:rPr>
                <w:rFonts w:ascii="Times New Roman" w:hAnsi="Times New Roman"/>
                <w:sz w:val="24"/>
                <w:szCs w:val="24"/>
              </w:rPr>
              <w:t>тест</w:t>
            </w:r>
          </w:p>
        </w:tc>
      </w:tr>
      <w:tr w:rsidR="0097709E"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7709E" w:rsidP="00940638">
            <w:pPr>
              <w:pStyle w:val="11"/>
              <w:widowControl w:val="0"/>
              <w:tabs>
                <w:tab w:val="clear" w:pos="709"/>
                <w:tab w:val="right" w:pos="851"/>
              </w:tabs>
              <w:spacing w:line="276" w:lineRule="auto"/>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 xml:space="preserve">В целом по дисциплине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b/>
                <w:bCs/>
                <w:i/>
                <w:iCs/>
                <w:sz w:val="24"/>
                <w:szCs w:val="24"/>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i/>
                <w:iCs/>
                <w:sz w:val="24"/>
                <w:szCs w:val="24"/>
              </w:rPr>
              <w:t>34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i/>
                <w:iCs/>
                <w:sz w:val="24"/>
                <w:szCs w:val="24"/>
              </w:rPr>
              <w:t>34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940638" w:rsidRDefault="00930F81" w:rsidP="00940638">
            <w:pPr>
              <w:pStyle w:val="11"/>
              <w:widowControl w:val="0"/>
              <w:spacing w:line="276" w:lineRule="auto"/>
              <w:jc w:val="center"/>
              <w:rPr>
                <w:rFonts w:ascii="Times New Roman" w:hAnsi="Times New Roman"/>
                <w:sz w:val="24"/>
                <w:szCs w:val="24"/>
              </w:rPr>
            </w:pPr>
            <w:r w:rsidRPr="00940638">
              <w:rPr>
                <w:rFonts w:ascii="Times New Roman" w:hAnsi="Times New Roman"/>
                <w:b/>
                <w:bCs/>
                <w:i/>
                <w:iCs/>
                <w:sz w:val="24"/>
                <w:szCs w:val="24"/>
              </w:rPr>
              <w:t>112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09E" w:rsidRPr="00940638" w:rsidRDefault="00930F81" w:rsidP="00940638">
            <w:pPr>
              <w:pStyle w:val="11"/>
              <w:widowControl w:val="0"/>
              <w:tabs>
                <w:tab w:val="clear" w:pos="709"/>
                <w:tab w:val="right" w:pos="851"/>
              </w:tabs>
              <w:spacing w:line="276" w:lineRule="auto"/>
              <w:rPr>
                <w:rFonts w:ascii="Times New Roman" w:hAnsi="Times New Roman"/>
                <w:sz w:val="24"/>
                <w:szCs w:val="24"/>
              </w:rPr>
            </w:pPr>
            <w:r w:rsidRPr="00940638">
              <w:rPr>
                <w:rFonts w:ascii="Times New Roman" w:hAnsi="Times New Roman"/>
                <w:sz w:val="24"/>
                <w:szCs w:val="24"/>
              </w:rPr>
              <w:t xml:space="preserve">Согласно учебному плану: ДТЗ </w:t>
            </w:r>
          </w:p>
        </w:tc>
      </w:tr>
      <w:tr w:rsidR="003F0D62" w:rsidTr="003F0D62">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r w:rsidRPr="003F0D62">
              <w:rPr>
                <w:rFonts w:ascii="Times New Roman" w:eastAsia="Times New Roman" w:hAnsi="Times New Roman" w:cs="Times New Roman"/>
                <w:sz w:val="24"/>
                <w:szCs w:val="24"/>
                <w:lang w:eastAsia="ru-RU"/>
              </w:rPr>
              <w:t>Итого в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940638" w:rsidRDefault="008A2A54" w:rsidP="00940638">
            <w:pPr>
              <w:pStyle w:val="11"/>
              <w:widowControl w:val="0"/>
              <w:spacing w:line="276" w:lineRule="auto"/>
              <w:jc w:val="center"/>
              <w:rPr>
                <w:rFonts w:ascii="Times New Roman" w:hAnsi="Times New Roman"/>
                <w:sz w:val="24"/>
                <w:szCs w:val="24"/>
              </w:rPr>
            </w:pPr>
            <w:r>
              <w:rPr>
                <w:rFonts w:ascii="Times New Roman" w:hAnsi="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940638" w:rsidRDefault="003F0D62" w:rsidP="00940638">
            <w:pPr>
              <w:pStyle w:val="11"/>
              <w:widowControl w:val="0"/>
              <w:spacing w:line="276" w:lineRule="auto"/>
              <w:jc w:val="center"/>
              <w:rPr>
                <w:rFonts w:ascii="Times New Roman" w:hAnsi="Times New Roman"/>
                <w:b/>
                <w:bCs/>
                <w:i/>
                <w:iCs/>
                <w:sz w:val="24"/>
                <w:szCs w:val="24"/>
              </w:rPr>
            </w:pPr>
            <w:r>
              <w:rPr>
                <w:rFonts w:ascii="Times New Roman" w:hAnsi="Times New Roman"/>
                <w:b/>
                <w:bCs/>
                <w:i/>
                <w:iCs/>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940638" w:rsidRDefault="003F0D62" w:rsidP="00940638">
            <w:pPr>
              <w:pStyle w:val="11"/>
              <w:widowControl w:val="0"/>
              <w:spacing w:line="276" w:lineRule="auto"/>
              <w:jc w:val="center"/>
              <w:rPr>
                <w:rFonts w:ascii="Times New Roman" w:hAnsi="Times New Roman"/>
                <w:i/>
                <w:iCs/>
                <w:sz w:val="24"/>
                <w:szCs w:val="24"/>
              </w:rPr>
            </w:pPr>
            <w:r>
              <w:rPr>
                <w:rFonts w:ascii="Times New Roman" w:hAnsi="Times New Roman"/>
                <w:i/>
                <w:iCs/>
                <w:sz w:val="24"/>
                <w:szCs w:val="24"/>
              </w:rPr>
              <w:t>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940638" w:rsidRDefault="003F0D62" w:rsidP="00940638">
            <w:pPr>
              <w:pStyle w:val="11"/>
              <w:widowControl w:val="0"/>
              <w:spacing w:line="276" w:lineRule="auto"/>
              <w:jc w:val="center"/>
              <w:rPr>
                <w:rFonts w:ascii="Times New Roman" w:hAnsi="Times New Roman"/>
                <w:i/>
                <w:iCs/>
                <w:sz w:val="24"/>
                <w:szCs w:val="24"/>
              </w:rPr>
            </w:pPr>
            <w:r>
              <w:rPr>
                <w:rFonts w:ascii="Times New Roman" w:hAnsi="Times New Roman"/>
                <w:i/>
                <w:iCs/>
                <w:sz w:val="24"/>
                <w:szCs w:val="24"/>
              </w:rPr>
              <w:t>50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940638" w:rsidRDefault="003F0D62" w:rsidP="00940638">
            <w:pPr>
              <w:pStyle w:val="11"/>
              <w:widowControl w:val="0"/>
              <w:spacing w:line="276" w:lineRule="auto"/>
              <w:jc w:val="center"/>
              <w:rPr>
                <w:rFonts w:ascii="Times New Roman" w:hAnsi="Times New Roman"/>
                <w:b/>
                <w:bCs/>
                <w:i/>
                <w:iCs/>
                <w:sz w:val="24"/>
                <w:szCs w:val="24"/>
              </w:rPr>
            </w:pPr>
            <w:r>
              <w:rPr>
                <w:rFonts w:ascii="Times New Roman" w:hAnsi="Times New Roman"/>
                <w:b/>
                <w:bCs/>
                <w:i/>
                <w:iCs/>
                <w:sz w:val="24"/>
                <w:szCs w:val="24"/>
              </w:rPr>
              <w:t>62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F0D62" w:rsidRPr="00940638" w:rsidRDefault="003F0D62" w:rsidP="00940638">
            <w:pPr>
              <w:pStyle w:val="11"/>
              <w:widowControl w:val="0"/>
              <w:tabs>
                <w:tab w:val="clear" w:pos="709"/>
                <w:tab w:val="right" w:pos="851"/>
              </w:tabs>
              <w:spacing w:line="276" w:lineRule="auto"/>
              <w:rPr>
                <w:rFonts w:ascii="Times New Roman" w:hAnsi="Times New Roman"/>
                <w:sz w:val="24"/>
                <w:szCs w:val="24"/>
              </w:rPr>
            </w:pPr>
          </w:p>
        </w:tc>
      </w:tr>
    </w:tbl>
    <w:p w:rsidR="0097709E" w:rsidRDefault="0097709E">
      <w:pPr>
        <w:pStyle w:val="11"/>
        <w:keepNext/>
        <w:jc w:val="both"/>
        <w:rPr>
          <w:rFonts w:ascii="Times New Roman" w:hAnsi="Times New Roman"/>
          <w:b/>
          <w:sz w:val="28"/>
          <w:szCs w:val="28"/>
        </w:rPr>
      </w:pPr>
    </w:p>
    <w:p w:rsidR="0097709E" w:rsidRDefault="00930F81">
      <w:pPr>
        <w:pStyle w:val="11"/>
        <w:keepNext/>
        <w:jc w:val="both"/>
        <w:rPr>
          <w:rFonts w:ascii="Times New Roman" w:hAnsi="Times New Roman"/>
        </w:rPr>
      </w:pPr>
      <w:r>
        <w:rPr>
          <w:rFonts w:ascii="Times New Roman" w:hAnsi="Times New Roman"/>
          <w:sz w:val="28"/>
          <w:szCs w:val="28"/>
        </w:rPr>
        <w:t>Для студентов, обучающихся по направлению подготовки 41.03.04 «Политология», ОП «</w:t>
      </w:r>
      <w:r>
        <w:rPr>
          <w:rFonts w:ascii="Times New Roman" w:hAnsi="Times New Roman"/>
          <w:sz w:val="28"/>
          <w:szCs w:val="28"/>
          <w:shd w:val="clear" w:color="auto" w:fill="FFFFFF"/>
        </w:rPr>
        <w:t>Политология</w:t>
      </w:r>
      <w:r>
        <w:rPr>
          <w:rFonts w:ascii="Times New Roman" w:hAnsi="Times New Roman"/>
          <w:sz w:val="28"/>
          <w:szCs w:val="28"/>
        </w:rPr>
        <w:t>» профили «</w:t>
      </w:r>
      <w:r>
        <w:rPr>
          <w:rFonts w:ascii="Times New Roman" w:hAnsi="Times New Roman"/>
          <w:color w:val="2C2D2E"/>
          <w:sz w:val="28"/>
          <w:szCs w:val="28"/>
          <w:shd w:val="clear" w:color="auto" w:fill="FFFFFF"/>
        </w:rPr>
        <w:t>Политология экономических процессов», «</w:t>
      </w:r>
      <w:r>
        <w:rPr>
          <w:rFonts w:ascii="Times New Roman" w:eastAsia="Calibri" w:hAnsi="Times New Roman" w:cs="F"/>
          <w:sz w:val="28"/>
          <w:szCs w:val="28"/>
        </w:rPr>
        <w:t>Политические технологии» (очно-заочная форма)</w:t>
      </w:r>
    </w:p>
    <w:tbl>
      <w:tblPr>
        <w:tblW w:w="5461" w:type="pct"/>
        <w:tblInd w:w="-572" w:type="dxa"/>
        <w:tblLayout w:type="fixed"/>
        <w:tblLook w:val="04A0" w:firstRow="1" w:lastRow="0" w:firstColumn="1" w:lastColumn="0" w:noHBand="0" w:noVBand="1"/>
      </w:tblPr>
      <w:tblGrid>
        <w:gridCol w:w="568"/>
        <w:gridCol w:w="2410"/>
        <w:gridCol w:w="992"/>
        <w:gridCol w:w="1134"/>
        <w:gridCol w:w="851"/>
        <w:gridCol w:w="1559"/>
        <w:gridCol w:w="992"/>
        <w:gridCol w:w="1701"/>
      </w:tblGrid>
      <w:tr w:rsidR="003F0D62" w:rsidTr="003F0D62">
        <w:trPr>
          <w:trHeight w:val="138"/>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rPr>
              <w:t>№</w:t>
            </w:r>
          </w:p>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both"/>
              <w:rPr>
                <w:rFonts w:ascii="Times New Roman" w:hAnsi="Times New Roman"/>
              </w:rPr>
            </w:pPr>
            <w:r>
              <w:rPr>
                <w:rFonts w:ascii="Times New Roman" w:hAnsi="Times New Roman"/>
                <w:b/>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b/>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b/>
              </w:rPr>
              <w:t>Формы текущего контроля успеваемости</w:t>
            </w:r>
          </w:p>
        </w:tc>
      </w:tr>
      <w:tr w:rsidR="003F0D62" w:rsidTr="003F0D62">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both"/>
              <w:rPr>
                <w:rFonts w:ascii="Times New Roman" w:hAnsi="Times New Roman"/>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b/>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b/>
              </w:rPr>
              <w:t>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b/>
              </w:rPr>
              <w:t>Самостоятельная работа</w:t>
            </w:r>
          </w:p>
        </w:tc>
        <w:tc>
          <w:tcPr>
            <w:tcW w:w="1701" w:type="dxa"/>
            <w:vMerge/>
            <w:tcBorders>
              <w:left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r>
      <w:tr w:rsidR="003F0D62" w:rsidTr="003F0D62">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both"/>
              <w:rPr>
                <w:rFonts w:ascii="Times New Roman" w:hAnsi="Times New Roman"/>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rPr>
              <w:t xml:space="preserve">Общая, </w:t>
            </w:r>
            <w:proofErr w:type="spellStart"/>
            <w:r>
              <w:rPr>
                <w:rFonts w:ascii="Times New Roman" w:hAnsi="Times New Roman"/>
              </w:rPr>
              <w:t>вт.ч</w:t>
            </w:r>
            <w:proofErr w:type="spellEnd"/>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r>
              <w:rPr>
                <w:rFonts w:ascii="Times New Roman" w:hAnsi="Times New Roman"/>
              </w:rPr>
              <w:t>Семинары, практические занятия</w:t>
            </w: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c>
          <w:tcPr>
            <w:tcW w:w="1701" w:type="dxa"/>
            <w:vMerge/>
            <w:tcBorders>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spacing w:val="-4"/>
              </w:rPr>
              <w:t xml:space="preserve">Тема 1. </w:t>
            </w:r>
            <w:r>
              <w:rPr>
                <w:rFonts w:ascii="Times New Roman" w:hAnsi="Times New Roman"/>
                <w:bCs/>
                <w:spacing w:val="-4"/>
              </w:rPr>
              <w:t>Природа и функции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spacing w:val="-4"/>
              </w:rPr>
              <w:t xml:space="preserve">Тема 2. </w:t>
            </w:r>
            <w:r>
              <w:rPr>
                <w:rFonts w:ascii="Times New Roman" w:hAnsi="Times New Roman"/>
                <w:bCs/>
                <w:spacing w:val="-4"/>
              </w:rPr>
              <w:t>Современный контекст управления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spacing w:val="-4"/>
              </w:rPr>
              <w:t xml:space="preserve">Тема 3. </w:t>
            </w:r>
            <w:r>
              <w:rPr>
                <w:rFonts w:ascii="Times New Roman" w:hAnsi="Times New Roman"/>
                <w:bCs/>
                <w:spacing w:val="-4"/>
              </w:rPr>
              <w:t>Менеджмент в современном мире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spacing w:val="-4"/>
              </w:rPr>
              <w:t xml:space="preserve">Тема 4. </w:t>
            </w:r>
            <w:r>
              <w:rPr>
                <w:rFonts w:ascii="Times New Roman" w:hAnsi="Times New Roman"/>
                <w:bCs/>
                <w:spacing w:val="-4"/>
              </w:rPr>
              <w:t>Управленческие решения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rPr>
              <w:t>Тема 5.</w:t>
            </w:r>
            <w:r>
              <w:rPr>
                <w:rFonts w:ascii="Times New Roman" w:hAnsi="Times New Roman"/>
                <w:bCs/>
              </w:rPr>
              <w:t xml:space="preserve"> О</w:t>
            </w:r>
            <w:r>
              <w:rPr>
                <w:rFonts w:ascii="Times New Roman" w:hAnsi="Times New Roman"/>
                <w:bCs/>
                <w:spacing w:val="-4"/>
              </w:rPr>
              <w:t>рганизация как группа людей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aff2"/>
              <w:widowControl w:val="0"/>
              <w:ind w:left="0"/>
              <w:jc w:val="both"/>
              <w:rPr>
                <w:rFonts w:ascii="Times New Roman" w:hAnsi="Times New Roman"/>
              </w:rPr>
            </w:pPr>
            <w:r>
              <w:rPr>
                <w:rFonts w:ascii="Times New Roman" w:hAnsi="Times New Roman"/>
                <w:b/>
                <w:bCs/>
                <w:spacing w:val="-4"/>
              </w:rPr>
              <w:t xml:space="preserve">Тема 6. </w:t>
            </w:r>
            <w:r>
              <w:rPr>
                <w:rFonts w:ascii="Times New Roman" w:hAnsi="Times New Roman"/>
                <w:bCs/>
                <w:spacing w:val="-4"/>
              </w:rPr>
              <w:t>Процесс организации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rPr>
              <w:t xml:space="preserve">Тема 7. </w:t>
            </w:r>
            <w:r>
              <w:rPr>
                <w:rFonts w:ascii="Times New Roman" w:hAnsi="Times New Roman"/>
                <w:bCs/>
                <w:spacing w:val="-4"/>
              </w:rPr>
              <w:t>Ресурсы и функциональные области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rPr>
              <w:t xml:space="preserve">Тема 8. </w:t>
            </w:r>
            <w:r>
              <w:rPr>
                <w:rFonts w:ascii="Times New Roman" w:hAnsi="Times New Roman"/>
                <w:bCs/>
                <w:spacing w:val="-4"/>
              </w:rPr>
              <w:t>Стратегия организации. Стратегический менеджмент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spacing w:val="-4"/>
              </w:rPr>
              <w:t xml:space="preserve">Тема 9. </w:t>
            </w:r>
            <w:r>
              <w:rPr>
                <w:rFonts w:ascii="Times New Roman" w:hAnsi="Times New Roman"/>
                <w:bCs/>
                <w:spacing w:val="-4"/>
              </w:rPr>
              <w:t>Операционный менеджмент и операционная стратегия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lastRenderedPageBreak/>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both"/>
              <w:rPr>
                <w:rFonts w:ascii="Times New Roman" w:hAnsi="Times New Roman"/>
              </w:rPr>
            </w:pPr>
            <w:r>
              <w:rPr>
                <w:rFonts w:ascii="Times New Roman" w:hAnsi="Times New Roman"/>
                <w:b/>
                <w:bCs/>
              </w:rPr>
              <w:t xml:space="preserve">Тема 10. </w:t>
            </w:r>
            <w:r>
              <w:rPr>
                <w:rFonts w:ascii="Times New Roman" w:hAnsi="Times New Roman" w:cstheme="minorHAnsi"/>
              </w:rPr>
              <w:t>Инновации. Инновационный менеджмент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rPr>
              <w:t xml:space="preserve">Тема 11. </w:t>
            </w:r>
            <w:r>
              <w:rPr>
                <w:rFonts w:ascii="Times New Roman" w:eastAsiaTheme="majorEastAsia" w:hAnsi="Times New Roman"/>
              </w:rPr>
              <w:t>Человек – основной элемент организации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b/>
                <w:bCs/>
              </w:rPr>
              <w:t xml:space="preserve">Тема 12. </w:t>
            </w:r>
            <w:r>
              <w:rPr>
                <w:rFonts w:ascii="Times New Roman" w:eastAsiaTheme="majorEastAsia" w:hAnsi="Times New Roman"/>
              </w:rPr>
              <w:t>Процессы управления и координации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28"/>
              <w:widowControl w:val="0"/>
              <w:ind w:firstLine="0"/>
              <w:rPr>
                <w:rFonts w:ascii="Times New Roman" w:hAnsi="Times New Roman"/>
              </w:rPr>
            </w:pPr>
            <w:r>
              <w:rPr>
                <w:rFonts w:ascii="Times New Roman" w:hAnsi="Times New Roman"/>
                <w:b/>
              </w:rPr>
              <w:t>Тема 13.</w:t>
            </w:r>
            <w:r>
              <w:rPr>
                <w:rFonts w:ascii="Times New Roman" w:hAnsi="Times New Roman"/>
              </w:rPr>
              <w:t xml:space="preserve"> Проектный менеджмент: понятия и определения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aff2"/>
              <w:widowControl w:val="0"/>
              <w:ind w:left="0"/>
              <w:jc w:val="both"/>
              <w:rPr>
                <w:rFonts w:ascii="Times New Roman" w:hAnsi="Times New Roman"/>
              </w:rPr>
            </w:pPr>
            <w:r>
              <w:rPr>
                <w:rFonts w:ascii="Times New Roman" w:hAnsi="Times New Roman"/>
                <w:b/>
                <w:bCs/>
              </w:rPr>
              <w:t xml:space="preserve">Тема 14. </w:t>
            </w:r>
            <w:r>
              <w:rPr>
                <w:rFonts w:ascii="Times New Roman" w:hAnsi="Times New Roman"/>
                <w:bCs/>
              </w:rPr>
              <w:t>Организация контроля (от самоконтроля до внешнего контроля)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both"/>
              <w:rPr>
                <w:rFonts w:ascii="Times New Roman" w:hAnsi="Times New Roman"/>
              </w:rPr>
            </w:pPr>
            <w:r>
              <w:rPr>
                <w:rFonts w:ascii="Times New Roman" w:hAnsi="Times New Roman"/>
                <w:b/>
              </w:rPr>
              <w:t xml:space="preserve">Тема 15. </w:t>
            </w:r>
            <w:r>
              <w:rPr>
                <w:rFonts w:ascii="Times New Roman" w:hAnsi="Times New Roman"/>
              </w:rPr>
              <w:t>Понятие результативности и эффективности управления и деятельности организации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both"/>
              <w:rPr>
                <w:rFonts w:ascii="Times New Roman" w:hAnsi="Times New Roman"/>
              </w:rPr>
            </w:pPr>
            <w:r>
              <w:rPr>
                <w:rFonts w:ascii="Times New Roman" w:hAnsi="Times New Roman"/>
                <w:b/>
              </w:rPr>
              <w:t xml:space="preserve">Тема 16. </w:t>
            </w:r>
            <w:r>
              <w:rPr>
                <w:rFonts w:ascii="Times New Roman" w:hAnsi="Times New Roman"/>
              </w:rPr>
              <w:t>Жизненный цикл организации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rPr>
              <w:t>тест</w:t>
            </w:r>
          </w:p>
        </w:tc>
      </w:tr>
      <w:tr w:rsidR="0097709E"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7709E">
            <w:pPr>
              <w:pStyle w:val="11"/>
              <w:widowControl w:val="0"/>
              <w:tabs>
                <w:tab w:val="clear" w:pos="709"/>
                <w:tab w:val="right" w:pos="851"/>
              </w:tabs>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both"/>
              <w:rPr>
                <w:rFonts w:ascii="Times New Roman" w:hAnsi="Times New Roman"/>
              </w:rPr>
            </w:pPr>
            <w:r>
              <w:rPr>
                <w:rFonts w:ascii="Times New Roman" w:hAnsi="Times New Roman"/>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jc w:val="center"/>
              <w:rPr>
                <w:rFonts w:ascii="Times New Roman" w:hAnsi="Times New Roman"/>
              </w:rPr>
            </w:pPr>
            <w:r>
              <w:rPr>
                <w:rFonts w:ascii="Times New Roman" w:hAnsi="Times New Roman"/>
                <w:sz w:val="20"/>
                <w:szCs w:val="20"/>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177814" w:rsidRDefault="00930F81">
            <w:pPr>
              <w:pStyle w:val="11"/>
              <w:widowControl w:val="0"/>
              <w:jc w:val="center"/>
              <w:rPr>
                <w:rFonts w:ascii="Times New Roman" w:hAnsi="Times New Roman"/>
              </w:rPr>
            </w:pPr>
            <w:r w:rsidRPr="00177814">
              <w:rPr>
                <w:rFonts w:ascii="Times New Roman" w:hAnsi="Times New Roman"/>
                <w:b/>
                <w:bCs/>
                <w:iCs/>
                <w:sz w:val="20"/>
                <w:szCs w:val="20"/>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177814" w:rsidRDefault="00930F81">
            <w:pPr>
              <w:pStyle w:val="11"/>
              <w:widowControl w:val="0"/>
              <w:jc w:val="center"/>
              <w:rPr>
                <w:rFonts w:ascii="Times New Roman" w:hAnsi="Times New Roman"/>
              </w:rPr>
            </w:pPr>
            <w:r w:rsidRPr="00177814">
              <w:rPr>
                <w:rFonts w:ascii="Times New Roman" w:hAnsi="Times New Roman"/>
                <w:iCs/>
                <w:sz w:val="20"/>
                <w:szCs w:val="20"/>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177814" w:rsidRDefault="00930F81">
            <w:pPr>
              <w:pStyle w:val="11"/>
              <w:widowControl w:val="0"/>
              <w:jc w:val="center"/>
              <w:rPr>
                <w:rFonts w:ascii="Times New Roman" w:hAnsi="Times New Roman"/>
              </w:rPr>
            </w:pPr>
            <w:r w:rsidRPr="00177814">
              <w:rPr>
                <w:rFonts w:ascii="Times New Roman" w:hAnsi="Times New Roman"/>
                <w:iCs/>
                <w:sz w:val="20"/>
                <w:szCs w:val="20"/>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Pr="00177814" w:rsidRDefault="00930F81">
            <w:pPr>
              <w:pStyle w:val="11"/>
              <w:widowControl w:val="0"/>
              <w:jc w:val="center"/>
              <w:rPr>
                <w:rFonts w:ascii="Times New Roman" w:hAnsi="Times New Roman"/>
              </w:rPr>
            </w:pPr>
            <w:r w:rsidRPr="00177814">
              <w:rPr>
                <w:rFonts w:ascii="Times New Roman" w:hAnsi="Times New Roman"/>
                <w:b/>
                <w:bCs/>
                <w:iCs/>
                <w:sz w:val="20"/>
                <w:szCs w:val="20"/>
              </w:rPr>
              <w:t>146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tabs>
                <w:tab w:val="clear" w:pos="709"/>
                <w:tab w:val="right" w:pos="851"/>
              </w:tabs>
              <w:jc w:val="center"/>
              <w:rPr>
                <w:rFonts w:ascii="Times New Roman" w:hAnsi="Times New Roman"/>
              </w:rPr>
            </w:pPr>
            <w:r>
              <w:rPr>
                <w:rFonts w:ascii="Times New Roman" w:hAnsi="Times New Roman"/>
              </w:rPr>
              <w:t>Согласно учебному плану: ДТЗ</w:t>
            </w:r>
          </w:p>
        </w:tc>
      </w:tr>
      <w:tr w:rsidR="003F0D62" w:rsidTr="003F0D62">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3F0D62" w:rsidRDefault="003F0D62">
            <w:pPr>
              <w:pStyle w:val="11"/>
              <w:widowControl w:val="0"/>
              <w:tabs>
                <w:tab w:val="clear" w:pos="709"/>
                <w:tab w:val="right" w:pos="851"/>
              </w:tabs>
              <w:jc w:val="both"/>
              <w:rPr>
                <w:rFonts w:ascii="Times New Roman" w:hAnsi="Times New Roman" w:cs="Times New Roman"/>
              </w:rPr>
            </w:pPr>
            <w:r w:rsidRPr="003F0D62">
              <w:rPr>
                <w:rFonts w:ascii="Times New Roman" w:hAnsi="Times New Roman" w:cs="Times New Roman"/>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8A2A54">
            <w:pPr>
              <w:pStyle w:val="11"/>
              <w:widowControl w:val="0"/>
              <w:jc w:val="center"/>
              <w:rPr>
                <w:rFonts w:ascii="Times New Roman" w:hAnsi="Times New Roman"/>
                <w:sz w:val="20"/>
                <w:szCs w:val="20"/>
              </w:rPr>
            </w:pPr>
            <w:r>
              <w:rPr>
                <w:rFonts w:ascii="Times New Roman" w:hAnsi="Times New Roman"/>
                <w:sz w:val="20"/>
                <w:szCs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177814" w:rsidRDefault="005D3096">
            <w:pPr>
              <w:pStyle w:val="11"/>
              <w:widowControl w:val="0"/>
              <w:jc w:val="center"/>
              <w:rPr>
                <w:rFonts w:ascii="Times New Roman" w:hAnsi="Times New Roman"/>
                <w:b/>
                <w:bCs/>
                <w:iCs/>
                <w:sz w:val="20"/>
                <w:szCs w:val="20"/>
              </w:rPr>
            </w:pPr>
            <w:r w:rsidRPr="00177814">
              <w:rPr>
                <w:rFonts w:ascii="Times New Roman" w:hAnsi="Times New Roman"/>
                <w:b/>
                <w:bCs/>
                <w:iCs/>
                <w:sz w:val="20"/>
                <w:szCs w:val="20"/>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177814" w:rsidRDefault="005D3096">
            <w:pPr>
              <w:pStyle w:val="11"/>
              <w:widowControl w:val="0"/>
              <w:jc w:val="center"/>
              <w:rPr>
                <w:rFonts w:ascii="Times New Roman" w:hAnsi="Times New Roman"/>
                <w:iCs/>
                <w:sz w:val="20"/>
                <w:szCs w:val="20"/>
              </w:rPr>
            </w:pPr>
            <w:r w:rsidRPr="00177814">
              <w:rPr>
                <w:rFonts w:ascii="Times New Roman" w:hAnsi="Times New Roman"/>
                <w:iCs/>
                <w:sz w:val="20"/>
                <w:szCs w:val="20"/>
              </w:rPr>
              <w:t>47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177814" w:rsidRDefault="005D3096">
            <w:pPr>
              <w:pStyle w:val="11"/>
              <w:widowControl w:val="0"/>
              <w:jc w:val="center"/>
              <w:rPr>
                <w:rFonts w:ascii="Times New Roman" w:hAnsi="Times New Roman"/>
                <w:iCs/>
                <w:sz w:val="20"/>
                <w:szCs w:val="20"/>
              </w:rPr>
            </w:pPr>
            <w:r w:rsidRPr="00177814">
              <w:rPr>
                <w:rFonts w:ascii="Times New Roman" w:hAnsi="Times New Roman"/>
                <w:iCs/>
                <w:sz w:val="20"/>
                <w:szCs w:val="20"/>
              </w:rPr>
              <w:t>53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Pr="00177814" w:rsidRDefault="005D3096">
            <w:pPr>
              <w:pStyle w:val="11"/>
              <w:widowControl w:val="0"/>
              <w:jc w:val="center"/>
              <w:rPr>
                <w:rFonts w:ascii="Times New Roman" w:hAnsi="Times New Roman"/>
                <w:b/>
                <w:bCs/>
                <w:iCs/>
                <w:sz w:val="20"/>
                <w:szCs w:val="20"/>
              </w:rPr>
            </w:pPr>
            <w:r w:rsidRPr="00177814">
              <w:rPr>
                <w:rFonts w:ascii="Times New Roman" w:hAnsi="Times New Roman"/>
                <w:b/>
                <w:bCs/>
                <w:iCs/>
                <w:sz w:val="20"/>
                <w:szCs w:val="20"/>
              </w:rPr>
              <w:t>81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D62" w:rsidRDefault="003F0D62">
            <w:pPr>
              <w:pStyle w:val="11"/>
              <w:widowControl w:val="0"/>
              <w:tabs>
                <w:tab w:val="clear" w:pos="709"/>
                <w:tab w:val="right" w:pos="851"/>
              </w:tabs>
              <w:jc w:val="center"/>
              <w:rPr>
                <w:rFonts w:ascii="Times New Roman" w:hAnsi="Times New Roman"/>
              </w:rPr>
            </w:pPr>
          </w:p>
        </w:tc>
      </w:tr>
    </w:tbl>
    <w:p w:rsidR="0097709E" w:rsidRDefault="0097709E">
      <w:pPr>
        <w:pStyle w:val="11"/>
        <w:keepNext/>
        <w:jc w:val="both"/>
        <w:rPr>
          <w:rFonts w:ascii="Times New Roman" w:hAnsi="Times New Roman"/>
          <w:b/>
          <w:sz w:val="28"/>
          <w:szCs w:val="28"/>
        </w:rPr>
      </w:pPr>
    </w:p>
    <w:p w:rsidR="0097709E" w:rsidRDefault="00930F81">
      <w:pPr>
        <w:pStyle w:val="11"/>
        <w:jc w:val="both"/>
        <w:rPr>
          <w:rFonts w:ascii="Times New Roman" w:hAnsi="Times New Roman"/>
        </w:rPr>
      </w:pPr>
      <w:r>
        <w:rPr>
          <w:rFonts w:ascii="Times New Roman" w:hAnsi="Times New Roman"/>
          <w:b/>
          <w:sz w:val="28"/>
          <w:szCs w:val="28"/>
        </w:rPr>
        <w:t xml:space="preserve">5.3. Содержание семинаров, практических занятий </w:t>
      </w:r>
    </w:p>
    <w:p w:rsidR="0097709E" w:rsidRDefault="0097709E">
      <w:pPr>
        <w:pStyle w:val="11"/>
        <w:keepNext/>
        <w:jc w:val="both"/>
        <w:rPr>
          <w:rFonts w:ascii="Times New Roman" w:hAnsi="Times New Roman"/>
        </w:rPr>
      </w:pPr>
    </w:p>
    <w:tbl>
      <w:tblPr>
        <w:tblW w:w="10206" w:type="dxa"/>
        <w:tblInd w:w="-572" w:type="dxa"/>
        <w:tblLayout w:type="fixed"/>
        <w:tblLook w:val="04A0" w:firstRow="1" w:lastRow="0" w:firstColumn="1" w:lastColumn="0" w:noHBand="0" w:noVBand="1"/>
      </w:tblPr>
      <w:tblGrid>
        <w:gridCol w:w="2694"/>
        <w:gridCol w:w="5670"/>
        <w:gridCol w:w="1842"/>
      </w:tblGrid>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widowControl w:val="0"/>
              <w:spacing w:after="120"/>
              <w:jc w:val="both"/>
              <w:rPr>
                <w:rFonts w:ascii="Times New Roman" w:hAnsi="Times New Roman"/>
              </w:rPr>
            </w:pPr>
            <w:r>
              <w:rPr>
                <w:rFonts w:ascii="Times New Roman" w:hAnsi="Times New Roman"/>
                <w:b/>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widowControl w:val="0"/>
              <w:spacing w:after="120"/>
              <w:jc w:val="both"/>
              <w:rPr>
                <w:rFonts w:ascii="Times New Roman" w:hAnsi="Times New Roman"/>
              </w:rPr>
            </w:pPr>
            <w:r>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widowControl w:val="0"/>
              <w:spacing w:after="120"/>
              <w:jc w:val="both"/>
              <w:rPr>
                <w:rFonts w:ascii="Times New Roman" w:hAnsi="Times New Roman"/>
              </w:rPr>
            </w:pPr>
            <w:r>
              <w:rPr>
                <w:rFonts w:ascii="Times New Roman" w:hAnsi="Times New Roman"/>
                <w:b/>
              </w:rPr>
              <w:t>Формы проведения занятий</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1. </w:t>
            </w:r>
            <w:r>
              <w:rPr>
                <w:rFonts w:ascii="Times New Roman" w:hAnsi="Times New Roman"/>
                <w:bCs/>
                <w:spacing w:val="-4"/>
              </w:rPr>
              <w:t>Природа и функции менеджмента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7"/>
              <w:widowControl w:val="0"/>
              <w:ind w:left="0"/>
              <w:jc w:val="both"/>
              <w:rPr>
                <w:rFonts w:ascii="Times New Roman" w:hAnsi="Times New Roman"/>
              </w:rPr>
            </w:pPr>
            <w:r>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97709E" w:rsidRDefault="00930F81">
            <w:pPr>
              <w:pStyle w:val="17"/>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раздел 9, №№ 1-10.</w:t>
            </w:r>
          </w:p>
          <w:p w:rsidR="0097709E" w:rsidRDefault="0097709E">
            <w:pPr>
              <w:pStyle w:val="11"/>
              <w:widowControl w:val="0"/>
              <w:rPr>
                <w:rFonts w:ascii="Times New Roman" w:hAnsi="Times New Roman"/>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2. </w:t>
            </w:r>
            <w:r>
              <w:rPr>
                <w:rFonts w:ascii="Times New Roman" w:hAnsi="Times New Roman"/>
                <w:bCs/>
                <w:spacing w:val="-4"/>
              </w:rPr>
              <w:t>Современный контекст управления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rPr>
              <w:t xml:space="preserve">Влияние внешней среды и контекста на управление. </w:t>
            </w:r>
            <w:proofErr w:type="spellStart"/>
            <w:r>
              <w:rPr>
                <w:rFonts w:ascii="Times New Roman" w:hAnsi="Times New Roman"/>
              </w:rPr>
              <w:t>Стейкхолдеры</w:t>
            </w:r>
            <w:proofErr w:type="spellEnd"/>
            <w:r>
              <w:rPr>
                <w:rFonts w:ascii="Times New Roman" w:hAnsi="Times New Roman"/>
              </w:rPr>
              <w:t xml:space="preserve"> и их влияние. Глобализация, </w:t>
            </w:r>
            <w:r>
              <w:rPr>
                <w:rFonts w:ascii="Times New Roman" w:hAnsi="Times New Roman"/>
              </w:rPr>
              <w:lastRenderedPageBreak/>
              <w:t xml:space="preserve">международный бизнес и управление разнообразием.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5, 7;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lastRenderedPageBreak/>
              <w:t>Устный опрос, групповой разбор мини-</w:t>
            </w:r>
            <w:r>
              <w:rPr>
                <w:rFonts w:ascii="Times New Roman" w:hAnsi="Times New Roman"/>
              </w:rPr>
              <w:lastRenderedPageBreak/>
              <w:t>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lastRenderedPageBreak/>
              <w:t xml:space="preserve">Тема 3. </w:t>
            </w:r>
            <w:r>
              <w:rPr>
                <w:rFonts w:ascii="Times New Roman" w:hAnsi="Times New Roman"/>
                <w:bCs/>
                <w:spacing w:val="-4"/>
              </w:rPr>
              <w:t>Менеджмент в современном мире</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jc w:val="both"/>
              <w:rPr>
                <w:rFonts w:ascii="Times New Roman" w:hAnsi="Times New Roman"/>
              </w:rPr>
            </w:pPr>
            <w:r>
              <w:rPr>
                <w:rFonts w:ascii="Times New Roman" w:hAnsi="Times New Roman"/>
              </w:rPr>
              <w:t xml:space="preserve">Роли менеджмента. Функции менеджмента. Уровни менеджмента.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4. </w:t>
            </w:r>
            <w:r>
              <w:rPr>
                <w:rFonts w:ascii="Times New Roman" w:hAnsi="Times New Roman"/>
                <w:bCs/>
                <w:spacing w:val="-4"/>
              </w:rPr>
              <w:t>Управленческие решения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Тема 5.</w:t>
            </w:r>
            <w:r>
              <w:rPr>
                <w:rFonts w:ascii="Times New Roman" w:hAnsi="Times New Roman"/>
                <w:bCs/>
              </w:rPr>
              <w:t xml:space="preserve"> О</w:t>
            </w:r>
            <w:r>
              <w:rPr>
                <w:rFonts w:ascii="Times New Roman" w:hAnsi="Times New Roman"/>
                <w:bCs/>
                <w:spacing w:val="-4"/>
              </w:rPr>
              <w:t>рганизация как группа людей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w:t>
            </w:r>
            <w:proofErr w:type="spellStart"/>
            <w:r>
              <w:rPr>
                <w:rFonts w:ascii="Times New Roman" w:hAnsi="Times New Roman"/>
              </w:rPr>
              <w:t>поломочий</w:t>
            </w:r>
            <w:proofErr w:type="spellEnd"/>
            <w:r>
              <w:rPr>
                <w:rFonts w:ascii="Times New Roman" w:hAnsi="Times New Roman"/>
              </w:rPr>
              <w:t xml:space="preserve">. </w:t>
            </w:r>
          </w:p>
          <w:p w:rsidR="0097709E" w:rsidRDefault="00930F81">
            <w:pPr>
              <w:pStyle w:val="11"/>
              <w:keepNext/>
              <w:keepLines/>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rPr>
          <w:trHeight w:val="155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6. </w:t>
            </w:r>
            <w:r>
              <w:rPr>
                <w:rFonts w:ascii="Times New Roman" w:hAnsi="Times New Roman"/>
                <w:bCs/>
                <w:spacing w:val="-4"/>
              </w:rPr>
              <w:t>Процесс организации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jc w:val="both"/>
              <w:rPr>
                <w:rFonts w:ascii="Times New Roman" w:hAnsi="Times New Roman"/>
              </w:rPr>
            </w:pPr>
            <w:r>
              <w:rPr>
                <w:rFonts w:ascii="Times New Roman" w:eastAsiaTheme="majorEastAsia" w:hAnsi="Times New Roman"/>
              </w:rPr>
              <w:t xml:space="preserve">Видение бизнеса и общие принципы. </w:t>
            </w:r>
            <w:r>
              <w:rPr>
                <w:rFonts w:ascii="Times New Roman" w:hAnsi="Times New Roman"/>
              </w:rPr>
              <w:t xml:space="preserve">Целеполагание. Прогнозирование в менеджменте. Техники прогнозирования общие принципы планирования. Уровни планирования и типы планов.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7. </w:t>
            </w:r>
            <w:r>
              <w:rPr>
                <w:rFonts w:ascii="Times New Roman" w:hAnsi="Times New Roman"/>
                <w:bCs/>
                <w:spacing w:val="-4"/>
              </w:rPr>
              <w:t>Ресурсы и функциональные области менеджмента</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firstLine="709"/>
              <w:jc w:val="both"/>
              <w:rPr>
                <w:rFonts w:ascii="Times New Roman" w:hAnsi="Times New Roman"/>
              </w:rPr>
            </w:pPr>
            <w:r>
              <w:rPr>
                <w:rFonts w:ascii="Times New Roman" w:hAnsi="Times New Roman"/>
                <w:bCs/>
                <w:spacing w:val="-4"/>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97709E" w:rsidRDefault="0097709E">
            <w:pPr>
              <w:pStyle w:val="aff2"/>
              <w:widowControl w:val="0"/>
              <w:ind w:left="0"/>
              <w:jc w:val="both"/>
              <w:rPr>
                <w:rFonts w:ascii="Times New Roman" w:hAnsi="Times New Roman"/>
              </w:rPr>
            </w:pPr>
          </w:p>
          <w:p w:rsidR="0097709E" w:rsidRDefault="00930F81">
            <w:pPr>
              <w:pStyle w:val="11"/>
              <w:keepNext/>
              <w:keepLines/>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групповой разбор мини-кейсов.</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8. </w:t>
            </w:r>
            <w:r>
              <w:rPr>
                <w:rFonts w:ascii="Times New Roman" w:hAnsi="Times New Roman"/>
                <w:bCs/>
                <w:spacing w:val="-4"/>
              </w:rPr>
              <w:t>Стратегия организации. Стратегический менеджмент</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keepLines/>
              <w:widowControl w:val="0"/>
              <w:jc w:val="both"/>
              <w:rPr>
                <w:rFonts w:ascii="Times New Roman" w:hAnsi="Times New Roman"/>
              </w:rPr>
            </w:pPr>
            <w:r>
              <w:rPr>
                <w:rFonts w:ascii="Times New Roman" w:hAnsi="Times New Roman"/>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97709E" w:rsidRDefault="00930F81">
            <w:pPr>
              <w:pStyle w:val="11"/>
              <w:keepNext/>
              <w:keepLines/>
              <w:widowControl w:val="0"/>
              <w:jc w:val="both"/>
              <w:rPr>
                <w:rFonts w:ascii="Times New Roman" w:hAnsi="Times New Roman"/>
              </w:rPr>
            </w:pPr>
            <w:r>
              <w:rPr>
                <w:rFonts w:ascii="Times New Roman" w:hAnsi="Times New Roman"/>
                <w:b/>
                <w:bCs/>
                <w:spacing w:val="-4"/>
              </w:rPr>
              <w:t>Рекомендуемые источники:</w:t>
            </w:r>
            <w:r>
              <w:rPr>
                <w:rFonts w:ascii="Times New Roman" w:hAnsi="Times New Roman"/>
                <w:bCs/>
                <w:spacing w:val="-4"/>
              </w:rPr>
              <w:t xml:space="preserve"> раздел 8, №№ 1, 2, 3, 4, 5, 6,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9. </w:t>
            </w:r>
            <w:r>
              <w:rPr>
                <w:rFonts w:ascii="Times New Roman" w:hAnsi="Times New Roman"/>
                <w:bCs/>
                <w:spacing w:val="-4"/>
              </w:rPr>
              <w:t>Операционный менеджмент и операционная стратегия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keepNext/>
              <w:keepLines/>
              <w:widowControl w:val="0"/>
              <w:ind w:left="0"/>
              <w:jc w:val="both"/>
              <w:rPr>
                <w:rFonts w:ascii="Times New Roman" w:hAnsi="Times New Roman"/>
              </w:rPr>
            </w:pPr>
            <w:r>
              <w:rPr>
                <w:rFonts w:ascii="Times New Roman" w:hAnsi="Times New Roman"/>
              </w:rPr>
              <w:t>Производственная система. Понятие качества. Управление качеством. Т</w:t>
            </w:r>
            <w:r>
              <w:rPr>
                <w:rFonts w:ascii="Times New Roman" w:hAnsi="Times New Roman"/>
                <w:lang w:val="en-US"/>
              </w:rPr>
              <w:t>QM</w:t>
            </w:r>
            <w:r>
              <w:rPr>
                <w:rFonts w:ascii="Times New Roman" w:hAnsi="Times New Roman"/>
              </w:rPr>
              <w:t xml:space="preserve">. Управление затратами в операционном менеджменте. </w:t>
            </w:r>
          </w:p>
          <w:p w:rsidR="0097709E" w:rsidRDefault="00930F81">
            <w:pPr>
              <w:pStyle w:val="aff2"/>
              <w:keepNext/>
              <w:keepLines/>
              <w:widowControl w:val="0"/>
              <w:ind w:left="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6;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 xml:space="preserve">Устный опрос, разбор мини-кейсов, групповая дискуссия, тестирование. Командная </w:t>
            </w:r>
            <w:r>
              <w:rPr>
                <w:rFonts w:ascii="Times New Roman" w:hAnsi="Times New Roman"/>
              </w:rPr>
              <w:lastRenderedPageBreak/>
              <w:t>работа</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lastRenderedPageBreak/>
              <w:t xml:space="preserve">Тема 10. </w:t>
            </w:r>
            <w:r>
              <w:rPr>
                <w:rFonts w:ascii="Times New Roman" w:hAnsi="Times New Roman"/>
              </w:rPr>
              <w:t>Инновации. Инновационный менеджмент</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keepNext/>
              <w:keepLines/>
              <w:widowControl w:val="0"/>
              <w:ind w:left="0"/>
              <w:jc w:val="both"/>
              <w:rPr>
                <w:rFonts w:ascii="Times New Roman" w:hAnsi="Times New Roman"/>
              </w:rPr>
            </w:pPr>
            <w:r>
              <w:rPr>
                <w:rFonts w:ascii="Times New Roman" w:hAnsi="Times New Roman"/>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97709E" w:rsidRDefault="00930F81">
            <w:pPr>
              <w:pStyle w:val="aff2"/>
              <w:keepNext/>
              <w:keepLines/>
              <w:widowControl w:val="0"/>
              <w:ind w:left="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11. </w:t>
            </w:r>
            <w:r>
              <w:rPr>
                <w:rFonts w:ascii="Times New Roman" w:eastAsiaTheme="majorEastAsia" w:hAnsi="Times New Roman"/>
              </w:rPr>
              <w:t>Человек – основной элемент организации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Управление персоналом. Поведение человека в организации.  Принципы нормирования и укомплектования персонала</w:t>
            </w:r>
          </w:p>
          <w:p w:rsidR="0097709E" w:rsidRDefault="00930F81">
            <w:pPr>
              <w:pStyle w:val="aff2"/>
              <w:keepNext/>
              <w:keepLines/>
              <w:widowControl w:val="0"/>
              <w:ind w:left="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12. </w:t>
            </w:r>
            <w:r>
              <w:rPr>
                <w:rFonts w:ascii="Times New Roman" w:eastAsiaTheme="majorEastAsia" w:hAnsi="Times New Roman"/>
              </w:rPr>
              <w:t>Процессы управления и координации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Власть и делегирование. Координация людей. </w:t>
            </w:r>
          </w:p>
          <w:p w:rsidR="0097709E" w:rsidRDefault="00930F81">
            <w:pPr>
              <w:pStyle w:val="28"/>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4, 5, 8;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13. </w:t>
            </w:r>
            <w:r>
              <w:rPr>
                <w:rFonts w:ascii="Times New Roman" w:hAnsi="Times New Roman"/>
              </w:rPr>
              <w:t>Проектный менеджмент: понятия и определения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Управление предметной областью проекта. Управление временными параметрами проекта. </w:t>
            </w:r>
            <w:r>
              <w:rPr>
                <w:rFonts w:ascii="Times New Roman" w:hAnsi="Times New Roman"/>
                <w:b/>
              </w:rPr>
              <w:t>Рекомендуемые источники</w:t>
            </w:r>
            <w:r>
              <w:rPr>
                <w:rFonts w:ascii="Times New Roman" w:hAnsi="Times New Roman"/>
              </w:rPr>
              <w:t>: раздел 8, №№ 1, 2, 3, 6;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14. </w:t>
            </w:r>
            <w:r>
              <w:rPr>
                <w:rFonts w:ascii="Times New Roman" w:hAnsi="Times New Roman"/>
                <w:bCs/>
              </w:rPr>
              <w:t>Организация контроля (от самоконтроля до внешнего контроля)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Системы контроля на предприятии (от стратегического до оперативного). Инструменты контроля. </w:t>
            </w:r>
          </w:p>
          <w:p w:rsidR="0097709E" w:rsidRDefault="00930F81">
            <w:pPr>
              <w:pStyle w:val="28"/>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15. </w:t>
            </w:r>
            <w:r>
              <w:rPr>
                <w:rFonts w:ascii="Times New Roman" w:hAnsi="Times New Roman"/>
              </w:rPr>
              <w:t>Понятие результативности и эффективности управления и деятельности организации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Измерение, контроль и управлении результативностью и эффективностью в организации. </w:t>
            </w:r>
          </w:p>
          <w:p w:rsidR="0097709E" w:rsidRDefault="00930F81">
            <w:pPr>
              <w:pStyle w:val="28"/>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rPr>
                <w:rFonts w:ascii="Times New Roman" w:hAnsi="Times New Roman"/>
              </w:rPr>
            </w:pPr>
            <w:r>
              <w:rPr>
                <w:rFonts w:ascii="Times New Roman" w:hAnsi="Times New Roman"/>
              </w:rPr>
              <w:t>Устный опрос, разбор мини-кейсов, групповая дискуссия, тестирование</w:t>
            </w:r>
          </w:p>
        </w:tc>
      </w:tr>
      <w:tr w:rsidR="0097709E" w:rsidTr="003F0D62">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16. </w:t>
            </w:r>
            <w:r>
              <w:rPr>
                <w:rFonts w:ascii="Times New Roman" w:hAnsi="Times New Roman"/>
              </w:rPr>
              <w:t>Жизненный цикл организации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ind w:firstLine="709"/>
              <w:jc w:val="both"/>
              <w:rPr>
                <w:rFonts w:ascii="Times New Roman" w:hAnsi="Times New Roman"/>
              </w:rPr>
            </w:pPr>
            <w:r>
              <w:rPr>
                <w:rFonts w:ascii="Times New Roman" w:hAnsi="Times New Roman"/>
                <w:shd w:val="clear" w:color="auto" w:fill="FFFFFF"/>
              </w:rPr>
              <w:t xml:space="preserve">Менеджмент и жизненный цикл. Этапы жизненного цикла. Подходы к жизненному циклу. </w:t>
            </w:r>
          </w:p>
          <w:p w:rsidR="0097709E" w:rsidRDefault="00930F81">
            <w:pPr>
              <w:pStyle w:val="28"/>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rPr>
                <w:rFonts w:ascii="Times New Roman" w:hAnsi="Times New Roman"/>
              </w:rPr>
            </w:pPr>
            <w:r>
              <w:rPr>
                <w:rFonts w:ascii="Times New Roman" w:hAnsi="Times New Roman"/>
              </w:rPr>
              <w:t>Устный опрос, разбор мини-кейсов, групповая дискуссия, тестирование</w:t>
            </w:r>
          </w:p>
        </w:tc>
      </w:tr>
    </w:tbl>
    <w:p w:rsidR="0097709E" w:rsidRDefault="0097709E">
      <w:pPr>
        <w:pStyle w:val="11"/>
        <w:keepNext/>
        <w:jc w:val="both"/>
        <w:rPr>
          <w:rFonts w:ascii="Times New Roman" w:hAnsi="Times New Roman"/>
          <w:sz w:val="28"/>
          <w:szCs w:val="28"/>
        </w:rPr>
      </w:pPr>
    </w:p>
    <w:p w:rsidR="0097709E" w:rsidRDefault="0097709E">
      <w:pPr>
        <w:pStyle w:val="11"/>
        <w:jc w:val="both"/>
        <w:rPr>
          <w:rFonts w:ascii="Times New Roman" w:hAnsi="Times New Roman"/>
          <w:b/>
          <w:bCs/>
          <w:sz w:val="28"/>
          <w:szCs w:val="28"/>
        </w:rPr>
      </w:pPr>
    </w:p>
    <w:p w:rsidR="003F0D62" w:rsidRDefault="003F0D62">
      <w:pPr>
        <w:pStyle w:val="11"/>
        <w:jc w:val="both"/>
        <w:rPr>
          <w:rFonts w:ascii="Times New Roman" w:hAnsi="Times New Roman"/>
          <w:b/>
          <w:bCs/>
          <w:sz w:val="28"/>
          <w:szCs w:val="28"/>
        </w:rPr>
      </w:pPr>
    </w:p>
    <w:p w:rsidR="0097709E" w:rsidRDefault="00930F81">
      <w:pPr>
        <w:pStyle w:val="11"/>
        <w:jc w:val="both"/>
        <w:rPr>
          <w:rFonts w:ascii="Times New Roman" w:hAnsi="Times New Roman"/>
        </w:rPr>
      </w:pP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97709E" w:rsidRDefault="0097709E">
      <w:pPr>
        <w:pStyle w:val="11"/>
        <w:jc w:val="both"/>
        <w:rPr>
          <w:rFonts w:ascii="Times New Roman" w:hAnsi="Times New Roman"/>
          <w:b/>
          <w:bCs/>
          <w:sz w:val="28"/>
          <w:szCs w:val="28"/>
        </w:rPr>
      </w:pPr>
    </w:p>
    <w:p w:rsidR="0097709E" w:rsidRDefault="00930F81">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7709E" w:rsidRDefault="0097709E">
      <w:pPr>
        <w:pStyle w:val="11"/>
        <w:keepNext/>
        <w:jc w:val="both"/>
        <w:rPr>
          <w:rFonts w:ascii="Times New Roman" w:hAnsi="Times New Roman"/>
          <w:sz w:val="28"/>
          <w:szCs w:val="28"/>
        </w:rPr>
      </w:pPr>
    </w:p>
    <w:tbl>
      <w:tblPr>
        <w:tblW w:w="5000" w:type="pct"/>
        <w:tblLayout w:type="fixed"/>
        <w:tblLook w:val="04A0" w:firstRow="1" w:lastRow="0" w:firstColumn="1" w:lastColumn="0" w:noHBand="0" w:noVBand="1"/>
      </w:tblPr>
      <w:tblGrid>
        <w:gridCol w:w="2362"/>
        <w:gridCol w:w="4387"/>
        <w:gridCol w:w="2596"/>
      </w:tblGrid>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widowControl w:val="0"/>
              <w:jc w:val="center"/>
              <w:rPr>
                <w:rFonts w:ascii="Times New Roman" w:hAnsi="Times New Roman"/>
              </w:rPr>
            </w:pPr>
            <w:r>
              <w:rPr>
                <w:rFonts w:ascii="Times New Roman" w:hAnsi="Times New Roman"/>
                <w:b/>
              </w:rPr>
              <w:t>Наименование тем (разделов) дисциплины</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widowControl w:val="0"/>
              <w:jc w:val="center"/>
              <w:rPr>
                <w:rFonts w:ascii="Times New Roman" w:hAnsi="Times New Roman"/>
              </w:rPr>
            </w:pPr>
            <w:r>
              <w:rPr>
                <w:rFonts w:ascii="Times New Roman" w:hAnsi="Times New Roman"/>
                <w:b/>
              </w:rPr>
              <w:t xml:space="preserve">Перечень вопросов, отводимых на самостоятельное освоение </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keepNext/>
              <w:widowControl w:val="0"/>
              <w:jc w:val="center"/>
              <w:rPr>
                <w:rFonts w:ascii="Times New Roman" w:hAnsi="Times New Roman"/>
              </w:rPr>
            </w:pPr>
            <w:r>
              <w:rPr>
                <w:rFonts w:ascii="Times New Roman" w:hAnsi="Times New Roman"/>
                <w:b/>
              </w:rPr>
              <w:t>Формы внеаудиторной самостоятельной работы</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1. </w:t>
            </w:r>
            <w:r>
              <w:rPr>
                <w:rFonts w:ascii="Times New Roman" w:hAnsi="Times New Roman"/>
                <w:bCs/>
                <w:spacing w:val="-4"/>
              </w:rPr>
              <w:t>Природа и функции менеджмента</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7"/>
              <w:widowControl w:val="0"/>
              <w:ind w:left="0"/>
              <w:jc w:val="both"/>
              <w:rPr>
                <w:rFonts w:ascii="Times New Roman" w:hAnsi="Times New Roman"/>
              </w:rPr>
            </w:pPr>
            <w:r>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Pr>
                <w:rFonts w:ascii="Times New Roman" w:hAnsi="Times New Roman" w:cs="Times New Roman"/>
              </w:rPr>
              <w:t>мейнстрим</w:t>
            </w:r>
            <w:proofErr w:type="spellEnd"/>
            <w:r>
              <w:rPr>
                <w:rFonts w:ascii="Times New Roman" w:hAnsi="Times New Roman" w:cs="Times New Roman"/>
              </w:rPr>
              <w:t xml:space="preserve"> современного менеджмента.</w:t>
            </w:r>
          </w:p>
          <w:p w:rsidR="0097709E" w:rsidRDefault="00930F81">
            <w:pPr>
              <w:pStyle w:val="17"/>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раздел 9, №№ 1-10.</w:t>
            </w:r>
          </w:p>
          <w:p w:rsidR="0097709E" w:rsidRDefault="0097709E">
            <w:pPr>
              <w:pStyle w:val="aff2"/>
              <w:keepNext/>
              <w:widowControl w:val="0"/>
              <w:ind w:left="178"/>
              <w:jc w:val="both"/>
              <w:rPr>
                <w:rFonts w:ascii="Times New Roman" w:hAnsi="Times New Roman"/>
              </w:rPr>
            </w:pP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jc w:val="both"/>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2. </w:t>
            </w:r>
            <w:r>
              <w:rPr>
                <w:rFonts w:ascii="Times New Roman" w:hAnsi="Times New Roman"/>
                <w:bCs/>
                <w:spacing w:val="-4"/>
              </w:rPr>
              <w:t>Современный контекст управления</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hd w:val="clear" w:color="auto" w:fill="FFFFFF"/>
              <w:jc w:val="both"/>
              <w:textAlignment w:val="baseline"/>
              <w:rPr>
                <w:rFonts w:ascii="Times New Roman" w:hAnsi="Times New Roman"/>
              </w:rPr>
            </w:pPr>
            <w:r>
              <w:rPr>
                <w:rFonts w:ascii="Times New Roman" w:hAnsi="Times New Roman"/>
              </w:rPr>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5, 7;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3. </w:t>
            </w:r>
            <w:r>
              <w:rPr>
                <w:rFonts w:ascii="Times New Roman" w:hAnsi="Times New Roman"/>
                <w:bCs/>
                <w:spacing w:val="-4"/>
              </w:rPr>
              <w:t>Менеджмент в современном мире</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jc w:val="both"/>
              <w:rPr>
                <w:rFonts w:ascii="Times New Roman" w:hAnsi="Times New Roman"/>
              </w:rPr>
            </w:pPr>
            <w:r>
              <w:rPr>
                <w:rFonts w:ascii="Times New Roman" w:hAnsi="Times New Roman"/>
              </w:rPr>
              <w:t xml:space="preserve">Менеджер как профессия. Личность менеджера. </w:t>
            </w:r>
          </w:p>
          <w:p w:rsidR="0097709E" w:rsidRDefault="00930F81">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4. </w:t>
            </w:r>
            <w:r>
              <w:rPr>
                <w:rFonts w:ascii="Times New Roman" w:hAnsi="Times New Roman"/>
                <w:bCs/>
                <w:spacing w:val="-4"/>
              </w:rPr>
              <w:t>Управленческие решения</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Тема 5.</w:t>
            </w:r>
            <w:r>
              <w:rPr>
                <w:rFonts w:ascii="Times New Roman" w:hAnsi="Times New Roman"/>
                <w:bCs/>
              </w:rPr>
              <w:t xml:space="preserve"> О</w:t>
            </w:r>
            <w:r>
              <w:rPr>
                <w:rFonts w:ascii="Times New Roman" w:hAnsi="Times New Roman"/>
                <w:bCs/>
                <w:spacing w:val="-4"/>
              </w:rPr>
              <w:t>рганизация как группа людей</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 xml:space="preserve">Органы управления в организациях различных ОПФ. Коллегиальные и </w:t>
            </w:r>
            <w:r>
              <w:rPr>
                <w:rFonts w:ascii="Times New Roman" w:hAnsi="Times New Roman"/>
              </w:rPr>
              <w:lastRenderedPageBreak/>
              <w:t>единоличные органы управления. Корпоративное управление. Организационная культура.</w:t>
            </w:r>
          </w:p>
          <w:p w:rsidR="0097709E" w:rsidRDefault="00930F81">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lastRenderedPageBreak/>
              <w:t xml:space="preserve">Тема 6. </w:t>
            </w:r>
            <w:r>
              <w:rPr>
                <w:rFonts w:ascii="Times New Roman" w:hAnsi="Times New Roman"/>
                <w:bCs/>
                <w:spacing w:val="-4"/>
              </w:rPr>
              <w:t>Процесс организации</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jc w:val="both"/>
              <w:rPr>
                <w:rFonts w:ascii="Times New Roman" w:hAnsi="Times New Roman"/>
              </w:rPr>
            </w:pPr>
            <w:r>
              <w:rPr>
                <w:rFonts w:ascii="Times New Roman" w:hAnsi="Times New Roman"/>
              </w:rPr>
              <w:t>Среднесрочное, текущее и оперативное планирование. Методы и техники планирования. Сценарный подход.</w:t>
            </w:r>
            <w:r>
              <w:rPr>
                <w:rFonts w:ascii="Times New Roman" w:eastAsiaTheme="majorEastAsia" w:hAnsi="Times New Roman"/>
              </w:rPr>
              <w:t xml:space="preserve"> Ограничения планирования и способы их преодоления.</w:t>
            </w:r>
            <w:r>
              <w:rPr>
                <w:rFonts w:ascii="Times New Roman" w:hAnsi="Times New Roman"/>
              </w:rPr>
              <w:t xml:space="preserve"> </w:t>
            </w:r>
          </w:p>
          <w:p w:rsidR="0097709E" w:rsidRDefault="00930F81">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7. </w:t>
            </w:r>
            <w:r>
              <w:rPr>
                <w:rFonts w:ascii="Times New Roman" w:hAnsi="Times New Roman"/>
                <w:bCs/>
                <w:spacing w:val="-4"/>
              </w:rPr>
              <w:t>Ресурсы и функциональные области менеджмента</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widowControl w:val="0"/>
              <w:ind w:left="0"/>
              <w:jc w:val="both"/>
              <w:rPr>
                <w:rFonts w:ascii="Times New Roman" w:hAnsi="Times New Roman"/>
              </w:rPr>
            </w:pPr>
            <w:r>
              <w:rPr>
                <w:rFonts w:ascii="Times New Roman" w:hAnsi="Times New Roman"/>
              </w:rPr>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Pr>
                <w:rFonts w:ascii="Times New Roman" w:hAnsi="Times New Roman"/>
              </w:rPr>
              <w:t>Шухарта-Деминга</w:t>
            </w:r>
            <w:proofErr w:type="spellEnd"/>
            <w:r>
              <w:rPr>
                <w:rFonts w:ascii="Times New Roman" w:hAnsi="Times New Roman"/>
              </w:rPr>
              <w:t>. Непрерывное совершенствование.</w:t>
            </w:r>
          </w:p>
          <w:p w:rsidR="0097709E" w:rsidRDefault="00930F81">
            <w:pPr>
              <w:pStyle w:val="11"/>
              <w:keepNext/>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8. </w:t>
            </w:r>
            <w:r>
              <w:rPr>
                <w:rFonts w:ascii="Times New Roman" w:hAnsi="Times New Roman"/>
                <w:bCs/>
                <w:spacing w:val="-4"/>
              </w:rPr>
              <w:t>Стратегия организации. Стратегический менеджмент</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keepNext/>
              <w:keepLines/>
              <w:widowControl w:val="0"/>
              <w:jc w:val="both"/>
              <w:rPr>
                <w:rFonts w:ascii="Times New Roman" w:hAnsi="Times New Roman"/>
              </w:rPr>
            </w:pPr>
            <w:r>
              <w:rPr>
                <w:rFonts w:ascii="Times New Roman" w:hAnsi="Times New Roman"/>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97709E" w:rsidRDefault="00930F81">
            <w:pPr>
              <w:pStyle w:val="11"/>
              <w:keepNext/>
              <w:widowControl w:val="0"/>
              <w:tabs>
                <w:tab w:val="clear" w:pos="709"/>
                <w:tab w:val="left" w:pos="211"/>
              </w:tabs>
              <w:jc w:val="both"/>
              <w:rPr>
                <w:rFonts w:ascii="Times New Roman" w:hAnsi="Times New Roman"/>
              </w:rPr>
            </w:pPr>
            <w:r>
              <w:rPr>
                <w:rFonts w:ascii="Times New Roman" w:hAnsi="Times New Roman"/>
                <w:b/>
                <w:bCs/>
                <w:spacing w:val="-4"/>
              </w:rPr>
              <w:t>Рекомендуемые источники:</w:t>
            </w:r>
            <w:r>
              <w:rPr>
                <w:rFonts w:ascii="Times New Roman" w:hAnsi="Times New Roman"/>
                <w:bCs/>
                <w:spacing w:val="-4"/>
              </w:rPr>
              <w:t xml:space="preserve"> раздел 8, №№ 1, 2, 3, 4, 5, 6,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spacing w:val="-4"/>
              </w:rPr>
              <w:t xml:space="preserve">Тема 9. </w:t>
            </w:r>
            <w:r>
              <w:rPr>
                <w:rFonts w:ascii="Times New Roman" w:hAnsi="Times New Roman"/>
                <w:bCs/>
                <w:spacing w:val="-4"/>
              </w:rPr>
              <w:t>Операционный менеджмент и операционная стратегия</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keepNext/>
              <w:keepLines/>
              <w:widowControl w:val="0"/>
              <w:ind w:left="0"/>
              <w:jc w:val="both"/>
              <w:rPr>
                <w:rFonts w:ascii="Times New Roman" w:hAnsi="Times New Roman"/>
              </w:rPr>
            </w:pPr>
            <w:r>
              <w:rPr>
                <w:rFonts w:ascii="Times New Roman" w:hAnsi="Times New Roman"/>
              </w:rPr>
              <w:t>Управление запасами цепями поставки. Интегрированные системы менеджмента.</w:t>
            </w:r>
          </w:p>
          <w:p w:rsidR="0097709E" w:rsidRDefault="00930F81">
            <w:pPr>
              <w:pStyle w:val="11"/>
              <w:keepNext/>
              <w:widowControl w:val="0"/>
              <w:tabs>
                <w:tab w:val="clear" w:pos="709"/>
                <w:tab w:val="left" w:pos="211"/>
              </w:tabs>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6;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10. </w:t>
            </w:r>
            <w:r>
              <w:rPr>
                <w:rFonts w:ascii="Times New Roman" w:hAnsi="Times New Roman"/>
              </w:rPr>
              <w:t>Инновации. Инновационный менеджмент</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keepNext/>
              <w:keepLines/>
              <w:widowControl w:val="0"/>
              <w:ind w:left="0"/>
              <w:jc w:val="both"/>
              <w:rPr>
                <w:rFonts w:ascii="Times New Roman" w:hAnsi="Times New Roman"/>
              </w:rPr>
            </w:pPr>
            <w:r>
              <w:rPr>
                <w:rFonts w:ascii="Times New Roman" w:hAnsi="Times New Roman"/>
              </w:rPr>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97709E" w:rsidRDefault="0097709E">
            <w:pPr>
              <w:pStyle w:val="11"/>
              <w:widowControl w:val="0"/>
              <w:rPr>
                <w:rFonts w:ascii="Times New Roman" w:hAnsi="Times New Roman"/>
                <w:szCs w:val="28"/>
              </w:rPr>
            </w:pP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11. </w:t>
            </w:r>
            <w:r>
              <w:rPr>
                <w:rFonts w:ascii="Times New Roman" w:eastAsiaTheme="majorEastAsia" w:hAnsi="Times New Roman"/>
              </w:rPr>
              <w:t xml:space="preserve">Человек – основной элемент </w:t>
            </w:r>
            <w:r>
              <w:rPr>
                <w:rFonts w:ascii="Times New Roman" w:eastAsiaTheme="majorEastAsia" w:hAnsi="Times New Roman"/>
              </w:rPr>
              <w:lastRenderedPageBreak/>
              <w:t>организации</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lastRenderedPageBreak/>
              <w:t xml:space="preserve">Развитие персонала. Мотивы и стимулы в деятельности организации. </w:t>
            </w:r>
            <w:r>
              <w:rPr>
                <w:rFonts w:ascii="Times New Roman" w:eastAsia="Calibri" w:hAnsi="Times New Roman"/>
              </w:rPr>
              <w:lastRenderedPageBreak/>
              <w:t>Базовые концепции компенсационного менеджмента.</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lastRenderedPageBreak/>
              <w:t xml:space="preserve">Тема 12. </w:t>
            </w:r>
            <w:r>
              <w:rPr>
                <w:rFonts w:ascii="Times New Roman" w:eastAsiaTheme="majorEastAsia" w:hAnsi="Times New Roman"/>
              </w:rPr>
              <w:t>Процессы управления и координации</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Инструменты координации. Лидерство.  Коммуникации.</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4, 5, 8;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13. </w:t>
            </w:r>
            <w:r>
              <w:rPr>
                <w:rFonts w:ascii="Times New Roman" w:hAnsi="Times New Roman"/>
              </w:rPr>
              <w:t>Проектный менеджмент: понятия и определения</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rPr>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97709E" w:rsidRDefault="00930F81">
            <w:pPr>
              <w:pStyle w:val="aff2"/>
              <w:keepNext/>
              <w:widowControl w:val="0"/>
              <w:ind w:left="178"/>
              <w:jc w:val="both"/>
              <w:rPr>
                <w:rFonts w:ascii="Times New Roman" w:hAnsi="Times New Roman"/>
              </w:rPr>
            </w:pPr>
            <w:r>
              <w:rPr>
                <w:rFonts w:ascii="Times New Roman" w:hAnsi="Times New Roman"/>
              </w:rPr>
              <w:t xml:space="preserve"> </w:t>
            </w:r>
            <w:r>
              <w:rPr>
                <w:rFonts w:ascii="Times New Roman" w:hAnsi="Times New Roman"/>
                <w:b/>
              </w:rPr>
              <w:t>Рекомендуемые источники</w:t>
            </w:r>
            <w:r>
              <w:rPr>
                <w:rFonts w:ascii="Times New Roman" w:hAnsi="Times New Roman"/>
              </w:rPr>
              <w:t>: раздел 8, №№ 1, 2, 3, 6;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bCs/>
              </w:rPr>
              <w:t xml:space="preserve">Тема 14. </w:t>
            </w:r>
            <w:r>
              <w:rPr>
                <w:rFonts w:ascii="Times New Roman" w:hAnsi="Times New Roman"/>
                <w:bCs/>
              </w:rPr>
              <w:t>Организация контроля (от самоконтроля до внешнего контроля)</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Ключевые показатели эффективности. Формирование ключевых показателей деятельности бизнес-единицы.</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15. </w:t>
            </w:r>
            <w:r>
              <w:rPr>
                <w:rFonts w:ascii="Times New Roman" w:hAnsi="Times New Roman"/>
              </w:rPr>
              <w:t>Понятие результативности и эффективности управления и деятельности организации</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28"/>
              <w:widowControl w:val="0"/>
              <w:rPr>
                <w:rFonts w:ascii="Times New Roman" w:hAnsi="Times New Roman"/>
              </w:rPr>
            </w:pPr>
            <w:r>
              <w:rPr>
                <w:rFonts w:ascii="Times New Roman" w:hAnsi="Times New Roman"/>
              </w:rPr>
              <w:t>Система управления результативностью сотрудников.</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97709E">
        <w:tc>
          <w:tcPr>
            <w:tcW w:w="23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09E" w:rsidRDefault="00930F81">
            <w:pPr>
              <w:pStyle w:val="11"/>
              <w:widowControl w:val="0"/>
              <w:rPr>
                <w:rFonts w:ascii="Times New Roman" w:hAnsi="Times New Roman"/>
              </w:rPr>
            </w:pPr>
            <w:r>
              <w:rPr>
                <w:rFonts w:ascii="Times New Roman" w:hAnsi="Times New Roman"/>
                <w:b/>
              </w:rPr>
              <w:t xml:space="preserve">Тема 16. </w:t>
            </w:r>
            <w:r>
              <w:rPr>
                <w:rFonts w:ascii="Times New Roman" w:hAnsi="Times New Roman"/>
              </w:rPr>
              <w:t>Жизненный цикл организации</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ind w:firstLine="709"/>
              <w:jc w:val="both"/>
              <w:rPr>
                <w:rFonts w:ascii="Times New Roman" w:hAnsi="Times New Roman"/>
              </w:rPr>
            </w:pPr>
            <w:r>
              <w:rPr>
                <w:rFonts w:ascii="Times New Roman" w:hAnsi="Times New Roman"/>
                <w:shd w:val="clear" w:color="auto" w:fill="FFFFFF"/>
              </w:rPr>
              <w:t xml:space="preserve">Жизненный цикл по </w:t>
            </w:r>
            <w:proofErr w:type="spellStart"/>
            <w:r>
              <w:rPr>
                <w:rFonts w:ascii="Times New Roman" w:hAnsi="Times New Roman"/>
                <w:shd w:val="clear" w:color="auto" w:fill="FFFFFF"/>
              </w:rPr>
              <w:t>Адизесу</w:t>
            </w:r>
            <w:proofErr w:type="spellEnd"/>
            <w:r>
              <w:rPr>
                <w:rFonts w:ascii="Times New Roman" w:hAnsi="Times New Roman"/>
                <w:shd w:val="clear" w:color="auto" w:fill="FFFFFF"/>
              </w:rPr>
              <w:t xml:space="preserve">. Подходы к управлению изменениями.  </w:t>
            </w:r>
          </w:p>
          <w:p w:rsidR="0097709E" w:rsidRDefault="00930F81">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9" w:type="dxa"/>
            <w:tcBorders>
              <w:top w:val="single" w:sz="4" w:space="0" w:color="000000"/>
              <w:left w:val="single" w:sz="4" w:space="0" w:color="000000"/>
              <w:bottom w:val="single" w:sz="4" w:space="0" w:color="000000"/>
              <w:right w:val="single" w:sz="4" w:space="0" w:color="000000"/>
            </w:tcBorders>
          </w:tcPr>
          <w:p w:rsidR="0097709E" w:rsidRDefault="00930F81">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97709E" w:rsidRDefault="0097709E">
      <w:pPr>
        <w:pStyle w:val="11"/>
        <w:keepNext/>
        <w:jc w:val="both"/>
        <w:rPr>
          <w:rFonts w:ascii="Times New Roman" w:hAnsi="Times New Roman"/>
          <w:b/>
          <w:sz w:val="28"/>
          <w:szCs w:val="28"/>
        </w:rPr>
      </w:pPr>
    </w:p>
    <w:p w:rsidR="0097709E" w:rsidRDefault="0097709E">
      <w:pPr>
        <w:pStyle w:val="11"/>
        <w:keepNext/>
        <w:jc w:val="both"/>
        <w:rPr>
          <w:rFonts w:ascii="Times New Roman" w:hAnsi="Times New Roman"/>
          <w:b/>
          <w:sz w:val="28"/>
          <w:szCs w:val="28"/>
        </w:rPr>
      </w:pPr>
    </w:p>
    <w:p w:rsidR="0097709E" w:rsidRDefault="00930F81">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97709E" w:rsidRDefault="0097709E">
      <w:pPr>
        <w:pStyle w:val="11"/>
        <w:jc w:val="both"/>
        <w:rPr>
          <w:rFonts w:ascii="Times New Roman" w:hAnsi="Times New Roman"/>
          <w:b/>
          <w:sz w:val="28"/>
          <w:szCs w:val="28"/>
        </w:rPr>
      </w:pPr>
    </w:p>
    <w:p w:rsidR="0097709E" w:rsidRDefault="00930F81">
      <w:pPr>
        <w:pStyle w:val="11"/>
        <w:keepNext/>
        <w:jc w:val="center"/>
        <w:rPr>
          <w:rFonts w:ascii="Times New Roman" w:hAnsi="Times New Roman"/>
        </w:rPr>
      </w:pPr>
      <w:r>
        <w:rPr>
          <w:rFonts w:ascii="Times New Roman" w:hAnsi="Times New Roman"/>
          <w:b/>
          <w:sz w:val="28"/>
          <w:szCs w:val="28"/>
        </w:rPr>
        <w:t xml:space="preserve">Примеры домашнего творческого задания </w:t>
      </w:r>
    </w:p>
    <w:p w:rsidR="0097709E" w:rsidRDefault="00930F81">
      <w:pPr>
        <w:pStyle w:val="p1"/>
        <w:numPr>
          <w:ilvl w:val="0"/>
          <w:numId w:val="5"/>
        </w:numPr>
        <w:tabs>
          <w:tab w:val="clear" w:pos="709"/>
          <w:tab w:val="left" w:pos="0"/>
        </w:tabs>
        <w:spacing w:beforeAutospacing="0" w:after="0" w:afterAutospacing="0" w:line="276" w:lineRule="auto"/>
        <w:jc w:val="both"/>
        <w:rPr>
          <w:rFonts w:ascii="Times New Roman" w:hAnsi="Times New Roman"/>
        </w:rPr>
      </w:pPr>
      <w:r>
        <w:rPr>
          <w:rFonts w:ascii="Times New Roman" w:hAnsi="Times New Roman"/>
          <w:sz w:val="28"/>
          <w:szCs w:val="28"/>
        </w:rPr>
        <w:t>Бизнес-модель компании, успешно реализующей инновационную стратегию.</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современных инновационных технологий на процесс управления.</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Информационное обеспечение для принятия решений в процессах менеджмента.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Искусство и творчество в работе менеджера: миф или реальность?</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способы коммуникации в управлении.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Способы формирования креативного потенциала менеджмента.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KPI (</w:t>
      </w:r>
      <w:proofErr w:type="spellStart"/>
      <w:r>
        <w:rPr>
          <w:rFonts w:ascii="Times New Roman" w:hAnsi="Times New Roman"/>
          <w:sz w:val="28"/>
          <w:szCs w:val="28"/>
        </w:rPr>
        <w:t>Key</w:t>
      </w:r>
      <w:proofErr w:type="spellEnd"/>
      <w:r>
        <w:rPr>
          <w:rFonts w:ascii="Times New Roman" w:hAnsi="Times New Roman"/>
          <w:sz w:val="28"/>
          <w:szCs w:val="28"/>
        </w:rPr>
        <w:t xml:space="preserve"> </w:t>
      </w:r>
      <w:proofErr w:type="spellStart"/>
      <w:r>
        <w:rPr>
          <w:rFonts w:ascii="Times New Roman" w:hAnsi="Times New Roman"/>
          <w:sz w:val="28"/>
          <w:szCs w:val="28"/>
        </w:rPr>
        <w:t>Performance</w:t>
      </w:r>
      <w:proofErr w:type="spellEnd"/>
      <w:r>
        <w:rPr>
          <w:rFonts w:ascii="Times New Roman" w:hAnsi="Times New Roman"/>
          <w:sz w:val="28"/>
          <w:szCs w:val="28"/>
        </w:rPr>
        <w:t xml:space="preserve"> </w:t>
      </w:r>
      <w:proofErr w:type="spellStart"/>
      <w:r>
        <w:rPr>
          <w:rFonts w:ascii="Times New Roman" w:hAnsi="Times New Roman"/>
          <w:sz w:val="28"/>
          <w:szCs w:val="28"/>
        </w:rPr>
        <w:t>Indicators</w:t>
      </w:r>
      <w:proofErr w:type="spellEnd"/>
      <w:r>
        <w:rPr>
          <w:rFonts w:ascii="Times New Roman" w:hAnsi="Times New Roman"/>
          <w:sz w:val="28"/>
          <w:szCs w:val="28"/>
        </w:rPr>
        <w:t>) как инструмент мотивации персонала.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Лидерство и стили менеджмента.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Методы разрешения конфликтов в организации.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Особенности мотивации работников в российских организациях.</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Использование сбалансированной системы показателей (ССП) в российских организациях.</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партнерства в современном управлении.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Понятие власти и ее роль в управлении организациями.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Преобразующий менеджмент: потребность современного развития организации.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Защита экологии как форма проявления социальной ответственности компании.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Распределение полномочий: централизация и децентрализация менеджмента.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человеческого капитала в современном менеджменте.</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менеджера в формировании человеческого капитала.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Скрытые коммуникации и латентный менеджмент.</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подходы к мотивации персонала.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Циркулярное производство в России.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Управление изменениями в современном менеджменте.</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lastRenderedPageBreak/>
        <w:t>Виртуальные организационные структуры управления.</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Тайм-менеджмент как способ повышения эффективности работы менеджера.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Характеристики и качество управленческих решений.</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Подходы к разработке стратегии организации.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 xml:space="preserve">Применение </w:t>
      </w:r>
      <w:proofErr w:type="spellStart"/>
      <w:r>
        <w:rPr>
          <w:rFonts w:ascii="Times New Roman" w:hAnsi="Times New Roman"/>
          <w:sz w:val="28"/>
          <w:szCs w:val="28"/>
        </w:rPr>
        <w:t>Agile</w:t>
      </w:r>
      <w:proofErr w:type="spellEnd"/>
      <w:r>
        <w:rPr>
          <w:rFonts w:ascii="Times New Roman" w:hAnsi="Times New Roman"/>
          <w:sz w:val="28"/>
          <w:szCs w:val="28"/>
        </w:rPr>
        <w:t>-технологий при реализации проектов.</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Сетевые формы организационных структур.</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proofErr w:type="spellStart"/>
      <w:r>
        <w:rPr>
          <w:rFonts w:ascii="Times New Roman" w:hAnsi="Times New Roman"/>
          <w:sz w:val="28"/>
          <w:szCs w:val="28"/>
        </w:rPr>
        <w:t>Холакратия</w:t>
      </w:r>
      <w:proofErr w:type="spellEnd"/>
      <w:r>
        <w:rPr>
          <w:rFonts w:ascii="Times New Roman" w:hAnsi="Times New Roman"/>
          <w:sz w:val="28"/>
          <w:szCs w:val="28"/>
        </w:rPr>
        <w:t xml:space="preserve"> и бюрократия: сходства и различия.</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национальной культуры на организационное поведение и формирование организационной культуры.</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организационных изменений на развитие компании.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Идеи всеобщего качества и их реализация в менеджменте.</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Инструменты формирования и оценки человеческого капитала организации.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Пути развития менеджмента в России</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proofErr w:type="spellStart"/>
      <w:r>
        <w:rPr>
          <w:rFonts w:ascii="Times New Roman" w:hAnsi="Times New Roman"/>
          <w:sz w:val="28"/>
          <w:szCs w:val="28"/>
        </w:rPr>
        <w:t>Самоменеджмент</w:t>
      </w:r>
      <w:proofErr w:type="spellEnd"/>
      <w:r>
        <w:rPr>
          <w:rFonts w:ascii="Times New Roman" w:hAnsi="Times New Roman"/>
          <w:sz w:val="28"/>
          <w:szCs w:val="28"/>
        </w:rPr>
        <w:t>, как инструмент личностного роста.</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Технологический менеджмент.</w:t>
      </w:r>
    </w:p>
    <w:p w:rsidR="0097709E" w:rsidRDefault="00930F81">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Тенденции изменений в современном менеджменте.</w:t>
      </w:r>
    </w:p>
    <w:p w:rsidR="0097709E" w:rsidRDefault="00930F81">
      <w:pPr>
        <w:pStyle w:val="p1"/>
        <w:numPr>
          <w:ilvl w:val="0"/>
          <w:numId w:val="5"/>
        </w:numPr>
        <w:tabs>
          <w:tab w:val="clear" w:pos="709"/>
          <w:tab w:val="left" w:pos="0"/>
        </w:tabs>
        <w:spacing w:after="280" w:line="276" w:lineRule="auto"/>
        <w:jc w:val="both"/>
        <w:rPr>
          <w:rFonts w:ascii="Times New Roman" w:hAnsi="Times New Roman"/>
        </w:rPr>
      </w:pPr>
      <w:proofErr w:type="spellStart"/>
      <w:r>
        <w:rPr>
          <w:rFonts w:ascii="Times New Roman" w:hAnsi="Times New Roman"/>
          <w:sz w:val="28"/>
          <w:szCs w:val="28"/>
        </w:rPr>
        <w:t>Цифровизация</w:t>
      </w:r>
      <w:proofErr w:type="spellEnd"/>
      <w:r>
        <w:rPr>
          <w:rFonts w:ascii="Times New Roman" w:hAnsi="Times New Roman"/>
          <w:sz w:val="28"/>
          <w:szCs w:val="28"/>
        </w:rPr>
        <w:t xml:space="preserve"> технологий менеджмента.</w:t>
      </w:r>
    </w:p>
    <w:p w:rsidR="0097709E" w:rsidRDefault="00930F81">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97709E" w:rsidRDefault="00930F81">
      <w:pPr>
        <w:pStyle w:val="11"/>
        <w:ind w:firstLine="567"/>
        <w:rPr>
          <w:rFonts w:ascii="Times New Roman" w:hAnsi="Times New Roman"/>
        </w:rPr>
      </w:pPr>
      <w:r>
        <w:rPr>
          <w:rFonts w:ascii="Times New Roman" w:hAnsi="Times New Roman"/>
          <w:sz w:val="28"/>
          <w:szCs w:val="28"/>
        </w:rPr>
        <w:t>Тесты по теме 1. Менеджмент как наука и искусство управления. Методологические основы менеджмента</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1.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Менеджмент как управление в условиях рыночной экономики означает ... (возможно несколько вариантов ответа)</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постоянное стремление к повышению эффективности деятельности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независимость организации от факторов внешней среды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ориентацию организации на спрос и потребности рынка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использование линейно-функциональных структур управления</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искусство достигать целей благодаря организации людей</w:t>
      </w:r>
    </w:p>
    <w:p w:rsidR="0097709E" w:rsidRDefault="0097709E">
      <w:pPr>
        <w:pStyle w:val="p1"/>
        <w:spacing w:beforeAutospacing="0" w:after="0" w:afterAutospacing="0" w:line="276" w:lineRule="auto"/>
        <w:ind w:firstLine="567"/>
        <w:jc w:val="both"/>
        <w:rPr>
          <w:rFonts w:ascii="Times New Roman" w:hAnsi="Times New Roman"/>
          <w:sz w:val="28"/>
          <w:szCs w:val="28"/>
        </w:rPr>
      </w:pP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2.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S: Объектом управления в теории и практике менеджмента производственной </w:t>
      </w:r>
      <w:proofErr w:type="gramStart"/>
      <w:r>
        <w:rPr>
          <w:rFonts w:ascii="Times New Roman" w:hAnsi="Times New Roman"/>
          <w:sz w:val="28"/>
          <w:szCs w:val="28"/>
        </w:rPr>
        <w:t>организации  являются</w:t>
      </w:r>
      <w:proofErr w:type="gramEnd"/>
      <w:r>
        <w:rPr>
          <w:rFonts w:ascii="Times New Roman" w:hAnsi="Times New Roman"/>
          <w:sz w:val="28"/>
          <w:szCs w:val="28"/>
        </w:rPr>
        <w:t xml:space="preserve"> ... (возможно несколько вариантов ответа)</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lastRenderedPageBreak/>
        <w:t xml:space="preserve">: специалисты банка-кредитора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работники цеха, производственного подразделения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инфляционные процессы в экономике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уровень качества выпускаемой продукции</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действия конкурента</w:t>
      </w:r>
    </w:p>
    <w:p w:rsidR="0097709E" w:rsidRDefault="0097709E">
      <w:pPr>
        <w:pStyle w:val="p1"/>
        <w:spacing w:beforeAutospacing="0" w:after="0" w:afterAutospacing="0" w:line="276" w:lineRule="auto"/>
        <w:ind w:firstLine="567"/>
        <w:jc w:val="both"/>
        <w:rPr>
          <w:rFonts w:ascii="Times New Roman" w:hAnsi="Times New Roman"/>
          <w:sz w:val="28"/>
          <w:szCs w:val="28"/>
        </w:rPr>
      </w:pP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3.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Последовательность действий, из которых формируется воздействие субъекта управления на объект управления, называется …</w:t>
      </w:r>
    </w:p>
    <w:p w:rsidR="0097709E" w:rsidRDefault="00930F81">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функцией</w:t>
      </w:r>
    </w:p>
    <w:p w:rsidR="0097709E" w:rsidRDefault="00930F81">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процессом</w:t>
      </w:r>
    </w:p>
    <w:p w:rsidR="0097709E" w:rsidRDefault="00930F81">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методом</w:t>
      </w:r>
    </w:p>
    <w:p w:rsidR="0097709E" w:rsidRDefault="00930F81">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инструментом</w:t>
      </w:r>
    </w:p>
    <w:p w:rsidR="0097709E" w:rsidRDefault="00930F81">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задачей</w:t>
      </w:r>
    </w:p>
    <w:p w:rsidR="0097709E" w:rsidRDefault="0097709E">
      <w:pPr>
        <w:pStyle w:val="p1"/>
        <w:spacing w:beforeAutospacing="0" w:after="0" w:afterAutospacing="0" w:line="276" w:lineRule="auto"/>
        <w:ind w:firstLine="567"/>
        <w:jc w:val="both"/>
        <w:rPr>
          <w:rFonts w:ascii="Times New Roman" w:hAnsi="Times New Roman"/>
          <w:sz w:val="28"/>
          <w:szCs w:val="28"/>
        </w:rPr>
      </w:pP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4.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глобализация</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диверсификация</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информатизация</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дезинтеграция</w:t>
      </w:r>
    </w:p>
    <w:p w:rsidR="0097709E" w:rsidRDefault="00930F81">
      <w:pPr>
        <w:pStyle w:val="p1"/>
        <w:spacing w:beforeAutospacing="0" w:after="0" w:afterAutospacing="0" w:line="276" w:lineRule="auto"/>
        <w:ind w:firstLine="567"/>
        <w:jc w:val="both"/>
        <w:rPr>
          <w:rFonts w:ascii="Times New Roman" w:hAnsi="Times New Roman"/>
        </w:rPr>
      </w:pPr>
      <w:proofErr w:type="gramStart"/>
      <w:r>
        <w:rPr>
          <w:rFonts w:ascii="Times New Roman" w:hAnsi="Times New Roman"/>
          <w:sz w:val="28"/>
          <w:szCs w:val="28"/>
        </w:rPr>
        <w:t>:дифференциация</w:t>
      </w:r>
      <w:proofErr w:type="gramEnd"/>
    </w:p>
    <w:p w:rsidR="0097709E" w:rsidRDefault="0097709E">
      <w:pPr>
        <w:pStyle w:val="p1"/>
        <w:spacing w:beforeAutospacing="0" w:after="0" w:afterAutospacing="0" w:line="276" w:lineRule="auto"/>
        <w:ind w:firstLine="567"/>
        <w:jc w:val="both"/>
        <w:rPr>
          <w:rFonts w:ascii="Times New Roman" w:hAnsi="Times New Roman"/>
          <w:sz w:val="28"/>
          <w:szCs w:val="28"/>
        </w:rPr>
      </w:pP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Задание 5.</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функции</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принципы</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законы</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методы</w:t>
      </w:r>
    </w:p>
    <w:p w:rsidR="0097709E" w:rsidRDefault="00930F81">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цели</w:t>
      </w:r>
    </w:p>
    <w:p w:rsidR="0097709E" w:rsidRDefault="0097709E">
      <w:pPr>
        <w:pStyle w:val="p1"/>
        <w:spacing w:beforeAutospacing="0" w:after="0" w:afterAutospacing="0" w:line="276" w:lineRule="auto"/>
        <w:ind w:firstLine="567"/>
        <w:jc w:val="both"/>
        <w:rPr>
          <w:rFonts w:ascii="Times New Roman" w:hAnsi="Times New Roman"/>
          <w:sz w:val="28"/>
          <w:szCs w:val="28"/>
        </w:rPr>
      </w:pPr>
    </w:p>
    <w:p w:rsidR="0097709E" w:rsidRDefault="0097709E">
      <w:pPr>
        <w:pStyle w:val="11"/>
        <w:spacing w:line="360" w:lineRule="auto"/>
        <w:jc w:val="center"/>
        <w:rPr>
          <w:rFonts w:ascii="Times New Roman" w:hAnsi="Times New Roman"/>
          <w:b/>
          <w:bCs/>
          <w:sz w:val="28"/>
          <w:szCs w:val="28"/>
        </w:rPr>
      </w:pPr>
    </w:p>
    <w:p w:rsidR="0097709E" w:rsidRDefault="00930F81">
      <w:pPr>
        <w:pStyle w:val="11"/>
        <w:spacing w:line="360" w:lineRule="auto"/>
        <w:jc w:val="center"/>
        <w:rPr>
          <w:rFonts w:ascii="Times New Roman" w:hAnsi="Times New Roman"/>
        </w:rPr>
      </w:pPr>
      <w:r>
        <w:rPr>
          <w:rFonts w:ascii="Times New Roman" w:hAnsi="Times New Roman"/>
          <w:b/>
          <w:bCs/>
          <w:sz w:val="28"/>
          <w:szCs w:val="28"/>
        </w:rPr>
        <w:lastRenderedPageBreak/>
        <w:t>Критерии балльной оценки различных форм текущего контроля успеваемости</w:t>
      </w:r>
    </w:p>
    <w:p w:rsidR="0097709E" w:rsidRDefault="00930F81">
      <w:pPr>
        <w:pStyle w:val="11"/>
        <w:spacing w:line="360" w:lineRule="auto"/>
        <w:ind w:firstLine="709"/>
        <w:jc w:val="both"/>
        <w:rPr>
          <w:rFonts w:ascii="Times New Roman" w:hAnsi="Times New Roman"/>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7709E" w:rsidRDefault="0097709E">
      <w:pPr>
        <w:pStyle w:val="11"/>
        <w:spacing w:line="360" w:lineRule="auto"/>
        <w:jc w:val="both"/>
        <w:rPr>
          <w:rFonts w:ascii="Times New Roman" w:hAnsi="Times New Roman"/>
          <w:b/>
          <w:sz w:val="28"/>
          <w:szCs w:val="28"/>
        </w:rPr>
      </w:pPr>
    </w:p>
    <w:p w:rsidR="0097709E" w:rsidRDefault="00930F81">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97709E" w:rsidRDefault="00930F81">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97709E" w:rsidRDefault="00930F81">
      <w:pPr>
        <w:pStyle w:val="11"/>
        <w:ind w:firstLine="709"/>
        <w:jc w:val="right"/>
        <w:rPr>
          <w:rFonts w:ascii="Times New Roman" w:hAnsi="Times New Roman"/>
        </w:rPr>
      </w:pPr>
      <w:r>
        <w:rPr>
          <w:rFonts w:ascii="Times New Roman" w:hAnsi="Times New Roman"/>
          <w:sz w:val="28"/>
          <w:szCs w:val="28"/>
        </w:rPr>
        <w:t>Таблица 6</w:t>
      </w:r>
    </w:p>
    <w:tbl>
      <w:tblPr>
        <w:tblW w:w="9571" w:type="dxa"/>
        <w:tblLayout w:type="fixed"/>
        <w:tblLook w:val="04A0" w:firstRow="1" w:lastRow="0" w:firstColumn="1" w:lastColumn="0" w:noHBand="0" w:noVBand="1"/>
      </w:tblPr>
      <w:tblGrid>
        <w:gridCol w:w="1854"/>
        <w:gridCol w:w="1656"/>
        <w:gridCol w:w="2978"/>
        <w:gridCol w:w="3083"/>
      </w:tblGrid>
      <w:tr w:rsidR="0097709E">
        <w:tc>
          <w:tcPr>
            <w:tcW w:w="185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eastAsia="Calibri" w:hAnsi="Times New Roman"/>
              </w:rPr>
              <w:t xml:space="preserve">Наименование компетенции </w:t>
            </w:r>
          </w:p>
        </w:tc>
        <w:tc>
          <w:tcPr>
            <w:tcW w:w="1656"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eastAsia="Calibri" w:hAnsi="Times New Roman"/>
              </w:rPr>
              <w:t xml:space="preserve">Наименование  индикаторов достижения компетенции </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eastAsia="Calibri" w:hAnsi="Times New Roman"/>
              </w:rPr>
              <w:t xml:space="preserve">Результаты обучения </w:t>
            </w:r>
          </w:p>
          <w:p w:rsidR="0097709E" w:rsidRDefault="00930F81">
            <w:pPr>
              <w:pStyle w:val="11"/>
              <w:widowControl w:val="0"/>
              <w:jc w:val="both"/>
              <w:rPr>
                <w:rFonts w:ascii="Times New Roman" w:hAnsi="Times New Roman"/>
              </w:rPr>
            </w:pPr>
            <w:r>
              <w:rPr>
                <w:rFonts w:ascii="Times New Roman" w:eastAsia="Calibri" w:hAnsi="Times New Roman"/>
              </w:rPr>
              <w:t>(умения и знания), соотнесенные с индикаторами достижения компетенции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eastAsia="Calibri" w:hAnsi="Times New Roman"/>
              </w:rPr>
              <w:t>Типовые контрольные задания</w:t>
            </w:r>
          </w:p>
        </w:tc>
      </w:tr>
      <w:tr w:rsidR="0097709E">
        <w:tc>
          <w:tcPr>
            <w:tcW w:w="185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rPr>
                <w:rFonts w:ascii="Times New Roman" w:hAnsi="Times New Roman"/>
              </w:rPr>
            </w:pPr>
            <w:r>
              <w:rPr>
                <w:rFonts w:ascii="Times New Roman" w:hAnsi="Times New Roman"/>
                <w:b/>
                <w:bCs/>
                <w:u w:val="single"/>
              </w:rPr>
              <w:t>ПКН-1</w:t>
            </w:r>
          </w:p>
          <w:p w:rsidR="0097709E" w:rsidRDefault="00930F81">
            <w:pPr>
              <w:pStyle w:val="11"/>
              <w:widowControl w:val="0"/>
              <w:rPr>
                <w:rFonts w:ascii="Times New Roman" w:hAnsi="Times New Roman"/>
              </w:rPr>
            </w:pPr>
            <w:r>
              <w:rPr>
                <w:rFonts w:ascii="Times New Roman" w:hAnsi="Times New Roman"/>
              </w:rPr>
              <w:t xml:space="preserve">Способность осуществлять эффективную коммуникацию в </w:t>
            </w:r>
            <w:proofErr w:type="spellStart"/>
            <w:r>
              <w:rPr>
                <w:rFonts w:ascii="Times New Roman" w:hAnsi="Times New Roman"/>
              </w:rPr>
              <w:t>мультикультурной</w:t>
            </w:r>
            <w:proofErr w:type="spellEnd"/>
            <w:r>
              <w:rPr>
                <w:rFonts w:ascii="Times New Roman" w:hAnsi="Times New Roman"/>
              </w:rPr>
              <w:t xml:space="preserve"> профессиональной среде на государственном языке Российской Федерации и иностранном (</w:t>
            </w:r>
            <w:proofErr w:type="spellStart"/>
            <w:r>
              <w:rPr>
                <w:rFonts w:ascii="Times New Roman" w:hAnsi="Times New Roman"/>
              </w:rPr>
              <w:t>ых</w:t>
            </w:r>
            <w:proofErr w:type="spellEnd"/>
            <w:r>
              <w:rPr>
                <w:rFonts w:ascii="Times New Roman" w:hAnsi="Times New Roman"/>
              </w:rPr>
              <w:t>) языке (ах) на основе применения понятийного политологическо</w:t>
            </w:r>
            <w:r>
              <w:rPr>
                <w:rFonts w:ascii="Times New Roman" w:hAnsi="Times New Roman"/>
              </w:rPr>
              <w:lastRenderedPageBreak/>
              <w:t>го аппарата, адаптировать коммуникационные стратегии в зависимости от конкретной ситуации</w:t>
            </w:r>
          </w:p>
        </w:tc>
        <w:tc>
          <w:tcPr>
            <w:tcW w:w="1656"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pacing w:after="7"/>
              <w:ind w:left="35" w:right="2"/>
              <w:jc w:val="both"/>
              <w:rPr>
                <w:rFonts w:ascii="Times New Roman" w:hAnsi="Times New Roman"/>
              </w:rPr>
            </w:pPr>
            <w:r>
              <w:rPr>
                <w:rFonts w:ascii="Times New Roman" w:hAnsi="Times New Roman"/>
              </w:rPr>
              <w:lastRenderedPageBreak/>
              <w:t>1. Владеет коммуникативными навыками, навыками ораторского искусства и публичных выступлений.</w:t>
            </w:r>
          </w:p>
          <w:p w:rsidR="0097709E" w:rsidRDefault="00930F81">
            <w:pPr>
              <w:pStyle w:val="11"/>
              <w:widowControl w:val="0"/>
              <w:spacing w:after="23"/>
              <w:ind w:left="35" w:right="2"/>
              <w:jc w:val="both"/>
              <w:rPr>
                <w:rFonts w:ascii="Times New Roman" w:hAnsi="Times New Roman"/>
              </w:rPr>
            </w:pPr>
            <w:r>
              <w:rPr>
                <w:rFonts w:ascii="Times New Roman" w:hAnsi="Times New Roman"/>
              </w:rPr>
              <w:t xml:space="preserve">2. Понимает специфику публичных выступлений и осознает степень ответственности за содержание высказываний </w:t>
            </w:r>
            <w:r>
              <w:rPr>
                <w:rFonts w:ascii="Times New Roman" w:hAnsi="Times New Roman"/>
              </w:rPr>
              <w:lastRenderedPageBreak/>
              <w:t>и материалов, продуцируемых в ходе профессиональной деятельности.</w:t>
            </w:r>
          </w:p>
          <w:p w:rsidR="0097709E" w:rsidRDefault="00930F81">
            <w:pPr>
              <w:pStyle w:val="11"/>
              <w:widowControl w:val="0"/>
              <w:jc w:val="both"/>
              <w:rPr>
                <w:rFonts w:ascii="Times New Roman" w:hAnsi="Times New Roman"/>
              </w:rPr>
            </w:pPr>
            <w:r>
              <w:rPr>
                <w:rFonts w:ascii="Times New Roman" w:hAnsi="Times New Roman"/>
              </w:rPr>
              <w:t>3. Владеет понятийно-категориальным аппаратом политической науки.</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lastRenderedPageBreak/>
              <w:t>Знать:</w:t>
            </w:r>
            <w:r>
              <w:rPr>
                <w:rFonts w:ascii="Times New Roman" w:hAnsi="Times New Roman"/>
              </w:rPr>
              <w:t xml:space="preserve"> навыками ораторского искусства и публичных выступлений.</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Уметь:</w:t>
            </w:r>
            <w:r>
              <w:rPr>
                <w:rFonts w:ascii="Times New Roman" w:hAnsi="Times New Roman"/>
              </w:rPr>
              <w:t xml:space="preserve"> применять коммуникативные навыки.</w:t>
            </w: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Знать:</w:t>
            </w:r>
            <w:r>
              <w:rPr>
                <w:rFonts w:ascii="Times New Roman" w:hAnsi="Times New Roman"/>
              </w:rPr>
              <w:t xml:space="preserve">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Уметь:</w:t>
            </w:r>
            <w:r>
              <w:rPr>
                <w:rFonts w:ascii="Times New Roman" w:hAnsi="Times New Roman"/>
              </w:rPr>
              <w:t xml:space="preserve"> осуществлять </w:t>
            </w:r>
            <w:r>
              <w:rPr>
                <w:rFonts w:ascii="Times New Roman" w:hAnsi="Times New Roman"/>
              </w:rPr>
              <w:lastRenderedPageBreak/>
              <w:t>публичные выступления.</w:t>
            </w: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Знать:</w:t>
            </w:r>
            <w:r>
              <w:rPr>
                <w:rFonts w:ascii="Times New Roman" w:hAnsi="Times New Roman"/>
              </w:rPr>
              <w:t xml:space="preserve"> понятийно-категориальный аппарат политической науки.</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Уметь:</w:t>
            </w:r>
            <w:r>
              <w:rPr>
                <w:rFonts w:ascii="Times New Roman" w:hAnsi="Times New Roman"/>
              </w:rPr>
              <w:t xml:space="preserve"> </w:t>
            </w:r>
            <w:r>
              <w:rPr>
                <w:rFonts w:ascii="Times New Roman" w:eastAsia="Calibri" w:hAnsi="Times New Roman"/>
              </w:rPr>
              <w:t xml:space="preserve">владеть </w:t>
            </w:r>
            <w:r>
              <w:rPr>
                <w:rFonts w:ascii="Times New Roman" w:hAnsi="Times New Roman"/>
              </w:rPr>
              <w:t>понятийно-категориальным аппаратом политической науки.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hd w:val="clear" w:color="auto" w:fill="FFFFFF"/>
              <w:spacing w:after="0" w:line="240" w:lineRule="auto"/>
              <w:jc w:val="both"/>
              <w:rPr>
                <w:rFonts w:ascii="Times New Roman" w:hAnsi="Times New Roman"/>
              </w:rPr>
            </w:pPr>
            <w:r>
              <w:rPr>
                <w:rFonts w:ascii="Times New Roman" w:hAnsi="Times New Roman" w:cs="Times New Roman"/>
                <w:sz w:val="24"/>
                <w:szCs w:val="24"/>
                <w:u w:val="single"/>
              </w:rPr>
              <w:lastRenderedPageBreak/>
              <w:t>Задание 1</w:t>
            </w:r>
          </w:p>
          <w:p w:rsidR="0097709E" w:rsidRDefault="00930F81">
            <w:pPr>
              <w:pStyle w:val="11"/>
              <w:widowControl w:val="0"/>
              <w:jc w:val="both"/>
              <w:rPr>
                <w:rFonts w:ascii="Times New Roman" w:hAnsi="Times New Roman"/>
              </w:rPr>
            </w:pPr>
            <w:r>
              <w:rPr>
                <w:rFonts w:ascii="Times New Roman" w:hAnsi="Times New Roman"/>
              </w:rPr>
              <w:t xml:space="preserve">КОНФЛИКТ МЕЖДУ НАЧАЛЬНИКОМ ВАЛЮТНОГО ОТДЕЛА И ГЛАВНЫМ БУХГАЛТЕРОМ В БАНКЕ </w:t>
            </w:r>
          </w:p>
          <w:p w:rsidR="0097709E" w:rsidRDefault="00930F81">
            <w:pPr>
              <w:pStyle w:val="11"/>
              <w:widowControl w:val="0"/>
              <w:jc w:val="both"/>
              <w:rPr>
                <w:rFonts w:ascii="Times New Roman" w:hAnsi="Times New Roman"/>
              </w:rPr>
            </w:pPr>
            <w:r>
              <w:rPr>
                <w:rFonts w:ascii="Times New Roman" w:hAnsi="Times New Roman"/>
              </w:rPr>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w:t>
            </w:r>
            <w:r>
              <w:rPr>
                <w:rFonts w:ascii="Times New Roman" w:hAnsi="Times New Roman"/>
              </w:rPr>
              <w:lastRenderedPageBreak/>
              <w:t xml:space="preserve">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97709E" w:rsidRDefault="00930F81">
            <w:pPr>
              <w:pStyle w:val="11"/>
              <w:widowControl w:val="0"/>
              <w:jc w:val="both"/>
              <w:rPr>
                <w:rFonts w:ascii="Times New Roman" w:hAnsi="Times New Roman"/>
              </w:rPr>
            </w:pPr>
            <w:r>
              <w:rPr>
                <w:rFonts w:ascii="Times New Roman" w:hAnsi="Times New Roman"/>
                <w:b/>
                <w:bCs/>
              </w:rPr>
              <w:t xml:space="preserve">Вопрос: </w:t>
            </w:r>
            <w:r>
              <w:rPr>
                <w:rFonts w:ascii="Times New Roman" w:hAnsi="Times New Roman"/>
              </w:rPr>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97709E" w:rsidRDefault="00930F81">
            <w:pPr>
              <w:pStyle w:val="11"/>
              <w:widowControl w:val="0"/>
              <w:jc w:val="both"/>
              <w:rPr>
                <w:rFonts w:ascii="Times New Roman" w:hAnsi="Times New Roman"/>
              </w:rPr>
            </w:pPr>
            <w:r>
              <w:rPr>
                <w:rFonts w:ascii="Times New Roman" w:hAnsi="Times New Roman"/>
              </w:rPr>
              <w:t xml:space="preserve">Варианты: </w:t>
            </w:r>
          </w:p>
          <w:p w:rsidR="0097709E" w:rsidRDefault="00930F81">
            <w:pPr>
              <w:pStyle w:val="11"/>
              <w:widowControl w:val="0"/>
              <w:jc w:val="both"/>
              <w:rPr>
                <w:rFonts w:ascii="Times New Roman" w:hAnsi="Times New Roman"/>
              </w:rPr>
            </w:pPr>
            <w:r>
              <w:rPr>
                <w:rFonts w:ascii="Times New Roman" w:hAnsi="Times New Roman"/>
              </w:rPr>
              <w:t xml:space="preserve">А) Он примет сторону главного бухгалтера и разрешит осуществить серию валютных переводов </w:t>
            </w:r>
          </w:p>
          <w:p w:rsidR="0097709E" w:rsidRDefault="00930F81">
            <w:pPr>
              <w:pStyle w:val="11"/>
              <w:widowControl w:val="0"/>
              <w:jc w:val="both"/>
              <w:rPr>
                <w:rFonts w:ascii="Times New Roman" w:hAnsi="Times New Roman"/>
              </w:rPr>
            </w:pPr>
            <w:r>
              <w:rPr>
                <w:rFonts w:ascii="Times New Roman" w:hAnsi="Times New Roman"/>
              </w:rPr>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7709E" w:rsidRDefault="00930F81">
            <w:pPr>
              <w:pStyle w:val="11"/>
              <w:widowControl w:val="0"/>
              <w:jc w:val="both"/>
              <w:rPr>
                <w:rFonts w:ascii="Times New Roman" w:hAnsi="Times New Roman"/>
              </w:rPr>
            </w:pPr>
            <w:r>
              <w:rPr>
                <w:rFonts w:ascii="Times New Roman" w:hAnsi="Times New Roman"/>
              </w:rPr>
              <w:t xml:space="preserve">В) он разрешит серию валютных переводов, но при условии, что отправителем одного из них станет сам </w:t>
            </w:r>
            <w:r>
              <w:rPr>
                <w:rFonts w:ascii="Times New Roman" w:hAnsi="Times New Roman"/>
              </w:rPr>
              <w:lastRenderedPageBreak/>
              <w:t>главный бухгалтер</w:t>
            </w:r>
          </w:p>
          <w:p w:rsidR="0097709E" w:rsidRDefault="00930F81">
            <w:pPr>
              <w:pStyle w:val="11"/>
              <w:widowControl w:val="0"/>
              <w:shd w:val="clear" w:color="auto" w:fill="FFFFFF"/>
              <w:spacing w:after="0" w:line="240" w:lineRule="auto"/>
              <w:jc w:val="both"/>
              <w:rPr>
                <w:rFonts w:ascii="Times New Roman" w:hAnsi="Times New Roman"/>
              </w:rPr>
            </w:pPr>
            <w:r>
              <w:rPr>
                <w:rFonts w:ascii="Times New Roman" w:hAnsi="Times New Roman" w:cs="Times New Roman"/>
                <w:sz w:val="24"/>
                <w:szCs w:val="24"/>
                <w:u w:val="single"/>
              </w:rPr>
              <w:t>Задание 2</w:t>
            </w:r>
          </w:p>
          <w:p w:rsidR="0097709E" w:rsidRDefault="00930F81">
            <w:pPr>
              <w:pStyle w:val="11"/>
              <w:widowControl w:val="0"/>
              <w:jc w:val="both"/>
              <w:rPr>
                <w:rFonts w:ascii="Times New Roman" w:hAnsi="Times New Roman"/>
              </w:rPr>
            </w:pPr>
            <w:r>
              <w:rPr>
                <w:rFonts w:ascii="Times New Roman" w:hAnsi="Times New Roman"/>
              </w:rPr>
              <w:t>ТЕХНИКА ГРУППОВОГО ПРИНЯТИЯ РЕШЕНИЙ</w:t>
            </w:r>
          </w:p>
          <w:p w:rsidR="0097709E" w:rsidRDefault="00930F81">
            <w:pPr>
              <w:pStyle w:val="11"/>
              <w:widowControl w:val="0"/>
              <w:jc w:val="both"/>
              <w:rPr>
                <w:rFonts w:ascii="Times New Roman" w:hAnsi="Times New Roman"/>
              </w:rPr>
            </w:pPr>
            <w:r>
              <w:rPr>
                <w:rFonts w:ascii="Times New Roman" w:hAnsi="Times New Roman"/>
              </w:rPr>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7709E" w:rsidRDefault="00930F81">
            <w:pPr>
              <w:pStyle w:val="11"/>
              <w:widowControl w:val="0"/>
              <w:jc w:val="both"/>
              <w:rPr>
                <w:rFonts w:ascii="Times New Roman" w:hAnsi="Times New Roman"/>
              </w:rPr>
            </w:pPr>
            <w:r>
              <w:rPr>
                <w:rFonts w:ascii="Times New Roman" w:hAnsi="Times New Roman"/>
              </w:rPr>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7709E" w:rsidRDefault="00930F81">
            <w:pPr>
              <w:pStyle w:val="11"/>
              <w:widowControl w:val="0"/>
              <w:jc w:val="both"/>
              <w:rPr>
                <w:rFonts w:ascii="Times New Roman" w:hAnsi="Times New Roman"/>
              </w:rPr>
            </w:pPr>
            <w:r>
              <w:rPr>
                <w:rFonts w:ascii="Times New Roman" w:hAnsi="Times New Roman"/>
              </w:rPr>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7709E" w:rsidRDefault="00930F81">
            <w:pPr>
              <w:pStyle w:val="11"/>
              <w:widowControl w:val="0"/>
              <w:jc w:val="both"/>
              <w:rPr>
                <w:rFonts w:ascii="Times New Roman" w:hAnsi="Times New Roman"/>
              </w:rPr>
            </w:pPr>
            <w:r>
              <w:rPr>
                <w:rFonts w:ascii="Times New Roman" w:hAnsi="Times New Roman"/>
              </w:rPr>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7709E" w:rsidRDefault="00930F81">
            <w:pPr>
              <w:pStyle w:val="11"/>
              <w:widowControl w:val="0"/>
              <w:jc w:val="both"/>
              <w:rPr>
                <w:rFonts w:ascii="Times New Roman" w:hAnsi="Times New Roman"/>
              </w:rPr>
            </w:pPr>
            <w:r>
              <w:rPr>
                <w:rFonts w:ascii="Times New Roman" w:hAnsi="Times New Roman"/>
              </w:rPr>
              <w:t xml:space="preserve">Вопрос: Предложение какого из замов больше соответствует одной из трех </w:t>
            </w:r>
            <w:r>
              <w:rPr>
                <w:rFonts w:ascii="Times New Roman" w:hAnsi="Times New Roman"/>
              </w:rPr>
              <w:lastRenderedPageBreak/>
              <w:t>методик группового принятия решений?</w:t>
            </w:r>
          </w:p>
          <w:p w:rsidR="0097709E" w:rsidRDefault="0097709E">
            <w:pPr>
              <w:pStyle w:val="11"/>
              <w:widowControl w:val="0"/>
              <w:jc w:val="both"/>
              <w:rPr>
                <w:rFonts w:ascii="Times New Roman" w:hAnsi="Times New Roman"/>
                <w:iCs/>
              </w:rPr>
            </w:pPr>
          </w:p>
        </w:tc>
      </w:tr>
      <w:tr w:rsidR="0097709E">
        <w:tc>
          <w:tcPr>
            <w:tcW w:w="185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rPr>
                <w:rFonts w:ascii="Times New Roman" w:hAnsi="Times New Roman"/>
              </w:rPr>
            </w:pPr>
            <w:r>
              <w:rPr>
                <w:rFonts w:ascii="Times New Roman" w:hAnsi="Times New Roman"/>
                <w:b/>
                <w:bCs/>
                <w:u w:val="single"/>
              </w:rPr>
              <w:lastRenderedPageBreak/>
              <w:t>ПКН-6</w:t>
            </w:r>
          </w:p>
          <w:p w:rsidR="0097709E" w:rsidRDefault="00930F81">
            <w:pPr>
              <w:pStyle w:val="11"/>
              <w:widowControl w:val="0"/>
              <w:rPr>
                <w:rFonts w:ascii="Times New Roman" w:hAnsi="Times New Roman"/>
              </w:rPr>
            </w:pPr>
            <w:r>
              <w:rPr>
                <w:rFonts w:ascii="Times New Roman" w:hAnsi="Times New Roman"/>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656"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t>1. Формирует навыки осуществления политико-управленческой деятельности.</w:t>
            </w:r>
          </w:p>
          <w:p w:rsidR="0097709E" w:rsidRDefault="0097709E">
            <w:pPr>
              <w:pStyle w:val="11"/>
              <w:widowControl w:val="0"/>
              <w:jc w:val="both"/>
              <w:rPr>
                <w:rFonts w:ascii="Times New Roman" w:hAnsi="Times New Roman"/>
              </w:rPr>
            </w:pPr>
          </w:p>
          <w:p w:rsidR="0097709E" w:rsidRDefault="00930F81">
            <w:pPr>
              <w:pStyle w:val="11"/>
              <w:widowControl w:val="0"/>
              <w:jc w:val="both"/>
              <w:rPr>
                <w:rFonts w:ascii="Times New Roman" w:hAnsi="Times New Roman"/>
              </w:rPr>
            </w:pPr>
            <w:r>
              <w:rPr>
                <w:rFonts w:ascii="Times New Roman" w:hAnsi="Times New Roman"/>
              </w:rPr>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rsidR="0097709E" w:rsidRDefault="00930F81">
            <w:pPr>
              <w:pStyle w:val="11"/>
              <w:widowControl w:val="0"/>
              <w:jc w:val="both"/>
              <w:rPr>
                <w:rFonts w:ascii="Times New Roman" w:hAnsi="Times New Roman"/>
              </w:rPr>
            </w:pPr>
            <w:r>
              <w:rPr>
                <w:rFonts w:ascii="Times New Roman" w:hAnsi="Times New Roman"/>
              </w:rPr>
              <w:t>3. Владеет организаторскими навыками в политической сфере.</w:t>
            </w:r>
          </w:p>
          <w:p w:rsidR="0097709E" w:rsidRDefault="0097709E">
            <w:pPr>
              <w:pStyle w:val="11"/>
              <w:widowControl w:val="0"/>
              <w:jc w:val="both"/>
              <w:rPr>
                <w:rFonts w:ascii="Times New Roman" w:hAnsi="Times New Roman"/>
              </w:rPr>
            </w:pPr>
          </w:p>
          <w:p w:rsidR="0097709E" w:rsidRDefault="00930F81">
            <w:pPr>
              <w:pStyle w:val="11"/>
              <w:widowControl w:val="0"/>
              <w:jc w:val="both"/>
              <w:rPr>
                <w:rFonts w:ascii="Times New Roman" w:hAnsi="Times New Roman"/>
              </w:rPr>
            </w:pPr>
            <w:r>
              <w:rPr>
                <w:rFonts w:ascii="Times New Roman" w:hAnsi="Times New Roman"/>
              </w:rPr>
              <w:t>4. Формирует высокопрофессиональную команду для выполнения поставленных задач.</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Знать:</w:t>
            </w:r>
            <w:r>
              <w:rPr>
                <w:rFonts w:ascii="Times New Roman" w:hAnsi="Times New Roman"/>
              </w:rPr>
              <w:t xml:space="preserve"> особенности осуществления политико-управленческой деятельности.</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Уметь:</w:t>
            </w:r>
            <w:r>
              <w:rPr>
                <w:rFonts w:ascii="Times New Roman" w:hAnsi="Times New Roman"/>
              </w:rPr>
              <w:t xml:space="preserve"> осуществлять политико-управленческую деятельность.</w:t>
            </w:r>
          </w:p>
          <w:p w:rsidR="0097709E" w:rsidRDefault="0097709E">
            <w:pPr>
              <w:pStyle w:val="11"/>
              <w:widowControl w:val="0"/>
              <w:tabs>
                <w:tab w:val="clear" w:pos="709"/>
                <w:tab w:val="left" w:pos="540"/>
              </w:tabs>
              <w:spacing w:after="0"/>
              <w:contextualSpacing/>
              <w:jc w:val="both"/>
              <w:rPr>
                <w:rFonts w:ascii="Times New Roman" w:hAnsi="Times New Roman"/>
                <w:b/>
              </w:rPr>
            </w:pP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Знать:</w:t>
            </w:r>
            <w:r>
              <w:rPr>
                <w:rFonts w:ascii="Times New Roman" w:hAnsi="Times New Roman"/>
              </w:rPr>
              <w:t xml:space="preserve"> основы функционирования политико-управленческих механизмов.</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t>Уметь:</w:t>
            </w:r>
            <w:r>
              <w:rPr>
                <w:rFonts w:ascii="Times New Roman" w:hAnsi="Times New Roman"/>
              </w:rPr>
              <w:t xml:space="preserve"> видеть дифференциацию между субъектами и объектами управления.</w:t>
            </w: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bCs/>
              </w:rPr>
              <w:t>Знать:</w:t>
            </w:r>
            <w:r>
              <w:rPr>
                <w:rFonts w:ascii="Times New Roman" w:hAnsi="Times New Roman"/>
              </w:rPr>
              <w:t xml:space="preserve"> особенности организации в политической сфере.</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bCs/>
              </w:rPr>
              <w:t>Уметь:</w:t>
            </w:r>
            <w:r>
              <w:rPr>
                <w:rFonts w:ascii="Times New Roman" w:hAnsi="Times New Roman"/>
              </w:rPr>
              <w:t xml:space="preserve"> организовывать мероприятия в политической сфере.</w:t>
            </w:r>
          </w:p>
          <w:p w:rsidR="0097709E" w:rsidRDefault="0097709E">
            <w:pPr>
              <w:pStyle w:val="11"/>
              <w:widowControl w:val="0"/>
              <w:tabs>
                <w:tab w:val="clear" w:pos="709"/>
                <w:tab w:val="left" w:pos="540"/>
              </w:tabs>
              <w:spacing w:after="0"/>
              <w:contextualSpacing/>
              <w:jc w:val="both"/>
              <w:rPr>
                <w:rFonts w:ascii="Times New Roman" w:hAnsi="Times New Roman"/>
              </w:rPr>
            </w:pP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bCs/>
              </w:rPr>
              <w:t>Знать:</w:t>
            </w:r>
            <w:r>
              <w:rPr>
                <w:rFonts w:ascii="Times New Roman" w:hAnsi="Times New Roman"/>
              </w:rPr>
              <w:t xml:space="preserve"> особенности формирования высокопрофессиональной команды.</w:t>
            </w:r>
          </w:p>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bCs/>
              </w:rPr>
              <w:t>Уметь:</w:t>
            </w:r>
            <w:r>
              <w:rPr>
                <w:rFonts w:ascii="Times New Roman" w:hAnsi="Times New Roman"/>
              </w:rPr>
              <w:t xml:space="preserve"> формировать высокопрофессиональную команду для выполнения поставленных задач.</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hd w:val="clear" w:color="auto" w:fill="FFFFFF"/>
              <w:spacing w:after="0" w:line="240" w:lineRule="auto"/>
              <w:jc w:val="both"/>
              <w:rPr>
                <w:rFonts w:ascii="Times New Roman" w:hAnsi="Times New Roman"/>
              </w:rPr>
            </w:pPr>
            <w:r>
              <w:rPr>
                <w:rFonts w:ascii="Times New Roman" w:hAnsi="Times New Roman" w:cs="Times New Roman"/>
                <w:sz w:val="24"/>
                <w:szCs w:val="24"/>
                <w:u w:val="single"/>
              </w:rPr>
              <w:t>Задание 1</w:t>
            </w:r>
          </w:p>
          <w:p w:rsidR="0097709E" w:rsidRDefault="00930F81">
            <w:pPr>
              <w:pStyle w:val="11"/>
              <w:widowControl w:val="0"/>
              <w:jc w:val="both"/>
              <w:rPr>
                <w:rFonts w:ascii="Times New Roman" w:hAnsi="Times New Roman"/>
              </w:rPr>
            </w:pPr>
            <w:r>
              <w:rPr>
                <w:rFonts w:ascii="Times New Roman" w:hAnsi="Times New Roman"/>
                <w:caps/>
                <w:sz w:val="28"/>
                <w:szCs w:val="28"/>
              </w:rPr>
              <w:t>Задание выполняется в группах по 3-4 человека</w:t>
            </w:r>
          </w:p>
          <w:p w:rsidR="0097709E" w:rsidRDefault="00930F81">
            <w:pPr>
              <w:pStyle w:val="11"/>
              <w:widowControl w:val="0"/>
              <w:jc w:val="both"/>
              <w:rPr>
                <w:rFonts w:ascii="Times New Roman" w:hAnsi="Times New Roman"/>
              </w:rPr>
            </w:pPr>
            <w:r>
              <w:rPr>
                <w:rFonts w:ascii="Times New Roman" w:hAnsi="Times New Roman"/>
              </w:rPr>
              <w:t xml:space="preserve">Каждой группе выбрать отрасль и </w:t>
            </w:r>
            <w:proofErr w:type="gramStart"/>
            <w:r>
              <w:rPr>
                <w:rFonts w:ascii="Times New Roman" w:hAnsi="Times New Roman"/>
              </w:rPr>
              <w:t>проанализировать</w:t>
            </w:r>
            <w:proofErr w:type="gramEnd"/>
            <w:r>
              <w:rPr>
                <w:rFonts w:ascii="Times New Roman" w:hAnsi="Times New Roman"/>
              </w:rPr>
              <w:t xml:space="preserve"> и сравнить миссии и ценности 4-5 компаний данной отрасли по следующим параметрам:</w:t>
            </w:r>
          </w:p>
          <w:p w:rsidR="0097709E" w:rsidRDefault="00930F81">
            <w:pPr>
              <w:pStyle w:val="11"/>
              <w:widowControl w:val="0"/>
              <w:jc w:val="both"/>
              <w:rPr>
                <w:rFonts w:ascii="Times New Roman" w:hAnsi="Times New Roman"/>
              </w:rPr>
            </w:pPr>
            <w:r>
              <w:rPr>
                <w:rFonts w:ascii="Times New Roman" w:hAnsi="Times New Roman"/>
              </w:rPr>
              <w:t>- на кого ориентирована</w:t>
            </w:r>
          </w:p>
          <w:p w:rsidR="0097709E" w:rsidRDefault="00930F81">
            <w:pPr>
              <w:pStyle w:val="11"/>
              <w:widowControl w:val="0"/>
              <w:jc w:val="both"/>
              <w:rPr>
                <w:rFonts w:ascii="Times New Roman" w:hAnsi="Times New Roman"/>
              </w:rPr>
            </w:pPr>
            <w:r>
              <w:rPr>
                <w:rFonts w:ascii="Times New Roman" w:hAnsi="Times New Roman"/>
              </w:rPr>
              <w:t>- целевой ориентир</w:t>
            </w:r>
          </w:p>
          <w:p w:rsidR="0097709E" w:rsidRDefault="00930F81">
            <w:pPr>
              <w:pStyle w:val="11"/>
              <w:widowControl w:val="0"/>
              <w:jc w:val="both"/>
              <w:rPr>
                <w:rFonts w:ascii="Times New Roman" w:hAnsi="Times New Roman"/>
              </w:rPr>
            </w:pPr>
            <w:r>
              <w:rPr>
                <w:rFonts w:ascii="Times New Roman" w:hAnsi="Times New Roman"/>
              </w:rPr>
              <w:t>- сфера деятельности</w:t>
            </w:r>
          </w:p>
          <w:p w:rsidR="0097709E" w:rsidRDefault="00930F81">
            <w:pPr>
              <w:pStyle w:val="11"/>
              <w:widowControl w:val="0"/>
              <w:jc w:val="both"/>
              <w:rPr>
                <w:rFonts w:ascii="Times New Roman" w:hAnsi="Times New Roman"/>
              </w:rPr>
            </w:pPr>
            <w:r>
              <w:rPr>
                <w:rFonts w:ascii="Times New Roman" w:hAnsi="Times New Roman"/>
              </w:rPr>
              <w:t>- философия организации</w:t>
            </w:r>
          </w:p>
          <w:p w:rsidR="0097709E" w:rsidRDefault="00930F81">
            <w:pPr>
              <w:pStyle w:val="11"/>
              <w:widowControl w:val="0"/>
              <w:jc w:val="both"/>
              <w:rPr>
                <w:rFonts w:ascii="Times New Roman" w:hAnsi="Times New Roman"/>
              </w:rPr>
            </w:pPr>
            <w:r>
              <w:rPr>
                <w:rFonts w:ascii="Times New Roman" w:hAnsi="Times New Roman"/>
              </w:rPr>
              <w:t>- способы осуществления деятельности.</w:t>
            </w:r>
          </w:p>
          <w:p w:rsidR="0097709E" w:rsidRDefault="00930F81">
            <w:pPr>
              <w:pStyle w:val="11"/>
              <w:widowControl w:val="0"/>
              <w:jc w:val="both"/>
              <w:rPr>
                <w:rFonts w:ascii="Times New Roman" w:hAnsi="Times New Roman"/>
              </w:rPr>
            </w:pPr>
            <w:r>
              <w:rPr>
                <w:rFonts w:ascii="Times New Roman" w:hAnsi="Times New Roman"/>
              </w:rPr>
              <w:t>Результаты подготовить в форме доклада.</w:t>
            </w:r>
          </w:p>
          <w:p w:rsidR="0097709E" w:rsidRDefault="00930F81">
            <w:pPr>
              <w:pStyle w:val="11"/>
              <w:widowControl w:val="0"/>
              <w:spacing w:after="0" w:line="240" w:lineRule="auto"/>
              <w:jc w:val="both"/>
              <w:rPr>
                <w:rFonts w:ascii="Times New Roman" w:hAnsi="Times New Roman"/>
              </w:rPr>
            </w:pPr>
            <w:r>
              <w:rPr>
                <w:rFonts w:ascii="Times New Roman" w:hAnsi="Times New Roman" w:cs="Times New Roman"/>
                <w:bCs/>
                <w:sz w:val="24"/>
                <w:szCs w:val="24"/>
                <w:u w:val="single"/>
              </w:rPr>
              <w:t>Задание 2:</w:t>
            </w:r>
          </w:p>
          <w:p w:rsidR="0097709E" w:rsidRDefault="00930F81">
            <w:pPr>
              <w:pStyle w:val="11"/>
              <w:widowControl w:val="0"/>
              <w:jc w:val="both"/>
              <w:rPr>
                <w:rFonts w:ascii="Times New Roman" w:hAnsi="Times New Roman"/>
              </w:rPr>
            </w:pPr>
            <w:r>
              <w:rPr>
                <w:rFonts w:ascii="Times New Roman" w:hAnsi="Times New Roman"/>
              </w:rPr>
              <w:t xml:space="preserve">Задание </w:t>
            </w:r>
            <w:r>
              <w:rPr>
                <w:rFonts w:ascii="Times New Roman" w:eastAsia="Arial Unicode MS" w:hAnsi="Times New Roman"/>
                <w:u w:color="000000"/>
              </w:rPr>
              <w:t>выполняется в группах по 3-4 человека.</w:t>
            </w:r>
          </w:p>
          <w:p w:rsidR="0097709E" w:rsidRDefault="00930F81">
            <w:pPr>
              <w:pStyle w:val="11"/>
              <w:widowControl w:val="0"/>
              <w:jc w:val="both"/>
              <w:rPr>
                <w:rFonts w:ascii="Times New Roman" w:hAnsi="Times New Roman"/>
              </w:rPr>
            </w:pPr>
            <w:r>
              <w:rPr>
                <w:rFonts w:ascii="Times New Roman" w:eastAsia="Arial Unicode MS" w:hAnsi="Times New Roman"/>
                <w:u w:color="000000"/>
              </w:rPr>
              <w:t xml:space="preserve">Каждой группе выбрать отрасль и </w:t>
            </w:r>
            <w:proofErr w:type="gramStart"/>
            <w:r>
              <w:rPr>
                <w:rFonts w:ascii="Times New Roman" w:eastAsia="Arial Unicode MS" w:hAnsi="Times New Roman"/>
                <w:u w:color="000000"/>
              </w:rPr>
              <w:t>проанализировать</w:t>
            </w:r>
            <w:proofErr w:type="gramEnd"/>
            <w:r>
              <w:rPr>
                <w:rFonts w:ascii="Times New Roman" w:eastAsia="Arial Unicode MS" w:hAnsi="Times New Roman"/>
                <w:u w:color="000000"/>
              </w:rPr>
              <w:t xml:space="preserve"> и сравнить миссии и ценности 4-5 компаний данной отрасли по следующим параметрам:</w:t>
            </w:r>
          </w:p>
          <w:p w:rsidR="0097709E" w:rsidRDefault="00930F81">
            <w:pPr>
              <w:pStyle w:val="11"/>
              <w:widowControl w:val="0"/>
              <w:jc w:val="both"/>
              <w:rPr>
                <w:rFonts w:ascii="Times New Roman" w:hAnsi="Times New Roman"/>
              </w:rPr>
            </w:pPr>
            <w:r>
              <w:rPr>
                <w:rFonts w:ascii="Times New Roman" w:eastAsia="Arial Unicode MS" w:hAnsi="Times New Roman"/>
                <w:u w:color="000000"/>
              </w:rPr>
              <w:t>- на кого ориентирована</w:t>
            </w:r>
          </w:p>
          <w:p w:rsidR="0097709E" w:rsidRDefault="00930F81">
            <w:pPr>
              <w:pStyle w:val="11"/>
              <w:widowControl w:val="0"/>
              <w:jc w:val="both"/>
              <w:rPr>
                <w:rFonts w:ascii="Times New Roman" w:hAnsi="Times New Roman"/>
              </w:rPr>
            </w:pPr>
            <w:r>
              <w:rPr>
                <w:rFonts w:ascii="Times New Roman" w:eastAsia="Arial Unicode MS" w:hAnsi="Times New Roman"/>
                <w:u w:color="000000"/>
              </w:rPr>
              <w:t>- целевой ориентир</w:t>
            </w:r>
          </w:p>
          <w:p w:rsidR="0097709E" w:rsidRDefault="00930F81">
            <w:pPr>
              <w:pStyle w:val="11"/>
              <w:widowControl w:val="0"/>
              <w:jc w:val="both"/>
              <w:rPr>
                <w:rFonts w:ascii="Times New Roman" w:hAnsi="Times New Roman"/>
              </w:rPr>
            </w:pPr>
            <w:r>
              <w:rPr>
                <w:rFonts w:ascii="Times New Roman" w:eastAsia="Arial Unicode MS" w:hAnsi="Times New Roman"/>
                <w:u w:color="000000"/>
              </w:rPr>
              <w:t>- сфера деятельности</w:t>
            </w:r>
          </w:p>
          <w:p w:rsidR="0097709E" w:rsidRDefault="00930F81">
            <w:pPr>
              <w:pStyle w:val="11"/>
              <w:widowControl w:val="0"/>
              <w:jc w:val="both"/>
              <w:rPr>
                <w:rFonts w:ascii="Times New Roman" w:hAnsi="Times New Roman"/>
              </w:rPr>
            </w:pPr>
            <w:r>
              <w:rPr>
                <w:rFonts w:ascii="Times New Roman" w:eastAsia="Arial Unicode MS" w:hAnsi="Times New Roman"/>
                <w:u w:color="000000"/>
              </w:rPr>
              <w:t>- философия организации</w:t>
            </w:r>
          </w:p>
          <w:p w:rsidR="0097709E" w:rsidRDefault="00930F81">
            <w:pPr>
              <w:pStyle w:val="11"/>
              <w:widowControl w:val="0"/>
              <w:jc w:val="both"/>
              <w:rPr>
                <w:rFonts w:ascii="Times New Roman" w:hAnsi="Times New Roman"/>
              </w:rPr>
            </w:pPr>
            <w:r>
              <w:rPr>
                <w:rFonts w:ascii="Times New Roman" w:eastAsia="Arial Unicode MS" w:hAnsi="Times New Roman"/>
                <w:u w:color="000000"/>
              </w:rPr>
              <w:t>- способы осуществления</w:t>
            </w:r>
            <w:r>
              <w:rPr>
                <w:rFonts w:ascii="Times New Roman" w:hAnsi="Times New Roman"/>
              </w:rPr>
              <w:t xml:space="preserve"> деятельности.</w:t>
            </w:r>
          </w:p>
          <w:p w:rsidR="0097709E" w:rsidRDefault="00930F81">
            <w:pPr>
              <w:pStyle w:val="11"/>
              <w:widowControl w:val="0"/>
              <w:spacing w:after="0" w:line="240" w:lineRule="auto"/>
              <w:jc w:val="both"/>
              <w:rPr>
                <w:rFonts w:ascii="Times New Roman" w:hAnsi="Times New Roman"/>
              </w:rPr>
            </w:pPr>
            <w:r>
              <w:rPr>
                <w:rFonts w:ascii="Times New Roman" w:hAnsi="Times New Roman" w:cs="Times New Roman"/>
                <w:sz w:val="24"/>
                <w:szCs w:val="24"/>
              </w:rPr>
              <w:t>Результаты подготовить в форме доклада</w:t>
            </w:r>
          </w:p>
          <w:p w:rsidR="0097709E" w:rsidRDefault="0097709E">
            <w:pPr>
              <w:pStyle w:val="11"/>
              <w:widowControl w:val="0"/>
              <w:jc w:val="both"/>
              <w:rPr>
                <w:rFonts w:ascii="Times New Roman" w:hAnsi="Times New Roman"/>
                <w:highlight w:val="yellow"/>
              </w:rPr>
            </w:pPr>
          </w:p>
        </w:tc>
      </w:tr>
      <w:tr w:rsidR="0097709E">
        <w:tc>
          <w:tcPr>
            <w:tcW w:w="185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ConsPlusNormal"/>
              <w:ind w:firstLine="0"/>
              <w:rPr>
                <w:rFonts w:ascii="Times New Roman" w:hAnsi="Times New Roman"/>
              </w:rPr>
            </w:pPr>
            <w:r>
              <w:rPr>
                <w:rFonts w:ascii="Times New Roman" w:hAnsi="Times New Roman" w:cs="Times New Roman"/>
                <w:b/>
                <w:bCs/>
                <w:sz w:val="24"/>
                <w:szCs w:val="24"/>
                <w:u w:val="single"/>
              </w:rPr>
              <w:t>УК-11</w:t>
            </w:r>
          </w:p>
          <w:p w:rsidR="0097709E" w:rsidRDefault="00930F81">
            <w:pPr>
              <w:pStyle w:val="ConsPlusNormal"/>
              <w:ind w:firstLine="0"/>
              <w:rPr>
                <w:rFonts w:ascii="Times New Roman" w:hAnsi="Times New Roman"/>
              </w:rPr>
            </w:pPr>
            <w:r>
              <w:rPr>
                <w:rFonts w:ascii="Times New Roman" w:hAnsi="Times New Roman" w:cs="Times New Roman"/>
                <w:sz w:val="24"/>
                <w:szCs w:val="24"/>
              </w:rPr>
              <w:t xml:space="preserve">Способность к постановке </w:t>
            </w:r>
            <w:r>
              <w:rPr>
                <w:rFonts w:ascii="Times New Roman" w:hAnsi="Times New Roman" w:cs="Times New Roman"/>
                <w:sz w:val="24"/>
                <w:szCs w:val="24"/>
              </w:rPr>
              <w:lastRenderedPageBreak/>
              <w:t>целей и задач исследований, выбору оптимальных путей и методов их достижения</w:t>
            </w:r>
          </w:p>
          <w:p w:rsidR="0097709E" w:rsidRDefault="0097709E">
            <w:pPr>
              <w:pStyle w:val="ConsPlusNormal"/>
              <w:ind w:firstLine="0"/>
              <w:rPr>
                <w:rFonts w:ascii="Times New Roman" w:hAnsi="Times New Roman" w:cs="Times New Roman"/>
                <w:sz w:val="24"/>
                <w:szCs w:val="24"/>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jc w:val="both"/>
              <w:rPr>
                <w:rFonts w:ascii="Times New Roman" w:hAnsi="Times New Roman"/>
              </w:rPr>
            </w:pPr>
            <w:r>
              <w:rPr>
                <w:rFonts w:ascii="Times New Roman" w:hAnsi="Times New Roman"/>
              </w:rPr>
              <w:lastRenderedPageBreak/>
              <w:t xml:space="preserve">1. Аргументированно переходит от </w:t>
            </w:r>
            <w:r>
              <w:rPr>
                <w:rFonts w:ascii="Times New Roman" w:hAnsi="Times New Roman"/>
              </w:rPr>
              <w:lastRenderedPageBreak/>
              <w:t>первоначальной субъективной формулировки проблемы к целостному структурированному описанию проблемной ситуации.</w:t>
            </w:r>
          </w:p>
          <w:p w:rsidR="0097709E" w:rsidRDefault="00930F81">
            <w:pPr>
              <w:pStyle w:val="11"/>
              <w:widowControl w:val="0"/>
              <w:jc w:val="both"/>
              <w:rPr>
                <w:rFonts w:ascii="Times New Roman" w:hAnsi="Times New Roman"/>
              </w:rPr>
            </w:pPr>
            <w:r>
              <w:rPr>
                <w:rFonts w:ascii="Times New Roman" w:hAnsi="Times New Roman"/>
              </w:rPr>
              <w:t>2. Обосновывает системную формулировку цели и постановку задачи управления.</w:t>
            </w:r>
          </w:p>
          <w:p w:rsidR="0097709E" w:rsidRDefault="00930F81">
            <w:pPr>
              <w:pStyle w:val="11"/>
              <w:widowControl w:val="0"/>
              <w:jc w:val="both"/>
              <w:rPr>
                <w:rFonts w:ascii="Times New Roman" w:hAnsi="Times New Roman"/>
              </w:rPr>
            </w:pPr>
            <w:r>
              <w:rPr>
                <w:rFonts w:ascii="Times New Roman" w:hAnsi="Times New Roman"/>
              </w:rPr>
              <w:t xml:space="preserve">3. Взвешенно и системно подходит к анализу ситуации, формулировке критериев и условий выбора </w:t>
            </w:r>
          </w:p>
          <w:p w:rsidR="0097709E" w:rsidRDefault="00930F81">
            <w:pPr>
              <w:pStyle w:val="11"/>
              <w:widowControl w:val="0"/>
              <w:jc w:val="both"/>
              <w:rPr>
                <w:rFonts w:ascii="Times New Roman" w:hAnsi="Times New Roman"/>
              </w:rPr>
            </w:pPr>
            <w:r>
              <w:rPr>
                <w:rFonts w:ascii="Times New Roman" w:hAnsi="Times New Roman"/>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7709E" w:rsidRDefault="00930F81">
            <w:pPr>
              <w:pStyle w:val="11"/>
              <w:widowControl w:val="0"/>
              <w:jc w:val="both"/>
              <w:rPr>
                <w:rFonts w:ascii="Times New Roman" w:hAnsi="Times New Roman"/>
              </w:rPr>
            </w:pPr>
            <w:r>
              <w:rPr>
                <w:rFonts w:ascii="Times New Roman" w:hAnsi="Times New Roman"/>
              </w:rPr>
              <w:t xml:space="preserve">5. Корректно использует процедуры целеполагания, </w:t>
            </w:r>
            <w:r>
              <w:rPr>
                <w:rFonts w:ascii="Times New Roman" w:hAnsi="Times New Roman"/>
              </w:rPr>
              <w:lastRenderedPageBreak/>
              <w:t>декомпозиции и агрегирования, анализа и синтеза при решении практических задач управления и подготовке аналитических отчетов.</w:t>
            </w:r>
          </w:p>
          <w:p w:rsidR="0097709E" w:rsidRDefault="00930F81">
            <w:pPr>
              <w:pStyle w:val="ConsPlusNormal"/>
              <w:ind w:firstLine="0"/>
              <w:jc w:val="both"/>
              <w:rPr>
                <w:rFonts w:ascii="Times New Roman" w:hAnsi="Times New Roman"/>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tabs>
                <w:tab w:val="clear" w:pos="709"/>
                <w:tab w:val="left" w:pos="540"/>
              </w:tabs>
              <w:spacing w:after="0"/>
              <w:contextualSpacing/>
              <w:jc w:val="both"/>
              <w:rPr>
                <w:rFonts w:ascii="Times New Roman" w:hAnsi="Times New Roman"/>
              </w:rPr>
            </w:pPr>
            <w:r>
              <w:rPr>
                <w:rFonts w:ascii="Times New Roman" w:hAnsi="Times New Roman"/>
                <w:b/>
              </w:rPr>
              <w:lastRenderedPageBreak/>
              <w:t>Знать:</w:t>
            </w:r>
            <w:r>
              <w:rPr>
                <w:rFonts w:ascii="Times New Roman" w:hAnsi="Times New Roman"/>
              </w:rPr>
              <w:t xml:space="preserve"> особенности целостного структурированного описания проблемной </w:t>
            </w:r>
            <w:r>
              <w:rPr>
                <w:rFonts w:ascii="Times New Roman" w:hAnsi="Times New Roman"/>
              </w:rPr>
              <w:lastRenderedPageBreak/>
              <w:t>ситуации.</w:t>
            </w:r>
          </w:p>
          <w:p w:rsidR="0097709E" w:rsidRDefault="00930F81">
            <w:pPr>
              <w:pStyle w:val="11"/>
              <w:widowControl w:val="0"/>
              <w:jc w:val="both"/>
              <w:rPr>
                <w:rFonts w:ascii="Times New Roman" w:hAnsi="Times New Roman"/>
              </w:rPr>
            </w:pPr>
            <w:r>
              <w:rPr>
                <w:rFonts w:ascii="Times New Roman" w:hAnsi="Times New Roman"/>
                <w:b/>
              </w:rPr>
              <w:t>Уметь:</w:t>
            </w:r>
            <w:r>
              <w:rPr>
                <w:rFonts w:ascii="Times New Roman" w:hAnsi="Times New Roman"/>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30F81">
            <w:pPr>
              <w:pStyle w:val="11"/>
              <w:widowControl w:val="0"/>
              <w:jc w:val="both"/>
              <w:rPr>
                <w:rFonts w:ascii="Times New Roman" w:hAnsi="Times New Roman"/>
              </w:rPr>
            </w:pPr>
            <w:r>
              <w:rPr>
                <w:rFonts w:ascii="Times New Roman" w:hAnsi="Times New Roman"/>
                <w:b/>
              </w:rPr>
              <w:t>Знать:</w:t>
            </w:r>
            <w:r>
              <w:rPr>
                <w:rFonts w:ascii="Times New Roman" w:hAnsi="Times New Roman"/>
              </w:rPr>
              <w:t xml:space="preserve"> особенности системной формулировки целей и постановки задачи управления.</w:t>
            </w:r>
          </w:p>
          <w:p w:rsidR="0097709E" w:rsidRDefault="00930F81">
            <w:pPr>
              <w:pStyle w:val="11"/>
              <w:widowControl w:val="0"/>
              <w:jc w:val="both"/>
              <w:rPr>
                <w:rFonts w:ascii="Times New Roman" w:hAnsi="Times New Roman"/>
              </w:rPr>
            </w:pPr>
            <w:r>
              <w:rPr>
                <w:rFonts w:ascii="Times New Roman" w:hAnsi="Times New Roman"/>
                <w:b/>
              </w:rPr>
              <w:t>Уметь:</w:t>
            </w:r>
            <w:r>
              <w:rPr>
                <w:rFonts w:ascii="Times New Roman" w:hAnsi="Times New Roman"/>
              </w:rPr>
              <w:t xml:space="preserve"> обосновывать системную формулировку цели и постановку задачи управления.</w:t>
            </w:r>
          </w:p>
          <w:p w:rsidR="0097709E" w:rsidRDefault="00930F81">
            <w:pPr>
              <w:pStyle w:val="11"/>
              <w:widowControl w:val="0"/>
              <w:jc w:val="both"/>
              <w:rPr>
                <w:rFonts w:ascii="Times New Roman" w:hAnsi="Times New Roman"/>
              </w:rPr>
            </w:pPr>
            <w:r>
              <w:rPr>
                <w:rFonts w:ascii="Times New Roman" w:hAnsi="Times New Roman"/>
                <w:b/>
              </w:rPr>
              <w:t>Знать:</w:t>
            </w:r>
            <w:r>
              <w:rPr>
                <w:rFonts w:ascii="Times New Roman" w:hAnsi="Times New Roman"/>
              </w:rPr>
              <w:t xml:space="preserve"> особенности анализа ситуации, формулировки критериев и условий выбора.</w:t>
            </w:r>
          </w:p>
          <w:p w:rsidR="0097709E" w:rsidRDefault="00930F81">
            <w:pPr>
              <w:pStyle w:val="11"/>
              <w:widowControl w:val="0"/>
              <w:jc w:val="both"/>
              <w:rPr>
                <w:rFonts w:ascii="Times New Roman" w:hAnsi="Times New Roman"/>
              </w:rPr>
            </w:pPr>
            <w:r>
              <w:rPr>
                <w:rFonts w:ascii="Times New Roman" w:hAnsi="Times New Roman"/>
                <w:b/>
              </w:rPr>
              <w:t>Уметь:</w:t>
            </w:r>
            <w:r>
              <w:rPr>
                <w:rFonts w:ascii="Times New Roman" w:hAnsi="Times New Roman"/>
              </w:rPr>
              <w:t xml:space="preserve"> подходить к анализу ситуации, формулировке критериев и условий выбора.</w:t>
            </w:r>
          </w:p>
          <w:p w:rsidR="0097709E" w:rsidRDefault="0097709E">
            <w:pPr>
              <w:pStyle w:val="11"/>
              <w:widowControl w:val="0"/>
              <w:jc w:val="both"/>
              <w:rPr>
                <w:rFonts w:ascii="Times New Roman" w:hAnsi="Times New Roman"/>
                <w:b/>
              </w:rPr>
            </w:pPr>
          </w:p>
          <w:p w:rsidR="0097709E" w:rsidRDefault="00930F81">
            <w:pPr>
              <w:pStyle w:val="11"/>
              <w:widowControl w:val="0"/>
              <w:jc w:val="both"/>
              <w:rPr>
                <w:rFonts w:ascii="Times New Roman" w:hAnsi="Times New Roman"/>
              </w:rPr>
            </w:pPr>
            <w:r>
              <w:rPr>
                <w:rFonts w:ascii="Times New Roman" w:hAnsi="Times New Roman"/>
                <w:b/>
              </w:rPr>
              <w:t>Знать:</w:t>
            </w:r>
            <w:r>
              <w:rPr>
                <w:rFonts w:ascii="Times New Roman" w:hAnsi="Times New Roman"/>
              </w:rPr>
              <w:t xml:space="preserve"> особенности выбора, сопоставляя с альтернативными подходами.</w:t>
            </w:r>
          </w:p>
          <w:p w:rsidR="0097709E" w:rsidRDefault="00930F81">
            <w:pPr>
              <w:pStyle w:val="11"/>
              <w:widowControl w:val="0"/>
              <w:jc w:val="both"/>
              <w:rPr>
                <w:rFonts w:ascii="Times New Roman" w:hAnsi="Times New Roman"/>
              </w:rPr>
            </w:pPr>
            <w:r>
              <w:rPr>
                <w:rFonts w:ascii="Times New Roman" w:hAnsi="Times New Roman"/>
                <w:b/>
              </w:rPr>
              <w:t>Уметь:</w:t>
            </w:r>
            <w:r>
              <w:rPr>
                <w:rFonts w:ascii="Times New Roman" w:hAnsi="Times New Roman"/>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97709E" w:rsidRDefault="0097709E">
            <w:pPr>
              <w:pStyle w:val="11"/>
              <w:widowControl w:val="0"/>
              <w:jc w:val="both"/>
              <w:rPr>
                <w:rFonts w:ascii="Times New Roman" w:hAnsi="Times New Roman"/>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7709E">
            <w:pPr>
              <w:pStyle w:val="11"/>
              <w:widowControl w:val="0"/>
              <w:jc w:val="both"/>
              <w:rPr>
                <w:rFonts w:ascii="Times New Roman" w:hAnsi="Times New Roman"/>
                <w:b/>
              </w:rPr>
            </w:pPr>
          </w:p>
          <w:p w:rsidR="0097709E" w:rsidRDefault="00930F81">
            <w:pPr>
              <w:pStyle w:val="11"/>
              <w:widowControl w:val="0"/>
              <w:jc w:val="both"/>
              <w:rPr>
                <w:rFonts w:ascii="Times New Roman" w:hAnsi="Times New Roman"/>
              </w:rPr>
            </w:pPr>
            <w:r>
              <w:rPr>
                <w:rFonts w:ascii="Times New Roman" w:hAnsi="Times New Roman"/>
                <w:b/>
              </w:rPr>
              <w:t>Знать:</w:t>
            </w:r>
            <w:r>
              <w:rPr>
                <w:rFonts w:ascii="Times New Roman" w:hAnsi="Times New Roman"/>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7709E" w:rsidRDefault="00930F81">
            <w:pPr>
              <w:pStyle w:val="11"/>
              <w:widowControl w:val="0"/>
              <w:jc w:val="both"/>
              <w:rPr>
                <w:rFonts w:ascii="Times New Roman" w:hAnsi="Times New Roman"/>
              </w:rPr>
            </w:pPr>
            <w:r>
              <w:rPr>
                <w:rFonts w:ascii="Times New Roman" w:hAnsi="Times New Roman"/>
                <w:b/>
              </w:rPr>
              <w:t>Уметь:</w:t>
            </w:r>
            <w:r>
              <w:rPr>
                <w:rFonts w:ascii="Times New Roman" w:hAnsi="Times New Roman"/>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7709E" w:rsidRDefault="0097709E">
            <w:pPr>
              <w:pStyle w:val="11"/>
              <w:widowControl w:val="0"/>
              <w:jc w:val="both"/>
              <w:rPr>
                <w:rFonts w:ascii="Times New Roman" w:hAnsi="Times New Roman"/>
                <w:b/>
              </w:rPr>
            </w:pPr>
          </w:p>
          <w:p w:rsidR="0097709E" w:rsidRDefault="00930F81">
            <w:pPr>
              <w:pStyle w:val="11"/>
              <w:widowControl w:val="0"/>
              <w:jc w:val="both"/>
              <w:rPr>
                <w:rFonts w:ascii="Times New Roman" w:hAnsi="Times New Roman"/>
              </w:rPr>
            </w:pPr>
            <w:r>
              <w:rPr>
                <w:rFonts w:ascii="Times New Roman" w:hAnsi="Times New Roman"/>
                <w:b/>
              </w:rPr>
              <w:t>Знать:</w:t>
            </w:r>
            <w:r>
              <w:rPr>
                <w:rFonts w:ascii="Times New Roman" w:hAnsi="Times New Roman"/>
              </w:rPr>
              <w:t xml:space="preserve"> методологию исследования.</w:t>
            </w:r>
          </w:p>
          <w:p w:rsidR="0097709E" w:rsidRDefault="00930F81">
            <w:pPr>
              <w:pStyle w:val="11"/>
              <w:widowControl w:val="0"/>
              <w:tabs>
                <w:tab w:val="clear" w:pos="709"/>
                <w:tab w:val="left" w:pos="540"/>
              </w:tabs>
              <w:spacing w:after="0"/>
              <w:contextualSpacing/>
              <w:rPr>
                <w:rFonts w:ascii="Times New Roman" w:hAnsi="Times New Roman"/>
              </w:rPr>
            </w:pPr>
            <w:r>
              <w:rPr>
                <w:rFonts w:ascii="Times New Roman" w:hAnsi="Times New Roman"/>
                <w:b/>
              </w:rPr>
              <w:t>Уметь:</w:t>
            </w:r>
            <w:r>
              <w:rPr>
                <w:rFonts w:ascii="Times New Roman" w:hAnsi="Times New Roman"/>
              </w:rPr>
              <w:t xml:space="preserve"> излагать в отчете цели, задачи, теорию и методологию исследования, результаты и выводы.</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1"/>
              <w:widowControl w:val="0"/>
              <w:spacing w:after="0" w:line="240" w:lineRule="auto"/>
              <w:jc w:val="both"/>
              <w:rPr>
                <w:rFonts w:ascii="Times New Roman" w:hAnsi="Times New Roman"/>
              </w:rPr>
            </w:pPr>
            <w:r>
              <w:rPr>
                <w:rFonts w:ascii="Times New Roman" w:hAnsi="Times New Roman" w:cs="Times New Roman"/>
                <w:bCs/>
                <w:sz w:val="24"/>
                <w:szCs w:val="24"/>
                <w:u w:val="single"/>
              </w:rPr>
              <w:lastRenderedPageBreak/>
              <w:t>Задание 1:</w:t>
            </w:r>
          </w:p>
          <w:p w:rsidR="0097709E" w:rsidRDefault="00930F81">
            <w:pPr>
              <w:pStyle w:val="11"/>
              <w:widowControl w:val="0"/>
              <w:jc w:val="both"/>
              <w:rPr>
                <w:rFonts w:ascii="Times New Roman" w:hAnsi="Times New Roman"/>
              </w:rPr>
            </w:pPr>
            <w:r>
              <w:rPr>
                <w:rFonts w:ascii="Times New Roman" w:eastAsia="Arial Unicode MS" w:hAnsi="Times New Roman"/>
                <w:u w:color="000000"/>
              </w:rPr>
              <w:t xml:space="preserve">Подготовьте доклад на тему «Подготовка и проведение </w:t>
            </w:r>
            <w:r>
              <w:rPr>
                <w:rFonts w:ascii="Times New Roman" w:eastAsia="Arial Unicode MS" w:hAnsi="Times New Roman"/>
                <w:u w:color="000000"/>
              </w:rPr>
              <w:lastRenderedPageBreak/>
              <w:t>деловых переговоров».</w:t>
            </w:r>
          </w:p>
          <w:p w:rsidR="0097709E" w:rsidRDefault="0097709E">
            <w:pPr>
              <w:pStyle w:val="11"/>
              <w:widowControl w:val="0"/>
              <w:jc w:val="both"/>
              <w:rPr>
                <w:rFonts w:ascii="Times New Roman" w:hAnsi="Times New Roman"/>
                <w:b/>
              </w:rPr>
            </w:pPr>
          </w:p>
          <w:p w:rsidR="0097709E" w:rsidRDefault="00930F81">
            <w:pPr>
              <w:pStyle w:val="11"/>
              <w:widowControl w:val="0"/>
              <w:spacing w:after="0" w:line="240" w:lineRule="auto"/>
              <w:jc w:val="both"/>
              <w:rPr>
                <w:rFonts w:ascii="Times New Roman" w:hAnsi="Times New Roman"/>
              </w:rPr>
            </w:pPr>
            <w:r>
              <w:rPr>
                <w:rFonts w:ascii="Times New Roman" w:hAnsi="Times New Roman" w:cs="Times New Roman"/>
                <w:bCs/>
                <w:sz w:val="24"/>
                <w:szCs w:val="24"/>
                <w:u w:val="single"/>
              </w:rPr>
              <w:t>Задание 2:</w:t>
            </w:r>
          </w:p>
          <w:p w:rsidR="0097709E" w:rsidRDefault="00930F81">
            <w:pPr>
              <w:pStyle w:val="11"/>
              <w:widowControl w:val="0"/>
              <w:jc w:val="both"/>
              <w:rPr>
                <w:rFonts w:ascii="Times New Roman" w:hAnsi="Times New Roman"/>
              </w:rPr>
            </w:pPr>
            <w:r>
              <w:rPr>
                <w:rFonts w:ascii="Times New Roman" w:hAnsi="Times New Roman"/>
              </w:rPr>
              <w:t>В таблице укажите, какие виды коммуникаций возможны для каждого варианта. При устном обсуждении обоснуйте свой ответ.</w:t>
            </w:r>
          </w:p>
          <w:p w:rsidR="0097709E" w:rsidRDefault="00930F81">
            <w:pPr>
              <w:pStyle w:val="11"/>
              <w:widowControl w:val="0"/>
              <w:spacing w:after="0"/>
              <w:contextualSpacing/>
              <w:jc w:val="both"/>
              <w:rPr>
                <w:rFonts w:ascii="Times New Roman" w:hAnsi="Times New Roman"/>
              </w:rPr>
            </w:pPr>
            <w:r>
              <w:rPr>
                <w:rFonts w:ascii="Times New Roman" w:hAnsi="Times New Roman"/>
              </w:rPr>
              <w:t>Таблица</w:t>
            </w:r>
          </w:p>
          <w:p w:rsidR="0097709E" w:rsidRDefault="00930F81">
            <w:pPr>
              <w:pStyle w:val="11"/>
              <w:widowControl w:val="0"/>
              <w:spacing w:after="0"/>
              <w:contextualSpacing/>
              <w:jc w:val="both"/>
              <w:rPr>
                <w:rFonts w:ascii="Times New Roman" w:hAnsi="Times New Roman"/>
              </w:rPr>
            </w:pPr>
            <w:r>
              <w:rPr>
                <w:rFonts w:ascii="Times New Roman" w:hAnsi="Times New Roman"/>
              </w:rPr>
              <w:t xml:space="preserve">Виды коммуникаций </w:t>
            </w:r>
            <w:proofErr w:type="gramStart"/>
            <w:r>
              <w:rPr>
                <w:rFonts w:ascii="Times New Roman" w:hAnsi="Times New Roman"/>
              </w:rPr>
              <w:t>в  коммуникационных</w:t>
            </w:r>
            <w:proofErr w:type="gramEnd"/>
            <w:r>
              <w:rPr>
                <w:rFonts w:ascii="Times New Roman" w:hAnsi="Times New Roman"/>
              </w:rPr>
              <w:t xml:space="preserve"> сетях</w:t>
            </w:r>
          </w:p>
          <w:p w:rsidR="0097709E" w:rsidRDefault="0097709E">
            <w:pPr>
              <w:pStyle w:val="11"/>
              <w:widowControl w:val="0"/>
              <w:jc w:val="both"/>
              <w:rPr>
                <w:rFonts w:ascii="Times New Roman" w:hAnsi="Times New Roman"/>
                <w:highlight w:val="yellow"/>
              </w:rPr>
            </w:pPr>
          </w:p>
        </w:tc>
      </w:tr>
    </w:tbl>
    <w:p w:rsidR="0097709E" w:rsidRDefault="0097709E">
      <w:pPr>
        <w:pStyle w:val="11"/>
        <w:spacing w:line="360" w:lineRule="auto"/>
        <w:ind w:firstLine="708"/>
        <w:jc w:val="both"/>
        <w:rPr>
          <w:rFonts w:ascii="Times New Roman" w:hAnsi="Times New Roman"/>
          <w:sz w:val="28"/>
          <w:szCs w:val="28"/>
        </w:rPr>
      </w:pPr>
    </w:p>
    <w:p w:rsidR="0097709E" w:rsidRDefault="00930F81">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t>Перечень вопросов к экзамену</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1. Понятие менеджмента. Цели и процесс управления.</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2. Природа управления людьми.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3. Группа и организация.</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4. История управления.</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 Менеджмент как управление в коммерческой организации.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6. История и развитие управленческой мысли.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7. Школы управления в начале ХХ века: классические концепции.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8. Школы менеджмента второй половины ХХ в.</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 xml:space="preserve">9. Теоретический </w:t>
      </w:r>
      <w:proofErr w:type="spellStart"/>
      <w:r>
        <w:rPr>
          <w:rFonts w:ascii="Times New Roman" w:hAnsi="Times New Roman"/>
          <w:sz w:val="28"/>
          <w:szCs w:val="28"/>
        </w:rPr>
        <w:t>мейнстрим</w:t>
      </w:r>
      <w:proofErr w:type="spellEnd"/>
      <w:r>
        <w:rPr>
          <w:rFonts w:ascii="Times New Roman" w:hAnsi="Times New Roman"/>
          <w:sz w:val="28"/>
          <w:szCs w:val="28"/>
        </w:rPr>
        <w:t xml:space="preserve"> современного менеджмента.</w:t>
      </w:r>
      <w:r>
        <w:rPr>
          <w:rFonts w:ascii="Times New Roman" w:hAnsi="Times New Roman"/>
          <w:bCs/>
          <w:spacing w:val="-4"/>
          <w:sz w:val="28"/>
          <w:szCs w:val="28"/>
        </w:rPr>
        <w:t xml:space="preserve"> </w:t>
      </w:r>
    </w:p>
    <w:p w:rsidR="0097709E" w:rsidRDefault="00930F81">
      <w:pPr>
        <w:pStyle w:val="11"/>
        <w:spacing w:line="276" w:lineRule="auto"/>
        <w:jc w:val="both"/>
        <w:rPr>
          <w:rFonts w:ascii="Times New Roman" w:hAnsi="Times New Roman"/>
        </w:rPr>
      </w:pPr>
      <w:r>
        <w:rPr>
          <w:rFonts w:ascii="Times New Roman" w:hAnsi="Times New Roman"/>
          <w:sz w:val="28"/>
          <w:szCs w:val="28"/>
        </w:rPr>
        <w:t xml:space="preserve">10. Влияние внешней среды и контекста на управление. </w:t>
      </w:r>
      <w:proofErr w:type="spellStart"/>
      <w:r>
        <w:rPr>
          <w:rFonts w:ascii="Times New Roman" w:hAnsi="Times New Roman"/>
          <w:sz w:val="28"/>
          <w:szCs w:val="28"/>
        </w:rPr>
        <w:t>Стейкхолдеры</w:t>
      </w:r>
      <w:proofErr w:type="spellEnd"/>
      <w:r>
        <w:rPr>
          <w:rFonts w:ascii="Times New Roman" w:hAnsi="Times New Roman"/>
          <w:sz w:val="28"/>
          <w:szCs w:val="28"/>
        </w:rPr>
        <w:t xml:space="preserve"> и их влияние.</w:t>
      </w:r>
    </w:p>
    <w:p w:rsidR="0097709E" w:rsidRDefault="00930F81">
      <w:pPr>
        <w:pStyle w:val="11"/>
        <w:spacing w:line="276" w:lineRule="auto"/>
        <w:jc w:val="both"/>
        <w:rPr>
          <w:rFonts w:ascii="Times New Roman" w:hAnsi="Times New Roman"/>
        </w:rPr>
      </w:pPr>
      <w:r>
        <w:rPr>
          <w:rFonts w:ascii="Times New Roman" w:hAnsi="Times New Roman"/>
          <w:sz w:val="28"/>
          <w:szCs w:val="28"/>
        </w:rPr>
        <w:t>11. Глобализация, международный бизнес и управление разнообразием.</w:t>
      </w:r>
    </w:p>
    <w:p w:rsidR="0097709E" w:rsidRDefault="00930F81">
      <w:pPr>
        <w:pStyle w:val="11"/>
        <w:spacing w:line="276" w:lineRule="auto"/>
        <w:jc w:val="both"/>
        <w:rPr>
          <w:rFonts w:ascii="Times New Roman" w:hAnsi="Times New Roman"/>
        </w:rPr>
      </w:pPr>
      <w:r>
        <w:rPr>
          <w:rFonts w:ascii="Times New Roman" w:hAnsi="Times New Roman"/>
          <w:sz w:val="28"/>
          <w:szCs w:val="28"/>
        </w:rPr>
        <w:lastRenderedPageBreak/>
        <w:t>12. Устойчивое развитие и социальная ответственность бизнеса. ESG критерии.</w:t>
      </w:r>
    </w:p>
    <w:p w:rsidR="0097709E" w:rsidRDefault="00930F81">
      <w:pPr>
        <w:pStyle w:val="11"/>
        <w:spacing w:line="276" w:lineRule="auto"/>
        <w:jc w:val="both"/>
        <w:rPr>
          <w:rFonts w:ascii="Times New Roman" w:hAnsi="Times New Roman"/>
        </w:rPr>
      </w:pPr>
      <w:r>
        <w:rPr>
          <w:rFonts w:ascii="Times New Roman" w:hAnsi="Times New Roman"/>
          <w:sz w:val="28"/>
          <w:szCs w:val="28"/>
        </w:rPr>
        <w:t>13. Технологические вызовы: цифровая трансформация.</w:t>
      </w:r>
    </w:p>
    <w:p w:rsidR="0097709E" w:rsidRDefault="00930F81">
      <w:pPr>
        <w:pStyle w:val="11"/>
        <w:spacing w:line="276" w:lineRule="auto"/>
        <w:jc w:val="both"/>
        <w:rPr>
          <w:rFonts w:ascii="Times New Roman" w:hAnsi="Times New Roman"/>
        </w:rPr>
      </w:pPr>
      <w:r>
        <w:rPr>
          <w:rFonts w:ascii="Times New Roman" w:hAnsi="Times New Roman"/>
          <w:sz w:val="28"/>
          <w:szCs w:val="28"/>
        </w:rPr>
        <w:t>14. Технологические вызовы: четвертая промышленная революция.</w:t>
      </w:r>
    </w:p>
    <w:p w:rsidR="0097709E" w:rsidRDefault="00930F81">
      <w:pPr>
        <w:pStyle w:val="11"/>
        <w:spacing w:line="276" w:lineRule="auto"/>
        <w:jc w:val="both"/>
        <w:rPr>
          <w:rFonts w:ascii="Times New Roman" w:hAnsi="Times New Roman"/>
        </w:rPr>
      </w:pPr>
      <w:r>
        <w:rPr>
          <w:rFonts w:ascii="Times New Roman" w:hAnsi="Times New Roman"/>
          <w:sz w:val="28"/>
          <w:szCs w:val="28"/>
        </w:rPr>
        <w:t>15. Ценностные сдвиги: экономика совместного потребления, новые бизнес-модели. Деловая этика и менеджмент.</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16. Роли менеджмента. Функции менеджмента.</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17. Уровни менеджмента.</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18. Менеджер как профессия. Личность менеджера.</w:t>
      </w:r>
    </w:p>
    <w:p w:rsidR="0097709E" w:rsidRDefault="00930F81">
      <w:pPr>
        <w:pStyle w:val="28"/>
        <w:spacing w:line="276" w:lineRule="auto"/>
        <w:ind w:firstLine="0"/>
        <w:rPr>
          <w:rFonts w:ascii="Times New Roman" w:hAnsi="Times New Roman"/>
        </w:rPr>
      </w:pPr>
      <w:r>
        <w:rPr>
          <w:rFonts w:ascii="Times New Roman" w:hAnsi="Times New Roman"/>
          <w:sz w:val="28"/>
          <w:szCs w:val="28"/>
        </w:rPr>
        <w:t>19. Типы решений. Процесс принятия решений.</w:t>
      </w:r>
    </w:p>
    <w:p w:rsidR="0097709E" w:rsidRDefault="00930F81">
      <w:pPr>
        <w:pStyle w:val="28"/>
        <w:spacing w:line="276" w:lineRule="auto"/>
        <w:ind w:firstLine="0"/>
        <w:rPr>
          <w:rFonts w:ascii="Times New Roman" w:hAnsi="Times New Roman"/>
        </w:rPr>
      </w:pPr>
      <w:r>
        <w:rPr>
          <w:rFonts w:ascii="Times New Roman" w:hAnsi="Times New Roman"/>
          <w:sz w:val="28"/>
          <w:szCs w:val="28"/>
        </w:rPr>
        <w:t>20. Рациональный подход.</w:t>
      </w:r>
    </w:p>
    <w:p w:rsidR="0097709E" w:rsidRDefault="00930F81">
      <w:pPr>
        <w:pStyle w:val="28"/>
        <w:spacing w:line="276" w:lineRule="auto"/>
        <w:ind w:firstLine="0"/>
        <w:rPr>
          <w:rFonts w:ascii="Times New Roman" w:hAnsi="Times New Roman"/>
        </w:rPr>
      </w:pPr>
      <w:r>
        <w:rPr>
          <w:rFonts w:ascii="Times New Roman" w:hAnsi="Times New Roman"/>
          <w:sz w:val="28"/>
          <w:szCs w:val="28"/>
        </w:rPr>
        <w:t>21. Управленческие решения, творчество и личность менеджера.</w:t>
      </w:r>
    </w:p>
    <w:p w:rsidR="0097709E" w:rsidRDefault="00930F81">
      <w:pPr>
        <w:pStyle w:val="28"/>
        <w:spacing w:line="276" w:lineRule="auto"/>
        <w:ind w:firstLine="0"/>
        <w:rPr>
          <w:rFonts w:ascii="Times New Roman" w:hAnsi="Times New Roman"/>
        </w:rPr>
      </w:pPr>
      <w:r>
        <w:rPr>
          <w:rFonts w:ascii="Times New Roman" w:hAnsi="Times New Roman"/>
          <w:sz w:val="28"/>
          <w:szCs w:val="28"/>
        </w:rPr>
        <w:t>22. Эвристические методы разработки и принятия решений.</w:t>
      </w:r>
    </w:p>
    <w:p w:rsidR="0097709E" w:rsidRDefault="00930F81">
      <w:pPr>
        <w:pStyle w:val="28"/>
        <w:spacing w:line="276" w:lineRule="auto"/>
        <w:ind w:firstLine="0"/>
        <w:rPr>
          <w:rFonts w:ascii="Times New Roman" w:hAnsi="Times New Roman"/>
        </w:rPr>
      </w:pPr>
      <w:r>
        <w:rPr>
          <w:rFonts w:ascii="Times New Roman" w:hAnsi="Times New Roman"/>
          <w:sz w:val="28"/>
          <w:szCs w:val="28"/>
        </w:rPr>
        <w:t>23. Групповые методы выработки и принятия решений.</w:t>
      </w:r>
    </w:p>
    <w:p w:rsidR="0097709E" w:rsidRDefault="00930F81">
      <w:pPr>
        <w:pStyle w:val="28"/>
        <w:spacing w:line="276" w:lineRule="auto"/>
        <w:ind w:firstLine="0"/>
        <w:rPr>
          <w:rFonts w:ascii="Times New Roman" w:hAnsi="Times New Roman"/>
        </w:rPr>
      </w:pPr>
      <w:r>
        <w:rPr>
          <w:rFonts w:ascii="Times New Roman" w:hAnsi="Times New Roman"/>
          <w:sz w:val="28"/>
          <w:szCs w:val="28"/>
        </w:rPr>
        <w:t>24. Прогнозирование и исследование операций в менеджменте.</w:t>
      </w:r>
    </w:p>
    <w:p w:rsidR="0097709E" w:rsidRDefault="00930F81">
      <w:pPr>
        <w:pStyle w:val="28"/>
        <w:spacing w:line="276" w:lineRule="auto"/>
        <w:ind w:firstLine="0"/>
        <w:rPr>
          <w:rFonts w:ascii="Times New Roman" w:hAnsi="Times New Roman"/>
        </w:rPr>
      </w:pPr>
      <w:r>
        <w:rPr>
          <w:rFonts w:ascii="Times New Roman" w:hAnsi="Times New Roman"/>
          <w:sz w:val="28"/>
          <w:szCs w:val="28"/>
        </w:rPr>
        <w:t>25. Техники прогнозирования.</w:t>
      </w:r>
    </w:p>
    <w:p w:rsidR="0097709E" w:rsidRDefault="00930F81">
      <w:pPr>
        <w:pStyle w:val="28"/>
        <w:spacing w:line="276" w:lineRule="auto"/>
        <w:ind w:firstLine="0"/>
        <w:rPr>
          <w:rFonts w:ascii="Times New Roman" w:hAnsi="Times New Roman"/>
        </w:rPr>
      </w:pPr>
      <w:r>
        <w:rPr>
          <w:rFonts w:ascii="Times New Roman" w:hAnsi="Times New Roman"/>
          <w:sz w:val="28"/>
          <w:szCs w:val="28"/>
        </w:rPr>
        <w:t>26. Исследование операций в менеджменте.</w:t>
      </w:r>
    </w:p>
    <w:p w:rsidR="0097709E" w:rsidRDefault="00930F81">
      <w:pPr>
        <w:pStyle w:val="28"/>
        <w:spacing w:line="276" w:lineRule="auto"/>
        <w:ind w:firstLine="0"/>
        <w:rPr>
          <w:rFonts w:ascii="Times New Roman" w:hAnsi="Times New Roman"/>
        </w:rPr>
      </w:pPr>
      <w:r>
        <w:rPr>
          <w:rFonts w:ascii="Times New Roman" w:hAnsi="Times New Roman"/>
          <w:sz w:val="28"/>
          <w:szCs w:val="28"/>
        </w:rPr>
        <w:t>27. Природа и цели существования организации.</w:t>
      </w:r>
    </w:p>
    <w:p w:rsidR="0097709E" w:rsidRDefault="00930F81">
      <w:pPr>
        <w:pStyle w:val="28"/>
        <w:spacing w:line="276" w:lineRule="auto"/>
        <w:ind w:firstLine="0"/>
        <w:rPr>
          <w:rFonts w:ascii="Times New Roman" w:hAnsi="Times New Roman"/>
        </w:rPr>
      </w:pPr>
      <w:r>
        <w:rPr>
          <w:rFonts w:ascii="Times New Roman" w:hAnsi="Times New Roman"/>
          <w:sz w:val="28"/>
          <w:szCs w:val="28"/>
        </w:rPr>
        <w:t>28. Координация и кооперация.</w:t>
      </w:r>
    </w:p>
    <w:p w:rsidR="0097709E" w:rsidRDefault="00930F81">
      <w:pPr>
        <w:pStyle w:val="28"/>
        <w:spacing w:line="276" w:lineRule="auto"/>
        <w:ind w:firstLine="0"/>
        <w:rPr>
          <w:rFonts w:ascii="Times New Roman" w:hAnsi="Times New Roman"/>
        </w:rPr>
      </w:pPr>
      <w:r>
        <w:rPr>
          <w:rFonts w:ascii="Times New Roman" w:hAnsi="Times New Roman"/>
          <w:sz w:val="28"/>
          <w:szCs w:val="28"/>
        </w:rPr>
        <w:t>29. Структура и структурные подразделения.</w:t>
      </w:r>
    </w:p>
    <w:p w:rsidR="0097709E" w:rsidRDefault="00930F81">
      <w:pPr>
        <w:pStyle w:val="28"/>
        <w:spacing w:line="276" w:lineRule="auto"/>
        <w:ind w:firstLine="0"/>
        <w:rPr>
          <w:rFonts w:ascii="Times New Roman" w:hAnsi="Times New Roman"/>
        </w:rPr>
      </w:pPr>
      <w:r>
        <w:rPr>
          <w:rFonts w:ascii="Times New Roman" w:hAnsi="Times New Roman"/>
          <w:sz w:val="28"/>
          <w:szCs w:val="28"/>
        </w:rPr>
        <w:t>30. Централизация и децентрализация.</w:t>
      </w:r>
    </w:p>
    <w:p w:rsidR="0097709E" w:rsidRDefault="00930F81">
      <w:pPr>
        <w:pStyle w:val="28"/>
        <w:spacing w:line="276" w:lineRule="auto"/>
        <w:ind w:firstLine="0"/>
        <w:rPr>
          <w:rFonts w:ascii="Times New Roman" w:hAnsi="Times New Roman"/>
        </w:rPr>
      </w:pPr>
      <w:r>
        <w:rPr>
          <w:rFonts w:ascii="Times New Roman" w:hAnsi="Times New Roman"/>
          <w:sz w:val="28"/>
          <w:szCs w:val="28"/>
        </w:rPr>
        <w:t xml:space="preserve">31. Делегирование </w:t>
      </w:r>
      <w:proofErr w:type="spellStart"/>
      <w:r>
        <w:rPr>
          <w:rFonts w:ascii="Times New Roman" w:hAnsi="Times New Roman"/>
          <w:sz w:val="28"/>
          <w:szCs w:val="28"/>
        </w:rPr>
        <w:t>поломочий</w:t>
      </w:r>
      <w:proofErr w:type="spellEnd"/>
      <w:r>
        <w:rPr>
          <w:rFonts w:ascii="Times New Roman" w:hAnsi="Times New Roman"/>
          <w:sz w:val="28"/>
          <w:szCs w:val="28"/>
        </w:rPr>
        <w:t>.</w:t>
      </w:r>
    </w:p>
    <w:p w:rsidR="0097709E" w:rsidRDefault="00930F81">
      <w:pPr>
        <w:pStyle w:val="28"/>
        <w:spacing w:line="276" w:lineRule="auto"/>
        <w:ind w:firstLine="0"/>
        <w:rPr>
          <w:rFonts w:ascii="Times New Roman" w:hAnsi="Times New Roman"/>
        </w:rPr>
      </w:pPr>
      <w:r>
        <w:rPr>
          <w:rFonts w:ascii="Times New Roman" w:hAnsi="Times New Roman"/>
          <w:sz w:val="28"/>
          <w:szCs w:val="28"/>
        </w:rPr>
        <w:t>32. Органы управления в организациях различных ОПФ.</w:t>
      </w:r>
    </w:p>
    <w:p w:rsidR="0097709E" w:rsidRDefault="00930F81">
      <w:pPr>
        <w:pStyle w:val="28"/>
        <w:spacing w:line="276" w:lineRule="auto"/>
        <w:ind w:firstLine="0"/>
        <w:rPr>
          <w:rFonts w:ascii="Times New Roman" w:hAnsi="Times New Roman"/>
        </w:rPr>
      </w:pPr>
      <w:r>
        <w:rPr>
          <w:rFonts w:ascii="Times New Roman" w:hAnsi="Times New Roman"/>
          <w:sz w:val="28"/>
          <w:szCs w:val="28"/>
        </w:rPr>
        <w:t>33. Коллегиальные и единоличные органы управления.</w:t>
      </w:r>
    </w:p>
    <w:p w:rsidR="0097709E" w:rsidRDefault="00930F81">
      <w:pPr>
        <w:pStyle w:val="28"/>
        <w:spacing w:line="276" w:lineRule="auto"/>
        <w:ind w:firstLine="0"/>
        <w:rPr>
          <w:rFonts w:ascii="Times New Roman" w:hAnsi="Times New Roman"/>
        </w:rPr>
      </w:pPr>
      <w:r>
        <w:rPr>
          <w:rFonts w:ascii="Times New Roman" w:hAnsi="Times New Roman"/>
          <w:sz w:val="28"/>
          <w:szCs w:val="28"/>
        </w:rPr>
        <w:t>34. Корпоративное управление.</w:t>
      </w:r>
    </w:p>
    <w:p w:rsidR="0097709E" w:rsidRDefault="00930F81">
      <w:pPr>
        <w:pStyle w:val="28"/>
        <w:spacing w:line="276" w:lineRule="auto"/>
        <w:ind w:firstLine="0"/>
        <w:rPr>
          <w:rFonts w:ascii="Times New Roman" w:hAnsi="Times New Roman"/>
        </w:rPr>
      </w:pPr>
      <w:r>
        <w:rPr>
          <w:rFonts w:ascii="Times New Roman" w:hAnsi="Times New Roman"/>
          <w:sz w:val="28"/>
          <w:szCs w:val="28"/>
        </w:rPr>
        <w:t>35. Организационная культура.</w:t>
      </w:r>
    </w:p>
    <w:p w:rsidR="0097709E" w:rsidRDefault="00930F81">
      <w:pPr>
        <w:pStyle w:val="aff2"/>
        <w:spacing w:line="276" w:lineRule="auto"/>
        <w:ind w:left="0"/>
        <w:jc w:val="both"/>
        <w:rPr>
          <w:rFonts w:ascii="Times New Roman" w:hAnsi="Times New Roman"/>
        </w:rPr>
      </w:pPr>
      <w:r>
        <w:rPr>
          <w:rFonts w:ascii="Times New Roman" w:eastAsiaTheme="majorEastAsia" w:hAnsi="Times New Roman"/>
          <w:sz w:val="28"/>
          <w:szCs w:val="28"/>
        </w:rPr>
        <w:t>36. Видение бизнеса и общие принципы.</w:t>
      </w:r>
    </w:p>
    <w:p w:rsidR="0097709E" w:rsidRDefault="00930F81">
      <w:pPr>
        <w:pStyle w:val="aff2"/>
        <w:spacing w:line="276" w:lineRule="auto"/>
        <w:ind w:left="0"/>
        <w:jc w:val="both"/>
        <w:rPr>
          <w:rFonts w:ascii="Times New Roman" w:hAnsi="Times New Roman"/>
        </w:rPr>
      </w:pPr>
      <w:r>
        <w:rPr>
          <w:rFonts w:ascii="Times New Roman" w:eastAsiaTheme="majorEastAsia" w:hAnsi="Times New Roman"/>
          <w:sz w:val="28"/>
          <w:szCs w:val="28"/>
        </w:rPr>
        <w:t xml:space="preserve">37. </w:t>
      </w:r>
      <w:r>
        <w:rPr>
          <w:rFonts w:ascii="Times New Roman" w:hAnsi="Times New Roman"/>
          <w:sz w:val="28"/>
          <w:szCs w:val="28"/>
        </w:rPr>
        <w:t>Целеполагание.</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lastRenderedPageBreak/>
        <w:t>38. Прогнозирование в менеджменте. Техники прогнозирования общие принципы планирования.</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39. Уровни планирования и типы планов.</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40. Среднесрочное, текущее и оперативное планирование.</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41.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97709E" w:rsidRDefault="00930F81">
      <w:pPr>
        <w:pStyle w:val="aff2"/>
        <w:spacing w:line="276" w:lineRule="auto"/>
        <w:ind w:left="0"/>
        <w:jc w:val="both"/>
        <w:rPr>
          <w:rFonts w:ascii="Times New Roman" w:hAnsi="Times New Roman"/>
        </w:rPr>
      </w:pPr>
      <w:r>
        <w:rPr>
          <w:rFonts w:ascii="Times New Roman" w:hAnsi="Times New Roman"/>
          <w:bCs/>
          <w:spacing w:val="-4"/>
          <w:sz w:val="28"/>
          <w:szCs w:val="28"/>
        </w:rPr>
        <w:t>42. Реализация плана.</w:t>
      </w:r>
    </w:p>
    <w:p w:rsidR="0097709E" w:rsidRDefault="00930F81">
      <w:pPr>
        <w:pStyle w:val="aff2"/>
        <w:spacing w:line="276" w:lineRule="auto"/>
        <w:ind w:left="0"/>
        <w:jc w:val="both"/>
        <w:rPr>
          <w:rFonts w:ascii="Times New Roman" w:hAnsi="Times New Roman"/>
        </w:rPr>
      </w:pPr>
      <w:r>
        <w:rPr>
          <w:rFonts w:ascii="Times New Roman" w:hAnsi="Times New Roman"/>
          <w:bCs/>
          <w:spacing w:val="-4"/>
          <w:sz w:val="28"/>
          <w:szCs w:val="28"/>
        </w:rPr>
        <w:t>43. Необходимые ресурсы и функциональные области менеджмента. Инструменты.</w:t>
      </w:r>
    </w:p>
    <w:p w:rsidR="0097709E" w:rsidRDefault="00930F81">
      <w:pPr>
        <w:pStyle w:val="aff2"/>
        <w:spacing w:line="276" w:lineRule="auto"/>
        <w:ind w:left="0"/>
        <w:jc w:val="both"/>
        <w:rPr>
          <w:rFonts w:ascii="Times New Roman" w:hAnsi="Times New Roman"/>
        </w:rPr>
      </w:pPr>
      <w:r>
        <w:rPr>
          <w:rFonts w:ascii="Times New Roman" w:hAnsi="Times New Roman"/>
          <w:bCs/>
          <w:spacing w:val="-4"/>
          <w:sz w:val="28"/>
          <w:szCs w:val="28"/>
        </w:rPr>
        <w:t>44. Управление процессами в организации.</w:t>
      </w:r>
    </w:p>
    <w:p w:rsidR="0097709E" w:rsidRDefault="00930F81">
      <w:pPr>
        <w:pStyle w:val="aff2"/>
        <w:spacing w:line="276" w:lineRule="auto"/>
        <w:ind w:left="0"/>
        <w:jc w:val="both"/>
        <w:rPr>
          <w:rFonts w:ascii="Times New Roman" w:hAnsi="Times New Roman"/>
        </w:rPr>
      </w:pPr>
      <w:r>
        <w:rPr>
          <w:rFonts w:ascii="Times New Roman" w:hAnsi="Times New Roman"/>
          <w:bCs/>
          <w:spacing w:val="-4"/>
          <w:sz w:val="28"/>
          <w:szCs w:val="28"/>
        </w:rPr>
        <w:t>45. Бизнес –процессы.</w:t>
      </w:r>
    </w:p>
    <w:p w:rsidR="0097709E" w:rsidRDefault="00930F81">
      <w:pPr>
        <w:pStyle w:val="aff2"/>
        <w:spacing w:line="276" w:lineRule="auto"/>
        <w:ind w:left="0"/>
        <w:jc w:val="both"/>
        <w:rPr>
          <w:rFonts w:ascii="Times New Roman" w:hAnsi="Times New Roman"/>
        </w:rPr>
      </w:pPr>
      <w:r>
        <w:rPr>
          <w:rFonts w:ascii="Times New Roman" w:hAnsi="Times New Roman"/>
          <w:bCs/>
          <w:spacing w:val="-4"/>
          <w:sz w:val="28"/>
          <w:szCs w:val="28"/>
        </w:rPr>
        <w:t>46. Менеджмент и влияние на стоимость бизнеса.</w:t>
      </w:r>
    </w:p>
    <w:p w:rsidR="0097709E" w:rsidRDefault="00930F81">
      <w:pPr>
        <w:pStyle w:val="28"/>
        <w:spacing w:line="276" w:lineRule="auto"/>
        <w:ind w:firstLine="0"/>
        <w:rPr>
          <w:rFonts w:ascii="Times New Roman" w:hAnsi="Times New Roman"/>
        </w:rPr>
      </w:pPr>
      <w:r>
        <w:rPr>
          <w:rFonts w:ascii="Times New Roman" w:hAnsi="Times New Roman"/>
          <w:sz w:val="28"/>
          <w:szCs w:val="28"/>
        </w:rPr>
        <w:t>47. Координация различных функциональных областей деятельности организации.</w:t>
      </w:r>
    </w:p>
    <w:p w:rsidR="0097709E" w:rsidRDefault="00930F81">
      <w:pPr>
        <w:pStyle w:val="28"/>
        <w:spacing w:line="276" w:lineRule="auto"/>
        <w:ind w:firstLine="0"/>
        <w:rPr>
          <w:rFonts w:ascii="Times New Roman" w:hAnsi="Times New Roman"/>
        </w:rPr>
      </w:pPr>
      <w:r>
        <w:rPr>
          <w:rFonts w:ascii="Times New Roman" w:hAnsi="Times New Roman"/>
          <w:sz w:val="28"/>
          <w:szCs w:val="28"/>
        </w:rPr>
        <w:t>48. Управление процессами в организации. Бизнес-процессы. Описание и анализ бизнес-процессов.</w:t>
      </w:r>
    </w:p>
    <w:p w:rsidR="0097709E" w:rsidRDefault="00930F81">
      <w:pPr>
        <w:pStyle w:val="28"/>
        <w:spacing w:line="276" w:lineRule="auto"/>
        <w:ind w:firstLine="0"/>
        <w:rPr>
          <w:rFonts w:ascii="Times New Roman" w:hAnsi="Times New Roman"/>
        </w:rPr>
      </w:pPr>
      <w:r>
        <w:rPr>
          <w:rFonts w:ascii="Times New Roman" w:hAnsi="Times New Roman"/>
          <w:sz w:val="28"/>
          <w:szCs w:val="28"/>
        </w:rPr>
        <w:t xml:space="preserve">49. Цикл </w:t>
      </w:r>
      <w:proofErr w:type="spellStart"/>
      <w:r>
        <w:rPr>
          <w:rFonts w:ascii="Times New Roman" w:hAnsi="Times New Roman"/>
          <w:sz w:val="28"/>
          <w:szCs w:val="28"/>
        </w:rPr>
        <w:t>Шухарта-Деминга</w:t>
      </w:r>
      <w:proofErr w:type="spellEnd"/>
      <w:r>
        <w:rPr>
          <w:rFonts w:ascii="Times New Roman" w:hAnsi="Times New Roman"/>
          <w:sz w:val="28"/>
          <w:szCs w:val="28"/>
        </w:rPr>
        <w:t>.</w:t>
      </w:r>
    </w:p>
    <w:p w:rsidR="0097709E" w:rsidRDefault="00930F81">
      <w:pPr>
        <w:pStyle w:val="28"/>
        <w:spacing w:line="276" w:lineRule="auto"/>
        <w:ind w:firstLine="0"/>
        <w:rPr>
          <w:rFonts w:ascii="Times New Roman" w:hAnsi="Times New Roman"/>
        </w:rPr>
      </w:pPr>
      <w:r>
        <w:rPr>
          <w:rFonts w:ascii="Times New Roman" w:hAnsi="Times New Roman"/>
          <w:sz w:val="28"/>
          <w:szCs w:val="28"/>
        </w:rPr>
        <w:t>50. Непрерывное совершенствование.</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51. Конкурентное преимущество и ценностное предложение.</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52.  Ключевые ресурсы организации. Ресурсный подход. Знания как ресурс организации.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53. Управление знаниями. Базовые стратегии. Конкурентные стратегии.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54. Управление портфелем продуктов и бизнесов.</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55. Стратегический процесс. Стратегический анализ. Отдельные инструменты стратегического анализа.</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56. Современные концепции стратегического менеджмента.</w:t>
      </w:r>
    </w:p>
    <w:p w:rsidR="0097709E" w:rsidRDefault="00930F81">
      <w:pPr>
        <w:pStyle w:val="11"/>
        <w:spacing w:line="276" w:lineRule="auto"/>
        <w:jc w:val="both"/>
        <w:rPr>
          <w:rFonts w:ascii="Times New Roman" w:hAnsi="Times New Roman"/>
        </w:rPr>
      </w:pPr>
      <w:r>
        <w:rPr>
          <w:rFonts w:ascii="Times New Roman" w:hAnsi="Times New Roman"/>
          <w:sz w:val="28"/>
          <w:szCs w:val="28"/>
        </w:rPr>
        <w:t>57. Производственная система. Понятие качества. Управление качеством. Т</w:t>
      </w:r>
      <w:r>
        <w:rPr>
          <w:rFonts w:ascii="Times New Roman" w:hAnsi="Times New Roman"/>
          <w:sz w:val="28"/>
          <w:szCs w:val="28"/>
          <w:lang w:val="en-US"/>
        </w:rPr>
        <w:t>QM</w:t>
      </w:r>
      <w:r>
        <w:rPr>
          <w:rFonts w:ascii="Times New Roman" w:hAnsi="Times New Roman"/>
          <w:sz w:val="28"/>
          <w:szCs w:val="28"/>
        </w:rPr>
        <w:t>.</w:t>
      </w:r>
    </w:p>
    <w:p w:rsidR="0097709E" w:rsidRDefault="00930F81">
      <w:pPr>
        <w:pStyle w:val="11"/>
        <w:spacing w:line="276" w:lineRule="auto"/>
        <w:jc w:val="both"/>
        <w:rPr>
          <w:rFonts w:ascii="Times New Roman" w:hAnsi="Times New Roman"/>
        </w:rPr>
      </w:pPr>
      <w:r>
        <w:rPr>
          <w:rFonts w:ascii="Times New Roman" w:hAnsi="Times New Roman"/>
          <w:sz w:val="28"/>
          <w:szCs w:val="28"/>
        </w:rPr>
        <w:t>58. Управление затратами в операционном менеджменте.</w:t>
      </w:r>
    </w:p>
    <w:p w:rsidR="0097709E" w:rsidRDefault="00930F81">
      <w:pPr>
        <w:pStyle w:val="11"/>
        <w:spacing w:line="276" w:lineRule="auto"/>
        <w:jc w:val="both"/>
        <w:rPr>
          <w:rFonts w:ascii="Times New Roman" w:hAnsi="Times New Roman"/>
        </w:rPr>
      </w:pPr>
      <w:r>
        <w:rPr>
          <w:rFonts w:ascii="Times New Roman" w:hAnsi="Times New Roman"/>
          <w:sz w:val="28"/>
          <w:szCs w:val="28"/>
        </w:rPr>
        <w:t>59. Управление запасами цепями поставки. Интегрированные системы менеджмента.</w:t>
      </w:r>
    </w:p>
    <w:p w:rsidR="0097709E" w:rsidRDefault="00930F81">
      <w:pPr>
        <w:pStyle w:val="11"/>
        <w:spacing w:line="276" w:lineRule="auto"/>
        <w:jc w:val="both"/>
        <w:rPr>
          <w:rFonts w:ascii="Times New Roman" w:hAnsi="Times New Roman"/>
        </w:rPr>
      </w:pPr>
      <w:r>
        <w:rPr>
          <w:rFonts w:ascii="Times New Roman" w:hAnsi="Times New Roman"/>
          <w:sz w:val="28"/>
          <w:szCs w:val="28"/>
        </w:rPr>
        <w:t>60. Технологические возможности и рыночные вызовы, как источники инноваций. Модели инновационного процесса.</w:t>
      </w:r>
    </w:p>
    <w:p w:rsidR="0097709E" w:rsidRDefault="00930F81">
      <w:pPr>
        <w:pStyle w:val="11"/>
        <w:spacing w:line="276" w:lineRule="auto"/>
        <w:jc w:val="both"/>
        <w:rPr>
          <w:rFonts w:ascii="Times New Roman" w:hAnsi="Times New Roman"/>
        </w:rPr>
      </w:pPr>
      <w:r>
        <w:rPr>
          <w:rFonts w:ascii="Times New Roman" w:hAnsi="Times New Roman"/>
          <w:sz w:val="28"/>
          <w:szCs w:val="28"/>
        </w:rPr>
        <w:t>61. Управление исследованиями и разработками.</w:t>
      </w:r>
    </w:p>
    <w:p w:rsidR="0097709E" w:rsidRDefault="00930F81">
      <w:pPr>
        <w:pStyle w:val="11"/>
        <w:spacing w:line="276" w:lineRule="auto"/>
        <w:jc w:val="both"/>
        <w:rPr>
          <w:rFonts w:ascii="Times New Roman" w:hAnsi="Times New Roman"/>
        </w:rPr>
      </w:pPr>
      <w:r>
        <w:rPr>
          <w:rFonts w:ascii="Times New Roman" w:hAnsi="Times New Roman"/>
          <w:sz w:val="28"/>
          <w:szCs w:val="28"/>
        </w:rPr>
        <w:lastRenderedPageBreak/>
        <w:t>62. Предпринимательство в деятельности организации. Внутреннее предпринимательство.</w:t>
      </w:r>
    </w:p>
    <w:p w:rsidR="0097709E" w:rsidRDefault="00930F81">
      <w:pPr>
        <w:pStyle w:val="11"/>
        <w:spacing w:line="276" w:lineRule="auto"/>
        <w:jc w:val="both"/>
        <w:rPr>
          <w:rFonts w:ascii="Times New Roman" w:hAnsi="Times New Roman"/>
        </w:rPr>
      </w:pPr>
      <w:r>
        <w:rPr>
          <w:rFonts w:ascii="Times New Roman" w:hAnsi="Times New Roman"/>
          <w:sz w:val="28"/>
          <w:szCs w:val="28"/>
        </w:rPr>
        <w:t>63. Управление интеллектуальной собственностью.</w:t>
      </w:r>
    </w:p>
    <w:p w:rsidR="0097709E" w:rsidRDefault="00930F81">
      <w:pPr>
        <w:pStyle w:val="11"/>
        <w:spacing w:line="276" w:lineRule="auto"/>
        <w:jc w:val="both"/>
        <w:rPr>
          <w:rFonts w:ascii="Times New Roman" w:hAnsi="Times New Roman"/>
        </w:rPr>
      </w:pPr>
      <w:r>
        <w:rPr>
          <w:rFonts w:ascii="Times New Roman" w:hAnsi="Times New Roman"/>
          <w:sz w:val="28"/>
          <w:szCs w:val="28"/>
        </w:rPr>
        <w:t>64. Управление продуктом.</w:t>
      </w:r>
    </w:p>
    <w:p w:rsidR="0097709E" w:rsidRDefault="00930F81">
      <w:pPr>
        <w:pStyle w:val="28"/>
        <w:spacing w:line="276" w:lineRule="auto"/>
        <w:ind w:firstLine="0"/>
        <w:rPr>
          <w:rFonts w:ascii="Times New Roman" w:hAnsi="Times New Roman"/>
        </w:rPr>
      </w:pPr>
      <w:r>
        <w:rPr>
          <w:rFonts w:ascii="Times New Roman" w:hAnsi="Times New Roman"/>
          <w:sz w:val="28"/>
          <w:szCs w:val="28"/>
        </w:rPr>
        <w:t>65. Управление персоналом. Поведение человека в организации.  Принципы нормирования и укомплектования персонала.</w:t>
      </w:r>
    </w:p>
    <w:p w:rsidR="0097709E" w:rsidRDefault="00930F81">
      <w:pPr>
        <w:pStyle w:val="28"/>
        <w:spacing w:line="276" w:lineRule="auto"/>
        <w:ind w:firstLine="0"/>
        <w:rPr>
          <w:rFonts w:ascii="Times New Roman" w:hAnsi="Times New Roman"/>
        </w:rPr>
      </w:pPr>
      <w:r>
        <w:rPr>
          <w:rFonts w:ascii="Times New Roman" w:hAnsi="Times New Roman"/>
          <w:sz w:val="28"/>
          <w:szCs w:val="28"/>
        </w:rPr>
        <w:t xml:space="preserve">66.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97709E" w:rsidRDefault="00930F81">
      <w:pPr>
        <w:pStyle w:val="28"/>
        <w:spacing w:line="276" w:lineRule="auto"/>
        <w:ind w:firstLine="0"/>
        <w:rPr>
          <w:rFonts w:ascii="Times New Roman" w:hAnsi="Times New Roman"/>
        </w:rPr>
      </w:pPr>
      <w:r>
        <w:rPr>
          <w:rFonts w:ascii="Times New Roman" w:hAnsi="Times New Roman"/>
          <w:sz w:val="28"/>
          <w:szCs w:val="28"/>
        </w:rPr>
        <w:t>67. Власть и делегирование. Координация людей. Инструменты координации. Лидерство.  Коммуникации.</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68. Управление предметной областью проекта. Управление временными параметрами проекта.</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69. Управление ресурсами и стоимостью проекта. Управление персоналом и коммуникациями в проекте.</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rPr>
        <w:t>70. Гибкие методы в управлении проектами.</w:t>
      </w:r>
    </w:p>
    <w:p w:rsidR="0097709E" w:rsidRDefault="00930F81">
      <w:pPr>
        <w:pStyle w:val="28"/>
        <w:spacing w:line="276" w:lineRule="auto"/>
        <w:ind w:firstLine="0"/>
        <w:rPr>
          <w:rFonts w:ascii="Times New Roman" w:hAnsi="Times New Roman"/>
        </w:rPr>
      </w:pPr>
      <w:r>
        <w:rPr>
          <w:rFonts w:ascii="Times New Roman" w:hAnsi="Times New Roman"/>
          <w:sz w:val="28"/>
          <w:szCs w:val="28"/>
        </w:rPr>
        <w:t>71. Системы контроля на предприятии (от стратегического до оперативного). Инструменты контроля.</w:t>
      </w:r>
    </w:p>
    <w:p w:rsidR="0097709E" w:rsidRDefault="00930F81">
      <w:pPr>
        <w:pStyle w:val="28"/>
        <w:spacing w:line="276" w:lineRule="auto"/>
        <w:ind w:firstLine="0"/>
        <w:rPr>
          <w:rFonts w:ascii="Times New Roman" w:hAnsi="Times New Roman"/>
        </w:rPr>
      </w:pPr>
      <w:r>
        <w:rPr>
          <w:rFonts w:ascii="Times New Roman" w:hAnsi="Times New Roman"/>
          <w:sz w:val="28"/>
          <w:szCs w:val="28"/>
        </w:rPr>
        <w:t>72. Ключевые показатели эффективности. Формирование ключевых показателей деятельности бизнес-единицы.</w:t>
      </w:r>
    </w:p>
    <w:p w:rsidR="0097709E" w:rsidRDefault="00930F81">
      <w:pPr>
        <w:pStyle w:val="28"/>
        <w:spacing w:line="276" w:lineRule="auto"/>
        <w:ind w:firstLine="0"/>
        <w:rPr>
          <w:rFonts w:ascii="Times New Roman" w:hAnsi="Times New Roman"/>
        </w:rPr>
      </w:pPr>
      <w:r>
        <w:rPr>
          <w:rFonts w:ascii="Times New Roman" w:hAnsi="Times New Roman"/>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shd w:val="clear" w:color="auto" w:fill="FFFFFF"/>
        </w:rPr>
        <w:t>74. Менеджмент и жизненный цикл. Этапы жизненного цикла. Подходы к жизненному циклу.</w:t>
      </w:r>
    </w:p>
    <w:p w:rsidR="0097709E" w:rsidRDefault="00930F81">
      <w:pPr>
        <w:pStyle w:val="aff2"/>
        <w:spacing w:line="276" w:lineRule="auto"/>
        <w:ind w:left="0"/>
        <w:jc w:val="both"/>
        <w:rPr>
          <w:rFonts w:ascii="Times New Roman" w:hAnsi="Times New Roman"/>
        </w:rPr>
      </w:pPr>
      <w:r>
        <w:rPr>
          <w:rFonts w:ascii="Times New Roman" w:hAnsi="Times New Roman"/>
          <w:sz w:val="28"/>
          <w:szCs w:val="28"/>
          <w:shd w:val="clear" w:color="auto" w:fill="FFFFFF"/>
        </w:rPr>
        <w:t xml:space="preserve">75. Жизненный цикл по </w:t>
      </w:r>
      <w:proofErr w:type="spellStart"/>
      <w:r>
        <w:rPr>
          <w:rFonts w:ascii="Times New Roman" w:hAnsi="Times New Roman"/>
          <w:sz w:val="28"/>
          <w:szCs w:val="28"/>
          <w:shd w:val="clear" w:color="auto" w:fill="FFFFFF"/>
        </w:rPr>
        <w:t>Адизесу</w:t>
      </w:r>
      <w:proofErr w:type="spellEnd"/>
      <w:r>
        <w:rPr>
          <w:rFonts w:ascii="Times New Roman" w:hAnsi="Times New Roman"/>
          <w:sz w:val="28"/>
          <w:szCs w:val="28"/>
          <w:shd w:val="clear" w:color="auto" w:fill="FFFFFF"/>
        </w:rPr>
        <w:t>. Подходы к управлению изменениями.</w:t>
      </w:r>
      <w:r>
        <w:rPr>
          <w:rFonts w:ascii="Times New Roman" w:hAnsi="Times New Roman"/>
          <w:bCs/>
          <w:spacing w:val="-4"/>
          <w:sz w:val="28"/>
          <w:szCs w:val="28"/>
        </w:rPr>
        <w:t xml:space="preserve"> </w:t>
      </w:r>
    </w:p>
    <w:p w:rsidR="0097709E" w:rsidRDefault="0097709E">
      <w:pPr>
        <w:pStyle w:val="p1"/>
        <w:spacing w:beforeAutospacing="0" w:after="0" w:afterAutospacing="0" w:line="276" w:lineRule="auto"/>
        <w:ind w:left="709"/>
        <w:jc w:val="both"/>
        <w:rPr>
          <w:rFonts w:ascii="Times New Roman" w:hAnsi="Times New Roman"/>
          <w:sz w:val="28"/>
          <w:szCs w:val="28"/>
        </w:rPr>
      </w:pPr>
    </w:p>
    <w:p w:rsidR="0097709E" w:rsidRDefault="0097709E">
      <w:pPr>
        <w:pStyle w:val="11"/>
        <w:jc w:val="both"/>
        <w:rPr>
          <w:rFonts w:ascii="Times New Roman" w:hAnsi="Times New Roman"/>
        </w:rPr>
      </w:pPr>
    </w:p>
    <w:p w:rsidR="0097709E" w:rsidRDefault="00930F81">
      <w:pPr>
        <w:pStyle w:val="11"/>
        <w:spacing w:line="360" w:lineRule="auto"/>
        <w:jc w:val="center"/>
        <w:rPr>
          <w:rFonts w:ascii="Times New Roman" w:hAnsi="Times New Roman"/>
        </w:rPr>
      </w:pPr>
      <w:r>
        <w:rPr>
          <w:rFonts w:ascii="Times New Roman" w:hAnsi="Times New Roman"/>
          <w:b/>
          <w:sz w:val="28"/>
          <w:szCs w:val="28"/>
        </w:rPr>
        <w:t>Пример экзаменационного билета по дисциплине «Менеджмент»</w:t>
      </w:r>
    </w:p>
    <w:p w:rsidR="0097709E" w:rsidRDefault="00930F81">
      <w:pPr>
        <w:pStyle w:val="11"/>
        <w:spacing w:line="360" w:lineRule="auto"/>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w:t>
      </w:r>
    </w:p>
    <w:p w:rsidR="0097709E" w:rsidRDefault="00930F81">
      <w:pPr>
        <w:pStyle w:val="11"/>
        <w:spacing w:line="360" w:lineRule="auto"/>
        <w:jc w:val="center"/>
        <w:rPr>
          <w:rFonts w:ascii="Times New Roman" w:hAnsi="Times New Roman"/>
        </w:rPr>
      </w:pPr>
      <w:r>
        <w:rPr>
          <w:rFonts w:ascii="Times New Roman" w:hAnsi="Times New Roman"/>
          <w:sz w:val="28"/>
          <w:szCs w:val="28"/>
        </w:rPr>
        <w:t>высшего образования</w:t>
      </w:r>
    </w:p>
    <w:p w:rsidR="0097709E" w:rsidRDefault="00930F81">
      <w:pPr>
        <w:pStyle w:val="11"/>
        <w:spacing w:line="360" w:lineRule="auto"/>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97709E" w:rsidRDefault="00930F81">
      <w:pPr>
        <w:pStyle w:val="11"/>
        <w:jc w:val="center"/>
        <w:rPr>
          <w:rFonts w:ascii="Times New Roman" w:hAnsi="Times New Roman"/>
        </w:rPr>
      </w:pPr>
      <w:r>
        <w:rPr>
          <w:rFonts w:ascii="Times New Roman" w:hAnsi="Times New Roman"/>
          <w:sz w:val="26"/>
          <w:szCs w:val="26"/>
        </w:rPr>
        <w:lastRenderedPageBreak/>
        <w:t>Департамент менеджмента и инноваций</w:t>
      </w:r>
    </w:p>
    <w:p w:rsidR="0097709E" w:rsidRDefault="00930F81">
      <w:pPr>
        <w:pStyle w:val="11"/>
        <w:shd w:val="clear" w:color="auto" w:fill="FFFFFF"/>
        <w:jc w:val="center"/>
        <w:rPr>
          <w:rFonts w:ascii="Times New Roman" w:hAnsi="Times New Roman"/>
        </w:rPr>
      </w:pPr>
      <w:r>
        <w:rPr>
          <w:rFonts w:ascii="Times New Roman" w:hAnsi="Times New Roman"/>
          <w:bCs/>
          <w:spacing w:val="-1"/>
          <w:sz w:val="26"/>
          <w:szCs w:val="26"/>
        </w:rPr>
        <w:t>Дисциплина</w:t>
      </w:r>
      <w:r>
        <w:rPr>
          <w:rFonts w:ascii="Times New Roman" w:hAnsi="Times New Roman"/>
          <w:spacing w:val="-1"/>
          <w:sz w:val="26"/>
          <w:szCs w:val="26"/>
        </w:rPr>
        <w:t xml:space="preserve"> «Менеджмент»</w:t>
      </w:r>
    </w:p>
    <w:p w:rsidR="0097709E" w:rsidRDefault="00930F81">
      <w:pPr>
        <w:pStyle w:val="11"/>
        <w:shd w:val="clear" w:color="auto" w:fill="FFFFFF"/>
        <w:ind w:firstLine="567"/>
        <w:jc w:val="center"/>
        <w:rPr>
          <w:rFonts w:ascii="Times New Roman" w:hAnsi="Times New Roman"/>
        </w:rPr>
      </w:pPr>
      <w:r>
        <w:rPr>
          <w:rFonts w:ascii="Times New Roman" w:eastAsia="Calibri" w:hAnsi="Times New Roman"/>
          <w:b/>
          <w:sz w:val="26"/>
          <w:szCs w:val="26"/>
        </w:rPr>
        <w:t>ЭКЗАМЕНАЦИОННЫЙ БИЛЕТ</w:t>
      </w:r>
      <w:r>
        <w:rPr>
          <w:rFonts w:ascii="Times New Roman" w:hAnsi="Times New Roman"/>
          <w:b/>
          <w:bCs/>
          <w:spacing w:val="-1"/>
          <w:sz w:val="26"/>
          <w:szCs w:val="26"/>
        </w:rPr>
        <w:t xml:space="preserve"> №</w:t>
      </w:r>
    </w:p>
    <w:p w:rsidR="0097709E" w:rsidRDefault="0097709E">
      <w:pPr>
        <w:pStyle w:val="11"/>
        <w:shd w:val="clear" w:color="auto" w:fill="FFFFFF"/>
        <w:ind w:firstLine="567"/>
        <w:jc w:val="center"/>
        <w:rPr>
          <w:rFonts w:ascii="Times New Roman" w:hAnsi="Times New Roman"/>
          <w:b/>
          <w:bCs/>
          <w:spacing w:val="-1"/>
          <w:sz w:val="26"/>
          <w:szCs w:val="26"/>
        </w:rPr>
      </w:pPr>
    </w:p>
    <w:p w:rsidR="0097709E" w:rsidRDefault="00930F81">
      <w:pPr>
        <w:pStyle w:val="p1"/>
        <w:numPr>
          <w:ilvl w:val="0"/>
          <w:numId w:val="8"/>
        </w:numPr>
        <w:spacing w:beforeAutospacing="0" w:after="0" w:afterAutospacing="0" w:line="276" w:lineRule="auto"/>
        <w:jc w:val="both"/>
        <w:rPr>
          <w:rFonts w:ascii="Times New Roman" w:hAnsi="Times New Roman"/>
        </w:rPr>
      </w:pPr>
      <w:r>
        <w:rPr>
          <w:rFonts w:ascii="Times New Roman" w:hAnsi="Times New Roman"/>
          <w:sz w:val="28"/>
          <w:szCs w:val="28"/>
        </w:rPr>
        <w:t>Теоретический вопрос (20 баллов) Оцените вклад представителей административной школы в развитие управленческой науки</w:t>
      </w:r>
      <w:r>
        <w:rPr>
          <w:rFonts w:ascii="Times New Roman" w:hAnsi="Times New Roman"/>
          <w:sz w:val="26"/>
          <w:szCs w:val="26"/>
        </w:rPr>
        <w:t xml:space="preserve">. </w:t>
      </w:r>
    </w:p>
    <w:p w:rsidR="0097709E" w:rsidRDefault="00930F81">
      <w:pPr>
        <w:pStyle w:val="p1"/>
        <w:numPr>
          <w:ilvl w:val="0"/>
          <w:numId w:val="8"/>
        </w:numPr>
        <w:spacing w:beforeAutospacing="0" w:after="0" w:afterAutospacing="0" w:line="276" w:lineRule="auto"/>
        <w:jc w:val="both"/>
        <w:rPr>
          <w:rFonts w:ascii="Times New Roman" w:hAnsi="Times New Roman"/>
        </w:rPr>
      </w:pPr>
      <w:r>
        <w:rPr>
          <w:rFonts w:ascii="Times New Roman" w:hAnsi="Times New Roman"/>
          <w:sz w:val="28"/>
          <w:szCs w:val="28"/>
        </w:rPr>
        <w:t>Тестовые задания. Выберите</w:t>
      </w:r>
      <w:r>
        <w:rPr>
          <w:rFonts w:ascii="Times New Roman" w:hAnsi="Times New Roman"/>
          <w:sz w:val="26"/>
          <w:szCs w:val="26"/>
        </w:rPr>
        <w:t xml:space="preserve"> правильный ответ. (10 баллов)</w:t>
      </w:r>
    </w:p>
    <w:p w:rsidR="0097709E" w:rsidRDefault="00930F81">
      <w:pPr>
        <w:pStyle w:val="Style208"/>
        <w:widowControl/>
        <w:tabs>
          <w:tab w:val="clear" w:pos="709"/>
          <w:tab w:val="left" w:pos="710"/>
        </w:tabs>
        <w:spacing w:line="240" w:lineRule="auto"/>
        <w:ind w:left="709" w:right="-5" w:firstLine="0"/>
      </w:pPr>
      <w:r>
        <w:rPr>
          <w:rStyle w:val="FontStyle228"/>
          <w:sz w:val="26"/>
          <w:szCs w:val="26"/>
        </w:rPr>
        <w:t xml:space="preserve">2.1. 14 универсальных принципов управления, являющихся классикой менеджмента, были предложены …  </w:t>
      </w:r>
    </w:p>
    <w:p w:rsidR="0097709E" w:rsidRDefault="00930F81">
      <w:pPr>
        <w:pStyle w:val="Style208"/>
        <w:widowControl/>
        <w:tabs>
          <w:tab w:val="clear" w:pos="709"/>
          <w:tab w:val="left" w:pos="614"/>
        </w:tabs>
        <w:spacing w:line="240" w:lineRule="auto"/>
        <w:ind w:left="709" w:right="-5" w:firstLine="0"/>
      </w:pPr>
      <w:r>
        <w:rPr>
          <w:rStyle w:val="FontStyle228"/>
          <w:sz w:val="26"/>
          <w:szCs w:val="26"/>
        </w:rPr>
        <w:t xml:space="preserve">А. </w:t>
      </w:r>
      <w:proofErr w:type="spellStart"/>
      <w:r>
        <w:rPr>
          <w:rStyle w:val="FontStyle228"/>
          <w:sz w:val="26"/>
          <w:szCs w:val="26"/>
        </w:rPr>
        <w:t>Файоль</w:t>
      </w:r>
      <w:proofErr w:type="spellEnd"/>
    </w:p>
    <w:p w:rsidR="0097709E" w:rsidRDefault="00930F81">
      <w:pPr>
        <w:pStyle w:val="Style208"/>
        <w:widowControl/>
        <w:tabs>
          <w:tab w:val="clear" w:pos="709"/>
          <w:tab w:val="left" w:pos="614"/>
        </w:tabs>
        <w:spacing w:line="240" w:lineRule="auto"/>
        <w:ind w:left="709" w:right="-5" w:firstLine="0"/>
      </w:pPr>
      <w:r>
        <w:rPr>
          <w:rStyle w:val="FontStyle228"/>
          <w:sz w:val="26"/>
          <w:szCs w:val="26"/>
        </w:rPr>
        <w:t>Ф. Тейлор</w:t>
      </w:r>
    </w:p>
    <w:p w:rsidR="0097709E" w:rsidRDefault="00930F81">
      <w:pPr>
        <w:pStyle w:val="Style208"/>
        <w:widowControl/>
        <w:tabs>
          <w:tab w:val="clear" w:pos="709"/>
          <w:tab w:val="left" w:pos="614"/>
        </w:tabs>
        <w:spacing w:line="240" w:lineRule="auto"/>
        <w:ind w:left="709" w:right="-5" w:firstLine="0"/>
      </w:pPr>
      <w:r>
        <w:rPr>
          <w:rStyle w:val="FontStyle228"/>
          <w:sz w:val="26"/>
          <w:szCs w:val="26"/>
        </w:rPr>
        <w:t xml:space="preserve">А. </w:t>
      </w:r>
      <w:proofErr w:type="spellStart"/>
      <w:r>
        <w:rPr>
          <w:rStyle w:val="FontStyle228"/>
          <w:sz w:val="26"/>
          <w:szCs w:val="26"/>
        </w:rPr>
        <w:t>Маслоу</w:t>
      </w:r>
      <w:proofErr w:type="spellEnd"/>
    </w:p>
    <w:p w:rsidR="0097709E" w:rsidRDefault="00930F81">
      <w:pPr>
        <w:pStyle w:val="Style208"/>
        <w:widowControl/>
        <w:tabs>
          <w:tab w:val="clear" w:pos="709"/>
          <w:tab w:val="left" w:pos="614"/>
        </w:tabs>
        <w:spacing w:line="240" w:lineRule="auto"/>
        <w:ind w:left="709" w:right="-5" w:firstLine="0"/>
      </w:pPr>
      <w:r>
        <w:rPr>
          <w:rStyle w:val="FontStyle228"/>
          <w:sz w:val="26"/>
          <w:szCs w:val="26"/>
        </w:rPr>
        <w:t xml:space="preserve">П. </w:t>
      </w:r>
      <w:proofErr w:type="spellStart"/>
      <w:r>
        <w:rPr>
          <w:rStyle w:val="FontStyle228"/>
          <w:sz w:val="26"/>
          <w:szCs w:val="26"/>
        </w:rPr>
        <w:t>Гетти</w:t>
      </w:r>
      <w:proofErr w:type="spellEnd"/>
    </w:p>
    <w:p w:rsidR="0097709E" w:rsidRDefault="00930F81">
      <w:pPr>
        <w:pStyle w:val="Style208"/>
        <w:widowControl/>
        <w:tabs>
          <w:tab w:val="clear" w:pos="709"/>
          <w:tab w:val="left" w:pos="614"/>
        </w:tabs>
        <w:spacing w:line="240" w:lineRule="auto"/>
        <w:ind w:left="709" w:right="-5" w:firstLine="0"/>
      </w:pPr>
      <w:r>
        <w:rPr>
          <w:rStyle w:val="FontStyle228"/>
          <w:sz w:val="26"/>
          <w:szCs w:val="26"/>
        </w:rPr>
        <w:t xml:space="preserve">Э. </w:t>
      </w:r>
      <w:proofErr w:type="spellStart"/>
      <w:r>
        <w:rPr>
          <w:rStyle w:val="FontStyle228"/>
          <w:sz w:val="26"/>
          <w:szCs w:val="26"/>
        </w:rPr>
        <w:t>Мэйо</w:t>
      </w:r>
      <w:proofErr w:type="spellEnd"/>
    </w:p>
    <w:p w:rsidR="0097709E" w:rsidRDefault="00930F81">
      <w:pPr>
        <w:pStyle w:val="Style208"/>
        <w:widowControl/>
        <w:tabs>
          <w:tab w:val="clear" w:pos="709"/>
          <w:tab w:val="left" w:pos="686"/>
        </w:tabs>
        <w:spacing w:line="240" w:lineRule="auto"/>
        <w:ind w:left="709" w:right="-5" w:firstLine="0"/>
      </w:pPr>
      <w:r>
        <w:rPr>
          <w:rStyle w:val="FontStyle228"/>
          <w:sz w:val="26"/>
          <w:szCs w:val="26"/>
        </w:rPr>
        <w:t>2.2. Яркими представителями школы человеческих отношений являются …</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Тейлор, Форд</w:t>
      </w:r>
    </w:p>
    <w:p w:rsidR="0097709E" w:rsidRDefault="00930F81">
      <w:pPr>
        <w:pStyle w:val="Style208"/>
        <w:widowControl/>
        <w:tabs>
          <w:tab w:val="clear" w:pos="709"/>
          <w:tab w:val="left" w:pos="624"/>
        </w:tabs>
        <w:spacing w:line="240" w:lineRule="auto"/>
        <w:ind w:left="709" w:right="-5" w:firstLine="0"/>
      </w:pPr>
      <w:proofErr w:type="spellStart"/>
      <w:r>
        <w:rPr>
          <w:rStyle w:val="FontStyle228"/>
          <w:sz w:val="26"/>
          <w:szCs w:val="26"/>
        </w:rPr>
        <w:t>Фоллет</w:t>
      </w:r>
      <w:proofErr w:type="spellEnd"/>
      <w:r>
        <w:rPr>
          <w:rStyle w:val="FontStyle228"/>
          <w:sz w:val="26"/>
          <w:szCs w:val="26"/>
        </w:rPr>
        <w:t xml:space="preserve">, </w:t>
      </w:r>
      <w:proofErr w:type="spellStart"/>
      <w:r>
        <w:rPr>
          <w:rStyle w:val="FontStyle228"/>
          <w:sz w:val="26"/>
          <w:szCs w:val="26"/>
        </w:rPr>
        <w:t>Мэйо</w:t>
      </w:r>
      <w:proofErr w:type="spellEnd"/>
    </w:p>
    <w:p w:rsidR="0097709E" w:rsidRDefault="00930F81">
      <w:pPr>
        <w:pStyle w:val="Style208"/>
        <w:widowControl/>
        <w:tabs>
          <w:tab w:val="clear" w:pos="709"/>
          <w:tab w:val="left" w:pos="624"/>
        </w:tabs>
        <w:spacing w:line="240" w:lineRule="auto"/>
        <w:ind w:left="709" w:right="-5" w:firstLine="0"/>
      </w:pPr>
      <w:proofErr w:type="spellStart"/>
      <w:r>
        <w:rPr>
          <w:rStyle w:val="FontStyle228"/>
          <w:sz w:val="26"/>
          <w:szCs w:val="26"/>
        </w:rPr>
        <w:t>Файоль</w:t>
      </w:r>
      <w:proofErr w:type="spellEnd"/>
      <w:r>
        <w:rPr>
          <w:rStyle w:val="FontStyle228"/>
          <w:sz w:val="26"/>
          <w:szCs w:val="26"/>
        </w:rPr>
        <w:t xml:space="preserve">, </w:t>
      </w:r>
      <w:proofErr w:type="spellStart"/>
      <w:r>
        <w:rPr>
          <w:rStyle w:val="FontStyle228"/>
          <w:sz w:val="26"/>
          <w:szCs w:val="26"/>
        </w:rPr>
        <w:t>Урвик</w:t>
      </w:r>
      <w:proofErr w:type="spellEnd"/>
    </w:p>
    <w:p w:rsidR="0097709E" w:rsidRDefault="00930F81">
      <w:pPr>
        <w:pStyle w:val="Style208"/>
        <w:widowControl/>
        <w:tabs>
          <w:tab w:val="clear" w:pos="709"/>
          <w:tab w:val="left" w:pos="624"/>
        </w:tabs>
        <w:spacing w:line="240" w:lineRule="auto"/>
        <w:ind w:left="709" w:right="-5" w:firstLine="0"/>
      </w:pPr>
      <w:proofErr w:type="spellStart"/>
      <w:r>
        <w:rPr>
          <w:rStyle w:val="FontStyle228"/>
          <w:sz w:val="26"/>
          <w:szCs w:val="26"/>
        </w:rPr>
        <w:t>Гантт</w:t>
      </w:r>
      <w:proofErr w:type="spellEnd"/>
      <w:r>
        <w:rPr>
          <w:rStyle w:val="FontStyle228"/>
          <w:sz w:val="26"/>
          <w:szCs w:val="26"/>
        </w:rPr>
        <w:t xml:space="preserve">, </w:t>
      </w:r>
      <w:proofErr w:type="spellStart"/>
      <w:r>
        <w:rPr>
          <w:rStyle w:val="FontStyle228"/>
          <w:sz w:val="26"/>
          <w:szCs w:val="26"/>
        </w:rPr>
        <w:t>Гилбретт</w:t>
      </w:r>
      <w:proofErr w:type="spellEnd"/>
    </w:p>
    <w:p w:rsidR="0097709E" w:rsidRDefault="00930F81">
      <w:pPr>
        <w:pStyle w:val="Style208"/>
        <w:widowControl/>
        <w:tabs>
          <w:tab w:val="clear" w:pos="709"/>
          <w:tab w:val="left" w:pos="624"/>
        </w:tabs>
        <w:spacing w:line="240" w:lineRule="auto"/>
        <w:ind w:left="709" w:right="-5" w:firstLine="0"/>
      </w:pPr>
      <w:r>
        <w:rPr>
          <w:rStyle w:val="FontStyle228"/>
          <w:sz w:val="26"/>
          <w:szCs w:val="26"/>
        </w:rPr>
        <w:t>Канторович, Винер</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 xml:space="preserve">2.3. </w:t>
      </w:r>
      <w:proofErr w:type="gramStart"/>
      <w:r>
        <w:rPr>
          <w:rStyle w:val="FontStyle228"/>
          <w:sz w:val="26"/>
          <w:szCs w:val="26"/>
        </w:rPr>
        <w:t>Базовыми  потребностями</w:t>
      </w:r>
      <w:proofErr w:type="gramEnd"/>
      <w:r>
        <w:rPr>
          <w:rStyle w:val="FontStyle228"/>
          <w:sz w:val="26"/>
          <w:szCs w:val="26"/>
        </w:rPr>
        <w:t xml:space="preserve"> в теории А. </w:t>
      </w:r>
      <w:proofErr w:type="spellStart"/>
      <w:r>
        <w:rPr>
          <w:rStyle w:val="FontStyle228"/>
          <w:sz w:val="26"/>
          <w:szCs w:val="26"/>
        </w:rPr>
        <w:t>Маслоу</w:t>
      </w:r>
      <w:proofErr w:type="spellEnd"/>
      <w:r>
        <w:rPr>
          <w:rStyle w:val="FontStyle228"/>
          <w:sz w:val="26"/>
          <w:szCs w:val="26"/>
        </w:rPr>
        <w:t xml:space="preserve"> являются …</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физиологические</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защищенности и безопасности</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принадлежности и причастности</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признание и уважение</w:t>
      </w:r>
    </w:p>
    <w:p w:rsidR="0097709E" w:rsidRDefault="00930F81">
      <w:pPr>
        <w:pStyle w:val="Style208"/>
        <w:widowControl/>
        <w:tabs>
          <w:tab w:val="clear" w:pos="709"/>
          <w:tab w:val="left" w:pos="624"/>
        </w:tabs>
        <w:spacing w:line="240" w:lineRule="auto"/>
        <w:ind w:left="709" w:right="-5" w:firstLine="0"/>
      </w:pPr>
      <w:r>
        <w:rPr>
          <w:rStyle w:val="FontStyle228"/>
          <w:sz w:val="26"/>
          <w:szCs w:val="26"/>
        </w:rPr>
        <w:t>самовыражение</w:t>
      </w:r>
    </w:p>
    <w:p w:rsidR="0097709E" w:rsidRDefault="00930F81">
      <w:pPr>
        <w:pStyle w:val="11"/>
        <w:ind w:left="709"/>
        <w:rPr>
          <w:rFonts w:ascii="Times New Roman" w:hAnsi="Times New Roman"/>
        </w:rPr>
      </w:pPr>
      <w:r>
        <w:rPr>
          <w:rFonts w:ascii="Times New Roman" w:hAnsi="Times New Roman"/>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97709E" w:rsidRDefault="00930F81">
      <w:pPr>
        <w:pStyle w:val="11"/>
        <w:ind w:left="709"/>
        <w:rPr>
          <w:rFonts w:ascii="Times New Roman" w:hAnsi="Times New Roman"/>
        </w:rPr>
      </w:pPr>
      <w:r>
        <w:rPr>
          <w:rFonts w:ascii="Times New Roman" w:hAnsi="Times New Roman"/>
          <w:sz w:val="26"/>
          <w:szCs w:val="26"/>
        </w:rPr>
        <w:t xml:space="preserve">принципами </w:t>
      </w:r>
    </w:p>
    <w:p w:rsidR="0097709E" w:rsidRDefault="00930F81">
      <w:pPr>
        <w:pStyle w:val="11"/>
        <w:ind w:left="709"/>
        <w:rPr>
          <w:rFonts w:ascii="Times New Roman" w:hAnsi="Times New Roman"/>
        </w:rPr>
      </w:pPr>
      <w:r>
        <w:rPr>
          <w:rFonts w:ascii="Times New Roman" w:hAnsi="Times New Roman"/>
          <w:sz w:val="26"/>
          <w:szCs w:val="26"/>
        </w:rPr>
        <w:t xml:space="preserve">законами </w:t>
      </w:r>
    </w:p>
    <w:p w:rsidR="0097709E" w:rsidRDefault="00930F81">
      <w:pPr>
        <w:pStyle w:val="11"/>
        <w:ind w:left="709"/>
        <w:rPr>
          <w:rFonts w:ascii="Times New Roman" w:hAnsi="Times New Roman"/>
        </w:rPr>
      </w:pPr>
      <w:r>
        <w:rPr>
          <w:rFonts w:ascii="Times New Roman" w:hAnsi="Times New Roman"/>
          <w:sz w:val="26"/>
          <w:szCs w:val="26"/>
        </w:rPr>
        <w:t xml:space="preserve">правилами </w:t>
      </w:r>
    </w:p>
    <w:p w:rsidR="0097709E" w:rsidRDefault="00930F81">
      <w:pPr>
        <w:pStyle w:val="11"/>
        <w:ind w:left="709"/>
        <w:rPr>
          <w:rFonts w:ascii="Times New Roman" w:hAnsi="Times New Roman"/>
        </w:rPr>
      </w:pPr>
      <w:r>
        <w:rPr>
          <w:rFonts w:ascii="Times New Roman" w:hAnsi="Times New Roman"/>
          <w:sz w:val="26"/>
          <w:szCs w:val="26"/>
        </w:rPr>
        <w:lastRenderedPageBreak/>
        <w:t xml:space="preserve">методами </w:t>
      </w:r>
    </w:p>
    <w:p w:rsidR="0097709E" w:rsidRDefault="00930F81">
      <w:pPr>
        <w:pStyle w:val="11"/>
        <w:ind w:left="709"/>
        <w:jc w:val="both"/>
        <w:rPr>
          <w:rFonts w:ascii="Times New Roman" w:hAnsi="Times New Roman"/>
        </w:rPr>
      </w:pPr>
      <w:r>
        <w:rPr>
          <w:rFonts w:ascii="Times New Roman" w:hAnsi="Times New Roman"/>
          <w:sz w:val="26"/>
          <w:szCs w:val="26"/>
        </w:rPr>
        <w:t>целями</w:t>
      </w:r>
    </w:p>
    <w:p w:rsidR="0097709E" w:rsidRDefault="00930F81">
      <w:pPr>
        <w:pStyle w:val="11"/>
        <w:ind w:left="709"/>
        <w:jc w:val="both"/>
        <w:rPr>
          <w:rFonts w:ascii="Times New Roman" w:hAnsi="Times New Roman"/>
        </w:rPr>
      </w:pPr>
      <w:r>
        <w:rPr>
          <w:rFonts w:ascii="Times New Roman" w:hAnsi="Times New Roman"/>
          <w:sz w:val="26"/>
          <w:szCs w:val="26"/>
        </w:rPr>
        <w:t xml:space="preserve">2.5. Формальная группа – </w:t>
      </w:r>
      <w:proofErr w:type="gramStart"/>
      <w:r>
        <w:rPr>
          <w:rFonts w:ascii="Times New Roman" w:hAnsi="Times New Roman"/>
          <w:sz w:val="26"/>
          <w:szCs w:val="26"/>
        </w:rPr>
        <w:t>это  _</w:t>
      </w:r>
      <w:proofErr w:type="gramEnd"/>
      <w:r>
        <w:rPr>
          <w:rFonts w:ascii="Times New Roman" w:hAnsi="Times New Roman"/>
          <w:sz w:val="26"/>
          <w:szCs w:val="26"/>
        </w:rPr>
        <w:t>__.</w:t>
      </w:r>
    </w:p>
    <w:p w:rsidR="0097709E" w:rsidRDefault="00930F81">
      <w:pPr>
        <w:pStyle w:val="p1"/>
        <w:numPr>
          <w:ilvl w:val="0"/>
          <w:numId w:val="8"/>
        </w:numPr>
        <w:spacing w:beforeAutospacing="0" w:after="0" w:afterAutospacing="0" w:line="276" w:lineRule="auto"/>
        <w:jc w:val="both"/>
        <w:rPr>
          <w:rFonts w:ascii="Times New Roman" w:hAnsi="Times New Roman"/>
        </w:rPr>
      </w:pPr>
      <w:r>
        <w:rPr>
          <w:rFonts w:ascii="Times New Roman" w:hAnsi="Times New Roman"/>
          <w:sz w:val="26"/>
          <w:szCs w:val="26"/>
        </w:rPr>
        <w:t>Практико-ориентированное задание. (30 баллов)</w:t>
      </w:r>
    </w:p>
    <w:p w:rsidR="0097709E" w:rsidRDefault="0097709E">
      <w:pPr>
        <w:pStyle w:val="aff0"/>
        <w:spacing w:line="340" w:lineRule="exact"/>
        <w:ind w:left="360" w:right="0" w:firstLine="0"/>
        <w:rPr>
          <w:rFonts w:ascii="Times New Roman" w:hAnsi="Times New Roman"/>
          <w:sz w:val="24"/>
          <w:szCs w:val="24"/>
        </w:rPr>
      </w:pPr>
    </w:p>
    <w:p w:rsidR="0097709E" w:rsidRDefault="00930F81">
      <w:pPr>
        <w:pStyle w:val="11"/>
        <w:ind w:left="360"/>
        <w:jc w:val="center"/>
        <w:rPr>
          <w:rFonts w:ascii="Times New Roman" w:hAnsi="Times New Roman"/>
        </w:rPr>
      </w:pPr>
      <w:r>
        <w:rPr>
          <w:noProof/>
          <w:lang w:eastAsia="ru-RU"/>
        </w:rPr>
        <w:drawing>
          <wp:inline distT="0" distB="0" distL="0" distR="0">
            <wp:extent cx="4739640" cy="3429000"/>
            <wp:effectExtent l="0" t="0" r="0" b="0"/>
            <wp:docPr id="1"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me1-103"/>
                    <pic:cNvPicPr>
                      <a:picLocks noChangeAspect="1" noChangeArrowheads="1"/>
                    </pic:cNvPicPr>
                  </pic:nvPicPr>
                  <pic:blipFill>
                    <a:blip r:embed="rId8"/>
                    <a:stretch>
                      <a:fillRect/>
                    </a:stretch>
                  </pic:blipFill>
                  <pic:spPr bwMode="auto">
                    <a:xfrm>
                      <a:off x="0" y="0"/>
                      <a:ext cx="4739640" cy="3429000"/>
                    </a:xfrm>
                    <a:prstGeom prst="rect">
                      <a:avLst/>
                    </a:prstGeom>
                  </pic:spPr>
                </pic:pic>
              </a:graphicData>
            </a:graphic>
          </wp:inline>
        </w:drawing>
      </w:r>
    </w:p>
    <w:p w:rsidR="0097709E" w:rsidRDefault="0097709E">
      <w:pPr>
        <w:pStyle w:val="11"/>
        <w:ind w:left="360"/>
        <w:jc w:val="center"/>
        <w:rPr>
          <w:rFonts w:ascii="Times New Roman" w:hAnsi="Times New Roman"/>
        </w:rPr>
      </w:pPr>
    </w:p>
    <w:p w:rsidR="0097709E" w:rsidRDefault="00930F81">
      <w:pPr>
        <w:pStyle w:val="11"/>
        <w:ind w:firstLine="567"/>
        <w:jc w:val="both"/>
        <w:rPr>
          <w:rFonts w:ascii="Times New Roman" w:hAnsi="Times New Roman"/>
        </w:rPr>
      </w:pPr>
      <w:r>
        <w:rPr>
          <w:rFonts w:ascii="Times New Roman" w:hAnsi="Times New Roman"/>
          <w:i/>
          <w:sz w:val="26"/>
          <w:szCs w:val="26"/>
        </w:rPr>
        <w:t>Задание</w:t>
      </w:r>
      <w:r>
        <w:rPr>
          <w:rFonts w:ascii="Times New Roman" w:hAnsi="Times New Roman"/>
          <w:sz w:val="26"/>
          <w:szCs w:val="26"/>
        </w:rPr>
        <w:t>.</w:t>
      </w:r>
    </w:p>
    <w:p w:rsidR="0097709E" w:rsidRDefault="00930F81">
      <w:pPr>
        <w:pStyle w:val="11"/>
        <w:ind w:firstLine="567"/>
        <w:jc w:val="both"/>
        <w:rPr>
          <w:rFonts w:ascii="Times New Roman" w:hAnsi="Times New Roman"/>
        </w:rPr>
      </w:pPr>
      <w:r>
        <w:rPr>
          <w:rFonts w:ascii="Times New Roman" w:hAnsi="Times New Roman"/>
          <w:sz w:val="26"/>
          <w:szCs w:val="26"/>
        </w:rPr>
        <w:t xml:space="preserve">Изучите схему. Определите тип </w:t>
      </w:r>
      <w:proofErr w:type="spellStart"/>
      <w:r>
        <w:rPr>
          <w:rFonts w:ascii="Times New Roman" w:hAnsi="Times New Roman"/>
          <w:sz w:val="26"/>
          <w:szCs w:val="26"/>
        </w:rPr>
        <w:t>оргструктуры</w:t>
      </w:r>
      <w:proofErr w:type="spellEnd"/>
      <w:r>
        <w:rPr>
          <w:rFonts w:ascii="Times New Roman" w:hAnsi="Times New Roman"/>
          <w:sz w:val="26"/>
          <w:szCs w:val="26"/>
        </w:rPr>
        <w:t xml:space="preserve"> компании. </w:t>
      </w:r>
    </w:p>
    <w:p w:rsidR="0097709E" w:rsidRDefault="00930F81">
      <w:pPr>
        <w:pStyle w:val="11"/>
        <w:ind w:firstLine="567"/>
        <w:jc w:val="both"/>
        <w:rPr>
          <w:rFonts w:ascii="Times New Roman" w:hAnsi="Times New Roman"/>
        </w:rPr>
      </w:pPr>
      <w:r>
        <w:rPr>
          <w:rFonts w:ascii="Times New Roman" w:hAnsi="Times New Roman"/>
          <w:sz w:val="26"/>
          <w:szCs w:val="26"/>
        </w:rPr>
        <w:t>А) Линейно-функциональная.</w:t>
      </w:r>
    </w:p>
    <w:p w:rsidR="0097709E" w:rsidRDefault="00930F81">
      <w:pPr>
        <w:pStyle w:val="11"/>
        <w:ind w:firstLine="567"/>
        <w:jc w:val="both"/>
        <w:rPr>
          <w:rFonts w:ascii="Times New Roman" w:hAnsi="Times New Roman"/>
        </w:rPr>
      </w:pPr>
      <w:proofErr w:type="gramStart"/>
      <w:r>
        <w:rPr>
          <w:rFonts w:ascii="Times New Roman" w:hAnsi="Times New Roman"/>
          <w:sz w:val="26"/>
          <w:szCs w:val="26"/>
        </w:rPr>
        <w:t xml:space="preserve">Б)  </w:t>
      </w:r>
      <w:proofErr w:type="spellStart"/>
      <w:r>
        <w:rPr>
          <w:rFonts w:ascii="Times New Roman" w:hAnsi="Times New Roman"/>
          <w:sz w:val="26"/>
          <w:szCs w:val="26"/>
        </w:rPr>
        <w:t>Дивизиональная</w:t>
      </w:r>
      <w:proofErr w:type="spellEnd"/>
      <w:proofErr w:type="gramEnd"/>
      <w:r>
        <w:rPr>
          <w:rFonts w:ascii="Times New Roman" w:hAnsi="Times New Roman"/>
          <w:sz w:val="26"/>
          <w:szCs w:val="26"/>
        </w:rPr>
        <w:t>.</w:t>
      </w:r>
    </w:p>
    <w:p w:rsidR="0097709E" w:rsidRDefault="00930F81">
      <w:pPr>
        <w:pStyle w:val="11"/>
        <w:ind w:firstLine="567"/>
        <w:jc w:val="both"/>
        <w:rPr>
          <w:rFonts w:ascii="Times New Roman" w:hAnsi="Times New Roman"/>
        </w:rPr>
      </w:pPr>
      <w:proofErr w:type="gramStart"/>
      <w:r>
        <w:rPr>
          <w:rFonts w:ascii="Times New Roman" w:hAnsi="Times New Roman"/>
          <w:sz w:val="26"/>
          <w:szCs w:val="26"/>
        </w:rPr>
        <w:t>В)  Матричная</w:t>
      </w:r>
      <w:proofErr w:type="gramEnd"/>
      <w:r>
        <w:rPr>
          <w:rFonts w:ascii="Times New Roman" w:hAnsi="Times New Roman"/>
          <w:sz w:val="26"/>
          <w:szCs w:val="26"/>
        </w:rPr>
        <w:t>.</w:t>
      </w:r>
    </w:p>
    <w:p w:rsidR="0097709E" w:rsidRDefault="00930F81">
      <w:pPr>
        <w:pStyle w:val="11"/>
        <w:ind w:firstLine="567"/>
        <w:jc w:val="both"/>
        <w:rPr>
          <w:rFonts w:ascii="Times New Roman" w:hAnsi="Times New Roman"/>
        </w:rPr>
      </w:pPr>
      <w:r>
        <w:rPr>
          <w:rFonts w:ascii="Times New Roman" w:hAnsi="Times New Roman"/>
          <w:sz w:val="26"/>
          <w:szCs w:val="26"/>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Pr>
          <w:rFonts w:ascii="Times New Roman" w:hAnsi="Times New Roman"/>
          <w:sz w:val="26"/>
          <w:szCs w:val="26"/>
        </w:rPr>
        <w:t>оргструктуры</w:t>
      </w:r>
      <w:proofErr w:type="spellEnd"/>
      <w:r>
        <w:rPr>
          <w:rFonts w:ascii="Times New Roman" w:hAnsi="Times New Roman"/>
          <w:sz w:val="26"/>
          <w:szCs w:val="26"/>
        </w:rPr>
        <w:t>.</w:t>
      </w:r>
    </w:p>
    <w:p w:rsidR="0097709E" w:rsidRDefault="0097709E">
      <w:pPr>
        <w:pStyle w:val="11"/>
        <w:jc w:val="both"/>
        <w:rPr>
          <w:rFonts w:ascii="Times New Roman" w:eastAsia="Calibri" w:hAnsi="Times New Roman"/>
          <w:sz w:val="26"/>
          <w:szCs w:val="26"/>
        </w:rPr>
      </w:pPr>
    </w:p>
    <w:p w:rsidR="0097709E" w:rsidRDefault="00930F81">
      <w:pPr>
        <w:pStyle w:val="11"/>
        <w:jc w:val="both"/>
        <w:rPr>
          <w:rFonts w:ascii="Times New Roman" w:hAnsi="Times New Roman"/>
        </w:rPr>
      </w:pPr>
      <w:r>
        <w:rPr>
          <w:rFonts w:ascii="Times New Roman" w:eastAsia="Calibri" w:hAnsi="Times New Roman"/>
          <w:sz w:val="26"/>
          <w:szCs w:val="26"/>
        </w:rPr>
        <w:t>Подготовил</w:t>
      </w:r>
      <w:r>
        <w:rPr>
          <w:rFonts w:ascii="Times New Roman" w:hAnsi="Times New Roman"/>
          <w:sz w:val="26"/>
          <w:szCs w:val="26"/>
        </w:rPr>
        <w:t>а</w:t>
      </w:r>
      <w:r>
        <w:rPr>
          <w:rFonts w:ascii="Times New Roman" w:eastAsia="Calibri" w:hAnsi="Times New Roman"/>
          <w:sz w:val="26"/>
          <w:szCs w:val="26"/>
        </w:rPr>
        <w:t>:</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eastAsia="Calibri" w:hAnsi="Times New Roman"/>
          <w:sz w:val="26"/>
          <w:szCs w:val="26"/>
        </w:rPr>
        <w:t xml:space="preserve">___________ </w:t>
      </w:r>
    </w:p>
    <w:p w:rsidR="0097709E" w:rsidRDefault="0097709E">
      <w:pPr>
        <w:pStyle w:val="11"/>
        <w:jc w:val="both"/>
        <w:rPr>
          <w:rFonts w:ascii="Times New Roman" w:hAnsi="Times New Roman"/>
          <w:sz w:val="26"/>
          <w:szCs w:val="26"/>
        </w:rPr>
      </w:pPr>
    </w:p>
    <w:p w:rsidR="0097709E" w:rsidRDefault="00930F81">
      <w:pPr>
        <w:pStyle w:val="11"/>
        <w:jc w:val="both"/>
        <w:rPr>
          <w:rFonts w:ascii="Times New Roman" w:hAnsi="Times New Roman"/>
        </w:rPr>
      </w:pPr>
      <w:r>
        <w:rPr>
          <w:rFonts w:ascii="Times New Roman" w:eastAsia="Calibri" w:hAnsi="Times New Roman"/>
          <w:sz w:val="26"/>
          <w:szCs w:val="26"/>
        </w:rPr>
        <w:t>Утверждаю:</w:t>
      </w:r>
    </w:p>
    <w:p w:rsidR="0097709E" w:rsidRDefault="00930F81">
      <w:pPr>
        <w:pStyle w:val="11"/>
        <w:jc w:val="both"/>
        <w:rPr>
          <w:rFonts w:ascii="Times New Roman" w:hAnsi="Times New Roman"/>
        </w:rPr>
      </w:pPr>
      <w:r>
        <w:rPr>
          <w:rFonts w:ascii="Times New Roman" w:eastAsia="Calibri" w:hAnsi="Times New Roman"/>
          <w:sz w:val="26"/>
          <w:szCs w:val="26"/>
        </w:rPr>
        <w:t xml:space="preserve">Зам. руководителя </w:t>
      </w:r>
    </w:p>
    <w:p w:rsidR="0097709E" w:rsidRDefault="00930F81">
      <w:pPr>
        <w:pStyle w:val="11"/>
        <w:jc w:val="both"/>
        <w:rPr>
          <w:rFonts w:ascii="Times New Roman" w:hAnsi="Times New Roman"/>
        </w:rPr>
      </w:pPr>
      <w:r>
        <w:rPr>
          <w:rFonts w:ascii="Times New Roman" w:eastAsia="Calibri" w:hAnsi="Times New Roman"/>
          <w:sz w:val="26"/>
          <w:szCs w:val="26"/>
        </w:rPr>
        <w:lastRenderedPageBreak/>
        <w:t xml:space="preserve">Департамента менеджмента, </w:t>
      </w:r>
    </w:p>
    <w:p w:rsidR="0097709E" w:rsidRDefault="00930F81">
      <w:pPr>
        <w:pStyle w:val="11"/>
        <w:jc w:val="both"/>
        <w:rPr>
          <w:rFonts w:ascii="Times New Roman" w:hAnsi="Times New Roman"/>
        </w:rPr>
      </w:pPr>
      <w:r>
        <w:rPr>
          <w:rFonts w:ascii="Times New Roman" w:eastAsia="Calibri" w:hAnsi="Times New Roman"/>
          <w:sz w:val="26"/>
          <w:szCs w:val="26"/>
        </w:rPr>
        <w:t>к.э.н., доцент</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t>___________        Дата   ____2022</w:t>
      </w:r>
    </w:p>
    <w:p w:rsidR="0097709E" w:rsidRDefault="0097709E">
      <w:pPr>
        <w:pStyle w:val="11"/>
        <w:jc w:val="both"/>
        <w:rPr>
          <w:rFonts w:ascii="Times New Roman" w:eastAsia="Calibri" w:hAnsi="Times New Roman"/>
          <w:sz w:val="26"/>
          <w:szCs w:val="26"/>
        </w:rPr>
      </w:pPr>
    </w:p>
    <w:p w:rsidR="0097709E" w:rsidRDefault="0097709E">
      <w:pPr>
        <w:pStyle w:val="11"/>
        <w:spacing w:line="259" w:lineRule="auto"/>
        <w:contextualSpacing/>
        <w:jc w:val="both"/>
        <w:rPr>
          <w:rFonts w:ascii="Times New Roman" w:hAnsi="Times New Roman"/>
          <w:sz w:val="28"/>
          <w:szCs w:val="28"/>
        </w:rPr>
      </w:pPr>
    </w:p>
    <w:p w:rsidR="0097709E" w:rsidRDefault="00930F81">
      <w:pPr>
        <w:pStyle w:val="16"/>
        <w:numPr>
          <w:ilvl w:val="0"/>
          <w:numId w:val="9"/>
        </w:numPr>
        <w:spacing w:line="360" w:lineRule="auto"/>
        <w:contextualSpacing/>
        <w:jc w:val="center"/>
      </w:pPr>
      <w:r>
        <w:rPr>
          <w:b/>
          <w:szCs w:val="28"/>
        </w:rPr>
        <w:t>Перечень основной и дополнительной учебной литературы, необходимой для освоения дисциплины</w:t>
      </w:r>
    </w:p>
    <w:p w:rsidR="0097709E" w:rsidRDefault="00930F81" w:rsidP="005D3096">
      <w:pPr>
        <w:pStyle w:val="16"/>
        <w:spacing w:line="360" w:lineRule="auto"/>
      </w:pPr>
      <w:r>
        <w:rPr>
          <w:b/>
          <w:szCs w:val="28"/>
        </w:rPr>
        <w:t>Основная литература:</w:t>
      </w:r>
    </w:p>
    <w:p w:rsidR="0097709E" w:rsidRDefault="0097709E" w:rsidP="005D3096">
      <w:pPr>
        <w:pStyle w:val="16"/>
        <w:spacing w:line="360" w:lineRule="auto"/>
      </w:pPr>
    </w:p>
    <w:p w:rsidR="0097709E" w:rsidRDefault="00930F81" w:rsidP="005D3096">
      <w:pPr>
        <w:pStyle w:val="16"/>
        <w:numPr>
          <w:ilvl w:val="0"/>
          <w:numId w:val="1"/>
        </w:numPr>
        <w:spacing w:line="360" w:lineRule="auto"/>
        <w:contextualSpacing/>
      </w:pPr>
      <w:r>
        <w:rPr>
          <w:szCs w:val="28"/>
        </w:rPr>
        <w:t xml:space="preserve">Менеджмент: учебник для направлений </w:t>
      </w:r>
      <w:proofErr w:type="spellStart"/>
      <w:r>
        <w:rPr>
          <w:szCs w:val="28"/>
        </w:rPr>
        <w:t>бакалавриата</w:t>
      </w:r>
      <w:proofErr w:type="spellEnd"/>
      <w:r>
        <w:rPr>
          <w:szCs w:val="28"/>
        </w:rPr>
        <w:t xml:space="preserve"> "Менеджмент" и "Экономика" / О.В. Астафьева, Л.В. Волков, В.В. </w:t>
      </w:r>
      <w:proofErr w:type="spellStart"/>
      <w:r>
        <w:rPr>
          <w:szCs w:val="28"/>
        </w:rPr>
        <w:t>Жидиков</w:t>
      </w:r>
      <w:proofErr w:type="spellEnd"/>
      <w:r>
        <w:rPr>
          <w:szCs w:val="28"/>
        </w:rPr>
        <w:t xml:space="preserve"> [и др.]; </w:t>
      </w:r>
      <w:proofErr w:type="spellStart"/>
      <w:proofErr w:type="gramStart"/>
      <w:r>
        <w:rPr>
          <w:szCs w:val="28"/>
        </w:rPr>
        <w:t>Финуниверситет</w:t>
      </w:r>
      <w:proofErr w:type="spellEnd"/>
      <w:r>
        <w:rPr>
          <w:szCs w:val="28"/>
        </w:rPr>
        <w:t xml:space="preserve"> ;</w:t>
      </w:r>
      <w:proofErr w:type="gramEnd"/>
      <w:r>
        <w:rPr>
          <w:szCs w:val="28"/>
        </w:rPr>
        <w:t xml:space="preserve"> под ред. А.В. </w:t>
      </w:r>
      <w:proofErr w:type="spellStart"/>
      <w:r>
        <w:rPr>
          <w:szCs w:val="28"/>
        </w:rPr>
        <w:t>Трачука</w:t>
      </w:r>
      <w:proofErr w:type="spellEnd"/>
      <w:r>
        <w:rPr>
          <w:szCs w:val="28"/>
        </w:rPr>
        <w:t xml:space="preserve">, К.В. </w:t>
      </w:r>
      <w:proofErr w:type="spellStart"/>
      <w:r>
        <w:rPr>
          <w:szCs w:val="28"/>
        </w:rPr>
        <w:t>Саяпиной</w:t>
      </w:r>
      <w:proofErr w:type="spellEnd"/>
      <w:r>
        <w:rPr>
          <w:szCs w:val="28"/>
        </w:rPr>
        <w:t xml:space="preserve">. — Москва: </w:t>
      </w:r>
      <w:proofErr w:type="spellStart"/>
      <w:r>
        <w:rPr>
          <w:szCs w:val="28"/>
        </w:rPr>
        <w:t>Кнорус</w:t>
      </w:r>
      <w:proofErr w:type="spellEnd"/>
      <w:r>
        <w:rPr>
          <w:szCs w:val="28"/>
        </w:rPr>
        <w:t>, 2021. — 494 с. - Текст: непосредственный. - (</w:t>
      </w:r>
      <w:proofErr w:type="spellStart"/>
      <w:r>
        <w:rPr>
          <w:szCs w:val="28"/>
        </w:rPr>
        <w:t>Бакалавриат</w:t>
      </w:r>
      <w:proofErr w:type="spellEnd"/>
      <w:r>
        <w:rPr>
          <w:szCs w:val="28"/>
        </w:rPr>
        <w:t xml:space="preserve">). - То же. - ЭБС BOOK.ru. - URL:https://old.book.ru/book/940713 (дата обращения: 22.10.2022). — </w:t>
      </w:r>
      <w:proofErr w:type="gramStart"/>
      <w:r>
        <w:rPr>
          <w:szCs w:val="28"/>
        </w:rPr>
        <w:t>Текст :</w:t>
      </w:r>
      <w:proofErr w:type="gramEnd"/>
      <w:r>
        <w:rPr>
          <w:szCs w:val="28"/>
        </w:rPr>
        <w:t xml:space="preserve"> электронный.</w:t>
      </w:r>
    </w:p>
    <w:p w:rsidR="0097709E" w:rsidRDefault="0097709E" w:rsidP="005D3096">
      <w:pPr>
        <w:pStyle w:val="16"/>
        <w:spacing w:line="360" w:lineRule="auto"/>
        <w:ind w:left="720"/>
        <w:contextualSpacing/>
        <w:rPr>
          <w:szCs w:val="28"/>
        </w:rPr>
      </w:pPr>
    </w:p>
    <w:p w:rsidR="0097709E" w:rsidRDefault="00930F81" w:rsidP="005D3096">
      <w:pPr>
        <w:pStyle w:val="16"/>
        <w:numPr>
          <w:ilvl w:val="0"/>
          <w:numId w:val="1"/>
        </w:numPr>
        <w:spacing w:line="360" w:lineRule="auto"/>
        <w:contextualSpacing/>
      </w:pPr>
      <w:proofErr w:type="spellStart"/>
      <w:r>
        <w:rPr>
          <w:szCs w:val="28"/>
        </w:rPr>
        <w:t>Виханский</w:t>
      </w:r>
      <w:proofErr w:type="spellEnd"/>
      <w:r>
        <w:rPr>
          <w:szCs w:val="28"/>
        </w:rPr>
        <w:t xml:space="preserve"> </w:t>
      </w:r>
      <w:proofErr w:type="gramStart"/>
      <w:r>
        <w:rPr>
          <w:szCs w:val="28"/>
        </w:rPr>
        <w:t>О.С. .</w:t>
      </w:r>
      <w:proofErr w:type="gramEnd"/>
      <w:r>
        <w:rPr>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Pr>
          <w:szCs w:val="28"/>
        </w:rPr>
        <w:t>Виханский</w:t>
      </w:r>
      <w:proofErr w:type="spellEnd"/>
      <w:r>
        <w:rPr>
          <w:szCs w:val="28"/>
        </w:rPr>
        <w:t xml:space="preserve">, А.И. Наумов - Москва: Магистр, 2019, 2021, 2022. - 656 с. - </w:t>
      </w:r>
      <w:proofErr w:type="gramStart"/>
      <w:r>
        <w:rPr>
          <w:szCs w:val="28"/>
        </w:rPr>
        <w:t>Текст :</w:t>
      </w:r>
      <w:proofErr w:type="gramEnd"/>
      <w:r>
        <w:rPr>
          <w:szCs w:val="28"/>
        </w:rPr>
        <w:t xml:space="preserve"> непосредственный. - То же. - 2022. - ЭБС ZNANIUM.com. - URL: https://znanium.com/catalog/product/1836393 (дата обращения: 22.10.2022). - </w:t>
      </w:r>
      <w:proofErr w:type="gramStart"/>
      <w:r>
        <w:rPr>
          <w:szCs w:val="28"/>
        </w:rPr>
        <w:t>Текст :</w:t>
      </w:r>
      <w:proofErr w:type="gramEnd"/>
      <w:r>
        <w:rPr>
          <w:szCs w:val="28"/>
        </w:rPr>
        <w:t xml:space="preserve"> электронный.</w:t>
      </w:r>
    </w:p>
    <w:p w:rsidR="0097709E" w:rsidRDefault="0097709E" w:rsidP="005D3096">
      <w:pPr>
        <w:pStyle w:val="16"/>
        <w:spacing w:line="360" w:lineRule="auto"/>
        <w:ind w:left="720"/>
        <w:contextualSpacing/>
        <w:rPr>
          <w:szCs w:val="28"/>
        </w:rPr>
      </w:pPr>
    </w:p>
    <w:p w:rsidR="0097709E" w:rsidRDefault="00930F81" w:rsidP="005D3096">
      <w:pPr>
        <w:pStyle w:val="16"/>
        <w:numPr>
          <w:ilvl w:val="0"/>
          <w:numId w:val="1"/>
        </w:numPr>
        <w:spacing w:line="360" w:lineRule="auto"/>
        <w:contextualSpacing/>
      </w:pPr>
      <w:r>
        <w:rPr>
          <w:szCs w:val="28"/>
        </w:rPr>
        <w:t xml:space="preserve">Масленников, В.В. Менеджмент: учебник для студентов, обучающихся по направлению подготовки </w:t>
      </w:r>
      <w:proofErr w:type="spellStart"/>
      <w:r>
        <w:rPr>
          <w:szCs w:val="28"/>
        </w:rPr>
        <w:t>бакалавриата</w:t>
      </w:r>
      <w:proofErr w:type="spellEnd"/>
      <w:r>
        <w:rPr>
          <w:szCs w:val="28"/>
        </w:rPr>
        <w:t xml:space="preserve"> и магистратуры "Менеджмент" / В.В. Масленников, Ю.В. </w:t>
      </w:r>
      <w:proofErr w:type="spellStart"/>
      <w:r>
        <w:rPr>
          <w:szCs w:val="28"/>
        </w:rPr>
        <w:t>Ляндау</w:t>
      </w:r>
      <w:proofErr w:type="spellEnd"/>
      <w:r>
        <w:rPr>
          <w:szCs w:val="28"/>
        </w:rPr>
        <w:t xml:space="preserve">, И.А. Калинина; РЭУ им. Г.В. Плеханова - Москва: </w:t>
      </w:r>
      <w:proofErr w:type="spellStart"/>
      <w:r>
        <w:rPr>
          <w:szCs w:val="28"/>
        </w:rPr>
        <w:t>Кнорус</w:t>
      </w:r>
      <w:proofErr w:type="spellEnd"/>
      <w:r>
        <w:rPr>
          <w:szCs w:val="28"/>
        </w:rPr>
        <w:t>, 2021 - 422 с. - (</w:t>
      </w:r>
      <w:proofErr w:type="spellStart"/>
      <w:r>
        <w:rPr>
          <w:szCs w:val="28"/>
        </w:rPr>
        <w:t>Бакалавриат</w:t>
      </w:r>
      <w:proofErr w:type="spellEnd"/>
      <w:r>
        <w:rPr>
          <w:szCs w:val="28"/>
        </w:rPr>
        <w:t xml:space="preserve"> и магистратура). - </w:t>
      </w:r>
      <w:proofErr w:type="gramStart"/>
      <w:r>
        <w:rPr>
          <w:szCs w:val="28"/>
        </w:rPr>
        <w:t>Текст :</w:t>
      </w:r>
      <w:proofErr w:type="gramEnd"/>
      <w:r>
        <w:rPr>
          <w:szCs w:val="28"/>
        </w:rPr>
        <w:t xml:space="preserve"> непосредственный. – То же. – 2022. – ЭБС </w:t>
      </w:r>
      <w:r>
        <w:rPr>
          <w:szCs w:val="28"/>
        </w:rPr>
        <w:lastRenderedPageBreak/>
        <w:t xml:space="preserve">BOOK.ru. - URL: https://book.ru/book/943866 (дата обращения: 22.10.2022). – </w:t>
      </w:r>
      <w:proofErr w:type="gramStart"/>
      <w:r>
        <w:rPr>
          <w:szCs w:val="28"/>
        </w:rPr>
        <w:t>Текст :</w:t>
      </w:r>
      <w:proofErr w:type="gramEnd"/>
      <w:r>
        <w:rPr>
          <w:szCs w:val="28"/>
        </w:rPr>
        <w:t xml:space="preserve"> электронный.                                                                                                                                                                                                                                       </w:t>
      </w:r>
    </w:p>
    <w:p w:rsidR="0097709E" w:rsidRDefault="0097709E" w:rsidP="005D3096">
      <w:pPr>
        <w:pStyle w:val="16"/>
        <w:spacing w:line="360" w:lineRule="auto"/>
        <w:rPr>
          <w:b/>
          <w:szCs w:val="28"/>
        </w:rPr>
      </w:pPr>
    </w:p>
    <w:p w:rsidR="0097709E" w:rsidRDefault="00930F81" w:rsidP="005D3096">
      <w:pPr>
        <w:pStyle w:val="16"/>
        <w:spacing w:line="360" w:lineRule="auto"/>
      </w:pPr>
      <w:r>
        <w:rPr>
          <w:b/>
          <w:szCs w:val="28"/>
        </w:rPr>
        <w:t>Дополнительная литература:</w:t>
      </w:r>
    </w:p>
    <w:p w:rsidR="0097709E" w:rsidRDefault="0097709E" w:rsidP="005D3096">
      <w:pPr>
        <w:pStyle w:val="16"/>
        <w:spacing w:line="360" w:lineRule="auto"/>
        <w:rPr>
          <w:szCs w:val="28"/>
        </w:rPr>
      </w:pPr>
    </w:p>
    <w:p w:rsidR="0097709E" w:rsidRDefault="00930F81" w:rsidP="005D3096">
      <w:pPr>
        <w:pStyle w:val="16"/>
        <w:numPr>
          <w:ilvl w:val="0"/>
          <w:numId w:val="1"/>
        </w:numPr>
        <w:spacing w:line="360" w:lineRule="auto"/>
        <w:contextualSpacing/>
      </w:pPr>
      <w:r>
        <w:rPr>
          <w:szCs w:val="28"/>
        </w:rPr>
        <w:t xml:space="preserve">Егоршин А.П. Основы менеджмента: учебник / А.П. Егоршин. — 3-е изд., </w:t>
      </w:r>
      <w:proofErr w:type="spellStart"/>
      <w:r>
        <w:rPr>
          <w:szCs w:val="28"/>
        </w:rPr>
        <w:t>перераб</w:t>
      </w:r>
      <w:proofErr w:type="spellEnd"/>
      <w:proofErr w:type="gramStart"/>
      <w:r>
        <w:rPr>
          <w:szCs w:val="28"/>
        </w:rPr>
        <w:t>.</w:t>
      </w:r>
      <w:proofErr w:type="gramEnd"/>
      <w:r>
        <w:rPr>
          <w:szCs w:val="28"/>
        </w:rPr>
        <w:t xml:space="preserve"> и доп. —  Москва: Инфра-М, 2021. - 350 с. - (Высшее образование: </w:t>
      </w:r>
      <w:proofErr w:type="spellStart"/>
      <w:r>
        <w:rPr>
          <w:szCs w:val="28"/>
        </w:rPr>
        <w:t>Бакалавриат</w:t>
      </w:r>
      <w:proofErr w:type="spellEnd"/>
      <w:r>
        <w:rPr>
          <w:szCs w:val="28"/>
        </w:rPr>
        <w:t xml:space="preserve">). - Текст: непосредственный. - То же. - ЭБС ZNANIUM.com. - URL: https://znanium.com/catalog/product/1171350 (дата обращения: 22.10.2022). – </w:t>
      </w:r>
      <w:proofErr w:type="gramStart"/>
      <w:r>
        <w:rPr>
          <w:szCs w:val="28"/>
        </w:rPr>
        <w:t>Текст :</w:t>
      </w:r>
      <w:proofErr w:type="gramEnd"/>
      <w:r>
        <w:rPr>
          <w:szCs w:val="28"/>
        </w:rPr>
        <w:t xml:space="preserve"> электронный.</w:t>
      </w:r>
    </w:p>
    <w:p w:rsidR="0097709E" w:rsidRDefault="0097709E" w:rsidP="005D3096">
      <w:pPr>
        <w:pStyle w:val="16"/>
        <w:spacing w:line="360" w:lineRule="auto"/>
        <w:ind w:left="720"/>
        <w:contextualSpacing/>
        <w:rPr>
          <w:szCs w:val="28"/>
        </w:rPr>
      </w:pPr>
    </w:p>
    <w:p w:rsidR="0097709E" w:rsidRDefault="00930F81" w:rsidP="005D3096">
      <w:pPr>
        <w:pStyle w:val="16"/>
        <w:numPr>
          <w:ilvl w:val="0"/>
          <w:numId w:val="1"/>
        </w:numPr>
        <w:spacing w:line="360" w:lineRule="auto"/>
        <w:contextualSpacing/>
      </w:pPr>
      <w:r>
        <w:rPr>
          <w:szCs w:val="28"/>
        </w:rPr>
        <w:t xml:space="preserve">Менеджмент. В 2 ч. Ч. 1: учебник и практикум для вузов / А.Н. Алексеев, Е.С. </w:t>
      </w:r>
      <w:proofErr w:type="spellStart"/>
      <w:r>
        <w:rPr>
          <w:szCs w:val="28"/>
        </w:rPr>
        <w:t>Бурыкин</w:t>
      </w:r>
      <w:proofErr w:type="spellEnd"/>
      <w:r>
        <w:rPr>
          <w:szCs w:val="28"/>
        </w:rPr>
        <w:t xml:space="preserve">, О.И. Горелов [и др.]; под общей ред. И.Н. Шапкина. - 4-е изд., </w:t>
      </w:r>
      <w:proofErr w:type="spellStart"/>
      <w:r>
        <w:rPr>
          <w:szCs w:val="28"/>
        </w:rPr>
        <w:t>перераб</w:t>
      </w:r>
      <w:proofErr w:type="spellEnd"/>
      <w:proofErr w:type="gramStart"/>
      <w:r>
        <w:rPr>
          <w:szCs w:val="28"/>
        </w:rPr>
        <w:t>.</w:t>
      </w:r>
      <w:proofErr w:type="gramEnd"/>
      <w:r>
        <w:rPr>
          <w:szCs w:val="28"/>
        </w:rPr>
        <w:t xml:space="preserve"> и доп. - Москва: </w:t>
      </w:r>
      <w:proofErr w:type="spellStart"/>
      <w:r>
        <w:rPr>
          <w:szCs w:val="28"/>
        </w:rPr>
        <w:t>Юрайт</w:t>
      </w:r>
      <w:proofErr w:type="spellEnd"/>
      <w:r>
        <w:rPr>
          <w:szCs w:val="28"/>
        </w:rPr>
        <w:t xml:space="preserve">, 2020 - 385 с. - (Высшее образование). - </w:t>
      </w:r>
      <w:proofErr w:type="gramStart"/>
      <w:r>
        <w:rPr>
          <w:szCs w:val="28"/>
        </w:rPr>
        <w:t>Текст :</w:t>
      </w:r>
      <w:proofErr w:type="gramEnd"/>
      <w:r>
        <w:rPr>
          <w:szCs w:val="28"/>
        </w:rPr>
        <w:t xml:space="preserve"> непосредственный. - То же. -  2022. - Образовательная платформа </w:t>
      </w:r>
      <w:proofErr w:type="spellStart"/>
      <w:r>
        <w:rPr>
          <w:szCs w:val="28"/>
        </w:rPr>
        <w:t>Юрайт</w:t>
      </w:r>
      <w:proofErr w:type="spellEnd"/>
      <w:r>
        <w:rPr>
          <w:szCs w:val="28"/>
        </w:rPr>
        <w:t xml:space="preserve"> [сайт]. — URL: https://urait.ru/bcode/492480 (дата обращения: 22.10.2022). — </w:t>
      </w:r>
      <w:proofErr w:type="gramStart"/>
      <w:r>
        <w:rPr>
          <w:szCs w:val="28"/>
        </w:rPr>
        <w:t>Текст :</w:t>
      </w:r>
      <w:proofErr w:type="gramEnd"/>
      <w:r>
        <w:rPr>
          <w:szCs w:val="28"/>
        </w:rPr>
        <w:t xml:space="preserve"> электронный.</w:t>
      </w:r>
    </w:p>
    <w:p w:rsidR="0097709E" w:rsidRDefault="0097709E" w:rsidP="005D3096">
      <w:pPr>
        <w:pStyle w:val="16"/>
        <w:spacing w:line="360" w:lineRule="auto"/>
        <w:ind w:left="720"/>
        <w:contextualSpacing/>
        <w:rPr>
          <w:szCs w:val="28"/>
        </w:rPr>
      </w:pPr>
    </w:p>
    <w:p w:rsidR="0097709E" w:rsidRDefault="00930F81" w:rsidP="005D3096">
      <w:pPr>
        <w:pStyle w:val="16"/>
        <w:numPr>
          <w:ilvl w:val="0"/>
          <w:numId w:val="1"/>
        </w:numPr>
        <w:spacing w:line="360" w:lineRule="auto"/>
        <w:contextualSpacing/>
      </w:pPr>
      <w:r>
        <w:rPr>
          <w:szCs w:val="28"/>
        </w:rPr>
        <w:t xml:space="preserve">Блинов А.О. Теория менеджмента: учебник для студ. вузов, </w:t>
      </w:r>
      <w:proofErr w:type="spellStart"/>
      <w:r>
        <w:rPr>
          <w:szCs w:val="28"/>
        </w:rPr>
        <w:t>обуч</w:t>
      </w:r>
      <w:proofErr w:type="spellEnd"/>
      <w:r>
        <w:rPr>
          <w:szCs w:val="28"/>
        </w:rPr>
        <w:t xml:space="preserve">. по напр. "Менеджмент" </w:t>
      </w:r>
      <w:proofErr w:type="gramStart"/>
      <w:r>
        <w:rPr>
          <w:szCs w:val="28"/>
        </w:rPr>
        <w:t xml:space="preserve">( </w:t>
      </w:r>
      <w:proofErr w:type="spellStart"/>
      <w:r>
        <w:rPr>
          <w:szCs w:val="28"/>
        </w:rPr>
        <w:t>квалиф</w:t>
      </w:r>
      <w:proofErr w:type="spellEnd"/>
      <w:proofErr w:type="gramEnd"/>
      <w:r>
        <w:rPr>
          <w:szCs w:val="28"/>
        </w:rPr>
        <w:t>. "бакалавр</w:t>
      </w:r>
      <w:proofErr w:type="gramStart"/>
      <w:r>
        <w:rPr>
          <w:szCs w:val="28"/>
        </w:rPr>
        <w:t>" )</w:t>
      </w:r>
      <w:proofErr w:type="gramEnd"/>
      <w:r>
        <w:rPr>
          <w:szCs w:val="28"/>
        </w:rPr>
        <w:t xml:space="preserve"> / А.О. Блинов, Н.В. Угрюмова; </w:t>
      </w:r>
      <w:proofErr w:type="spellStart"/>
      <w:r>
        <w:rPr>
          <w:szCs w:val="28"/>
        </w:rPr>
        <w:t>Финуниверситет</w:t>
      </w:r>
      <w:proofErr w:type="spellEnd"/>
      <w:r>
        <w:rPr>
          <w:szCs w:val="28"/>
        </w:rPr>
        <w:t>. - Москва: Дашков и К, 2016. - 304 с. - Текст: непосредственный. - То же. - 2020. - ЭБС ZNANIUM.com. - URL: https://znanium.com/catalog/product/1091530 (дата обращения: 22.10.2022). - Текст: электронный.</w:t>
      </w:r>
    </w:p>
    <w:p w:rsidR="0097709E" w:rsidRDefault="0097709E" w:rsidP="005D3096">
      <w:pPr>
        <w:pStyle w:val="aff2"/>
        <w:spacing w:line="360" w:lineRule="auto"/>
        <w:rPr>
          <w:rFonts w:ascii="Times New Roman" w:hAnsi="Times New Roman"/>
          <w:sz w:val="28"/>
          <w:szCs w:val="28"/>
        </w:rPr>
      </w:pPr>
    </w:p>
    <w:p w:rsidR="0097709E" w:rsidRDefault="00930F81" w:rsidP="005D3096">
      <w:pPr>
        <w:pStyle w:val="16"/>
        <w:numPr>
          <w:ilvl w:val="0"/>
          <w:numId w:val="1"/>
        </w:numPr>
        <w:spacing w:line="360" w:lineRule="auto"/>
        <w:contextualSpacing/>
      </w:pPr>
      <w:r>
        <w:rPr>
          <w:szCs w:val="28"/>
        </w:rPr>
        <w:t>Хохлова, Т.П. Теория менеджмента: история управленческой мысли: учебник / Т.П. Хохлова. - Москва: Магистр, 2015, 2016. - 384 с. - (</w:t>
      </w:r>
      <w:proofErr w:type="spellStart"/>
      <w:r>
        <w:rPr>
          <w:szCs w:val="28"/>
        </w:rPr>
        <w:t>Бакалавриат</w:t>
      </w:r>
      <w:proofErr w:type="spellEnd"/>
      <w:r>
        <w:rPr>
          <w:szCs w:val="28"/>
        </w:rPr>
        <w:t xml:space="preserve">). – </w:t>
      </w:r>
      <w:proofErr w:type="gramStart"/>
      <w:r>
        <w:rPr>
          <w:szCs w:val="28"/>
        </w:rPr>
        <w:t>Текст :</w:t>
      </w:r>
      <w:proofErr w:type="gramEnd"/>
      <w:r>
        <w:rPr>
          <w:szCs w:val="28"/>
        </w:rPr>
        <w:t xml:space="preserve"> непосредственный. - То же. - 2022. - ЭБС </w:t>
      </w:r>
      <w:r>
        <w:rPr>
          <w:szCs w:val="28"/>
        </w:rPr>
        <w:lastRenderedPageBreak/>
        <w:t xml:space="preserve">ZNANIUM.com. - URL: https://znanium.com/catalog/product/1844277 (дата обращения: 11.10.2022). - </w:t>
      </w:r>
      <w:proofErr w:type="gramStart"/>
      <w:r>
        <w:rPr>
          <w:szCs w:val="28"/>
        </w:rPr>
        <w:t>Текст :</w:t>
      </w:r>
      <w:proofErr w:type="gramEnd"/>
      <w:r>
        <w:rPr>
          <w:szCs w:val="28"/>
        </w:rPr>
        <w:t xml:space="preserve"> электронный.</w:t>
      </w:r>
    </w:p>
    <w:p w:rsidR="0097709E" w:rsidRDefault="0097709E" w:rsidP="005D3096">
      <w:pPr>
        <w:pStyle w:val="aff2"/>
        <w:spacing w:line="360" w:lineRule="auto"/>
        <w:rPr>
          <w:rFonts w:ascii="Times New Roman" w:hAnsi="Times New Roman"/>
          <w:sz w:val="28"/>
          <w:szCs w:val="28"/>
        </w:rPr>
      </w:pPr>
    </w:p>
    <w:p w:rsidR="0097709E" w:rsidRPr="005D3096" w:rsidRDefault="00930F81" w:rsidP="005D3096">
      <w:pPr>
        <w:pStyle w:val="16"/>
        <w:numPr>
          <w:ilvl w:val="0"/>
          <w:numId w:val="1"/>
        </w:numPr>
        <w:spacing w:line="360" w:lineRule="auto"/>
        <w:contextualSpacing/>
      </w:pPr>
      <w:r>
        <w:rPr>
          <w:szCs w:val="28"/>
        </w:rPr>
        <w:t xml:space="preserve">Менеджмент: выпускная квалификационная работа </w:t>
      </w:r>
      <w:proofErr w:type="gramStart"/>
      <w:r>
        <w:rPr>
          <w:szCs w:val="28"/>
        </w:rPr>
        <w:t>бакалавра :</w:t>
      </w:r>
      <w:proofErr w:type="gramEnd"/>
      <w:r>
        <w:rPr>
          <w:szCs w:val="28"/>
        </w:rPr>
        <w:t xml:space="preserve"> учебное пособие / под общ. ред. д-ра </w:t>
      </w:r>
      <w:proofErr w:type="spellStart"/>
      <w:r>
        <w:rPr>
          <w:szCs w:val="28"/>
        </w:rPr>
        <w:t>экон</w:t>
      </w:r>
      <w:proofErr w:type="spellEnd"/>
      <w:r>
        <w:rPr>
          <w:szCs w:val="28"/>
        </w:rPr>
        <w:t xml:space="preserve">. наук, проф. С.Д. Резника, канд. </w:t>
      </w:r>
      <w:proofErr w:type="spellStart"/>
      <w:r>
        <w:rPr>
          <w:szCs w:val="28"/>
        </w:rPr>
        <w:t>техн</w:t>
      </w:r>
      <w:proofErr w:type="spellEnd"/>
      <w:r>
        <w:rPr>
          <w:szCs w:val="28"/>
        </w:rPr>
        <w:t xml:space="preserve">. наук, проф. В.В. </w:t>
      </w:r>
      <w:proofErr w:type="spellStart"/>
      <w:r>
        <w:rPr>
          <w:szCs w:val="28"/>
        </w:rPr>
        <w:t>Двоеглазова</w:t>
      </w:r>
      <w:proofErr w:type="spellEnd"/>
      <w:r>
        <w:rPr>
          <w:szCs w:val="28"/>
        </w:rPr>
        <w:t xml:space="preserve">. — 3-е изд., </w:t>
      </w:r>
      <w:proofErr w:type="spellStart"/>
      <w:r>
        <w:rPr>
          <w:szCs w:val="28"/>
        </w:rPr>
        <w:t>перераб</w:t>
      </w:r>
      <w:proofErr w:type="spellEnd"/>
      <w:r>
        <w:rPr>
          <w:szCs w:val="28"/>
        </w:rPr>
        <w:t xml:space="preserve">. и доп. — </w:t>
      </w:r>
      <w:proofErr w:type="gramStart"/>
      <w:r>
        <w:rPr>
          <w:szCs w:val="28"/>
        </w:rPr>
        <w:t>Москва :</w:t>
      </w:r>
      <w:proofErr w:type="gramEnd"/>
      <w:r>
        <w:rPr>
          <w:szCs w:val="28"/>
        </w:rPr>
        <w:t xml:space="preserve"> ИНФРА-М, 2022. — 251 с. — (Высшее образование: </w:t>
      </w:r>
      <w:proofErr w:type="spellStart"/>
      <w:r>
        <w:rPr>
          <w:szCs w:val="28"/>
        </w:rPr>
        <w:t>Бакалавриат</w:t>
      </w:r>
      <w:proofErr w:type="spellEnd"/>
      <w:r>
        <w:rPr>
          <w:szCs w:val="28"/>
        </w:rPr>
        <w:t xml:space="preserve">). — DOI 10.12737/1816408. - ЭБС ZNANIUM.com. - URL: https://znanium.com/catalog/product/1816408 (дата обращения: 11.10.2022). – </w:t>
      </w:r>
      <w:proofErr w:type="gramStart"/>
      <w:r>
        <w:rPr>
          <w:szCs w:val="28"/>
        </w:rPr>
        <w:t>Текст :</w:t>
      </w:r>
      <w:proofErr w:type="gramEnd"/>
      <w:r>
        <w:rPr>
          <w:szCs w:val="28"/>
        </w:rPr>
        <w:t xml:space="preserve"> электронный.</w:t>
      </w:r>
    </w:p>
    <w:p w:rsidR="005D3096" w:rsidRDefault="005D3096" w:rsidP="005D3096">
      <w:pPr>
        <w:pStyle w:val="16"/>
        <w:spacing w:line="360" w:lineRule="auto"/>
        <w:ind w:left="720" w:firstLine="0"/>
        <w:contextualSpacing/>
      </w:pPr>
    </w:p>
    <w:p w:rsidR="0097709E" w:rsidRDefault="00930F81" w:rsidP="005D3096">
      <w:pPr>
        <w:pStyle w:val="16"/>
        <w:numPr>
          <w:ilvl w:val="0"/>
          <w:numId w:val="6"/>
        </w:numPr>
        <w:tabs>
          <w:tab w:val="left" w:pos="720"/>
          <w:tab w:val="left" w:pos="993"/>
        </w:tabs>
        <w:spacing w:line="360" w:lineRule="auto"/>
        <w:ind w:left="0" w:firstLine="709"/>
        <w:contextualSpacing/>
        <w:outlineLvl w:val="0"/>
      </w:pPr>
      <w:bookmarkStart w:id="1" w:name="_Toc29731744"/>
      <w:r>
        <w:rPr>
          <w:b/>
        </w:rPr>
        <w:t>Перечень ресурсов информационно-телекоммуникационной сети «Интернет», необходимых для освоения дисциплины</w:t>
      </w:r>
      <w:bookmarkEnd w:id="1"/>
    </w:p>
    <w:p w:rsidR="0097709E" w:rsidRDefault="0097709E" w:rsidP="005D3096">
      <w:pPr>
        <w:pStyle w:val="16"/>
        <w:spacing w:line="360" w:lineRule="auto"/>
        <w:rPr>
          <w:szCs w:val="28"/>
        </w:rPr>
      </w:pPr>
    </w:p>
    <w:p w:rsidR="0097709E" w:rsidRDefault="00930F81" w:rsidP="005D3096">
      <w:pPr>
        <w:pStyle w:val="16"/>
        <w:numPr>
          <w:ilvl w:val="0"/>
          <w:numId w:val="7"/>
        </w:numPr>
        <w:spacing w:line="360" w:lineRule="auto"/>
        <w:contextualSpacing/>
      </w:pPr>
      <w:r>
        <w:rPr>
          <w:rFonts w:eastAsia="Calibri"/>
          <w:szCs w:val="28"/>
        </w:rPr>
        <w:t xml:space="preserve">Электронная библиотека Финансового университета (ЭБ) </w:t>
      </w:r>
      <w:hyperlink r:id="rId9">
        <w:r>
          <w:rPr>
            <w:rFonts w:eastAsia="Calibri"/>
            <w:szCs w:val="28"/>
            <w:u w:val="single"/>
          </w:rPr>
          <w:t>http://elib.fa.ru/</w:t>
        </w:r>
      </w:hyperlink>
    </w:p>
    <w:p w:rsidR="0097709E" w:rsidRDefault="00930F81" w:rsidP="005D3096">
      <w:pPr>
        <w:pStyle w:val="16"/>
        <w:numPr>
          <w:ilvl w:val="0"/>
          <w:numId w:val="7"/>
        </w:numPr>
        <w:spacing w:line="360" w:lineRule="auto"/>
        <w:contextualSpacing/>
      </w:pPr>
      <w:r>
        <w:rPr>
          <w:rFonts w:eastAsia="Calibri"/>
          <w:szCs w:val="28"/>
        </w:rPr>
        <w:t xml:space="preserve">Электронно-библиотечная система BOOK.RU </w:t>
      </w:r>
      <w:hyperlink r:id="rId10">
        <w:r>
          <w:rPr>
            <w:rFonts w:eastAsia="Calibri"/>
            <w:szCs w:val="28"/>
            <w:u w:val="single"/>
          </w:rPr>
          <w:t>http://www.book.ru</w:t>
        </w:r>
      </w:hyperlink>
    </w:p>
    <w:p w:rsidR="0097709E" w:rsidRDefault="00930F81" w:rsidP="005D3096">
      <w:pPr>
        <w:pStyle w:val="16"/>
        <w:numPr>
          <w:ilvl w:val="0"/>
          <w:numId w:val="7"/>
        </w:numPr>
        <w:spacing w:line="360" w:lineRule="auto"/>
        <w:contextualSpacing/>
      </w:pPr>
      <w:r>
        <w:rPr>
          <w:rFonts w:eastAsia="Calibri"/>
          <w:szCs w:val="28"/>
        </w:rPr>
        <w:t xml:space="preserve">Электронно-библиотечная система «Университетская библиотека ОНЛАЙН» </w:t>
      </w:r>
      <w:hyperlink r:id="rId11">
        <w:r>
          <w:rPr>
            <w:rFonts w:eastAsia="Calibri"/>
            <w:szCs w:val="28"/>
            <w:u w:val="single"/>
            <w:lang w:val="en-US"/>
          </w:rPr>
          <w:t>http</w:t>
        </w:r>
        <w:r>
          <w:rPr>
            <w:rFonts w:eastAsia="Calibri"/>
            <w:szCs w:val="28"/>
            <w:u w:val="single"/>
          </w:rPr>
          <w:t>://</w:t>
        </w:r>
        <w:proofErr w:type="spellStart"/>
        <w:r>
          <w:rPr>
            <w:rFonts w:eastAsia="Calibri"/>
            <w:szCs w:val="28"/>
            <w:u w:val="single"/>
            <w:lang w:val="en-US"/>
          </w:rPr>
          <w:t>biblioclub</w:t>
        </w:r>
        <w:proofErr w:type="spellEnd"/>
        <w:r>
          <w:rPr>
            <w:rFonts w:eastAsia="Calibri"/>
            <w:szCs w:val="28"/>
            <w:u w:val="single"/>
          </w:rPr>
          <w:t>.</w:t>
        </w:r>
        <w:proofErr w:type="spellStart"/>
        <w:r>
          <w:rPr>
            <w:rFonts w:eastAsia="Calibri"/>
            <w:szCs w:val="28"/>
            <w:u w:val="single"/>
            <w:lang w:val="en-US"/>
          </w:rPr>
          <w:t>ru</w:t>
        </w:r>
        <w:proofErr w:type="spellEnd"/>
        <w:r>
          <w:rPr>
            <w:rFonts w:eastAsia="Calibri"/>
            <w:szCs w:val="28"/>
            <w:u w:val="single"/>
          </w:rPr>
          <w:t>/</w:t>
        </w:r>
      </w:hyperlink>
    </w:p>
    <w:p w:rsidR="0097709E" w:rsidRDefault="00930F81" w:rsidP="005D3096">
      <w:pPr>
        <w:pStyle w:val="16"/>
        <w:numPr>
          <w:ilvl w:val="0"/>
          <w:numId w:val="7"/>
        </w:numPr>
        <w:spacing w:line="360" w:lineRule="auto"/>
        <w:contextualSpacing/>
      </w:pPr>
      <w:r>
        <w:rPr>
          <w:rFonts w:eastAsia="Calibri"/>
          <w:szCs w:val="28"/>
        </w:rPr>
        <w:t xml:space="preserve">Электронно-библиотечная система </w:t>
      </w:r>
      <w:proofErr w:type="spellStart"/>
      <w:r>
        <w:rPr>
          <w:rFonts w:eastAsia="Calibri"/>
          <w:szCs w:val="28"/>
          <w:lang w:val="en-US"/>
        </w:rPr>
        <w:t>Znanium</w:t>
      </w:r>
      <w:proofErr w:type="spellEnd"/>
      <w:r>
        <w:rPr>
          <w:rFonts w:eastAsia="Calibri"/>
          <w:szCs w:val="28"/>
        </w:rPr>
        <w:t xml:space="preserve"> </w:t>
      </w:r>
      <w:hyperlink r:id="rId12">
        <w:r>
          <w:rPr>
            <w:rFonts w:eastAsia="Calibri"/>
            <w:szCs w:val="28"/>
            <w:u w:val="single"/>
          </w:rPr>
          <w:t>http://www.znanium.com</w:t>
        </w:r>
      </w:hyperlink>
    </w:p>
    <w:p w:rsidR="0097709E" w:rsidRDefault="00930F81" w:rsidP="005D3096">
      <w:pPr>
        <w:pStyle w:val="16"/>
        <w:numPr>
          <w:ilvl w:val="0"/>
          <w:numId w:val="7"/>
        </w:numPr>
        <w:spacing w:line="360" w:lineRule="auto"/>
        <w:contextualSpacing/>
      </w:pPr>
      <w:r>
        <w:rPr>
          <w:rFonts w:eastAsia="Calibri"/>
          <w:szCs w:val="28"/>
        </w:rPr>
        <w:t xml:space="preserve">Электронно-библиотечная система издательства «ЮРАЙТ» </w:t>
      </w:r>
      <w:hyperlink r:id="rId13">
        <w:r>
          <w:rPr>
            <w:rFonts w:eastAsia="Calibri"/>
            <w:szCs w:val="28"/>
            <w:u w:val="single"/>
          </w:rPr>
          <w:t>https://urait.ru/</w:t>
        </w:r>
      </w:hyperlink>
    </w:p>
    <w:p w:rsidR="0097709E" w:rsidRDefault="00930F81" w:rsidP="005D3096">
      <w:pPr>
        <w:pStyle w:val="16"/>
        <w:numPr>
          <w:ilvl w:val="0"/>
          <w:numId w:val="7"/>
        </w:numPr>
        <w:spacing w:line="360" w:lineRule="auto"/>
        <w:contextualSpacing/>
      </w:pPr>
      <w:r>
        <w:rPr>
          <w:rFonts w:eastAsia="Calibri"/>
          <w:szCs w:val="28"/>
        </w:rPr>
        <w:t xml:space="preserve">Электронно-библиотечная система издательства Проспект </w:t>
      </w:r>
      <w:hyperlink r:id="rId14">
        <w:r>
          <w:rPr>
            <w:rFonts w:eastAsia="Calibri"/>
            <w:color w:val="0563C1"/>
            <w:szCs w:val="28"/>
            <w:u w:val="single"/>
          </w:rPr>
          <w:t>http://ebs.prospekt.org/books</w:t>
        </w:r>
      </w:hyperlink>
    </w:p>
    <w:p w:rsidR="0097709E" w:rsidRDefault="00930F81" w:rsidP="005D3096">
      <w:pPr>
        <w:pStyle w:val="16"/>
        <w:numPr>
          <w:ilvl w:val="0"/>
          <w:numId w:val="7"/>
        </w:numPr>
        <w:spacing w:line="360" w:lineRule="auto"/>
        <w:contextualSpacing/>
      </w:pPr>
      <w:r>
        <w:rPr>
          <w:rFonts w:eastAsia="Calibri"/>
          <w:szCs w:val="28"/>
        </w:rPr>
        <w:t xml:space="preserve">Деловая онлайн-библиотека </w:t>
      </w:r>
      <w:proofErr w:type="spellStart"/>
      <w:r>
        <w:rPr>
          <w:rFonts w:eastAsia="Calibri"/>
          <w:szCs w:val="28"/>
          <w:lang w:val="en-US"/>
        </w:rPr>
        <w:t>Alpina</w:t>
      </w:r>
      <w:proofErr w:type="spellEnd"/>
      <w:r>
        <w:rPr>
          <w:rFonts w:eastAsia="Calibri"/>
          <w:szCs w:val="28"/>
        </w:rPr>
        <w:t xml:space="preserve"> </w:t>
      </w:r>
      <w:r>
        <w:rPr>
          <w:rFonts w:eastAsia="Calibri"/>
          <w:szCs w:val="28"/>
          <w:lang w:val="en-US"/>
        </w:rPr>
        <w:t>Digital</w:t>
      </w:r>
      <w:r>
        <w:rPr>
          <w:rFonts w:eastAsia="Calibri"/>
          <w:szCs w:val="28"/>
        </w:rPr>
        <w:t xml:space="preserve"> </w:t>
      </w:r>
      <w:hyperlink r:id="rId15">
        <w:r>
          <w:rPr>
            <w:rFonts w:eastAsia="Calibri"/>
            <w:szCs w:val="28"/>
            <w:u w:val="single"/>
            <w:lang w:val="en-US"/>
          </w:rPr>
          <w:t>http</w:t>
        </w:r>
        <w:r>
          <w:rPr>
            <w:rFonts w:eastAsia="Calibri"/>
            <w:szCs w:val="28"/>
            <w:u w:val="single"/>
          </w:rPr>
          <w:t>://</w:t>
        </w:r>
        <w:r>
          <w:rPr>
            <w:rFonts w:eastAsia="Calibri"/>
            <w:szCs w:val="28"/>
            <w:u w:val="single"/>
            <w:lang w:val="en-US"/>
          </w:rPr>
          <w:t>lib</w:t>
        </w:r>
        <w:r>
          <w:rPr>
            <w:rFonts w:eastAsia="Calibri"/>
            <w:szCs w:val="28"/>
            <w:u w:val="single"/>
          </w:rPr>
          <w:t>.</w:t>
        </w:r>
        <w:proofErr w:type="spellStart"/>
        <w:r>
          <w:rPr>
            <w:rFonts w:eastAsia="Calibri"/>
            <w:szCs w:val="28"/>
            <w:u w:val="single"/>
            <w:lang w:val="en-US"/>
          </w:rPr>
          <w:t>alpinadigital</w:t>
        </w:r>
        <w:proofErr w:type="spellEnd"/>
        <w:r>
          <w:rPr>
            <w:rFonts w:eastAsia="Calibri"/>
            <w:szCs w:val="28"/>
            <w:u w:val="single"/>
          </w:rPr>
          <w:t>.</w:t>
        </w:r>
        <w:proofErr w:type="spellStart"/>
        <w:r>
          <w:rPr>
            <w:rFonts w:eastAsia="Calibri"/>
            <w:szCs w:val="28"/>
            <w:u w:val="single"/>
            <w:lang w:val="en-US"/>
          </w:rPr>
          <w:t>ru</w:t>
        </w:r>
        <w:proofErr w:type="spellEnd"/>
        <w:r>
          <w:rPr>
            <w:rFonts w:eastAsia="Calibri"/>
            <w:szCs w:val="28"/>
            <w:u w:val="single"/>
          </w:rPr>
          <w:t>/</w:t>
        </w:r>
      </w:hyperlink>
    </w:p>
    <w:p w:rsidR="0097709E" w:rsidRDefault="00930F81" w:rsidP="005D3096">
      <w:pPr>
        <w:pStyle w:val="16"/>
        <w:numPr>
          <w:ilvl w:val="0"/>
          <w:numId w:val="7"/>
        </w:numPr>
        <w:spacing w:line="360" w:lineRule="auto"/>
        <w:contextualSpacing/>
      </w:pPr>
      <w:r>
        <w:rPr>
          <w:rFonts w:eastAsia="Calibri"/>
          <w:bCs/>
          <w:szCs w:val="28"/>
        </w:rPr>
        <w:t xml:space="preserve">Электронная библиотека Издательского дома «Гребенников» </w:t>
      </w:r>
      <w:hyperlink r:id="rId16">
        <w:r>
          <w:rPr>
            <w:rFonts w:eastAsia="Calibri"/>
            <w:szCs w:val="28"/>
            <w:u w:val="single"/>
          </w:rPr>
          <w:t>https://grebennikon.ru/</w:t>
        </w:r>
      </w:hyperlink>
    </w:p>
    <w:p w:rsidR="0097709E" w:rsidRDefault="00930F81" w:rsidP="005D3096">
      <w:pPr>
        <w:pStyle w:val="16"/>
        <w:numPr>
          <w:ilvl w:val="0"/>
          <w:numId w:val="7"/>
        </w:numPr>
        <w:spacing w:line="360" w:lineRule="auto"/>
        <w:contextualSpacing/>
      </w:pPr>
      <w:r>
        <w:rPr>
          <w:rFonts w:eastAsia="Calibri"/>
          <w:szCs w:val="28"/>
        </w:rPr>
        <w:t xml:space="preserve">Научная электронная библиотека </w:t>
      </w:r>
      <w:proofErr w:type="spellStart"/>
      <w:r>
        <w:rPr>
          <w:rFonts w:eastAsia="Calibri"/>
          <w:szCs w:val="28"/>
          <w:lang w:val="en-US"/>
        </w:rPr>
        <w:t>eLibrary</w:t>
      </w:r>
      <w:proofErr w:type="spellEnd"/>
      <w:r>
        <w:rPr>
          <w:rFonts w:eastAsia="Calibri"/>
          <w:szCs w:val="28"/>
        </w:rPr>
        <w:t>.</w:t>
      </w:r>
      <w:proofErr w:type="spellStart"/>
      <w:r>
        <w:rPr>
          <w:rFonts w:eastAsia="Calibri"/>
          <w:szCs w:val="28"/>
          <w:lang w:val="en-US"/>
        </w:rPr>
        <w:t>ru</w:t>
      </w:r>
      <w:proofErr w:type="spellEnd"/>
      <w:r>
        <w:rPr>
          <w:rFonts w:eastAsia="Calibri"/>
          <w:szCs w:val="28"/>
        </w:rPr>
        <w:t xml:space="preserve"> </w:t>
      </w:r>
      <w:hyperlink r:id="rId17">
        <w:r>
          <w:rPr>
            <w:rFonts w:eastAsia="Calibri"/>
            <w:szCs w:val="28"/>
            <w:u w:val="single"/>
            <w:lang w:val="en-US"/>
          </w:rPr>
          <w:t>http</w:t>
        </w:r>
        <w:r>
          <w:rPr>
            <w:rFonts w:eastAsia="Calibri"/>
            <w:szCs w:val="28"/>
            <w:u w:val="single"/>
          </w:rPr>
          <w:t>://</w:t>
        </w:r>
        <w:proofErr w:type="spellStart"/>
        <w:r>
          <w:rPr>
            <w:rFonts w:eastAsia="Calibri"/>
            <w:szCs w:val="28"/>
            <w:u w:val="single"/>
            <w:lang w:val="en-US"/>
          </w:rPr>
          <w:t>elibrary</w:t>
        </w:r>
        <w:proofErr w:type="spellEnd"/>
        <w:r>
          <w:rPr>
            <w:rFonts w:eastAsia="Calibri"/>
            <w:szCs w:val="28"/>
            <w:u w:val="single"/>
          </w:rPr>
          <w:t>.</w:t>
        </w:r>
        <w:proofErr w:type="spellStart"/>
        <w:r>
          <w:rPr>
            <w:rFonts w:eastAsia="Calibri"/>
            <w:szCs w:val="28"/>
            <w:u w:val="single"/>
            <w:lang w:val="en-US"/>
          </w:rPr>
          <w:t>ru</w:t>
        </w:r>
        <w:proofErr w:type="spellEnd"/>
      </w:hyperlink>
    </w:p>
    <w:p w:rsidR="0097709E" w:rsidRDefault="00930F81" w:rsidP="005D3096">
      <w:pPr>
        <w:pStyle w:val="16"/>
        <w:numPr>
          <w:ilvl w:val="0"/>
          <w:numId w:val="7"/>
        </w:numPr>
        <w:spacing w:line="360" w:lineRule="auto"/>
        <w:contextualSpacing/>
      </w:pPr>
      <w:r>
        <w:rPr>
          <w:rFonts w:eastAsia="Calibri"/>
          <w:szCs w:val="28"/>
        </w:rPr>
        <w:t xml:space="preserve">Национальная электронная библиотека </w:t>
      </w:r>
      <w:hyperlink r:id="rId18">
        <w:r>
          <w:rPr>
            <w:rFonts w:eastAsia="Calibri"/>
            <w:szCs w:val="28"/>
            <w:u w:val="single"/>
          </w:rPr>
          <w:t>http://нэб.рф/</w:t>
        </w:r>
      </w:hyperlink>
    </w:p>
    <w:p w:rsidR="0097709E" w:rsidRDefault="00930F81">
      <w:pPr>
        <w:pStyle w:val="16"/>
        <w:spacing w:before="120" w:after="120"/>
        <w:jc w:val="center"/>
      </w:pPr>
      <w:r>
        <w:rPr>
          <w:b/>
          <w:szCs w:val="28"/>
        </w:rPr>
        <w:lastRenderedPageBreak/>
        <w:t>Интернет-ресурсы</w:t>
      </w:r>
    </w:p>
    <w:tbl>
      <w:tblPr>
        <w:tblW w:w="9214" w:type="dxa"/>
        <w:tblInd w:w="5" w:type="dxa"/>
        <w:tblLayout w:type="fixed"/>
        <w:tblCellMar>
          <w:top w:w="80" w:type="dxa"/>
          <w:left w:w="5" w:type="dxa"/>
          <w:bottom w:w="80" w:type="dxa"/>
          <w:right w:w="5" w:type="dxa"/>
        </w:tblCellMar>
        <w:tblLook w:val="0000" w:firstRow="0" w:lastRow="0" w:firstColumn="0" w:lastColumn="0" w:noHBand="0" w:noVBand="0"/>
      </w:tblPr>
      <w:tblGrid>
        <w:gridCol w:w="4395"/>
        <w:gridCol w:w="4819"/>
      </w:tblGrid>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Название ресурса</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электронного периодического издания «</w:t>
            </w:r>
            <w:proofErr w:type="spellStart"/>
            <w:r>
              <w:rPr>
                <w:rFonts w:eastAsia="Arial Unicode MS"/>
                <w:szCs w:val="28"/>
                <w:u w:color="000000"/>
              </w:rPr>
              <w:t>Harvard</w:t>
            </w:r>
            <w:proofErr w:type="spellEnd"/>
            <w:r>
              <w:rPr>
                <w:rFonts w:eastAsia="Arial Unicode MS"/>
                <w:szCs w:val="28"/>
                <w:u w:color="000000"/>
              </w:rPr>
              <w:t xml:space="preserve"> </w:t>
            </w:r>
            <w:proofErr w:type="spellStart"/>
            <w:r>
              <w:rPr>
                <w:rFonts w:eastAsia="Arial Unicode MS"/>
                <w:szCs w:val="28"/>
                <w:u w:color="000000"/>
              </w:rPr>
              <w:t>Business</w:t>
            </w:r>
            <w:proofErr w:type="spellEnd"/>
            <w:r>
              <w:rPr>
                <w:rFonts w:eastAsia="Arial Unicode MS"/>
                <w:szCs w:val="28"/>
                <w:u w:color="000000"/>
              </w:rPr>
              <w:t xml:space="preserve"> </w:t>
            </w:r>
            <w:proofErr w:type="spellStart"/>
            <w:r>
              <w:rPr>
                <w:rFonts w:eastAsia="Arial Unicode MS"/>
                <w:szCs w:val="28"/>
                <w:u w:color="000000"/>
              </w:rPr>
              <w:t>Review</w:t>
            </w:r>
            <w:proofErr w:type="spellEnd"/>
            <w:r>
              <w:rPr>
                <w:rFonts w:eastAsia="Arial Unicode MS"/>
                <w:szCs w:val="28"/>
                <w:u w:color="000000"/>
              </w:rPr>
              <w:t xml:space="preserve"> Россия» («Гарвард Бизнес </w:t>
            </w:r>
            <w:proofErr w:type="spellStart"/>
            <w:r>
              <w:rPr>
                <w:rFonts w:eastAsia="Arial Unicode MS"/>
                <w:szCs w:val="28"/>
                <w:u w:color="000000"/>
              </w:rPr>
              <w:t>Ревью</w:t>
            </w:r>
            <w:proofErr w:type="spellEnd"/>
            <w:r>
              <w:rPr>
                <w:rFonts w:eastAsia="Arial Unicode MS"/>
                <w:szCs w:val="28"/>
                <w:u w:color="000000"/>
              </w:rPr>
              <w:t xml:space="preserve"> Россия»)</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международного журнала «Проблемы теории и практики управления»</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журнала «Менеджмент в России и за рубежом»</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журнала «Эффективное антикризисное управление. Практика»</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журнала «Секрет фирмы»</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журнала «Инновации»</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rFonts w:eastAsia="Arial Unicode MS"/>
                <w:szCs w:val="28"/>
                <w:u w:color="000000"/>
              </w:rPr>
              <w:t>Сайт Фонда развития инновационного центра «</w:t>
            </w:r>
            <w:proofErr w:type="spellStart"/>
            <w:r>
              <w:rPr>
                <w:rFonts w:eastAsia="Arial Unicode MS"/>
                <w:szCs w:val="28"/>
                <w:u w:color="000000"/>
              </w:rPr>
              <w:t>Сколково</w:t>
            </w:r>
            <w:proofErr w:type="spellEnd"/>
            <w:r>
              <w:rPr>
                <w:rFonts w:eastAsia="Arial Unicode MS"/>
                <w:szCs w:val="28"/>
                <w:u w:color="000000"/>
              </w:rPr>
              <w:t>»</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outlineLvl w:val="0"/>
            </w:pPr>
            <w:r>
              <w:rPr>
                <w:szCs w:val="28"/>
              </w:rPr>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spacing w:line="276" w:lineRule="auto"/>
            </w:pPr>
            <w:r>
              <w:rPr>
                <w:szCs w:val="28"/>
              </w:rPr>
              <w:t>Сайт информационно-правовой системы «Гарант»</w:t>
            </w:r>
          </w:p>
        </w:tc>
      </w:tr>
      <w:tr w:rsidR="0097709E">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BC1B8B">
            <w:pPr>
              <w:pStyle w:val="16"/>
              <w:widowControl w:val="0"/>
              <w:outlineLvl w:val="0"/>
            </w:pPr>
            <w:hyperlink r:id="rId19">
              <w:r w:rsidR="00930F81">
                <w:rPr>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97709E" w:rsidRDefault="00930F81">
            <w:pPr>
              <w:pStyle w:val="16"/>
              <w:widowControl w:val="0"/>
              <w:spacing w:line="276" w:lineRule="auto"/>
            </w:pPr>
            <w:r>
              <w:rPr>
                <w:szCs w:val="28"/>
              </w:rPr>
              <w:t>Сайт информационно-правовой системы «Консультант Плюс»</w:t>
            </w:r>
          </w:p>
        </w:tc>
      </w:tr>
    </w:tbl>
    <w:p w:rsidR="0097709E" w:rsidRDefault="0097709E">
      <w:pPr>
        <w:pStyle w:val="16"/>
        <w:widowControl w:val="0"/>
        <w:rPr>
          <w:b/>
          <w:szCs w:val="28"/>
        </w:rPr>
      </w:pPr>
    </w:p>
    <w:p w:rsidR="0097709E" w:rsidRDefault="00930F81">
      <w:pPr>
        <w:pStyle w:val="16"/>
        <w:widowControl w:val="0"/>
        <w:ind w:left="360"/>
      </w:pPr>
      <w:r>
        <w:rPr>
          <w:b/>
          <w:szCs w:val="28"/>
        </w:rPr>
        <w:t>10. Методические указания для обучающихся по освоению дисциплины</w:t>
      </w:r>
    </w:p>
    <w:p w:rsidR="0097709E" w:rsidRDefault="0097709E">
      <w:pPr>
        <w:pStyle w:val="16"/>
        <w:widowControl w:val="0"/>
        <w:rPr>
          <w:b/>
          <w:szCs w:val="28"/>
        </w:rPr>
      </w:pPr>
    </w:p>
    <w:tbl>
      <w:tblPr>
        <w:tblW w:w="9345" w:type="dxa"/>
        <w:tblLayout w:type="fixed"/>
        <w:tblLook w:val="04A0" w:firstRow="1" w:lastRow="0" w:firstColumn="1" w:lastColumn="0" w:noHBand="0" w:noVBand="1"/>
      </w:tblPr>
      <w:tblGrid>
        <w:gridCol w:w="2111"/>
        <w:gridCol w:w="1684"/>
        <w:gridCol w:w="5550"/>
      </w:tblGrid>
      <w:tr w:rsidR="0097709E">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rPr>
              <w:t>Наименование методических материалов для обучающихся</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rPr>
              <w:t>Год утверждения</w:t>
            </w:r>
          </w:p>
        </w:tc>
        <w:tc>
          <w:tcPr>
            <w:tcW w:w="555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rPr>
              <w:t>Местонахождение материала (ссылка на ИОП, информационный стенд департамента/кафедры/филиала, др.)</w:t>
            </w:r>
          </w:p>
        </w:tc>
      </w:tr>
      <w:tr w:rsidR="0097709E" w:rsidRPr="005F4386">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pPr>
            <w:r>
              <w:rPr>
                <w:bCs/>
                <w:spacing w:val="10"/>
              </w:rPr>
              <w:t>Методические указания к лекциям</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lang w:val="en-US"/>
              </w:rPr>
              <w:t>2017</w:t>
            </w:r>
          </w:p>
          <w:p w:rsidR="0097709E" w:rsidRDefault="0097709E">
            <w:pPr>
              <w:pStyle w:val="16"/>
              <w:widowControl w:val="0"/>
              <w:jc w:val="center"/>
              <w:rPr>
                <w:bCs/>
                <w:spacing w:val="10"/>
                <w:lang w:val="en-US"/>
              </w:rPr>
            </w:pPr>
          </w:p>
        </w:tc>
        <w:tc>
          <w:tcPr>
            <w:tcW w:w="555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BC1B8B">
            <w:pPr>
              <w:pStyle w:val="16"/>
              <w:widowControl w:val="0"/>
              <w:jc w:val="center"/>
              <w:rPr>
                <w:lang w:val="en-US"/>
              </w:rPr>
            </w:pPr>
            <w:hyperlink r:id="rId20">
              <w:r w:rsidR="00930F81">
                <w:rPr>
                  <w:spacing w:val="10"/>
                  <w:lang w:val="en-US"/>
                </w:rPr>
                <w:t>https://portal.fa.ru/Files/Data/34de24a0-c29a-4be3-b574-e5c14b7818b3/Слайды%20лекций.pdf</w:t>
              </w:r>
            </w:hyperlink>
          </w:p>
          <w:p w:rsidR="0097709E" w:rsidRDefault="0097709E">
            <w:pPr>
              <w:pStyle w:val="16"/>
              <w:widowControl w:val="0"/>
              <w:jc w:val="center"/>
              <w:rPr>
                <w:bCs/>
                <w:spacing w:val="10"/>
                <w:lang w:val="en-US"/>
              </w:rPr>
            </w:pPr>
          </w:p>
          <w:p w:rsidR="0097709E" w:rsidRDefault="0097709E">
            <w:pPr>
              <w:pStyle w:val="16"/>
              <w:widowControl w:val="0"/>
              <w:jc w:val="center"/>
              <w:rPr>
                <w:bCs/>
                <w:spacing w:val="10"/>
                <w:lang w:val="en-US"/>
              </w:rPr>
            </w:pPr>
          </w:p>
        </w:tc>
      </w:tr>
      <w:tr w:rsidR="0097709E">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pPr>
            <w:r>
              <w:rPr>
                <w:bCs/>
                <w:spacing w:val="10"/>
              </w:rPr>
              <w:t>Методич</w:t>
            </w:r>
            <w:r>
              <w:rPr>
                <w:bCs/>
                <w:spacing w:val="10"/>
              </w:rPr>
              <w:lastRenderedPageBreak/>
              <w:t>еские указания к практическим занятиям</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lang w:val="en-US"/>
              </w:rPr>
              <w:lastRenderedPageBreak/>
              <w:t>2017</w:t>
            </w:r>
          </w:p>
        </w:tc>
        <w:tc>
          <w:tcPr>
            <w:tcW w:w="555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lang w:val="en-US"/>
              </w:rPr>
              <w:t>https</w:t>
            </w:r>
            <w:r>
              <w:t>://</w:t>
            </w:r>
            <w:r>
              <w:rPr>
                <w:lang w:val="en-US"/>
              </w:rPr>
              <w:t>portal</w:t>
            </w:r>
            <w:r>
              <w:t>.</w:t>
            </w:r>
            <w:r>
              <w:rPr>
                <w:lang w:val="en-US"/>
              </w:rPr>
              <w:t>fa</w:t>
            </w:r>
            <w:r>
              <w:t>.</w:t>
            </w:r>
            <w:proofErr w:type="spellStart"/>
            <w:r>
              <w:rPr>
                <w:lang w:val="en-US"/>
              </w:rPr>
              <w:t>ru</w:t>
            </w:r>
            <w:proofErr w:type="spellEnd"/>
            <w:r>
              <w:t>/</w:t>
            </w:r>
            <w:r>
              <w:rPr>
                <w:lang w:val="en-US"/>
              </w:rPr>
              <w:t>Files</w:t>
            </w:r>
            <w:r>
              <w:t>/</w:t>
            </w:r>
            <w:r>
              <w:rPr>
                <w:lang w:val="en-US"/>
              </w:rPr>
              <w:t>Data</w:t>
            </w:r>
            <w:r>
              <w:t>/33191027-</w:t>
            </w:r>
            <w:r>
              <w:rPr>
                <w:lang w:val="en-US"/>
              </w:rPr>
              <w:lastRenderedPageBreak/>
              <w:t>c</w:t>
            </w:r>
            <w:r>
              <w:t>29</w:t>
            </w:r>
            <w:r>
              <w:rPr>
                <w:lang w:val="en-US"/>
              </w:rPr>
              <w:t>a</w:t>
            </w:r>
            <w:r>
              <w:t>-4</w:t>
            </w:r>
            <w:proofErr w:type="spellStart"/>
            <w:r>
              <w:rPr>
                <w:lang w:val="en-US"/>
              </w:rPr>
              <w:t>cde</w:t>
            </w:r>
            <w:proofErr w:type="spellEnd"/>
            <w:r>
              <w:t>-809</w:t>
            </w:r>
            <w:r>
              <w:rPr>
                <w:lang w:val="en-US"/>
              </w:rPr>
              <w:t>c</w:t>
            </w:r>
            <w:r>
              <w:t>-</w:t>
            </w:r>
            <w:r>
              <w:rPr>
                <w:lang w:val="en-US"/>
              </w:rPr>
              <w:t>e</w:t>
            </w:r>
            <w:r>
              <w:t>545</w:t>
            </w:r>
            <w:r>
              <w:rPr>
                <w:lang w:val="en-US"/>
              </w:rPr>
              <w:t>b</w:t>
            </w:r>
            <w:r>
              <w:t>28</w:t>
            </w:r>
            <w:r>
              <w:rPr>
                <w:lang w:val="en-US"/>
              </w:rPr>
              <w:t>d</w:t>
            </w:r>
            <w:r>
              <w:t>5919/</w:t>
            </w:r>
            <w:proofErr w:type="spellStart"/>
            <w:r>
              <w:rPr>
                <w:lang w:val="en-US"/>
              </w:rPr>
              <w:t>Sovsana</w:t>
            </w:r>
            <w:proofErr w:type="spellEnd"/>
            <w:r>
              <w:t>_</w:t>
            </w:r>
            <w:proofErr w:type="spellStart"/>
            <w:r>
              <w:rPr>
                <w:lang w:val="en-US"/>
              </w:rPr>
              <w:t>umk</w:t>
            </w:r>
            <w:proofErr w:type="spellEnd"/>
            <w:r>
              <w:t>_</w:t>
            </w:r>
            <w:proofErr w:type="spellStart"/>
            <w:r>
              <w:rPr>
                <w:lang w:val="en-US"/>
              </w:rPr>
              <w:t>magMen</w:t>
            </w:r>
            <w:proofErr w:type="spellEnd"/>
            <w:r>
              <w:t>.</w:t>
            </w:r>
            <w:r>
              <w:rPr>
                <w:lang w:val="en-US"/>
              </w:rPr>
              <w:t>pdf</w:t>
            </w:r>
          </w:p>
          <w:p w:rsidR="0097709E" w:rsidRDefault="0097709E">
            <w:pPr>
              <w:pStyle w:val="16"/>
              <w:widowControl w:val="0"/>
              <w:jc w:val="center"/>
              <w:rPr>
                <w:bCs/>
                <w:spacing w:val="10"/>
              </w:rPr>
            </w:pPr>
          </w:p>
        </w:tc>
      </w:tr>
      <w:tr w:rsidR="0097709E">
        <w:tc>
          <w:tcPr>
            <w:tcW w:w="2111"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pPr>
            <w:r>
              <w:rPr>
                <w:bCs/>
                <w:spacing w:val="10"/>
              </w:rPr>
              <w:lastRenderedPageBreak/>
              <w:t>Методические указания самостоятельной работе</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rPr>
                <w:bCs/>
                <w:spacing w:val="10"/>
              </w:rPr>
              <w:t>2017</w:t>
            </w:r>
          </w:p>
        </w:tc>
        <w:tc>
          <w:tcPr>
            <w:tcW w:w="5550" w:type="dxa"/>
            <w:tcBorders>
              <w:top w:val="single" w:sz="4" w:space="0" w:color="000000"/>
              <w:left w:val="single" w:sz="4" w:space="0" w:color="000000"/>
              <w:bottom w:val="single" w:sz="4" w:space="0" w:color="000000"/>
              <w:right w:val="single" w:sz="4" w:space="0" w:color="000000"/>
            </w:tcBorders>
            <w:shd w:val="clear" w:color="auto" w:fill="auto"/>
          </w:tcPr>
          <w:p w:rsidR="0097709E" w:rsidRDefault="00930F81">
            <w:pPr>
              <w:pStyle w:val="16"/>
              <w:widowControl w:val="0"/>
              <w:jc w:val="center"/>
            </w:pPr>
            <w:r>
              <w:t>https://portal.fa.ru/Files/Data/33191027-c29a-4cde-809c-e545b28d5919/Sovsana_umk_magMen.pdf</w:t>
            </w:r>
          </w:p>
        </w:tc>
      </w:tr>
    </w:tbl>
    <w:p w:rsidR="0097709E" w:rsidRDefault="0097709E">
      <w:pPr>
        <w:pStyle w:val="16"/>
        <w:spacing w:line="360" w:lineRule="auto"/>
        <w:contextualSpacing/>
        <w:rPr>
          <w:b/>
          <w:bCs/>
          <w:szCs w:val="28"/>
        </w:rPr>
      </w:pP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b/>
          <w:sz w:val="28"/>
          <w:szCs w:val="28"/>
        </w:rPr>
        <w:t>Методические рекомендации по выполнению домашнего творческого задания.</w:t>
      </w:r>
    </w:p>
    <w:p w:rsidR="0097709E" w:rsidRDefault="00930F81">
      <w:pPr>
        <w:pStyle w:val="afd"/>
        <w:shd w:val="clear" w:color="auto" w:fill="FFFFFF"/>
        <w:spacing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Основные элементы домашней творческой работы:</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Титульный лист;</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Оглавление;</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Введение;</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Основная часть;</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Заключение;</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Список использованной литературы;</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 Приложения (при необходимости).</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lastRenderedPageBreak/>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97709E" w:rsidRDefault="00930F81">
      <w:pPr>
        <w:pStyle w:val="11"/>
        <w:spacing w:line="360" w:lineRule="auto"/>
        <w:ind w:firstLine="567"/>
        <w:jc w:val="both"/>
        <w:rPr>
          <w:rFonts w:ascii="Times New Roman" w:hAnsi="Times New Roman"/>
          <w:sz w:val="28"/>
          <w:szCs w:val="28"/>
        </w:rPr>
      </w:pPr>
      <w:r>
        <w:rPr>
          <w:rFonts w:ascii="Times New Roman" w:hAnsi="Times New Roman"/>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97709E" w:rsidRDefault="00930F81">
      <w:pPr>
        <w:pStyle w:val="11"/>
        <w:spacing w:line="360" w:lineRule="auto"/>
        <w:ind w:firstLine="567"/>
        <w:jc w:val="both"/>
        <w:rPr>
          <w:rFonts w:ascii="Times New Roman" w:hAnsi="Times New Roman"/>
          <w:sz w:val="28"/>
          <w:szCs w:val="28"/>
        </w:rPr>
      </w:pPr>
      <w:r>
        <w:rPr>
          <w:rFonts w:ascii="Times New Roman" w:hAnsi="Times New Roman"/>
          <w:sz w:val="28"/>
          <w:szCs w:val="28"/>
        </w:rPr>
        <w:t>В процессе выполнения задания предстоит выполнить следующие виды работ:</w:t>
      </w:r>
    </w:p>
    <w:p w:rsidR="0097709E" w:rsidRDefault="00930F81">
      <w:pPr>
        <w:pStyle w:val="11"/>
        <w:spacing w:line="360" w:lineRule="auto"/>
        <w:ind w:left="851" w:hanging="284"/>
        <w:jc w:val="both"/>
        <w:rPr>
          <w:rFonts w:ascii="Times New Roman" w:hAnsi="Times New Roman"/>
          <w:sz w:val="28"/>
          <w:szCs w:val="28"/>
        </w:rPr>
      </w:pPr>
      <w:r>
        <w:rPr>
          <w:rFonts w:ascii="Times New Roman" w:hAnsi="Times New Roman"/>
          <w:sz w:val="28"/>
          <w:szCs w:val="28"/>
        </w:rPr>
        <w:t>1. Составить план задания.</w:t>
      </w:r>
    </w:p>
    <w:p w:rsidR="0097709E" w:rsidRDefault="00930F81">
      <w:pPr>
        <w:pStyle w:val="11"/>
        <w:spacing w:line="360" w:lineRule="auto"/>
        <w:ind w:left="851" w:hanging="284"/>
        <w:jc w:val="both"/>
        <w:rPr>
          <w:rFonts w:ascii="Times New Roman" w:hAnsi="Times New Roman"/>
          <w:sz w:val="28"/>
          <w:szCs w:val="28"/>
        </w:rPr>
      </w:pPr>
      <w:r>
        <w:rPr>
          <w:rFonts w:ascii="Times New Roman" w:hAnsi="Times New Roman"/>
          <w:sz w:val="28"/>
          <w:szCs w:val="28"/>
        </w:rPr>
        <w:t>2. Отобрать источники, собрать и проанализировать информацию по проблеме.</w:t>
      </w:r>
    </w:p>
    <w:p w:rsidR="0097709E" w:rsidRDefault="00930F81">
      <w:pPr>
        <w:pStyle w:val="11"/>
        <w:spacing w:line="360" w:lineRule="auto"/>
        <w:ind w:left="851" w:hanging="284"/>
        <w:jc w:val="both"/>
        <w:rPr>
          <w:rFonts w:ascii="Times New Roman" w:hAnsi="Times New Roman"/>
          <w:sz w:val="28"/>
          <w:szCs w:val="28"/>
        </w:rPr>
      </w:pPr>
      <w:r>
        <w:rPr>
          <w:rFonts w:ascii="Times New Roman" w:hAnsi="Times New Roman"/>
          <w:sz w:val="28"/>
          <w:szCs w:val="28"/>
        </w:rPr>
        <w:t>3. Систематизировать и проанализировать собранную информацию по проблеме.</w:t>
      </w:r>
    </w:p>
    <w:p w:rsidR="0097709E" w:rsidRDefault="00930F81">
      <w:pPr>
        <w:pStyle w:val="11"/>
        <w:tabs>
          <w:tab w:val="clear" w:pos="709"/>
          <w:tab w:val="right" w:pos="9355"/>
        </w:tabs>
        <w:spacing w:line="360" w:lineRule="auto"/>
        <w:ind w:left="851" w:hanging="284"/>
        <w:jc w:val="both"/>
        <w:rPr>
          <w:rFonts w:ascii="Times New Roman" w:hAnsi="Times New Roman"/>
          <w:sz w:val="28"/>
          <w:szCs w:val="28"/>
        </w:rPr>
      </w:pPr>
      <w:r>
        <w:rPr>
          <w:rFonts w:ascii="Times New Roman" w:hAnsi="Times New Roman"/>
          <w:sz w:val="28"/>
          <w:szCs w:val="28"/>
        </w:rPr>
        <w:lastRenderedPageBreak/>
        <w:t>4. Представить проведенный анализ с собственными выводами и предложениями.</w:t>
      </w:r>
    </w:p>
    <w:p w:rsidR="0097709E" w:rsidRDefault="00930F81">
      <w:pPr>
        <w:pStyle w:val="11"/>
        <w:spacing w:line="360" w:lineRule="auto"/>
        <w:ind w:firstLine="708"/>
        <w:jc w:val="both"/>
        <w:rPr>
          <w:rFonts w:ascii="Times New Roman" w:hAnsi="Times New Roman"/>
          <w:sz w:val="28"/>
          <w:szCs w:val="28"/>
        </w:rPr>
      </w:pPr>
      <w:r>
        <w:rPr>
          <w:rFonts w:ascii="Times New Roman" w:hAnsi="Times New Roman"/>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7709E" w:rsidRDefault="00930F81">
      <w:pPr>
        <w:pStyle w:val="10"/>
        <w:spacing w:before="0" w:after="0" w:line="360" w:lineRule="auto"/>
        <w:jc w:val="both"/>
        <w:rPr>
          <w:rFonts w:ascii="Times New Roman" w:hAnsi="Times New Roman"/>
        </w:rPr>
      </w:pPr>
      <w:bookmarkStart w:id="2" w:name="_Toc505877819"/>
      <w:bookmarkStart w:id="3" w:name="_Toc418764158"/>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rsidR="0097709E" w:rsidRDefault="00930F81">
      <w:pPr>
        <w:pStyle w:val="Style45"/>
        <w:tabs>
          <w:tab w:val="clear" w:pos="709"/>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97709E" w:rsidRPr="00940638" w:rsidRDefault="00930F81">
      <w:pPr>
        <w:pStyle w:val="11"/>
        <w:numPr>
          <w:ilvl w:val="0"/>
          <w:numId w:val="10"/>
        </w:numPr>
        <w:tabs>
          <w:tab w:val="clear" w:pos="709"/>
          <w:tab w:val="left" w:pos="274"/>
        </w:tabs>
        <w:spacing w:after="200" w:line="360" w:lineRule="auto"/>
        <w:jc w:val="both"/>
        <w:rPr>
          <w:rFonts w:ascii="Times New Roman" w:hAnsi="Times New Roman"/>
          <w:lang w:val="en-US"/>
        </w:rPr>
      </w:pPr>
      <w:r>
        <w:rPr>
          <w:rFonts w:ascii="Times New Roman" w:eastAsia="Calibri" w:hAnsi="Times New Roman"/>
          <w:sz w:val="28"/>
          <w:szCs w:val="28"/>
          <w:lang w:val="en-US"/>
        </w:rPr>
        <w:t xml:space="preserve">Windows Microsoft office (Word, Excel, PowerPoint) </w:t>
      </w:r>
    </w:p>
    <w:p w:rsidR="0097709E" w:rsidRDefault="00930F81">
      <w:pPr>
        <w:pStyle w:val="11"/>
        <w:numPr>
          <w:ilvl w:val="0"/>
          <w:numId w:val="10"/>
        </w:numPr>
        <w:tabs>
          <w:tab w:val="clear" w:pos="709"/>
          <w:tab w:val="left" w:pos="274"/>
        </w:tabs>
        <w:spacing w:after="20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Pr>
          <w:rFonts w:ascii="Times New Roman" w:eastAsia="Calibri" w:hAnsi="Times New Roman"/>
          <w:bCs/>
          <w:kern w:val="2"/>
          <w:sz w:val="28"/>
          <w:szCs w:val="28"/>
          <w:lang w:val="en-US"/>
        </w:rPr>
        <w:t>Kaspersky</w:t>
      </w:r>
    </w:p>
    <w:p w:rsidR="0097709E" w:rsidRDefault="00930F81">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97709E" w:rsidRDefault="00930F81">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97709E" w:rsidRDefault="00930F81">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97709E" w:rsidRDefault="00930F81">
      <w:pPr>
        <w:pStyle w:val="11"/>
        <w:shd w:val="clear" w:color="auto" w:fill="FFFFFF"/>
        <w:tabs>
          <w:tab w:val="clear" w:pos="709"/>
          <w:tab w:val="left" w:pos="442"/>
        </w:tabs>
        <w:spacing w:line="360" w:lineRule="auto"/>
        <w:ind w:firstLine="709"/>
        <w:jc w:val="both"/>
      </w:pPr>
      <w:r>
        <w:rPr>
          <w:rFonts w:ascii="Times New Roman" w:eastAsia="Calibri" w:hAnsi="Times New Roman"/>
          <w:bCs/>
          <w:sz w:val="28"/>
          <w:szCs w:val="28"/>
        </w:rPr>
        <w:t xml:space="preserve">- Электронная энциклопедия: </w:t>
      </w:r>
      <w:hyperlink r:id="rId21">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97709E" w:rsidRDefault="00930F81">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97709E" w:rsidRDefault="0097709E">
      <w:pPr>
        <w:pStyle w:val="11"/>
        <w:shd w:val="clear" w:color="auto" w:fill="FFFFFF"/>
        <w:tabs>
          <w:tab w:val="clear" w:pos="709"/>
          <w:tab w:val="left" w:pos="442"/>
        </w:tabs>
        <w:spacing w:line="360" w:lineRule="auto"/>
        <w:jc w:val="both"/>
        <w:rPr>
          <w:rFonts w:ascii="Times New Roman" w:hAnsi="Times New Roman"/>
          <w:sz w:val="28"/>
          <w:szCs w:val="28"/>
        </w:rPr>
      </w:pPr>
    </w:p>
    <w:p w:rsidR="0097709E" w:rsidRDefault="00930F81">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t>11.3 Сертифицированные программные и аппаратные средства защиты информации.</w:t>
      </w:r>
    </w:p>
    <w:p w:rsidR="0097709E" w:rsidRDefault="00930F81">
      <w:pPr>
        <w:pStyle w:val="11"/>
        <w:spacing w:line="360" w:lineRule="auto"/>
        <w:ind w:hanging="851"/>
        <w:jc w:val="both"/>
        <w:rPr>
          <w:rFonts w:ascii="Times New Roman" w:hAnsi="Times New Roman"/>
          <w:bCs/>
          <w:sz w:val="28"/>
          <w:szCs w:val="28"/>
        </w:rPr>
      </w:pPr>
      <w:r>
        <w:rPr>
          <w:rFonts w:ascii="Times New Roman" w:hAnsi="Times New Roman"/>
          <w:b/>
          <w:sz w:val="28"/>
          <w:szCs w:val="28"/>
        </w:rPr>
        <w:t xml:space="preserve">        </w:t>
      </w:r>
      <w:bookmarkStart w:id="4" w:name="_Toc505877820"/>
      <w:r>
        <w:rPr>
          <w:rFonts w:ascii="Times New Roman" w:hAnsi="Times New Roman"/>
          <w:b/>
          <w:sz w:val="28"/>
          <w:szCs w:val="28"/>
        </w:rPr>
        <w:t xml:space="preserve">              </w:t>
      </w:r>
      <w:r>
        <w:rPr>
          <w:rFonts w:ascii="Times New Roman" w:hAnsi="Times New Roman"/>
          <w:bCs/>
          <w:sz w:val="28"/>
          <w:szCs w:val="28"/>
        </w:rPr>
        <w:t>- не используются</w:t>
      </w:r>
    </w:p>
    <w:p w:rsidR="006F1447" w:rsidRDefault="006F1447">
      <w:pPr>
        <w:pStyle w:val="11"/>
        <w:spacing w:line="360" w:lineRule="auto"/>
        <w:ind w:hanging="851"/>
        <w:jc w:val="both"/>
        <w:rPr>
          <w:rFonts w:ascii="Times New Roman" w:hAnsi="Times New Roman"/>
        </w:rPr>
      </w:pPr>
    </w:p>
    <w:p w:rsidR="0097709E" w:rsidRDefault="00930F81">
      <w:pPr>
        <w:pStyle w:val="11"/>
        <w:spacing w:line="360" w:lineRule="auto"/>
        <w:ind w:hanging="415"/>
        <w:jc w:val="both"/>
        <w:rPr>
          <w:rFonts w:ascii="Times New Roman" w:hAnsi="Times New Roman"/>
        </w:rPr>
      </w:pPr>
      <w:r>
        <w:rPr>
          <w:rFonts w:ascii="Times New Roman" w:hAnsi="Times New Roman"/>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
    </w:p>
    <w:p w:rsidR="0097709E" w:rsidRDefault="00930F81">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709E" w:rsidRDefault="00930F81">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709E" w:rsidRDefault="00930F81">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709E" w:rsidRDefault="00930F81">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97709E" w:rsidRDefault="00930F81">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97709E" w:rsidRDefault="00930F81">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97709E" w:rsidRDefault="00930F81">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97709E">
      <w:footerReference w:type="default" r:id="rId22"/>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B8B" w:rsidRDefault="00BC1B8B">
      <w:r>
        <w:separator/>
      </w:r>
    </w:p>
  </w:endnote>
  <w:endnote w:type="continuationSeparator" w:id="0">
    <w:p w:rsidR="00BC1B8B" w:rsidRDefault="00BC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F">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733351"/>
      <w:docPartObj>
        <w:docPartGallery w:val="Page Numbers (Bottom of Page)"/>
        <w:docPartUnique/>
      </w:docPartObj>
    </w:sdtPr>
    <w:sdtEndPr/>
    <w:sdtContent>
      <w:p w:rsidR="0097709E" w:rsidRDefault="00930F81">
        <w:pPr>
          <w:pStyle w:val="ab"/>
          <w:jc w:val="center"/>
        </w:pPr>
        <w:r>
          <w:fldChar w:fldCharType="begin"/>
        </w:r>
        <w:r>
          <w:instrText xml:space="preserve"> PAGE </w:instrText>
        </w:r>
        <w:r>
          <w:fldChar w:fldCharType="separate"/>
        </w:r>
        <w:r w:rsidR="005F4386">
          <w:rPr>
            <w:noProof/>
          </w:rPr>
          <w:t>20</w:t>
        </w:r>
        <w:r>
          <w:fldChar w:fldCharType="end"/>
        </w:r>
      </w:p>
    </w:sdtContent>
  </w:sdt>
  <w:p w:rsidR="0097709E" w:rsidRDefault="009770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B8B" w:rsidRDefault="00BC1B8B">
      <w:pPr>
        <w:rPr>
          <w:sz w:val="12"/>
        </w:rPr>
      </w:pPr>
      <w:r>
        <w:separator/>
      </w:r>
    </w:p>
  </w:footnote>
  <w:footnote w:type="continuationSeparator" w:id="0">
    <w:p w:rsidR="00BC1B8B" w:rsidRDefault="00BC1B8B">
      <w:pPr>
        <w:rPr>
          <w:sz w:val="12"/>
        </w:rPr>
      </w:pPr>
      <w:r>
        <w:continuationSeparator/>
      </w:r>
    </w:p>
  </w:footnote>
  <w:footnote w:id="1">
    <w:p w:rsidR="0097709E" w:rsidRDefault="00930F81">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97709E" w:rsidRDefault="00930F81">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271B2"/>
    <w:multiLevelType w:val="multilevel"/>
    <w:tmpl w:val="EEA2807C"/>
    <w:lvl w:ilvl="0">
      <w:start w:val="1"/>
      <w:numFmt w:val="decimal"/>
      <w:lvlText w:val="%1."/>
      <w:lvlJc w:val="left"/>
      <w:pPr>
        <w:tabs>
          <w:tab w:val="num" w:pos="0"/>
        </w:tabs>
        <w:ind w:left="106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354C2D"/>
    <w:multiLevelType w:val="multilevel"/>
    <w:tmpl w:val="4EC2CC18"/>
    <w:lvl w:ilvl="0">
      <w:start w:val="1"/>
      <w:numFmt w:val="decimal"/>
      <w:lvlText w:val="%1."/>
      <w:lvlJc w:val="left"/>
      <w:pPr>
        <w:tabs>
          <w:tab w:val="num" w:pos="0"/>
        </w:tabs>
        <w:ind w:left="720" w:hanging="360"/>
      </w:pPr>
      <w:rPr>
        <w:sz w:val="28"/>
      </w:rPr>
    </w:lvl>
    <w:lvl w:ilvl="1">
      <w:start w:val="1"/>
      <w:numFmt w:val="decimal"/>
      <w:lvlText w:val="%1.%2."/>
      <w:lvlJc w:val="left"/>
      <w:pPr>
        <w:tabs>
          <w:tab w:val="num" w:pos="0"/>
        </w:tabs>
        <w:ind w:left="765" w:hanging="40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248B3249"/>
    <w:multiLevelType w:val="multilevel"/>
    <w:tmpl w:val="35AEA5A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0BA0CD3"/>
    <w:multiLevelType w:val="multilevel"/>
    <w:tmpl w:val="757C99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4AC35A4"/>
    <w:multiLevelType w:val="multilevel"/>
    <w:tmpl w:val="0F9C5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8A5340E"/>
    <w:multiLevelType w:val="multilevel"/>
    <w:tmpl w:val="5FF24C7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494D41F8"/>
    <w:multiLevelType w:val="multilevel"/>
    <w:tmpl w:val="2794C0F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49D07B6A"/>
    <w:multiLevelType w:val="multilevel"/>
    <w:tmpl w:val="DBA8426C"/>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43541F3"/>
    <w:multiLevelType w:val="multilevel"/>
    <w:tmpl w:val="6CEE8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7ED7266"/>
    <w:multiLevelType w:val="multilevel"/>
    <w:tmpl w:val="DE1A15D4"/>
    <w:lvl w:ilvl="0">
      <w:start w:val="9"/>
      <w:numFmt w:val="decimal"/>
      <w:lvlText w:val="%1."/>
      <w:lvlJc w:val="left"/>
      <w:pPr>
        <w:tabs>
          <w:tab w:val="num" w:pos="0"/>
        </w:tabs>
        <w:ind w:left="1920" w:hanging="360"/>
      </w:pPr>
      <w:rPr>
        <w:b/>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0" w15:restartNumberingAfterBreak="0">
    <w:nsid w:val="6AE64C58"/>
    <w:multiLevelType w:val="multilevel"/>
    <w:tmpl w:val="4014A1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4390E"/>
    <w:multiLevelType w:val="multilevel"/>
    <w:tmpl w:val="256AC02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3"/>
  </w:num>
  <w:num w:numId="3">
    <w:abstractNumId w:val="7"/>
  </w:num>
  <w:num w:numId="4">
    <w:abstractNumId w:val="5"/>
  </w:num>
  <w:num w:numId="5">
    <w:abstractNumId w:val="0"/>
  </w:num>
  <w:num w:numId="6">
    <w:abstractNumId w:val="9"/>
  </w:num>
  <w:num w:numId="7">
    <w:abstractNumId w:val="10"/>
  </w:num>
  <w:num w:numId="8">
    <w:abstractNumId w:val="1"/>
  </w:num>
  <w:num w:numId="9">
    <w:abstractNumId w:val="2"/>
  </w:num>
  <w:num w:numId="10">
    <w:abstractNumId w:val="6"/>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09E"/>
    <w:rsid w:val="00177814"/>
    <w:rsid w:val="00271B16"/>
    <w:rsid w:val="003F0D62"/>
    <w:rsid w:val="004575BD"/>
    <w:rsid w:val="004B4738"/>
    <w:rsid w:val="005D3096"/>
    <w:rsid w:val="005F4386"/>
    <w:rsid w:val="00601929"/>
    <w:rsid w:val="006020AE"/>
    <w:rsid w:val="006F1447"/>
    <w:rsid w:val="0070183D"/>
    <w:rsid w:val="008714CD"/>
    <w:rsid w:val="008A2A54"/>
    <w:rsid w:val="008E3398"/>
    <w:rsid w:val="009279E7"/>
    <w:rsid w:val="00930F81"/>
    <w:rsid w:val="00940638"/>
    <w:rsid w:val="0097709E"/>
    <w:rsid w:val="00B069BF"/>
    <w:rsid w:val="00BA213A"/>
    <w:rsid w:val="00BC1B8B"/>
    <w:rsid w:val="00D501DA"/>
    <w:rsid w:val="00D9238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AF6C"/>
  <w15:docId w15:val="{C9657061-23F0-4B99-9EB9-98CF0289F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uiPriority w:val="10"/>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uiPriority w:val="10"/>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CF7EA0"/>
    <w:pPr>
      <w:tabs>
        <w:tab w:val="clear" w:pos="709"/>
        <w:tab w:val="right" w:leader="dot" w:pos="9339"/>
      </w:tabs>
      <w:ind w:firstLine="709"/>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3"/>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4"/>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affe">
    <w:name w:val="Содержимое врезки"/>
    <w:basedOn w:val="11"/>
    <w:qFormat/>
  </w:style>
  <w:style w:type="paragraph" w:customStyle="1" w:styleId="afff">
    <w:name w:val="Содержимое таблицы"/>
    <w:basedOn w:val="11"/>
    <w:qFormat/>
    <w:pPr>
      <w:widowControl w:val="0"/>
      <w:suppressLineNumbers/>
    </w:pPr>
  </w:style>
  <w:style w:type="paragraph" w:customStyle="1" w:styleId="afff0">
    <w:name w:val="Заголовок таблицы"/>
    <w:basedOn w:val="afff"/>
    <w:qFormat/>
    <w:pPr>
      <w:jc w:val="center"/>
    </w:pPr>
    <w:rPr>
      <w:b/>
      <w:bCs/>
    </w:rPr>
  </w:style>
  <w:style w:type="numbering" w:customStyle="1" w:styleId="afff1">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a">
    <w:name w:val="С числами1"/>
    <w:qFormat/>
    <w:rsid w:val="00FA42F5"/>
  </w:style>
  <w:style w:type="table" w:styleId="afff2">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9C588-BDAE-4A64-8D53-5DD83330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40</Pages>
  <Words>8706</Words>
  <Characters>49626</Characters>
  <Application>Microsoft Office Word</Application>
  <DocSecurity>0</DocSecurity>
  <Lines>413</Lines>
  <Paragraphs>116</Paragraphs>
  <ScaleCrop>false</ScaleCrop>
  <Company>SPecialiST RePack</Company>
  <LinksUpToDate>false</LinksUpToDate>
  <CharactersWithSpaces>58216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298</cp:revision>
  <cp:lastPrinted>2022-11-21T14:32:00Z</cp:lastPrinted>
  <dcterms:created xsi:type="dcterms:W3CDTF">2022-03-21T13:41:00Z</dcterms:created>
  <dcterms:modified xsi:type="dcterms:W3CDTF">2023-08-07T09:12:00Z</dcterms:modified>
  <dc:language>ru-RU</dc:language>
</cp:coreProperties>
</file>