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21" w:rsidRPr="00300273" w:rsidRDefault="00F83F21" w:rsidP="00F83F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00273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00273">
        <w:rPr>
          <w:rFonts w:ascii="Times New Roman" w:eastAsia="Times New Roman" w:hAnsi="Times New Roman" w:cs="Times New Roman"/>
          <w:b/>
          <w:caps/>
          <w:sz w:val="28"/>
          <w:szCs w:val="28"/>
        </w:rPr>
        <w:t>«ФинансовЫЙ УНИВЕРСИТЕТ при Правительстве</w:t>
      </w: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00273">
        <w:rPr>
          <w:rFonts w:ascii="Times New Roman" w:eastAsia="Times New Roman" w:hAnsi="Times New Roman" w:cs="Times New Roman"/>
          <w:b/>
          <w:caps/>
          <w:sz w:val="28"/>
          <w:szCs w:val="28"/>
        </w:rPr>
        <w:t>Российской Федерации»</w:t>
      </w: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0273">
        <w:rPr>
          <w:rFonts w:ascii="Times New Roman" w:eastAsia="Times New Roman" w:hAnsi="Times New Roman" w:cs="Times New Roman"/>
          <w:b/>
          <w:sz w:val="28"/>
          <w:szCs w:val="28"/>
        </w:rPr>
        <w:t>(Финансовый университет)</w:t>
      </w:r>
    </w:p>
    <w:p w:rsidR="00F83F21" w:rsidRPr="00B909F5" w:rsidRDefault="00B909F5" w:rsidP="00F83F2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Факультет социальных наук и массовых коммуникаций</w:t>
      </w:r>
    </w:p>
    <w:p w:rsidR="00F83F21" w:rsidRPr="00300273" w:rsidRDefault="00134288" w:rsidP="00F83F21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Кафедра</w:t>
      </w:r>
      <w:r w:rsidR="00F83F21" w:rsidRPr="00300273">
        <w:rPr>
          <w:rFonts w:ascii="Times New Roman" w:eastAsia="Times New Roman" w:hAnsi="Times New Roman" w:cs="Times New Roman"/>
          <w:b/>
          <w:sz w:val="32"/>
          <w:szCs w:val="32"/>
        </w:rPr>
        <w:t xml:space="preserve"> гуманитарных наук </w:t>
      </w: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F83F21" w:rsidRPr="00300273" w:rsidRDefault="00F83F21" w:rsidP="00F83F2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0027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УТВЕРЖДАЮ </w:t>
      </w:r>
    </w:p>
    <w:p w:rsidR="00935D9D" w:rsidRDefault="00935D9D" w:rsidP="00F83F21">
      <w:pPr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Прор</w:t>
      </w:r>
      <w:r w:rsidR="00F83F21" w:rsidRPr="00300273">
        <w:rPr>
          <w:rFonts w:ascii="Times New Roman" w:eastAsia="Times New Roman" w:hAnsi="Times New Roman" w:cs="Times New Roman"/>
          <w:spacing w:val="-2"/>
          <w:sz w:val="28"/>
          <w:szCs w:val="28"/>
        </w:rPr>
        <w:t>ектор</w:t>
      </w:r>
      <w:proofErr w:type="spellEnd"/>
      <w:r w:rsidR="00F83F21" w:rsidRPr="003002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 маркетингу и</w:t>
      </w:r>
    </w:p>
    <w:p w:rsidR="00935D9D" w:rsidRDefault="00935D9D" w:rsidP="00F83F21">
      <w:pPr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работе с абитуриентами </w:t>
      </w:r>
    </w:p>
    <w:p w:rsidR="00F83F21" w:rsidRPr="00935D9D" w:rsidRDefault="00F83F21" w:rsidP="00F83F21">
      <w:pPr>
        <w:tabs>
          <w:tab w:val="left" w:leader="underscore" w:pos="6862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0273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35D9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5D9D">
        <w:rPr>
          <w:rFonts w:ascii="Times New Roman" w:eastAsia="Times New Roman" w:hAnsi="Times New Roman" w:cs="Times New Roman"/>
          <w:sz w:val="28"/>
          <w:szCs w:val="28"/>
          <w:lang w:val="ru-RU"/>
        </w:rPr>
        <w:t>Брюховецкая</w:t>
      </w:r>
    </w:p>
    <w:p w:rsidR="00F83F21" w:rsidRPr="00300273" w:rsidRDefault="00F83F21" w:rsidP="00F83F21">
      <w:pPr>
        <w:tabs>
          <w:tab w:val="left" w:pos="780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0273">
        <w:rPr>
          <w:rFonts w:ascii="Times New Roman" w:eastAsia="Times New Roman" w:hAnsi="Times New Roman" w:cs="Times New Roman"/>
          <w:spacing w:val="-4"/>
          <w:sz w:val="28"/>
          <w:szCs w:val="28"/>
        </w:rPr>
        <w:t>«____» _________________</w:t>
      </w:r>
      <w:r w:rsidRPr="00300273">
        <w:rPr>
          <w:rFonts w:ascii="Times New Roman" w:eastAsia="Times New Roman" w:hAnsi="Times New Roman" w:cs="Times New Roman"/>
          <w:spacing w:val="-3"/>
          <w:sz w:val="28"/>
          <w:szCs w:val="28"/>
        </w:rPr>
        <w:t>202</w:t>
      </w:r>
      <w:r w:rsidR="0013428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6</w:t>
      </w:r>
      <w:r w:rsidRPr="003002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г.</w:t>
      </w:r>
    </w:p>
    <w:p w:rsidR="00991490" w:rsidRDefault="00991490" w:rsidP="00F83F21">
      <w:pPr>
        <w:pStyle w:val="2"/>
        <w:shd w:val="clear" w:color="auto" w:fill="auto"/>
        <w:tabs>
          <w:tab w:val="left" w:leader="underscore" w:pos="6021"/>
          <w:tab w:val="left" w:leader="underscore" w:pos="8051"/>
        </w:tabs>
        <w:spacing w:line="360" w:lineRule="auto"/>
        <w:ind w:left="5320" w:firstLine="0"/>
        <w:jc w:val="left"/>
        <w:rPr>
          <w:sz w:val="28"/>
          <w:szCs w:val="28"/>
          <w:lang w:val="ru"/>
        </w:rPr>
      </w:pPr>
    </w:p>
    <w:p w:rsidR="00F83F21" w:rsidRPr="007D0F4A" w:rsidRDefault="007D0F4A" w:rsidP="00F83F21">
      <w:pPr>
        <w:pStyle w:val="2"/>
        <w:shd w:val="clear" w:color="auto" w:fill="auto"/>
        <w:tabs>
          <w:tab w:val="left" w:leader="underscore" w:pos="6021"/>
          <w:tab w:val="left" w:leader="underscore" w:pos="8051"/>
        </w:tabs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Свинцова М.Н.</w:t>
      </w:r>
    </w:p>
    <w:p w:rsidR="00991490" w:rsidRPr="003E1B3C" w:rsidRDefault="00991490" w:rsidP="003E1B3C">
      <w:pPr>
        <w:pStyle w:val="10"/>
        <w:keepNext/>
        <w:keepLines/>
        <w:shd w:val="clear" w:color="auto" w:fill="auto"/>
        <w:spacing w:before="0" w:after="39" w:line="360" w:lineRule="auto"/>
        <w:ind w:left="60"/>
        <w:rPr>
          <w:sz w:val="28"/>
          <w:szCs w:val="28"/>
        </w:rPr>
      </w:pPr>
      <w:bookmarkStart w:id="0" w:name="bookmark0"/>
      <w:r w:rsidRPr="00F83F21">
        <w:rPr>
          <w:b/>
          <w:sz w:val="28"/>
          <w:szCs w:val="28"/>
        </w:rPr>
        <w:t>ПРОГРАММА</w:t>
      </w:r>
      <w:bookmarkEnd w:id="0"/>
    </w:p>
    <w:p w:rsidR="00F83F21" w:rsidRPr="00DB231C" w:rsidRDefault="00991490" w:rsidP="003E1B3C">
      <w:pPr>
        <w:pStyle w:val="2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DB231C">
        <w:rPr>
          <w:sz w:val="28"/>
          <w:szCs w:val="28"/>
        </w:rPr>
        <w:t xml:space="preserve">вступительного испытания </w:t>
      </w:r>
    </w:p>
    <w:p w:rsidR="00F83F21" w:rsidRPr="008E68FA" w:rsidRDefault="00991490" w:rsidP="003E1B3C">
      <w:pPr>
        <w:pStyle w:val="2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3E1B3C">
        <w:rPr>
          <w:sz w:val="28"/>
          <w:szCs w:val="28"/>
        </w:rPr>
        <w:t xml:space="preserve">для поступающих на </w:t>
      </w:r>
      <w:r w:rsidRPr="008E68FA">
        <w:rPr>
          <w:sz w:val="28"/>
          <w:szCs w:val="28"/>
        </w:rPr>
        <w:t xml:space="preserve">обучение по программам </w:t>
      </w:r>
    </w:p>
    <w:p w:rsidR="00826049" w:rsidRPr="008E68FA" w:rsidRDefault="00991490" w:rsidP="00B909F5">
      <w:pPr>
        <w:pStyle w:val="2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8E68FA">
        <w:rPr>
          <w:sz w:val="28"/>
          <w:szCs w:val="28"/>
        </w:rPr>
        <w:t>подготовки научных и научно- педагогических кадров в аспирантуре</w:t>
      </w:r>
      <w:r w:rsidR="00B909F5" w:rsidRPr="008E68FA">
        <w:rPr>
          <w:sz w:val="28"/>
          <w:szCs w:val="28"/>
        </w:rPr>
        <w:t>, направление подготовки</w:t>
      </w:r>
      <w:r w:rsidRPr="008E68FA">
        <w:rPr>
          <w:sz w:val="28"/>
          <w:szCs w:val="28"/>
        </w:rPr>
        <w:t xml:space="preserve"> </w:t>
      </w:r>
      <w:r w:rsidR="00826049" w:rsidRPr="008E68FA">
        <w:rPr>
          <w:sz w:val="28"/>
          <w:szCs w:val="28"/>
        </w:rPr>
        <w:t>5.6.1. «Отечественная история»,</w:t>
      </w:r>
    </w:p>
    <w:p w:rsidR="00991490" w:rsidRPr="008E68FA" w:rsidRDefault="00DB231C" w:rsidP="00B909F5">
      <w:pPr>
        <w:pStyle w:val="2"/>
        <w:shd w:val="clear" w:color="auto" w:fill="auto"/>
        <w:spacing w:line="360" w:lineRule="auto"/>
        <w:ind w:firstLine="0"/>
        <w:rPr>
          <w:rFonts w:eastAsia="Calibri"/>
          <w:sz w:val="28"/>
          <w:szCs w:val="28"/>
        </w:rPr>
      </w:pPr>
      <w:r w:rsidRPr="008E68FA">
        <w:rPr>
          <w:sz w:val="28"/>
          <w:szCs w:val="28"/>
        </w:rPr>
        <w:t>научная специальность</w:t>
      </w:r>
      <w:r w:rsidR="00B909F5" w:rsidRPr="008E68FA">
        <w:rPr>
          <w:sz w:val="28"/>
          <w:szCs w:val="28"/>
        </w:rPr>
        <w:t xml:space="preserve"> 5.</w:t>
      </w:r>
      <w:r w:rsidR="00826049" w:rsidRPr="008E68FA">
        <w:rPr>
          <w:sz w:val="28"/>
          <w:szCs w:val="28"/>
        </w:rPr>
        <w:t>6</w:t>
      </w:r>
      <w:r w:rsidR="00B909F5" w:rsidRPr="008E68FA">
        <w:rPr>
          <w:sz w:val="28"/>
          <w:szCs w:val="28"/>
        </w:rPr>
        <w:t>.</w:t>
      </w:r>
      <w:r w:rsidR="00826049" w:rsidRPr="008E68FA">
        <w:rPr>
          <w:sz w:val="28"/>
          <w:szCs w:val="28"/>
        </w:rPr>
        <w:t>1</w:t>
      </w:r>
      <w:r w:rsidR="00B909F5" w:rsidRPr="008E68FA">
        <w:rPr>
          <w:sz w:val="28"/>
          <w:szCs w:val="28"/>
        </w:rPr>
        <w:t>. «</w:t>
      </w:r>
      <w:r w:rsidR="00826049" w:rsidRPr="008E68FA">
        <w:rPr>
          <w:sz w:val="28"/>
          <w:szCs w:val="28"/>
        </w:rPr>
        <w:t>Отечественная история</w:t>
      </w:r>
      <w:r w:rsidR="00B909F5" w:rsidRPr="008E68FA">
        <w:rPr>
          <w:sz w:val="28"/>
          <w:szCs w:val="28"/>
        </w:rPr>
        <w:t>»</w:t>
      </w:r>
    </w:p>
    <w:p w:rsidR="00991490" w:rsidRPr="008E68FA" w:rsidRDefault="00991490" w:rsidP="003E1B3C">
      <w:pPr>
        <w:widowControl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1490" w:rsidRPr="003E1B3C" w:rsidRDefault="00991490" w:rsidP="003E1B3C">
      <w:pPr>
        <w:widowControl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E68FA">
        <w:rPr>
          <w:rFonts w:ascii="Times New Roman" w:eastAsia="Calibri" w:hAnsi="Times New Roman" w:cs="Times New Roman"/>
          <w:sz w:val="28"/>
          <w:szCs w:val="28"/>
        </w:rPr>
        <w:t>ОДОБРЕНО</w:t>
      </w:r>
    </w:p>
    <w:p w:rsidR="00991490" w:rsidRPr="003E1B3C" w:rsidRDefault="00991490" w:rsidP="00B909F5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3E1B3C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</w:t>
      </w:r>
    </w:p>
    <w:p w:rsidR="00991490" w:rsidRPr="003E1B3C" w:rsidRDefault="00134288" w:rsidP="00B909F5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Кафедры</w:t>
      </w:r>
      <w:r w:rsidR="00991490" w:rsidRPr="003E1B3C">
        <w:rPr>
          <w:rFonts w:ascii="Times New Roman" w:eastAsia="Calibri" w:hAnsi="Times New Roman" w:cs="Times New Roman"/>
          <w:sz w:val="28"/>
          <w:szCs w:val="28"/>
        </w:rPr>
        <w:t xml:space="preserve"> гуманитарных наук</w:t>
      </w:r>
    </w:p>
    <w:p w:rsidR="00991490" w:rsidRPr="003E1B3C" w:rsidRDefault="00991490" w:rsidP="00B909F5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3E1B3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34288">
        <w:rPr>
          <w:rFonts w:ascii="Times New Roman" w:eastAsia="Calibri" w:hAnsi="Times New Roman" w:cs="Times New Roman"/>
          <w:sz w:val="28"/>
          <w:szCs w:val="28"/>
          <w:lang w:val="ru-RU"/>
        </w:rPr>
        <w:t>30</w:t>
      </w:r>
      <w:r w:rsidRPr="003E1B3C">
        <w:rPr>
          <w:rFonts w:ascii="Times New Roman" w:eastAsia="Calibri" w:hAnsi="Times New Roman" w:cs="Times New Roman"/>
          <w:sz w:val="28"/>
          <w:szCs w:val="28"/>
        </w:rPr>
        <w:t>.</w:t>
      </w:r>
      <w:r w:rsidR="00134288">
        <w:rPr>
          <w:rFonts w:ascii="Times New Roman" w:eastAsia="Calibri" w:hAnsi="Times New Roman" w:cs="Times New Roman"/>
          <w:sz w:val="28"/>
          <w:szCs w:val="28"/>
          <w:lang w:val="ru-RU"/>
        </w:rPr>
        <w:t>01</w:t>
      </w:r>
      <w:r w:rsidRPr="003E1B3C">
        <w:rPr>
          <w:rFonts w:ascii="Times New Roman" w:eastAsia="Calibri" w:hAnsi="Times New Roman" w:cs="Times New Roman"/>
          <w:sz w:val="28"/>
          <w:szCs w:val="28"/>
        </w:rPr>
        <w:t>.202</w:t>
      </w:r>
      <w:r w:rsidR="00134288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3E1B3C">
        <w:rPr>
          <w:rFonts w:ascii="Times New Roman" w:eastAsia="Calibri" w:hAnsi="Times New Roman" w:cs="Times New Roman"/>
          <w:sz w:val="28"/>
          <w:szCs w:val="28"/>
        </w:rPr>
        <w:t xml:space="preserve"> г. №_</w:t>
      </w:r>
      <w:r w:rsidR="00134288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3E1B3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991490" w:rsidRPr="003E1B3C" w:rsidRDefault="00991490" w:rsidP="003E1B3C">
      <w:pPr>
        <w:pStyle w:val="2"/>
        <w:shd w:val="clear" w:color="auto" w:fill="auto"/>
        <w:spacing w:line="360" w:lineRule="auto"/>
        <w:ind w:left="60" w:firstLine="0"/>
        <w:rPr>
          <w:sz w:val="28"/>
          <w:szCs w:val="28"/>
        </w:rPr>
      </w:pPr>
    </w:p>
    <w:p w:rsidR="00991490" w:rsidRPr="003E1B3C" w:rsidRDefault="00991490" w:rsidP="003E1B3C">
      <w:pPr>
        <w:pStyle w:val="2"/>
        <w:shd w:val="clear" w:color="auto" w:fill="auto"/>
        <w:spacing w:line="360" w:lineRule="auto"/>
        <w:ind w:left="60" w:firstLine="0"/>
        <w:rPr>
          <w:sz w:val="28"/>
          <w:szCs w:val="28"/>
        </w:rPr>
      </w:pPr>
    </w:p>
    <w:p w:rsidR="00991490" w:rsidRPr="003E1B3C" w:rsidRDefault="00991490" w:rsidP="003E1B3C">
      <w:pPr>
        <w:pStyle w:val="2"/>
        <w:shd w:val="clear" w:color="auto" w:fill="auto"/>
        <w:spacing w:line="360" w:lineRule="auto"/>
        <w:ind w:left="60" w:firstLine="0"/>
        <w:rPr>
          <w:sz w:val="28"/>
          <w:szCs w:val="28"/>
        </w:rPr>
      </w:pPr>
    </w:p>
    <w:p w:rsidR="00991490" w:rsidRPr="003E1B3C" w:rsidRDefault="00991490" w:rsidP="003E1B3C">
      <w:pPr>
        <w:pStyle w:val="2"/>
        <w:shd w:val="clear" w:color="auto" w:fill="auto"/>
        <w:spacing w:line="360" w:lineRule="auto"/>
        <w:ind w:left="60" w:firstLine="0"/>
        <w:rPr>
          <w:sz w:val="28"/>
          <w:szCs w:val="28"/>
        </w:rPr>
      </w:pPr>
    </w:p>
    <w:p w:rsidR="00991490" w:rsidRDefault="00991490" w:rsidP="003E1B3C">
      <w:pPr>
        <w:pStyle w:val="2"/>
        <w:shd w:val="clear" w:color="auto" w:fill="auto"/>
        <w:spacing w:line="360" w:lineRule="auto"/>
        <w:ind w:left="60" w:firstLine="0"/>
        <w:rPr>
          <w:sz w:val="28"/>
          <w:szCs w:val="28"/>
        </w:rPr>
      </w:pPr>
      <w:r w:rsidRPr="003E1B3C">
        <w:rPr>
          <w:sz w:val="28"/>
          <w:szCs w:val="28"/>
        </w:rPr>
        <w:t>Москва 202</w:t>
      </w:r>
      <w:r w:rsidR="00134288">
        <w:rPr>
          <w:sz w:val="28"/>
          <w:szCs w:val="28"/>
        </w:rPr>
        <w:t>6</w:t>
      </w:r>
    </w:p>
    <w:p w:rsidR="00134288" w:rsidRPr="003E1B3C" w:rsidRDefault="00134288" w:rsidP="003E1B3C">
      <w:pPr>
        <w:pStyle w:val="2"/>
        <w:shd w:val="clear" w:color="auto" w:fill="auto"/>
        <w:spacing w:line="360" w:lineRule="auto"/>
        <w:ind w:left="60" w:firstLine="0"/>
        <w:rPr>
          <w:sz w:val="28"/>
          <w:szCs w:val="28"/>
        </w:rPr>
      </w:pPr>
    </w:p>
    <w:p w:rsidR="00D17724" w:rsidRDefault="00D17724" w:rsidP="003E1B3C">
      <w:pPr>
        <w:pStyle w:val="40"/>
        <w:shd w:val="clear" w:color="auto" w:fill="auto"/>
        <w:spacing w:before="0" w:line="360" w:lineRule="auto"/>
        <w:ind w:left="20"/>
        <w:rPr>
          <w:b/>
          <w:i/>
          <w:color w:val="000000" w:themeColor="text1"/>
          <w:sz w:val="28"/>
          <w:szCs w:val="28"/>
          <w:lang w:eastAsia="ru-RU"/>
        </w:rPr>
      </w:pPr>
    </w:p>
    <w:p w:rsidR="00D17724" w:rsidRPr="00D17724" w:rsidRDefault="00826049" w:rsidP="00D17724">
      <w:pPr>
        <w:pStyle w:val="2"/>
        <w:shd w:val="clear" w:color="auto" w:fill="auto"/>
        <w:spacing w:line="240" w:lineRule="auto"/>
        <w:ind w:left="23" w:right="40" w:firstLine="0"/>
        <w:jc w:val="both"/>
        <w:rPr>
          <w:b/>
          <w:i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Свинцова М.Н.</w:t>
      </w:r>
      <w:r w:rsidR="00D17724" w:rsidRPr="00D17724">
        <w:rPr>
          <w:b/>
          <w:i/>
          <w:sz w:val="28"/>
          <w:szCs w:val="28"/>
        </w:rPr>
        <w:t xml:space="preserve"> Программа вступительного испытания для поступающих на обучение по программе подготовки </w:t>
      </w:r>
      <w:r w:rsidR="00D17724" w:rsidRPr="008E68FA">
        <w:rPr>
          <w:b/>
          <w:i/>
          <w:sz w:val="28"/>
          <w:szCs w:val="28"/>
        </w:rPr>
        <w:t xml:space="preserve">научных и научно-педагогических кадров в аспирантуре, направление подготовки </w:t>
      </w:r>
      <w:r w:rsidRPr="00631F4C">
        <w:rPr>
          <w:b/>
          <w:i/>
          <w:sz w:val="28"/>
          <w:szCs w:val="28"/>
        </w:rPr>
        <w:t>5.6.1. «Отечественная история»</w:t>
      </w:r>
      <w:r w:rsidR="00D17724" w:rsidRPr="008E68FA">
        <w:rPr>
          <w:b/>
          <w:i/>
          <w:sz w:val="28"/>
          <w:szCs w:val="28"/>
        </w:rPr>
        <w:t xml:space="preserve">, направленность программы </w:t>
      </w:r>
      <w:r w:rsidRPr="008E68FA">
        <w:rPr>
          <w:b/>
          <w:i/>
          <w:sz w:val="28"/>
          <w:szCs w:val="28"/>
        </w:rPr>
        <w:t>5.6.1. «Отечественная история»</w:t>
      </w:r>
      <w:r w:rsidR="00D17724" w:rsidRPr="008E68FA">
        <w:rPr>
          <w:b/>
          <w:i/>
          <w:sz w:val="28"/>
          <w:szCs w:val="28"/>
        </w:rPr>
        <w:t xml:space="preserve">. - М.: Финансовый университет, </w:t>
      </w:r>
      <w:r w:rsidRPr="008E68FA">
        <w:rPr>
          <w:b/>
          <w:i/>
          <w:sz w:val="28"/>
          <w:szCs w:val="28"/>
        </w:rPr>
        <w:t>Кафедра</w:t>
      </w:r>
      <w:r w:rsidR="00D17724" w:rsidRPr="008E68FA">
        <w:rPr>
          <w:b/>
          <w:i/>
          <w:sz w:val="28"/>
          <w:szCs w:val="28"/>
        </w:rPr>
        <w:t xml:space="preserve"> гуманитарных наук, 202</w:t>
      </w:r>
      <w:r w:rsidR="00134288" w:rsidRPr="008E68FA">
        <w:rPr>
          <w:b/>
          <w:i/>
          <w:sz w:val="28"/>
          <w:szCs w:val="28"/>
        </w:rPr>
        <w:t>6</w:t>
      </w:r>
      <w:r w:rsidR="00D17724" w:rsidRPr="008E68FA">
        <w:rPr>
          <w:b/>
          <w:i/>
          <w:sz w:val="28"/>
          <w:szCs w:val="28"/>
        </w:rPr>
        <w:t>.</w:t>
      </w:r>
      <w:r w:rsidR="00D17724" w:rsidRPr="00D17724">
        <w:rPr>
          <w:b/>
          <w:i/>
          <w:sz w:val="28"/>
          <w:szCs w:val="28"/>
        </w:rPr>
        <w:t xml:space="preserve"> - </w:t>
      </w:r>
      <w:r w:rsidR="00277129" w:rsidRPr="00277129">
        <w:rPr>
          <w:b/>
          <w:i/>
          <w:sz w:val="28"/>
          <w:szCs w:val="28"/>
        </w:rPr>
        <w:t>19</w:t>
      </w:r>
      <w:r w:rsidR="00D17724" w:rsidRPr="00277129">
        <w:rPr>
          <w:b/>
          <w:i/>
          <w:sz w:val="28"/>
          <w:szCs w:val="28"/>
        </w:rPr>
        <w:t xml:space="preserve"> с.</w:t>
      </w:r>
    </w:p>
    <w:p w:rsidR="00D17724" w:rsidRDefault="00D17724" w:rsidP="003E1B3C">
      <w:pPr>
        <w:pStyle w:val="40"/>
        <w:shd w:val="clear" w:color="auto" w:fill="auto"/>
        <w:spacing w:before="0" w:line="360" w:lineRule="auto"/>
        <w:ind w:left="20"/>
        <w:rPr>
          <w:b/>
          <w:i/>
          <w:color w:val="000000" w:themeColor="text1"/>
          <w:sz w:val="28"/>
          <w:szCs w:val="28"/>
          <w:lang w:eastAsia="ru-RU"/>
        </w:rPr>
      </w:pPr>
    </w:p>
    <w:p w:rsidR="00D17724" w:rsidRDefault="002E5C42" w:rsidP="003E1B3C">
      <w:pPr>
        <w:pStyle w:val="40"/>
        <w:shd w:val="clear" w:color="auto" w:fill="auto"/>
        <w:spacing w:before="0" w:line="360" w:lineRule="auto"/>
        <w:ind w:left="20"/>
        <w:rPr>
          <w:b/>
          <w:i/>
          <w:color w:val="000000" w:themeColor="text1"/>
          <w:sz w:val="28"/>
          <w:szCs w:val="28"/>
          <w:lang w:eastAsia="ru-RU"/>
        </w:rPr>
      </w:pPr>
      <w:r w:rsidRPr="003E1B3C">
        <w:rPr>
          <w:b/>
          <w:i/>
          <w:color w:val="000000" w:themeColor="text1"/>
          <w:sz w:val="28"/>
          <w:szCs w:val="28"/>
          <w:lang w:eastAsia="ru-RU"/>
        </w:rPr>
        <w:t xml:space="preserve">Рецензенты: </w:t>
      </w:r>
    </w:p>
    <w:p w:rsidR="00991490" w:rsidRPr="003E1B3C" w:rsidRDefault="00972699" w:rsidP="0066704E">
      <w:pPr>
        <w:pStyle w:val="40"/>
        <w:shd w:val="clear" w:color="auto" w:fill="auto"/>
        <w:spacing w:before="0" w:line="240" w:lineRule="auto"/>
        <w:ind w:left="23"/>
        <w:rPr>
          <w:sz w:val="28"/>
          <w:szCs w:val="28"/>
        </w:rPr>
      </w:pPr>
      <w:r w:rsidRPr="00972699">
        <w:rPr>
          <w:color w:val="000000" w:themeColor="text1"/>
          <w:sz w:val="28"/>
          <w:szCs w:val="28"/>
          <w:lang w:eastAsia="ru-RU"/>
        </w:rPr>
        <w:t>Ахмадуллин В.А.</w:t>
      </w:r>
      <w:r w:rsidR="00D17724" w:rsidRPr="00972699">
        <w:rPr>
          <w:color w:val="000000" w:themeColor="text1"/>
          <w:sz w:val="28"/>
          <w:szCs w:val="28"/>
          <w:lang w:eastAsia="ru-RU"/>
        </w:rPr>
        <w:t xml:space="preserve"> - </w:t>
      </w:r>
      <w:r w:rsidR="002E5C42" w:rsidRPr="00972699">
        <w:rPr>
          <w:color w:val="000000" w:themeColor="text1"/>
          <w:sz w:val="28"/>
          <w:szCs w:val="28"/>
          <w:lang w:eastAsia="ru-RU"/>
        </w:rPr>
        <w:t>профессор</w:t>
      </w:r>
      <w:r w:rsidR="002E5C42" w:rsidRPr="00972699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972699">
        <w:rPr>
          <w:color w:val="000000" w:themeColor="text1"/>
          <w:sz w:val="28"/>
          <w:szCs w:val="28"/>
          <w:lang w:eastAsia="ru-RU"/>
        </w:rPr>
        <w:t>Кафедры</w:t>
      </w:r>
      <w:r w:rsidR="002E5C42" w:rsidRPr="00972699">
        <w:rPr>
          <w:color w:val="000000" w:themeColor="text1"/>
          <w:sz w:val="28"/>
          <w:szCs w:val="28"/>
          <w:lang w:eastAsia="ru-RU"/>
        </w:rPr>
        <w:t xml:space="preserve"> гуманитарных наук</w:t>
      </w:r>
      <w:r w:rsidR="0066704E" w:rsidRPr="00972699">
        <w:rPr>
          <w:color w:val="000000" w:themeColor="text1"/>
          <w:sz w:val="28"/>
          <w:szCs w:val="28"/>
          <w:lang w:eastAsia="ru-RU"/>
        </w:rPr>
        <w:t xml:space="preserve"> Факультета социальных наук и массовых коммуникаций </w:t>
      </w:r>
      <w:r w:rsidR="0066704E" w:rsidRPr="00972699">
        <w:rPr>
          <w:sz w:val="28"/>
          <w:szCs w:val="28"/>
        </w:rPr>
        <w:t>ФГОБУ ВО «Финансовый университет при Правительстве Российской Федерации»</w:t>
      </w:r>
      <w:r w:rsidR="002E5C42" w:rsidRPr="00972699">
        <w:rPr>
          <w:color w:val="000000" w:themeColor="text1"/>
          <w:sz w:val="28"/>
          <w:szCs w:val="28"/>
          <w:lang w:eastAsia="ru-RU"/>
        </w:rPr>
        <w:t xml:space="preserve">, доктор </w:t>
      </w:r>
      <w:r w:rsidRPr="00972699">
        <w:rPr>
          <w:color w:val="000000" w:themeColor="text1"/>
          <w:sz w:val="28"/>
          <w:szCs w:val="28"/>
          <w:lang w:eastAsia="ru-RU"/>
        </w:rPr>
        <w:t>исторических</w:t>
      </w:r>
      <w:r w:rsidR="002E5C42" w:rsidRPr="00972699">
        <w:rPr>
          <w:color w:val="000000" w:themeColor="text1"/>
          <w:sz w:val="28"/>
          <w:szCs w:val="28"/>
          <w:lang w:eastAsia="ru-RU"/>
        </w:rPr>
        <w:t xml:space="preserve"> наук, профессор</w:t>
      </w:r>
      <w:r w:rsidRPr="00972699">
        <w:rPr>
          <w:color w:val="000000" w:themeColor="text1"/>
          <w:sz w:val="28"/>
          <w:szCs w:val="28"/>
          <w:lang w:eastAsia="ru-RU"/>
        </w:rPr>
        <w:t>.</w:t>
      </w:r>
    </w:p>
    <w:p w:rsidR="0066704E" w:rsidRPr="003E1B3C" w:rsidRDefault="00972699" w:rsidP="0066704E">
      <w:pPr>
        <w:pStyle w:val="40"/>
        <w:shd w:val="clear" w:color="auto" w:fill="auto"/>
        <w:spacing w:before="0" w:line="240" w:lineRule="auto"/>
        <w:ind w:left="23"/>
        <w:rPr>
          <w:sz w:val="28"/>
          <w:szCs w:val="28"/>
        </w:rPr>
      </w:pPr>
      <w:r w:rsidRPr="00972699">
        <w:rPr>
          <w:color w:val="000000" w:themeColor="text1"/>
          <w:sz w:val="28"/>
          <w:szCs w:val="28"/>
          <w:lang w:eastAsia="ru-RU"/>
        </w:rPr>
        <w:t>Иванов А.А.</w:t>
      </w:r>
      <w:r w:rsidR="0066704E" w:rsidRPr="00972699">
        <w:rPr>
          <w:color w:val="000000" w:themeColor="text1"/>
          <w:sz w:val="28"/>
          <w:szCs w:val="28"/>
          <w:lang w:eastAsia="ru-RU"/>
        </w:rPr>
        <w:t xml:space="preserve"> - </w:t>
      </w:r>
      <w:r w:rsidRPr="00972699">
        <w:rPr>
          <w:color w:val="000000" w:themeColor="text1"/>
          <w:sz w:val="28"/>
          <w:szCs w:val="28"/>
          <w:lang w:eastAsia="ru-RU"/>
        </w:rPr>
        <w:t>доцент</w:t>
      </w:r>
      <w:r w:rsidR="0066704E" w:rsidRPr="00972699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972699">
        <w:rPr>
          <w:color w:val="000000" w:themeColor="text1"/>
          <w:sz w:val="28"/>
          <w:szCs w:val="28"/>
          <w:lang w:eastAsia="ru-RU"/>
        </w:rPr>
        <w:t>Кафедры</w:t>
      </w:r>
      <w:r w:rsidR="0066704E" w:rsidRPr="00972699">
        <w:rPr>
          <w:color w:val="000000" w:themeColor="text1"/>
          <w:sz w:val="28"/>
          <w:szCs w:val="28"/>
          <w:lang w:eastAsia="ru-RU"/>
        </w:rPr>
        <w:t xml:space="preserve"> гуманитарных наук Факультета социальных наук и массовых коммуникаций </w:t>
      </w:r>
      <w:r w:rsidR="0066704E" w:rsidRPr="00972699">
        <w:rPr>
          <w:sz w:val="28"/>
          <w:szCs w:val="28"/>
        </w:rPr>
        <w:t>ФГОБУ ВО «Финансовый университет при Правительстве Российской Федерации»</w:t>
      </w:r>
      <w:r w:rsidR="0066704E" w:rsidRPr="00972699">
        <w:rPr>
          <w:color w:val="000000" w:themeColor="text1"/>
          <w:sz w:val="28"/>
          <w:szCs w:val="28"/>
          <w:lang w:eastAsia="ru-RU"/>
        </w:rPr>
        <w:t xml:space="preserve">, доктор </w:t>
      </w:r>
      <w:r w:rsidRPr="00972699">
        <w:rPr>
          <w:color w:val="000000" w:themeColor="text1"/>
          <w:sz w:val="28"/>
          <w:szCs w:val="28"/>
          <w:lang w:eastAsia="ru-RU"/>
        </w:rPr>
        <w:t>исторических</w:t>
      </w:r>
      <w:r w:rsidR="0066704E" w:rsidRPr="00972699">
        <w:rPr>
          <w:color w:val="000000" w:themeColor="text1"/>
          <w:sz w:val="28"/>
          <w:szCs w:val="28"/>
          <w:lang w:eastAsia="ru-RU"/>
        </w:rPr>
        <w:t xml:space="preserve"> наук</w:t>
      </w:r>
      <w:r w:rsidRPr="00972699">
        <w:rPr>
          <w:color w:val="000000" w:themeColor="text1"/>
          <w:sz w:val="28"/>
          <w:szCs w:val="28"/>
          <w:lang w:eastAsia="ru-RU"/>
        </w:rPr>
        <w:t>.</w:t>
      </w:r>
    </w:p>
    <w:p w:rsidR="002E5C42" w:rsidRPr="003E1B3C" w:rsidRDefault="002E5C42" w:rsidP="00F83F21">
      <w:pPr>
        <w:pStyle w:val="2"/>
        <w:shd w:val="clear" w:color="auto" w:fill="auto"/>
        <w:spacing w:line="360" w:lineRule="auto"/>
        <w:ind w:left="20" w:right="40" w:firstLine="0"/>
        <w:jc w:val="both"/>
        <w:rPr>
          <w:sz w:val="28"/>
          <w:szCs w:val="28"/>
        </w:rPr>
      </w:pPr>
    </w:p>
    <w:p w:rsidR="00991490" w:rsidRDefault="00BF5950" w:rsidP="00B909F5">
      <w:pPr>
        <w:pStyle w:val="24"/>
        <w:keepNext/>
        <w:keepLines/>
        <w:shd w:val="clear" w:color="auto" w:fill="auto"/>
        <w:spacing w:before="0" w:after="20" w:line="240" w:lineRule="auto"/>
        <w:ind w:right="23"/>
        <w:jc w:val="both"/>
        <w:rPr>
          <w:sz w:val="28"/>
          <w:szCs w:val="28"/>
        </w:rPr>
      </w:pPr>
      <w:bookmarkStart w:id="1" w:name="bookmark1"/>
      <w:r w:rsidRPr="003E1B3C">
        <w:rPr>
          <w:sz w:val="28"/>
          <w:szCs w:val="28"/>
        </w:rPr>
        <w:t>Программа</w:t>
      </w:r>
      <w:bookmarkEnd w:id="1"/>
      <w:r>
        <w:rPr>
          <w:sz w:val="28"/>
          <w:szCs w:val="28"/>
        </w:rPr>
        <w:t xml:space="preserve"> </w:t>
      </w:r>
      <w:r w:rsidR="0066704E">
        <w:rPr>
          <w:sz w:val="28"/>
          <w:szCs w:val="28"/>
        </w:rPr>
        <w:t xml:space="preserve">предназначена для подготовки к сдаче </w:t>
      </w:r>
      <w:r w:rsidR="00991490" w:rsidRPr="003E1B3C">
        <w:rPr>
          <w:sz w:val="28"/>
          <w:szCs w:val="28"/>
        </w:rPr>
        <w:t xml:space="preserve">вступительного испытания для поступающих на обучение </w:t>
      </w:r>
      <w:r w:rsidR="00F83F21">
        <w:rPr>
          <w:sz w:val="28"/>
          <w:szCs w:val="28"/>
        </w:rPr>
        <w:t xml:space="preserve">по программе подготовки </w:t>
      </w:r>
      <w:r w:rsidR="00F83F21" w:rsidRPr="008E68FA">
        <w:rPr>
          <w:sz w:val="28"/>
          <w:szCs w:val="28"/>
        </w:rPr>
        <w:t>научно-</w:t>
      </w:r>
      <w:r w:rsidR="00991490" w:rsidRPr="008E68FA">
        <w:rPr>
          <w:sz w:val="28"/>
          <w:szCs w:val="28"/>
        </w:rPr>
        <w:t xml:space="preserve">педагогических кадров в аспирантуре, направление подготовки </w:t>
      </w:r>
      <w:r w:rsidR="00826049" w:rsidRPr="008E68FA">
        <w:rPr>
          <w:sz w:val="28"/>
          <w:szCs w:val="28"/>
        </w:rPr>
        <w:t>5.6.1. «Отечественная история»</w:t>
      </w:r>
      <w:r w:rsidR="00991490" w:rsidRPr="008E68FA">
        <w:rPr>
          <w:sz w:val="28"/>
          <w:szCs w:val="28"/>
        </w:rPr>
        <w:t xml:space="preserve">, направленность программы </w:t>
      </w:r>
      <w:r w:rsidR="00826049" w:rsidRPr="008E68FA">
        <w:rPr>
          <w:sz w:val="28"/>
          <w:szCs w:val="28"/>
        </w:rPr>
        <w:t>5.6.1. «Отечественная история»</w:t>
      </w:r>
      <w:r w:rsidR="00F83F21" w:rsidRPr="008E68FA">
        <w:rPr>
          <w:sz w:val="28"/>
          <w:szCs w:val="28"/>
        </w:rPr>
        <w:t xml:space="preserve"> включает содержание учебного материала, структурированное по</w:t>
      </w:r>
      <w:r w:rsidR="00F83F21" w:rsidRPr="00F83F21">
        <w:rPr>
          <w:sz w:val="28"/>
          <w:szCs w:val="28"/>
        </w:rPr>
        <w:t xml:space="preserve"> темам; учебную литературу, рекомендуемую для использования при подготовке к вступительным испытаниям; примеры экзаменационных заданий; порядок оценки результатов сдачи вступительных заданий.</w:t>
      </w:r>
    </w:p>
    <w:p w:rsidR="00B909F5" w:rsidRDefault="00B909F5" w:rsidP="00B909F5">
      <w:pPr>
        <w:spacing w:after="120"/>
        <w:jc w:val="center"/>
        <w:rPr>
          <w:b/>
          <w:szCs w:val="28"/>
        </w:rPr>
      </w:pPr>
    </w:p>
    <w:p w:rsidR="00B909F5" w:rsidRDefault="00B909F5" w:rsidP="00B909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9F5">
        <w:rPr>
          <w:rFonts w:ascii="Times New Roman" w:hAnsi="Times New Roman" w:cs="Times New Roman"/>
          <w:b/>
          <w:sz w:val="28"/>
          <w:szCs w:val="28"/>
        </w:rPr>
        <w:t>Учебное издание</w:t>
      </w:r>
    </w:p>
    <w:p w:rsidR="0066704E" w:rsidRPr="0066704E" w:rsidRDefault="0066704E" w:rsidP="0066704E">
      <w:pPr>
        <w:suppressAutoHyphens/>
        <w:ind w:left="-4910" w:firstLine="491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</w:pPr>
      <w:r w:rsidRPr="0066704E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>Программа вступительного испытания</w:t>
      </w:r>
    </w:p>
    <w:p w:rsidR="0066704E" w:rsidRPr="0066704E" w:rsidRDefault="0066704E" w:rsidP="0066704E">
      <w:pPr>
        <w:suppressAutoHyphens/>
        <w:ind w:left="-4910" w:firstLine="491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</w:pPr>
      <w:r w:rsidRPr="0066704E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>для поступающих на обучение по программе подготовки</w:t>
      </w:r>
    </w:p>
    <w:p w:rsidR="0066704E" w:rsidRPr="008E68FA" w:rsidRDefault="0066704E" w:rsidP="0066704E">
      <w:pPr>
        <w:suppressAutoHyphens/>
        <w:ind w:left="-4910" w:firstLine="491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</w:pPr>
      <w:r w:rsidRPr="0066704E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>научных и научно-</w:t>
      </w:r>
      <w:r w:rsidRPr="008E68FA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>педагогических кадров в аспирантуре</w:t>
      </w:r>
    </w:p>
    <w:p w:rsidR="0066704E" w:rsidRPr="008E68FA" w:rsidRDefault="0066704E" w:rsidP="0066704E">
      <w:pPr>
        <w:suppressAutoHyphens/>
        <w:ind w:left="-4910" w:firstLine="491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</w:pPr>
      <w:r w:rsidRPr="008E68FA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 xml:space="preserve">по направлению подготовки </w:t>
      </w:r>
      <w:r w:rsidR="00826049" w:rsidRPr="008E68FA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>5.6.1. «Отечественная история»</w:t>
      </w:r>
      <w:r w:rsidRPr="008E68FA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 xml:space="preserve">, </w:t>
      </w:r>
    </w:p>
    <w:p w:rsidR="0066704E" w:rsidRPr="0066704E" w:rsidRDefault="0066704E" w:rsidP="0066704E">
      <w:pPr>
        <w:suppressAutoHyphens/>
        <w:ind w:left="-4910" w:firstLine="491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</w:pPr>
      <w:r w:rsidRPr="008E68FA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 xml:space="preserve">направленность программы </w:t>
      </w:r>
      <w:r w:rsidR="00826049" w:rsidRPr="008E68FA">
        <w:rPr>
          <w:rFonts w:ascii="Times New Roman" w:eastAsia="Times New Roman" w:hAnsi="Times New Roman" w:cs="Times New Roman"/>
          <w:color w:val="auto"/>
          <w:sz w:val="22"/>
          <w:szCs w:val="36"/>
          <w:lang w:val="ru-RU"/>
        </w:rPr>
        <w:t>5.6.1. «Отечественная история»</w:t>
      </w:r>
    </w:p>
    <w:p w:rsidR="0066704E" w:rsidRDefault="0066704E" w:rsidP="00B909F5">
      <w:pPr>
        <w:pStyle w:val="60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</w:p>
    <w:p w:rsidR="00991490" w:rsidRPr="00B909F5" w:rsidRDefault="00991490" w:rsidP="00B909F5">
      <w:pPr>
        <w:pStyle w:val="60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  <w:r w:rsidRPr="00B909F5">
        <w:rPr>
          <w:sz w:val="24"/>
          <w:szCs w:val="24"/>
        </w:rPr>
        <w:t>Компьютерный набор, верстка:</w:t>
      </w:r>
      <w:r w:rsidR="00B909F5" w:rsidRPr="00B909F5">
        <w:rPr>
          <w:sz w:val="24"/>
          <w:szCs w:val="24"/>
        </w:rPr>
        <w:t xml:space="preserve"> </w:t>
      </w:r>
      <w:proofErr w:type="spellStart"/>
      <w:r w:rsidR="00826049">
        <w:rPr>
          <w:sz w:val="24"/>
          <w:szCs w:val="24"/>
        </w:rPr>
        <w:t>М.Н.Свинцова</w:t>
      </w:r>
      <w:proofErr w:type="spellEnd"/>
    </w:p>
    <w:p w:rsidR="0066704E" w:rsidRDefault="00991490" w:rsidP="00B909F5">
      <w:pPr>
        <w:pStyle w:val="60"/>
        <w:shd w:val="clear" w:color="auto" w:fill="auto"/>
        <w:spacing w:before="0" w:after="0" w:line="240" w:lineRule="auto"/>
        <w:ind w:right="23"/>
        <w:rPr>
          <w:sz w:val="24"/>
          <w:szCs w:val="24"/>
          <w:lang w:val="en-US"/>
        </w:rPr>
      </w:pPr>
      <w:r w:rsidRPr="00B909F5">
        <w:rPr>
          <w:sz w:val="24"/>
          <w:szCs w:val="24"/>
        </w:rPr>
        <w:t>Формат</w:t>
      </w:r>
      <w:r w:rsidRPr="00DB231C">
        <w:rPr>
          <w:sz w:val="24"/>
          <w:szCs w:val="24"/>
          <w:lang w:val="en-US"/>
        </w:rPr>
        <w:t xml:space="preserve"> 60x90/16. </w:t>
      </w:r>
      <w:r w:rsidRPr="00B909F5">
        <w:rPr>
          <w:sz w:val="24"/>
          <w:szCs w:val="24"/>
        </w:rPr>
        <w:t>Гарнитура</w:t>
      </w:r>
      <w:r w:rsidRPr="00B909F5">
        <w:rPr>
          <w:sz w:val="24"/>
          <w:szCs w:val="24"/>
          <w:lang w:val="en-US"/>
        </w:rPr>
        <w:t xml:space="preserve"> Times New Roman. </w:t>
      </w:r>
    </w:p>
    <w:p w:rsidR="00991490" w:rsidRPr="00B909F5" w:rsidRDefault="00991490" w:rsidP="00B909F5">
      <w:pPr>
        <w:pStyle w:val="60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  <w:proofErr w:type="spellStart"/>
      <w:r w:rsidRPr="00B909F5">
        <w:rPr>
          <w:sz w:val="24"/>
          <w:szCs w:val="24"/>
        </w:rPr>
        <w:t>Усл</w:t>
      </w:r>
      <w:proofErr w:type="spellEnd"/>
      <w:r w:rsidRPr="00DB231C">
        <w:rPr>
          <w:sz w:val="24"/>
          <w:szCs w:val="24"/>
        </w:rPr>
        <w:t xml:space="preserve">. </w:t>
      </w:r>
      <w:proofErr w:type="spellStart"/>
      <w:r w:rsidRPr="00B909F5">
        <w:rPr>
          <w:sz w:val="24"/>
          <w:szCs w:val="24"/>
        </w:rPr>
        <w:t>п</w:t>
      </w:r>
      <w:r w:rsidRPr="00DB231C">
        <w:rPr>
          <w:sz w:val="24"/>
          <w:szCs w:val="24"/>
        </w:rPr>
        <w:t>.</w:t>
      </w:r>
      <w:r w:rsidRPr="00B909F5">
        <w:rPr>
          <w:sz w:val="24"/>
          <w:szCs w:val="24"/>
        </w:rPr>
        <w:t>л</w:t>
      </w:r>
      <w:proofErr w:type="spellEnd"/>
      <w:r w:rsidRPr="00DB231C">
        <w:rPr>
          <w:sz w:val="24"/>
          <w:szCs w:val="24"/>
        </w:rPr>
        <w:t xml:space="preserve">. </w:t>
      </w:r>
      <w:r w:rsidR="00277129" w:rsidRPr="00277129">
        <w:rPr>
          <w:sz w:val="24"/>
          <w:szCs w:val="24"/>
        </w:rPr>
        <w:t>1</w:t>
      </w:r>
      <w:r w:rsidRPr="00277129">
        <w:rPr>
          <w:sz w:val="24"/>
          <w:szCs w:val="24"/>
        </w:rPr>
        <w:t>.</w:t>
      </w:r>
      <w:r w:rsidRPr="00DB231C">
        <w:rPr>
          <w:sz w:val="24"/>
          <w:szCs w:val="24"/>
        </w:rPr>
        <w:t xml:space="preserve"> </w:t>
      </w:r>
      <w:r w:rsidRPr="00B909F5">
        <w:rPr>
          <w:sz w:val="24"/>
          <w:szCs w:val="24"/>
        </w:rPr>
        <w:t>Изд. № - 202</w:t>
      </w:r>
      <w:r w:rsidR="00277129">
        <w:rPr>
          <w:sz w:val="24"/>
          <w:szCs w:val="24"/>
        </w:rPr>
        <w:t>6</w:t>
      </w:r>
      <w:r w:rsidRPr="00B909F5">
        <w:rPr>
          <w:sz w:val="24"/>
          <w:szCs w:val="24"/>
        </w:rPr>
        <w:t>. Тираж 30 экз.</w:t>
      </w:r>
    </w:p>
    <w:p w:rsidR="0066704E" w:rsidRDefault="0066704E" w:rsidP="00B909F5">
      <w:pPr>
        <w:pStyle w:val="70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</w:p>
    <w:p w:rsidR="00991490" w:rsidRDefault="00991490" w:rsidP="00B909F5">
      <w:pPr>
        <w:pStyle w:val="70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  <w:r w:rsidRPr="00B909F5">
        <w:rPr>
          <w:sz w:val="24"/>
          <w:szCs w:val="24"/>
        </w:rPr>
        <w:t>Отпечатано в Финансовом университете</w:t>
      </w:r>
    </w:p>
    <w:p w:rsidR="0066704E" w:rsidRPr="00B909F5" w:rsidRDefault="0066704E" w:rsidP="00B909F5">
      <w:pPr>
        <w:pStyle w:val="70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</w:p>
    <w:p w:rsidR="002431B2" w:rsidRDefault="002431B2" w:rsidP="00F83F21">
      <w:pPr>
        <w:pStyle w:val="70"/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</w:p>
    <w:p w:rsidR="00991490" w:rsidRDefault="00991490" w:rsidP="009611A4">
      <w:pPr>
        <w:pStyle w:val="50"/>
        <w:shd w:val="clear" w:color="auto" w:fill="auto"/>
        <w:spacing w:before="0" w:after="0" w:line="360" w:lineRule="auto"/>
        <w:ind w:left="5245" w:right="40"/>
        <w:jc w:val="right"/>
        <w:rPr>
          <w:sz w:val="28"/>
          <w:szCs w:val="28"/>
        </w:rPr>
      </w:pPr>
      <w:r w:rsidRPr="003E1B3C">
        <w:rPr>
          <w:sz w:val="28"/>
          <w:szCs w:val="28"/>
        </w:rPr>
        <w:t xml:space="preserve">© </w:t>
      </w:r>
      <w:r w:rsidR="00826049">
        <w:rPr>
          <w:sz w:val="28"/>
          <w:szCs w:val="28"/>
        </w:rPr>
        <w:t>Свинцова М.Н.</w:t>
      </w:r>
      <w:r w:rsidRPr="003E1B3C">
        <w:rPr>
          <w:sz w:val="28"/>
          <w:szCs w:val="28"/>
        </w:rPr>
        <w:t>, 202</w:t>
      </w:r>
      <w:r w:rsidR="00134288">
        <w:rPr>
          <w:sz w:val="28"/>
          <w:szCs w:val="28"/>
        </w:rPr>
        <w:t>6</w:t>
      </w:r>
      <w:r w:rsidRPr="003E1B3C">
        <w:rPr>
          <w:sz w:val="28"/>
          <w:szCs w:val="28"/>
        </w:rPr>
        <w:t xml:space="preserve"> © Финансовый университет, </w:t>
      </w:r>
      <w:r w:rsidR="009611A4">
        <w:rPr>
          <w:sz w:val="28"/>
          <w:szCs w:val="28"/>
        </w:rPr>
        <w:tab/>
      </w:r>
      <w:r w:rsidRPr="003E1B3C">
        <w:rPr>
          <w:sz w:val="28"/>
          <w:szCs w:val="28"/>
        </w:rPr>
        <w:t>202</w:t>
      </w:r>
      <w:r w:rsidR="00134288">
        <w:rPr>
          <w:sz w:val="28"/>
          <w:szCs w:val="28"/>
        </w:rPr>
        <w:t>6</w:t>
      </w:r>
    </w:p>
    <w:p w:rsidR="00826049" w:rsidRDefault="0082604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9611A4" w:rsidRPr="00300273" w:rsidRDefault="009611A4" w:rsidP="009611A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027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9611A4" w:rsidRPr="00300273" w:rsidRDefault="009611A4" w:rsidP="002431B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273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r w:rsidRPr="0030027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Pr="00300273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30027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22913">
        <w:rPr>
          <w:rFonts w:ascii="Times New Roman" w:eastAsia="Times New Roman" w:hAnsi="Times New Roman" w:cs="Times New Roman"/>
          <w:sz w:val="28"/>
          <w:szCs w:val="28"/>
          <w:lang w:val="ru-RU"/>
        </w:rPr>
        <w:t>…….</w:t>
      </w:r>
      <w:r w:rsidRPr="00300273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611A4" w:rsidRPr="00CE7BB9" w:rsidRDefault="009611A4" w:rsidP="002431B2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027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300273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 вступительного испытания</w:t>
      </w:r>
      <w:r w:rsidRPr="00300273">
        <w:rPr>
          <w:rFonts w:ascii="Times New Roman" w:eastAsia="Calibri" w:hAnsi="Times New Roman" w:cs="Times New Roman"/>
          <w:sz w:val="28"/>
          <w:szCs w:val="28"/>
        </w:rPr>
        <w:t>……………</w:t>
      </w:r>
      <w:proofErr w:type="gramStart"/>
      <w:r w:rsidR="00C22913">
        <w:rPr>
          <w:rFonts w:ascii="Times New Roman" w:eastAsia="Calibri" w:hAnsi="Times New Roman" w:cs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  <w:r w:rsidR="00CE7BB9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</w:p>
    <w:p w:rsidR="008B66D6" w:rsidRPr="008B66D6" w:rsidRDefault="008B66D6" w:rsidP="002431B2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2.1. Компьютерное тестирование …………………………………………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45999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</w:p>
    <w:p w:rsidR="009611A4" w:rsidRPr="00CE7BB9" w:rsidRDefault="000C7B5D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B5D">
        <w:rPr>
          <w:rFonts w:ascii="Times New Roman" w:hAnsi="Times New Roman" w:cs="Times New Roman"/>
          <w:sz w:val="28"/>
          <w:szCs w:val="28"/>
        </w:rPr>
        <w:t>Тема 1. История как наука</w:t>
      </w: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2913">
        <w:rPr>
          <w:rFonts w:ascii="Times New Roman" w:hAnsi="Times New Roman" w:cs="Times New Roman"/>
          <w:sz w:val="28"/>
          <w:szCs w:val="28"/>
          <w:lang w:val="ru-RU"/>
        </w:rPr>
        <w:t>……..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A459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7BB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9611A4" w:rsidRPr="009611A4" w:rsidRDefault="000C7B5D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B5D">
        <w:rPr>
          <w:rFonts w:ascii="Times New Roman" w:hAnsi="Times New Roman" w:cs="Times New Roman"/>
          <w:sz w:val="28"/>
          <w:szCs w:val="28"/>
        </w:rPr>
        <w:t>Тема 2. Восточные славяне и х соседи. Древняя Русь</w:t>
      </w:r>
      <w:proofErr w:type="gramStart"/>
      <w:r w:rsidRPr="000C7B5D">
        <w:rPr>
          <w:rFonts w:ascii="Times New Roman" w:hAnsi="Times New Roman" w:cs="Times New Roman"/>
          <w:sz w:val="28"/>
          <w:szCs w:val="28"/>
        </w:rPr>
        <w:t xml:space="preserve"> </w:t>
      </w:r>
      <w:r w:rsidR="009611A4" w:rsidRPr="0030027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611A4" w:rsidRPr="00300273">
        <w:rPr>
          <w:rFonts w:ascii="Times New Roman" w:hAnsi="Times New Roman" w:cs="Times New Roman"/>
          <w:sz w:val="28"/>
          <w:szCs w:val="28"/>
        </w:rPr>
        <w:t>.………</w:t>
      </w:r>
      <w:r>
        <w:rPr>
          <w:rFonts w:ascii="Times New Roman" w:hAnsi="Times New Roman" w:cs="Times New Roman"/>
          <w:sz w:val="28"/>
          <w:szCs w:val="28"/>
          <w:lang w:val="ru-RU"/>
        </w:rPr>
        <w:t>…………</w:t>
      </w:r>
      <w:r w:rsidR="009611A4">
        <w:rPr>
          <w:rFonts w:ascii="Times New Roman" w:hAnsi="Times New Roman" w:cs="Times New Roman"/>
          <w:sz w:val="28"/>
          <w:szCs w:val="28"/>
        </w:rPr>
        <w:t>……</w:t>
      </w:r>
      <w:r w:rsidR="00CE7BB9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9611A4" w:rsidRPr="009611A4" w:rsidRDefault="000C7B5D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B5D">
        <w:rPr>
          <w:rFonts w:ascii="Times New Roman" w:hAnsi="Times New Roman" w:cs="Times New Roman"/>
          <w:sz w:val="28"/>
          <w:szCs w:val="28"/>
        </w:rPr>
        <w:t>Тема 3. Русь XIII-XV в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1A4">
        <w:rPr>
          <w:rFonts w:ascii="Times New Roman" w:hAnsi="Times New Roman" w:cs="Times New Roman"/>
          <w:sz w:val="28"/>
          <w:szCs w:val="28"/>
        </w:rPr>
        <w:t>..</w:t>
      </w:r>
      <w:r w:rsidR="009611A4" w:rsidRPr="0030027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611A4" w:rsidRPr="00300273">
        <w:rPr>
          <w:rFonts w:ascii="Times New Roman" w:hAnsi="Times New Roman" w:cs="Times New Roman"/>
          <w:sz w:val="28"/>
          <w:szCs w:val="28"/>
        </w:rPr>
        <w:t>.……………………</w:t>
      </w:r>
      <w:r w:rsidR="009611A4">
        <w:rPr>
          <w:rFonts w:ascii="Times New Roman" w:hAnsi="Times New Roman" w:cs="Times New Roman"/>
          <w:sz w:val="28"/>
          <w:szCs w:val="28"/>
        </w:rPr>
        <w:t>…</w:t>
      </w:r>
      <w:r w:rsidR="00C22913">
        <w:rPr>
          <w:rFonts w:ascii="Times New Roman" w:hAnsi="Times New Roman" w:cs="Times New Roman"/>
          <w:sz w:val="28"/>
          <w:szCs w:val="28"/>
          <w:lang w:val="ru-RU"/>
        </w:rPr>
        <w:t>……..</w:t>
      </w:r>
      <w:r w:rsidR="009611A4">
        <w:rPr>
          <w:rFonts w:ascii="Times New Roman" w:hAnsi="Times New Roman" w:cs="Times New Roman"/>
          <w:sz w:val="28"/>
          <w:szCs w:val="28"/>
        </w:rPr>
        <w:t>…..</w:t>
      </w:r>
      <w:r w:rsidR="00A45999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9611A4" w:rsidRDefault="000C7B5D" w:rsidP="000C7B5D">
      <w:pPr>
        <w:pStyle w:val="2"/>
        <w:spacing w:line="360" w:lineRule="auto"/>
        <w:ind w:left="20" w:right="20" w:hanging="20"/>
        <w:jc w:val="both"/>
        <w:rPr>
          <w:sz w:val="28"/>
          <w:szCs w:val="28"/>
        </w:rPr>
      </w:pPr>
      <w:r w:rsidRPr="000C7B5D">
        <w:rPr>
          <w:sz w:val="28"/>
          <w:szCs w:val="28"/>
        </w:rPr>
        <w:t xml:space="preserve">Тема 4. Российское государство в </w:t>
      </w:r>
      <w:r w:rsidRPr="000C7B5D">
        <w:rPr>
          <w:sz w:val="28"/>
          <w:szCs w:val="28"/>
          <w:lang w:val="en-US"/>
        </w:rPr>
        <w:t>XVI</w:t>
      </w:r>
      <w:r w:rsidRPr="000C7B5D">
        <w:rPr>
          <w:sz w:val="28"/>
          <w:szCs w:val="28"/>
        </w:rPr>
        <w:t>-</w:t>
      </w:r>
      <w:r w:rsidRPr="000C7B5D">
        <w:rPr>
          <w:sz w:val="28"/>
          <w:szCs w:val="28"/>
          <w:lang w:val="en-US"/>
        </w:rPr>
        <w:t>XVII</w:t>
      </w:r>
      <w:r w:rsidRPr="000C7B5D">
        <w:rPr>
          <w:sz w:val="28"/>
          <w:szCs w:val="28"/>
        </w:rPr>
        <w:t xml:space="preserve"> в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 w:rsidR="009611A4" w:rsidRPr="00300273">
        <w:rPr>
          <w:sz w:val="28"/>
          <w:szCs w:val="28"/>
        </w:rPr>
        <w:t>…</w:t>
      </w:r>
      <w:r w:rsidR="009611A4">
        <w:rPr>
          <w:sz w:val="28"/>
          <w:szCs w:val="28"/>
        </w:rPr>
        <w:t>………</w:t>
      </w:r>
      <w:r w:rsidR="00C22913">
        <w:rPr>
          <w:sz w:val="28"/>
          <w:szCs w:val="28"/>
        </w:rPr>
        <w:t>…….</w:t>
      </w:r>
      <w:r w:rsidR="009611A4">
        <w:rPr>
          <w:sz w:val="28"/>
          <w:szCs w:val="28"/>
        </w:rPr>
        <w:t>….</w:t>
      </w:r>
      <w:r w:rsidR="00A45999">
        <w:rPr>
          <w:sz w:val="28"/>
          <w:szCs w:val="28"/>
        </w:rPr>
        <w:t>.</w:t>
      </w:r>
      <w:r w:rsidR="009611A4">
        <w:rPr>
          <w:sz w:val="28"/>
          <w:szCs w:val="28"/>
        </w:rPr>
        <w:t>.6</w:t>
      </w:r>
    </w:p>
    <w:p w:rsidR="009611A4" w:rsidRDefault="000C7B5D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B5D">
        <w:rPr>
          <w:rFonts w:ascii="Times New Roman" w:hAnsi="Times New Roman" w:cs="Times New Roman"/>
          <w:sz w:val="28"/>
          <w:szCs w:val="28"/>
          <w:lang w:val="ru-RU"/>
        </w:rPr>
        <w:t xml:space="preserve">Тема 5. Российская империя XVIII-начале XX </w:t>
      </w:r>
      <w:proofErr w:type="spellStart"/>
      <w:r w:rsidRPr="000C7B5D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………</w:t>
      </w:r>
      <w:r w:rsidR="00C22913">
        <w:rPr>
          <w:rFonts w:ascii="Times New Roman" w:hAnsi="Times New Roman" w:cs="Times New Roman"/>
          <w:sz w:val="28"/>
          <w:szCs w:val="28"/>
          <w:lang w:val="ru-RU"/>
        </w:rPr>
        <w:t>…….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A459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9611A4" w:rsidRDefault="000C7B5D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B5D">
        <w:rPr>
          <w:rFonts w:ascii="Times New Roman" w:hAnsi="Times New Roman" w:cs="Times New Roman"/>
          <w:sz w:val="28"/>
          <w:szCs w:val="28"/>
          <w:lang w:val="ru-RU"/>
        </w:rPr>
        <w:t>Тема 6. Россия и СССР в советский период 1917-1991 г.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…………</w:t>
      </w:r>
      <w:r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………</w:t>
      </w:r>
      <w:r w:rsidR="00A45999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9611A4" w:rsidRDefault="000C7B5D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B5D">
        <w:rPr>
          <w:rFonts w:ascii="Times New Roman" w:hAnsi="Times New Roman" w:cs="Times New Roman"/>
          <w:sz w:val="28"/>
          <w:szCs w:val="28"/>
          <w:lang w:val="ru-RU"/>
        </w:rPr>
        <w:t>Тема 7. Российская Федерация в конце ХХ – начале XXI веков</w:t>
      </w:r>
      <w:r w:rsidR="009611A4">
        <w:rPr>
          <w:rFonts w:ascii="Times New Roman" w:hAnsi="Times New Roman" w:cs="Times New Roman"/>
          <w:sz w:val="28"/>
          <w:szCs w:val="28"/>
          <w:lang w:val="ru-RU"/>
        </w:rPr>
        <w:t>…………</w:t>
      </w:r>
      <w:proofErr w:type="gramStart"/>
      <w:r w:rsidR="009611A4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="00A4599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CE7BB9"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8B66D6" w:rsidRPr="009611A4" w:rsidRDefault="008B66D6" w:rsidP="002431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Исследовательский проект ……………………………………………</w:t>
      </w:r>
      <w:proofErr w:type="gramStart"/>
      <w:r w:rsidR="00CE7BB9">
        <w:rPr>
          <w:rFonts w:ascii="Times New Roman" w:hAnsi="Times New Roman" w:cs="Times New Roman"/>
          <w:sz w:val="28"/>
          <w:szCs w:val="28"/>
          <w:lang w:val="ru-RU"/>
        </w:rPr>
        <w:t>…..</w:t>
      </w:r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="00CE7BB9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:rsidR="009611A4" w:rsidRPr="009611A4" w:rsidRDefault="009611A4" w:rsidP="002431B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027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2431B2" w:rsidRPr="002431B2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Учебно-методическое </w:t>
      </w:r>
      <w:r w:rsidR="002431B2">
        <w:rPr>
          <w:rFonts w:ascii="Times New Roman" w:eastAsia="Times New Roman" w:hAnsi="Times New Roman" w:cs="Times New Roman"/>
          <w:b/>
          <w:sz w:val="28"/>
          <w:szCs w:val="28"/>
        </w:rPr>
        <w:t>и информационное обеспечение</w:t>
      </w:r>
      <w:r w:rsidR="002431B2">
        <w:rPr>
          <w:rFonts w:ascii="Times New Roman" w:eastAsia="Times New Roman" w:hAnsi="Times New Roman" w:cs="Times New Roman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A45999">
        <w:rPr>
          <w:rFonts w:ascii="Times New Roman" w:eastAsia="Times New Roman" w:hAnsi="Times New Roman" w:cs="Times New Roman"/>
          <w:sz w:val="28"/>
          <w:szCs w:val="28"/>
          <w:lang w:val="ru-RU"/>
        </w:rPr>
        <w:t>…..</w:t>
      </w:r>
      <w:r w:rsidR="002431B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4599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E7BB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</w:p>
    <w:p w:rsidR="009611A4" w:rsidRPr="009611A4" w:rsidRDefault="009611A4" w:rsidP="002431B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0027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3002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Примеры </w:t>
      </w:r>
      <w:r w:rsidR="00CE7B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тестовых </w:t>
      </w:r>
      <w:r w:rsidRPr="003002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0273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E7B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</w:t>
      </w:r>
      <w:proofErr w:type="gramEnd"/>
      <w:r w:rsidR="00CE7B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30027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4599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</w:p>
    <w:p w:rsidR="009611A4" w:rsidRPr="00A45999" w:rsidRDefault="009611A4" w:rsidP="002431B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00273">
        <w:rPr>
          <w:rFonts w:ascii="Times New Roman" w:eastAsia="Times New Roman" w:hAnsi="Times New Roman" w:cs="Times New Roman"/>
          <w:b/>
          <w:bCs/>
          <w:sz w:val="28"/>
          <w:szCs w:val="28"/>
        </w:rPr>
        <w:t>5. Оценка результатов сдачи вступительных испытаний</w:t>
      </w:r>
      <w:r w:rsidRPr="00300273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  <w:r w:rsidR="00C22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proofErr w:type="gramStart"/>
      <w:r w:rsidR="00C22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Pr="0030027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22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="00C22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30027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E7B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17</w:t>
      </w:r>
    </w:p>
    <w:p w:rsidR="008B66D6" w:rsidRDefault="008B66D6" w:rsidP="002431B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Приложение №1 к Программе 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……</w:t>
      </w:r>
      <w:r w:rsidR="00A427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="00A427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……………..</w:t>
      </w:r>
      <w:r w:rsidR="00CE7B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18</w:t>
      </w:r>
    </w:p>
    <w:p w:rsidR="000C7B5D" w:rsidRDefault="000C7B5D" w:rsidP="002431B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991490" w:rsidRPr="008E68FA" w:rsidRDefault="00991490" w:rsidP="003E1B3C">
      <w:pPr>
        <w:pStyle w:val="32"/>
        <w:keepNext/>
        <w:keepLines/>
        <w:shd w:val="clear" w:color="auto" w:fill="auto"/>
        <w:spacing w:line="360" w:lineRule="auto"/>
        <w:ind w:firstLine="709"/>
        <w:rPr>
          <w:sz w:val="28"/>
          <w:szCs w:val="28"/>
        </w:rPr>
      </w:pPr>
      <w:bookmarkStart w:id="2" w:name="bookmark2"/>
      <w:r w:rsidRPr="008E68FA">
        <w:rPr>
          <w:b/>
          <w:sz w:val="28"/>
          <w:szCs w:val="28"/>
        </w:rPr>
        <w:lastRenderedPageBreak/>
        <w:t>1.</w:t>
      </w:r>
      <w:r w:rsidRPr="008E68FA">
        <w:rPr>
          <w:sz w:val="28"/>
          <w:szCs w:val="28"/>
        </w:rPr>
        <w:t xml:space="preserve"> </w:t>
      </w:r>
      <w:bookmarkEnd w:id="2"/>
      <w:r w:rsidR="002E5C42" w:rsidRPr="008E68FA">
        <w:rPr>
          <w:b/>
          <w:sz w:val="28"/>
          <w:szCs w:val="28"/>
        </w:rPr>
        <w:t>ОБЩИЕ ПОЛОЖЕНИЯ</w:t>
      </w:r>
    </w:p>
    <w:p w:rsidR="005170AD" w:rsidRPr="008E68FA" w:rsidRDefault="00991490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bookmarkStart w:id="3" w:name="bookmark3"/>
      <w:r w:rsidRPr="008E68FA">
        <w:rPr>
          <w:sz w:val="28"/>
          <w:szCs w:val="28"/>
        </w:rPr>
        <w:t xml:space="preserve">1.1. </w:t>
      </w:r>
      <w:r w:rsidR="005170AD" w:rsidRPr="008E68FA">
        <w:rPr>
          <w:sz w:val="28"/>
          <w:szCs w:val="28"/>
        </w:rPr>
        <w:t xml:space="preserve">Программа вступительного испытания в аспирантуру по направлению подготовки 5.6.1. «Отечественная история», направленность программы аспирантуры 5.6.1. «Отечественная история» разработана на основе федеральных государственных </w:t>
      </w:r>
      <w:r w:rsidR="001D5B26">
        <w:rPr>
          <w:sz w:val="28"/>
          <w:szCs w:val="28"/>
        </w:rPr>
        <w:t>стандартов высшего образования</w:t>
      </w:r>
      <w:r w:rsidR="005170AD" w:rsidRPr="008E68FA">
        <w:rPr>
          <w:sz w:val="28"/>
          <w:szCs w:val="28"/>
        </w:rPr>
        <w:t xml:space="preserve"> по программам специалитета и магистратуры.</w:t>
      </w:r>
    </w:p>
    <w:bookmarkEnd w:id="3"/>
    <w:p w:rsidR="005170AD" w:rsidRPr="008E68FA" w:rsidRDefault="001D5B26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обучение по </w:t>
      </w:r>
      <w:r w:rsidR="005170AD" w:rsidRPr="008E68FA">
        <w:rPr>
          <w:sz w:val="28"/>
          <w:szCs w:val="28"/>
        </w:rPr>
        <w:t>образовательной программе аспирантуры по научной специальности 5.6.1. Отечественная история принимаются лица, имеющие высшее образование (специалитет, магистратура).</w:t>
      </w:r>
    </w:p>
    <w:p w:rsidR="005170AD" w:rsidRPr="008E68FA" w:rsidRDefault="005170AD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Вступительное испытание является процедурой конкурсного отбора и условием приёма на обучение по образовательной программе аспирантуры.</w:t>
      </w:r>
    </w:p>
    <w:p w:rsidR="005170AD" w:rsidRPr="008E68FA" w:rsidRDefault="005170AD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Программа структурирована по основным разделам Отечественной истории. Программа отражает структуру и основные теоретические положения каждого раздела.</w:t>
      </w:r>
    </w:p>
    <w:p w:rsidR="00991490" w:rsidRPr="008E68FA" w:rsidRDefault="00991490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1.2. Цель программы вступительного испытания - </w:t>
      </w:r>
      <w:r w:rsidR="005170AD" w:rsidRPr="008E68FA">
        <w:rPr>
          <w:sz w:val="28"/>
          <w:szCs w:val="28"/>
        </w:rPr>
        <w:t>определение уровня общей теоретической подготовки поступающих в аспирантуру</w:t>
      </w:r>
      <w:r w:rsidRPr="008E68FA">
        <w:rPr>
          <w:sz w:val="28"/>
          <w:szCs w:val="28"/>
        </w:rPr>
        <w:t xml:space="preserve"> и их способност</w:t>
      </w:r>
      <w:r w:rsidR="005170AD" w:rsidRPr="008E68FA">
        <w:rPr>
          <w:sz w:val="28"/>
          <w:szCs w:val="28"/>
        </w:rPr>
        <w:t>и</w:t>
      </w:r>
      <w:r w:rsidRPr="008E68FA">
        <w:rPr>
          <w:sz w:val="28"/>
          <w:szCs w:val="28"/>
        </w:rPr>
        <w:t xml:space="preserve"> к самостоятельной научно-исследовательской деятельности.</w:t>
      </w:r>
    </w:p>
    <w:p w:rsidR="00B1315E" w:rsidRPr="008E68FA" w:rsidRDefault="00991490" w:rsidP="003E1B3C">
      <w:pPr>
        <w:pStyle w:val="2"/>
        <w:shd w:val="clear" w:color="auto" w:fill="auto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Задачи:</w:t>
      </w:r>
    </w:p>
    <w:p w:rsidR="005170AD" w:rsidRPr="008E68FA" w:rsidRDefault="005170AD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-определить уровень и качество базовых знаний по историческим дисциплинам, способных помочь будущему аспиранту осуществить собственное научное исследование;</w:t>
      </w:r>
    </w:p>
    <w:p w:rsidR="005170AD" w:rsidRPr="008E68FA" w:rsidRDefault="005170AD" w:rsidP="005170AD">
      <w:pPr>
        <w:pStyle w:val="2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-выявить умения применять историко-методологические положения для анализа проблем исторического процесса;</w:t>
      </w:r>
    </w:p>
    <w:p w:rsidR="00991490" w:rsidRPr="008E68FA" w:rsidRDefault="00991490" w:rsidP="003E1B3C">
      <w:pPr>
        <w:pStyle w:val="2"/>
        <w:shd w:val="clear" w:color="auto" w:fill="auto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- </w:t>
      </w:r>
      <w:r w:rsidR="00B1315E" w:rsidRPr="008E68FA">
        <w:rPr>
          <w:sz w:val="28"/>
          <w:szCs w:val="28"/>
        </w:rPr>
        <w:t>выявить</w:t>
      </w:r>
      <w:r w:rsidRPr="008E68FA">
        <w:rPr>
          <w:sz w:val="28"/>
          <w:szCs w:val="28"/>
        </w:rPr>
        <w:t xml:space="preserve"> уров</w:t>
      </w:r>
      <w:r w:rsidR="00B1315E" w:rsidRPr="008E68FA">
        <w:rPr>
          <w:sz w:val="28"/>
          <w:szCs w:val="28"/>
        </w:rPr>
        <w:t>ень</w:t>
      </w:r>
      <w:r w:rsidRPr="008E68FA">
        <w:rPr>
          <w:sz w:val="28"/>
          <w:szCs w:val="28"/>
        </w:rPr>
        <w:t xml:space="preserve"> знани</w:t>
      </w:r>
      <w:r w:rsidR="00B1315E" w:rsidRPr="008E68FA">
        <w:rPr>
          <w:sz w:val="28"/>
          <w:szCs w:val="28"/>
        </w:rPr>
        <w:t>я</w:t>
      </w:r>
      <w:r w:rsidRPr="008E68FA">
        <w:rPr>
          <w:sz w:val="28"/>
          <w:szCs w:val="28"/>
        </w:rPr>
        <w:t xml:space="preserve"> содержани</w:t>
      </w:r>
      <w:r w:rsidR="00B1315E" w:rsidRPr="008E68FA">
        <w:rPr>
          <w:sz w:val="28"/>
          <w:szCs w:val="28"/>
        </w:rPr>
        <w:t xml:space="preserve">я исторических дискуссий в зарубежной и отечественной исторической науке </w:t>
      </w:r>
      <w:r w:rsidRPr="008E68FA">
        <w:rPr>
          <w:sz w:val="28"/>
          <w:szCs w:val="28"/>
        </w:rPr>
        <w:t xml:space="preserve">по проблемам развития </w:t>
      </w:r>
      <w:r w:rsidR="00B1315E" w:rsidRPr="008E68FA">
        <w:rPr>
          <w:sz w:val="28"/>
          <w:szCs w:val="28"/>
        </w:rPr>
        <w:t>России на фоне всемирно-исторического развития в политической, экономической, социальной, культурной, духовной сферах, навыков их анализа</w:t>
      </w:r>
      <w:r w:rsidRPr="008E68FA">
        <w:rPr>
          <w:sz w:val="28"/>
          <w:szCs w:val="28"/>
        </w:rPr>
        <w:t>;</w:t>
      </w:r>
    </w:p>
    <w:p w:rsidR="00991490" w:rsidRPr="008E68FA" w:rsidRDefault="00991490" w:rsidP="003E1B3C">
      <w:pPr>
        <w:pStyle w:val="2"/>
        <w:shd w:val="clear" w:color="auto" w:fill="auto"/>
        <w:spacing w:line="360" w:lineRule="auto"/>
        <w:ind w:right="20" w:firstLine="70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- </w:t>
      </w:r>
      <w:bookmarkStart w:id="4" w:name="bookmark4"/>
      <w:r w:rsidRPr="008E68FA">
        <w:rPr>
          <w:sz w:val="28"/>
          <w:szCs w:val="28"/>
        </w:rPr>
        <w:t xml:space="preserve">определение возможности ориентироваться в многообразии </w:t>
      </w:r>
      <w:r w:rsidR="00B1315E" w:rsidRPr="008E68FA">
        <w:rPr>
          <w:sz w:val="28"/>
          <w:szCs w:val="28"/>
        </w:rPr>
        <w:t xml:space="preserve">исторических источников, исторической литературы, </w:t>
      </w:r>
      <w:r w:rsidRPr="008E68FA">
        <w:rPr>
          <w:sz w:val="28"/>
          <w:szCs w:val="28"/>
        </w:rPr>
        <w:t xml:space="preserve">понятийных структур и </w:t>
      </w:r>
      <w:r w:rsidRPr="008E68FA">
        <w:rPr>
          <w:sz w:val="28"/>
          <w:szCs w:val="28"/>
        </w:rPr>
        <w:lastRenderedPageBreak/>
        <w:t xml:space="preserve">методов современной </w:t>
      </w:r>
      <w:r w:rsidR="00B1315E" w:rsidRPr="008E68FA">
        <w:rPr>
          <w:sz w:val="28"/>
          <w:szCs w:val="28"/>
        </w:rPr>
        <w:t>исторической науки</w:t>
      </w:r>
      <w:r w:rsidRPr="008E68FA">
        <w:rPr>
          <w:sz w:val="28"/>
          <w:szCs w:val="28"/>
        </w:rPr>
        <w:t xml:space="preserve">, ее связей с иными формами интеллектуального освоения действительности, определять и оценивать </w:t>
      </w:r>
      <w:r w:rsidR="00B1315E" w:rsidRPr="008E68FA">
        <w:rPr>
          <w:sz w:val="28"/>
          <w:szCs w:val="28"/>
        </w:rPr>
        <w:t>их значение</w:t>
      </w:r>
      <w:r w:rsidRPr="008E68FA">
        <w:rPr>
          <w:sz w:val="28"/>
          <w:szCs w:val="28"/>
        </w:rPr>
        <w:t>.</w:t>
      </w:r>
      <w:bookmarkEnd w:id="4"/>
    </w:p>
    <w:p w:rsidR="00942451" w:rsidRPr="008E68FA" w:rsidRDefault="00942451" w:rsidP="00942451">
      <w:pPr>
        <w:spacing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Вступительный экзамен в аспирантуру по специальной дисциплине по </w:t>
      </w:r>
      <w:r w:rsidR="00FE73FE"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направлению подготовки </w:t>
      </w:r>
      <w:r w:rsidR="00B1315E"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5.6.1. «Отечественная история»</w:t>
      </w:r>
      <w:r w:rsidR="00FE73FE"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направленност</w:t>
      </w:r>
      <w:r w:rsidR="00814A6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</w:t>
      </w:r>
      <w:r w:rsidR="00FE73FE"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программы аспирантуры </w:t>
      </w:r>
      <w:r w:rsidR="00B1315E"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5.6.1. «Отечественная история»</w:t>
      </w:r>
      <w:r w:rsidR="00FE73FE" w:rsidRPr="008E68FA">
        <w:rPr>
          <w:color w:val="auto"/>
          <w:sz w:val="28"/>
          <w:szCs w:val="28"/>
        </w:rPr>
        <w:t xml:space="preserve"> </w:t>
      </w:r>
      <w:r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проводится в комбинированной форме: компьютерное тестирование и защита исследовательского проекта.</w:t>
      </w:r>
    </w:p>
    <w:p w:rsidR="009C2D09" w:rsidRPr="008E68FA" w:rsidRDefault="009C2D09" w:rsidP="009C2D09">
      <w:pPr>
        <w:spacing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Тесты и защита исследовательского проекта являются неотъемлемыми</w:t>
      </w:r>
      <w:r w:rsidRPr="008E68FA">
        <w:rPr>
          <w:bCs/>
          <w:iCs/>
          <w:color w:val="auto"/>
          <w:szCs w:val="28"/>
        </w:rPr>
        <w:t xml:space="preserve"> </w:t>
      </w:r>
      <w:r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частями вступительного испытания. Неявка на любую часть считается неявкой на экзамен.</w:t>
      </w:r>
    </w:p>
    <w:p w:rsidR="00942451" w:rsidRPr="008E68FA" w:rsidRDefault="00942451" w:rsidP="00942451">
      <w:pPr>
        <w:shd w:val="clear" w:color="auto" w:fill="FFFFFF"/>
        <w:tabs>
          <w:tab w:val="left" w:pos="9497"/>
        </w:tabs>
        <w:spacing w:line="312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8E68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Компьютерное тестирование содержит различные формы тестовых заданий. Исследовательский проект пишется по конкретной научной дисциплине и размещается в личном кабинете поступающего. Защита исследовательского проекта проходит в очной форме.</w:t>
      </w:r>
    </w:p>
    <w:p w:rsidR="002E5C42" w:rsidRPr="008E68FA" w:rsidRDefault="002E5C42" w:rsidP="003E1B3C">
      <w:pPr>
        <w:pStyle w:val="2"/>
        <w:shd w:val="clear" w:color="auto" w:fill="auto"/>
        <w:spacing w:line="360" w:lineRule="auto"/>
        <w:ind w:right="20" w:firstLine="700"/>
        <w:jc w:val="both"/>
        <w:rPr>
          <w:sz w:val="28"/>
          <w:szCs w:val="28"/>
        </w:rPr>
      </w:pPr>
    </w:p>
    <w:p w:rsidR="00991490" w:rsidRPr="008E68FA" w:rsidRDefault="00991490" w:rsidP="00FE73FE">
      <w:pPr>
        <w:pStyle w:val="32"/>
        <w:keepNext/>
        <w:keepLines/>
        <w:shd w:val="clear" w:color="auto" w:fill="auto"/>
        <w:spacing w:line="360" w:lineRule="auto"/>
        <w:ind w:left="1040" w:firstLine="0"/>
        <w:jc w:val="center"/>
        <w:rPr>
          <w:b/>
          <w:sz w:val="28"/>
          <w:szCs w:val="28"/>
        </w:rPr>
      </w:pPr>
      <w:bookmarkStart w:id="5" w:name="bookmark5"/>
      <w:r w:rsidRPr="008E68FA">
        <w:rPr>
          <w:b/>
          <w:sz w:val="28"/>
          <w:szCs w:val="28"/>
        </w:rPr>
        <w:t>2.</w:t>
      </w:r>
      <w:r w:rsidRPr="008E68FA">
        <w:rPr>
          <w:sz w:val="28"/>
          <w:szCs w:val="28"/>
        </w:rPr>
        <w:t xml:space="preserve"> </w:t>
      </w:r>
      <w:bookmarkEnd w:id="5"/>
      <w:r w:rsidR="002E5C42" w:rsidRPr="008E68FA">
        <w:rPr>
          <w:b/>
          <w:sz w:val="28"/>
          <w:szCs w:val="28"/>
        </w:rPr>
        <w:t>СОДЕРЖАНИЕ ПРОГРАММЫ ВСТУПИТЕЛЬНОГО ИСПЫТАНИЯ</w:t>
      </w:r>
    </w:p>
    <w:p w:rsidR="00FE73FE" w:rsidRPr="008E68FA" w:rsidRDefault="00FE73FE" w:rsidP="00FE73F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8E68F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2.</w:t>
      </w:r>
      <w:r w:rsidR="00A96193" w:rsidRPr="008E68F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1</w:t>
      </w:r>
      <w:r w:rsidRPr="008E68F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. Компьютерное тестирование</w:t>
      </w:r>
    </w:p>
    <w:p w:rsidR="00023DBB" w:rsidRPr="008E68FA" w:rsidRDefault="00023DBB" w:rsidP="00023DBB">
      <w:pPr>
        <w:pStyle w:val="2"/>
        <w:shd w:val="clear" w:color="auto" w:fill="auto"/>
        <w:spacing w:line="360" w:lineRule="auto"/>
        <w:ind w:left="20" w:right="20" w:firstLine="840"/>
        <w:jc w:val="both"/>
        <w:rPr>
          <w:b/>
          <w:sz w:val="28"/>
          <w:szCs w:val="28"/>
        </w:rPr>
      </w:pPr>
      <w:bookmarkStart w:id="6" w:name="_Hlk226386201"/>
      <w:r w:rsidRPr="008E68FA">
        <w:rPr>
          <w:b/>
          <w:sz w:val="28"/>
          <w:szCs w:val="28"/>
        </w:rPr>
        <w:t xml:space="preserve">Тема 1. История как наука </w:t>
      </w:r>
    </w:p>
    <w:bookmarkEnd w:id="6"/>
    <w:p w:rsidR="00023DBB" w:rsidRPr="008E68FA" w:rsidRDefault="00023DBB" w:rsidP="00023DBB">
      <w:pPr>
        <w:pStyle w:val="2"/>
        <w:shd w:val="clear" w:color="auto" w:fill="auto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История как наука: предмет, цели, задачи, структура, функции исторической науки, методология, принципы, методы и особенности исторического познания. История в системе социально-гуманитарных наук. Специальные и вспомогательные исторические дисциплины. Хронология и летосчисление в истории России. Периодизация всеобщей и Отечественной истории. Исторические источники и их виды. Историография Отечественной истории.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bookmarkStart w:id="7" w:name="_Hlk226473442"/>
      <w:r w:rsidRPr="008E68FA">
        <w:rPr>
          <w:b/>
          <w:sz w:val="28"/>
          <w:szCs w:val="28"/>
        </w:rPr>
        <w:t xml:space="preserve">Тема 2. Восточные славяне и </w:t>
      </w:r>
      <w:r w:rsidR="00907409">
        <w:rPr>
          <w:b/>
          <w:sz w:val="28"/>
          <w:szCs w:val="28"/>
        </w:rPr>
        <w:t>и</w:t>
      </w:r>
      <w:bookmarkStart w:id="8" w:name="_GoBack"/>
      <w:bookmarkEnd w:id="8"/>
      <w:r w:rsidR="004170FE" w:rsidRPr="008E68FA">
        <w:rPr>
          <w:b/>
          <w:sz w:val="28"/>
          <w:szCs w:val="28"/>
        </w:rPr>
        <w:t>х</w:t>
      </w:r>
      <w:r w:rsidRPr="008E68FA">
        <w:rPr>
          <w:b/>
          <w:sz w:val="28"/>
          <w:szCs w:val="28"/>
        </w:rPr>
        <w:t xml:space="preserve"> соседи. Древняя Русь</w:t>
      </w:r>
      <w:bookmarkEnd w:id="7"/>
      <w:r w:rsidRPr="008E68FA">
        <w:rPr>
          <w:b/>
          <w:sz w:val="28"/>
          <w:szCs w:val="28"/>
        </w:rPr>
        <w:t>.</w:t>
      </w:r>
    </w:p>
    <w:p w:rsidR="00023DBB" w:rsidRPr="008E68FA" w:rsidRDefault="00023DBB" w:rsidP="004170FE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 w:rsidRPr="008E68FA">
        <w:rPr>
          <w:sz w:val="28"/>
          <w:szCs w:val="28"/>
        </w:rPr>
        <w:t>Первобытная эпоха человечества на территории нашей страны. Разложение первобытнообщинного строя. Характеристика первобытных племен на территории России. Культура первобытного общества.</w:t>
      </w:r>
    </w:p>
    <w:p w:rsidR="004170FE" w:rsidRPr="008E68FA" w:rsidRDefault="004170FE" w:rsidP="00023DBB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 w:rsidRPr="008E68FA">
        <w:rPr>
          <w:sz w:val="28"/>
          <w:szCs w:val="28"/>
        </w:rPr>
        <w:lastRenderedPageBreak/>
        <w:t>Э</w:t>
      </w:r>
      <w:r w:rsidR="00023DBB" w:rsidRPr="008E68FA">
        <w:rPr>
          <w:sz w:val="28"/>
          <w:szCs w:val="28"/>
        </w:rPr>
        <w:t>тногенез</w:t>
      </w:r>
      <w:r w:rsidRPr="008E68FA">
        <w:rPr>
          <w:sz w:val="28"/>
          <w:szCs w:val="28"/>
        </w:rPr>
        <w:t xml:space="preserve"> славян</w:t>
      </w:r>
      <w:r w:rsidR="00023DBB" w:rsidRPr="008E68FA">
        <w:rPr>
          <w:sz w:val="28"/>
          <w:szCs w:val="28"/>
        </w:rPr>
        <w:t xml:space="preserve">. </w:t>
      </w:r>
      <w:proofErr w:type="gramStart"/>
      <w:r w:rsidR="00023DBB" w:rsidRPr="008E68FA">
        <w:rPr>
          <w:sz w:val="28"/>
          <w:szCs w:val="28"/>
        </w:rPr>
        <w:t>Восточно-славянские</w:t>
      </w:r>
      <w:proofErr w:type="gramEnd"/>
      <w:r w:rsidR="00023DBB" w:rsidRPr="008E68FA">
        <w:rPr>
          <w:sz w:val="28"/>
          <w:szCs w:val="28"/>
        </w:rPr>
        <w:t xml:space="preserve"> племена VIII-IX вв. Появление государства у восточных славян</w:t>
      </w:r>
      <w:r w:rsidRPr="008E68FA">
        <w:rPr>
          <w:sz w:val="28"/>
          <w:szCs w:val="28"/>
        </w:rPr>
        <w:t xml:space="preserve">. </w:t>
      </w:r>
      <w:proofErr w:type="spellStart"/>
      <w:r w:rsidRPr="008E68FA">
        <w:rPr>
          <w:sz w:val="28"/>
          <w:szCs w:val="28"/>
        </w:rPr>
        <w:t>Норманисты</w:t>
      </w:r>
      <w:proofErr w:type="spellEnd"/>
      <w:r w:rsidRPr="008E68FA">
        <w:rPr>
          <w:sz w:val="28"/>
          <w:szCs w:val="28"/>
        </w:rPr>
        <w:t xml:space="preserve"> и </w:t>
      </w:r>
      <w:proofErr w:type="spellStart"/>
      <w:r w:rsidRPr="008E68FA">
        <w:rPr>
          <w:sz w:val="28"/>
          <w:szCs w:val="28"/>
        </w:rPr>
        <w:t>антинорманисты</w:t>
      </w:r>
      <w:proofErr w:type="spellEnd"/>
      <w:r w:rsidRPr="008E68FA">
        <w:rPr>
          <w:sz w:val="28"/>
          <w:szCs w:val="28"/>
        </w:rPr>
        <w:t>. Политика первых русских князей.</w:t>
      </w:r>
      <w:r w:rsidR="00023DBB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Политическое и социально-экономическое устройство Древней Руси. </w:t>
      </w:r>
      <w:r w:rsidR="00023DBB" w:rsidRPr="008E68FA">
        <w:rPr>
          <w:sz w:val="28"/>
          <w:szCs w:val="28"/>
        </w:rPr>
        <w:t>Культура</w:t>
      </w:r>
      <w:r w:rsidRPr="008E68FA">
        <w:rPr>
          <w:sz w:val="28"/>
          <w:szCs w:val="28"/>
        </w:rPr>
        <w:t xml:space="preserve"> Древней Руси</w:t>
      </w:r>
      <w:r w:rsidR="00023DBB" w:rsidRPr="008E68FA">
        <w:rPr>
          <w:sz w:val="28"/>
          <w:szCs w:val="28"/>
        </w:rPr>
        <w:t>.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>Политическ</w:t>
      </w:r>
      <w:r w:rsidRPr="008E68FA">
        <w:rPr>
          <w:sz w:val="28"/>
          <w:szCs w:val="28"/>
        </w:rPr>
        <w:t xml:space="preserve">ая раздробленность </w:t>
      </w:r>
      <w:r w:rsidR="00023DBB" w:rsidRPr="008E68FA">
        <w:rPr>
          <w:sz w:val="28"/>
          <w:szCs w:val="28"/>
        </w:rPr>
        <w:t xml:space="preserve">Руси и </w:t>
      </w:r>
      <w:r w:rsidRPr="008E68FA">
        <w:rPr>
          <w:sz w:val="28"/>
          <w:szCs w:val="28"/>
        </w:rPr>
        <w:t>развитие отдельных земель</w:t>
      </w:r>
      <w:r w:rsidR="00023DBB" w:rsidRPr="008E68FA">
        <w:rPr>
          <w:sz w:val="28"/>
          <w:szCs w:val="28"/>
        </w:rPr>
        <w:t>. Начало монголо- татарского нашествия на Русь.</w:t>
      </w:r>
    </w:p>
    <w:p w:rsidR="00023DBB" w:rsidRPr="008E68FA" w:rsidRDefault="004170FE" w:rsidP="00023DBB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 w:rsidRPr="008E68FA">
        <w:rPr>
          <w:b/>
          <w:sz w:val="28"/>
          <w:szCs w:val="28"/>
        </w:rPr>
        <w:t xml:space="preserve">Тема 3. Русь </w:t>
      </w:r>
      <w:r w:rsidRPr="008E68FA">
        <w:rPr>
          <w:b/>
          <w:sz w:val="28"/>
          <w:szCs w:val="28"/>
          <w:lang w:val="en-US"/>
        </w:rPr>
        <w:t>XIII</w:t>
      </w:r>
      <w:r w:rsidRPr="008E68FA">
        <w:rPr>
          <w:b/>
          <w:sz w:val="28"/>
          <w:szCs w:val="28"/>
        </w:rPr>
        <w:t>-</w:t>
      </w:r>
      <w:r w:rsidRPr="008E68FA">
        <w:rPr>
          <w:b/>
          <w:sz w:val="28"/>
          <w:szCs w:val="28"/>
          <w:lang w:val="en-US"/>
        </w:rPr>
        <w:t>XV</w:t>
      </w:r>
      <w:r w:rsidRPr="008E68FA">
        <w:rPr>
          <w:b/>
          <w:sz w:val="28"/>
          <w:szCs w:val="28"/>
        </w:rPr>
        <w:t xml:space="preserve"> в.</w:t>
      </w:r>
    </w:p>
    <w:p w:rsidR="00023DBB" w:rsidRPr="008E68FA" w:rsidRDefault="004170FE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Золотая Орда. </w:t>
      </w:r>
      <w:r w:rsidR="00023DBB" w:rsidRPr="008E68FA">
        <w:rPr>
          <w:sz w:val="28"/>
          <w:szCs w:val="28"/>
        </w:rPr>
        <w:t>Установление ордынско</w:t>
      </w:r>
      <w:r w:rsidRPr="008E68FA">
        <w:rPr>
          <w:sz w:val="28"/>
          <w:szCs w:val="28"/>
        </w:rPr>
        <w:t xml:space="preserve">й зависимости </w:t>
      </w:r>
      <w:r w:rsidR="00023DBB" w:rsidRPr="008E68FA">
        <w:rPr>
          <w:sz w:val="28"/>
          <w:szCs w:val="28"/>
        </w:rPr>
        <w:t xml:space="preserve">Руси. </w:t>
      </w:r>
      <w:r w:rsidRPr="008E68FA">
        <w:rPr>
          <w:sz w:val="28"/>
          <w:szCs w:val="28"/>
        </w:rPr>
        <w:t>Борьба за независимость против</w:t>
      </w:r>
      <w:r w:rsidR="00023DBB" w:rsidRPr="008E68FA">
        <w:rPr>
          <w:sz w:val="28"/>
          <w:szCs w:val="28"/>
        </w:rPr>
        <w:t xml:space="preserve"> агрессии шведских и немецких феодалов в Северо-Западной Руси. Русь и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>Орда при Александре Невском.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Начало объединительных процессов на русских землях в XIII - XIV вв. Возвышение Москвы. Иван Калита. </w:t>
      </w:r>
      <w:r w:rsidR="00BC7357" w:rsidRPr="008E68FA">
        <w:rPr>
          <w:sz w:val="28"/>
          <w:szCs w:val="28"/>
        </w:rPr>
        <w:t xml:space="preserve">Дмитрий Донской. </w:t>
      </w:r>
      <w:r w:rsidRPr="008E68FA">
        <w:rPr>
          <w:sz w:val="28"/>
          <w:szCs w:val="28"/>
        </w:rPr>
        <w:t>Роль</w:t>
      </w:r>
      <w:r w:rsidR="004170FE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православной церкви в объединении Руси.</w:t>
      </w:r>
      <w:r w:rsidR="004170FE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Образование русского централизованного государства. </w:t>
      </w:r>
      <w:r w:rsidR="004170FE" w:rsidRPr="008E68FA">
        <w:rPr>
          <w:sz w:val="28"/>
          <w:szCs w:val="28"/>
        </w:rPr>
        <w:t xml:space="preserve">Собирание земель. </w:t>
      </w:r>
      <w:r w:rsidRPr="008E68FA">
        <w:rPr>
          <w:sz w:val="28"/>
          <w:szCs w:val="28"/>
        </w:rPr>
        <w:t>Иван III - государь всея Руси. Освобождение от ордынского ига.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Культура Руси в XIII - XV вв.</w:t>
      </w:r>
    </w:p>
    <w:p w:rsidR="004170FE" w:rsidRPr="008E68FA" w:rsidRDefault="004170FE" w:rsidP="004170FE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 w:rsidRPr="008E68FA">
        <w:rPr>
          <w:b/>
          <w:sz w:val="28"/>
          <w:szCs w:val="28"/>
        </w:rPr>
        <w:t xml:space="preserve">Тема </w:t>
      </w:r>
      <w:r w:rsidR="000C7B5D">
        <w:rPr>
          <w:b/>
          <w:sz w:val="28"/>
          <w:szCs w:val="28"/>
        </w:rPr>
        <w:t>4</w:t>
      </w:r>
      <w:r w:rsidRPr="008E68FA">
        <w:rPr>
          <w:b/>
          <w:sz w:val="28"/>
          <w:szCs w:val="28"/>
        </w:rPr>
        <w:t xml:space="preserve">. Российское государство в </w:t>
      </w:r>
      <w:r w:rsidRPr="008E68FA">
        <w:rPr>
          <w:b/>
          <w:sz w:val="28"/>
          <w:szCs w:val="28"/>
          <w:lang w:val="en-US"/>
        </w:rPr>
        <w:t>XVI</w:t>
      </w:r>
      <w:r w:rsidRPr="008E68FA">
        <w:rPr>
          <w:b/>
          <w:sz w:val="28"/>
          <w:szCs w:val="28"/>
        </w:rPr>
        <w:t>-</w:t>
      </w:r>
      <w:r w:rsidRPr="008E68FA">
        <w:rPr>
          <w:b/>
          <w:sz w:val="28"/>
          <w:szCs w:val="28"/>
          <w:lang w:val="en-US"/>
        </w:rPr>
        <w:t>XVII</w:t>
      </w:r>
      <w:r w:rsidRPr="008E68FA">
        <w:rPr>
          <w:b/>
          <w:sz w:val="28"/>
          <w:szCs w:val="28"/>
        </w:rPr>
        <w:t xml:space="preserve"> в.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Россия в эпоху правления Ивана Грозного. Реформы Избранной рады. Опричнина. Внешняя политика Ивана IV. </w:t>
      </w:r>
      <w:r w:rsidR="004170FE" w:rsidRPr="008E68FA">
        <w:rPr>
          <w:sz w:val="28"/>
          <w:szCs w:val="28"/>
        </w:rPr>
        <w:t>Пресечение</w:t>
      </w:r>
      <w:r w:rsidRPr="008E68FA">
        <w:rPr>
          <w:sz w:val="28"/>
          <w:szCs w:val="28"/>
        </w:rPr>
        <w:t xml:space="preserve"> династии Рюриковичей.</w:t>
      </w:r>
      <w:r w:rsidR="004170FE" w:rsidRPr="008E68FA">
        <w:rPr>
          <w:sz w:val="28"/>
          <w:szCs w:val="28"/>
        </w:rPr>
        <w:t xml:space="preserve"> Смутное время: </w:t>
      </w:r>
      <w:r w:rsidRPr="008E68FA">
        <w:rPr>
          <w:sz w:val="28"/>
          <w:szCs w:val="28"/>
        </w:rPr>
        <w:t>причин</w:t>
      </w:r>
      <w:r w:rsidR="004170FE" w:rsidRPr="008E68FA">
        <w:rPr>
          <w:sz w:val="28"/>
          <w:szCs w:val="28"/>
        </w:rPr>
        <w:t>ы</w:t>
      </w:r>
      <w:r w:rsidRPr="008E68FA">
        <w:rPr>
          <w:sz w:val="28"/>
          <w:szCs w:val="28"/>
        </w:rPr>
        <w:t>, сущност</w:t>
      </w:r>
      <w:r w:rsidR="004170FE" w:rsidRPr="008E68FA">
        <w:rPr>
          <w:sz w:val="28"/>
          <w:szCs w:val="28"/>
        </w:rPr>
        <w:t>ь</w:t>
      </w:r>
      <w:r w:rsidRPr="008E68FA">
        <w:rPr>
          <w:sz w:val="28"/>
          <w:szCs w:val="28"/>
        </w:rPr>
        <w:t xml:space="preserve"> и основны</w:t>
      </w:r>
      <w:r w:rsidR="004170FE" w:rsidRPr="008E68FA">
        <w:rPr>
          <w:sz w:val="28"/>
          <w:szCs w:val="28"/>
        </w:rPr>
        <w:t>е</w:t>
      </w:r>
      <w:r w:rsidRPr="008E68FA">
        <w:rPr>
          <w:sz w:val="28"/>
          <w:szCs w:val="28"/>
        </w:rPr>
        <w:t xml:space="preserve"> этап</w:t>
      </w:r>
      <w:r w:rsidR="004170FE" w:rsidRPr="008E68FA">
        <w:rPr>
          <w:sz w:val="28"/>
          <w:szCs w:val="28"/>
        </w:rPr>
        <w:t>ы</w:t>
      </w:r>
      <w:r w:rsidRPr="008E68FA">
        <w:rPr>
          <w:sz w:val="28"/>
          <w:szCs w:val="28"/>
        </w:rPr>
        <w:t>.</w:t>
      </w:r>
      <w:r w:rsidR="004170FE" w:rsidRPr="008E68FA">
        <w:rPr>
          <w:sz w:val="28"/>
          <w:szCs w:val="28"/>
        </w:rPr>
        <w:t xml:space="preserve"> </w:t>
      </w:r>
      <w:r w:rsidR="00C6594A" w:rsidRPr="008E68FA">
        <w:rPr>
          <w:sz w:val="28"/>
          <w:szCs w:val="28"/>
        </w:rPr>
        <w:t xml:space="preserve">Борьба с интервенцией. Второе ополчение. </w:t>
      </w:r>
      <w:r w:rsidRPr="008E68FA">
        <w:rPr>
          <w:sz w:val="28"/>
          <w:szCs w:val="28"/>
        </w:rPr>
        <w:t>Воцарение династии Романовых и завершение Смуты.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Экономическое и социальное развитие </w:t>
      </w:r>
      <w:r w:rsidR="00C6594A" w:rsidRPr="008E68FA">
        <w:rPr>
          <w:sz w:val="28"/>
          <w:szCs w:val="28"/>
        </w:rPr>
        <w:t xml:space="preserve">России </w:t>
      </w:r>
      <w:r w:rsidRPr="008E68FA">
        <w:rPr>
          <w:sz w:val="28"/>
          <w:szCs w:val="28"/>
        </w:rPr>
        <w:t xml:space="preserve">при первых Романовых. Рост социального напряжения в стране. </w:t>
      </w:r>
      <w:proofErr w:type="spellStart"/>
      <w:r w:rsidR="00C6594A" w:rsidRPr="008E68FA">
        <w:rPr>
          <w:sz w:val="28"/>
          <w:szCs w:val="28"/>
        </w:rPr>
        <w:t>Бунташный</w:t>
      </w:r>
      <w:proofErr w:type="spellEnd"/>
      <w:r w:rsidR="00C6594A" w:rsidRPr="008E68FA">
        <w:rPr>
          <w:sz w:val="28"/>
          <w:szCs w:val="28"/>
        </w:rPr>
        <w:t xml:space="preserve"> век. </w:t>
      </w:r>
      <w:r w:rsidRPr="008E68FA">
        <w:rPr>
          <w:sz w:val="28"/>
          <w:szCs w:val="28"/>
        </w:rPr>
        <w:t>Уложение 1649</w:t>
      </w:r>
      <w:r w:rsidR="00C6594A" w:rsidRPr="008E68FA">
        <w:rPr>
          <w:sz w:val="28"/>
          <w:szCs w:val="28"/>
        </w:rPr>
        <w:t> </w:t>
      </w:r>
      <w:r w:rsidRPr="008E68FA">
        <w:rPr>
          <w:sz w:val="28"/>
          <w:szCs w:val="28"/>
        </w:rPr>
        <w:t>г. Присоединение Украины к России. Реформа церкви и раскол. Россия в конце XVII в. Культура</w:t>
      </w:r>
      <w:r w:rsidR="00C6594A" w:rsidRPr="008E68FA">
        <w:rPr>
          <w:b/>
          <w:sz w:val="28"/>
          <w:szCs w:val="28"/>
        </w:rPr>
        <w:t xml:space="preserve"> </w:t>
      </w:r>
      <w:r w:rsidR="00C6594A" w:rsidRPr="008E68FA">
        <w:rPr>
          <w:sz w:val="28"/>
          <w:szCs w:val="28"/>
        </w:rPr>
        <w:t xml:space="preserve">в </w:t>
      </w:r>
      <w:r w:rsidR="00C6594A" w:rsidRPr="008E68FA">
        <w:rPr>
          <w:sz w:val="28"/>
          <w:szCs w:val="28"/>
          <w:lang w:val="en-US"/>
        </w:rPr>
        <w:t>XVI</w:t>
      </w:r>
      <w:r w:rsidR="00C6594A" w:rsidRPr="008E68FA">
        <w:rPr>
          <w:sz w:val="28"/>
          <w:szCs w:val="28"/>
        </w:rPr>
        <w:t>-</w:t>
      </w:r>
      <w:r w:rsidR="00C6594A" w:rsidRPr="008E68FA">
        <w:rPr>
          <w:sz w:val="28"/>
          <w:szCs w:val="28"/>
          <w:lang w:val="en-US"/>
        </w:rPr>
        <w:t>XVII</w:t>
      </w:r>
      <w:r w:rsidR="00C6594A" w:rsidRPr="008E68FA">
        <w:rPr>
          <w:sz w:val="28"/>
          <w:szCs w:val="28"/>
        </w:rPr>
        <w:t xml:space="preserve"> в.</w:t>
      </w:r>
    </w:p>
    <w:p w:rsidR="00C6594A" w:rsidRPr="008E68FA" w:rsidRDefault="00C6594A" w:rsidP="00C6594A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 w:rsidRPr="008E68FA">
        <w:rPr>
          <w:b/>
          <w:sz w:val="28"/>
          <w:szCs w:val="28"/>
        </w:rPr>
        <w:t xml:space="preserve">Тема </w:t>
      </w:r>
      <w:r w:rsidR="000C7B5D">
        <w:rPr>
          <w:b/>
          <w:sz w:val="28"/>
          <w:szCs w:val="28"/>
        </w:rPr>
        <w:t>5</w:t>
      </w:r>
      <w:r w:rsidRPr="008E68FA">
        <w:rPr>
          <w:b/>
          <w:sz w:val="28"/>
          <w:szCs w:val="28"/>
        </w:rPr>
        <w:t xml:space="preserve">. Российская империя </w:t>
      </w:r>
      <w:r w:rsidRPr="008E68FA">
        <w:rPr>
          <w:b/>
          <w:sz w:val="28"/>
          <w:szCs w:val="28"/>
          <w:lang w:val="en-US"/>
        </w:rPr>
        <w:t>XVIII</w:t>
      </w:r>
      <w:r w:rsidRPr="008E68FA">
        <w:rPr>
          <w:b/>
          <w:sz w:val="28"/>
          <w:szCs w:val="28"/>
        </w:rPr>
        <w:t xml:space="preserve">-начале </w:t>
      </w:r>
      <w:r w:rsidRPr="008E68FA">
        <w:rPr>
          <w:b/>
          <w:sz w:val="28"/>
          <w:szCs w:val="28"/>
          <w:lang w:val="en-US"/>
        </w:rPr>
        <w:t>XX</w:t>
      </w:r>
      <w:r w:rsidRPr="008E68FA">
        <w:rPr>
          <w:b/>
          <w:sz w:val="28"/>
          <w:szCs w:val="28"/>
        </w:rPr>
        <w:t xml:space="preserve"> вв.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Эпоха петровских реформ. Предпосылки преобразований Петра I. Реформы в</w:t>
      </w:r>
      <w:r w:rsidR="00C6594A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экономической,</w:t>
      </w:r>
      <w:r w:rsidR="00C6594A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социальной и государственно-административной </w:t>
      </w:r>
      <w:r w:rsidRPr="008E68FA">
        <w:rPr>
          <w:sz w:val="28"/>
          <w:szCs w:val="28"/>
        </w:rPr>
        <w:lastRenderedPageBreak/>
        <w:t xml:space="preserve">сферах общества. </w:t>
      </w:r>
      <w:r w:rsidR="00C6594A" w:rsidRPr="008E68FA">
        <w:rPr>
          <w:sz w:val="28"/>
          <w:szCs w:val="28"/>
        </w:rPr>
        <w:t xml:space="preserve">Северная война. </w:t>
      </w:r>
      <w:proofErr w:type="spellStart"/>
      <w:r w:rsidR="00C6594A" w:rsidRPr="008E68FA">
        <w:rPr>
          <w:sz w:val="28"/>
          <w:szCs w:val="28"/>
        </w:rPr>
        <w:t>Прутский</w:t>
      </w:r>
      <w:proofErr w:type="spellEnd"/>
      <w:r w:rsidR="00C6594A" w:rsidRPr="008E68FA">
        <w:rPr>
          <w:sz w:val="28"/>
          <w:szCs w:val="28"/>
        </w:rPr>
        <w:t xml:space="preserve"> и персидский походы. </w:t>
      </w:r>
      <w:r w:rsidRPr="008E68FA">
        <w:rPr>
          <w:sz w:val="28"/>
          <w:szCs w:val="28"/>
        </w:rPr>
        <w:t>Культура и быт</w:t>
      </w:r>
      <w:r w:rsidR="00C6594A" w:rsidRPr="008E68FA">
        <w:rPr>
          <w:sz w:val="28"/>
          <w:szCs w:val="28"/>
        </w:rPr>
        <w:t xml:space="preserve"> первой четверти XVIII в</w:t>
      </w:r>
      <w:r w:rsidRPr="008E68FA">
        <w:rPr>
          <w:sz w:val="28"/>
          <w:szCs w:val="28"/>
        </w:rPr>
        <w:t>. Оценки петровских реформ.</w:t>
      </w:r>
    </w:p>
    <w:p w:rsidR="00023DBB" w:rsidRPr="008E68FA" w:rsidRDefault="00C6594A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Эпоха д</w:t>
      </w:r>
      <w:r w:rsidR="00023DBB" w:rsidRPr="008E68FA">
        <w:rPr>
          <w:sz w:val="28"/>
          <w:szCs w:val="28"/>
        </w:rPr>
        <w:t>ворцовы</w:t>
      </w:r>
      <w:r w:rsidRPr="008E68FA">
        <w:rPr>
          <w:sz w:val="28"/>
          <w:szCs w:val="28"/>
        </w:rPr>
        <w:t>х</w:t>
      </w:r>
      <w:r w:rsidR="00023DBB" w:rsidRPr="008E68FA">
        <w:rPr>
          <w:sz w:val="28"/>
          <w:szCs w:val="28"/>
        </w:rPr>
        <w:t xml:space="preserve"> переворот</w:t>
      </w:r>
      <w:r w:rsidRPr="008E68FA">
        <w:rPr>
          <w:sz w:val="28"/>
          <w:szCs w:val="28"/>
        </w:rPr>
        <w:t>ов</w:t>
      </w:r>
      <w:r w:rsidR="00023DBB" w:rsidRPr="008E68FA">
        <w:rPr>
          <w:sz w:val="28"/>
          <w:szCs w:val="28"/>
        </w:rPr>
        <w:t>. Просвещенный абсолютизм Екатерины II. Внешняя и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>внутренняя политика России во второй половине X</w:t>
      </w:r>
      <w:r w:rsidRPr="008E68FA">
        <w:rPr>
          <w:sz w:val="28"/>
          <w:szCs w:val="28"/>
        </w:rPr>
        <w:t>V</w:t>
      </w:r>
      <w:r w:rsidR="00023DBB" w:rsidRPr="008E68FA">
        <w:rPr>
          <w:sz w:val="28"/>
          <w:szCs w:val="28"/>
        </w:rPr>
        <w:t xml:space="preserve">III в. </w:t>
      </w:r>
      <w:r w:rsidR="0001660D" w:rsidRPr="008E68FA">
        <w:rPr>
          <w:sz w:val="28"/>
          <w:szCs w:val="28"/>
        </w:rPr>
        <w:t xml:space="preserve">Крестьянская войны Е. Пугачева. </w:t>
      </w:r>
      <w:r w:rsidR="00023DBB" w:rsidRPr="008E68FA">
        <w:rPr>
          <w:sz w:val="28"/>
          <w:szCs w:val="28"/>
        </w:rPr>
        <w:t>Россия при Павле I. Культура и быт.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Экономическое и социально-политическо</w:t>
      </w:r>
      <w:r w:rsidR="00A47F98">
        <w:rPr>
          <w:sz w:val="28"/>
          <w:szCs w:val="28"/>
        </w:rPr>
        <w:t>е</w:t>
      </w:r>
      <w:r w:rsidRPr="008E68FA">
        <w:rPr>
          <w:sz w:val="28"/>
          <w:szCs w:val="28"/>
        </w:rPr>
        <w:t xml:space="preserve"> развитие</w:t>
      </w:r>
      <w:r w:rsidR="0001660D" w:rsidRPr="008E68FA">
        <w:rPr>
          <w:sz w:val="28"/>
          <w:szCs w:val="28"/>
        </w:rPr>
        <w:t xml:space="preserve"> в XIX в</w:t>
      </w:r>
      <w:r w:rsidRPr="008E68FA">
        <w:rPr>
          <w:sz w:val="28"/>
          <w:szCs w:val="28"/>
        </w:rPr>
        <w:t>. Реформы Александра I.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Внешняя политика России в начале XIX в. Отечественная война 1812 г. Заграничный поход русской армии. Движение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декабристов. Российская империя при Николае I. Ужесточение внутренней политики </w:t>
      </w:r>
      <w:r w:rsidR="0001660D" w:rsidRPr="008E68FA">
        <w:rPr>
          <w:sz w:val="28"/>
          <w:szCs w:val="28"/>
        </w:rPr>
        <w:t>в</w:t>
      </w:r>
      <w:r w:rsidRPr="008E68FA">
        <w:rPr>
          <w:sz w:val="28"/>
          <w:szCs w:val="28"/>
        </w:rPr>
        <w:t xml:space="preserve">о второй трети XIX в. </w:t>
      </w:r>
      <w:r w:rsidR="0001660D" w:rsidRPr="008E68FA">
        <w:rPr>
          <w:sz w:val="28"/>
          <w:szCs w:val="28"/>
        </w:rPr>
        <w:t>Промышленный переворот. Общественно-политическая мысль</w:t>
      </w:r>
      <w:r w:rsidRPr="008E68FA">
        <w:rPr>
          <w:sz w:val="28"/>
          <w:szCs w:val="28"/>
        </w:rPr>
        <w:t xml:space="preserve"> 1830-1850-х гг. Основные направления внешней политики при Николае</w:t>
      </w:r>
      <w:r w:rsidR="00B40C82">
        <w:rPr>
          <w:sz w:val="28"/>
          <w:szCs w:val="28"/>
        </w:rPr>
        <w:t> </w:t>
      </w:r>
      <w:r w:rsidRPr="008E68FA">
        <w:rPr>
          <w:sz w:val="28"/>
          <w:szCs w:val="28"/>
        </w:rPr>
        <w:t>I. Культура в первой половине XIX в.</w:t>
      </w:r>
    </w:p>
    <w:p w:rsidR="00023DBB" w:rsidRPr="008E68FA" w:rsidRDefault="00023DBB" w:rsidP="0001660D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Россия по второй половине XIX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в. Отмена крепостного права. </w:t>
      </w:r>
      <w:r w:rsidR="0001660D" w:rsidRPr="008E68FA">
        <w:rPr>
          <w:sz w:val="28"/>
          <w:szCs w:val="28"/>
        </w:rPr>
        <w:t>Либеральные</w:t>
      </w:r>
      <w:r w:rsidRPr="008E68FA">
        <w:rPr>
          <w:sz w:val="28"/>
          <w:szCs w:val="28"/>
        </w:rPr>
        <w:t xml:space="preserve"> реформы Александра II (земская, городская,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судебна</w:t>
      </w:r>
      <w:r w:rsidR="0001660D" w:rsidRPr="008E68FA">
        <w:rPr>
          <w:sz w:val="28"/>
          <w:szCs w:val="28"/>
        </w:rPr>
        <w:t>я, военная, финансовая, образования</w:t>
      </w:r>
      <w:r w:rsidRPr="008E68FA">
        <w:rPr>
          <w:sz w:val="28"/>
          <w:szCs w:val="28"/>
        </w:rPr>
        <w:t>).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Внешняя политика. Русско-турецкая война 1877-1878 гг. Общественные движения. Народничество.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Внутренняя политика и контрреформы Александра III. Модернизация российской экономики.</w:t>
      </w:r>
      <w:r w:rsidR="0001660D" w:rsidRPr="008E68FA">
        <w:rPr>
          <w:sz w:val="28"/>
          <w:szCs w:val="28"/>
        </w:rPr>
        <w:t xml:space="preserve"> Внешняя политика во второй половине </w:t>
      </w:r>
      <w:r w:rsidR="0001660D" w:rsidRPr="008E68FA">
        <w:rPr>
          <w:sz w:val="28"/>
          <w:szCs w:val="28"/>
          <w:lang w:val="en-US"/>
        </w:rPr>
        <w:t>XIX</w:t>
      </w:r>
      <w:r w:rsidR="0001660D" w:rsidRPr="008E68FA">
        <w:rPr>
          <w:sz w:val="28"/>
          <w:szCs w:val="28"/>
        </w:rPr>
        <w:t xml:space="preserve"> века</w:t>
      </w:r>
      <w:r w:rsidRPr="008E68FA">
        <w:rPr>
          <w:sz w:val="28"/>
          <w:szCs w:val="28"/>
        </w:rPr>
        <w:t>. Культура</w:t>
      </w:r>
      <w:r w:rsidR="0001660D" w:rsidRPr="008E68FA">
        <w:rPr>
          <w:sz w:val="28"/>
          <w:szCs w:val="28"/>
        </w:rPr>
        <w:t xml:space="preserve"> во второй половине </w:t>
      </w:r>
      <w:r w:rsidR="0001660D" w:rsidRPr="008E68FA">
        <w:rPr>
          <w:sz w:val="28"/>
          <w:szCs w:val="28"/>
          <w:lang w:val="en-US"/>
        </w:rPr>
        <w:t>XIX</w:t>
      </w:r>
      <w:r w:rsidR="0001660D" w:rsidRPr="008E68FA">
        <w:rPr>
          <w:sz w:val="28"/>
          <w:szCs w:val="28"/>
        </w:rPr>
        <w:t xml:space="preserve"> века</w:t>
      </w:r>
      <w:r w:rsidRPr="008E68FA">
        <w:rPr>
          <w:sz w:val="28"/>
          <w:szCs w:val="28"/>
        </w:rPr>
        <w:t>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Российская империя на рубеже XIX - XX вв. Реформы С.Ю. Витте</w:t>
      </w:r>
      <w:r w:rsidR="0001660D" w:rsidRPr="008E68FA">
        <w:rPr>
          <w:sz w:val="28"/>
          <w:szCs w:val="28"/>
        </w:rPr>
        <w:t xml:space="preserve">. </w:t>
      </w:r>
      <w:r w:rsidRPr="008E68FA">
        <w:rPr>
          <w:sz w:val="28"/>
          <w:szCs w:val="28"/>
        </w:rPr>
        <w:t>Экономическое и социально-политическо</w:t>
      </w:r>
      <w:r w:rsidR="00B40C82">
        <w:rPr>
          <w:sz w:val="28"/>
          <w:szCs w:val="28"/>
        </w:rPr>
        <w:t>е</w:t>
      </w:r>
      <w:r w:rsidRPr="008E68FA">
        <w:rPr>
          <w:sz w:val="28"/>
          <w:szCs w:val="28"/>
        </w:rPr>
        <w:t xml:space="preserve"> развитие.</w:t>
      </w:r>
      <w:r w:rsidR="0001660D" w:rsidRPr="008E68FA">
        <w:rPr>
          <w:sz w:val="28"/>
          <w:szCs w:val="28"/>
        </w:rPr>
        <w:t xml:space="preserve"> Аграрный, рабочий, национальный вопросы.</w:t>
      </w:r>
      <w:r w:rsidRPr="008E68FA">
        <w:rPr>
          <w:sz w:val="28"/>
          <w:szCs w:val="28"/>
        </w:rPr>
        <w:t xml:space="preserve"> Образование политических партий. Русско-японская война</w:t>
      </w:r>
      <w:r w:rsidR="0001660D" w:rsidRPr="008E68FA">
        <w:rPr>
          <w:sz w:val="28"/>
          <w:szCs w:val="28"/>
        </w:rPr>
        <w:t xml:space="preserve">. </w:t>
      </w:r>
      <w:proofErr w:type="spellStart"/>
      <w:r w:rsidRPr="008E68FA">
        <w:rPr>
          <w:sz w:val="28"/>
          <w:szCs w:val="28"/>
        </w:rPr>
        <w:t>Портсмутский</w:t>
      </w:r>
      <w:proofErr w:type="spellEnd"/>
      <w:r w:rsidRPr="008E68FA">
        <w:rPr>
          <w:sz w:val="28"/>
          <w:szCs w:val="28"/>
        </w:rPr>
        <w:t xml:space="preserve"> мир. Кровавое воскресенье. Революция 1905-1907 гг.</w:t>
      </w:r>
      <w:r w:rsidR="0001660D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Государственная Дум</w:t>
      </w:r>
      <w:r w:rsidR="0001660D" w:rsidRPr="008E68FA">
        <w:rPr>
          <w:sz w:val="28"/>
          <w:szCs w:val="28"/>
        </w:rPr>
        <w:t>а</w:t>
      </w:r>
      <w:r w:rsidRPr="008E68FA">
        <w:rPr>
          <w:sz w:val="28"/>
          <w:szCs w:val="28"/>
        </w:rPr>
        <w:t xml:space="preserve">. </w:t>
      </w:r>
      <w:r w:rsidR="0001660D" w:rsidRPr="008E68FA">
        <w:rPr>
          <w:sz w:val="28"/>
          <w:szCs w:val="28"/>
        </w:rPr>
        <w:t xml:space="preserve">Третьеиюньская монархия. </w:t>
      </w:r>
      <w:r w:rsidRPr="008E68FA">
        <w:rPr>
          <w:sz w:val="28"/>
          <w:szCs w:val="28"/>
        </w:rPr>
        <w:t>Столыпинские реформы и их результаты. Экономический подъем 1910-1913</w:t>
      </w:r>
      <w:r w:rsidR="00DC3DC9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гг. Перв</w:t>
      </w:r>
      <w:r w:rsidR="00DC3DC9" w:rsidRPr="008E68FA">
        <w:rPr>
          <w:sz w:val="28"/>
          <w:szCs w:val="28"/>
        </w:rPr>
        <w:t>ая</w:t>
      </w:r>
      <w:r w:rsidRPr="008E68FA">
        <w:rPr>
          <w:sz w:val="28"/>
          <w:szCs w:val="28"/>
        </w:rPr>
        <w:t xml:space="preserve"> миров</w:t>
      </w:r>
      <w:r w:rsidR="00DC3DC9" w:rsidRPr="008E68FA">
        <w:rPr>
          <w:sz w:val="28"/>
          <w:szCs w:val="28"/>
        </w:rPr>
        <w:t>ая</w:t>
      </w:r>
      <w:r w:rsidRPr="008E68FA">
        <w:rPr>
          <w:sz w:val="28"/>
          <w:szCs w:val="28"/>
        </w:rPr>
        <w:t xml:space="preserve"> войн</w:t>
      </w:r>
      <w:r w:rsidR="00DC3DC9" w:rsidRPr="008E68FA">
        <w:rPr>
          <w:sz w:val="28"/>
          <w:szCs w:val="28"/>
        </w:rPr>
        <w:t>а</w:t>
      </w:r>
      <w:r w:rsidRPr="008E68FA">
        <w:rPr>
          <w:sz w:val="28"/>
          <w:szCs w:val="28"/>
        </w:rPr>
        <w:t>.</w:t>
      </w:r>
    </w:p>
    <w:p w:rsidR="00023DBB" w:rsidRPr="008E68FA" w:rsidRDefault="000C7B5D" w:rsidP="00023DBB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023DBB" w:rsidRPr="008E68FA">
        <w:rPr>
          <w:b/>
          <w:sz w:val="28"/>
          <w:szCs w:val="28"/>
        </w:rPr>
        <w:t xml:space="preserve"> 6. </w:t>
      </w:r>
      <w:r w:rsidR="00DC3DC9" w:rsidRPr="008E68FA">
        <w:rPr>
          <w:b/>
          <w:sz w:val="28"/>
          <w:szCs w:val="28"/>
        </w:rPr>
        <w:t>Россия и СССР в советский период 1917-1991 г.</w:t>
      </w:r>
    </w:p>
    <w:p w:rsidR="00023DBB" w:rsidRPr="008E68FA" w:rsidRDefault="00DC3DC9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Великая российская революция 1917-1922 г. Февраль 1917 г. Отречение Николая II, падение монархии. </w:t>
      </w:r>
      <w:proofErr w:type="spellStart"/>
      <w:r w:rsidRPr="008E68FA">
        <w:rPr>
          <w:sz w:val="28"/>
          <w:szCs w:val="28"/>
        </w:rPr>
        <w:t>Девоевластие</w:t>
      </w:r>
      <w:proofErr w:type="spellEnd"/>
      <w:r w:rsidRPr="008E68FA">
        <w:rPr>
          <w:sz w:val="28"/>
          <w:szCs w:val="28"/>
        </w:rPr>
        <w:t>. Деятельность Временного правительства. Кризисы власти. Корниловской мятеж. Октябрь</w:t>
      </w:r>
      <w:r w:rsidR="00023DBB" w:rsidRPr="008E68FA">
        <w:rPr>
          <w:sz w:val="28"/>
          <w:szCs w:val="28"/>
        </w:rPr>
        <w:t xml:space="preserve"> 1917 г.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 xml:space="preserve">Приход к власти большевиков. II </w:t>
      </w:r>
      <w:r w:rsidR="009551EF" w:rsidRPr="008E68FA">
        <w:rPr>
          <w:sz w:val="28"/>
          <w:szCs w:val="28"/>
        </w:rPr>
        <w:t>С</w:t>
      </w:r>
      <w:r w:rsidR="00023DBB" w:rsidRPr="008E68FA">
        <w:rPr>
          <w:sz w:val="28"/>
          <w:szCs w:val="28"/>
        </w:rPr>
        <w:t>ъезд Советов</w:t>
      </w:r>
      <w:r w:rsidR="009551EF" w:rsidRPr="008E68FA">
        <w:rPr>
          <w:sz w:val="28"/>
          <w:szCs w:val="28"/>
        </w:rPr>
        <w:t xml:space="preserve">. Первые декреты </w:t>
      </w:r>
      <w:r w:rsidR="009551EF" w:rsidRPr="008E68FA">
        <w:rPr>
          <w:sz w:val="28"/>
          <w:szCs w:val="28"/>
        </w:rPr>
        <w:lastRenderedPageBreak/>
        <w:t xml:space="preserve">советской власти. </w:t>
      </w:r>
      <w:r w:rsidR="00023DBB" w:rsidRPr="008E68FA">
        <w:rPr>
          <w:sz w:val="28"/>
          <w:szCs w:val="28"/>
        </w:rPr>
        <w:t>Исторические оценки Октября 1917 г. Политика большевиков в период становления советской власти.</w:t>
      </w:r>
      <w:r w:rsidR="009551EF"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 xml:space="preserve">Учредительное собрание. Выход России из </w:t>
      </w:r>
      <w:r w:rsidR="009551EF" w:rsidRPr="008E68FA">
        <w:rPr>
          <w:sz w:val="28"/>
          <w:szCs w:val="28"/>
        </w:rPr>
        <w:t xml:space="preserve">Первой мировой </w:t>
      </w:r>
      <w:r w:rsidR="00023DBB" w:rsidRPr="008E68FA">
        <w:rPr>
          <w:sz w:val="28"/>
          <w:szCs w:val="28"/>
        </w:rPr>
        <w:t xml:space="preserve">войны и Брестский мир. </w:t>
      </w:r>
      <w:r w:rsidR="009551EF" w:rsidRPr="008E68FA">
        <w:rPr>
          <w:sz w:val="28"/>
          <w:szCs w:val="28"/>
        </w:rPr>
        <w:t>Гражданская война и интервенция в России</w:t>
      </w:r>
      <w:r w:rsidR="00023DBB" w:rsidRPr="008E68FA">
        <w:rPr>
          <w:sz w:val="28"/>
          <w:szCs w:val="28"/>
        </w:rPr>
        <w:t xml:space="preserve">: причины, начало и периодизация. </w:t>
      </w:r>
      <w:r w:rsidR="00566C1C" w:rsidRPr="008E68FA">
        <w:rPr>
          <w:sz w:val="28"/>
          <w:szCs w:val="28"/>
        </w:rPr>
        <w:t>Политика</w:t>
      </w:r>
      <w:r w:rsidR="00023DBB" w:rsidRPr="008E68FA">
        <w:rPr>
          <w:sz w:val="28"/>
          <w:szCs w:val="28"/>
        </w:rPr>
        <w:t xml:space="preserve"> "военного коммунизма". Причины победы большевиков.</w:t>
      </w:r>
    </w:p>
    <w:p w:rsidR="00023DBB" w:rsidRPr="008E68FA" w:rsidRDefault="00023DBB" w:rsidP="00566C1C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Формирование советской системы и форсированная модернизация в 1930-е гг.</w:t>
      </w:r>
      <w:r w:rsidR="00566C1C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Социально-экономический и политический кризис в начале 1920-х</w:t>
      </w:r>
      <w:r w:rsidR="002D2493">
        <w:rPr>
          <w:sz w:val="28"/>
          <w:szCs w:val="28"/>
        </w:rPr>
        <w:t> </w:t>
      </w:r>
      <w:r w:rsidRPr="008E68FA">
        <w:rPr>
          <w:sz w:val="28"/>
          <w:szCs w:val="28"/>
        </w:rPr>
        <w:t xml:space="preserve">гг. </w:t>
      </w:r>
      <w:r w:rsidR="00566C1C" w:rsidRPr="008E68FA">
        <w:rPr>
          <w:sz w:val="28"/>
          <w:szCs w:val="28"/>
        </w:rPr>
        <w:t>Н</w:t>
      </w:r>
      <w:r w:rsidRPr="008E68FA">
        <w:rPr>
          <w:sz w:val="28"/>
          <w:szCs w:val="28"/>
        </w:rPr>
        <w:t>ов</w:t>
      </w:r>
      <w:r w:rsidR="00566C1C" w:rsidRPr="008E68FA">
        <w:rPr>
          <w:sz w:val="28"/>
          <w:szCs w:val="28"/>
        </w:rPr>
        <w:t>ая</w:t>
      </w:r>
      <w:r w:rsidRPr="008E68FA">
        <w:rPr>
          <w:sz w:val="28"/>
          <w:szCs w:val="28"/>
        </w:rPr>
        <w:t xml:space="preserve"> экономическ</w:t>
      </w:r>
      <w:r w:rsidR="00566C1C" w:rsidRPr="008E68FA">
        <w:rPr>
          <w:sz w:val="28"/>
          <w:szCs w:val="28"/>
        </w:rPr>
        <w:t>ая</w:t>
      </w:r>
      <w:r w:rsidRPr="008E68FA">
        <w:rPr>
          <w:sz w:val="28"/>
          <w:szCs w:val="28"/>
        </w:rPr>
        <w:t xml:space="preserve"> политик</w:t>
      </w:r>
      <w:r w:rsidR="00566C1C" w:rsidRPr="008E68FA">
        <w:rPr>
          <w:sz w:val="28"/>
          <w:szCs w:val="28"/>
        </w:rPr>
        <w:t>а</w:t>
      </w:r>
      <w:r w:rsidRPr="008E68FA">
        <w:rPr>
          <w:sz w:val="28"/>
          <w:szCs w:val="28"/>
        </w:rPr>
        <w:t xml:space="preserve"> (НЭП)</w:t>
      </w:r>
      <w:r w:rsidR="00566C1C" w:rsidRPr="008E68FA">
        <w:rPr>
          <w:sz w:val="28"/>
          <w:szCs w:val="28"/>
        </w:rPr>
        <w:t>.</w:t>
      </w:r>
      <w:r w:rsidRPr="008E68FA">
        <w:rPr>
          <w:sz w:val="28"/>
          <w:szCs w:val="28"/>
        </w:rPr>
        <w:t xml:space="preserve"> Образование СССР. Внутриполитическая борьба за власть и установление власти И.В.</w:t>
      </w:r>
      <w:r w:rsidR="00566C1C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Сталина.</w:t>
      </w:r>
      <w:r w:rsidR="00566C1C" w:rsidRPr="008E68FA">
        <w:rPr>
          <w:sz w:val="28"/>
          <w:szCs w:val="28"/>
        </w:rPr>
        <w:t xml:space="preserve"> </w:t>
      </w:r>
      <w:r w:rsidR="00546588" w:rsidRPr="008E68FA">
        <w:rPr>
          <w:sz w:val="28"/>
          <w:szCs w:val="28"/>
        </w:rPr>
        <w:t xml:space="preserve">Конституция 1936 г. </w:t>
      </w:r>
      <w:r w:rsidRPr="008E68FA">
        <w:rPr>
          <w:sz w:val="28"/>
          <w:szCs w:val="28"/>
        </w:rPr>
        <w:t xml:space="preserve">Индустриализация. Коллективизация. </w:t>
      </w:r>
      <w:r w:rsidR="00566C1C" w:rsidRPr="008E68FA">
        <w:rPr>
          <w:sz w:val="28"/>
          <w:szCs w:val="28"/>
        </w:rPr>
        <w:t>Культурная революция</w:t>
      </w:r>
      <w:r w:rsidRPr="008E68FA">
        <w:rPr>
          <w:sz w:val="28"/>
          <w:szCs w:val="28"/>
        </w:rPr>
        <w:t xml:space="preserve">. Становление нового хозяйственного механизма. Характеристика советского общества. </w:t>
      </w:r>
      <w:r w:rsidR="00566C1C" w:rsidRPr="008E68FA">
        <w:rPr>
          <w:sz w:val="28"/>
          <w:szCs w:val="28"/>
        </w:rPr>
        <w:t>Репрессии.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Внешняя политика СССР и международные отношения в 1920</w:t>
      </w:r>
      <w:r w:rsidR="00771EC5" w:rsidRPr="008E68FA">
        <w:rPr>
          <w:sz w:val="28"/>
          <w:szCs w:val="28"/>
        </w:rPr>
        <w:t>-1930-е</w:t>
      </w:r>
      <w:r w:rsidRPr="008E68FA">
        <w:rPr>
          <w:sz w:val="28"/>
          <w:szCs w:val="28"/>
        </w:rPr>
        <w:t xml:space="preserve"> гг. </w:t>
      </w:r>
      <w:r w:rsidR="00771EC5" w:rsidRPr="008E68FA">
        <w:rPr>
          <w:sz w:val="28"/>
          <w:szCs w:val="28"/>
        </w:rPr>
        <w:t>Европа</w:t>
      </w:r>
      <w:r w:rsidRPr="008E68FA">
        <w:rPr>
          <w:sz w:val="28"/>
          <w:szCs w:val="28"/>
        </w:rPr>
        <w:t xml:space="preserve"> и СССР на пороге </w:t>
      </w:r>
      <w:r w:rsidR="00771EC5" w:rsidRPr="008E68FA">
        <w:rPr>
          <w:sz w:val="28"/>
          <w:szCs w:val="28"/>
        </w:rPr>
        <w:t>и в начале Второй мировой войны</w:t>
      </w:r>
      <w:r w:rsidRPr="008E68FA">
        <w:rPr>
          <w:sz w:val="28"/>
          <w:szCs w:val="28"/>
        </w:rPr>
        <w:t>. Начало</w:t>
      </w:r>
      <w:r w:rsidR="00771EC5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Великой Отечественной войны. Срыв план</w:t>
      </w:r>
      <w:r w:rsidR="00546588" w:rsidRPr="008E68FA">
        <w:rPr>
          <w:sz w:val="28"/>
          <w:szCs w:val="28"/>
        </w:rPr>
        <w:t>а</w:t>
      </w:r>
      <w:r w:rsidRPr="008E68FA">
        <w:rPr>
          <w:sz w:val="28"/>
          <w:szCs w:val="28"/>
        </w:rPr>
        <w:t xml:space="preserve"> молниеносной войны. Решающие сражения Второй мировой и Великой</w:t>
      </w:r>
      <w:r w:rsidR="00546588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Отечественной войн.</w:t>
      </w:r>
      <w:r w:rsidR="00546588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Антигитлеровская коалиция. Поражение и капитуляция фашистской Германии и милитаристской Японии. Итоги и</w:t>
      </w:r>
      <w:r w:rsidR="00546588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последствия войны.</w:t>
      </w:r>
    </w:p>
    <w:p w:rsidR="00546588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СССР в послевоенный период 1946-1953</w:t>
      </w:r>
      <w:r w:rsidR="00546588" w:rsidRPr="008E68FA">
        <w:rPr>
          <w:sz w:val="28"/>
          <w:szCs w:val="28"/>
        </w:rPr>
        <w:t xml:space="preserve"> гг. </w:t>
      </w:r>
      <w:r w:rsidRPr="008E68FA">
        <w:rPr>
          <w:sz w:val="28"/>
          <w:szCs w:val="28"/>
        </w:rPr>
        <w:t>Внешняя политика СССР и международные отношения в послевоенном мире. "Холодная война". Создание атомного</w:t>
      </w:r>
      <w:r w:rsidR="00546588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оружия и начало ядерного противостояния. </w:t>
      </w:r>
      <w:r w:rsidR="00546588" w:rsidRPr="008E68FA">
        <w:rPr>
          <w:sz w:val="28"/>
          <w:szCs w:val="28"/>
        </w:rPr>
        <w:t>Восстановление и э</w:t>
      </w:r>
      <w:r w:rsidRPr="008E68FA">
        <w:rPr>
          <w:sz w:val="28"/>
          <w:szCs w:val="28"/>
        </w:rPr>
        <w:t>кономическое развитие страны. Общественно-политическая и культурная жизнь.</w:t>
      </w:r>
      <w:r w:rsidR="00546588" w:rsidRPr="008E68FA">
        <w:rPr>
          <w:sz w:val="28"/>
          <w:szCs w:val="28"/>
        </w:rPr>
        <w:t xml:space="preserve"> </w:t>
      </w:r>
    </w:p>
    <w:p w:rsidR="00023DBB" w:rsidRPr="008E68FA" w:rsidRDefault="00546588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Борьба за власть в руководстве страны после смерти И.В. Сталина. Начало десталинизации общества. Реформы</w:t>
      </w:r>
      <w:r w:rsidR="00023DBB" w:rsidRPr="008E68FA">
        <w:rPr>
          <w:sz w:val="28"/>
          <w:szCs w:val="28"/>
        </w:rPr>
        <w:t xml:space="preserve"> Н.С. Хрущева. Новые реал</w:t>
      </w:r>
      <w:r w:rsidR="00BD7A9E">
        <w:rPr>
          <w:sz w:val="28"/>
          <w:szCs w:val="28"/>
        </w:rPr>
        <w:t>ии</w:t>
      </w:r>
      <w:r w:rsidR="00023DBB" w:rsidRPr="008E68FA">
        <w:rPr>
          <w:sz w:val="28"/>
          <w:szCs w:val="28"/>
        </w:rPr>
        <w:t xml:space="preserve"> внешней политики. </w:t>
      </w:r>
      <w:r w:rsidRPr="008E68FA">
        <w:rPr>
          <w:sz w:val="28"/>
          <w:szCs w:val="28"/>
        </w:rPr>
        <w:t>«</w:t>
      </w:r>
      <w:r w:rsidR="00023DBB" w:rsidRPr="008E68FA">
        <w:rPr>
          <w:sz w:val="28"/>
          <w:szCs w:val="28"/>
        </w:rPr>
        <w:t>Оттепель</w:t>
      </w:r>
      <w:r w:rsidRPr="008E68FA">
        <w:rPr>
          <w:sz w:val="28"/>
          <w:szCs w:val="28"/>
        </w:rPr>
        <w:t>»</w:t>
      </w:r>
      <w:r w:rsidR="00023DBB" w:rsidRPr="008E68FA">
        <w:rPr>
          <w:sz w:val="28"/>
          <w:szCs w:val="28"/>
        </w:rPr>
        <w:t xml:space="preserve"> в духовно-культурной сфере.</w:t>
      </w:r>
      <w:r w:rsidRPr="008E68FA">
        <w:rPr>
          <w:sz w:val="28"/>
          <w:szCs w:val="28"/>
        </w:rPr>
        <w:t xml:space="preserve"> Рост социальных противоречий</w:t>
      </w:r>
      <w:r w:rsidR="00023DBB" w:rsidRPr="008E68FA">
        <w:rPr>
          <w:sz w:val="28"/>
          <w:szCs w:val="28"/>
        </w:rPr>
        <w:t xml:space="preserve"> и </w:t>
      </w:r>
      <w:r w:rsidRPr="008E68FA">
        <w:rPr>
          <w:sz w:val="28"/>
          <w:szCs w:val="28"/>
        </w:rPr>
        <w:t>смещение</w:t>
      </w:r>
      <w:r w:rsidR="00023DBB" w:rsidRPr="008E68FA">
        <w:rPr>
          <w:sz w:val="28"/>
          <w:szCs w:val="28"/>
        </w:rPr>
        <w:t xml:space="preserve"> Н.С. Хрущева.</w:t>
      </w:r>
      <w:r w:rsidRPr="008E68FA">
        <w:rPr>
          <w:sz w:val="28"/>
          <w:szCs w:val="28"/>
        </w:rPr>
        <w:t xml:space="preserve"> Внешняя политика СССР в 1953-1964 гг. Карибский кризис.</w:t>
      </w:r>
    </w:p>
    <w:p w:rsidR="00023DBB" w:rsidRPr="008E68FA" w:rsidRDefault="00546588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Внутренне развитие</w:t>
      </w:r>
      <w:r w:rsidR="00023DBB" w:rsidRPr="008E68FA">
        <w:rPr>
          <w:sz w:val="28"/>
          <w:szCs w:val="28"/>
        </w:rPr>
        <w:t xml:space="preserve"> страны</w:t>
      </w:r>
      <w:r w:rsidRPr="008E68FA">
        <w:rPr>
          <w:sz w:val="28"/>
          <w:szCs w:val="28"/>
        </w:rPr>
        <w:t xml:space="preserve"> в середине 1960-х – первой половине 1980</w:t>
      </w:r>
      <w:r w:rsidR="00F2298B">
        <w:rPr>
          <w:sz w:val="28"/>
          <w:szCs w:val="28"/>
        </w:rPr>
        <w:t> </w:t>
      </w:r>
      <w:r w:rsidRPr="008E68FA">
        <w:rPr>
          <w:sz w:val="28"/>
          <w:szCs w:val="28"/>
        </w:rPr>
        <w:t>-х гг</w:t>
      </w:r>
      <w:r w:rsidR="00023DBB" w:rsidRPr="008E68FA">
        <w:rPr>
          <w:sz w:val="28"/>
          <w:szCs w:val="28"/>
        </w:rPr>
        <w:t xml:space="preserve">. </w:t>
      </w:r>
      <w:r w:rsidRPr="008E68FA">
        <w:rPr>
          <w:sz w:val="28"/>
          <w:szCs w:val="28"/>
        </w:rPr>
        <w:t>П</w:t>
      </w:r>
      <w:r w:rsidR="00023DBB" w:rsidRPr="008E68FA">
        <w:rPr>
          <w:sz w:val="28"/>
          <w:szCs w:val="28"/>
        </w:rPr>
        <w:t>олитическ</w:t>
      </w:r>
      <w:r w:rsidRPr="008E68FA">
        <w:rPr>
          <w:sz w:val="28"/>
          <w:szCs w:val="28"/>
        </w:rPr>
        <w:t>ий</w:t>
      </w:r>
      <w:r w:rsidR="00023DBB" w:rsidRPr="008E68FA">
        <w:rPr>
          <w:sz w:val="28"/>
          <w:szCs w:val="28"/>
        </w:rPr>
        <w:t xml:space="preserve"> курс Л.И. Брежнев</w:t>
      </w:r>
      <w:r w:rsidRPr="008E68FA">
        <w:rPr>
          <w:sz w:val="28"/>
          <w:szCs w:val="28"/>
        </w:rPr>
        <w:t>а. Реформы</w:t>
      </w:r>
      <w:r w:rsidR="00023DBB" w:rsidRPr="008E68FA">
        <w:rPr>
          <w:sz w:val="28"/>
          <w:szCs w:val="28"/>
        </w:rPr>
        <w:t xml:space="preserve"> А.Н. Косыгин</w:t>
      </w:r>
      <w:r w:rsidRPr="008E68FA">
        <w:rPr>
          <w:sz w:val="28"/>
          <w:szCs w:val="28"/>
        </w:rPr>
        <w:t>а</w:t>
      </w:r>
      <w:r w:rsidR="00023DBB" w:rsidRPr="008E68FA">
        <w:rPr>
          <w:sz w:val="28"/>
          <w:szCs w:val="28"/>
        </w:rPr>
        <w:t>.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lastRenderedPageBreak/>
        <w:t>Нарастание кризисных явлений в экономической, политической и социально-духовной сферах.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>Эпоха "развитого социализма"</w:t>
      </w:r>
      <w:r w:rsidRPr="008E68FA">
        <w:rPr>
          <w:sz w:val="28"/>
          <w:szCs w:val="28"/>
        </w:rPr>
        <w:t>. Конституция СССР 1977 г.</w:t>
      </w:r>
      <w:r w:rsidR="00023DBB" w:rsidRPr="008E68FA">
        <w:rPr>
          <w:sz w:val="28"/>
          <w:szCs w:val="28"/>
        </w:rPr>
        <w:t xml:space="preserve"> Внешняя политика. Война в Афганистане и несостоявшаяся разрядка.</w:t>
      </w:r>
      <w:r w:rsidRPr="008E68FA">
        <w:rPr>
          <w:sz w:val="28"/>
          <w:szCs w:val="28"/>
        </w:rPr>
        <w:t xml:space="preserve"> </w:t>
      </w:r>
      <w:r w:rsidR="00023DBB" w:rsidRPr="008E68FA">
        <w:rPr>
          <w:sz w:val="28"/>
          <w:szCs w:val="28"/>
        </w:rPr>
        <w:t>Культура и образование.</w:t>
      </w:r>
    </w:p>
    <w:p w:rsidR="00023DBB" w:rsidRPr="008E68FA" w:rsidRDefault="00023DBB" w:rsidP="00023DBB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Советский Союз в 1985-1991 г</w:t>
      </w:r>
      <w:r w:rsidR="007E1D20" w:rsidRPr="008E68FA">
        <w:rPr>
          <w:sz w:val="28"/>
          <w:szCs w:val="28"/>
        </w:rPr>
        <w:t>г</w:t>
      </w:r>
      <w:r w:rsidRPr="008E68FA">
        <w:rPr>
          <w:sz w:val="28"/>
          <w:szCs w:val="28"/>
        </w:rPr>
        <w:t>. Перестройка</w:t>
      </w:r>
      <w:r w:rsidR="007E1D20" w:rsidRPr="008E68FA">
        <w:rPr>
          <w:sz w:val="28"/>
          <w:szCs w:val="28"/>
        </w:rPr>
        <w:t>: цели,</w:t>
      </w:r>
      <w:r w:rsidRPr="008E68FA">
        <w:rPr>
          <w:sz w:val="28"/>
          <w:szCs w:val="28"/>
        </w:rPr>
        <w:t xml:space="preserve"> предпосылки и этапы. </w:t>
      </w:r>
      <w:r w:rsidR="007E1D20" w:rsidRPr="008E68FA">
        <w:rPr>
          <w:sz w:val="28"/>
          <w:szCs w:val="28"/>
        </w:rPr>
        <w:t>Ускорение развития</w:t>
      </w:r>
      <w:r w:rsidRPr="008E68FA">
        <w:rPr>
          <w:sz w:val="28"/>
          <w:szCs w:val="28"/>
        </w:rPr>
        <w:t>. Реформа политической системы и</w:t>
      </w:r>
      <w:r w:rsidR="007E1D20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>борьб</w:t>
      </w:r>
      <w:r w:rsidR="007E1D20" w:rsidRPr="008E68FA">
        <w:rPr>
          <w:sz w:val="28"/>
          <w:szCs w:val="28"/>
        </w:rPr>
        <w:t xml:space="preserve">а </w:t>
      </w:r>
      <w:r w:rsidRPr="008E68FA">
        <w:rPr>
          <w:sz w:val="28"/>
          <w:szCs w:val="28"/>
        </w:rPr>
        <w:t>общественно-политических сил.</w:t>
      </w:r>
      <w:r w:rsidR="007E1D20" w:rsidRPr="008E68FA">
        <w:rPr>
          <w:sz w:val="28"/>
          <w:szCs w:val="28"/>
        </w:rPr>
        <w:t xml:space="preserve"> Гласность. </w:t>
      </w:r>
      <w:r w:rsidRPr="008E68FA">
        <w:rPr>
          <w:sz w:val="28"/>
          <w:szCs w:val="28"/>
        </w:rPr>
        <w:t>Новое политическое мышление и внешняя политика. Культурные процессы в период перестройки. Обострение</w:t>
      </w:r>
      <w:r w:rsidR="007E1D20" w:rsidRPr="008E68FA">
        <w:rPr>
          <w:sz w:val="28"/>
          <w:szCs w:val="28"/>
        </w:rPr>
        <w:t xml:space="preserve"> </w:t>
      </w:r>
      <w:r w:rsidRPr="008E68FA">
        <w:rPr>
          <w:sz w:val="28"/>
          <w:szCs w:val="28"/>
        </w:rPr>
        <w:t xml:space="preserve">межнациональных отношений. Августовский путч 1991 г. </w:t>
      </w:r>
      <w:r w:rsidR="007E1D20" w:rsidRPr="008E68FA">
        <w:rPr>
          <w:sz w:val="28"/>
          <w:szCs w:val="28"/>
        </w:rPr>
        <w:t>Р</w:t>
      </w:r>
      <w:r w:rsidRPr="008E68FA">
        <w:rPr>
          <w:sz w:val="28"/>
          <w:szCs w:val="28"/>
        </w:rPr>
        <w:t>аспад СССР и его геополитические последствия. Крах перестройки.</w:t>
      </w:r>
      <w:r w:rsidR="007E1D20" w:rsidRPr="008E68FA">
        <w:rPr>
          <w:sz w:val="28"/>
          <w:szCs w:val="28"/>
        </w:rPr>
        <w:t xml:space="preserve"> Создание Содружества независимых государств.</w:t>
      </w:r>
    </w:p>
    <w:p w:rsidR="00023DBB" w:rsidRPr="008E68FA" w:rsidRDefault="007E1D20" w:rsidP="00023DBB">
      <w:pPr>
        <w:pStyle w:val="2"/>
        <w:spacing w:line="360" w:lineRule="auto"/>
        <w:ind w:left="20" w:right="20" w:firstLine="840"/>
        <w:jc w:val="both"/>
        <w:rPr>
          <w:b/>
          <w:sz w:val="28"/>
          <w:szCs w:val="28"/>
        </w:rPr>
      </w:pPr>
      <w:r w:rsidRPr="008E68FA">
        <w:rPr>
          <w:b/>
          <w:sz w:val="28"/>
          <w:szCs w:val="28"/>
        </w:rPr>
        <w:t xml:space="preserve">Тема 7. </w:t>
      </w:r>
      <w:r w:rsidR="00497AE7" w:rsidRPr="005D05A0">
        <w:rPr>
          <w:b/>
          <w:sz w:val="28"/>
          <w:szCs w:val="28"/>
        </w:rPr>
        <w:t>Российская Федерация в конце ХХ – начале XXI веков</w:t>
      </w:r>
      <w:r w:rsidR="000C7B5D">
        <w:rPr>
          <w:b/>
          <w:sz w:val="28"/>
          <w:szCs w:val="28"/>
        </w:rPr>
        <w:t>.</w:t>
      </w:r>
    </w:p>
    <w:p w:rsidR="007E1D20" w:rsidRPr="008E68FA" w:rsidRDefault="007E1D20" w:rsidP="00A945A2">
      <w:pPr>
        <w:pStyle w:val="2"/>
        <w:shd w:val="clear" w:color="auto" w:fill="auto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Россия в 1990-е гг. Формирование рыночной экономики. «Шоковая терапия» Е.Т. Гайдара. Многопартийность. Правление Б.Н. Ельцина. Россия как правопреемница СССР на международной арене. В.В. Путин на посту Президента России. Инновационная экономика, цифровые и интернет-технологии в народном хозяйстве. Военные операции США и стран НАТО на Ближнем Востоке. «Оранжевая революция» на Украине. Воссоединение Крыма и Севастополя с Россией, создание ЛНР и ДНР. Начало специальной военной операции на Украине. Санкционное давление стран Запада на Россию. Переход России к </w:t>
      </w:r>
      <w:proofErr w:type="spellStart"/>
      <w:r w:rsidRPr="008E68FA">
        <w:rPr>
          <w:sz w:val="28"/>
          <w:szCs w:val="28"/>
        </w:rPr>
        <w:t>многовекторной</w:t>
      </w:r>
      <w:proofErr w:type="spellEnd"/>
      <w:r w:rsidRPr="008E68FA">
        <w:rPr>
          <w:sz w:val="28"/>
          <w:szCs w:val="28"/>
        </w:rPr>
        <w:t xml:space="preserve"> внешней политике.</w:t>
      </w:r>
    </w:p>
    <w:p w:rsidR="007E1D20" w:rsidRPr="008E68FA" w:rsidRDefault="007E1D20" w:rsidP="0051142A">
      <w:pPr>
        <w:spacing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8E68F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br w:type="page"/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rPr>
          <w:b/>
          <w:sz w:val="28"/>
          <w:szCs w:val="28"/>
        </w:rPr>
      </w:pPr>
      <w:r w:rsidRPr="008E68FA">
        <w:rPr>
          <w:b/>
          <w:sz w:val="28"/>
          <w:szCs w:val="28"/>
        </w:rPr>
        <w:lastRenderedPageBreak/>
        <w:t>2.2. Исследовательский проект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Исследовательский проект должен содержать: титульный лист; оглавление; введение; основную часть; заключение; список использованных источников; приложения (при необходимости).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Титульный лист – первый лист исследовательского проекта, оформляется в соответствии с формой (Приложение № 1 к Программе вступительных испытаний).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Исследовательский проект должен отвечать следующим требованиям: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авторская самостоятельность; 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полнота исследования;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внутренняя логическая связь, последовательность изложения;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грамотное изложение на русском литературном языке;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высокий теоретический уровень.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Требования к оформлению исследовательского проекта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Исследовательский проект оформляется на листах белого цвета формата А4 с размерами полей: сверху – 20 мм, снизу – 20 мм, справа – 15 мм, слева – 30 мм. Шрифт </w:t>
      </w:r>
      <w:proofErr w:type="spellStart"/>
      <w:r w:rsidRPr="008E68FA">
        <w:rPr>
          <w:sz w:val="28"/>
          <w:szCs w:val="28"/>
        </w:rPr>
        <w:t>Times</w:t>
      </w:r>
      <w:proofErr w:type="spellEnd"/>
      <w:r w:rsidRPr="008E68FA">
        <w:rPr>
          <w:sz w:val="28"/>
          <w:szCs w:val="28"/>
        </w:rPr>
        <w:t xml:space="preserve"> </w:t>
      </w:r>
      <w:proofErr w:type="spellStart"/>
      <w:r w:rsidRPr="008E68FA">
        <w:rPr>
          <w:sz w:val="28"/>
          <w:szCs w:val="28"/>
        </w:rPr>
        <w:t>New</w:t>
      </w:r>
      <w:proofErr w:type="spellEnd"/>
      <w:r w:rsidRPr="008E68FA">
        <w:rPr>
          <w:sz w:val="28"/>
          <w:szCs w:val="28"/>
        </w:rPr>
        <w:t xml:space="preserve"> </w:t>
      </w:r>
      <w:proofErr w:type="spellStart"/>
      <w:r w:rsidRPr="008E68FA">
        <w:rPr>
          <w:sz w:val="28"/>
          <w:szCs w:val="28"/>
        </w:rPr>
        <w:t>Roman</w:t>
      </w:r>
      <w:proofErr w:type="spellEnd"/>
      <w:r w:rsidRPr="008E68FA">
        <w:rPr>
          <w:sz w:val="28"/>
          <w:szCs w:val="28"/>
        </w:rPr>
        <w:t>, кегель (шрифт) –14, через полтора интервала.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Текст исследовательского проекта следует печатать на одной стороне, цвет шрифта черный, выравнивание по ширине.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Объем исследовательского проекта должен составлять не более 35 страниц напечатанного текста. 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Защита исследовательского проекта проводится экзаменационной комиссией по программам подготовки научных и научно-педагогических кадров в аспирантуре, по научной специальности (далее – комиссия) согласно утвержденному расписанию. 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Процедура защиты исследовательского проекта включает в себя: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- доклад поступающего (предусматривается не более 10 минут на доклад);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lastRenderedPageBreak/>
        <w:t>- вопросы членов комиссии по исследовательскому проекту и докладу поступающего (при ответах на вопросы поступающий имеет право пользоваться исследовательским проектом).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Доклад должен включать в себя: обоснование избранной темы; описание цели и задач исследовательского проекта; объект и предмет исследования; круг рассматриваемых проблем и методы их решения; результаты анализа практического материала и их интерпретацию; конкретные рекомендации по совершенствованию разрабатываемой темы. В заключительной части доклада отражается значимость полученных результатов и даются общие выводы.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После выступления автор исследовательского проекта отвечает на вопросы членов комиссии. 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Комиссия при определении результата защиты исследовательского проекта принимает во внимание: 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актуальность темы для теории и практики;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отражение степени разработанности темы;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логичность изложения основных вопросов;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наличие дискуссионных вопросов;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наличие аргументированной точки зрения автора;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полнота раскрытия темы.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На основании этого комиссия выставляет баллы.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>Исследовательский проект выполняется на русском языке.</w:t>
      </w:r>
    </w:p>
    <w:p w:rsidR="0051142A" w:rsidRPr="008E68FA" w:rsidRDefault="0051142A" w:rsidP="007E1D20">
      <w:pPr>
        <w:pStyle w:val="2"/>
        <w:spacing w:line="360" w:lineRule="auto"/>
        <w:ind w:left="20" w:right="20" w:firstLine="840"/>
        <w:jc w:val="both"/>
        <w:rPr>
          <w:sz w:val="28"/>
          <w:szCs w:val="28"/>
        </w:rPr>
      </w:pPr>
      <w:r w:rsidRPr="008E68FA">
        <w:rPr>
          <w:sz w:val="28"/>
          <w:szCs w:val="28"/>
        </w:rPr>
        <w:t xml:space="preserve">Исследовательский проект должен быть выполнен по тематике направленности программы </w:t>
      </w:r>
      <w:r w:rsidR="00A556A5" w:rsidRPr="008E68FA">
        <w:rPr>
          <w:sz w:val="28"/>
          <w:szCs w:val="28"/>
        </w:rPr>
        <w:t>5.6.1. «Отечественная история»</w:t>
      </w:r>
      <w:r w:rsidRPr="008E68FA">
        <w:rPr>
          <w:sz w:val="28"/>
          <w:szCs w:val="28"/>
        </w:rPr>
        <w:t>.</w:t>
      </w:r>
    </w:p>
    <w:p w:rsidR="00BC6A88" w:rsidRDefault="00BC6A88" w:rsidP="00BC6A88">
      <w:pPr>
        <w:ind w:firstLine="708"/>
        <w:jc w:val="center"/>
        <w:rPr>
          <w:b/>
          <w:bCs/>
          <w:szCs w:val="28"/>
        </w:rPr>
      </w:pPr>
    </w:p>
    <w:p w:rsidR="00BC6A88" w:rsidRDefault="00BC6A88" w:rsidP="00BC6A8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88">
        <w:rPr>
          <w:rFonts w:ascii="Times New Roman" w:hAnsi="Times New Roman" w:cs="Times New Roman"/>
          <w:b/>
          <w:sz w:val="28"/>
          <w:szCs w:val="28"/>
        </w:rPr>
        <w:t>Критерии оценивания исследовательского проекта</w:t>
      </w:r>
    </w:p>
    <w:p w:rsidR="00BC6A88" w:rsidRDefault="00BC6A88" w:rsidP="00BC6A8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7222"/>
        <w:gridCol w:w="1419"/>
      </w:tblGrid>
      <w:tr w:rsidR="00535CF5" w:rsidTr="00535CF5">
        <w:tc>
          <w:tcPr>
            <w:tcW w:w="704" w:type="dxa"/>
          </w:tcPr>
          <w:p w:rsidR="00535CF5" w:rsidRDefault="00535CF5" w:rsidP="00BC6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222" w:type="dxa"/>
          </w:tcPr>
          <w:p w:rsidR="00535CF5" w:rsidRPr="00535CF5" w:rsidRDefault="00535CF5" w:rsidP="00BC6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1419" w:type="dxa"/>
          </w:tcPr>
          <w:p w:rsidR="00535CF5" w:rsidRPr="00535CF5" w:rsidRDefault="00535CF5" w:rsidP="00BC6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535CF5" w:rsidRPr="00535CF5" w:rsidTr="00535CF5">
        <w:tc>
          <w:tcPr>
            <w:tcW w:w="704" w:type="dxa"/>
          </w:tcPr>
          <w:p w:rsidR="00535CF5" w:rsidRPr="00535CF5" w:rsidRDefault="00535CF5" w:rsidP="00BC6A8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22" w:type="dxa"/>
          </w:tcPr>
          <w:p w:rsidR="00535CF5" w:rsidRPr="00535CF5" w:rsidRDefault="00535CF5" w:rsidP="00BC6A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5C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исследовательского проекта</w:t>
            </w:r>
          </w:p>
        </w:tc>
        <w:tc>
          <w:tcPr>
            <w:tcW w:w="1419" w:type="dxa"/>
          </w:tcPr>
          <w:p w:rsidR="00535CF5" w:rsidRPr="00535CF5" w:rsidRDefault="003C175B" w:rsidP="003C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</w:tr>
      <w:tr w:rsidR="00535CF5" w:rsidRPr="00535CF5" w:rsidTr="00535CF5">
        <w:tc>
          <w:tcPr>
            <w:tcW w:w="704" w:type="dxa"/>
          </w:tcPr>
          <w:p w:rsidR="00535CF5" w:rsidRPr="003C175B" w:rsidRDefault="00535CF5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535CF5" w:rsidRPr="00535CF5" w:rsidRDefault="00535CF5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Обоснование </w:t>
            </w:r>
            <w:r w:rsidR="00EE6111" w:rsidRPr="00535CF5">
              <w:rPr>
                <w:rFonts w:ascii="Times New Roman" w:hAnsi="Times New Roman" w:cs="Times New Roman"/>
                <w:sz w:val="28"/>
                <w:szCs w:val="28"/>
              </w:rPr>
              <w:t>актуальности</w:t>
            </w:r>
            <w:r w:rsidR="00B02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темы для теории и практики</w:t>
            </w:r>
          </w:p>
        </w:tc>
        <w:tc>
          <w:tcPr>
            <w:tcW w:w="1419" w:type="dxa"/>
          </w:tcPr>
          <w:p w:rsidR="00535CF5" w:rsidRPr="003C175B" w:rsidRDefault="003C175B" w:rsidP="00BC6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35CF5" w:rsidRPr="00535CF5" w:rsidTr="00535CF5">
        <w:tc>
          <w:tcPr>
            <w:tcW w:w="704" w:type="dxa"/>
          </w:tcPr>
          <w:p w:rsidR="00535CF5" w:rsidRPr="003C175B" w:rsidRDefault="00535CF5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535CF5" w:rsidRPr="00535CF5" w:rsidRDefault="00535CF5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="00EE6111" w:rsidRPr="00535CF5">
              <w:rPr>
                <w:rFonts w:ascii="Times New Roman" w:hAnsi="Times New Roman" w:cs="Times New Roman"/>
                <w:sz w:val="28"/>
                <w:szCs w:val="28"/>
              </w:rPr>
              <w:t>тражение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степени разработанности темы</w:t>
            </w:r>
          </w:p>
        </w:tc>
        <w:tc>
          <w:tcPr>
            <w:tcW w:w="1419" w:type="dxa"/>
          </w:tcPr>
          <w:p w:rsidR="00535CF5" w:rsidRPr="003C175B" w:rsidRDefault="003C175B" w:rsidP="00BC6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аличие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дискуссионных вопросов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Default="003C175B" w:rsidP="003C17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ригинальность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и научная обоснованность постановки проблемы и гипотезы предполагаемой темы исследования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огичность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изложения основных вопросов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аличие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аргументированной точки зрения автора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олнота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раскрытия темы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Default="003C175B" w:rsidP="003C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5C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Защита исследовательского проекта</w:t>
            </w:r>
          </w:p>
        </w:tc>
        <w:tc>
          <w:tcPr>
            <w:tcW w:w="1419" w:type="dxa"/>
          </w:tcPr>
          <w:p w:rsidR="003C175B" w:rsidRPr="00535CF5" w:rsidRDefault="003C175B" w:rsidP="003C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нание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9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исторического материала и </w:t>
            </w:r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актуальных научных </w:t>
            </w:r>
            <w:r w:rsidR="00F279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по тематике исследования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535CF5" w:rsidRDefault="003C175B" w:rsidP="003C1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>мение</w:t>
            </w:r>
            <w:proofErr w:type="spellEnd"/>
            <w:r w:rsidRPr="00535CF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 грамотно и обосновано раскрыть авторскую научную позицию и предложения по теме исследования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3C175B" w:rsidRDefault="003C175B" w:rsidP="003C17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презентационных материалов к проекту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3C175B" w:rsidRPr="00535CF5" w:rsidTr="00535CF5">
        <w:tc>
          <w:tcPr>
            <w:tcW w:w="704" w:type="dxa"/>
          </w:tcPr>
          <w:p w:rsidR="003C175B" w:rsidRPr="003C175B" w:rsidRDefault="003C175B" w:rsidP="003C17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2" w:type="dxa"/>
          </w:tcPr>
          <w:p w:rsidR="003C175B" w:rsidRPr="003C175B" w:rsidRDefault="003C175B" w:rsidP="003C175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19" w:type="dxa"/>
          </w:tcPr>
          <w:p w:rsidR="003C175B" w:rsidRPr="003C175B" w:rsidRDefault="003C175B" w:rsidP="003C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17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</w:p>
        </w:tc>
      </w:tr>
    </w:tbl>
    <w:p w:rsidR="002E5C42" w:rsidRPr="003E1B3C" w:rsidRDefault="002E5C42" w:rsidP="00FC4F79">
      <w:pPr>
        <w:pStyle w:val="2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</w:p>
    <w:p w:rsidR="002E5C42" w:rsidRPr="003E1B3C" w:rsidRDefault="002E5C42" w:rsidP="009611A4">
      <w:pPr>
        <w:pStyle w:val="32"/>
        <w:keepNext/>
        <w:keepLines/>
        <w:numPr>
          <w:ilvl w:val="0"/>
          <w:numId w:val="20"/>
        </w:numPr>
        <w:shd w:val="clear" w:color="auto" w:fill="auto"/>
        <w:spacing w:line="360" w:lineRule="auto"/>
        <w:ind w:right="1000"/>
        <w:rPr>
          <w:sz w:val="28"/>
          <w:szCs w:val="28"/>
        </w:rPr>
      </w:pPr>
      <w:bookmarkStart w:id="9" w:name="bookmark37"/>
      <w:r w:rsidRPr="003E1B3C">
        <w:rPr>
          <w:b/>
          <w:sz w:val="28"/>
          <w:szCs w:val="28"/>
        </w:rPr>
        <w:t>УЧЕБНО-МЕТОДИЧЕСКОЕ И ИНФОРМАЦИОННОЕ ОБЕСПЕЧЕНИЕ</w:t>
      </w:r>
      <w:r w:rsidRPr="003E1B3C">
        <w:rPr>
          <w:sz w:val="28"/>
          <w:szCs w:val="28"/>
        </w:rPr>
        <w:t xml:space="preserve"> </w:t>
      </w:r>
    </w:p>
    <w:p w:rsidR="00991490" w:rsidRPr="003E1B3C" w:rsidRDefault="002E5C42" w:rsidP="003E1B3C">
      <w:pPr>
        <w:pStyle w:val="32"/>
        <w:keepNext/>
        <w:keepLines/>
        <w:shd w:val="clear" w:color="auto" w:fill="auto"/>
        <w:spacing w:line="360" w:lineRule="auto"/>
        <w:ind w:right="1000" w:firstLine="0"/>
        <w:rPr>
          <w:b/>
          <w:sz w:val="28"/>
          <w:szCs w:val="28"/>
        </w:rPr>
      </w:pPr>
      <w:r w:rsidRPr="003E1B3C">
        <w:rPr>
          <w:b/>
          <w:sz w:val="28"/>
          <w:szCs w:val="28"/>
        </w:rPr>
        <w:t>а) основная литература</w:t>
      </w:r>
      <w:bookmarkEnd w:id="9"/>
    </w:p>
    <w:p w:rsidR="00F27976" w:rsidRPr="00F27976" w:rsidRDefault="00F27976" w:rsidP="00F27976">
      <w:pPr>
        <w:pStyle w:val="2"/>
        <w:tabs>
          <w:tab w:val="left" w:pos="1436"/>
        </w:tabs>
        <w:spacing w:line="360" w:lineRule="auto"/>
        <w:ind w:left="709" w:right="20" w:hanging="283"/>
        <w:jc w:val="both"/>
        <w:rPr>
          <w:sz w:val="28"/>
          <w:szCs w:val="28"/>
          <w:lang w:val="ru"/>
        </w:rPr>
      </w:pPr>
      <w:r w:rsidRPr="00F27976">
        <w:rPr>
          <w:sz w:val="28"/>
          <w:szCs w:val="28"/>
        </w:rPr>
        <w:t xml:space="preserve">1. </w:t>
      </w:r>
      <w:r w:rsidRPr="00F27976">
        <w:rPr>
          <w:sz w:val="28"/>
          <w:szCs w:val="28"/>
        </w:rPr>
        <w:tab/>
        <w:t xml:space="preserve">История </w:t>
      </w:r>
      <w:proofErr w:type="gramStart"/>
      <w:r w:rsidRPr="00F27976">
        <w:rPr>
          <w:sz w:val="28"/>
          <w:szCs w:val="28"/>
        </w:rPr>
        <w:t>России :</w:t>
      </w:r>
      <w:proofErr w:type="gramEnd"/>
      <w:r w:rsidRPr="00F27976">
        <w:rPr>
          <w:sz w:val="28"/>
          <w:szCs w:val="28"/>
        </w:rPr>
        <w:t xml:space="preserve"> учебник для вузов / Под ред. Ю. А. Петрова. – </w:t>
      </w:r>
      <w:proofErr w:type="gramStart"/>
      <w:r w:rsidRPr="00F27976">
        <w:rPr>
          <w:sz w:val="28"/>
          <w:szCs w:val="28"/>
        </w:rPr>
        <w:t>М. :</w:t>
      </w:r>
      <w:proofErr w:type="gramEnd"/>
      <w:r w:rsidRPr="00F27976">
        <w:rPr>
          <w:sz w:val="28"/>
          <w:szCs w:val="28"/>
        </w:rPr>
        <w:t xml:space="preserve"> Наука, 2024. – 521 с.</w:t>
      </w:r>
    </w:p>
    <w:p w:rsidR="00F27976" w:rsidRPr="00F27976" w:rsidRDefault="00F27976" w:rsidP="00F27976">
      <w:pPr>
        <w:pStyle w:val="2"/>
        <w:tabs>
          <w:tab w:val="left" w:pos="1436"/>
        </w:tabs>
        <w:spacing w:line="360" w:lineRule="auto"/>
        <w:ind w:left="709" w:right="2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7976">
        <w:rPr>
          <w:sz w:val="28"/>
          <w:szCs w:val="28"/>
        </w:rPr>
        <w:t xml:space="preserve">История России: учебник / А.С. Орлов, В.А. Георгиев, Н.Г. Георгиева, Т.А. Сивохина; МГУ им. М.В. Ломоносова. — 5-е изд., </w:t>
      </w:r>
      <w:proofErr w:type="spellStart"/>
      <w:r w:rsidRPr="00F27976">
        <w:rPr>
          <w:sz w:val="28"/>
          <w:szCs w:val="28"/>
        </w:rPr>
        <w:t>перераб</w:t>
      </w:r>
      <w:proofErr w:type="spellEnd"/>
      <w:proofErr w:type="gramStart"/>
      <w:r w:rsidRPr="00F27976">
        <w:rPr>
          <w:sz w:val="28"/>
          <w:szCs w:val="28"/>
        </w:rPr>
        <w:t>.</w:t>
      </w:r>
      <w:proofErr w:type="gramEnd"/>
      <w:r w:rsidRPr="00F27976">
        <w:rPr>
          <w:sz w:val="28"/>
          <w:szCs w:val="28"/>
        </w:rPr>
        <w:t xml:space="preserve"> и доп.</w:t>
      </w:r>
      <w:r>
        <w:rPr>
          <w:sz w:val="28"/>
          <w:szCs w:val="28"/>
        </w:rPr>
        <w:t> </w:t>
      </w:r>
      <w:r w:rsidRPr="00F27976">
        <w:rPr>
          <w:sz w:val="28"/>
          <w:szCs w:val="28"/>
        </w:rPr>
        <w:t xml:space="preserve">— Москва: Проспект, 2022. — 552 с. - </w:t>
      </w:r>
      <w:proofErr w:type="gramStart"/>
      <w:r w:rsidRPr="00F27976">
        <w:rPr>
          <w:sz w:val="28"/>
          <w:szCs w:val="28"/>
        </w:rPr>
        <w:t>Текст :</w:t>
      </w:r>
      <w:proofErr w:type="gramEnd"/>
      <w:r w:rsidRPr="00F27976">
        <w:rPr>
          <w:sz w:val="28"/>
          <w:szCs w:val="28"/>
        </w:rPr>
        <w:t xml:space="preserve"> непосредственный. - То же. - ЭБС Проспект. - URL: http://ebs.prospekt.org/book/45042 (дата </w:t>
      </w:r>
      <w:proofErr w:type="gramStart"/>
      <w:r w:rsidRPr="00F27976">
        <w:rPr>
          <w:sz w:val="28"/>
          <w:szCs w:val="28"/>
        </w:rPr>
        <w:t>обращения :</w:t>
      </w:r>
      <w:proofErr w:type="gramEnd"/>
      <w:r w:rsidRPr="00F27976">
        <w:rPr>
          <w:sz w:val="28"/>
          <w:szCs w:val="28"/>
        </w:rPr>
        <w:t xml:space="preserve"> 08.05.2024). - </w:t>
      </w:r>
      <w:proofErr w:type="gramStart"/>
      <w:r w:rsidRPr="00F27976">
        <w:rPr>
          <w:sz w:val="28"/>
          <w:szCs w:val="28"/>
        </w:rPr>
        <w:t>Текст :</w:t>
      </w:r>
      <w:proofErr w:type="gramEnd"/>
      <w:r w:rsidRPr="00F27976">
        <w:rPr>
          <w:sz w:val="28"/>
          <w:szCs w:val="28"/>
        </w:rPr>
        <w:t xml:space="preserve"> электронный.</w:t>
      </w:r>
    </w:p>
    <w:p w:rsidR="002E5C42" w:rsidRPr="00F27976" w:rsidRDefault="00F27976" w:rsidP="00F27976">
      <w:pPr>
        <w:pStyle w:val="2"/>
        <w:shd w:val="clear" w:color="auto" w:fill="auto"/>
        <w:tabs>
          <w:tab w:val="left" w:pos="1436"/>
        </w:tabs>
        <w:spacing w:line="360" w:lineRule="auto"/>
        <w:ind w:left="709" w:right="20" w:hanging="283"/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>3</w:t>
      </w:r>
      <w:r w:rsidRPr="00F27976">
        <w:rPr>
          <w:sz w:val="28"/>
          <w:szCs w:val="28"/>
        </w:rPr>
        <w:t xml:space="preserve">. </w:t>
      </w:r>
      <w:r w:rsidRPr="00F27976">
        <w:rPr>
          <w:sz w:val="28"/>
          <w:szCs w:val="28"/>
        </w:rPr>
        <w:tab/>
        <w:t xml:space="preserve">Мунчаев, Ш.М. История </w:t>
      </w:r>
      <w:proofErr w:type="gramStart"/>
      <w:r w:rsidRPr="00F27976">
        <w:rPr>
          <w:sz w:val="28"/>
          <w:szCs w:val="28"/>
        </w:rPr>
        <w:t>России :</w:t>
      </w:r>
      <w:proofErr w:type="gramEnd"/>
      <w:r w:rsidRPr="00F27976">
        <w:rPr>
          <w:sz w:val="28"/>
          <w:szCs w:val="28"/>
        </w:rPr>
        <w:t xml:space="preserve"> учебник / Ш.М. Мунчаев. — 7-е изд., </w:t>
      </w:r>
      <w:proofErr w:type="spellStart"/>
      <w:r w:rsidRPr="00F27976">
        <w:rPr>
          <w:sz w:val="28"/>
          <w:szCs w:val="28"/>
        </w:rPr>
        <w:t>перераб</w:t>
      </w:r>
      <w:proofErr w:type="spellEnd"/>
      <w:r w:rsidRPr="00F27976">
        <w:rPr>
          <w:sz w:val="28"/>
          <w:szCs w:val="28"/>
        </w:rPr>
        <w:t xml:space="preserve">. и доп. — </w:t>
      </w:r>
      <w:proofErr w:type="gramStart"/>
      <w:r w:rsidRPr="00F27976">
        <w:rPr>
          <w:sz w:val="28"/>
          <w:szCs w:val="28"/>
        </w:rPr>
        <w:t>Москва :</w:t>
      </w:r>
      <w:proofErr w:type="gramEnd"/>
      <w:r w:rsidRPr="00F27976">
        <w:rPr>
          <w:sz w:val="28"/>
          <w:szCs w:val="28"/>
        </w:rPr>
        <w:t xml:space="preserve"> Норма : ИНФРА-М, 2024. — 512 с. - ISBN 978-5-91768-930-2. – ЭБС ZNANIUM. - URL: https://znanium.com/catalog/product/2114313 (дата обращения: 08.05.2024). - </w:t>
      </w:r>
      <w:proofErr w:type="gramStart"/>
      <w:r w:rsidRPr="00F27976">
        <w:rPr>
          <w:sz w:val="28"/>
          <w:szCs w:val="28"/>
        </w:rPr>
        <w:t>Текст :</w:t>
      </w:r>
      <w:proofErr w:type="gramEnd"/>
      <w:r w:rsidRPr="00F27976">
        <w:rPr>
          <w:sz w:val="28"/>
          <w:szCs w:val="28"/>
        </w:rPr>
        <w:t xml:space="preserve"> электронный.</w:t>
      </w:r>
    </w:p>
    <w:p w:rsidR="00991490" w:rsidRPr="003E1B3C" w:rsidRDefault="002E5C42" w:rsidP="003E1B3C">
      <w:pPr>
        <w:pStyle w:val="32"/>
        <w:keepNext/>
        <w:keepLines/>
        <w:shd w:val="clear" w:color="auto" w:fill="auto"/>
        <w:spacing w:line="360" w:lineRule="auto"/>
        <w:ind w:left="709" w:hanging="283"/>
        <w:rPr>
          <w:b/>
          <w:sz w:val="28"/>
          <w:szCs w:val="28"/>
        </w:rPr>
      </w:pPr>
      <w:bookmarkStart w:id="10" w:name="bookmark40"/>
      <w:r w:rsidRPr="003E1B3C">
        <w:rPr>
          <w:b/>
          <w:sz w:val="28"/>
          <w:szCs w:val="28"/>
        </w:rPr>
        <w:t>б) дополнительная литература</w:t>
      </w:r>
      <w:bookmarkEnd w:id="10"/>
    </w:p>
    <w:p w:rsidR="00F27976" w:rsidRPr="00F27976" w:rsidRDefault="00F27976" w:rsidP="00F27976">
      <w:pPr>
        <w:pStyle w:val="2"/>
        <w:tabs>
          <w:tab w:val="left" w:pos="1436"/>
        </w:tabs>
        <w:spacing w:line="360" w:lineRule="auto"/>
        <w:ind w:left="709" w:right="60" w:hanging="425"/>
        <w:jc w:val="both"/>
        <w:rPr>
          <w:sz w:val="28"/>
          <w:szCs w:val="28"/>
        </w:rPr>
      </w:pPr>
      <w:bookmarkStart w:id="11" w:name="bookmark41"/>
      <w:r>
        <w:rPr>
          <w:sz w:val="28"/>
          <w:szCs w:val="28"/>
        </w:rPr>
        <w:t xml:space="preserve">4. </w:t>
      </w:r>
      <w:proofErr w:type="gramStart"/>
      <w:r w:rsidRPr="00F27976">
        <w:rPr>
          <w:sz w:val="28"/>
          <w:szCs w:val="28"/>
        </w:rPr>
        <w:t>История :</w:t>
      </w:r>
      <w:proofErr w:type="gramEnd"/>
      <w:r w:rsidRPr="00F27976">
        <w:rPr>
          <w:sz w:val="28"/>
          <w:szCs w:val="28"/>
        </w:rPr>
        <w:t xml:space="preserve"> учебник / Н.О. Воскресенская, М.Н. Свинцова, В.А. Ахмадуллин [и др.] ; под общ. ред. Н.О. Воскресенской, М.Н. Свинцовой. — </w:t>
      </w:r>
      <w:proofErr w:type="gramStart"/>
      <w:r w:rsidRPr="00F27976">
        <w:rPr>
          <w:sz w:val="28"/>
          <w:szCs w:val="28"/>
        </w:rPr>
        <w:t>Москва :</w:t>
      </w:r>
      <w:proofErr w:type="gramEnd"/>
      <w:r w:rsidRPr="00F27976">
        <w:rPr>
          <w:sz w:val="28"/>
          <w:szCs w:val="28"/>
        </w:rPr>
        <w:t xml:space="preserve"> </w:t>
      </w:r>
      <w:proofErr w:type="spellStart"/>
      <w:r w:rsidRPr="00F27976">
        <w:rPr>
          <w:sz w:val="28"/>
          <w:szCs w:val="28"/>
        </w:rPr>
        <w:t>КноРус</w:t>
      </w:r>
      <w:proofErr w:type="spellEnd"/>
      <w:r w:rsidRPr="00F27976">
        <w:rPr>
          <w:sz w:val="28"/>
          <w:szCs w:val="28"/>
        </w:rPr>
        <w:t>, 2024. — 234 с. — ISBN 978-5-406-</w:t>
      </w:r>
      <w:r w:rsidRPr="00F27976">
        <w:rPr>
          <w:sz w:val="28"/>
          <w:szCs w:val="28"/>
        </w:rPr>
        <w:lastRenderedPageBreak/>
        <w:t xml:space="preserve">12177-1. — ЭБС BOOK.ru. — URL: https://book.ru/book/951589 (дата обращения: 08.05.2024). — </w:t>
      </w:r>
      <w:proofErr w:type="gramStart"/>
      <w:r w:rsidRPr="00F27976">
        <w:rPr>
          <w:sz w:val="28"/>
          <w:szCs w:val="28"/>
        </w:rPr>
        <w:t>Текст :</w:t>
      </w:r>
      <w:proofErr w:type="gramEnd"/>
      <w:r w:rsidRPr="00F27976">
        <w:rPr>
          <w:sz w:val="28"/>
          <w:szCs w:val="28"/>
        </w:rPr>
        <w:t xml:space="preserve"> электронный.</w:t>
      </w:r>
    </w:p>
    <w:p w:rsidR="00F27976" w:rsidRPr="00F27976" w:rsidRDefault="00F27976" w:rsidP="00F27976">
      <w:pPr>
        <w:pStyle w:val="2"/>
        <w:tabs>
          <w:tab w:val="left" w:pos="1436"/>
        </w:tabs>
        <w:spacing w:line="360" w:lineRule="auto"/>
        <w:ind w:left="709" w:right="60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27976">
        <w:rPr>
          <w:sz w:val="28"/>
          <w:szCs w:val="28"/>
        </w:rPr>
        <w:t xml:space="preserve">История </w:t>
      </w:r>
      <w:proofErr w:type="gramStart"/>
      <w:r w:rsidRPr="00F27976">
        <w:rPr>
          <w:sz w:val="28"/>
          <w:szCs w:val="28"/>
        </w:rPr>
        <w:t>России :</w:t>
      </w:r>
      <w:proofErr w:type="gramEnd"/>
      <w:r w:rsidRPr="00F27976">
        <w:rPr>
          <w:sz w:val="28"/>
          <w:szCs w:val="28"/>
        </w:rPr>
        <w:t xml:space="preserve"> учебник / Н.О. Воскресенская, А.А. Горбань, А.С. Кисляков [и др.] ; под ред. Е.В. Лаптевой, Л.А. Муравьевой. — </w:t>
      </w:r>
      <w:proofErr w:type="gramStart"/>
      <w:r w:rsidRPr="00F27976">
        <w:rPr>
          <w:sz w:val="28"/>
          <w:szCs w:val="28"/>
        </w:rPr>
        <w:t>Москва :</w:t>
      </w:r>
      <w:proofErr w:type="gramEnd"/>
      <w:r w:rsidRPr="00F27976">
        <w:rPr>
          <w:sz w:val="28"/>
          <w:szCs w:val="28"/>
        </w:rPr>
        <w:t xml:space="preserve"> </w:t>
      </w:r>
      <w:proofErr w:type="spellStart"/>
      <w:r w:rsidRPr="00F27976">
        <w:rPr>
          <w:sz w:val="28"/>
          <w:szCs w:val="28"/>
        </w:rPr>
        <w:t>КноРус</w:t>
      </w:r>
      <w:proofErr w:type="spellEnd"/>
      <w:r w:rsidRPr="00F27976">
        <w:rPr>
          <w:sz w:val="28"/>
          <w:szCs w:val="28"/>
        </w:rPr>
        <w:t xml:space="preserve">, 2023. — 312 с. — ISBN 978-5-406-11013-3. — ЭБС BOOK.ru. - URL: https://book.ru/book/947403 (дата обращения: 08.05.2024). — </w:t>
      </w:r>
      <w:proofErr w:type="gramStart"/>
      <w:r w:rsidRPr="00F27976">
        <w:rPr>
          <w:sz w:val="28"/>
          <w:szCs w:val="28"/>
        </w:rPr>
        <w:t>Текст :</w:t>
      </w:r>
      <w:proofErr w:type="gramEnd"/>
      <w:r w:rsidRPr="00F27976">
        <w:rPr>
          <w:sz w:val="28"/>
          <w:szCs w:val="28"/>
        </w:rPr>
        <w:t xml:space="preserve"> электронный.</w:t>
      </w:r>
    </w:p>
    <w:p w:rsidR="002E5C42" w:rsidRDefault="00F27976" w:rsidP="00F27976">
      <w:pPr>
        <w:pStyle w:val="2"/>
        <w:shd w:val="clear" w:color="auto" w:fill="auto"/>
        <w:tabs>
          <w:tab w:val="left" w:pos="1436"/>
        </w:tabs>
        <w:spacing w:line="360" w:lineRule="auto"/>
        <w:ind w:left="709" w:right="60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27976">
        <w:rPr>
          <w:sz w:val="28"/>
          <w:szCs w:val="28"/>
        </w:rPr>
        <w:t xml:space="preserve">История </w:t>
      </w:r>
      <w:proofErr w:type="gramStart"/>
      <w:r w:rsidRPr="00F27976">
        <w:rPr>
          <w:sz w:val="28"/>
          <w:szCs w:val="28"/>
        </w:rPr>
        <w:t>России :</w:t>
      </w:r>
      <w:proofErr w:type="gramEnd"/>
      <w:r w:rsidRPr="00F27976">
        <w:rPr>
          <w:sz w:val="28"/>
          <w:szCs w:val="28"/>
        </w:rPr>
        <w:t xml:space="preserve"> учебное пособие / Н.О. Воскресенская, А.А. Горбань, А.С. Кисляков [и др.] ; под общ. ред. А.С. Кислякова. — </w:t>
      </w:r>
      <w:proofErr w:type="gramStart"/>
      <w:r w:rsidRPr="00F27976">
        <w:rPr>
          <w:sz w:val="28"/>
          <w:szCs w:val="28"/>
        </w:rPr>
        <w:t>Москва :</w:t>
      </w:r>
      <w:proofErr w:type="gramEnd"/>
      <w:r w:rsidRPr="00F27976">
        <w:rPr>
          <w:sz w:val="28"/>
          <w:szCs w:val="28"/>
        </w:rPr>
        <w:t xml:space="preserve"> </w:t>
      </w:r>
      <w:proofErr w:type="spellStart"/>
      <w:r w:rsidRPr="00F27976">
        <w:rPr>
          <w:sz w:val="28"/>
          <w:szCs w:val="28"/>
        </w:rPr>
        <w:t>КноРус</w:t>
      </w:r>
      <w:proofErr w:type="spellEnd"/>
      <w:r w:rsidRPr="00F27976">
        <w:rPr>
          <w:sz w:val="28"/>
          <w:szCs w:val="28"/>
        </w:rPr>
        <w:t xml:space="preserve">, 2024. — 358 с. — ISBN 978-5-406-12158-0. — ЭБС BOOK.ru. - URL: https://book.ru/book/952897 (дата обращения: 08.05.2024). — </w:t>
      </w:r>
      <w:proofErr w:type="gramStart"/>
      <w:r w:rsidRPr="00F27976">
        <w:rPr>
          <w:sz w:val="28"/>
          <w:szCs w:val="28"/>
        </w:rPr>
        <w:t>Текст :</w:t>
      </w:r>
      <w:proofErr w:type="gramEnd"/>
      <w:r w:rsidRPr="00F27976">
        <w:rPr>
          <w:sz w:val="28"/>
          <w:szCs w:val="28"/>
        </w:rPr>
        <w:t xml:space="preserve"> электронный.</w:t>
      </w:r>
    </w:p>
    <w:p w:rsidR="00F27976" w:rsidRPr="003E1B3C" w:rsidRDefault="00F27976" w:rsidP="00F27976">
      <w:pPr>
        <w:pStyle w:val="2"/>
        <w:shd w:val="clear" w:color="auto" w:fill="auto"/>
        <w:tabs>
          <w:tab w:val="left" w:pos="1436"/>
        </w:tabs>
        <w:spacing w:line="360" w:lineRule="auto"/>
        <w:ind w:left="500" w:right="60" w:firstLine="0"/>
        <w:jc w:val="left"/>
        <w:rPr>
          <w:rStyle w:val="a6"/>
          <w:i/>
          <w:sz w:val="28"/>
          <w:szCs w:val="28"/>
        </w:rPr>
      </w:pPr>
    </w:p>
    <w:p w:rsidR="00A94498" w:rsidRDefault="002E5C42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b/>
          <w:sz w:val="28"/>
          <w:szCs w:val="28"/>
        </w:rPr>
      </w:pPr>
      <w:r w:rsidRPr="003E1B3C">
        <w:rPr>
          <w:rStyle w:val="a6"/>
          <w:sz w:val="28"/>
          <w:szCs w:val="28"/>
        </w:rPr>
        <w:t>в) электронно-библиотечные системы (</w:t>
      </w:r>
      <w:proofErr w:type="spellStart"/>
      <w:r w:rsidRPr="003E1B3C">
        <w:rPr>
          <w:rStyle w:val="a6"/>
          <w:sz w:val="28"/>
          <w:szCs w:val="28"/>
        </w:rPr>
        <w:t>эбс</w:t>
      </w:r>
      <w:proofErr w:type="spellEnd"/>
      <w:r w:rsidRPr="003E1B3C">
        <w:rPr>
          <w:rStyle w:val="a6"/>
          <w:sz w:val="28"/>
          <w:szCs w:val="28"/>
        </w:rPr>
        <w:t>), базы данных, информационно-</w:t>
      </w:r>
      <w:bookmarkStart w:id="12" w:name="bookmark42"/>
      <w:bookmarkEnd w:id="11"/>
      <w:r w:rsidRPr="003E1B3C">
        <w:rPr>
          <w:b/>
          <w:sz w:val="28"/>
          <w:szCs w:val="28"/>
        </w:rPr>
        <w:t>справочные и поисковые системы</w:t>
      </w:r>
      <w:bookmarkEnd w:id="12"/>
    </w:p>
    <w:p w:rsidR="00A94498" w:rsidRP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  <w:r w:rsidRPr="00A94498">
        <w:rPr>
          <w:sz w:val="28"/>
          <w:szCs w:val="28"/>
        </w:rPr>
        <w:t>Единый портал интернет-тестирования в сфере образования www.i-exam.ru (вход по индивидуальному паролю)</w:t>
      </w:r>
      <w:r>
        <w:rPr>
          <w:sz w:val="28"/>
          <w:szCs w:val="28"/>
        </w:rPr>
        <w:t>;</w:t>
      </w:r>
    </w:p>
    <w:p w:rsid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  <w:r w:rsidRPr="00A94498">
        <w:rPr>
          <w:sz w:val="28"/>
          <w:szCs w:val="28"/>
        </w:rPr>
        <w:t>«</w:t>
      </w:r>
      <w:proofErr w:type="spellStart"/>
      <w:r w:rsidRPr="00A94498">
        <w:rPr>
          <w:sz w:val="28"/>
          <w:szCs w:val="28"/>
        </w:rPr>
        <w:t>Киберленинка</w:t>
      </w:r>
      <w:proofErr w:type="spellEnd"/>
      <w:r w:rsidRPr="00A94498">
        <w:rPr>
          <w:sz w:val="28"/>
          <w:szCs w:val="28"/>
        </w:rPr>
        <w:t xml:space="preserve">» Научная электронная </w:t>
      </w:r>
      <w:proofErr w:type="gramStart"/>
      <w:r w:rsidRPr="00A94498">
        <w:rPr>
          <w:sz w:val="28"/>
          <w:szCs w:val="28"/>
        </w:rPr>
        <w:t>библиотека.–</w:t>
      </w:r>
      <w:proofErr w:type="gramEnd"/>
      <w:r w:rsidRPr="00A94498">
        <w:rPr>
          <w:sz w:val="28"/>
          <w:szCs w:val="28"/>
        </w:rPr>
        <w:t xml:space="preserve"> Режим доступа: </w:t>
      </w:r>
      <w:hyperlink r:id="rId8" w:history="1">
        <w:r w:rsidRPr="005365E1">
          <w:rPr>
            <w:rStyle w:val="a3"/>
            <w:sz w:val="28"/>
            <w:szCs w:val="28"/>
          </w:rPr>
          <w:t>https://cyberleninka.ru</w:t>
        </w:r>
      </w:hyperlink>
      <w:r>
        <w:rPr>
          <w:sz w:val="28"/>
          <w:szCs w:val="28"/>
        </w:rPr>
        <w:t>;</w:t>
      </w:r>
    </w:p>
    <w:p w:rsid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  <w:r w:rsidRPr="00A94498">
        <w:rPr>
          <w:sz w:val="28"/>
          <w:szCs w:val="28"/>
        </w:rPr>
        <w:t>Научная электронная библиотека E-</w:t>
      </w:r>
      <w:proofErr w:type="spellStart"/>
      <w:proofErr w:type="gramStart"/>
      <w:r w:rsidRPr="00A94498">
        <w:rPr>
          <w:sz w:val="28"/>
          <w:szCs w:val="28"/>
        </w:rPr>
        <w:t>library</w:t>
      </w:r>
      <w:proofErr w:type="spellEnd"/>
      <w:r w:rsidRPr="00A94498">
        <w:rPr>
          <w:sz w:val="28"/>
          <w:szCs w:val="28"/>
        </w:rPr>
        <w:t xml:space="preserve"> .</w:t>
      </w:r>
      <w:proofErr w:type="gramEnd"/>
      <w:r w:rsidRPr="00A94498">
        <w:rPr>
          <w:sz w:val="28"/>
          <w:szCs w:val="28"/>
        </w:rPr>
        <w:t xml:space="preserve">– Режим доступа: </w:t>
      </w:r>
      <w:hyperlink r:id="rId9" w:history="1">
        <w:r w:rsidRPr="005365E1">
          <w:rPr>
            <w:rStyle w:val="a3"/>
            <w:sz w:val="28"/>
            <w:szCs w:val="28"/>
          </w:rPr>
          <w:t>https://elibrary.ru/defaultx.asp</w:t>
        </w:r>
      </w:hyperlink>
      <w:r>
        <w:rPr>
          <w:sz w:val="28"/>
          <w:szCs w:val="28"/>
        </w:rPr>
        <w:t>;</w:t>
      </w:r>
    </w:p>
    <w:p w:rsid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  <w:r w:rsidRPr="00A94498">
        <w:rPr>
          <w:sz w:val="28"/>
          <w:szCs w:val="28"/>
        </w:rPr>
        <w:t xml:space="preserve">ЭБС «Лань» – Режим </w:t>
      </w:r>
      <w:proofErr w:type="spellStart"/>
      <w:proofErr w:type="gramStart"/>
      <w:r w:rsidRPr="00A94498">
        <w:rPr>
          <w:sz w:val="28"/>
          <w:szCs w:val="28"/>
        </w:rPr>
        <w:t>доступа:http</w:t>
      </w:r>
      <w:proofErr w:type="spellEnd"/>
      <w:proofErr w:type="gramEnd"/>
      <w:r w:rsidRPr="00A944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94498">
        <w:rPr>
          <w:sz w:val="28"/>
          <w:szCs w:val="28"/>
        </w:rPr>
        <w:t>//e.lanbook.com</w:t>
      </w:r>
      <w:r>
        <w:rPr>
          <w:sz w:val="28"/>
          <w:szCs w:val="28"/>
        </w:rPr>
        <w:t xml:space="preserve"> ;</w:t>
      </w:r>
    </w:p>
    <w:p w:rsid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  <w:r w:rsidRPr="00A94498">
        <w:rPr>
          <w:sz w:val="28"/>
          <w:szCs w:val="28"/>
        </w:rPr>
        <w:t>ЭБС «</w:t>
      </w:r>
      <w:proofErr w:type="spellStart"/>
      <w:r w:rsidRPr="00A94498">
        <w:rPr>
          <w:sz w:val="28"/>
          <w:szCs w:val="28"/>
        </w:rPr>
        <w:t>Руконт</w:t>
      </w:r>
      <w:proofErr w:type="spellEnd"/>
      <w:r w:rsidRPr="00A94498">
        <w:rPr>
          <w:sz w:val="28"/>
          <w:szCs w:val="28"/>
        </w:rPr>
        <w:t xml:space="preserve">» –- Режим доступа: </w:t>
      </w:r>
      <w:hyperlink r:id="rId10" w:history="1">
        <w:r w:rsidRPr="005365E1">
          <w:rPr>
            <w:rStyle w:val="a3"/>
            <w:sz w:val="28"/>
            <w:szCs w:val="28"/>
          </w:rPr>
          <w:t>http://rucont.ru</w:t>
        </w:r>
      </w:hyperlink>
      <w:r>
        <w:rPr>
          <w:sz w:val="28"/>
          <w:szCs w:val="28"/>
        </w:rPr>
        <w:t xml:space="preserve"> ;</w:t>
      </w:r>
    </w:p>
    <w:p w:rsid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  <w:r w:rsidRPr="00A94498">
        <w:rPr>
          <w:sz w:val="28"/>
          <w:szCs w:val="28"/>
        </w:rPr>
        <w:t xml:space="preserve">Электронная библиотека диссертаций РГБ – Режим </w:t>
      </w:r>
      <w:proofErr w:type="spellStart"/>
      <w:proofErr w:type="gramStart"/>
      <w:r w:rsidRPr="00A94498">
        <w:rPr>
          <w:sz w:val="28"/>
          <w:szCs w:val="28"/>
        </w:rPr>
        <w:t>доступа:http</w:t>
      </w:r>
      <w:proofErr w:type="spellEnd"/>
      <w:r w:rsidRPr="00A94498">
        <w:rPr>
          <w:sz w:val="28"/>
          <w:szCs w:val="28"/>
        </w:rPr>
        <w:t>://www.dslib.net</w:t>
      </w:r>
      <w:proofErr w:type="gramEnd"/>
      <w:r>
        <w:rPr>
          <w:sz w:val="28"/>
          <w:szCs w:val="28"/>
        </w:rPr>
        <w:t>.</w:t>
      </w:r>
    </w:p>
    <w:p w:rsidR="00A94498" w:rsidRPr="00A94498" w:rsidRDefault="00A94498" w:rsidP="00A94498">
      <w:pPr>
        <w:pStyle w:val="2"/>
        <w:shd w:val="clear" w:color="auto" w:fill="auto"/>
        <w:tabs>
          <w:tab w:val="left" w:pos="1436"/>
        </w:tabs>
        <w:spacing w:line="360" w:lineRule="auto"/>
        <w:ind w:right="60" w:firstLine="0"/>
        <w:jc w:val="left"/>
        <w:rPr>
          <w:sz w:val="28"/>
          <w:szCs w:val="28"/>
        </w:rPr>
      </w:pPr>
    </w:p>
    <w:p w:rsidR="00991490" w:rsidRPr="003E1B3C" w:rsidRDefault="003E1B3C" w:rsidP="003E1B3C">
      <w:pPr>
        <w:pStyle w:val="32"/>
        <w:keepNext/>
        <w:keepLines/>
        <w:shd w:val="clear" w:color="auto" w:fill="auto"/>
        <w:spacing w:line="360" w:lineRule="auto"/>
        <w:ind w:left="20" w:right="20" w:firstLine="720"/>
        <w:rPr>
          <w:b/>
          <w:sz w:val="28"/>
          <w:szCs w:val="28"/>
        </w:rPr>
      </w:pPr>
      <w:r w:rsidRPr="003E1B3C">
        <w:rPr>
          <w:b/>
          <w:sz w:val="28"/>
          <w:szCs w:val="28"/>
        </w:rPr>
        <w:t xml:space="preserve">4. ПРИМЕРЫ ТЕСТОВЫХ ЗАДАНИЙ </w:t>
      </w:r>
    </w:p>
    <w:p w:rsidR="00244971" w:rsidRPr="00244971" w:rsidRDefault="00244971" w:rsidP="00244971">
      <w:pPr>
        <w:pStyle w:val="a7"/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b/>
          <w:color w:val="auto"/>
          <w:sz w:val="28"/>
          <w:szCs w:val="28"/>
        </w:rPr>
        <w:t>Тема 1. История как наука</w:t>
      </w:r>
      <w:r w:rsidRPr="002449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F5431" w:rsidRPr="00685358" w:rsidRDefault="00244971" w:rsidP="00EE6111">
      <w:pPr>
        <w:pStyle w:val="a7"/>
        <w:spacing w:before="120" w:after="120" w:line="360" w:lineRule="auto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85358">
        <w:rPr>
          <w:rFonts w:ascii="Times New Roman" w:hAnsi="Times New Roman" w:cs="Times New Roman"/>
          <w:i/>
          <w:sz w:val="28"/>
          <w:szCs w:val="28"/>
          <w:lang w:val="ru-RU"/>
        </w:rPr>
        <w:t>Установите п</w:t>
      </w:r>
      <w:r w:rsidR="001F5431" w:rsidRPr="00685358">
        <w:rPr>
          <w:rFonts w:ascii="Times New Roman" w:hAnsi="Times New Roman" w:cs="Times New Roman"/>
          <w:i/>
          <w:sz w:val="28"/>
          <w:szCs w:val="28"/>
          <w:lang w:val="ru-RU"/>
        </w:rPr>
        <w:t>оследовательность этапов всеобщей истории:</w:t>
      </w:r>
    </w:p>
    <w:p w:rsidR="001F5431" w:rsidRPr="00244971" w:rsidRDefault="001F5431" w:rsidP="00244971">
      <w:pPr>
        <w:pStyle w:val="a7"/>
        <w:numPr>
          <w:ilvl w:val="0"/>
          <w:numId w:val="23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эпоха первобытности</w:t>
      </w:r>
    </w:p>
    <w:p w:rsidR="001F5431" w:rsidRPr="00244971" w:rsidRDefault="001F5431" w:rsidP="00244971">
      <w:pPr>
        <w:pStyle w:val="a7"/>
        <w:numPr>
          <w:ilvl w:val="0"/>
          <w:numId w:val="23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lastRenderedPageBreak/>
        <w:t>эпоха Древнего мира</w:t>
      </w:r>
    </w:p>
    <w:p w:rsidR="00244971" w:rsidRPr="00244971" w:rsidRDefault="001F5431" w:rsidP="00244971">
      <w:pPr>
        <w:pStyle w:val="a7"/>
        <w:numPr>
          <w:ilvl w:val="0"/>
          <w:numId w:val="23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Новое время</w:t>
      </w:r>
      <w:r w:rsidR="00244971" w:rsidRPr="00244971">
        <w:rPr>
          <w:rFonts w:ascii="Times New Roman" w:hAnsi="Times New Roman" w:cs="Times New Roman"/>
          <w:sz w:val="28"/>
          <w:szCs w:val="28"/>
          <w:lang w:val="ru-RU"/>
        </w:rPr>
        <w:t xml:space="preserve"> эпоха </w:t>
      </w:r>
    </w:p>
    <w:p w:rsidR="00244971" w:rsidRPr="00244971" w:rsidRDefault="00244971" w:rsidP="00244971">
      <w:pPr>
        <w:pStyle w:val="a7"/>
        <w:numPr>
          <w:ilvl w:val="0"/>
          <w:numId w:val="23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Новейшее время</w:t>
      </w:r>
    </w:p>
    <w:p w:rsidR="001F5431" w:rsidRDefault="00244971" w:rsidP="00244971">
      <w:pPr>
        <w:pStyle w:val="a7"/>
        <w:numPr>
          <w:ilvl w:val="0"/>
          <w:numId w:val="23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Средневековья</w:t>
      </w:r>
    </w:p>
    <w:p w:rsidR="001F5431" w:rsidRPr="00685358" w:rsidRDefault="00244971" w:rsidP="00EE6111">
      <w:pPr>
        <w:pStyle w:val="a7"/>
        <w:spacing w:before="120" w:after="120" w:line="360" w:lineRule="auto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85358">
        <w:rPr>
          <w:rFonts w:ascii="Times New Roman" w:hAnsi="Times New Roman" w:cs="Times New Roman"/>
          <w:i/>
          <w:sz w:val="28"/>
          <w:szCs w:val="28"/>
          <w:lang w:val="ru-RU"/>
        </w:rPr>
        <w:t>Выберите ф</w:t>
      </w:r>
      <w:r w:rsidR="001F5431" w:rsidRPr="00685358">
        <w:rPr>
          <w:rFonts w:ascii="Times New Roman" w:hAnsi="Times New Roman" w:cs="Times New Roman"/>
          <w:i/>
          <w:sz w:val="28"/>
          <w:szCs w:val="28"/>
          <w:lang w:val="ru-RU"/>
        </w:rPr>
        <w:t>ункции исторической науки:</w:t>
      </w:r>
    </w:p>
    <w:p w:rsidR="001F5431" w:rsidRPr="00244971" w:rsidRDefault="001F5431" w:rsidP="00F46A6E">
      <w:pPr>
        <w:pStyle w:val="a7"/>
        <w:numPr>
          <w:ilvl w:val="0"/>
          <w:numId w:val="34"/>
        </w:numPr>
        <w:spacing w:before="120" w:after="120" w:line="360" w:lineRule="auto"/>
        <w:ind w:left="1134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образовательная</w:t>
      </w:r>
    </w:p>
    <w:p w:rsidR="001F5431" w:rsidRPr="00244971" w:rsidRDefault="001F5431" w:rsidP="00F46A6E">
      <w:pPr>
        <w:pStyle w:val="a7"/>
        <w:numPr>
          <w:ilvl w:val="0"/>
          <w:numId w:val="34"/>
        </w:numPr>
        <w:spacing w:before="120" w:after="120" w:line="360" w:lineRule="auto"/>
        <w:ind w:left="1134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мировоззренческая</w:t>
      </w:r>
    </w:p>
    <w:p w:rsidR="001F5431" w:rsidRPr="00244971" w:rsidRDefault="001F5431" w:rsidP="00F46A6E">
      <w:pPr>
        <w:pStyle w:val="a7"/>
        <w:numPr>
          <w:ilvl w:val="0"/>
          <w:numId w:val="34"/>
        </w:numPr>
        <w:spacing w:before="120" w:after="120" w:line="360" w:lineRule="auto"/>
        <w:ind w:left="1134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воспитательная</w:t>
      </w:r>
    </w:p>
    <w:p w:rsidR="001F5431" w:rsidRPr="00244971" w:rsidRDefault="001F5431" w:rsidP="00F46A6E">
      <w:pPr>
        <w:pStyle w:val="a7"/>
        <w:numPr>
          <w:ilvl w:val="0"/>
          <w:numId w:val="34"/>
        </w:numPr>
        <w:spacing w:before="120" w:after="120" w:line="360" w:lineRule="auto"/>
        <w:ind w:left="1134"/>
        <w:rPr>
          <w:rFonts w:ascii="Times New Roman" w:hAnsi="Times New Roman" w:cs="Times New Roman"/>
          <w:sz w:val="28"/>
          <w:szCs w:val="28"/>
          <w:lang w:val="ru-RU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прогностическая</w:t>
      </w:r>
    </w:p>
    <w:p w:rsidR="00991490" w:rsidRPr="00244971" w:rsidRDefault="001F5431" w:rsidP="00F46A6E">
      <w:pPr>
        <w:pStyle w:val="a7"/>
        <w:numPr>
          <w:ilvl w:val="0"/>
          <w:numId w:val="34"/>
        </w:numPr>
        <w:spacing w:before="120" w:after="12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244971">
        <w:rPr>
          <w:rFonts w:ascii="Times New Roman" w:hAnsi="Times New Roman" w:cs="Times New Roman"/>
          <w:sz w:val="28"/>
          <w:szCs w:val="28"/>
          <w:lang w:val="ru-RU"/>
        </w:rPr>
        <w:t>законодательная</w:t>
      </w:r>
    </w:p>
    <w:p w:rsidR="00B00C5E" w:rsidRDefault="00244971" w:rsidP="00B00C5E">
      <w:pPr>
        <w:spacing w:before="120" w:after="120"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24497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Тема </w:t>
      </w:r>
      <w:proofErr w:type="gramStart"/>
      <w:r w:rsidRPr="0024497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2.Восточные</w:t>
      </w:r>
      <w:proofErr w:type="gramEnd"/>
      <w:r w:rsidRPr="0024497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славяне и х соседи. Древняя Русь.</w:t>
      </w:r>
    </w:p>
    <w:p w:rsidR="00B00C5E" w:rsidRPr="00685358" w:rsidRDefault="00B00C5E" w:rsidP="00685358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5358">
        <w:rPr>
          <w:rFonts w:ascii="Times New Roman" w:hAnsi="Times New Roman" w:cs="Times New Roman"/>
          <w:i/>
          <w:sz w:val="28"/>
          <w:szCs w:val="28"/>
          <w:lang w:val="ru-RU"/>
        </w:rPr>
        <w:t>Выберите ф</w:t>
      </w:r>
      <w:r w:rsidR="00244971" w:rsidRPr="00685358">
        <w:rPr>
          <w:rFonts w:ascii="Times New Roman" w:hAnsi="Times New Roman" w:cs="Times New Roman"/>
          <w:i/>
          <w:sz w:val="28"/>
          <w:szCs w:val="28"/>
        </w:rPr>
        <w:t>акты российской истории IX–XII веков:</w:t>
      </w:r>
    </w:p>
    <w:p w:rsidR="00B00C5E" w:rsidRDefault="00244971" w:rsidP="00B00C5E">
      <w:pPr>
        <w:pStyle w:val="a7"/>
        <w:numPr>
          <w:ilvl w:val="0"/>
          <w:numId w:val="24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B00C5E">
        <w:rPr>
          <w:rFonts w:ascii="Times New Roman" w:hAnsi="Times New Roman" w:cs="Times New Roman"/>
          <w:sz w:val="28"/>
          <w:szCs w:val="28"/>
        </w:rPr>
        <w:t>податная реформа княгини Ольги</w:t>
      </w:r>
    </w:p>
    <w:p w:rsidR="00B00C5E" w:rsidRDefault="00244971" w:rsidP="00B00C5E">
      <w:pPr>
        <w:pStyle w:val="a7"/>
        <w:numPr>
          <w:ilvl w:val="0"/>
          <w:numId w:val="24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B00C5E">
        <w:rPr>
          <w:rFonts w:ascii="Times New Roman" w:hAnsi="Times New Roman" w:cs="Times New Roman"/>
          <w:sz w:val="28"/>
          <w:szCs w:val="28"/>
        </w:rPr>
        <w:t>начало правления династии Рюриковичей</w:t>
      </w:r>
    </w:p>
    <w:p w:rsidR="00244971" w:rsidRPr="00B00C5E" w:rsidRDefault="00244971" w:rsidP="00B00C5E">
      <w:pPr>
        <w:pStyle w:val="a7"/>
        <w:numPr>
          <w:ilvl w:val="0"/>
          <w:numId w:val="24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B00C5E">
        <w:rPr>
          <w:rFonts w:ascii="Times New Roman" w:hAnsi="Times New Roman" w:cs="Times New Roman"/>
          <w:sz w:val="28"/>
          <w:szCs w:val="28"/>
        </w:rPr>
        <w:t>создание Русской правды</w:t>
      </w:r>
    </w:p>
    <w:p w:rsidR="00244971" w:rsidRPr="00244971" w:rsidRDefault="00244971" w:rsidP="00B00C5E">
      <w:pPr>
        <w:pStyle w:val="a7"/>
        <w:numPr>
          <w:ilvl w:val="0"/>
          <w:numId w:val="24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244971">
        <w:rPr>
          <w:rFonts w:ascii="Times New Roman" w:hAnsi="Times New Roman" w:cs="Times New Roman"/>
          <w:sz w:val="28"/>
          <w:szCs w:val="28"/>
        </w:rPr>
        <w:t>вторжение монголо-татар в русские земли</w:t>
      </w:r>
    </w:p>
    <w:p w:rsidR="00244971" w:rsidRPr="00244971" w:rsidRDefault="00244971" w:rsidP="00B00C5E">
      <w:pPr>
        <w:pStyle w:val="a7"/>
        <w:numPr>
          <w:ilvl w:val="0"/>
          <w:numId w:val="24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244971">
        <w:rPr>
          <w:rFonts w:ascii="Times New Roman" w:hAnsi="Times New Roman" w:cs="Times New Roman"/>
          <w:sz w:val="28"/>
          <w:szCs w:val="28"/>
        </w:rPr>
        <w:t>начало формировании идеологии «Москва – третий Рим»</w:t>
      </w:r>
    </w:p>
    <w:p w:rsidR="00244971" w:rsidRPr="00685358" w:rsidRDefault="00244971" w:rsidP="00EE6111">
      <w:pPr>
        <w:pStyle w:val="32"/>
        <w:keepNext/>
        <w:keepLines/>
        <w:spacing w:line="360" w:lineRule="auto"/>
        <w:ind w:left="20" w:hanging="20"/>
        <w:jc w:val="both"/>
        <w:rPr>
          <w:rFonts w:eastAsia="Microsoft Sans Serif"/>
          <w:i/>
          <w:color w:val="000000"/>
          <w:sz w:val="28"/>
          <w:szCs w:val="28"/>
          <w:lang w:eastAsia="ru-RU"/>
        </w:rPr>
      </w:pPr>
      <w:r w:rsidRPr="00685358">
        <w:rPr>
          <w:rFonts w:eastAsia="Microsoft Sans Serif"/>
          <w:i/>
          <w:color w:val="000000"/>
          <w:sz w:val="28"/>
          <w:szCs w:val="28"/>
          <w:lang w:eastAsia="ru-RU"/>
        </w:rPr>
        <w:t>На территории Великой Русской равнины в VI–IX веках складываются племенные союзы восточных славян:</w:t>
      </w:r>
    </w:p>
    <w:p w:rsidR="00244971" w:rsidRPr="00244971" w:rsidRDefault="00244971" w:rsidP="00B00C5E">
      <w:pPr>
        <w:pStyle w:val="32"/>
        <w:keepNext/>
        <w:keepLines/>
        <w:numPr>
          <w:ilvl w:val="0"/>
          <w:numId w:val="25"/>
        </w:numPr>
        <w:spacing w:line="360" w:lineRule="auto"/>
        <w:ind w:left="1134"/>
        <w:jc w:val="both"/>
        <w:rPr>
          <w:rFonts w:eastAsia="Microsoft Sans Serif"/>
          <w:color w:val="000000"/>
          <w:sz w:val="28"/>
          <w:szCs w:val="28"/>
          <w:lang w:eastAsia="ru-RU"/>
        </w:rPr>
      </w:pPr>
      <w:r w:rsidRPr="00244971">
        <w:rPr>
          <w:rFonts w:eastAsia="Microsoft Sans Serif"/>
          <w:color w:val="000000"/>
          <w:sz w:val="28"/>
          <w:szCs w:val="28"/>
          <w:lang w:eastAsia="ru-RU"/>
        </w:rPr>
        <w:t xml:space="preserve">вятичи </w:t>
      </w:r>
    </w:p>
    <w:p w:rsidR="00244971" w:rsidRPr="00244971" w:rsidRDefault="00244971" w:rsidP="00B00C5E">
      <w:pPr>
        <w:pStyle w:val="32"/>
        <w:keepNext/>
        <w:keepLines/>
        <w:numPr>
          <w:ilvl w:val="0"/>
          <w:numId w:val="25"/>
        </w:numPr>
        <w:spacing w:line="360" w:lineRule="auto"/>
        <w:ind w:left="1134"/>
        <w:jc w:val="both"/>
        <w:rPr>
          <w:rFonts w:eastAsia="Microsoft Sans Serif"/>
          <w:color w:val="000000"/>
          <w:sz w:val="28"/>
          <w:szCs w:val="28"/>
          <w:lang w:eastAsia="ru-RU"/>
        </w:rPr>
      </w:pPr>
      <w:r w:rsidRPr="00244971">
        <w:rPr>
          <w:rFonts w:eastAsia="Microsoft Sans Serif"/>
          <w:color w:val="000000"/>
          <w:sz w:val="28"/>
          <w:szCs w:val="28"/>
          <w:lang w:eastAsia="ru-RU"/>
        </w:rPr>
        <w:t>кривичи</w:t>
      </w:r>
    </w:p>
    <w:p w:rsidR="00244971" w:rsidRPr="00244971" w:rsidRDefault="00244971" w:rsidP="00B00C5E">
      <w:pPr>
        <w:pStyle w:val="32"/>
        <w:keepNext/>
        <w:keepLines/>
        <w:numPr>
          <w:ilvl w:val="0"/>
          <w:numId w:val="25"/>
        </w:numPr>
        <w:spacing w:line="360" w:lineRule="auto"/>
        <w:ind w:left="1134"/>
        <w:jc w:val="both"/>
        <w:rPr>
          <w:rFonts w:eastAsia="Microsoft Sans Serif"/>
          <w:color w:val="000000"/>
          <w:sz w:val="28"/>
          <w:szCs w:val="28"/>
          <w:lang w:eastAsia="ru-RU"/>
        </w:rPr>
      </w:pPr>
      <w:r w:rsidRPr="00244971">
        <w:rPr>
          <w:rFonts w:eastAsia="Microsoft Sans Serif"/>
          <w:color w:val="000000"/>
          <w:sz w:val="28"/>
          <w:szCs w:val="28"/>
          <w:lang w:eastAsia="ru-RU"/>
        </w:rPr>
        <w:t>поляне</w:t>
      </w:r>
    </w:p>
    <w:p w:rsidR="00244971" w:rsidRPr="00B00C5E" w:rsidRDefault="00244971" w:rsidP="00B00C5E">
      <w:pPr>
        <w:pStyle w:val="32"/>
        <w:keepNext/>
        <w:keepLines/>
        <w:numPr>
          <w:ilvl w:val="0"/>
          <w:numId w:val="25"/>
        </w:numPr>
        <w:spacing w:line="360" w:lineRule="auto"/>
        <w:ind w:left="1134"/>
        <w:jc w:val="both"/>
        <w:rPr>
          <w:rFonts w:eastAsia="Microsoft Sans Serif"/>
          <w:color w:val="000000"/>
          <w:sz w:val="28"/>
          <w:szCs w:val="28"/>
          <w:lang w:eastAsia="ru-RU"/>
        </w:rPr>
      </w:pPr>
      <w:proofErr w:type="spellStart"/>
      <w:r w:rsidRPr="00244971">
        <w:rPr>
          <w:rFonts w:eastAsia="Microsoft Sans Serif"/>
          <w:color w:val="000000"/>
          <w:sz w:val="28"/>
          <w:szCs w:val="28"/>
          <w:lang w:eastAsia="ru-RU"/>
        </w:rPr>
        <w:t>полочане</w:t>
      </w:r>
      <w:proofErr w:type="spellEnd"/>
    </w:p>
    <w:p w:rsidR="00244971" w:rsidRPr="00F46A6E" w:rsidRDefault="00244971" w:rsidP="00F46A6E">
      <w:pPr>
        <w:pStyle w:val="32"/>
        <w:keepNext/>
        <w:keepLines/>
        <w:numPr>
          <w:ilvl w:val="0"/>
          <w:numId w:val="25"/>
        </w:numPr>
        <w:shd w:val="clear" w:color="auto" w:fill="auto"/>
        <w:spacing w:line="360" w:lineRule="auto"/>
        <w:ind w:left="1134"/>
        <w:jc w:val="both"/>
        <w:rPr>
          <w:rFonts w:eastAsia="Microsoft Sans Serif"/>
          <w:color w:val="000000"/>
          <w:sz w:val="28"/>
          <w:szCs w:val="28"/>
          <w:lang w:eastAsia="ru-RU"/>
        </w:rPr>
      </w:pPr>
      <w:r w:rsidRPr="00244971">
        <w:rPr>
          <w:rFonts w:eastAsia="Microsoft Sans Serif"/>
          <w:color w:val="000000"/>
          <w:sz w:val="28"/>
          <w:szCs w:val="28"/>
          <w:lang w:eastAsia="ru-RU"/>
        </w:rPr>
        <w:t>печенеги</w:t>
      </w:r>
    </w:p>
    <w:p w:rsidR="00244971" w:rsidRPr="00B00C5E" w:rsidRDefault="00244971" w:rsidP="00244971">
      <w:pPr>
        <w:spacing w:before="120" w:after="120"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B00C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Тема 3. Русь XIII-XV в.</w:t>
      </w:r>
    </w:p>
    <w:p w:rsidR="00244971" w:rsidRPr="00685358" w:rsidRDefault="00244971" w:rsidP="00685358">
      <w:pPr>
        <w:pStyle w:val="af0"/>
        <w:spacing w:before="0" w:beforeAutospacing="0" w:after="0" w:afterAutospacing="0" w:line="360" w:lineRule="auto"/>
        <w:rPr>
          <w:i/>
          <w:sz w:val="28"/>
          <w:szCs w:val="28"/>
        </w:rPr>
      </w:pPr>
      <w:r w:rsidRPr="00685358">
        <w:rPr>
          <w:i/>
          <w:sz w:val="28"/>
          <w:szCs w:val="28"/>
        </w:rPr>
        <w:t>Зависимость русских земель от Золотой Орды выражалась в:</w:t>
      </w:r>
    </w:p>
    <w:p w:rsidR="00244971" w:rsidRPr="00244971" w:rsidRDefault="00244971" w:rsidP="00B00C5E">
      <w:pPr>
        <w:pStyle w:val="af0"/>
        <w:numPr>
          <w:ilvl w:val="0"/>
          <w:numId w:val="2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уплате русскими землями дани в пользу Золотой Орды</w:t>
      </w:r>
    </w:p>
    <w:p w:rsidR="00244971" w:rsidRPr="00244971" w:rsidRDefault="00244971" w:rsidP="00B00C5E">
      <w:pPr>
        <w:pStyle w:val="af0"/>
        <w:numPr>
          <w:ilvl w:val="0"/>
          <w:numId w:val="2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lastRenderedPageBreak/>
        <w:t>объединении русских земель с Золотой Ордой в единое централизованное государство с центром в Астрахани</w:t>
      </w:r>
    </w:p>
    <w:p w:rsidR="00244971" w:rsidRPr="00244971" w:rsidRDefault="00244971" w:rsidP="00B00C5E">
      <w:pPr>
        <w:pStyle w:val="af0"/>
        <w:numPr>
          <w:ilvl w:val="0"/>
          <w:numId w:val="2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обучении княжеских детей в школах Золотой Орды</w:t>
      </w:r>
    </w:p>
    <w:p w:rsidR="00244971" w:rsidRDefault="00244971" w:rsidP="00B00C5E">
      <w:pPr>
        <w:pStyle w:val="af0"/>
        <w:numPr>
          <w:ilvl w:val="0"/>
          <w:numId w:val="2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конфискации личного имущества русских князей в пользу ханов Золотой Орды</w:t>
      </w:r>
    </w:p>
    <w:p w:rsidR="00B00C5E" w:rsidRPr="00244971" w:rsidRDefault="00B00C5E" w:rsidP="00B00C5E">
      <w:pPr>
        <w:pStyle w:val="af0"/>
        <w:spacing w:before="0" w:beforeAutospacing="0" w:after="0" w:afterAutospacing="0" w:line="360" w:lineRule="auto"/>
        <w:ind w:left="1068"/>
        <w:rPr>
          <w:sz w:val="28"/>
          <w:szCs w:val="28"/>
        </w:rPr>
      </w:pPr>
    </w:p>
    <w:p w:rsidR="00244971" w:rsidRPr="00685358" w:rsidRDefault="00B00C5E" w:rsidP="00EE6111">
      <w:pPr>
        <w:pStyle w:val="af0"/>
        <w:spacing w:before="0" w:beforeAutospacing="0" w:after="0" w:afterAutospacing="0" w:line="360" w:lineRule="auto"/>
        <w:rPr>
          <w:i/>
          <w:sz w:val="28"/>
          <w:szCs w:val="28"/>
        </w:rPr>
      </w:pPr>
      <w:r w:rsidRPr="00685358">
        <w:rPr>
          <w:i/>
          <w:sz w:val="28"/>
          <w:szCs w:val="28"/>
        </w:rPr>
        <w:t>В каком году Русь</w:t>
      </w:r>
      <w:r w:rsidR="00244971" w:rsidRPr="00685358">
        <w:rPr>
          <w:i/>
          <w:sz w:val="28"/>
          <w:szCs w:val="28"/>
        </w:rPr>
        <w:t xml:space="preserve"> перестала платить постоянную дань Золотой Орде после «Великого стояния» на реке Угре в:</w:t>
      </w:r>
    </w:p>
    <w:p w:rsidR="00244971" w:rsidRPr="00244971" w:rsidRDefault="00244971" w:rsidP="00B00C5E">
      <w:pPr>
        <w:pStyle w:val="af0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1480 году</w:t>
      </w:r>
    </w:p>
    <w:p w:rsidR="00244971" w:rsidRPr="00244971" w:rsidRDefault="00244971" w:rsidP="00B00C5E">
      <w:pPr>
        <w:pStyle w:val="af0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1223 году</w:t>
      </w:r>
    </w:p>
    <w:p w:rsidR="00244971" w:rsidRPr="00244971" w:rsidRDefault="00244971" w:rsidP="00B00C5E">
      <w:pPr>
        <w:pStyle w:val="af0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1147 году</w:t>
      </w:r>
    </w:p>
    <w:p w:rsidR="00244971" w:rsidRPr="00244971" w:rsidRDefault="00244971" w:rsidP="00B00C5E">
      <w:pPr>
        <w:pStyle w:val="af0"/>
        <w:numPr>
          <w:ilvl w:val="0"/>
          <w:numId w:val="2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44971">
        <w:rPr>
          <w:sz w:val="28"/>
          <w:szCs w:val="28"/>
        </w:rPr>
        <w:t>1650 году</w:t>
      </w:r>
    </w:p>
    <w:p w:rsidR="00244971" w:rsidRPr="00B00C5E" w:rsidRDefault="00244971" w:rsidP="00244971">
      <w:pPr>
        <w:spacing w:before="120" w:after="120"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B00C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Тема 3. Российское государство в XVI-XVII в.</w:t>
      </w:r>
    </w:p>
    <w:p w:rsidR="00244971" w:rsidRPr="00685358" w:rsidRDefault="00244971" w:rsidP="00244971">
      <w:p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>Принятие Соборного уложения произошло в</w:t>
      </w:r>
      <w:r w:rsidR="00B00C5E" w:rsidRPr="0068535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>…</w:t>
      </w:r>
      <w:r w:rsidR="00B00C5E" w:rsidRPr="0068535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году</w:t>
      </w:r>
    </w:p>
    <w:p w:rsidR="00B00C5E" w:rsidRPr="00B00C5E" w:rsidRDefault="00B00C5E" w:rsidP="0024497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44971" w:rsidRPr="00685358" w:rsidRDefault="00244971" w:rsidP="00244971">
      <w:pPr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Правильная последовательность событий </w:t>
      </w:r>
      <w:r w:rsidRPr="00685358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Смутного времени:</w:t>
      </w:r>
    </w:p>
    <w:p w:rsidR="00244971" w:rsidRPr="00B00C5E" w:rsidRDefault="00244971" w:rsidP="00B00C5E">
      <w:pPr>
        <w:pStyle w:val="a7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>правление Бориса Годунова</w:t>
      </w:r>
    </w:p>
    <w:p w:rsidR="00244971" w:rsidRPr="00B00C5E" w:rsidRDefault="00244971" w:rsidP="00B00C5E">
      <w:pPr>
        <w:pStyle w:val="a7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правление Лжедмитрия </w:t>
      </w: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</w:p>
    <w:p w:rsidR="00244971" w:rsidRPr="00B00C5E" w:rsidRDefault="00244971" w:rsidP="00B00C5E">
      <w:pPr>
        <w:pStyle w:val="a7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>избрание на царство Василия Шуйского</w:t>
      </w:r>
    </w:p>
    <w:p w:rsidR="00244971" w:rsidRPr="00B00C5E" w:rsidRDefault="00244971" w:rsidP="00B00C5E">
      <w:pPr>
        <w:pStyle w:val="a7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поход Лжедмитрия </w:t>
      </w: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Москве</w:t>
      </w:r>
    </w:p>
    <w:p w:rsidR="00244971" w:rsidRPr="00B00C5E" w:rsidRDefault="00244971" w:rsidP="00B00C5E">
      <w:pPr>
        <w:pStyle w:val="a7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народного ополчения под руководством Д.</w:t>
      </w:r>
      <w:r w:rsidR="007E79D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>Пожарского и К. Минина</w:t>
      </w:r>
    </w:p>
    <w:p w:rsidR="00244971" w:rsidRPr="00B00C5E" w:rsidRDefault="00244971" w:rsidP="00B00C5E">
      <w:pPr>
        <w:pStyle w:val="a7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color w:val="auto"/>
          <w:sz w:val="28"/>
          <w:szCs w:val="28"/>
        </w:rPr>
        <w:t>избрание на российский престол Михаила Романова</w:t>
      </w:r>
    </w:p>
    <w:p w:rsidR="00244971" w:rsidRPr="00E0636B" w:rsidRDefault="00244971" w:rsidP="00E0636B">
      <w:pPr>
        <w:tabs>
          <w:tab w:val="left" w:pos="360"/>
        </w:tabs>
        <w:spacing w:line="360" w:lineRule="auto"/>
        <w:ind w:left="70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44971" w:rsidRPr="00E0636B" w:rsidRDefault="00244971" w:rsidP="00E0636B">
      <w:pPr>
        <w:pStyle w:val="2"/>
        <w:spacing w:line="360" w:lineRule="auto"/>
        <w:ind w:left="709" w:right="20" w:firstLine="0"/>
        <w:jc w:val="left"/>
        <w:rPr>
          <w:b/>
          <w:sz w:val="28"/>
          <w:szCs w:val="28"/>
        </w:rPr>
      </w:pPr>
      <w:r w:rsidRPr="00E0636B">
        <w:rPr>
          <w:b/>
          <w:sz w:val="28"/>
          <w:szCs w:val="28"/>
        </w:rPr>
        <w:t>Тема 4. Российская империя XVIII-начале XX вв.</w:t>
      </w:r>
    </w:p>
    <w:p w:rsidR="00244971" w:rsidRPr="00685358" w:rsidRDefault="00244971" w:rsidP="00244971">
      <w:p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 период правления Петра </w:t>
      </w:r>
      <w:r w:rsidRPr="0068535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</w:t>
      </w: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в России:</w:t>
      </w:r>
    </w:p>
    <w:p w:rsidR="00244971" w:rsidRPr="00E0636B" w:rsidRDefault="00244971" w:rsidP="00E0636B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Hlk524545150"/>
      <w:r w:rsidRPr="00E0636B">
        <w:rPr>
          <w:rFonts w:ascii="Times New Roman" w:hAnsi="Times New Roman" w:cs="Times New Roman"/>
          <w:color w:val="auto"/>
          <w:sz w:val="28"/>
          <w:szCs w:val="28"/>
        </w:rPr>
        <w:t>осуществлялась государственная поддержка развития тяжелой промышленности</w:t>
      </w:r>
    </w:p>
    <w:bookmarkEnd w:id="13"/>
    <w:p w:rsidR="00244971" w:rsidRPr="00E0636B" w:rsidRDefault="00244971" w:rsidP="00E0636B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внедрялся европейский образ жизни</w:t>
      </w:r>
    </w:p>
    <w:p w:rsidR="00244971" w:rsidRPr="00E0636B" w:rsidRDefault="00244971" w:rsidP="00E0636B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lastRenderedPageBreak/>
        <w:t>Россия была объявлена империей</w:t>
      </w:r>
    </w:p>
    <w:p w:rsidR="00244971" w:rsidRPr="00E0636B" w:rsidRDefault="00244971" w:rsidP="00E0636B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Россия вышла к Балтийскому морю</w:t>
      </w:r>
    </w:p>
    <w:p w:rsidR="00244971" w:rsidRPr="00E0636B" w:rsidRDefault="00244971" w:rsidP="00E0636B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дворяне были освобождены от обязательной государственной службы</w:t>
      </w:r>
    </w:p>
    <w:p w:rsidR="00244971" w:rsidRPr="00E0636B" w:rsidRDefault="00244971" w:rsidP="00E0636B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проводилась политика «просвещенного абсолютизма»</w:t>
      </w:r>
    </w:p>
    <w:p w:rsidR="00E0636B" w:rsidRDefault="00E0636B" w:rsidP="0024497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244971" w:rsidRPr="00685358" w:rsidRDefault="00244971" w:rsidP="00244971">
      <w:p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 </w:t>
      </w:r>
      <w:r w:rsidRPr="0068535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XVIII</w:t>
      </w: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веке в России:</w:t>
      </w:r>
    </w:p>
    <w:p w:rsidR="00244971" w:rsidRPr="00E0636B" w:rsidRDefault="00244971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учреждены Сенат и Синод</w:t>
      </w:r>
    </w:p>
    <w:p w:rsidR="00244971" w:rsidRPr="00E0636B" w:rsidRDefault="00244971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отменены внутренние таможенные пошлины</w:t>
      </w:r>
    </w:p>
    <w:p w:rsidR="00244971" w:rsidRPr="00E0636B" w:rsidRDefault="00244971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основаны</w:t>
      </w:r>
      <w:r w:rsidRPr="00E0636B">
        <w:rPr>
          <w:rFonts w:ascii="Times New Roman" w:hAnsi="Times New Roman" w:cs="Times New Roman"/>
          <w:color w:val="auto"/>
        </w:rPr>
        <w:t xml:space="preserve"> </w:t>
      </w:r>
      <w:r w:rsidRPr="00E0636B">
        <w:rPr>
          <w:rFonts w:ascii="Times New Roman" w:hAnsi="Times New Roman" w:cs="Times New Roman"/>
          <w:color w:val="auto"/>
          <w:sz w:val="28"/>
          <w:szCs w:val="28"/>
        </w:rPr>
        <w:t>инженерные и медицинские школы</w:t>
      </w:r>
    </w:p>
    <w:p w:rsidR="00244971" w:rsidRPr="00E0636B" w:rsidRDefault="00244971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издан</w:t>
      </w:r>
      <w:bookmarkStart w:id="14" w:name="_Hlk524546499"/>
      <w:r w:rsidRPr="00E0636B">
        <w:rPr>
          <w:rFonts w:ascii="Times New Roman" w:hAnsi="Times New Roman" w:cs="Times New Roman"/>
          <w:color w:val="auto"/>
          <w:sz w:val="28"/>
          <w:szCs w:val="28"/>
        </w:rPr>
        <w:t xml:space="preserve"> Манифест о вольности дворянства</w:t>
      </w:r>
    </w:p>
    <w:p w:rsidR="00244971" w:rsidRPr="00E0636B" w:rsidRDefault="00244971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проводилась политика «просвещенного абсолютизма»</w:t>
      </w:r>
    </w:p>
    <w:bookmarkEnd w:id="14"/>
    <w:p w:rsidR="00244971" w:rsidRDefault="00244971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введен Юрьев день</w:t>
      </w:r>
    </w:p>
    <w:p w:rsidR="00E0636B" w:rsidRPr="00E0636B" w:rsidRDefault="00E0636B" w:rsidP="00E0636B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636B" w:rsidRDefault="00244971" w:rsidP="00E0636B">
      <w:pPr>
        <w:pStyle w:val="2"/>
        <w:spacing w:line="360" w:lineRule="auto"/>
        <w:ind w:left="20" w:right="20" w:hanging="20"/>
        <w:jc w:val="both"/>
        <w:rPr>
          <w:b/>
          <w:sz w:val="28"/>
          <w:szCs w:val="28"/>
        </w:rPr>
      </w:pPr>
      <w:r w:rsidRPr="00E0636B">
        <w:rPr>
          <w:b/>
          <w:sz w:val="28"/>
          <w:szCs w:val="28"/>
        </w:rPr>
        <w:t>Тема 6. Россия и СССР в советский период 1917-1991 г.</w:t>
      </w:r>
    </w:p>
    <w:p w:rsidR="00244971" w:rsidRPr="00E0636B" w:rsidRDefault="00244971" w:rsidP="00E0636B">
      <w:pPr>
        <w:pStyle w:val="2"/>
        <w:spacing w:line="360" w:lineRule="auto"/>
        <w:ind w:left="20" w:right="20" w:hanging="20"/>
        <w:jc w:val="both"/>
        <w:rPr>
          <w:b/>
          <w:sz w:val="28"/>
          <w:szCs w:val="28"/>
        </w:rPr>
      </w:pPr>
      <w:r w:rsidRPr="00685358">
        <w:rPr>
          <w:i/>
          <w:sz w:val="28"/>
          <w:szCs w:val="28"/>
        </w:rPr>
        <w:t xml:space="preserve">Факты истории СССР второй половины </w:t>
      </w:r>
      <w:r w:rsidRPr="00685358">
        <w:rPr>
          <w:i/>
          <w:sz w:val="28"/>
          <w:szCs w:val="28"/>
          <w:lang w:val="en-US"/>
        </w:rPr>
        <w:t>XX</w:t>
      </w:r>
      <w:r w:rsidRPr="00685358">
        <w:rPr>
          <w:i/>
          <w:sz w:val="28"/>
          <w:szCs w:val="28"/>
        </w:rPr>
        <w:t xml:space="preserve"> века</w:t>
      </w:r>
      <w:r w:rsidRPr="00244971">
        <w:rPr>
          <w:sz w:val="28"/>
          <w:szCs w:val="28"/>
        </w:rPr>
        <w:t>: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Pr="00E0636B">
        <w:rPr>
          <w:rFonts w:ascii="Times New Roman" w:hAnsi="Times New Roman" w:cs="Times New Roman"/>
          <w:color w:val="auto"/>
          <w:sz w:val="28"/>
          <w:szCs w:val="28"/>
        </w:rPr>
        <w:t xml:space="preserve"> съезд Коммунистической партии Советского Союза 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политика «перестройки»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проведение Летней Олимпиады в Москве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ввод советских войск в Афганистан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принятие плана (ГОЭЛРО)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политика раскулачивания зажиточных колхозников</w:t>
      </w:r>
    </w:p>
    <w:p w:rsidR="00244971" w:rsidRPr="00E0636B" w:rsidRDefault="00244971" w:rsidP="00E0636B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формирование земельного рынка, свободная купля-продажа земли</w:t>
      </w:r>
    </w:p>
    <w:p w:rsidR="00244971" w:rsidRPr="00244971" w:rsidRDefault="00244971" w:rsidP="00244971">
      <w:pPr>
        <w:spacing w:line="36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44971" w:rsidRPr="00685358" w:rsidRDefault="00244971" w:rsidP="00244971">
      <w:pPr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Советские писатели и поэты </w:t>
      </w:r>
      <w:r w:rsidRPr="00685358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ХХ века:</w:t>
      </w:r>
    </w:p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Hlk524552547"/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t>Сергей Есенин</w:t>
      </w:r>
    </w:p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 Горький</w:t>
      </w:r>
    </w:p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t>Борис Пастернак</w:t>
      </w:r>
    </w:p>
    <w:bookmarkEnd w:id="15"/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t>Илья Ильф и Евгений Петров</w:t>
      </w:r>
    </w:p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t>Михаил Булгаков</w:t>
      </w:r>
    </w:p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Иван Тургенев</w:t>
      </w:r>
    </w:p>
    <w:p w:rsidR="00244971" w:rsidRPr="00E0636B" w:rsidRDefault="00244971" w:rsidP="00E0636B">
      <w:pPr>
        <w:pStyle w:val="a7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eastAsia="Times New Roman" w:hAnsi="Times New Roman" w:cs="Times New Roman"/>
          <w:color w:val="auto"/>
          <w:sz w:val="28"/>
          <w:szCs w:val="28"/>
        </w:rPr>
        <w:t>Михаил Салтыков-Щедрин</w:t>
      </w:r>
    </w:p>
    <w:p w:rsidR="00E0636B" w:rsidRPr="00244971" w:rsidRDefault="00E0636B" w:rsidP="00244971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44971" w:rsidRPr="00E0636B" w:rsidRDefault="00244971" w:rsidP="00244971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 </w:t>
      </w:r>
      <w:r w:rsidRPr="00E0636B">
        <w:rPr>
          <w:rFonts w:ascii="Times New Roman" w:hAnsi="Times New Roman" w:cs="Times New Roman"/>
          <w:b/>
          <w:sz w:val="28"/>
          <w:szCs w:val="28"/>
        </w:rPr>
        <w:t>7</w:t>
      </w:r>
      <w:r w:rsidRPr="00E0636B">
        <w:rPr>
          <w:rFonts w:ascii="Times New Roman" w:hAnsi="Times New Roman" w:cs="Times New Roman"/>
          <w:b/>
          <w:color w:val="auto"/>
          <w:sz w:val="28"/>
          <w:szCs w:val="28"/>
        </w:rPr>
        <w:t>. Российская Федерация в конце ХХ – начале XXI веков</w:t>
      </w:r>
    </w:p>
    <w:p w:rsidR="00244971" w:rsidRPr="00685358" w:rsidRDefault="00244971" w:rsidP="00244971">
      <w:p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>Факты истории Российской Федерации 2018-2023 годов:</w:t>
      </w:r>
    </w:p>
    <w:p w:rsidR="00244971" w:rsidRPr="00E0636B" w:rsidRDefault="00244971" w:rsidP="00E0636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 xml:space="preserve">Специальная военная операция на Украине </w:t>
      </w:r>
    </w:p>
    <w:p w:rsidR="00244971" w:rsidRPr="00E0636B" w:rsidRDefault="00244971" w:rsidP="00E0636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 xml:space="preserve">развитие практики импортозамещения </w:t>
      </w:r>
    </w:p>
    <w:p w:rsidR="00244971" w:rsidRPr="00E0636B" w:rsidRDefault="00244971" w:rsidP="00E0636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 xml:space="preserve">создание вакцин от </w:t>
      </w:r>
      <w:r w:rsidRPr="00E0636B">
        <w:rPr>
          <w:rFonts w:ascii="Times New Roman" w:hAnsi="Times New Roman" w:cs="Times New Roman"/>
          <w:color w:val="auto"/>
          <w:sz w:val="28"/>
          <w:szCs w:val="28"/>
          <w:lang w:val="en-US"/>
        </w:rPr>
        <w:t>COVID</w:t>
      </w:r>
      <w:r w:rsidRPr="00E0636B">
        <w:rPr>
          <w:rFonts w:ascii="Times New Roman" w:hAnsi="Times New Roman" w:cs="Times New Roman"/>
          <w:color w:val="auto"/>
          <w:sz w:val="28"/>
          <w:szCs w:val="28"/>
        </w:rPr>
        <w:t>-19</w:t>
      </w:r>
    </w:p>
    <w:p w:rsidR="00244971" w:rsidRPr="00E0636B" w:rsidRDefault="00244971" w:rsidP="00E0636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принятие поправок в действующую Конституцию</w:t>
      </w:r>
      <w:r w:rsidRPr="00E0636B">
        <w:rPr>
          <w:rFonts w:ascii="Times New Roman" w:hAnsi="Times New Roman" w:cs="Times New Roman"/>
          <w:color w:val="auto"/>
        </w:rPr>
        <w:t xml:space="preserve"> </w:t>
      </w:r>
      <w:r w:rsidRPr="00E0636B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:rsidR="00244971" w:rsidRPr="00E0636B" w:rsidRDefault="00244971" w:rsidP="00E0636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color w:val="auto"/>
          <w:sz w:val="28"/>
          <w:szCs w:val="28"/>
        </w:rPr>
        <w:t>подписание Федеративного договора</w:t>
      </w:r>
    </w:p>
    <w:p w:rsidR="00244971" w:rsidRPr="00E0636B" w:rsidRDefault="00244971" w:rsidP="00E0636B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0636B">
        <w:rPr>
          <w:rFonts w:ascii="Times New Roman" w:hAnsi="Times New Roman" w:cs="Times New Roman"/>
          <w:bCs/>
          <w:color w:val="auto"/>
          <w:sz w:val="28"/>
          <w:szCs w:val="28"/>
        </w:rPr>
        <w:t>дефолт</w:t>
      </w:r>
    </w:p>
    <w:p w:rsidR="00244971" w:rsidRPr="00244971" w:rsidRDefault="00244971" w:rsidP="00244971">
      <w:pPr>
        <w:spacing w:line="36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44971" w:rsidRPr="00685358" w:rsidRDefault="00244971" w:rsidP="00244971">
      <w:p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685358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Владимир Владимирович </w:t>
      </w:r>
      <w:r w:rsidRPr="00685358">
        <w:rPr>
          <w:rFonts w:ascii="Times New Roman" w:hAnsi="Times New Roman" w:cs="Times New Roman"/>
          <w:i/>
          <w:color w:val="auto"/>
          <w:sz w:val="28"/>
          <w:szCs w:val="28"/>
        </w:rPr>
        <w:t>Путин впервые был избран Президентом Российской федерации в … году</w:t>
      </w:r>
      <w:r w:rsidR="00E0636B" w:rsidRPr="00685358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.</w:t>
      </w:r>
    </w:p>
    <w:p w:rsidR="00591880" w:rsidRPr="00244971" w:rsidRDefault="00591880" w:rsidP="00244971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91490" w:rsidRPr="003E1B3C" w:rsidRDefault="00991490" w:rsidP="003E1B3C">
      <w:pPr>
        <w:pStyle w:val="32"/>
        <w:keepNext/>
        <w:keepLines/>
        <w:shd w:val="clear" w:color="auto" w:fill="auto"/>
        <w:spacing w:line="360" w:lineRule="auto"/>
        <w:ind w:left="20" w:right="20" w:firstLine="720"/>
        <w:rPr>
          <w:b/>
          <w:sz w:val="28"/>
          <w:szCs w:val="28"/>
        </w:rPr>
      </w:pPr>
      <w:r w:rsidRPr="003E1B3C">
        <w:rPr>
          <w:b/>
          <w:sz w:val="28"/>
          <w:szCs w:val="28"/>
        </w:rPr>
        <w:t xml:space="preserve">5. ОЦЕНКА РЕЗУЛЬТАТОВ СДАЧИ ВСТУПИТЕЛЬНЫХ ИСПЫТАНИЙ </w:t>
      </w:r>
    </w:p>
    <w:p w:rsidR="00591880" w:rsidRDefault="00965185" w:rsidP="00591880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Вступительное испытание оценивается из расчета 100 баллов:</w:t>
      </w:r>
    </w:p>
    <w:p w:rsidR="00965185" w:rsidRPr="00965185" w:rsidRDefault="00965185" w:rsidP="00591880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5185">
        <w:rPr>
          <w:rFonts w:ascii="Times New Roman" w:hAnsi="Times New Roman" w:cs="Times New Roman"/>
          <w:bCs/>
          <w:iCs/>
          <w:sz w:val="28"/>
          <w:szCs w:val="28"/>
        </w:rPr>
        <w:t>компьютерное тестирование – до 50 баллов;</w:t>
      </w:r>
    </w:p>
    <w:p w:rsidR="00965185" w:rsidRPr="00965185" w:rsidRDefault="00965185" w:rsidP="005918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 xml:space="preserve">защита исследовательского проекта оценивается до 50 баллов и результаты защиты заносятся в ведомость заседания комиссии. </w:t>
      </w:r>
    </w:p>
    <w:p w:rsidR="00965185" w:rsidRPr="00965185" w:rsidRDefault="00965185" w:rsidP="009651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В случае возникновения спорной ситуации при равном числе голосов председательствующий обладает правом решающего голоса</w:t>
      </w:r>
    </w:p>
    <w:p w:rsidR="00965185" w:rsidRPr="00965185" w:rsidRDefault="00965185" w:rsidP="009651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Общее время выполнения компьютерного тестирования по вступительному испытанию составляет 50 минут.</w:t>
      </w:r>
    </w:p>
    <w:p w:rsidR="00591880" w:rsidRDefault="00965185" w:rsidP="009651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 xml:space="preserve">Время собеседования по исследовательскому проекту составляет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9651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65185">
        <w:rPr>
          <w:rFonts w:ascii="Times New Roman" w:hAnsi="Times New Roman" w:cs="Times New Roman"/>
          <w:sz w:val="28"/>
          <w:szCs w:val="28"/>
        </w:rPr>
        <w:t>0 минут.</w:t>
      </w:r>
    </w:p>
    <w:p w:rsidR="00591880" w:rsidRDefault="0059188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185" w:rsidRPr="00965185" w:rsidRDefault="00965185" w:rsidP="00965185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 Программе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85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85">
        <w:rPr>
          <w:rFonts w:ascii="Times New Roman" w:hAnsi="Times New Roman" w:cs="Times New Roman"/>
          <w:b/>
          <w:bCs/>
          <w:sz w:val="28"/>
          <w:szCs w:val="28"/>
        </w:rPr>
        <w:t>титульного листа исследовательского проекта</w:t>
      </w:r>
    </w:p>
    <w:p w:rsidR="00965185" w:rsidRPr="00965185" w:rsidRDefault="00965185" w:rsidP="0096518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бюджетное учреждение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высшего образования «Финансовый университет при Правительстве Российской Федерации»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на тему «__________________________»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5185">
        <w:rPr>
          <w:rFonts w:ascii="Times New Roman" w:hAnsi="Times New Roman" w:cs="Times New Roman"/>
          <w:i/>
          <w:iCs/>
          <w:sz w:val="28"/>
          <w:szCs w:val="28"/>
        </w:rPr>
        <w:t xml:space="preserve">      (название темы)</w:t>
      </w: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Научная специальность _______________   __________________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965185">
        <w:rPr>
          <w:rFonts w:ascii="Times New Roman" w:hAnsi="Times New Roman" w:cs="Times New Roman"/>
          <w:sz w:val="28"/>
          <w:szCs w:val="28"/>
        </w:rPr>
        <w:tab/>
      </w:r>
      <w:r w:rsidRPr="0096518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65185">
        <w:rPr>
          <w:rFonts w:ascii="Times New Roman" w:hAnsi="Times New Roman" w:cs="Times New Roman"/>
          <w:i/>
          <w:iCs/>
          <w:sz w:val="28"/>
          <w:szCs w:val="28"/>
        </w:rPr>
        <w:t xml:space="preserve">шифр)   </w:t>
      </w:r>
      <w:proofErr w:type="gramEnd"/>
      <w:r w:rsidRPr="00965185">
        <w:rPr>
          <w:rFonts w:ascii="Times New Roman" w:hAnsi="Times New Roman" w:cs="Times New Roman"/>
          <w:i/>
          <w:iCs/>
          <w:sz w:val="28"/>
          <w:szCs w:val="28"/>
        </w:rPr>
        <w:t xml:space="preserve">              (наименование)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591880" w:rsidP="00591880">
      <w:pPr>
        <w:tabs>
          <w:tab w:val="left" w:pos="3282"/>
          <w:tab w:val="center" w:pos="5173"/>
        </w:tabs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</w:t>
      </w:r>
      <w:r w:rsidR="00965185" w:rsidRPr="00965185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</w:t>
      </w:r>
    </w:p>
    <w:p w:rsidR="00965185" w:rsidRPr="00965185" w:rsidRDefault="00965185" w:rsidP="00591880">
      <w:pPr>
        <w:tabs>
          <w:tab w:val="left" w:pos="3282"/>
          <w:tab w:val="center" w:pos="5173"/>
        </w:tabs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5185">
        <w:rPr>
          <w:rFonts w:ascii="Times New Roman" w:hAnsi="Times New Roman" w:cs="Times New Roman"/>
          <w:i/>
          <w:iCs/>
          <w:sz w:val="28"/>
          <w:szCs w:val="28"/>
        </w:rPr>
        <w:t>(наименование)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Ф.И.О.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__________________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65185">
        <w:rPr>
          <w:rFonts w:ascii="Times New Roman" w:hAnsi="Times New Roman" w:cs="Times New Roman"/>
          <w:i/>
          <w:iCs/>
          <w:sz w:val="28"/>
          <w:szCs w:val="28"/>
        </w:rPr>
        <w:t>(личная подпись)</w:t>
      </w: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185" w:rsidRPr="00965185" w:rsidRDefault="00965185" w:rsidP="00965185">
      <w:pPr>
        <w:tabs>
          <w:tab w:val="left" w:pos="3282"/>
          <w:tab w:val="center" w:pos="5173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5073" w:rsidRPr="00965185" w:rsidRDefault="00965185" w:rsidP="00FC4F79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5185">
        <w:rPr>
          <w:rFonts w:ascii="Times New Roman" w:hAnsi="Times New Roman" w:cs="Times New Roman"/>
          <w:sz w:val="28"/>
          <w:szCs w:val="28"/>
        </w:rPr>
        <w:t>Москва – 202___</w:t>
      </w:r>
    </w:p>
    <w:sectPr w:rsidR="004F5073" w:rsidRPr="00965185" w:rsidSect="00A945A2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7FC" w:rsidRDefault="007757FC" w:rsidP="00F1799C">
      <w:r>
        <w:separator/>
      </w:r>
    </w:p>
  </w:endnote>
  <w:endnote w:type="continuationSeparator" w:id="0">
    <w:p w:rsidR="007757FC" w:rsidRDefault="007757FC" w:rsidP="00F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2858640"/>
      <w:docPartObj>
        <w:docPartGallery w:val="Page Numbers (Bottom of Page)"/>
        <w:docPartUnique/>
      </w:docPartObj>
    </w:sdtPr>
    <w:sdtEndPr/>
    <w:sdtContent>
      <w:p w:rsidR="007757FC" w:rsidRDefault="007757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2D09">
          <w:rPr>
            <w:noProof/>
            <w:lang w:val="ru-RU"/>
          </w:rPr>
          <w:t>20</w:t>
        </w:r>
        <w:r>
          <w:fldChar w:fldCharType="end"/>
        </w:r>
      </w:p>
    </w:sdtContent>
  </w:sdt>
  <w:p w:rsidR="007757FC" w:rsidRPr="009611A4" w:rsidRDefault="007757FC">
    <w:pPr>
      <w:pStyle w:val="a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7FC" w:rsidRDefault="007757FC" w:rsidP="00F1799C">
      <w:r>
        <w:separator/>
      </w:r>
    </w:p>
  </w:footnote>
  <w:footnote w:type="continuationSeparator" w:id="0">
    <w:p w:rsidR="007757FC" w:rsidRDefault="007757FC" w:rsidP="00F1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D76"/>
    <w:multiLevelType w:val="hybridMultilevel"/>
    <w:tmpl w:val="C9A8C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5AAA"/>
    <w:multiLevelType w:val="hybridMultilevel"/>
    <w:tmpl w:val="F6DE5C20"/>
    <w:lvl w:ilvl="0" w:tplc="F740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B7EF9"/>
    <w:multiLevelType w:val="hybridMultilevel"/>
    <w:tmpl w:val="EF5AD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451"/>
    <w:multiLevelType w:val="hybridMultilevel"/>
    <w:tmpl w:val="0094A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5C15"/>
    <w:multiLevelType w:val="hybridMultilevel"/>
    <w:tmpl w:val="ACD4ADC8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2B4"/>
    <w:multiLevelType w:val="hybridMultilevel"/>
    <w:tmpl w:val="ACA49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276F"/>
    <w:multiLevelType w:val="multilevel"/>
    <w:tmpl w:val="3086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BB5EB1"/>
    <w:multiLevelType w:val="hybridMultilevel"/>
    <w:tmpl w:val="DAB6FD88"/>
    <w:lvl w:ilvl="0" w:tplc="7B6C671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E33FD3"/>
    <w:multiLevelType w:val="hybridMultilevel"/>
    <w:tmpl w:val="6A48C6E0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C46"/>
    <w:multiLevelType w:val="hybridMultilevel"/>
    <w:tmpl w:val="714E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62734"/>
    <w:multiLevelType w:val="hybridMultilevel"/>
    <w:tmpl w:val="6E46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6F6F"/>
    <w:multiLevelType w:val="hybridMultilevel"/>
    <w:tmpl w:val="9890760E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32D75"/>
    <w:multiLevelType w:val="hybridMultilevel"/>
    <w:tmpl w:val="41B2B37E"/>
    <w:lvl w:ilvl="0" w:tplc="4EFC89E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66EDF"/>
    <w:multiLevelType w:val="hybridMultilevel"/>
    <w:tmpl w:val="40FC7EF4"/>
    <w:lvl w:ilvl="0" w:tplc="4EFC89E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16603"/>
    <w:multiLevelType w:val="hybridMultilevel"/>
    <w:tmpl w:val="B0289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F24D8"/>
    <w:multiLevelType w:val="hybridMultilevel"/>
    <w:tmpl w:val="3E60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F65"/>
    <w:multiLevelType w:val="hybridMultilevel"/>
    <w:tmpl w:val="015EB2A6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053B42"/>
    <w:multiLevelType w:val="hybridMultilevel"/>
    <w:tmpl w:val="42C4D7E6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2FC8"/>
    <w:multiLevelType w:val="hybridMultilevel"/>
    <w:tmpl w:val="8D6E22FC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6594"/>
    <w:multiLevelType w:val="hybridMultilevel"/>
    <w:tmpl w:val="7706A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15076"/>
    <w:multiLevelType w:val="hybridMultilevel"/>
    <w:tmpl w:val="F7CA8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55DB6"/>
    <w:multiLevelType w:val="hybridMultilevel"/>
    <w:tmpl w:val="B23A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80DD3"/>
    <w:multiLevelType w:val="hybridMultilevel"/>
    <w:tmpl w:val="33189900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0682"/>
    <w:multiLevelType w:val="multilevel"/>
    <w:tmpl w:val="987A1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2465FB"/>
    <w:multiLevelType w:val="hybridMultilevel"/>
    <w:tmpl w:val="178EF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25CEE"/>
    <w:multiLevelType w:val="hybridMultilevel"/>
    <w:tmpl w:val="B4DC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20095"/>
    <w:multiLevelType w:val="hybridMultilevel"/>
    <w:tmpl w:val="F452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8143E"/>
    <w:multiLevelType w:val="hybridMultilevel"/>
    <w:tmpl w:val="924A8DBE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44282"/>
    <w:multiLevelType w:val="hybridMultilevel"/>
    <w:tmpl w:val="8472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0C05"/>
    <w:multiLevelType w:val="hybridMultilevel"/>
    <w:tmpl w:val="89A615A6"/>
    <w:lvl w:ilvl="0" w:tplc="4EFC8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717B2"/>
    <w:multiLevelType w:val="hybridMultilevel"/>
    <w:tmpl w:val="14661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85B77"/>
    <w:multiLevelType w:val="hybridMultilevel"/>
    <w:tmpl w:val="38162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A5D"/>
    <w:multiLevelType w:val="hybridMultilevel"/>
    <w:tmpl w:val="9BE89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F2932"/>
    <w:multiLevelType w:val="hybridMultilevel"/>
    <w:tmpl w:val="56E0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30"/>
  </w:num>
  <w:num w:numId="5">
    <w:abstractNumId w:val="3"/>
  </w:num>
  <w:num w:numId="6">
    <w:abstractNumId w:val="10"/>
  </w:num>
  <w:num w:numId="7">
    <w:abstractNumId w:val="28"/>
  </w:num>
  <w:num w:numId="8">
    <w:abstractNumId w:val="5"/>
  </w:num>
  <w:num w:numId="9">
    <w:abstractNumId w:val="32"/>
  </w:num>
  <w:num w:numId="10">
    <w:abstractNumId w:val="26"/>
  </w:num>
  <w:num w:numId="11">
    <w:abstractNumId w:val="15"/>
  </w:num>
  <w:num w:numId="12">
    <w:abstractNumId w:val="2"/>
  </w:num>
  <w:num w:numId="13">
    <w:abstractNumId w:val="21"/>
  </w:num>
  <w:num w:numId="14">
    <w:abstractNumId w:val="25"/>
  </w:num>
  <w:num w:numId="15">
    <w:abstractNumId w:val="14"/>
  </w:num>
  <w:num w:numId="16">
    <w:abstractNumId w:val="0"/>
  </w:num>
  <w:num w:numId="17">
    <w:abstractNumId w:val="19"/>
  </w:num>
  <w:num w:numId="18">
    <w:abstractNumId w:val="20"/>
  </w:num>
  <w:num w:numId="19">
    <w:abstractNumId w:val="33"/>
  </w:num>
  <w:num w:numId="20">
    <w:abstractNumId w:val="7"/>
  </w:num>
  <w:num w:numId="21">
    <w:abstractNumId w:val="9"/>
  </w:num>
  <w:num w:numId="22">
    <w:abstractNumId w:val="24"/>
  </w:num>
  <w:num w:numId="23">
    <w:abstractNumId w:val="1"/>
  </w:num>
  <w:num w:numId="24">
    <w:abstractNumId w:val="16"/>
  </w:num>
  <w:num w:numId="25">
    <w:abstractNumId w:val="13"/>
  </w:num>
  <w:num w:numId="26">
    <w:abstractNumId w:val="4"/>
  </w:num>
  <w:num w:numId="27">
    <w:abstractNumId w:val="11"/>
  </w:num>
  <w:num w:numId="28">
    <w:abstractNumId w:val="17"/>
  </w:num>
  <w:num w:numId="29">
    <w:abstractNumId w:val="22"/>
  </w:num>
  <w:num w:numId="30">
    <w:abstractNumId w:val="29"/>
  </w:num>
  <w:num w:numId="31">
    <w:abstractNumId w:val="8"/>
  </w:num>
  <w:num w:numId="32">
    <w:abstractNumId w:val="18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4F"/>
    <w:rsid w:val="0001660D"/>
    <w:rsid w:val="00023DBB"/>
    <w:rsid w:val="000C7B5D"/>
    <w:rsid w:val="00134288"/>
    <w:rsid w:val="00171F63"/>
    <w:rsid w:val="001869DF"/>
    <w:rsid w:val="001B2E77"/>
    <w:rsid w:val="001D5B26"/>
    <w:rsid w:val="001F5431"/>
    <w:rsid w:val="002431B2"/>
    <w:rsid w:val="00244971"/>
    <w:rsid w:val="00277129"/>
    <w:rsid w:val="002C1A26"/>
    <w:rsid w:val="002D2493"/>
    <w:rsid w:val="002E5C42"/>
    <w:rsid w:val="003274CB"/>
    <w:rsid w:val="003C175B"/>
    <w:rsid w:val="003C67FF"/>
    <w:rsid w:val="003E1B3C"/>
    <w:rsid w:val="004170FE"/>
    <w:rsid w:val="00431119"/>
    <w:rsid w:val="004841B6"/>
    <w:rsid w:val="00497AE7"/>
    <w:rsid w:val="004F5073"/>
    <w:rsid w:val="005003F3"/>
    <w:rsid w:val="0051142A"/>
    <w:rsid w:val="005170AD"/>
    <w:rsid w:val="00535CF5"/>
    <w:rsid w:val="00546588"/>
    <w:rsid w:val="00566C1C"/>
    <w:rsid w:val="00591880"/>
    <w:rsid w:val="005C5E78"/>
    <w:rsid w:val="00631F4C"/>
    <w:rsid w:val="0066704E"/>
    <w:rsid w:val="00685358"/>
    <w:rsid w:val="006928FE"/>
    <w:rsid w:val="00771EC5"/>
    <w:rsid w:val="007757FC"/>
    <w:rsid w:val="007875D5"/>
    <w:rsid w:val="007D0F4A"/>
    <w:rsid w:val="007E1D20"/>
    <w:rsid w:val="007E79D8"/>
    <w:rsid w:val="00814A61"/>
    <w:rsid w:val="00826049"/>
    <w:rsid w:val="00861B0A"/>
    <w:rsid w:val="008706FA"/>
    <w:rsid w:val="008B66D6"/>
    <w:rsid w:val="008E68FA"/>
    <w:rsid w:val="00907409"/>
    <w:rsid w:val="00935D9D"/>
    <w:rsid w:val="00941EB2"/>
    <w:rsid w:val="00942451"/>
    <w:rsid w:val="009551EF"/>
    <w:rsid w:val="009611A4"/>
    <w:rsid w:val="00965185"/>
    <w:rsid w:val="00972699"/>
    <w:rsid w:val="00991490"/>
    <w:rsid w:val="009C2D09"/>
    <w:rsid w:val="009E12C1"/>
    <w:rsid w:val="00A4274D"/>
    <w:rsid w:val="00A45999"/>
    <w:rsid w:val="00A47F98"/>
    <w:rsid w:val="00A556A5"/>
    <w:rsid w:val="00A80AA3"/>
    <w:rsid w:val="00A90104"/>
    <w:rsid w:val="00A94498"/>
    <w:rsid w:val="00A945A2"/>
    <w:rsid w:val="00A96193"/>
    <w:rsid w:val="00B00C5E"/>
    <w:rsid w:val="00B02736"/>
    <w:rsid w:val="00B1315E"/>
    <w:rsid w:val="00B1332D"/>
    <w:rsid w:val="00B14458"/>
    <w:rsid w:val="00B40C82"/>
    <w:rsid w:val="00B509C8"/>
    <w:rsid w:val="00B909F5"/>
    <w:rsid w:val="00BC6A88"/>
    <w:rsid w:val="00BC7357"/>
    <w:rsid w:val="00BD7A9E"/>
    <w:rsid w:val="00BF5950"/>
    <w:rsid w:val="00C22913"/>
    <w:rsid w:val="00C36F7F"/>
    <w:rsid w:val="00C46BCF"/>
    <w:rsid w:val="00C6594A"/>
    <w:rsid w:val="00CE7BB9"/>
    <w:rsid w:val="00D17724"/>
    <w:rsid w:val="00D213B4"/>
    <w:rsid w:val="00DB231C"/>
    <w:rsid w:val="00DC3DC9"/>
    <w:rsid w:val="00E0636B"/>
    <w:rsid w:val="00EE6111"/>
    <w:rsid w:val="00F153EF"/>
    <w:rsid w:val="00F1799C"/>
    <w:rsid w:val="00F20F4F"/>
    <w:rsid w:val="00F2298B"/>
    <w:rsid w:val="00F27976"/>
    <w:rsid w:val="00F46A6E"/>
    <w:rsid w:val="00F51E55"/>
    <w:rsid w:val="00F83F21"/>
    <w:rsid w:val="00FC4F79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E00AD1"/>
  <w15:chartTrackingRefBased/>
  <w15:docId w15:val="{A7EC89FE-12D3-443C-BDDD-E8DCF4D5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9149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149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91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91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99149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99149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991490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91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4"/>
    <w:rsid w:val="0099149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914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rsid w:val="00991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914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914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3 Знак"/>
    <w:basedOn w:val="a0"/>
    <w:link w:val="30"/>
    <w:rsid w:val="00991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rsid w:val="009914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991490"/>
    <w:pPr>
      <w:shd w:val="clear" w:color="auto" w:fill="FFFFFF"/>
      <w:spacing w:line="322" w:lineRule="exact"/>
      <w:ind w:hanging="6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1">
    <w:name w:val="Основной текст (2)"/>
    <w:basedOn w:val="a"/>
    <w:link w:val="20"/>
    <w:rsid w:val="00991490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0">
    <w:name w:val="Заголовок №1"/>
    <w:basedOn w:val="a"/>
    <w:link w:val="1"/>
    <w:rsid w:val="0099149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32"/>
      <w:szCs w:val="32"/>
      <w:lang w:val="ru-RU" w:eastAsia="en-US"/>
    </w:rPr>
  </w:style>
  <w:style w:type="paragraph" w:customStyle="1" w:styleId="40">
    <w:name w:val="Основной текст (4)"/>
    <w:basedOn w:val="a"/>
    <w:link w:val="4"/>
    <w:rsid w:val="00991490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50">
    <w:name w:val="Основной текст (5)"/>
    <w:basedOn w:val="a"/>
    <w:link w:val="5"/>
    <w:rsid w:val="00991490"/>
    <w:pPr>
      <w:shd w:val="clear" w:color="auto" w:fill="FFFFFF"/>
      <w:spacing w:before="1320" w:after="132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4">
    <w:name w:val="Заголовок №2"/>
    <w:basedOn w:val="a"/>
    <w:link w:val="23"/>
    <w:rsid w:val="00991490"/>
    <w:pPr>
      <w:shd w:val="clear" w:color="auto" w:fill="FFFFFF"/>
      <w:spacing w:before="1320" w:after="1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60">
    <w:name w:val="Основной текст (6)"/>
    <w:basedOn w:val="a"/>
    <w:link w:val="6"/>
    <w:rsid w:val="00991490"/>
    <w:pPr>
      <w:shd w:val="clear" w:color="auto" w:fill="FFFFFF"/>
      <w:spacing w:before="120" w:after="16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70">
    <w:name w:val="Основной текст (7)"/>
    <w:basedOn w:val="a"/>
    <w:link w:val="7"/>
    <w:rsid w:val="00991490"/>
    <w:pPr>
      <w:shd w:val="clear" w:color="auto" w:fill="FFFFFF"/>
      <w:spacing w:before="120" w:after="294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30">
    <w:name w:val="toc 3"/>
    <w:basedOn w:val="a"/>
    <w:link w:val="3"/>
    <w:autoRedefine/>
    <w:rsid w:val="00991490"/>
    <w:pPr>
      <w:shd w:val="clear" w:color="auto" w:fill="FFFFFF"/>
      <w:spacing w:before="540" w:line="48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32">
    <w:name w:val="Заголовок №3"/>
    <w:basedOn w:val="a"/>
    <w:link w:val="31"/>
    <w:rsid w:val="00991490"/>
    <w:pPr>
      <w:shd w:val="clear" w:color="auto" w:fill="FFFFFF"/>
      <w:spacing w:line="480" w:lineRule="exact"/>
      <w:ind w:hanging="2040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7">
    <w:name w:val="List Paragraph"/>
    <w:basedOn w:val="a"/>
    <w:uiPriority w:val="34"/>
    <w:qFormat/>
    <w:rsid w:val="009914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79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799C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F179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799C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table" w:styleId="ac">
    <w:name w:val="Table Grid"/>
    <w:basedOn w:val="a1"/>
    <w:uiPriority w:val="39"/>
    <w:rsid w:val="0053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961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6193"/>
    <w:rPr>
      <w:rFonts w:ascii="Segoe UI" w:eastAsia="Microsoft Sans Serif" w:hAnsi="Segoe UI" w:cs="Segoe UI"/>
      <w:color w:val="000000"/>
      <w:sz w:val="18"/>
      <w:szCs w:val="18"/>
      <w:lang w:val="ru" w:eastAsia="ru-RU"/>
    </w:rPr>
  </w:style>
  <w:style w:type="character" w:styleId="af">
    <w:name w:val="Unresolved Mention"/>
    <w:basedOn w:val="a0"/>
    <w:uiPriority w:val="99"/>
    <w:semiHidden/>
    <w:unhideWhenUsed/>
    <w:rsid w:val="00A9449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244971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D866-A88F-480F-84BF-69E5EC38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Ореховская Наталья Анатольевна</dc:creator>
  <cp:keywords/>
  <dc:description/>
  <cp:lastModifiedBy>Свинцова Марина Николаевна</cp:lastModifiedBy>
  <cp:revision>21</cp:revision>
  <cp:lastPrinted>2026-04-07T14:05:00Z</cp:lastPrinted>
  <dcterms:created xsi:type="dcterms:W3CDTF">2026-04-06T14:49:00Z</dcterms:created>
  <dcterms:modified xsi:type="dcterms:W3CDTF">2026-06-19T10:13:00Z</dcterms:modified>
</cp:coreProperties>
</file>