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1A2B5E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1A2B5E"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r w:rsidRPr="00250323">
        <w:rPr>
          <w:rFonts w:ascii="Times New Roman" w:hAnsi="Times New Roman" w:cs="Times New Roman"/>
          <w:sz w:val="24"/>
          <w:szCs w:val="24"/>
        </w:rPr>
        <w:t>» профиль «</w:t>
      </w:r>
      <w:r w:rsidR="001A2B5E"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306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.03.0</w:t>
      </w:r>
      <w:r w:rsidR="000306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654">
        <w:rPr>
          <w:rFonts w:ascii="Times New Roman" w:hAnsi="Times New Roman" w:cs="Times New Roman"/>
          <w:sz w:val="24"/>
          <w:szCs w:val="24"/>
        </w:rPr>
        <w:t>Прикладная информатика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1A2B5E" w:rsidRDefault="001A2B5E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B5E" w:rsidRDefault="001A2B5E" w:rsidP="00E95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Философия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деловой и публичной коммуникации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  <w:bookmarkStart w:id="0" w:name="_GoBack"/>
      <w:bookmarkEnd w:id="0"/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Финансовая математика и ее приложения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Экосистема 1С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Математические модели микро- и макроэкономики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E95D5E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Практикум по программированию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Технологии обработки данных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Машинное обучение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Организация вычислительных систем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Сетевые системы и приложения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Алгебра и анализ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Современные технологии программирования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Теория алгоритмов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Проектирование информационных систем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Учетно-аналитические системы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Моделирование бизнес-процессов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Корпоративные информационные системы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Банковские информационные системы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Разработка приложений в системе 1С Предприятие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Управление информационно-технологическими проектами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Планирование и организация производственных процессов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Интеллектуальный анализ бизнес-процессов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ИТ - инфраструктура предприятия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Цифровые платформы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глубокого обучения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Машинное зрение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Прикладные задачи машинного обучения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веб-разработки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Объектно-ориентированное проектирование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мобильной разработки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Разработка эффективных вычислительных алгоритмов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lastRenderedPageBreak/>
        <w:t>Низкоуровневое программирование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Программирование для встраиваемых систем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 xml:space="preserve">Рекомендательные системы и </w:t>
      </w:r>
      <w:proofErr w:type="spellStart"/>
      <w:r w:rsidRPr="00E95D5E"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 w:rsidRPr="00E95D5E">
        <w:rPr>
          <w:rFonts w:ascii="Times New Roman" w:hAnsi="Times New Roman" w:cs="Times New Roman"/>
          <w:sz w:val="24"/>
          <w:szCs w:val="24"/>
        </w:rPr>
        <w:t xml:space="preserve"> фильтрация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Обработка текстов на естественных языках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Семантические технологии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анализа и визуализации данных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численных методов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математического моделирования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Технологии параллельного программирования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технологий интернета вещей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5D5E">
        <w:rPr>
          <w:rFonts w:ascii="Times New Roman" w:hAnsi="Times New Roman" w:cs="Times New Roman"/>
          <w:sz w:val="24"/>
          <w:szCs w:val="24"/>
        </w:rPr>
        <w:t>Микросервисная</w:t>
      </w:r>
      <w:proofErr w:type="spellEnd"/>
      <w:r w:rsidRPr="00E95D5E">
        <w:rPr>
          <w:rFonts w:ascii="Times New Roman" w:hAnsi="Times New Roman" w:cs="Times New Roman"/>
          <w:sz w:val="24"/>
          <w:szCs w:val="24"/>
        </w:rPr>
        <w:t xml:space="preserve"> архитектура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Основы глубокого обучения и NLP</w:t>
      </w:r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 xml:space="preserve">Прикладной </w:t>
      </w:r>
      <w:proofErr w:type="spellStart"/>
      <w:r w:rsidRPr="00E95D5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E95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D5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95D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95D5E">
        <w:rPr>
          <w:rFonts w:ascii="Times New Roman" w:hAnsi="Times New Roman" w:cs="Times New Roman"/>
          <w:sz w:val="24"/>
          <w:szCs w:val="24"/>
        </w:rPr>
        <w:t>финтехе</w:t>
      </w:r>
      <w:proofErr w:type="spellEnd"/>
    </w:p>
    <w:p w:rsidR="00E95D5E" w:rsidRPr="00E95D5E" w:rsidRDefault="00E95D5E" w:rsidP="00E95D5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D5E">
        <w:rPr>
          <w:rFonts w:ascii="Times New Roman" w:hAnsi="Times New Roman" w:cs="Times New Roman"/>
          <w:sz w:val="24"/>
          <w:szCs w:val="24"/>
        </w:rPr>
        <w:t>Глубокое обучение в финансах</w:t>
      </w:r>
    </w:p>
    <w:sectPr w:rsidR="00E95D5E" w:rsidRPr="00E9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E75"/>
    <w:multiLevelType w:val="hybridMultilevel"/>
    <w:tmpl w:val="E5988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11DC"/>
    <w:multiLevelType w:val="hybridMultilevel"/>
    <w:tmpl w:val="8BCE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960AE"/>
    <w:multiLevelType w:val="hybridMultilevel"/>
    <w:tmpl w:val="91644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D7959"/>
    <w:multiLevelType w:val="hybridMultilevel"/>
    <w:tmpl w:val="3E08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EE"/>
    <w:rsid w:val="00030654"/>
    <w:rsid w:val="001962D0"/>
    <w:rsid w:val="001A2B5E"/>
    <w:rsid w:val="007451EE"/>
    <w:rsid w:val="00B105CE"/>
    <w:rsid w:val="00B43067"/>
    <w:rsid w:val="00B87419"/>
    <w:rsid w:val="00E95D5E"/>
    <w:rsid w:val="00F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9DD0"/>
  <w15:chartTrackingRefBased/>
  <w15:docId w15:val="{18CAAC00-A75D-41A2-8E8B-5394977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Ирина Владимировна</dc:creator>
  <cp:keywords/>
  <dc:description/>
  <cp:lastModifiedBy>Евсеева Ирина Владимировна</cp:lastModifiedBy>
  <cp:revision>5</cp:revision>
  <dcterms:created xsi:type="dcterms:W3CDTF">2025-04-17T13:18:00Z</dcterms:created>
  <dcterms:modified xsi:type="dcterms:W3CDTF">2025-04-17T14:06:00Z</dcterms:modified>
</cp:coreProperties>
</file>