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737" w:rsidRDefault="00A624B9" w:rsidP="00F40D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Практика,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предусмотренн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программой</w:t>
      </w:r>
      <w:r w:rsidR="00F40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B16" w:rsidRDefault="00F40D59" w:rsidP="00F40D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научн</w:t>
      </w:r>
      <w:r w:rsidR="00835737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специальност</w:t>
      </w:r>
      <w:r w:rsidR="00835737">
        <w:rPr>
          <w:rFonts w:ascii="Times New Roman" w:hAnsi="Times New Roman" w:cs="Times New Roman"/>
          <w:sz w:val="24"/>
          <w:szCs w:val="24"/>
        </w:rPr>
        <w:t>и</w:t>
      </w:r>
      <w:r w:rsidR="004E070E">
        <w:rPr>
          <w:rFonts w:ascii="Times New Roman" w:hAnsi="Times New Roman" w:cs="Times New Roman"/>
          <w:sz w:val="24"/>
          <w:szCs w:val="24"/>
        </w:rPr>
        <w:t xml:space="preserve"> </w:t>
      </w:r>
      <w:r w:rsidRPr="00F40D59">
        <w:rPr>
          <w:rFonts w:ascii="Times New Roman" w:hAnsi="Times New Roman" w:cs="Times New Roman"/>
          <w:sz w:val="24"/>
          <w:szCs w:val="24"/>
        </w:rPr>
        <w:t>5.5.2 Политические институты, процессы, технологии</w:t>
      </w:r>
      <w:r w:rsidR="006A6E98" w:rsidRPr="00F40D5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40D59" w:rsidRDefault="006A6E98" w:rsidP="00F40D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D59">
        <w:rPr>
          <w:rFonts w:ascii="Times New Roman" w:hAnsi="Times New Roman" w:cs="Times New Roman"/>
          <w:sz w:val="24"/>
          <w:szCs w:val="24"/>
        </w:rPr>
        <w:t>202</w:t>
      </w:r>
      <w:r w:rsidR="004E070E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F40D59"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F40D59" w:rsidRDefault="00F40D59" w:rsidP="00F40D59">
      <w:pPr>
        <w:spacing w:after="0" w:line="240" w:lineRule="auto"/>
        <w:rPr>
          <w:sz w:val="24"/>
          <w:szCs w:val="24"/>
        </w:rPr>
      </w:pPr>
    </w:p>
    <w:p w:rsidR="00F40D59" w:rsidRDefault="00F40D59" w:rsidP="00F40D59">
      <w:pPr>
        <w:spacing w:after="0" w:line="240" w:lineRule="auto"/>
        <w:rPr>
          <w:sz w:val="24"/>
          <w:szCs w:val="24"/>
        </w:rPr>
      </w:pPr>
    </w:p>
    <w:p w:rsidR="00F40D59" w:rsidRDefault="00A624B9" w:rsidP="00F55737">
      <w:pPr>
        <w:ind w:firstLine="567"/>
      </w:pPr>
      <w:r w:rsidRPr="00012013">
        <w:rPr>
          <w:rFonts w:ascii="Times New Roman" w:hAnsi="Times New Roman" w:cs="Times New Roman"/>
          <w:b/>
          <w:sz w:val="24"/>
          <w:szCs w:val="24"/>
        </w:rPr>
        <w:t>Педагогическая практика</w:t>
      </w:r>
    </w:p>
    <w:p w:rsidR="00D92F94" w:rsidRDefault="00D92F94"/>
    <w:sectPr w:rsidR="00D92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7859"/>
    <w:multiLevelType w:val="hybridMultilevel"/>
    <w:tmpl w:val="A5A2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59"/>
    <w:rsid w:val="00001755"/>
    <w:rsid w:val="001F399B"/>
    <w:rsid w:val="004E070E"/>
    <w:rsid w:val="00681B16"/>
    <w:rsid w:val="006A6E98"/>
    <w:rsid w:val="00835737"/>
    <w:rsid w:val="00882B6C"/>
    <w:rsid w:val="00A624B9"/>
    <w:rsid w:val="00AB3F25"/>
    <w:rsid w:val="00D92F94"/>
    <w:rsid w:val="00F40D59"/>
    <w:rsid w:val="00F5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39A51"/>
  <w15:chartTrackingRefBased/>
  <w15:docId w15:val="{DB237274-7E8F-4F60-B459-D9903F98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D5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9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13</cp:revision>
  <dcterms:created xsi:type="dcterms:W3CDTF">2024-03-26T13:04:00Z</dcterms:created>
  <dcterms:modified xsi:type="dcterms:W3CDTF">2026-04-20T14:29:00Z</dcterms:modified>
</cp:coreProperties>
</file>