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D211A" w14:textId="59B0124C" w:rsidR="00F36F21" w:rsidRPr="009246DF" w:rsidRDefault="00FD79BC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(модули, предусмотренные) соответствующей образовательной программой</w:t>
      </w:r>
    </w:p>
    <w:p w14:paraId="4D3AE00B" w14:textId="70734881" w:rsidR="00947956" w:rsidRDefault="00FD79BC" w:rsidP="009246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направление подготовки:</w:t>
      </w:r>
      <w:r w:rsidRPr="009246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38.0</w:t>
      </w:r>
      <w:r w:rsidR="00947956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.01</w:t>
      </w:r>
      <w:proofErr w:type="gramStart"/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5678E5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Э</w:t>
      </w:r>
      <w:proofErr w:type="gramEnd"/>
      <w:r w:rsidR="005678E5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​</w:t>
      </w:r>
      <w:r w:rsidR="009E2646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кономика</w:t>
      </w:r>
      <w:r w:rsidR="005678E5" w:rsidRPr="009246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7956">
        <w:rPr>
          <w:rFonts w:ascii="Times New Roman" w:hAnsi="Times New Roman" w:cs="Times New Roman"/>
          <w:color w:val="000000"/>
          <w:sz w:val="28"/>
          <w:szCs w:val="28"/>
        </w:rPr>
        <w:t>и бухгалтерский учёт</w:t>
      </w:r>
    </w:p>
    <w:p w14:paraId="68BB24D3" w14:textId="75A1F20A" w:rsidR="008C51AE" w:rsidRPr="009246DF" w:rsidRDefault="00947956" w:rsidP="009246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 отраслям</w:t>
      </w:r>
      <w:r w:rsidR="008C51AE" w:rsidRPr="00947956">
        <w:rPr>
          <w:rFonts w:ascii="Times New Roman" w:hAnsi="Times New Roman" w:cs="Times New Roman"/>
          <w:bCs/>
          <w:color w:val="000000"/>
          <w:sz w:val="28"/>
          <w:szCs w:val="28"/>
        </w:rPr>
        <w:t>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9479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б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азе </w:t>
      </w:r>
      <w:r w:rsidR="001B601D">
        <w:rPr>
          <w:rFonts w:ascii="Times New Roman" w:hAnsi="Times New Roman" w:cs="Times New Roman"/>
          <w:bCs/>
          <w:color w:val="000000"/>
          <w:sz w:val="28"/>
          <w:szCs w:val="28"/>
        </w:rPr>
        <w:t>среднего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общего образования</w:t>
      </w:r>
    </w:p>
    <w:p w14:paraId="7BD8DC69" w14:textId="43DF4DDE" w:rsidR="00D330C3" w:rsidRPr="009246DF" w:rsidRDefault="00D330C3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14:paraId="72DA99BD" w14:textId="021DCE0D" w:rsidR="009246DF" w:rsidRPr="009246DF" w:rsidRDefault="009246DF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202</w:t>
      </w:r>
      <w:r w:rsidR="0033720A">
        <w:rPr>
          <w:rFonts w:ascii="Times New Roman" w:hAnsi="Times New Roman" w:cs="Times New Roman"/>
          <w:sz w:val="28"/>
          <w:szCs w:val="28"/>
        </w:rPr>
        <w:t>6</w:t>
      </w:r>
      <w:r w:rsidRPr="009246DF">
        <w:rPr>
          <w:rFonts w:ascii="Times New Roman" w:hAnsi="Times New Roman" w:cs="Times New Roman"/>
          <w:sz w:val="28"/>
          <w:szCs w:val="28"/>
        </w:rPr>
        <w:t xml:space="preserve"> год набора</w:t>
      </w:r>
    </w:p>
    <w:p w14:paraId="3CFD2B07" w14:textId="77777777" w:rsidR="00650927" w:rsidRPr="00053C77" w:rsidRDefault="00650927" w:rsidP="0065092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0"/>
      </w:tblGrid>
      <w:tr w:rsidR="009246DF" w14:paraId="72ADBA96" w14:textId="77777777" w:rsidTr="001B601D">
        <w:tc>
          <w:tcPr>
            <w:tcW w:w="7790" w:type="dxa"/>
          </w:tcPr>
          <w:p w14:paraId="2FCB8C88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14:paraId="227FC6F2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  <w:p w14:paraId="6826A6F1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14:paraId="6F411C44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30FD5F42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  <w:p w14:paraId="3661E833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</w:t>
            </w:r>
          </w:p>
          <w:p w14:paraId="0BE4354E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  <w:p w14:paraId="70307867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учёта</w:t>
            </w:r>
          </w:p>
          <w:p w14:paraId="0FF01AAC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</w:t>
            </w:r>
          </w:p>
          <w:p w14:paraId="5BEEE17E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  <w:p w14:paraId="185D6B13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внутреннего контроля</w:t>
            </w:r>
          </w:p>
          <w:p w14:paraId="3114498B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  <w:p w14:paraId="6EE84854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управленческого учёта</w:t>
            </w:r>
          </w:p>
          <w:p w14:paraId="053B58E5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Бухгалтерский учёт с применением цифровых технологий</w:t>
            </w:r>
          </w:p>
          <w:p w14:paraId="073DF67F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Финансы, денежное обращение и кредит</w:t>
            </w:r>
          </w:p>
          <w:p w14:paraId="2699EC37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14:paraId="148D680F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учёт</w:t>
            </w:r>
          </w:p>
          <w:p w14:paraId="46E8F853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</w:t>
            </w:r>
          </w:p>
          <w:p w14:paraId="56746600" w14:textId="4A79E105" w:rsidR="002814B2" w:rsidRDefault="002814B2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  <w:p w14:paraId="77792FB0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анализ</w:t>
            </w:r>
          </w:p>
          <w:p w14:paraId="2568159F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 организаций</w:t>
            </w:r>
          </w:p>
          <w:p w14:paraId="5354B949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цифровой экономике</w:t>
            </w:r>
          </w:p>
          <w:p w14:paraId="1BCDB015" w14:textId="3CE8D684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основы бухгалтерского учёта активов организации и </w:t>
            </w:r>
            <w:r w:rsidR="00E60E05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E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формирования</w:t>
            </w:r>
          </w:p>
          <w:p w14:paraId="4B7A6B55" w14:textId="77777777" w:rsidR="00E60E05" w:rsidRDefault="00E60E0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расчётов с бюджетами бюджетной системы Российской Федерации</w:t>
            </w:r>
          </w:p>
          <w:p w14:paraId="4322A8FA" w14:textId="77777777" w:rsidR="00E60E05" w:rsidRDefault="002E2F0A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Бухгалтерская технология проведения и оформления инвентаризации</w:t>
            </w:r>
          </w:p>
          <w:p w14:paraId="1AEC81A7" w14:textId="77777777" w:rsidR="002E2F0A" w:rsidRDefault="002E2F0A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составления бухгалтерской отчётности</w:t>
            </w:r>
          </w:p>
          <w:p w14:paraId="4D4B4BFB" w14:textId="77777777" w:rsidR="002E2F0A" w:rsidRDefault="002E2F0A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анализа бухгалтерской отчётности</w:t>
            </w:r>
          </w:p>
          <w:p w14:paraId="413A3FC8" w14:textId="5CAEC874" w:rsidR="002E2F0A" w:rsidRPr="009246DF" w:rsidRDefault="002E2F0A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должности служащего «Кассир»</w:t>
            </w:r>
          </w:p>
        </w:tc>
      </w:tr>
    </w:tbl>
    <w:p w14:paraId="2E96085E" w14:textId="77777777" w:rsidR="00FD2664" w:rsidRPr="00FD79BC" w:rsidRDefault="00FD2664" w:rsidP="00242862">
      <w:pPr>
        <w:rPr>
          <w:rFonts w:ascii="Times New Roman" w:hAnsi="Times New Roman" w:cs="Times New Roman"/>
          <w:sz w:val="24"/>
          <w:szCs w:val="24"/>
        </w:rPr>
      </w:pPr>
    </w:p>
    <w:sectPr w:rsidR="00FD2664" w:rsidRPr="00FD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D74"/>
    <w:multiLevelType w:val="hybridMultilevel"/>
    <w:tmpl w:val="598A5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2E"/>
    <w:rsid w:val="00053C77"/>
    <w:rsid w:val="00190E4F"/>
    <w:rsid w:val="001B601D"/>
    <w:rsid w:val="00242862"/>
    <w:rsid w:val="002750D8"/>
    <w:rsid w:val="002814B2"/>
    <w:rsid w:val="002A3731"/>
    <w:rsid w:val="002E2F0A"/>
    <w:rsid w:val="0033720A"/>
    <w:rsid w:val="00382853"/>
    <w:rsid w:val="003A4A34"/>
    <w:rsid w:val="003C13CB"/>
    <w:rsid w:val="00455571"/>
    <w:rsid w:val="004A17E3"/>
    <w:rsid w:val="00533BE9"/>
    <w:rsid w:val="005678E5"/>
    <w:rsid w:val="005A1DA2"/>
    <w:rsid w:val="00612349"/>
    <w:rsid w:val="00650927"/>
    <w:rsid w:val="00651244"/>
    <w:rsid w:val="00690DFD"/>
    <w:rsid w:val="006B252E"/>
    <w:rsid w:val="006C1D0F"/>
    <w:rsid w:val="006E4467"/>
    <w:rsid w:val="006F2240"/>
    <w:rsid w:val="008174E8"/>
    <w:rsid w:val="008C51AE"/>
    <w:rsid w:val="008E0871"/>
    <w:rsid w:val="009246DF"/>
    <w:rsid w:val="00941A52"/>
    <w:rsid w:val="00947956"/>
    <w:rsid w:val="0099753B"/>
    <w:rsid w:val="009D0195"/>
    <w:rsid w:val="009E2646"/>
    <w:rsid w:val="00B24C2C"/>
    <w:rsid w:val="00B25766"/>
    <w:rsid w:val="00B40D01"/>
    <w:rsid w:val="00BF6FBD"/>
    <w:rsid w:val="00C41FC2"/>
    <w:rsid w:val="00C55AF4"/>
    <w:rsid w:val="00CA65CE"/>
    <w:rsid w:val="00CB0B9F"/>
    <w:rsid w:val="00CC0D5E"/>
    <w:rsid w:val="00CF66B3"/>
    <w:rsid w:val="00D330C3"/>
    <w:rsid w:val="00E123B9"/>
    <w:rsid w:val="00E60E05"/>
    <w:rsid w:val="00EC1225"/>
    <w:rsid w:val="00F22748"/>
    <w:rsid w:val="00F36F21"/>
    <w:rsid w:val="00FB518A"/>
    <w:rsid w:val="00FD2664"/>
    <w:rsid w:val="00FD79BC"/>
    <w:rsid w:val="00FE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F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9BC"/>
    <w:rPr>
      <w:b/>
      <w:bCs/>
    </w:rPr>
  </w:style>
  <w:style w:type="table" w:styleId="a4">
    <w:name w:val="Table Grid"/>
    <w:basedOn w:val="a1"/>
    <w:uiPriority w:val="39"/>
    <w:rsid w:val="00D3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4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9BC"/>
    <w:rPr>
      <w:b/>
      <w:bCs/>
    </w:rPr>
  </w:style>
  <w:style w:type="table" w:styleId="a4">
    <w:name w:val="Table Grid"/>
    <w:basedOn w:val="a1"/>
    <w:uiPriority w:val="39"/>
    <w:rsid w:val="00D3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4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E87CE-9A2D-4166-8384-7D3E5721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user</cp:lastModifiedBy>
  <cp:revision>15</cp:revision>
  <dcterms:created xsi:type="dcterms:W3CDTF">2025-11-05T12:26:00Z</dcterms:created>
  <dcterms:modified xsi:type="dcterms:W3CDTF">2026-08-23T10:22:00Z</dcterms:modified>
</cp:coreProperties>
</file>