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0BE89" w14:textId="77777777" w:rsidR="001F55C3" w:rsidRPr="00941291" w:rsidRDefault="001F55C3" w:rsidP="001F55C3">
      <w:pPr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Федеральное государственное образовательное бюджетное учреждение </w:t>
      </w:r>
    </w:p>
    <w:p w14:paraId="711A36AD" w14:textId="77777777" w:rsidR="001F55C3" w:rsidRPr="00941291" w:rsidRDefault="001F55C3" w:rsidP="001F55C3">
      <w:pPr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высшего образования </w:t>
      </w:r>
    </w:p>
    <w:p w14:paraId="15B091CC" w14:textId="77777777" w:rsidR="001F55C3" w:rsidRPr="00941291" w:rsidRDefault="001F55C3" w:rsidP="001F55C3">
      <w:pPr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31D5F7D5" w14:textId="77777777" w:rsidR="001F55C3" w:rsidRPr="00941291" w:rsidRDefault="001F55C3" w:rsidP="001F55C3">
      <w:pPr>
        <w:spacing w:before="60" w:after="6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sz w:val="28"/>
          <w:szCs w:val="28"/>
          <w:lang w:eastAsia="ru-RU"/>
        </w:rPr>
        <w:t>(Финансовый университет)</w:t>
      </w:r>
      <w:r w:rsidRPr="009412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</w:p>
    <w:p w14:paraId="78916D1C" w14:textId="77777777" w:rsidR="000C411E" w:rsidRPr="00941291" w:rsidRDefault="000C411E" w:rsidP="0042485C">
      <w:pPr>
        <w:tabs>
          <w:tab w:val="right" w:pos="9356"/>
        </w:tabs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E13B6FD" w14:textId="77777777" w:rsidR="0042485C" w:rsidRDefault="0042485C" w:rsidP="0042485C">
      <w:pPr>
        <w:tabs>
          <w:tab w:val="right" w:pos="9356"/>
        </w:tabs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0C411E" w:rsidRPr="009412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556016CC" w14:textId="77777777" w:rsidR="00F70694" w:rsidRPr="00941291" w:rsidRDefault="00F70694" w:rsidP="0042485C">
      <w:pPr>
        <w:tabs>
          <w:tab w:val="right" w:pos="9356"/>
        </w:tabs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625778EF" w14:textId="77777777" w:rsidR="00B51C16" w:rsidRPr="00941291" w:rsidRDefault="00B51C16" w:rsidP="008F5B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C74715" w14:textId="77777777" w:rsidR="001F55C3" w:rsidRPr="00941291" w:rsidRDefault="00941291" w:rsidP="00204BCD">
      <w:pPr>
        <w:suppressAutoHyphens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1F55C3" w:rsidRPr="00941291">
        <w:rPr>
          <w:rFonts w:ascii="Times New Roman" w:hAnsi="Times New Roman"/>
          <w:sz w:val="28"/>
          <w:szCs w:val="28"/>
        </w:rPr>
        <w:t>УТВЕРЖДАЮ</w:t>
      </w:r>
    </w:p>
    <w:p w14:paraId="07FEDDCE" w14:textId="77777777" w:rsidR="009C41CD" w:rsidRPr="00941291" w:rsidRDefault="00941291" w:rsidP="00204BCD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="009C41CD" w:rsidRPr="00941291">
        <w:rPr>
          <w:rFonts w:ascii="Times New Roman" w:hAnsi="Times New Roman"/>
          <w:sz w:val="28"/>
          <w:szCs w:val="28"/>
        </w:rPr>
        <w:t xml:space="preserve">Проректор по учебной и </w:t>
      </w:r>
    </w:p>
    <w:p w14:paraId="578FCDE6" w14:textId="77777777" w:rsidR="009C41CD" w:rsidRPr="00941291" w:rsidRDefault="009C41CD" w:rsidP="00204BCD">
      <w:pPr>
        <w:suppressAutoHyphens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 xml:space="preserve"> </w:t>
      </w:r>
      <w:r w:rsidR="00941291" w:rsidRPr="00941291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941291">
        <w:rPr>
          <w:rFonts w:ascii="Times New Roman" w:hAnsi="Times New Roman"/>
          <w:sz w:val="28"/>
          <w:szCs w:val="28"/>
        </w:rPr>
        <w:t xml:space="preserve">                               </w:t>
      </w:r>
      <w:r w:rsidRPr="00941291">
        <w:rPr>
          <w:rFonts w:ascii="Times New Roman" w:hAnsi="Times New Roman"/>
          <w:sz w:val="28"/>
          <w:szCs w:val="28"/>
        </w:rPr>
        <w:t xml:space="preserve">методической работе </w:t>
      </w:r>
    </w:p>
    <w:p w14:paraId="42DAD4E2" w14:textId="77777777" w:rsidR="001F55C3" w:rsidRPr="00941291" w:rsidRDefault="00941291" w:rsidP="00204BCD">
      <w:pPr>
        <w:suppressAutoHyphens/>
        <w:jc w:val="right"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 xml:space="preserve">  </w:t>
      </w:r>
      <w:r w:rsidRPr="00AA2565">
        <w:rPr>
          <w:rFonts w:ascii="Times New Roman" w:hAnsi="Times New Roman"/>
          <w:sz w:val="28"/>
          <w:szCs w:val="28"/>
        </w:rPr>
        <w:t xml:space="preserve"> </w:t>
      </w:r>
      <w:r w:rsidR="001F55C3" w:rsidRPr="00941291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</w:t>
      </w:r>
      <w:r w:rsidR="009C41CD" w:rsidRPr="00941291">
        <w:rPr>
          <w:sz w:val="28"/>
          <w:szCs w:val="28"/>
        </w:rPr>
        <w:t xml:space="preserve"> </w:t>
      </w:r>
      <w:r w:rsidR="009C41CD" w:rsidRPr="00941291">
        <w:rPr>
          <w:rFonts w:ascii="Times New Roman" w:hAnsi="Times New Roman"/>
          <w:sz w:val="28"/>
          <w:szCs w:val="28"/>
        </w:rPr>
        <w:t>Е.А. Каменева</w:t>
      </w:r>
    </w:p>
    <w:p w14:paraId="6025C442" w14:textId="2857F5F5" w:rsidR="009969BF" w:rsidRPr="00941291" w:rsidRDefault="00941291" w:rsidP="00204BCD">
      <w:pPr>
        <w:spacing w:after="0"/>
        <w:ind w:right="-144"/>
        <w:jc w:val="right"/>
        <w:rPr>
          <w:rFonts w:ascii="Times New Roman" w:hAnsi="Times New Roman"/>
          <w:sz w:val="28"/>
          <w:szCs w:val="28"/>
        </w:rPr>
      </w:pPr>
      <w:r w:rsidRPr="00AA2565">
        <w:rPr>
          <w:rFonts w:ascii="Times New Roman" w:hAnsi="Times New Roman"/>
          <w:sz w:val="28"/>
          <w:szCs w:val="28"/>
        </w:rPr>
        <w:t xml:space="preserve">  </w:t>
      </w:r>
      <w:r w:rsidR="001F55C3" w:rsidRPr="00941291">
        <w:rPr>
          <w:rFonts w:ascii="Times New Roman" w:hAnsi="Times New Roman"/>
          <w:sz w:val="28"/>
          <w:szCs w:val="28"/>
        </w:rPr>
        <w:t>«</w:t>
      </w:r>
      <w:r w:rsidR="00F04C5F">
        <w:rPr>
          <w:rFonts w:ascii="Times New Roman" w:hAnsi="Times New Roman"/>
          <w:sz w:val="28"/>
          <w:szCs w:val="28"/>
        </w:rPr>
        <w:t>28</w:t>
      </w:r>
      <w:r w:rsidRPr="00941291">
        <w:rPr>
          <w:rFonts w:ascii="Times New Roman" w:hAnsi="Times New Roman"/>
          <w:sz w:val="28"/>
          <w:szCs w:val="28"/>
        </w:rPr>
        <w:t xml:space="preserve">» </w:t>
      </w:r>
      <w:r w:rsidR="00F04C5F">
        <w:rPr>
          <w:rFonts w:ascii="Times New Roman" w:hAnsi="Times New Roman"/>
          <w:sz w:val="28"/>
          <w:szCs w:val="28"/>
        </w:rPr>
        <w:t xml:space="preserve">декабря </w:t>
      </w:r>
      <w:r w:rsidR="001F55C3" w:rsidRPr="00941291">
        <w:rPr>
          <w:rFonts w:ascii="Times New Roman" w:hAnsi="Times New Roman"/>
          <w:sz w:val="28"/>
          <w:szCs w:val="28"/>
        </w:rPr>
        <w:t>20</w:t>
      </w:r>
      <w:r w:rsidR="009C41CD" w:rsidRPr="00941291">
        <w:rPr>
          <w:rFonts w:ascii="Times New Roman" w:hAnsi="Times New Roman"/>
          <w:sz w:val="28"/>
          <w:szCs w:val="28"/>
        </w:rPr>
        <w:t>2</w:t>
      </w:r>
      <w:r w:rsidR="0067441E">
        <w:rPr>
          <w:rFonts w:ascii="Times New Roman" w:hAnsi="Times New Roman"/>
          <w:sz w:val="28"/>
          <w:szCs w:val="28"/>
        </w:rPr>
        <w:t>3</w:t>
      </w:r>
      <w:r w:rsidR="001F55C3" w:rsidRPr="00941291">
        <w:rPr>
          <w:rFonts w:ascii="Times New Roman" w:hAnsi="Times New Roman"/>
          <w:sz w:val="28"/>
          <w:szCs w:val="28"/>
        </w:rPr>
        <w:t xml:space="preserve"> г.</w:t>
      </w:r>
    </w:p>
    <w:p w14:paraId="23E6EFDF" w14:textId="77777777" w:rsidR="001F55C3" w:rsidRPr="00941291" w:rsidRDefault="001F55C3" w:rsidP="008F5B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8CF3F5" w14:textId="77777777" w:rsidR="00CB65E0" w:rsidRDefault="00CB65E0" w:rsidP="008F5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377F5D0" w14:textId="31D22BD6" w:rsidR="004D699E" w:rsidRPr="00941291" w:rsidRDefault="005F1448" w:rsidP="00A80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Трегуб</w:t>
      </w:r>
      <w:proofErr w:type="spellEnd"/>
      <w:r w:rsidR="00544C93" w:rsidRPr="00941291">
        <w:rPr>
          <w:rFonts w:ascii="Times New Roman" w:hAnsi="Times New Roman"/>
          <w:b/>
          <w:sz w:val="28"/>
          <w:szCs w:val="28"/>
        </w:rPr>
        <w:t xml:space="preserve"> И.В.</w:t>
      </w:r>
    </w:p>
    <w:p w14:paraId="3C1E177C" w14:textId="77777777" w:rsidR="00E87B49" w:rsidRPr="00941291" w:rsidRDefault="00E87B49" w:rsidP="008F5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977D19A" w14:textId="77777777" w:rsidR="004D699E" w:rsidRPr="00941291" w:rsidRDefault="00F70FBF" w:rsidP="00A80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291">
        <w:rPr>
          <w:rFonts w:ascii="Times New Roman" w:hAnsi="Times New Roman"/>
          <w:b/>
          <w:sz w:val="28"/>
          <w:szCs w:val="28"/>
        </w:rPr>
        <w:t>Эконометри</w:t>
      </w:r>
      <w:r w:rsidR="00544C93" w:rsidRPr="00941291">
        <w:rPr>
          <w:rFonts w:ascii="Times New Roman" w:hAnsi="Times New Roman"/>
          <w:b/>
          <w:sz w:val="28"/>
          <w:szCs w:val="28"/>
        </w:rPr>
        <w:t>ка</w:t>
      </w:r>
    </w:p>
    <w:p w14:paraId="34B0EDD1" w14:textId="77777777" w:rsidR="004D699E" w:rsidRPr="00941291" w:rsidRDefault="004D699E" w:rsidP="008F5B2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2A041D9" w14:textId="77777777" w:rsidR="004D699E" w:rsidRPr="00941291" w:rsidRDefault="004D699E" w:rsidP="00A80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29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590AC9EB" w14:textId="77777777" w:rsidR="000C411E" w:rsidRPr="00941291" w:rsidRDefault="000C411E" w:rsidP="008F5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F11D09" w14:textId="77777777" w:rsidR="001F55C3" w:rsidRDefault="000C411E" w:rsidP="00A80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75F39285" w14:textId="77777777" w:rsidR="00941291" w:rsidRDefault="00941291" w:rsidP="00A80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>.03.01 – Экономика,</w:t>
      </w:r>
    </w:p>
    <w:p w14:paraId="1EF3B7CA" w14:textId="77777777" w:rsidR="00204BCD" w:rsidRDefault="00B3338C" w:rsidP="00B333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38C">
        <w:rPr>
          <w:rFonts w:ascii="Times New Roman" w:hAnsi="Times New Roman"/>
          <w:sz w:val="28"/>
          <w:szCs w:val="28"/>
        </w:rPr>
        <w:t xml:space="preserve">ОП </w:t>
      </w:r>
      <w:r w:rsidR="00204BCD">
        <w:rPr>
          <w:rFonts w:ascii="Times New Roman" w:hAnsi="Times New Roman"/>
          <w:sz w:val="28"/>
          <w:szCs w:val="28"/>
        </w:rPr>
        <w:t>«</w:t>
      </w:r>
      <w:r w:rsidRPr="00B3338C">
        <w:rPr>
          <w:rFonts w:ascii="Times New Roman" w:hAnsi="Times New Roman"/>
          <w:sz w:val="28"/>
          <w:szCs w:val="28"/>
        </w:rPr>
        <w:t>Международная экономика и торговля (с углубленным изучением экономики Китая и китайского языка)</w:t>
      </w:r>
      <w:r w:rsidR="00204BCD">
        <w:rPr>
          <w:rFonts w:ascii="Times New Roman" w:hAnsi="Times New Roman"/>
          <w:sz w:val="28"/>
          <w:szCs w:val="28"/>
        </w:rPr>
        <w:t xml:space="preserve">», </w:t>
      </w:r>
    </w:p>
    <w:p w14:paraId="438AC77C" w14:textId="5160D7AB" w:rsidR="000C411E" w:rsidRPr="00941291" w:rsidRDefault="00204BCD" w:rsidP="00B333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3338C" w:rsidRPr="00B3338C">
        <w:rPr>
          <w:rFonts w:ascii="Times New Roman" w:hAnsi="Times New Roman"/>
          <w:sz w:val="28"/>
          <w:szCs w:val="28"/>
        </w:rPr>
        <w:t xml:space="preserve">рофиль: </w:t>
      </w:r>
      <w:r>
        <w:rPr>
          <w:rFonts w:ascii="Times New Roman" w:hAnsi="Times New Roman"/>
          <w:sz w:val="28"/>
          <w:szCs w:val="28"/>
        </w:rPr>
        <w:t>«</w:t>
      </w:r>
      <w:r w:rsidR="00B3338C" w:rsidRPr="00B3338C">
        <w:rPr>
          <w:rFonts w:ascii="Times New Roman" w:hAnsi="Times New Roman"/>
          <w:sz w:val="28"/>
          <w:szCs w:val="28"/>
        </w:rPr>
        <w:t>Международная экономика и торговля (с углубленным изучением экономики Китая и китайского языка)</w:t>
      </w:r>
      <w:r>
        <w:rPr>
          <w:rFonts w:ascii="Times New Roman" w:hAnsi="Times New Roman"/>
          <w:sz w:val="28"/>
          <w:szCs w:val="28"/>
        </w:rPr>
        <w:t>»</w:t>
      </w:r>
      <w:r w:rsidR="00BC672E" w:rsidRPr="00941291">
        <w:rPr>
          <w:rFonts w:ascii="Times New Roman" w:hAnsi="Times New Roman"/>
          <w:sz w:val="28"/>
          <w:szCs w:val="28"/>
        </w:rPr>
        <w:t xml:space="preserve"> </w:t>
      </w:r>
    </w:p>
    <w:p w14:paraId="3E13A5A8" w14:textId="77777777" w:rsidR="000C411E" w:rsidRPr="00941291" w:rsidRDefault="000C411E" w:rsidP="009C41C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2C6EE0F" w14:textId="77777777" w:rsidR="00854486" w:rsidRPr="00204BCD" w:rsidRDefault="00854486" w:rsidP="0085448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Рекомендовано Ученым советом </w:t>
      </w:r>
      <w:r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 xml:space="preserve">Факультета информационных технологий и анализа больших данных </w:t>
      </w:r>
    </w:p>
    <w:p w14:paraId="74A7689F" w14:textId="365421AA" w:rsidR="00854486" w:rsidRPr="00204BCD" w:rsidRDefault="00854486" w:rsidP="0085448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F04C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39</w:t>
      </w:r>
      <w:r w:rsidR="00204B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t>от</w:t>
      </w:r>
      <w:r w:rsidR="00F04C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20.12.</w:t>
      </w:r>
      <w:r w:rsidR="00204B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2023 </w:t>
      </w:r>
      <w:r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t>г.)</w:t>
      </w:r>
    </w:p>
    <w:p w14:paraId="55659E49" w14:textId="77777777" w:rsidR="00854486" w:rsidRPr="00204BCD" w:rsidRDefault="00854486" w:rsidP="0085448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4DD30EAC" w14:textId="3D09D834" w:rsidR="00204BCD" w:rsidRPr="00204BCD" w:rsidRDefault="00854486" w:rsidP="00204BC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t>Одобрено Советом учебно-научного Департамента математики</w:t>
      </w:r>
      <w:r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r w:rsidR="00204BCD"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F04C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08</w:t>
      </w:r>
      <w:r w:rsidR="00204B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04BCD"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t>от</w:t>
      </w:r>
      <w:r w:rsidR="00F04C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04.12.</w:t>
      </w:r>
      <w:bookmarkStart w:id="0" w:name="_GoBack"/>
      <w:bookmarkEnd w:id="0"/>
      <w:r w:rsidR="00204B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2023 </w:t>
      </w:r>
      <w:r w:rsidR="00204BCD" w:rsidRPr="00204BCD">
        <w:rPr>
          <w:rFonts w:ascii="Times New Roman" w:eastAsia="Times New Roman" w:hAnsi="Times New Roman"/>
          <w:i/>
          <w:sz w:val="28"/>
          <w:szCs w:val="28"/>
          <w:lang w:eastAsia="ru-RU"/>
        </w:rPr>
        <w:t>г.)</w:t>
      </w:r>
    </w:p>
    <w:p w14:paraId="3676408B" w14:textId="6705351A" w:rsidR="00854486" w:rsidRPr="00204BCD" w:rsidRDefault="00854486" w:rsidP="0085448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196EF28" w14:textId="77777777" w:rsidR="00CB65E0" w:rsidRDefault="00CB65E0" w:rsidP="006610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61C97E" w14:textId="77777777" w:rsidR="00CB65E0" w:rsidRDefault="00CB65E0" w:rsidP="006610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07BB945" w14:textId="68970BC1" w:rsidR="00B3338C" w:rsidRDefault="000A0305" w:rsidP="00A80E4E">
      <w:pPr>
        <w:spacing w:after="0" w:line="240" w:lineRule="auto"/>
        <w:ind w:hanging="284"/>
        <w:jc w:val="center"/>
        <w:rPr>
          <w:rFonts w:ascii="Times New Roman" w:hAnsi="Times New Roman"/>
          <w:b/>
          <w:sz w:val="28"/>
          <w:szCs w:val="28"/>
        </w:rPr>
      </w:pPr>
      <w:r w:rsidRPr="00CB65E0">
        <w:rPr>
          <w:rFonts w:ascii="Times New Roman" w:hAnsi="Times New Roman"/>
          <w:b/>
          <w:sz w:val="28"/>
          <w:szCs w:val="28"/>
        </w:rPr>
        <w:t>Москва 20</w:t>
      </w:r>
      <w:r w:rsidR="00B51EA3" w:rsidRPr="00CB65E0">
        <w:rPr>
          <w:rFonts w:ascii="Times New Roman" w:hAnsi="Times New Roman"/>
          <w:b/>
          <w:sz w:val="28"/>
          <w:szCs w:val="28"/>
        </w:rPr>
        <w:t>2</w:t>
      </w:r>
      <w:r w:rsidR="0067441E">
        <w:rPr>
          <w:rFonts w:ascii="Times New Roman" w:hAnsi="Times New Roman"/>
          <w:b/>
          <w:sz w:val="28"/>
          <w:szCs w:val="28"/>
        </w:rPr>
        <w:t>3</w:t>
      </w:r>
      <w:r w:rsidRPr="00CB65E0">
        <w:rPr>
          <w:rFonts w:ascii="Times New Roman" w:hAnsi="Times New Roman"/>
          <w:b/>
          <w:sz w:val="28"/>
          <w:szCs w:val="28"/>
        </w:rPr>
        <w:t xml:space="preserve"> </w:t>
      </w:r>
    </w:p>
    <w:p w14:paraId="05AADAD6" w14:textId="77777777" w:rsidR="00B3338C" w:rsidRDefault="00B333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6EE9FF36" w14:textId="1AAF1B55" w:rsidR="00B51C16" w:rsidRDefault="00B51C16" w:rsidP="00A738A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E76025">
        <w:rPr>
          <w:rFonts w:ascii="Times New Roman" w:eastAsia="Times New Roman" w:hAnsi="Times New Roman"/>
          <w:b/>
          <w:color w:val="000000"/>
          <w:sz w:val="32"/>
          <w:szCs w:val="32"/>
        </w:rPr>
        <w:lastRenderedPageBreak/>
        <w:t>Содержание</w:t>
      </w:r>
    </w:p>
    <w:p w14:paraId="21F0ADC9" w14:textId="77777777" w:rsidR="00A80E4E" w:rsidRPr="00A80E4E" w:rsidRDefault="00A80E4E" w:rsidP="00A738A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2947B28A" w14:textId="72F0A20E" w:rsidR="00AE3E7E" w:rsidRPr="00A80E4E" w:rsidRDefault="00830D69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A80E4E">
        <w:rPr>
          <w:rFonts w:ascii="Times New Roman" w:hAnsi="Times New Roman"/>
          <w:sz w:val="28"/>
          <w:szCs w:val="28"/>
        </w:rPr>
        <w:fldChar w:fldCharType="begin"/>
      </w:r>
      <w:r w:rsidRPr="00A80E4E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A80E4E">
        <w:rPr>
          <w:rFonts w:ascii="Times New Roman" w:hAnsi="Times New Roman"/>
          <w:sz w:val="28"/>
          <w:szCs w:val="28"/>
        </w:rPr>
        <w:fldChar w:fldCharType="separate"/>
      </w:r>
      <w:hyperlink w:anchor="_Toc117017631" w:history="1">
        <w:r w:rsidR="00F3762E">
          <w:rPr>
            <w:rStyle w:val="a8"/>
            <w:rFonts w:ascii="Times New Roman" w:hAnsi="Times New Roman"/>
            <w:noProof/>
            <w:sz w:val="28"/>
            <w:szCs w:val="28"/>
          </w:rPr>
          <w:t xml:space="preserve">1. Наименование </w:t>
        </w:r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дисциплины</w:t>
        </w:r>
        <w:r w:rsidR="00901D08">
          <w:rPr>
            <w:rStyle w:val="a8"/>
            <w:rFonts w:ascii="Times New Roman" w:hAnsi="Times New Roman"/>
            <w:noProof/>
            <w:sz w:val="28"/>
            <w:szCs w:val="28"/>
          </w:rPr>
          <w:t>…………</w:t>
        </w:r>
        <w:r w:rsidR="00F3762E">
          <w:rPr>
            <w:rStyle w:val="a8"/>
            <w:rFonts w:ascii="Times New Roman" w:hAnsi="Times New Roman"/>
            <w:noProof/>
            <w:sz w:val="28"/>
            <w:szCs w:val="28"/>
          </w:rPr>
          <w:t>.</w:t>
        </w:r>
        <w:r w:rsidR="00901D08">
          <w:rPr>
            <w:rStyle w:val="a8"/>
            <w:rFonts w:ascii="Times New Roman" w:hAnsi="Times New Roman"/>
            <w:noProof/>
            <w:sz w:val="28"/>
            <w:szCs w:val="28"/>
          </w:rPr>
          <w:t>……………………………………………...</w:t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14:paraId="3E992CA7" w14:textId="5228344E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32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14:paraId="1552D850" w14:textId="6B6B6E53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33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3. Место дисциплины в структуре образовательн</w:t>
        </w:r>
        <w:r w:rsidR="00A80E4E">
          <w:rPr>
            <w:rStyle w:val="a8"/>
            <w:rFonts w:ascii="Times New Roman" w:hAnsi="Times New Roman"/>
            <w:noProof/>
            <w:sz w:val="28"/>
            <w:szCs w:val="28"/>
          </w:rPr>
          <w:t>ых программ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6</w:t>
        </w:r>
      </w:hyperlink>
    </w:p>
    <w:p w14:paraId="26414024" w14:textId="4826F039" w:rsidR="00A80E4E" w:rsidRPr="00695BF2" w:rsidRDefault="00A80E4E" w:rsidP="00A071B7">
      <w:pPr>
        <w:pStyle w:val="af8"/>
        <w:spacing w:line="276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695BF2">
        <w:rPr>
          <w:rFonts w:ascii="Times New Roman" w:hAnsi="Times New Roman"/>
          <w:noProof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901D08">
        <w:rPr>
          <w:rFonts w:ascii="Times New Roman" w:hAnsi="Times New Roman"/>
          <w:noProof/>
          <w:sz w:val="28"/>
          <w:szCs w:val="28"/>
        </w:rPr>
        <w:t>……………………………………………………………………………</w:t>
      </w:r>
      <w:r w:rsidR="00F972B3">
        <w:rPr>
          <w:rFonts w:ascii="Times New Roman" w:hAnsi="Times New Roman"/>
          <w:noProof/>
          <w:sz w:val="28"/>
          <w:szCs w:val="28"/>
        </w:rPr>
        <w:t>6</w:t>
      </w:r>
    </w:p>
    <w:p w14:paraId="30467F11" w14:textId="137445C4" w:rsidR="00AE3E7E" w:rsidRPr="00901D08" w:rsidRDefault="00721610" w:rsidP="00A071B7">
      <w:pPr>
        <w:pStyle w:val="af8"/>
        <w:spacing w:line="276" w:lineRule="auto"/>
        <w:jc w:val="both"/>
        <w:rPr>
          <w:rFonts w:ascii="Times New Roman" w:hAnsi="Times New Roman"/>
          <w:b/>
          <w:noProof/>
        </w:rPr>
      </w:pPr>
      <w:hyperlink w:anchor="_Toc117017635" w:history="1">
        <w:r w:rsidR="00AE3E7E" w:rsidRPr="00695BF2">
          <w:rPr>
            <w:rStyle w:val="a8"/>
            <w:rFonts w:ascii="Times New Roman" w:hAnsi="Times New Roman"/>
            <w:noProof/>
            <w:sz w:val="28"/>
            <w:szCs w:val="28"/>
          </w:rPr>
          <w:t xml:space="preserve">5. </w:t>
        </w:r>
        <w:r w:rsidR="00A80E4E" w:rsidRPr="00695BF2">
          <w:rPr>
            <w:rFonts w:ascii="Times New Roman" w:hAnsi="Times New Roman"/>
            <w:noProof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</w:t>
        </w:r>
        <w:r w:rsidR="00901D08">
          <w:rPr>
            <w:rFonts w:ascii="Times New Roman" w:hAnsi="Times New Roman"/>
            <w:noProof/>
            <w:sz w:val="28"/>
            <w:szCs w:val="28"/>
          </w:rPr>
          <w:t xml:space="preserve"> часах) и видов учебных занятий………</w:t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7</w:t>
        </w:r>
      </w:hyperlink>
    </w:p>
    <w:p w14:paraId="1B858EC9" w14:textId="6EA51AFC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36" w:history="1">
        <w:r w:rsidR="00316B09">
          <w:rPr>
            <w:rStyle w:val="a8"/>
            <w:rFonts w:ascii="Times New Roman" w:eastAsia="+mj-ea" w:hAnsi="Times New Roman"/>
            <w:bCs/>
            <w:noProof/>
            <w:kern w:val="24"/>
            <w:sz w:val="28"/>
            <w:szCs w:val="28"/>
          </w:rPr>
          <w:t xml:space="preserve">5.1. </w:t>
        </w:r>
        <w:r w:rsidR="00AE3E7E" w:rsidRPr="00A80E4E">
          <w:rPr>
            <w:rStyle w:val="a8"/>
            <w:rFonts w:ascii="Times New Roman" w:eastAsia="+mj-ea" w:hAnsi="Times New Roman"/>
            <w:bCs/>
            <w:noProof/>
            <w:kern w:val="24"/>
            <w:sz w:val="28"/>
            <w:szCs w:val="28"/>
          </w:rPr>
          <w:t>Содержание дисциплины</w:t>
        </w:r>
        <w:r w:rsidR="00901D08">
          <w:rPr>
            <w:rStyle w:val="a8"/>
            <w:rFonts w:ascii="Times New Roman" w:eastAsia="+mj-ea" w:hAnsi="Times New Roman"/>
            <w:bCs/>
            <w:noProof/>
            <w:kern w:val="24"/>
            <w:sz w:val="28"/>
            <w:szCs w:val="28"/>
          </w:rPr>
          <w:t>…………………………………………………………</w:t>
        </w:r>
        <w:r w:rsidR="007C0DAD">
          <w:rPr>
            <w:rStyle w:val="a8"/>
            <w:rFonts w:ascii="Times New Roman" w:eastAsia="+mj-ea" w:hAnsi="Times New Roman"/>
            <w:bCs/>
            <w:noProof/>
            <w:kern w:val="24"/>
            <w:sz w:val="28"/>
            <w:szCs w:val="28"/>
          </w:rPr>
          <w:t>.</w:t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7</w:t>
        </w:r>
      </w:hyperlink>
    </w:p>
    <w:p w14:paraId="6DC3862A" w14:textId="4F092AE2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37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5.2. Учебно-тематический план</w:t>
        </w:r>
        <w:r w:rsidR="00901D08">
          <w:rPr>
            <w:rStyle w:val="a8"/>
            <w:rFonts w:ascii="Times New Roman" w:hAnsi="Times New Roman"/>
            <w:noProof/>
            <w:sz w:val="28"/>
            <w:szCs w:val="28"/>
          </w:rPr>
          <w:t>………………………………………………………</w:t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11</w:t>
        </w:r>
      </w:hyperlink>
    </w:p>
    <w:p w14:paraId="00FEEE9A" w14:textId="5EECAEBB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38" w:history="1">
        <w:r w:rsidR="00AE3E7E" w:rsidRPr="00A80E4E">
          <w:rPr>
            <w:rStyle w:val="a8"/>
            <w:rFonts w:ascii="Times New Roman" w:eastAsia="+mj-ea" w:hAnsi="Times New Roman"/>
            <w:bCs/>
            <w:noProof/>
            <w:kern w:val="24"/>
            <w:sz w:val="28"/>
            <w:szCs w:val="28"/>
          </w:rPr>
          <w:t xml:space="preserve">5.3. </w:t>
        </w:r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Содержание семинаров, практических занятий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_Toc117017638 \h </w:instrTex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25A1C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F142871" w14:textId="38F8145A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39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16</w:t>
        </w:r>
      </w:hyperlink>
    </w:p>
    <w:p w14:paraId="53604E1E" w14:textId="20318110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40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16</w:t>
        </w:r>
      </w:hyperlink>
    </w:p>
    <w:p w14:paraId="30A1BCC0" w14:textId="76976AC3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41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1</w:t>
        </w:r>
        <w:r w:rsidR="00F3762E">
          <w:rPr>
            <w:rFonts w:ascii="Times New Roman" w:hAnsi="Times New Roman"/>
            <w:noProof/>
            <w:webHidden/>
            <w:sz w:val="28"/>
            <w:szCs w:val="28"/>
          </w:rPr>
          <w:t>8</w:t>
        </w:r>
      </w:hyperlink>
    </w:p>
    <w:p w14:paraId="47D2E226" w14:textId="4BFAAD07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43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7. Фонд оценочных средств для пров</w:t>
        </w:r>
        <w:r w:rsidR="00901D08">
          <w:rPr>
            <w:rStyle w:val="a8"/>
            <w:rFonts w:ascii="Times New Roman" w:hAnsi="Times New Roman"/>
            <w:noProof/>
            <w:sz w:val="28"/>
            <w:szCs w:val="28"/>
          </w:rPr>
          <w:t xml:space="preserve">едения промежуточной аттестации </w:t>
        </w:r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обучающихся по дисциплине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F3762E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14:paraId="003AA1D4" w14:textId="2A8DB881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44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дисциплины»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972B3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F3762E">
          <w:rPr>
            <w:rFonts w:ascii="Times New Roman" w:hAnsi="Times New Roman"/>
            <w:noProof/>
            <w:webHidden/>
            <w:sz w:val="28"/>
            <w:szCs w:val="28"/>
          </w:rPr>
          <w:t>5</w:t>
        </w:r>
      </w:hyperlink>
    </w:p>
    <w:p w14:paraId="645EE335" w14:textId="4D1715AE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45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9. Перечень ресурсов  информационно-телекоммуникационной сети «Интернет», необходимых для освоения дисциплины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3762E">
          <w:rPr>
            <w:rFonts w:ascii="Times New Roman" w:hAnsi="Times New Roman"/>
            <w:noProof/>
            <w:webHidden/>
            <w:sz w:val="28"/>
            <w:szCs w:val="28"/>
          </w:rPr>
          <w:t>37</w:t>
        </w:r>
      </w:hyperlink>
    </w:p>
    <w:p w14:paraId="273F5401" w14:textId="2BC01686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46" w:history="1">
        <w:r w:rsidR="00AE3E7E" w:rsidRPr="00A80E4E">
          <w:rPr>
            <w:rStyle w:val="a8"/>
            <w:rFonts w:ascii="Times New Roman" w:hAnsi="Times New Roman"/>
            <w:bCs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3762E">
          <w:rPr>
            <w:rFonts w:ascii="Times New Roman" w:hAnsi="Times New Roman"/>
            <w:noProof/>
            <w:webHidden/>
            <w:sz w:val="28"/>
            <w:szCs w:val="28"/>
          </w:rPr>
          <w:t>38</w:t>
        </w:r>
      </w:hyperlink>
    </w:p>
    <w:p w14:paraId="438673DE" w14:textId="49983AF9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47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3762E">
          <w:rPr>
            <w:rFonts w:ascii="Times New Roman" w:hAnsi="Times New Roman"/>
            <w:noProof/>
            <w:webHidden/>
            <w:sz w:val="28"/>
            <w:szCs w:val="28"/>
          </w:rPr>
          <w:t>39</w:t>
        </w:r>
      </w:hyperlink>
    </w:p>
    <w:p w14:paraId="1817ECC2" w14:textId="0650CE3F" w:rsidR="00AE3E7E" w:rsidRPr="00A80E4E" w:rsidRDefault="00721610" w:rsidP="00A071B7">
      <w:pPr>
        <w:pStyle w:val="22"/>
        <w:spacing w:line="276" w:lineRule="auto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17017648" w:history="1">
        <w:r w:rsidR="00AE3E7E" w:rsidRPr="00A80E4E">
          <w:rPr>
            <w:rStyle w:val="a8"/>
            <w:rFonts w:ascii="Times New Roman" w:hAnsi="Times New Roman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AE3E7E" w:rsidRPr="00A80E4E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F3762E">
          <w:rPr>
            <w:rFonts w:ascii="Times New Roman" w:hAnsi="Times New Roman"/>
            <w:noProof/>
            <w:webHidden/>
            <w:sz w:val="28"/>
            <w:szCs w:val="28"/>
          </w:rPr>
          <w:t>40</w:t>
        </w:r>
      </w:hyperlink>
    </w:p>
    <w:p w14:paraId="68E29189" w14:textId="3000972E" w:rsidR="00F7069F" w:rsidRDefault="00830D69" w:rsidP="00A80E4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A80E4E">
        <w:rPr>
          <w:rFonts w:ascii="Times New Roman" w:hAnsi="Times New Roman"/>
          <w:b/>
          <w:bCs/>
          <w:sz w:val="28"/>
          <w:szCs w:val="28"/>
        </w:rPr>
        <w:fldChar w:fldCharType="end"/>
      </w:r>
      <w:bookmarkStart w:id="1" w:name="_Toc117017123"/>
      <w:bookmarkStart w:id="2" w:name="_Toc117017271"/>
      <w:bookmarkStart w:id="3" w:name="_Toc117017631"/>
    </w:p>
    <w:p w14:paraId="21B49D60" w14:textId="77777777" w:rsidR="00F7069F" w:rsidRDefault="00F7069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56F62469" w14:textId="77777777" w:rsidR="00A80E4E" w:rsidRDefault="00A80E4E" w:rsidP="000D6C65">
      <w:pPr>
        <w:pStyle w:val="2"/>
        <w:numPr>
          <w:ilvl w:val="0"/>
          <w:numId w:val="11"/>
        </w:numPr>
        <w:spacing w:before="0" w:after="0"/>
        <w:ind w:left="0" w:hanging="11"/>
        <w:jc w:val="left"/>
      </w:pPr>
      <w:bookmarkStart w:id="4" w:name="_Toc117529497"/>
      <w:r>
        <w:lastRenderedPageBreak/>
        <w:t xml:space="preserve">Наименование </w:t>
      </w:r>
      <w:r w:rsidR="001D536C" w:rsidRPr="002D061F">
        <w:t>дисциплины</w:t>
      </w:r>
      <w:bookmarkEnd w:id="4"/>
      <w:r w:rsidR="003911A1" w:rsidRPr="002D061F">
        <w:t xml:space="preserve"> </w:t>
      </w:r>
    </w:p>
    <w:p w14:paraId="3BDFC2B6" w14:textId="77777777" w:rsidR="002B188F" w:rsidRPr="00F7069F" w:rsidRDefault="002B188F" w:rsidP="000D6C65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5" w:name="_Toc117529498"/>
      <w:r w:rsidRPr="00F7069F">
        <w:rPr>
          <w:rFonts w:ascii="Times New Roman" w:hAnsi="Times New Roman"/>
          <w:sz w:val="28"/>
          <w:szCs w:val="28"/>
        </w:rPr>
        <w:t>«</w:t>
      </w:r>
      <w:r w:rsidR="00130063" w:rsidRPr="00F7069F">
        <w:rPr>
          <w:rFonts w:ascii="Times New Roman" w:hAnsi="Times New Roman"/>
          <w:sz w:val="28"/>
          <w:szCs w:val="28"/>
        </w:rPr>
        <w:t>Эконометри</w:t>
      </w:r>
      <w:r w:rsidR="0057235A" w:rsidRPr="00F7069F">
        <w:rPr>
          <w:rFonts w:ascii="Times New Roman" w:hAnsi="Times New Roman"/>
          <w:sz w:val="28"/>
          <w:szCs w:val="28"/>
        </w:rPr>
        <w:t>ка</w:t>
      </w:r>
      <w:r w:rsidRPr="00F7069F">
        <w:rPr>
          <w:rFonts w:ascii="Times New Roman" w:hAnsi="Times New Roman"/>
          <w:sz w:val="28"/>
          <w:szCs w:val="28"/>
        </w:rPr>
        <w:t>»</w:t>
      </w:r>
      <w:bookmarkEnd w:id="1"/>
      <w:bookmarkEnd w:id="2"/>
      <w:bookmarkEnd w:id="3"/>
      <w:r w:rsidR="00A80E4E" w:rsidRPr="00F7069F">
        <w:rPr>
          <w:rFonts w:ascii="Times New Roman" w:hAnsi="Times New Roman"/>
          <w:sz w:val="28"/>
          <w:szCs w:val="28"/>
        </w:rPr>
        <w:t>.</w:t>
      </w:r>
      <w:bookmarkEnd w:id="5"/>
    </w:p>
    <w:p w14:paraId="1382E3D1" w14:textId="77777777" w:rsidR="00101C17" w:rsidRDefault="001D536C" w:rsidP="000D6C65">
      <w:pPr>
        <w:pStyle w:val="2"/>
        <w:spacing w:before="0"/>
        <w:jc w:val="both"/>
        <w:rPr>
          <w:b w:val="0"/>
          <w:bCs/>
        </w:rPr>
      </w:pPr>
      <w:r w:rsidRPr="002D061F">
        <w:t xml:space="preserve">2. </w:t>
      </w:r>
      <w:bookmarkStart w:id="6" w:name="_Toc117017124"/>
      <w:bookmarkStart w:id="7" w:name="_Toc117017272"/>
      <w:bookmarkStart w:id="8" w:name="_Toc117017632"/>
      <w:bookmarkStart w:id="9" w:name="_Toc117529499"/>
      <w:r w:rsidR="007F1368">
        <w:fldChar w:fldCharType="begin"/>
      </w:r>
      <w:r w:rsidR="007F1368">
        <w:instrText xml:space="preserve"> HYPERLINK \l "_Toc409641744" </w:instrText>
      </w:r>
      <w:r w:rsidR="007F1368">
        <w:fldChar w:fldCharType="separate"/>
      </w:r>
      <w:r w:rsidR="003911A1" w:rsidRPr="002D061F">
        <w:t xml:space="preserve">Перечень планируемых результатов </w:t>
      </w:r>
      <w:r w:rsidR="007F1368">
        <w:fldChar w:fldCharType="end"/>
      </w:r>
      <w:r w:rsidR="003911A1" w:rsidRPr="002D061F"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  <w:bookmarkEnd w:id="9"/>
      <w:r w:rsidR="004244BD" w:rsidRPr="004244BD">
        <w:rPr>
          <w:b w:val="0"/>
          <w:bCs/>
        </w:rPr>
        <w:t xml:space="preserve"> </w:t>
      </w:r>
    </w:p>
    <w:p w14:paraId="123D8F8B" w14:textId="273739CB" w:rsidR="003911A1" w:rsidRPr="00F7069F" w:rsidRDefault="00101C17" w:rsidP="00F7069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F7069F">
        <w:rPr>
          <w:rFonts w:ascii="Times New Roman" w:hAnsi="Times New Roman"/>
          <w:sz w:val="28"/>
          <w:szCs w:val="28"/>
        </w:rPr>
        <w:t xml:space="preserve">Дисциплина «Эконометрика» обеспечивает формирование следующих компетенций: </w:t>
      </w:r>
      <w:r w:rsidR="004244BD" w:rsidRPr="00F7069F">
        <w:rPr>
          <w:rFonts w:ascii="Times New Roman" w:hAnsi="Times New Roman"/>
          <w:sz w:val="28"/>
          <w:szCs w:val="28"/>
        </w:rPr>
        <w:t>ПКН-</w:t>
      </w:r>
      <w:proofErr w:type="gramStart"/>
      <w:r w:rsidR="004244BD" w:rsidRPr="00F7069F">
        <w:rPr>
          <w:rFonts w:ascii="Times New Roman" w:hAnsi="Times New Roman"/>
          <w:sz w:val="28"/>
          <w:szCs w:val="28"/>
        </w:rPr>
        <w:t>1,УК</w:t>
      </w:r>
      <w:proofErr w:type="gramEnd"/>
      <w:r w:rsidR="004244BD" w:rsidRPr="00F7069F">
        <w:rPr>
          <w:rFonts w:ascii="Times New Roman" w:hAnsi="Times New Roman"/>
          <w:sz w:val="28"/>
          <w:szCs w:val="28"/>
        </w:rPr>
        <w:t>-4,УК-10,ПКН-3</w:t>
      </w:r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8"/>
        <w:gridCol w:w="3940"/>
      </w:tblGrid>
      <w:tr w:rsidR="003911A1" w:rsidRPr="00203C36" w14:paraId="64F2CBB3" w14:textId="77777777" w:rsidTr="007F608D">
        <w:trPr>
          <w:trHeight w:val="1200"/>
        </w:trPr>
        <w:tc>
          <w:tcPr>
            <w:tcW w:w="993" w:type="dxa"/>
            <w:shd w:val="clear" w:color="auto" w:fill="auto"/>
          </w:tcPr>
          <w:p w14:paraId="5EB88FA7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410" w:type="dxa"/>
            <w:shd w:val="clear" w:color="auto" w:fill="auto"/>
          </w:tcPr>
          <w:p w14:paraId="696BD06F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68281933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14:paraId="655BA26D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40" w:type="dxa"/>
            <w:shd w:val="clear" w:color="auto" w:fill="auto"/>
          </w:tcPr>
          <w:p w14:paraId="077314D4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911A1" w:rsidRPr="00203C36" w14:paraId="185DE4B7" w14:textId="77777777" w:rsidTr="007F608D">
        <w:trPr>
          <w:trHeight w:val="3103"/>
        </w:trPr>
        <w:tc>
          <w:tcPr>
            <w:tcW w:w="993" w:type="dxa"/>
            <w:shd w:val="clear" w:color="auto" w:fill="auto"/>
          </w:tcPr>
          <w:p w14:paraId="517D8531" w14:textId="77777777" w:rsidR="003911A1" w:rsidRPr="002D061F" w:rsidRDefault="003911A1" w:rsidP="003911A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61F">
              <w:rPr>
                <w:rFonts w:ascii="Times New Roman" w:hAnsi="Times New Roman"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410" w:type="dxa"/>
          </w:tcPr>
          <w:p w14:paraId="576B899B" w14:textId="77777777" w:rsidR="003911A1" w:rsidRPr="002D061F" w:rsidRDefault="003911A1" w:rsidP="003911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61F">
              <w:rPr>
                <w:rFonts w:ascii="Times New Roman" w:eastAsia="Times New Roman" w:hAnsi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18" w:type="dxa"/>
            <w:shd w:val="clear" w:color="auto" w:fill="auto"/>
          </w:tcPr>
          <w:p w14:paraId="538AF339" w14:textId="77777777" w:rsidR="00B401DA" w:rsidRDefault="003911A1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DEB">
              <w:rPr>
                <w:rFonts w:ascii="Times New Roman" w:hAnsi="Times New Roman"/>
                <w:sz w:val="24"/>
                <w:szCs w:val="24"/>
              </w:rPr>
              <w:t>1.</w:t>
            </w:r>
            <w:r w:rsidR="00B401DA" w:rsidRPr="003C5DEB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14A1AB79" w14:textId="77777777" w:rsidR="00CA42B9" w:rsidRDefault="00CA42B9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3C0BAA" w14:textId="77777777" w:rsidR="00B401DA" w:rsidRDefault="00B401DA" w:rsidP="00575BA3">
            <w:pPr>
              <w:numPr>
                <w:ilvl w:val="0"/>
                <w:numId w:val="11"/>
              </w:numPr>
              <w:spacing w:after="0" w:line="240" w:lineRule="auto"/>
              <w:ind w:left="7" w:firstLine="0"/>
              <w:rPr>
                <w:rFonts w:ascii="Times New Roman" w:hAnsi="Times New Roman"/>
                <w:sz w:val="24"/>
                <w:szCs w:val="24"/>
              </w:rPr>
            </w:pPr>
            <w:r w:rsidRPr="003C5DEB">
              <w:rPr>
                <w:rFonts w:ascii="Times New Roman" w:hAnsi="Times New Roman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2F982FE8" w14:textId="77777777" w:rsidR="00CA344C" w:rsidRPr="003C5DEB" w:rsidRDefault="00CA344C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72A521" w14:textId="77777777" w:rsidR="003911A1" w:rsidRPr="003C5DEB" w:rsidRDefault="00B401DA" w:rsidP="00575BA3">
            <w:pPr>
              <w:numPr>
                <w:ilvl w:val="0"/>
                <w:numId w:val="11"/>
              </w:numPr>
              <w:spacing w:after="0" w:line="240" w:lineRule="auto"/>
              <w:ind w:left="7" w:firstLine="0"/>
              <w:rPr>
                <w:rFonts w:ascii="Times New Roman" w:hAnsi="Times New Roman"/>
                <w:sz w:val="24"/>
                <w:szCs w:val="24"/>
              </w:rPr>
            </w:pPr>
            <w:r w:rsidRPr="003C5DEB">
              <w:rPr>
                <w:rFonts w:ascii="Times New Roman" w:hAnsi="Times New Roman"/>
                <w:sz w:val="24"/>
                <w:szCs w:val="24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940" w:type="dxa"/>
            <w:shd w:val="clear" w:color="auto" w:fill="auto"/>
          </w:tcPr>
          <w:p w14:paraId="5535D8A0" w14:textId="1F991E99" w:rsidR="00307269" w:rsidRDefault="00307269" w:rsidP="003072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 экономической теории, связывающие экономические переменные</w:t>
            </w:r>
            <w:r w:rsidRPr="00307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>на микро-, мезо-, и макроуровнях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DC452DC" w14:textId="77777777" w:rsidR="00307269" w:rsidRPr="00000327" w:rsidRDefault="00307269" w:rsidP="003072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спецификации эконометрических моделей взаимосвязи с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оциально-экономических показателей на микро-, мезо- и макроуровнях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FAB8881" w14:textId="77777777" w:rsidR="003911A1" w:rsidRDefault="003911A1" w:rsidP="0030726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2A09AC0" w14:textId="77777777" w:rsidR="00BA4B51" w:rsidRPr="005F77F4" w:rsidRDefault="00BA4B51" w:rsidP="00BA4B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7F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эконометрические методы,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используемые для моделирования </w:t>
            </w:r>
            <w:r w:rsidR="00CA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количественной оценки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взаимосвязи переменных в социально-экономических процессах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565D8214" w14:textId="77777777" w:rsidR="00BA4B51" w:rsidRPr="005F77F4" w:rsidRDefault="00BA4B51" w:rsidP="00BA4B5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7F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0085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нтерпретировать результаты оценивания, полученные при помощи эконометрических моделей</w:t>
            </w:r>
            <w:r w:rsidRPr="005F77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541A4C" w14:textId="77777777" w:rsidR="00BA4B51" w:rsidRDefault="00BA4B51" w:rsidP="0046415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181B811" w14:textId="77777777" w:rsidR="00CA344C" w:rsidRPr="005F77F4" w:rsidRDefault="00CA344C" w:rsidP="00CA34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7F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B314B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методы эконометрического анализа</w:t>
            </w:r>
            <w:r w:rsidR="0078294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B31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87F3195" w14:textId="77777777" w:rsidR="00CA344C" w:rsidRPr="005F77F4" w:rsidRDefault="00CA344C" w:rsidP="00CA344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7F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25ECB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эконометрический инструментарий для количественной оценки экономической политики государства</w:t>
            </w:r>
            <w:r w:rsidRPr="005F77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9DC699" w14:textId="77777777" w:rsidR="00CA344C" w:rsidRDefault="00CA344C" w:rsidP="00CA344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49D8882A" w14:textId="77777777" w:rsidR="00BA4B51" w:rsidRDefault="00BA4B51" w:rsidP="0046415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2EC9006" w14:textId="77777777" w:rsidR="00464152" w:rsidRPr="00000327" w:rsidRDefault="00464152" w:rsidP="00BA4B5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E18FE" w:rsidRPr="00203C36" w14:paraId="3CAFC5E1" w14:textId="77777777" w:rsidTr="007F608D">
        <w:trPr>
          <w:trHeight w:val="436"/>
        </w:trPr>
        <w:tc>
          <w:tcPr>
            <w:tcW w:w="993" w:type="dxa"/>
            <w:shd w:val="clear" w:color="auto" w:fill="auto"/>
          </w:tcPr>
          <w:p w14:paraId="651BEC3D" w14:textId="77777777" w:rsidR="006E18FE" w:rsidRPr="002D061F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61F">
              <w:rPr>
                <w:rFonts w:ascii="Times New Roman" w:hAnsi="Times New Roman"/>
                <w:sz w:val="24"/>
                <w:szCs w:val="24"/>
              </w:rPr>
              <w:lastRenderedPageBreak/>
              <w:t>ПКН-3</w:t>
            </w:r>
          </w:p>
          <w:p w14:paraId="7B42BCFE" w14:textId="77777777" w:rsidR="006E18FE" w:rsidRPr="002D061F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A595E80" w14:textId="77777777" w:rsidR="006E18FE" w:rsidRPr="002D061F" w:rsidRDefault="006E18FE" w:rsidP="00E05A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61F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Pr="002D061F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сбор, обработку и статистический анализ данных, прим</w:t>
            </w:r>
            <w:r w:rsidRPr="002D061F">
              <w:rPr>
                <w:rFonts w:ascii="Times New Roman" w:hAnsi="Times New Roman"/>
                <w:sz w:val="24"/>
                <w:szCs w:val="24"/>
              </w:rPr>
              <w:t xml:space="preserve">енять математические методы для решения стандартных профессиональных финансово-экономических задач, интерпретировать полученные </w:t>
            </w:r>
            <w:r w:rsidRPr="002D061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D061F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</w:tc>
        <w:tc>
          <w:tcPr>
            <w:tcW w:w="3118" w:type="dxa"/>
            <w:shd w:val="clear" w:color="auto" w:fill="auto"/>
          </w:tcPr>
          <w:p w14:paraId="618B22A6" w14:textId="77777777" w:rsidR="006E18FE" w:rsidRPr="00695BF2" w:rsidRDefault="006E18FE" w:rsidP="00575BA3">
            <w:pPr>
              <w:pStyle w:val="a3"/>
              <w:numPr>
                <w:ilvl w:val="0"/>
                <w:numId w:val="6"/>
              </w:numPr>
              <w:ind w:left="0" w:firstLine="7"/>
            </w:pPr>
            <w:r w:rsidRPr="00695BF2">
              <w:t>Проводит сбор, обработку и статистический анализ данных для решения финансово-экономических задач.</w:t>
            </w:r>
          </w:p>
          <w:p w14:paraId="31BD2574" w14:textId="77777777" w:rsidR="00825ECB" w:rsidRPr="00695BF2" w:rsidRDefault="00825ECB" w:rsidP="00E07BB1">
            <w:pPr>
              <w:pStyle w:val="a3"/>
              <w:ind w:left="7"/>
            </w:pPr>
          </w:p>
          <w:p w14:paraId="4052A33D" w14:textId="77777777" w:rsidR="00825ECB" w:rsidRPr="00695BF2" w:rsidRDefault="00825ECB" w:rsidP="00E07BB1">
            <w:pPr>
              <w:pStyle w:val="a3"/>
              <w:ind w:left="7"/>
            </w:pPr>
          </w:p>
          <w:p w14:paraId="3D4D3BAB" w14:textId="77777777" w:rsidR="00825ECB" w:rsidRPr="00695BF2" w:rsidRDefault="00825ECB" w:rsidP="00E07BB1">
            <w:pPr>
              <w:pStyle w:val="a3"/>
              <w:ind w:left="7"/>
            </w:pPr>
          </w:p>
          <w:p w14:paraId="56F6E729" w14:textId="77777777" w:rsidR="00825ECB" w:rsidRPr="00695BF2" w:rsidRDefault="00825ECB" w:rsidP="00E07BB1">
            <w:pPr>
              <w:pStyle w:val="a3"/>
              <w:ind w:left="7"/>
            </w:pPr>
          </w:p>
          <w:p w14:paraId="590EFA24" w14:textId="77777777" w:rsidR="00825ECB" w:rsidRDefault="00825ECB" w:rsidP="00E07BB1">
            <w:pPr>
              <w:pStyle w:val="a3"/>
              <w:ind w:left="7"/>
            </w:pPr>
          </w:p>
          <w:p w14:paraId="2E9F26A6" w14:textId="77777777" w:rsidR="00543931" w:rsidRPr="00695BF2" w:rsidRDefault="00543931" w:rsidP="00E07BB1">
            <w:pPr>
              <w:pStyle w:val="a3"/>
              <w:ind w:left="7"/>
            </w:pPr>
          </w:p>
          <w:p w14:paraId="2A9A738A" w14:textId="77777777" w:rsidR="006E18FE" w:rsidRPr="00695BF2" w:rsidRDefault="006E18FE" w:rsidP="00575BA3">
            <w:pPr>
              <w:pStyle w:val="a3"/>
              <w:numPr>
                <w:ilvl w:val="0"/>
                <w:numId w:val="6"/>
              </w:numPr>
              <w:ind w:left="0" w:firstLine="7"/>
            </w:pPr>
            <w:r w:rsidRPr="00695BF2"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024F48AF" w14:textId="77777777" w:rsidR="00316B09" w:rsidRPr="00695BF2" w:rsidRDefault="00316B09" w:rsidP="00543931">
            <w:pPr>
              <w:pStyle w:val="a3"/>
              <w:ind w:left="0"/>
            </w:pPr>
          </w:p>
          <w:p w14:paraId="36A402FE" w14:textId="77777777" w:rsidR="006E18FE" w:rsidRPr="00695BF2" w:rsidRDefault="006E18FE" w:rsidP="00575BA3">
            <w:pPr>
              <w:pStyle w:val="a3"/>
              <w:numPr>
                <w:ilvl w:val="0"/>
                <w:numId w:val="6"/>
              </w:numPr>
              <w:ind w:left="7" w:firstLine="0"/>
            </w:pPr>
            <w:r w:rsidRPr="00695BF2"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4D13A490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59D1470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625C448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E7F5D2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ACE2FE9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940" w:type="dxa"/>
            <w:shd w:val="clear" w:color="auto" w:fill="auto"/>
          </w:tcPr>
          <w:p w14:paraId="3310E772" w14:textId="77777777" w:rsidR="00782943" w:rsidRPr="00695BF2" w:rsidRDefault="00782943" w:rsidP="007829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базы </w:t>
            </w:r>
            <w:r w:rsidR="00373DF2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различных социально-экономических 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данных основных макро и микроэкономических показателей (денежных показателей, валютных курсов, баз данных промышленности разных стран и т.д</w:t>
            </w:r>
            <w:r w:rsidR="00B30B0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 </w:t>
            </w:r>
          </w:p>
          <w:p w14:paraId="2A8BC62D" w14:textId="77777777" w:rsidR="006E18FE" w:rsidRPr="00695BF2" w:rsidRDefault="00825ECB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0B0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</w:t>
            </w:r>
            <w:r w:rsidR="00D26EC5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числовые характеристики экономических показателей и их взаимосвязей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F3E63F2" w14:textId="77777777" w:rsidR="00825ECB" w:rsidRPr="00695BF2" w:rsidRDefault="00825ECB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8D0C37" w14:textId="77777777" w:rsidR="00225FD0" w:rsidRPr="00695BF2" w:rsidRDefault="00225FD0" w:rsidP="00225F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принципы составления спецификаций эконометрических моделей</w:t>
            </w:r>
            <w:r w:rsidR="00996D60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91A5087" w14:textId="77777777" w:rsidR="00225FD0" w:rsidRPr="00695BF2" w:rsidRDefault="00225FD0" w:rsidP="00225FD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составлять формализованное описание финансово-экономических задач.</w:t>
            </w:r>
          </w:p>
          <w:p w14:paraId="31902DE0" w14:textId="77777777" w:rsidR="00825ECB" w:rsidRPr="00695BF2" w:rsidRDefault="00825ECB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33CB442" w14:textId="77777777" w:rsidR="00CA42B9" w:rsidRPr="00695BF2" w:rsidRDefault="00CA42B9" w:rsidP="006148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4ADBFF33" w14:textId="77777777" w:rsidR="006148B5" w:rsidRPr="00695BF2" w:rsidRDefault="006148B5" w:rsidP="006148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эконометрических методов</w:t>
            </w:r>
            <w:r w:rsidR="00373DF2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возможности и ограничения.  </w:t>
            </w:r>
          </w:p>
          <w:p w14:paraId="74DA1C58" w14:textId="77777777" w:rsidR="00B91815" w:rsidRPr="00695BF2" w:rsidRDefault="006148B5" w:rsidP="0030085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эконометрические методы и модели для оценки и прогнозирования конкретных </w:t>
            </w:r>
            <w:r w:rsidR="0030085D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социально-экономических показателей на микро- и макроуровнях для принятия финансово-экономических решений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E7E647C" w14:textId="77777777" w:rsidR="00E05A45" w:rsidRPr="00695BF2" w:rsidRDefault="00E05A45" w:rsidP="0030085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1E1E774" w14:textId="58FFDE66" w:rsidR="00195DA0" w:rsidRPr="00695BF2" w:rsidRDefault="00E05A45" w:rsidP="00195D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="00294D0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52AAD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эконометрический </w:t>
            </w:r>
            <w:r w:rsidR="00195DA0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исследования финансово-экономических </w:t>
            </w:r>
            <w:r w:rsidR="00452AAD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r w:rsidR="00195DA0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5279111A" w14:textId="77777777" w:rsidR="00195DA0" w:rsidRPr="00695BF2" w:rsidRDefault="00E05A45" w:rsidP="00195DA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="00294D0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5DA0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выводы и рекомендации по принятию финансово-экономических решений на основе результатов </w:t>
            </w:r>
            <w:r w:rsidR="00452AAD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эконометрического моделирования</w:t>
            </w:r>
            <w:r w:rsidR="0077261E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991E2A0" w14:textId="77777777" w:rsidR="00E05A45" w:rsidRPr="00695BF2" w:rsidRDefault="00E05A45" w:rsidP="00195D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6E18FE" w:rsidRPr="00695BF2" w14:paraId="02B4D1A7" w14:textId="77777777" w:rsidTr="007F608D">
        <w:trPr>
          <w:trHeight w:val="436"/>
        </w:trPr>
        <w:tc>
          <w:tcPr>
            <w:tcW w:w="993" w:type="dxa"/>
            <w:shd w:val="clear" w:color="auto" w:fill="auto"/>
          </w:tcPr>
          <w:p w14:paraId="3E471398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>УК-4</w:t>
            </w:r>
          </w:p>
        </w:tc>
        <w:tc>
          <w:tcPr>
            <w:tcW w:w="2410" w:type="dxa"/>
            <w:shd w:val="clear" w:color="auto" w:fill="auto"/>
          </w:tcPr>
          <w:p w14:paraId="47C7734D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 (УК-4)</w:t>
            </w:r>
          </w:p>
          <w:p w14:paraId="499F3CF2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CF1DFEF" w14:textId="77777777" w:rsidR="006E18FE" w:rsidRPr="00695BF2" w:rsidRDefault="006E18FE" w:rsidP="00575BA3">
            <w:pPr>
              <w:pStyle w:val="a3"/>
              <w:numPr>
                <w:ilvl w:val="0"/>
                <w:numId w:val="5"/>
              </w:numPr>
              <w:ind w:left="7" w:hanging="7"/>
              <w:rPr>
                <w:rFonts w:eastAsia="Calibri"/>
              </w:rPr>
            </w:pPr>
            <w:r w:rsidRPr="00695BF2">
              <w:rPr>
                <w:rFonts w:eastAsia="Calibri"/>
              </w:rPr>
              <w:t xml:space="preserve">Использует основные методы и средства получения, представления, хранения и обработки данных. </w:t>
            </w:r>
          </w:p>
          <w:p w14:paraId="6628D3BA" w14:textId="77777777" w:rsidR="00AD0879" w:rsidRPr="00695BF2" w:rsidRDefault="00AD0879" w:rsidP="00543931">
            <w:pPr>
              <w:pStyle w:val="a3"/>
              <w:ind w:left="0"/>
              <w:rPr>
                <w:rFonts w:eastAsia="Calibri"/>
              </w:rPr>
            </w:pPr>
          </w:p>
          <w:p w14:paraId="474F62CF" w14:textId="77777777" w:rsidR="006E18FE" w:rsidRPr="00695BF2" w:rsidRDefault="006E18FE" w:rsidP="00575BA3">
            <w:pPr>
              <w:pStyle w:val="a3"/>
              <w:numPr>
                <w:ilvl w:val="0"/>
                <w:numId w:val="5"/>
              </w:numPr>
              <w:ind w:left="7" w:firstLine="0"/>
              <w:rPr>
                <w:rFonts w:eastAsia="Calibri"/>
              </w:rPr>
            </w:pPr>
            <w:r w:rsidRPr="00695BF2">
              <w:rPr>
                <w:rFonts w:eastAsia="Calibri"/>
              </w:rPr>
              <w:t xml:space="preserve">Демонстрирует владение профессиональными </w:t>
            </w:r>
            <w:r w:rsidRPr="00695BF2">
              <w:rPr>
                <w:rFonts w:eastAsia="Calibri"/>
              </w:rPr>
              <w:lastRenderedPageBreak/>
              <w:t xml:space="preserve">пакетами прикладных программ. </w:t>
            </w:r>
          </w:p>
          <w:p w14:paraId="4B8E69AD" w14:textId="77777777" w:rsidR="00AD0879" w:rsidRPr="00695BF2" w:rsidRDefault="00AD0879" w:rsidP="00E07BB1">
            <w:pPr>
              <w:pStyle w:val="a3"/>
              <w:ind w:left="7"/>
              <w:rPr>
                <w:rFonts w:eastAsia="Calibri"/>
              </w:rPr>
            </w:pPr>
          </w:p>
          <w:p w14:paraId="317900D1" w14:textId="77777777" w:rsidR="00AD0879" w:rsidRPr="00695BF2" w:rsidRDefault="00AD0879" w:rsidP="00E07BB1">
            <w:pPr>
              <w:pStyle w:val="a3"/>
              <w:ind w:left="7"/>
              <w:rPr>
                <w:rFonts w:eastAsia="Calibri"/>
              </w:rPr>
            </w:pPr>
          </w:p>
          <w:p w14:paraId="0A212C25" w14:textId="77777777" w:rsidR="008146A8" w:rsidRPr="00695BF2" w:rsidRDefault="008146A8" w:rsidP="00E07BB1">
            <w:pPr>
              <w:pStyle w:val="a3"/>
              <w:ind w:left="7"/>
              <w:rPr>
                <w:rFonts w:eastAsia="Calibri"/>
              </w:rPr>
            </w:pPr>
          </w:p>
          <w:p w14:paraId="35A72F3B" w14:textId="77777777" w:rsidR="00D26EC5" w:rsidRPr="00695BF2" w:rsidRDefault="00D26EC5" w:rsidP="00E07BB1">
            <w:pPr>
              <w:pStyle w:val="a3"/>
              <w:ind w:left="7"/>
              <w:rPr>
                <w:rFonts w:eastAsia="Calibri"/>
              </w:rPr>
            </w:pPr>
          </w:p>
          <w:p w14:paraId="69CBAF37" w14:textId="77777777" w:rsidR="006E18FE" w:rsidRPr="00695BF2" w:rsidRDefault="006E18FE" w:rsidP="00575BA3">
            <w:pPr>
              <w:pStyle w:val="a3"/>
              <w:numPr>
                <w:ilvl w:val="0"/>
                <w:numId w:val="5"/>
              </w:numPr>
              <w:ind w:left="7" w:firstLine="0"/>
              <w:rPr>
                <w:rFonts w:eastAsia="Calibri"/>
              </w:rPr>
            </w:pPr>
            <w:r w:rsidRPr="00695BF2">
              <w:rPr>
                <w:rFonts w:eastAsia="Calibri"/>
              </w:rPr>
              <w:t>Выбирает необходимое прикладное программное обеспечение в зависимости от решаемой задачи.</w:t>
            </w:r>
          </w:p>
          <w:p w14:paraId="460DC771" w14:textId="77777777" w:rsidR="00E05A45" w:rsidRPr="00695BF2" w:rsidRDefault="00E05A45" w:rsidP="00E07BB1">
            <w:pPr>
              <w:pStyle w:val="a3"/>
              <w:ind w:left="0"/>
              <w:rPr>
                <w:rFonts w:eastAsia="Calibri"/>
              </w:rPr>
            </w:pPr>
          </w:p>
          <w:p w14:paraId="19A91A90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6CB7FE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0DB4F28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878A11A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6C927C1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E06F1A0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B707126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  <w:p w14:paraId="33B19978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</w:tcPr>
          <w:p w14:paraId="3F596231" w14:textId="77777777" w:rsidR="006E18FE" w:rsidRPr="00695BF2" w:rsidRDefault="00015323" w:rsidP="006E18F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процедуры предварительно</w:t>
            </w:r>
            <w:r w:rsidR="00373DF2"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й обработки и</w:t>
            </w:r>
            <w:r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анализа данных</w:t>
            </w:r>
            <w:r w:rsidR="006148B5"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6318C438" w14:textId="77777777" w:rsidR="008146A8" w:rsidRPr="00695BF2" w:rsidRDefault="00F14676" w:rsidP="006E18F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соответствие имеющихся данных требованиям эконометрических моделей.</w:t>
            </w:r>
          </w:p>
          <w:p w14:paraId="482C910E" w14:textId="77777777" w:rsidR="008146A8" w:rsidRPr="00695BF2" w:rsidRDefault="008146A8" w:rsidP="006E18F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0C59176" w14:textId="77777777" w:rsidR="00F14676" w:rsidRPr="00695BF2" w:rsidRDefault="00F14676" w:rsidP="00F1467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26EC5"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</w:t>
            </w:r>
            <w:r w:rsidR="00D26EC5" w:rsidRPr="00695B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26EC5"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эконометрические пакеты.</w:t>
            </w:r>
          </w:p>
          <w:p w14:paraId="666A51BA" w14:textId="77777777" w:rsidR="00D26EC5" w:rsidRPr="00695BF2" w:rsidRDefault="00F14676" w:rsidP="00D26EC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26EC5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эконометрическими пакетами для построения, анализа и применения эконометрических моделей при решении прикладных финансово-экономических задач.</w:t>
            </w:r>
          </w:p>
          <w:p w14:paraId="17CE4223" w14:textId="77777777" w:rsidR="008146A8" w:rsidRPr="00695BF2" w:rsidRDefault="008146A8" w:rsidP="008146A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применения эконометрических пакетов прикладных программ к решаемым задачам. </w:t>
            </w:r>
          </w:p>
          <w:p w14:paraId="5ECBEBF7" w14:textId="77777777" w:rsidR="008146A8" w:rsidRPr="00695BF2" w:rsidRDefault="008146A8" w:rsidP="007856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эконометрические пакеты для оценки, анализа качества, диагностики предпосылок и анализа полученных результатов эконометрических моделей.</w:t>
            </w:r>
          </w:p>
          <w:p w14:paraId="502845DC" w14:textId="77777777" w:rsidR="00E05A45" w:rsidRPr="00695BF2" w:rsidRDefault="00E05A45" w:rsidP="007856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40CEEAD" w14:textId="77777777" w:rsidR="005054B5" w:rsidRPr="00695BF2" w:rsidRDefault="005054B5" w:rsidP="00505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 xml:space="preserve">назначение программ эконометрического моделирования </w:t>
            </w:r>
            <w:proofErr w:type="spellStart"/>
            <w:r w:rsidRPr="00695BF2">
              <w:rPr>
                <w:rFonts w:ascii="Times New Roman" w:hAnsi="Times New Roman"/>
                <w:sz w:val="24"/>
                <w:szCs w:val="24"/>
                <w:lang w:val="en-US"/>
              </w:rPr>
              <w:t>Gretl</w:t>
            </w:r>
            <w:proofErr w:type="spellEnd"/>
            <w:r w:rsidRPr="00695B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95BF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  <w:p w14:paraId="6F2D2FF2" w14:textId="77777777" w:rsidR="005054B5" w:rsidRPr="00695BF2" w:rsidRDefault="005054B5" w:rsidP="00505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>использовать программы эконометрического моделирования</w:t>
            </w:r>
          </w:p>
          <w:p w14:paraId="33955399" w14:textId="77777777" w:rsidR="00E05A45" w:rsidRPr="00543931" w:rsidRDefault="005054B5" w:rsidP="007F60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>для решения конкретных прикладных задач</w:t>
            </w:r>
          </w:p>
        </w:tc>
      </w:tr>
      <w:tr w:rsidR="006E18FE" w:rsidRPr="00203C36" w14:paraId="6DEB2277" w14:textId="77777777" w:rsidTr="007F608D">
        <w:trPr>
          <w:trHeight w:val="435"/>
        </w:trPr>
        <w:tc>
          <w:tcPr>
            <w:tcW w:w="993" w:type="dxa"/>
            <w:shd w:val="clear" w:color="auto" w:fill="auto"/>
          </w:tcPr>
          <w:p w14:paraId="6DDBA891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2410" w:type="dxa"/>
            <w:shd w:val="clear" w:color="auto" w:fill="auto"/>
          </w:tcPr>
          <w:p w14:paraId="1EDEA5A9" w14:textId="77777777" w:rsidR="006E18FE" w:rsidRPr="00695BF2" w:rsidRDefault="006E18FE" w:rsidP="00E05A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118" w:type="dxa"/>
            <w:shd w:val="clear" w:color="auto" w:fill="auto"/>
          </w:tcPr>
          <w:p w14:paraId="5E860CD9" w14:textId="77777777" w:rsidR="006E18FE" w:rsidRPr="00695BF2" w:rsidRDefault="006E18FE" w:rsidP="00575BA3">
            <w:pPr>
              <w:pStyle w:val="a3"/>
              <w:numPr>
                <w:ilvl w:val="0"/>
                <w:numId w:val="4"/>
              </w:numPr>
              <w:ind w:left="7" w:firstLine="0"/>
            </w:pPr>
            <w:r w:rsidRPr="00695BF2"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7A7D379" w14:textId="77777777" w:rsidR="00373DF2" w:rsidRPr="00695BF2" w:rsidRDefault="00373DF2" w:rsidP="008358FB">
            <w:pPr>
              <w:pStyle w:val="a3"/>
              <w:ind w:left="0"/>
            </w:pPr>
          </w:p>
          <w:p w14:paraId="5C689F59" w14:textId="77777777" w:rsidR="006E18FE" w:rsidRPr="00695BF2" w:rsidRDefault="006E18FE" w:rsidP="00575BA3">
            <w:pPr>
              <w:pStyle w:val="a3"/>
              <w:numPr>
                <w:ilvl w:val="0"/>
                <w:numId w:val="4"/>
              </w:numPr>
              <w:ind w:left="7" w:firstLine="0"/>
            </w:pPr>
            <w:r w:rsidRPr="00695BF2">
              <w:t>Обосновывает сущность происходящего, выявляет закономерности, понимает природу вариабельности</w:t>
            </w:r>
          </w:p>
          <w:p w14:paraId="34B603BB" w14:textId="77777777" w:rsidR="00AD0879" w:rsidRPr="00695BF2" w:rsidRDefault="00AD0879" w:rsidP="00E07BB1">
            <w:pPr>
              <w:pStyle w:val="a3"/>
              <w:ind w:left="7"/>
            </w:pPr>
          </w:p>
          <w:p w14:paraId="45B9F413" w14:textId="77777777" w:rsidR="007856CB" w:rsidRPr="00695BF2" w:rsidRDefault="007856CB" w:rsidP="00E07BB1">
            <w:pPr>
              <w:pStyle w:val="a3"/>
              <w:ind w:left="7"/>
            </w:pPr>
          </w:p>
          <w:p w14:paraId="09D56043" w14:textId="77777777" w:rsidR="00A9039F" w:rsidRPr="00695BF2" w:rsidRDefault="00A9039F" w:rsidP="00E07BB1">
            <w:pPr>
              <w:pStyle w:val="a3"/>
              <w:ind w:left="7"/>
            </w:pPr>
          </w:p>
          <w:p w14:paraId="59DA9845" w14:textId="77777777" w:rsidR="00A9039F" w:rsidRPr="00695BF2" w:rsidRDefault="00A9039F" w:rsidP="00E07BB1">
            <w:pPr>
              <w:pStyle w:val="a3"/>
              <w:ind w:left="7"/>
            </w:pPr>
          </w:p>
          <w:p w14:paraId="3210762B" w14:textId="77777777" w:rsidR="00AD0879" w:rsidRPr="00695BF2" w:rsidRDefault="00AD0879" w:rsidP="00E07BB1">
            <w:pPr>
              <w:pStyle w:val="a3"/>
              <w:ind w:left="7"/>
            </w:pPr>
          </w:p>
          <w:p w14:paraId="3C922710" w14:textId="77777777" w:rsidR="006E18FE" w:rsidRPr="00695BF2" w:rsidRDefault="006E18FE" w:rsidP="00575BA3">
            <w:pPr>
              <w:pStyle w:val="a3"/>
              <w:numPr>
                <w:ilvl w:val="0"/>
                <w:numId w:val="4"/>
              </w:numPr>
              <w:ind w:left="7" w:hanging="7"/>
            </w:pPr>
            <w:r w:rsidRPr="00695BF2">
              <w:t xml:space="preserve"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</w:t>
            </w:r>
            <w:r w:rsidRPr="00695BF2">
              <w:lastRenderedPageBreak/>
              <w:t>прикладное назначение классификационных групп.</w:t>
            </w:r>
          </w:p>
          <w:p w14:paraId="4DF169AD" w14:textId="77777777" w:rsidR="00AD0879" w:rsidRDefault="00AD0879" w:rsidP="00AD0879">
            <w:pPr>
              <w:pStyle w:val="a3"/>
            </w:pPr>
          </w:p>
          <w:p w14:paraId="5E8AA23E" w14:textId="77777777" w:rsidR="00ED6325" w:rsidRPr="00695BF2" w:rsidRDefault="006E18FE" w:rsidP="00575BA3">
            <w:pPr>
              <w:pStyle w:val="a3"/>
              <w:numPr>
                <w:ilvl w:val="0"/>
                <w:numId w:val="4"/>
              </w:numPr>
              <w:ind w:left="7" w:firstLine="0"/>
              <w:jc w:val="both"/>
              <w:rPr>
                <w:color w:val="000000"/>
              </w:rPr>
            </w:pPr>
            <w:r w:rsidRPr="00695BF2"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  <w:r w:rsidR="00ED6325" w:rsidRPr="00695BF2">
              <w:t xml:space="preserve"> </w:t>
            </w:r>
          </w:p>
          <w:p w14:paraId="077EFE35" w14:textId="77777777" w:rsidR="00901D08" w:rsidRPr="00695BF2" w:rsidRDefault="00901D08" w:rsidP="008358FB">
            <w:pPr>
              <w:pStyle w:val="a3"/>
              <w:ind w:left="0"/>
              <w:jc w:val="both"/>
              <w:rPr>
                <w:color w:val="000000"/>
              </w:rPr>
            </w:pPr>
          </w:p>
          <w:p w14:paraId="2DEAEBB5" w14:textId="77777777" w:rsidR="006E18FE" w:rsidRPr="00695BF2" w:rsidRDefault="00ED6325" w:rsidP="00575BA3">
            <w:pPr>
              <w:pStyle w:val="a3"/>
              <w:numPr>
                <w:ilvl w:val="0"/>
                <w:numId w:val="4"/>
              </w:numPr>
              <w:ind w:left="7" w:hanging="5"/>
              <w:jc w:val="both"/>
              <w:rPr>
                <w:color w:val="000000"/>
              </w:rPr>
            </w:pPr>
            <w:r w:rsidRPr="00695BF2">
              <w:t>А</w:t>
            </w:r>
            <w:r w:rsidR="006E18FE" w:rsidRPr="00695BF2">
              <w:t>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0" w:type="dxa"/>
            <w:shd w:val="clear" w:color="auto" w:fill="auto"/>
          </w:tcPr>
          <w:p w14:paraId="286137ED" w14:textId="0F013F79" w:rsidR="00373DF2" w:rsidRPr="00695BF2" w:rsidRDefault="00373DF2" w:rsidP="00373D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сбора, первичной обработки данных </w:t>
            </w:r>
            <w:r w:rsidR="00A9039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и методы корреляционного анализа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34AB4947" w14:textId="77777777" w:rsidR="00A9039F" w:rsidRPr="00695BF2" w:rsidRDefault="00373DF2" w:rsidP="00373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</w:t>
            </w:r>
            <w:r w:rsidR="00A9039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взаимосвязи экономических показателей.</w:t>
            </w:r>
          </w:p>
          <w:p w14:paraId="2A26FBE4" w14:textId="77777777" w:rsidR="007856CB" w:rsidRPr="00695BF2" w:rsidRDefault="007856CB" w:rsidP="00373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49A1E2A" w14:textId="77777777" w:rsidR="00A9039F" w:rsidRPr="00695BF2" w:rsidRDefault="00A9039F" w:rsidP="007856C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783FDEA" w14:textId="26A97E21" w:rsidR="007856CB" w:rsidRPr="00695BF2" w:rsidRDefault="007856CB" w:rsidP="007856C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="00F706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 качества и статистической значимости оцениваемой модели, методы проверки её</w:t>
            </w:r>
            <w:r w:rsidR="00602874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адекватности. </w:t>
            </w:r>
          </w:p>
          <w:p w14:paraId="3DB0A684" w14:textId="77777777" w:rsidR="007856CB" w:rsidRPr="00695BF2" w:rsidRDefault="007856CB" w:rsidP="007856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адекватные эконометрические модели</w:t>
            </w:r>
            <w:r w:rsidR="00602874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соответствующие выборочным данным.</w:t>
            </w:r>
          </w:p>
          <w:p w14:paraId="3CF0EBBF" w14:textId="77777777" w:rsidR="00A9039F" w:rsidRPr="00695BF2" w:rsidRDefault="00A9039F" w:rsidP="0060287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190D768" w14:textId="652B520A" w:rsidR="00602874" w:rsidRPr="00695BF2" w:rsidRDefault="00602874" w:rsidP="0060287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="00F706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аппарат фиктивных переменных и тесты на значимость структурных изменений экономических процессов.</w:t>
            </w:r>
          </w:p>
          <w:p w14:paraId="2CA45C2B" w14:textId="77777777" w:rsidR="00602874" w:rsidRPr="00695BF2" w:rsidRDefault="00602874" w:rsidP="0060287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870979E" w14:textId="77777777" w:rsidR="00602874" w:rsidRPr="00695BF2" w:rsidRDefault="00602874" w:rsidP="006028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строить эконометрические модели с фиктивными переменными, учитывающими неоднородность наблюдений.</w:t>
            </w:r>
          </w:p>
          <w:p w14:paraId="52755E01" w14:textId="77777777" w:rsidR="00602874" w:rsidRPr="00695BF2" w:rsidRDefault="00602874" w:rsidP="006028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BA4272C" w14:textId="77777777" w:rsidR="00602874" w:rsidRDefault="00602874" w:rsidP="00ED63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637FC8E1" w14:textId="77777777" w:rsidR="00901D08" w:rsidRDefault="00901D08" w:rsidP="00ED63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3C373922" w14:textId="77777777" w:rsidR="008358FB" w:rsidRPr="00695BF2" w:rsidRDefault="008358FB" w:rsidP="00ED63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2D979CB4" w14:textId="4355B6D7" w:rsidR="00416BF1" w:rsidRPr="00695BF2" w:rsidRDefault="00416BF1" w:rsidP="00416BF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="00F706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анализа построенной эконометрической модели. </w:t>
            </w:r>
          </w:p>
          <w:p w14:paraId="2C636694" w14:textId="77777777" w:rsidR="00416BF1" w:rsidRPr="00695BF2" w:rsidRDefault="00416BF1" w:rsidP="00416B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прогнозировать основные социально-экономические показатели, предлагать стратегические подходы экономического развития.</w:t>
            </w:r>
          </w:p>
          <w:p w14:paraId="7C6316A6" w14:textId="77777777" w:rsidR="00E05A45" w:rsidRPr="00695BF2" w:rsidRDefault="00E05A45" w:rsidP="00416B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068EB2D" w14:textId="77777777" w:rsidR="00630D51" w:rsidRPr="00695BF2" w:rsidRDefault="003A1E29" w:rsidP="00630D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78AA" w:rsidRPr="00695BF2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="00630D51" w:rsidRPr="00695BF2">
              <w:rPr>
                <w:rFonts w:ascii="Times New Roman" w:hAnsi="Times New Roman"/>
                <w:sz w:val="24"/>
                <w:szCs w:val="24"/>
              </w:rPr>
              <w:t xml:space="preserve">эконометрические </w:t>
            </w:r>
            <w:r w:rsidR="008E78AA" w:rsidRPr="00695BF2">
              <w:rPr>
                <w:rFonts w:ascii="Times New Roman" w:hAnsi="Times New Roman"/>
                <w:sz w:val="24"/>
                <w:szCs w:val="24"/>
              </w:rPr>
              <w:t xml:space="preserve">модели </w:t>
            </w:r>
            <w:bookmarkStart w:id="10" w:name="_Hlk117599084"/>
          </w:p>
          <w:p w14:paraId="5412BD0B" w14:textId="77777777" w:rsidR="00416BF1" w:rsidRPr="00695BF2" w:rsidRDefault="003A1E29" w:rsidP="00630D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695BF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78AA" w:rsidRPr="00695BF2">
              <w:rPr>
                <w:rFonts w:ascii="Times New Roman" w:hAnsi="Times New Roman"/>
                <w:sz w:val="24"/>
                <w:szCs w:val="24"/>
              </w:rPr>
              <w:t xml:space="preserve">выбирать эконометрический инструментарий на основе </w:t>
            </w:r>
            <w:r w:rsidR="00630D51" w:rsidRPr="00695BF2">
              <w:rPr>
                <w:rFonts w:ascii="Times New Roman" w:hAnsi="Times New Roman"/>
                <w:sz w:val="24"/>
                <w:szCs w:val="24"/>
              </w:rPr>
              <w:t>системного исследования взаимосвязи экономических переменных модели</w:t>
            </w:r>
            <w:bookmarkEnd w:id="10"/>
            <w:r w:rsidR="00630D51" w:rsidRPr="00695B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709624CA" w14:textId="77777777" w:rsidR="003911A1" w:rsidRDefault="003911A1" w:rsidP="00922B5F">
      <w:pPr>
        <w:pStyle w:val="af"/>
        <w:spacing w:line="360" w:lineRule="auto"/>
        <w:jc w:val="both"/>
        <w:rPr>
          <w:snapToGrid w:val="0"/>
          <w:sz w:val="28"/>
          <w:szCs w:val="28"/>
        </w:rPr>
      </w:pPr>
    </w:p>
    <w:p w14:paraId="4B0E596F" w14:textId="77777777" w:rsidR="001D536C" w:rsidRPr="00E84611" w:rsidRDefault="00E84611" w:rsidP="00901D08">
      <w:pPr>
        <w:pStyle w:val="2"/>
        <w:spacing w:before="0" w:after="0"/>
        <w:jc w:val="left"/>
        <w:rPr>
          <w:szCs w:val="28"/>
        </w:rPr>
      </w:pPr>
      <w:bookmarkStart w:id="11" w:name="_Toc117017125"/>
      <w:bookmarkStart w:id="12" w:name="_Toc117017273"/>
      <w:bookmarkStart w:id="13" w:name="_Toc117017633"/>
      <w:bookmarkStart w:id="14" w:name="_Toc117529500"/>
      <w:r>
        <w:t xml:space="preserve">3. </w:t>
      </w:r>
      <w:r w:rsidR="001D536C" w:rsidRPr="00E84611">
        <w:rPr>
          <w:szCs w:val="28"/>
        </w:rPr>
        <w:t>Место дисциплины в структуре образовательн</w:t>
      </w:r>
      <w:r w:rsidRPr="00E84611">
        <w:rPr>
          <w:szCs w:val="28"/>
        </w:rPr>
        <w:t>ых</w:t>
      </w:r>
      <w:r w:rsidR="001D536C" w:rsidRPr="00E84611">
        <w:rPr>
          <w:szCs w:val="28"/>
        </w:rPr>
        <w:t xml:space="preserve"> программы</w:t>
      </w:r>
      <w:bookmarkEnd w:id="11"/>
      <w:bookmarkEnd w:id="12"/>
      <w:bookmarkEnd w:id="13"/>
      <w:bookmarkEnd w:id="14"/>
    </w:p>
    <w:p w14:paraId="0089E180" w14:textId="75D41D96" w:rsidR="00E84611" w:rsidRPr="008358FB" w:rsidRDefault="00E84611" w:rsidP="002F602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BF2">
        <w:rPr>
          <w:rFonts w:ascii="Times New Roman" w:hAnsi="Times New Roman"/>
          <w:sz w:val="28"/>
          <w:szCs w:val="28"/>
        </w:rPr>
        <w:t xml:space="preserve">Дисциплина </w:t>
      </w:r>
      <w:r w:rsidRPr="00695BF2">
        <w:rPr>
          <w:rFonts w:ascii="Times New Roman" w:hAnsi="Times New Roman"/>
          <w:b/>
          <w:sz w:val="28"/>
          <w:szCs w:val="28"/>
        </w:rPr>
        <w:t>«Эконометрика»</w:t>
      </w:r>
      <w:r w:rsidRPr="00695BF2">
        <w:rPr>
          <w:rFonts w:ascii="Times New Roman" w:hAnsi="Times New Roman"/>
          <w:sz w:val="28"/>
          <w:szCs w:val="28"/>
        </w:rPr>
        <w:t xml:space="preserve"> относится к Циклу математики и информатики по направлению </w:t>
      </w:r>
      <w:r w:rsidR="00316B09">
        <w:rPr>
          <w:rFonts w:ascii="Times New Roman" w:hAnsi="Times New Roman"/>
          <w:sz w:val="28"/>
          <w:szCs w:val="28"/>
        </w:rPr>
        <w:t>подготовки 38.03.01 – Экономика,</w:t>
      </w:r>
      <w:r w:rsidR="002F6022">
        <w:rPr>
          <w:rFonts w:ascii="Times New Roman" w:hAnsi="Times New Roman"/>
          <w:sz w:val="28"/>
          <w:szCs w:val="28"/>
        </w:rPr>
        <w:t xml:space="preserve"> </w:t>
      </w:r>
      <w:r w:rsidR="002F6022" w:rsidRPr="002F6022">
        <w:rPr>
          <w:rFonts w:ascii="Times New Roman" w:hAnsi="Times New Roman"/>
          <w:sz w:val="28"/>
          <w:szCs w:val="28"/>
        </w:rPr>
        <w:t xml:space="preserve">ОП </w:t>
      </w:r>
      <w:r w:rsidR="00D82F98">
        <w:rPr>
          <w:rFonts w:ascii="Times New Roman" w:hAnsi="Times New Roman"/>
          <w:sz w:val="28"/>
          <w:szCs w:val="28"/>
        </w:rPr>
        <w:t>«</w:t>
      </w:r>
      <w:r w:rsidR="002F6022" w:rsidRPr="002F6022">
        <w:rPr>
          <w:rFonts w:ascii="Times New Roman" w:hAnsi="Times New Roman"/>
          <w:sz w:val="28"/>
          <w:szCs w:val="28"/>
        </w:rPr>
        <w:t>Международная экономика и торговля (с углубленным изучением экономики Китая и китайского языка)</w:t>
      </w:r>
      <w:r w:rsidR="00D82F98">
        <w:rPr>
          <w:rFonts w:ascii="Times New Roman" w:hAnsi="Times New Roman"/>
          <w:sz w:val="28"/>
          <w:szCs w:val="28"/>
        </w:rPr>
        <w:t>», п</w:t>
      </w:r>
      <w:r w:rsidR="002F6022" w:rsidRPr="002F6022">
        <w:rPr>
          <w:rFonts w:ascii="Times New Roman" w:hAnsi="Times New Roman"/>
          <w:sz w:val="28"/>
          <w:szCs w:val="28"/>
        </w:rPr>
        <w:t xml:space="preserve">рофиль: </w:t>
      </w:r>
      <w:r w:rsidR="00D82F98">
        <w:rPr>
          <w:rFonts w:ascii="Times New Roman" w:hAnsi="Times New Roman"/>
          <w:sz w:val="28"/>
          <w:szCs w:val="28"/>
        </w:rPr>
        <w:t>«</w:t>
      </w:r>
      <w:r w:rsidR="002F6022" w:rsidRPr="002F6022">
        <w:rPr>
          <w:rFonts w:ascii="Times New Roman" w:hAnsi="Times New Roman"/>
          <w:sz w:val="28"/>
          <w:szCs w:val="28"/>
        </w:rPr>
        <w:t>Международная экономика и торговля (с углубленным изучением экономики Китая и китайского языка)</w:t>
      </w:r>
      <w:r w:rsidR="00D82F98">
        <w:rPr>
          <w:rFonts w:ascii="Times New Roman" w:hAnsi="Times New Roman"/>
          <w:sz w:val="28"/>
          <w:szCs w:val="28"/>
        </w:rPr>
        <w:t>»</w:t>
      </w:r>
      <w:r w:rsidR="00316B09" w:rsidRPr="00316B09">
        <w:rPr>
          <w:rFonts w:ascii="Times New Roman" w:hAnsi="Times New Roman"/>
          <w:sz w:val="28"/>
          <w:szCs w:val="28"/>
        </w:rPr>
        <w:t>.</w:t>
      </w:r>
    </w:p>
    <w:p w14:paraId="449CADBD" w14:textId="2DD25F20" w:rsidR="00901D08" w:rsidRDefault="0019008E" w:rsidP="008358FB">
      <w:pPr>
        <w:pStyle w:val="2"/>
        <w:jc w:val="both"/>
      </w:pPr>
      <w:r w:rsidRPr="00425539">
        <w:rPr>
          <w:rStyle w:val="20"/>
          <w:b/>
        </w:rPr>
        <w:t xml:space="preserve">4. </w:t>
      </w:r>
      <w:bookmarkStart w:id="15" w:name="_Toc101527813"/>
      <w:bookmarkStart w:id="16" w:name="_Toc117529501"/>
      <w:r w:rsidRPr="00E336C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</w:p>
    <w:p w14:paraId="7A9822EB" w14:textId="6D3799F0" w:rsidR="00D82F98" w:rsidRPr="00D82F98" w:rsidRDefault="00D82F98" w:rsidP="001E10F3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15D27">
        <w:rPr>
          <w:rFonts w:ascii="Times New Roman" w:hAnsi="Times New Roman"/>
          <w:sz w:val="28"/>
          <w:szCs w:val="28"/>
          <w:lang w:eastAsia="ru-RU"/>
        </w:rPr>
        <w:t>Таблица 1</w:t>
      </w:r>
    </w:p>
    <w:tbl>
      <w:tblPr>
        <w:tblW w:w="9482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428"/>
        <w:gridCol w:w="2410"/>
      </w:tblGrid>
      <w:tr w:rsidR="00564B00" w:rsidRPr="00B51C16" w14:paraId="622CB0BE" w14:textId="77777777" w:rsidTr="00D82F98">
        <w:tc>
          <w:tcPr>
            <w:tcW w:w="4644" w:type="dxa"/>
            <w:shd w:val="clear" w:color="auto" w:fill="auto"/>
          </w:tcPr>
          <w:p w14:paraId="5C95F3A0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428" w:type="dxa"/>
            <w:shd w:val="clear" w:color="auto" w:fill="auto"/>
          </w:tcPr>
          <w:p w14:paraId="7FB033FD" w14:textId="77777777" w:rsidR="00564B00" w:rsidRDefault="00564B00" w:rsidP="00F7069F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25C75C36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2410" w:type="dxa"/>
            <w:shd w:val="clear" w:color="auto" w:fill="auto"/>
          </w:tcPr>
          <w:p w14:paraId="6C293B49" w14:textId="5B2E9732" w:rsidR="00564B00" w:rsidRDefault="00237DEE" w:rsidP="00F7069F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5</w:t>
            </w:r>
          </w:p>
          <w:p w14:paraId="04D45E27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564B00" w:rsidRPr="00B51C16" w14:paraId="71E0A0FA" w14:textId="77777777" w:rsidTr="00D82F98">
        <w:tc>
          <w:tcPr>
            <w:tcW w:w="4644" w:type="dxa"/>
            <w:shd w:val="clear" w:color="auto" w:fill="auto"/>
          </w:tcPr>
          <w:p w14:paraId="67855A2A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428" w:type="dxa"/>
            <w:shd w:val="clear" w:color="auto" w:fill="auto"/>
          </w:tcPr>
          <w:p w14:paraId="01E0E1BE" w14:textId="55ED2FEE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Pr="00B51C16">
              <w:rPr>
                <w:bCs/>
              </w:rPr>
              <w:t xml:space="preserve"> </w:t>
            </w:r>
            <w:r>
              <w:rPr>
                <w:bCs/>
              </w:rPr>
              <w:t>з.</w:t>
            </w:r>
            <w:r>
              <w:rPr>
                <w:bCs/>
                <w:lang w:val="en-US"/>
              </w:rPr>
              <w:t>/</w:t>
            </w:r>
            <w:r>
              <w:rPr>
                <w:bCs/>
              </w:rPr>
              <w:t>е.,</w:t>
            </w:r>
            <w:r w:rsidRPr="00B51C16">
              <w:rPr>
                <w:bCs/>
              </w:rPr>
              <w:t xml:space="preserve"> </w:t>
            </w:r>
            <w:r>
              <w:rPr>
                <w:bCs/>
              </w:rPr>
              <w:t>108 ч.</w:t>
            </w:r>
          </w:p>
        </w:tc>
        <w:tc>
          <w:tcPr>
            <w:tcW w:w="2410" w:type="dxa"/>
            <w:shd w:val="clear" w:color="auto" w:fill="auto"/>
          </w:tcPr>
          <w:p w14:paraId="2B40D964" w14:textId="66D788B1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108</w:t>
            </w:r>
          </w:p>
        </w:tc>
      </w:tr>
      <w:tr w:rsidR="00564B00" w:rsidRPr="00B51C16" w14:paraId="0A230B06" w14:textId="77777777" w:rsidTr="00D82F98">
        <w:tc>
          <w:tcPr>
            <w:tcW w:w="4644" w:type="dxa"/>
            <w:shd w:val="clear" w:color="auto" w:fill="auto"/>
          </w:tcPr>
          <w:p w14:paraId="518C8AE2" w14:textId="77777777" w:rsidR="00564B00" w:rsidRPr="008D3AA9" w:rsidRDefault="00564B00" w:rsidP="00F7069F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17B8E7E1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2428" w:type="dxa"/>
            <w:shd w:val="clear" w:color="auto" w:fill="auto"/>
          </w:tcPr>
          <w:p w14:paraId="2BA46C2B" w14:textId="5ED67AE8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2410" w:type="dxa"/>
            <w:shd w:val="clear" w:color="auto" w:fill="auto"/>
          </w:tcPr>
          <w:p w14:paraId="5DD687C2" w14:textId="5533B6F9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564B00" w:rsidRPr="00B51C16" w14:paraId="723F10DF" w14:textId="77777777" w:rsidTr="00D82F98">
        <w:tc>
          <w:tcPr>
            <w:tcW w:w="4644" w:type="dxa"/>
            <w:shd w:val="clear" w:color="auto" w:fill="auto"/>
          </w:tcPr>
          <w:p w14:paraId="7D6AAE15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428" w:type="dxa"/>
            <w:shd w:val="clear" w:color="auto" w:fill="auto"/>
          </w:tcPr>
          <w:p w14:paraId="00A551B8" w14:textId="5563EDB9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2410" w:type="dxa"/>
            <w:shd w:val="clear" w:color="auto" w:fill="auto"/>
          </w:tcPr>
          <w:p w14:paraId="613CBD82" w14:textId="24749C93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564B00" w:rsidRPr="00B51C16" w14:paraId="75795DDE" w14:textId="77777777" w:rsidTr="00D82F98">
        <w:tc>
          <w:tcPr>
            <w:tcW w:w="4644" w:type="dxa"/>
            <w:shd w:val="clear" w:color="auto" w:fill="auto"/>
          </w:tcPr>
          <w:p w14:paraId="78772ED9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2428" w:type="dxa"/>
            <w:shd w:val="clear" w:color="auto" w:fill="auto"/>
          </w:tcPr>
          <w:p w14:paraId="0F4D3425" w14:textId="7CA8D98B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2410" w:type="dxa"/>
            <w:shd w:val="clear" w:color="auto" w:fill="auto"/>
          </w:tcPr>
          <w:p w14:paraId="1FD625EB" w14:textId="32D2743E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564B00" w:rsidRPr="00B51C16" w14:paraId="3D39BAB6" w14:textId="77777777" w:rsidTr="00D82F98">
        <w:tc>
          <w:tcPr>
            <w:tcW w:w="4644" w:type="dxa"/>
            <w:shd w:val="clear" w:color="auto" w:fill="auto"/>
          </w:tcPr>
          <w:p w14:paraId="4C130203" w14:textId="77777777" w:rsidR="00564B00" w:rsidRPr="008D3AA9" w:rsidRDefault="00564B00" w:rsidP="00F7069F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428" w:type="dxa"/>
            <w:shd w:val="clear" w:color="auto" w:fill="auto"/>
          </w:tcPr>
          <w:p w14:paraId="10410A61" w14:textId="0ADC532E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2410" w:type="dxa"/>
            <w:shd w:val="clear" w:color="auto" w:fill="auto"/>
          </w:tcPr>
          <w:p w14:paraId="2A37E42F" w14:textId="5A7B71F4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</w:tr>
      <w:tr w:rsidR="00564B00" w:rsidRPr="00B51C16" w14:paraId="772E9C97" w14:textId="77777777" w:rsidTr="00D82F98">
        <w:tc>
          <w:tcPr>
            <w:tcW w:w="4644" w:type="dxa"/>
            <w:shd w:val="clear" w:color="auto" w:fill="auto"/>
          </w:tcPr>
          <w:p w14:paraId="6ABCB793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2428" w:type="dxa"/>
            <w:shd w:val="clear" w:color="auto" w:fill="auto"/>
          </w:tcPr>
          <w:p w14:paraId="64DB6BF9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2410" w:type="dxa"/>
            <w:shd w:val="clear" w:color="auto" w:fill="auto"/>
          </w:tcPr>
          <w:p w14:paraId="50CA2D09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564B00" w:rsidRPr="00B51C16" w14:paraId="67F9DE84" w14:textId="77777777" w:rsidTr="00D82F98">
        <w:tc>
          <w:tcPr>
            <w:tcW w:w="4644" w:type="dxa"/>
            <w:shd w:val="clear" w:color="auto" w:fill="auto"/>
          </w:tcPr>
          <w:p w14:paraId="523A4364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428" w:type="dxa"/>
            <w:shd w:val="clear" w:color="auto" w:fill="auto"/>
          </w:tcPr>
          <w:p w14:paraId="20383AF5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Pr="00B51C16">
              <w:t>кзамен</w:t>
            </w:r>
          </w:p>
        </w:tc>
        <w:tc>
          <w:tcPr>
            <w:tcW w:w="2410" w:type="dxa"/>
            <w:shd w:val="clear" w:color="auto" w:fill="auto"/>
          </w:tcPr>
          <w:p w14:paraId="283A8480" w14:textId="77777777" w:rsidR="00564B00" w:rsidRPr="00B51C16" w:rsidRDefault="00564B00" w:rsidP="00F7069F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Pr="00B51C16">
              <w:t>кзамен</w:t>
            </w:r>
          </w:p>
        </w:tc>
      </w:tr>
    </w:tbl>
    <w:p w14:paraId="6674EFCC" w14:textId="77777777" w:rsidR="00564B00" w:rsidRPr="00564B00" w:rsidRDefault="00564B00" w:rsidP="00564B00">
      <w:pPr>
        <w:rPr>
          <w:lang w:eastAsia="ru-RU"/>
        </w:rPr>
      </w:pPr>
    </w:p>
    <w:p w14:paraId="2233CF69" w14:textId="77777777" w:rsidR="00274E55" w:rsidRDefault="00274E55" w:rsidP="00A071B7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7" w:name="_Toc117017127"/>
      <w:bookmarkStart w:id="18" w:name="_Toc117017275"/>
      <w:bookmarkStart w:id="19" w:name="_Toc117017635"/>
      <w:r w:rsidRPr="00E05A45">
        <w:rPr>
          <w:rFonts w:ascii="Times New Roman" w:hAnsi="Times New Roman"/>
          <w:b/>
          <w:sz w:val="28"/>
          <w:szCs w:val="28"/>
        </w:rPr>
        <w:lastRenderedPageBreak/>
        <w:t xml:space="preserve">5. </w:t>
      </w:r>
      <w:bookmarkEnd w:id="17"/>
      <w:bookmarkEnd w:id="18"/>
      <w:bookmarkEnd w:id="19"/>
      <w:r w:rsidR="00E05A45" w:rsidRPr="00E05A45">
        <w:rPr>
          <w:rFonts w:ascii="Times New Roman" w:hAnsi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8A8BCFF" w14:textId="77777777" w:rsidR="00747BFA" w:rsidRDefault="00A20B47" w:rsidP="003F79C6">
      <w:pPr>
        <w:pStyle w:val="2"/>
        <w:numPr>
          <w:ilvl w:val="1"/>
          <w:numId w:val="4"/>
        </w:numPr>
        <w:spacing w:before="0"/>
        <w:ind w:left="0" w:firstLine="0"/>
        <w:jc w:val="both"/>
        <w:rPr>
          <w:rFonts w:eastAsia="+mj-ea"/>
          <w:bCs/>
          <w:kern w:val="24"/>
        </w:rPr>
      </w:pPr>
      <w:bookmarkStart w:id="20" w:name="_Toc117017128"/>
      <w:bookmarkStart w:id="21" w:name="_Toc117017276"/>
      <w:bookmarkStart w:id="22" w:name="_Toc117017636"/>
      <w:bookmarkStart w:id="23" w:name="_Toc117529502"/>
      <w:bookmarkStart w:id="24" w:name="_Hlk116738114"/>
      <w:r>
        <w:rPr>
          <w:rFonts w:eastAsia="+mj-ea"/>
          <w:bCs/>
          <w:kern w:val="24"/>
        </w:rPr>
        <w:t>Содержание дисциплины</w:t>
      </w:r>
      <w:bookmarkEnd w:id="20"/>
      <w:bookmarkEnd w:id="21"/>
      <w:bookmarkEnd w:id="22"/>
      <w:bookmarkEnd w:id="23"/>
    </w:p>
    <w:p w14:paraId="3C6751E9" w14:textId="77777777" w:rsidR="00527B87" w:rsidRPr="00527B87" w:rsidRDefault="00527B87" w:rsidP="00575BA3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 xml:space="preserve">Основные понятия и определения </w:t>
      </w:r>
    </w:p>
    <w:p w14:paraId="62BE383A" w14:textId="77777777" w:rsidR="00527B87" w:rsidRPr="00527B87" w:rsidRDefault="00527B87" w:rsidP="00901D08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527B87">
        <w:rPr>
          <w:rFonts w:ascii="Times New Roman" w:hAnsi="Times New Roman"/>
          <w:sz w:val="28"/>
          <w:szCs w:val="28"/>
        </w:rPr>
        <w:t xml:space="preserve">Предмет и задачи эконометрики. </w:t>
      </w:r>
      <w:r w:rsidRPr="00527B87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Назначение и основные этапы построения эконометрических моделей. Типы переменных и типы данных эконометрической модели. </w:t>
      </w:r>
      <w:r w:rsidR="00A13B53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Предварительный анализ данных. </w:t>
      </w:r>
      <w:r w:rsidRPr="00527B87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Анализ числовых характеристик экономических показателей и их взаимосвязей (математического ожидания, дисперсии, ковариации, корреляции). </w:t>
      </w:r>
    </w:p>
    <w:p w14:paraId="367FE815" w14:textId="77777777" w:rsidR="00527B87" w:rsidRDefault="00527B87" w:rsidP="00901D08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527B87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Принципы составления спецификации эконометрической модели. Структурная и приведенная формы спецификации. </w:t>
      </w:r>
    </w:p>
    <w:p w14:paraId="63F72D64" w14:textId="77777777" w:rsidR="00527B87" w:rsidRPr="00E05A45" w:rsidRDefault="00527B87" w:rsidP="00901D08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Эконометрические</w:t>
      </w:r>
      <w:r w:rsidRPr="00527B8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пакет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ы</w:t>
      </w:r>
      <w:r w:rsidR="00E05A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14:paraId="1C954546" w14:textId="77777777" w:rsidR="00527B87" w:rsidRPr="00527B87" w:rsidRDefault="00527B87" w:rsidP="00575BA3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+mj-ea" w:hAnsi="Times New Roman"/>
          <w:b/>
          <w:bCs/>
          <w:kern w:val="24"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>Линейные регрессионные модели</w:t>
      </w:r>
    </w:p>
    <w:p w14:paraId="258F5025" w14:textId="77777777" w:rsidR="00527B87" w:rsidRPr="00E05A45" w:rsidRDefault="00527B87" w:rsidP="00901D0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bCs/>
          <w:sz w:val="28"/>
          <w:szCs w:val="28"/>
        </w:rPr>
        <w:t xml:space="preserve">Структура и классификация регрессионных моделей. Предпосылки Гаусса-Маркова. Оценка параметров регрессионной модели методом наименьших квадратов. Интерпретация параметров. </w:t>
      </w:r>
      <w:r w:rsidRPr="00527B87">
        <w:rPr>
          <w:rFonts w:ascii="Times New Roman" w:hAnsi="Times New Roman"/>
          <w:sz w:val="28"/>
          <w:szCs w:val="28"/>
        </w:rPr>
        <w:t xml:space="preserve">Оценка дисперсии возмущений. Статистические </w:t>
      </w:r>
      <w:r w:rsidR="00E05A45">
        <w:rPr>
          <w:rFonts w:ascii="Times New Roman" w:hAnsi="Times New Roman"/>
          <w:sz w:val="28"/>
          <w:szCs w:val="28"/>
        </w:rPr>
        <w:t xml:space="preserve">свойства МНК-оценок параметров </w:t>
      </w:r>
      <w:r w:rsidRPr="00527B87">
        <w:rPr>
          <w:rFonts w:ascii="Times New Roman" w:hAnsi="Times New Roman"/>
          <w:sz w:val="28"/>
          <w:szCs w:val="28"/>
        </w:rPr>
        <w:t>регрессионной модели. Теорема Гаусса-Марко</w:t>
      </w:r>
      <w:r w:rsidR="00E05A45">
        <w:rPr>
          <w:rFonts w:ascii="Times New Roman" w:hAnsi="Times New Roman"/>
          <w:sz w:val="28"/>
          <w:szCs w:val="28"/>
        </w:rPr>
        <w:t xml:space="preserve">ва. </w:t>
      </w:r>
    </w:p>
    <w:p w14:paraId="06025A63" w14:textId="77777777" w:rsidR="00527B87" w:rsidRPr="00901D08" w:rsidRDefault="00527B87" w:rsidP="00575BA3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+mj-ea" w:hAnsi="Times New Roman"/>
          <w:b/>
          <w:bCs/>
          <w:kern w:val="24"/>
          <w:sz w:val="28"/>
          <w:szCs w:val="28"/>
        </w:rPr>
      </w:pPr>
      <w:r w:rsidRPr="00901D08">
        <w:rPr>
          <w:rFonts w:ascii="Times New Roman" w:hAnsi="Times New Roman"/>
          <w:b/>
          <w:sz w:val="28"/>
          <w:szCs w:val="28"/>
        </w:rPr>
        <w:t>Статистический анализ результатов оценивания регрессионной</w:t>
      </w:r>
      <w:r w:rsidR="00901D08">
        <w:rPr>
          <w:rFonts w:ascii="Times New Roman" w:hAnsi="Times New Roman"/>
          <w:b/>
          <w:sz w:val="28"/>
          <w:szCs w:val="28"/>
        </w:rPr>
        <w:t xml:space="preserve"> </w:t>
      </w:r>
      <w:r w:rsidRPr="00901D08">
        <w:rPr>
          <w:rFonts w:ascii="Times New Roman" w:hAnsi="Times New Roman"/>
          <w:b/>
          <w:sz w:val="28"/>
          <w:szCs w:val="28"/>
        </w:rPr>
        <w:t xml:space="preserve">модели </w:t>
      </w:r>
    </w:p>
    <w:p w14:paraId="23522B42" w14:textId="77777777" w:rsidR="00527B87" w:rsidRPr="00527B87" w:rsidRDefault="00527B87" w:rsidP="00901D08">
      <w:pPr>
        <w:spacing w:after="0" w:line="360" w:lineRule="auto"/>
        <w:ind w:firstLine="709"/>
        <w:jc w:val="both"/>
        <w:rPr>
          <w:rFonts w:ascii="Times New Roman" w:eastAsia="+mj-ea" w:hAnsi="Times New Roman"/>
          <w:kern w:val="24"/>
          <w:sz w:val="28"/>
          <w:szCs w:val="28"/>
        </w:rPr>
      </w:pPr>
      <w:r w:rsidRPr="00527B87">
        <w:rPr>
          <w:rFonts w:ascii="Times New Roman" w:eastAsia="+mj-ea" w:hAnsi="Times New Roman"/>
          <w:kern w:val="24"/>
          <w:sz w:val="28"/>
          <w:szCs w:val="28"/>
        </w:rPr>
        <w:t>Статистический анализ оценок параметров: и</w:t>
      </w:r>
      <w:r w:rsidRPr="00527B87">
        <w:rPr>
          <w:rFonts w:ascii="Times New Roman" w:hAnsi="Times New Roman"/>
          <w:sz w:val="28"/>
          <w:szCs w:val="28"/>
        </w:rPr>
        <w:t>нтервальные оценки параметров модели; проверка статистической значимости оценок параметров; с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t>равнение МНК-оценок параметров с некоторыми их теоретическими значениями.</w:t>
      </w:r>
    </w:p>
    <w:p w14:paraId="22524BA9" w14:textId="77777777" w:rsidR="00527B87" w:rsidRPr="00527B87" w:rsidRDefault="00527B87" w:rsidP="00901D08">
      <w:pPr>
        <w:spacing w:after="0" w:line="360" w:lineRule="auto"/>
        <w:ind w:firstLine="708"/>
        <w:jc w:val="both"/>
        <w:rPr>
          <w:rFonts w:ascii="Times New Roman" w:eastAsia="+mj-ea" w:hAnsi="Times New Roman"/>
          <w:kern w:val="24"/>
          <w:sz w:val="28"/>
          <w:szCs w:val="28"/>
        </w:rPr>
      </w:pPr>
      <w:r w:rsidRPr="00527B87">
        <w:rPr>
          <w:rFonts w:ascii="Times New Roman" w:eastAsia="+mj-ea" w:hAnsi="Times New Roman"/>
          <w:kern w:val="24"/>
          <w:sz w:val="28"/>
          <w:szCs w:val="28"/>
        </w:rPr>
        <w:t>Качество и статистическая значимость регрессионной модели: коэффициенты детерминации (обычный, нецентрированный, скорректированный); коэффициент множественной корреляции (индекс корреляции); и</w:t>
      </w:r>
      <w:r w:rsidRPr="00527B87">
        <w:rPr>
          <w:rFonts w:ascii="Times New Roman" w:hAnsi="Times New Roman"/>
          <w:sz w:val="28"/>
          <w:szCs w:val="28"/>
        </w:rPr>
        <w:t>нформационные критерии модели (</w:t>
      </w:r>
      <w:proofErr w:type="spellStart"/>
      <w:r w:rsidRPr="00527B87">
        <w:rPr>
          <w:rFonts w:ascii="Times New Roman" w:hAnsi="Times New Roman"/>
          <w:sz w:val="28"/>
          <w:szCs w:val="28"/>
        </w:rPr>
        <w:t>Акаике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, Шварца); </w:t>
      </w:r>
      <w:r w:rsidRPr="00527B87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Pr="00527B87">
        <w:rPr>
          <w:rFonts w:ascii="Times New Roman" w:hAnsi="Times New Roman"/>
          <w:sz w:val="28"/>
          <w:szCs w:val="28"/>
        </w:rPr>
        <w:t xml:space="preserve">-тест на 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t xml:space="preserve">статистическую значимость регрессионной модели в целом; </w:t>
      </w:r>
      <w:r w:rsidRPr="00527B87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Pr="00527B87">
        <w:rPr>
          <w:rFonts w:ascii="Times New Roman" w:hAnsi="Times New Roman"/>
          <w:sz w:val="28"/>
          <w:szCs w:val="28"/>
        </w:rPr>
        <w:t xml:space="preserve">-тест на 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t xml:space="preserve">статистическую значимость группы 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lastRenderedPageBreak/>
        <w:t>оценок параметров регрессионной модели. Средняя абсолютная процентная ошибка (</w:t>
      </w:r>
      <w:r w:rsidRPr="003275A7">
        <w:rPr>
          <w:rFonts w:ascii="Times New Roman" w:eastAsia="+mj-ea" w:hAnsi="Times New Roman"/>
          <w:i/>
          <w:iCs/>
          <w:kern w:val="24"/>
          <w:sz w:val="28"/>
          <w:szCs w:val="28"/>
        </w:rPr>
        <w:t>MAPE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t>).</w:t>
      </w:r>
    </w:p>
    <w:p w14:paraId="4A2D4D37" w14:textId="77777777" w:rsidR="00E05A45" w:rsidRPr="00527B87" w:rsidRDefault="00527B87" w:rsidP="00E05A45">
      <w:pPr>
        <w:spacing w:after="0" w:line="360" w:lineRule="auto"/>
        <w:ind w:firstLine="708"/>
        <w:jc w:val="both"/>
        <w:rPr>
          <w:rFonts w:ascii="Times New Roman" w:eastAsia="+mj-ea" w:hAnsi="Times New Roman"/>
          <w:kern w:val="24"/>
          <w:sz w:val="28"/>
          <w:szCs w:val="28"/>
        </w:rPr>
      </w:pPr>
      <w:r w:rsidRPr="00527B87">
        <w:rPr>
          <w:rFonts w:ascii="Times New Roman" w:eastAsia="+mj-ea" w:hAnsi="Times New Roman"/>
          <w:kern w:val="24"/>
          <w:sz w:val="28"/>
          <w:szCs w:val="28"/>
        </w:rPr>
        <w:t>Проверка адекватности регрессионной модели: точечное и интервальное прогнозирование значений эндогенной переменной; алгорит</w:t>
      </w:r>
      <w:r w:rsidR="00E05A45">
        <w:rPr>
          <w:rFonts w:ascii="Times New Roman" w:eastAsia="+mj-ea" w:hAnsi="Times New Roman"/>
          <w:kern w:val="24"/>
          <w:sz w:val="28"/>
          <w:szCs w:val="28"/>
        </w:rPr>
        <w:t>м проверки адекватности модели.</w:t>
      </w:r>
    </w:p>
    <w:p w14:paraId="46F80102" w14:textId="77777777" w:rsidR="00527B87" w:rsidRPr="00527B87" w:rsidRDefault="00527B87" w:rsidP="00575BA3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27B87">
        <w:rPr>
          <w:rFonts w:ascii="Times New Roman" w:hAnsi="Times New Roman"/>
          <w:b/>
          <w:sz w:val="28"/>
          <w:szCs w:val="28"/>
        </w:rPr>
        <w:t>Гетероскедастичность</w:t>
      </w:r>
      <w:proofErr w:type="spellEnd"/>
      <w:r w:rsidRPr="00527B87">
        <w:rPr>
          <w:rFonts w:ascii="Times New Roman" w:hAnsi="Times New Roman"/>
          <w:b/>
          <w:sz w:val="28"/>
          <w:szCs w:val="28"/>
        </w:rPr>
        <w:t xml:space="preserve"> случайного возмущения </w:t>
      </w:r>
    </w:p>
    <w:p w14:paraId="334B9540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27B87">
        <w:rPr>
          <w:rFonts w:ascii="Times New Roman" w:hAnsi="Times New Roman"/>
          <w:bCs/>
          <w:sz w:val="28"/>
          <w:szCs w:val="28"/>
        </w:rPr>
        <w:t xml:space="preserve">Причины и последствия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гетероскедастичности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 xml:space="preserve">. </w:t>
      </w:r>
      <w:r w:rsidRPr="00527B87">
        <w:rPr>
          <w:rFonts w:ascii="Times New Roman" w:hAnsi="Times New Roman"/>
          <w:sz w:val="28"/>
          <w:szCs w:val="28"/>
        </w:rPr>
        <w:t xml:space="preserve">Графический анализ остатков регрессионной модели на </w:t>
      </w:r>
      <w:proofErr w:type="spellStart"/>
      <w:r w:rsidRPr="00527B87">
        <w:rPr>
          <w:rFonts w:ascii="Times New Roman" w:hAnsi="Times New Roman"/>
          <w:sz w:val="28"/>
          <w:szCs w:val="28"/>
        </w:rPr>
        <w:t>гетероскедастичность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. </w:t>
      </w:r>
      <w:r w:rsidRPr="00527B87">
        <w:rPr>
          <w:rFonts w:ascii="Times New Roman" w:hAnsi="Times New Roman"/>
          <w:bCs/>
          <w:sz w:val="28"/>
          <w:szCs w:val="28"/>
        </w:rPr>
        <w:t xml:space="preserve">Формальные статистические тесты: тест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Голдфельда-Квандта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 xml:space="preserve">, тест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Бреуша-Пагана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>.</w:t>
      </w:r>
    </w:p>
    <w:p w14:paraId="75A984D3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Способы корректировки </w:t>
      </w:r>
      <w:proofErr w:type="spellStart"/>
      <w:r w:rsidRPr="00527B87">
        <w:rPr>
          <w:rFonts w:ascii="Times New Roman" w:hAnsi="Times New Roman"/>
          <w:sz w:val="28"/>
          <w:szCs w:val="28"/>
        </w:rPr>
        <w:t>гетероскедастичности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: взвешенный МНК, доступный взвешенный МНК. Прогнозирование эндогенной переменной в модели с </w:t>
      </w:r>
      <w:proofErr w:type="spellStart"/>
      <w:r w:rsidRPr="00527B87">
        <w:rPr>
          <w:rFonts w:ascii="Times New Roman" w:hAnsi="Times New Roman"/>
          <w:sz w:val="28"/>
          <w:szCs w:val="28"/>
        </w:rPr>
        <w:t>г</w:t>
      </w:r>
      <w:r w:rsidR="00E05A45">
        <w:rPr>
          <w:rFonts w:ascii="Times New Roman" w:hAnsi="Times New Roman"/>
          <w:sz w:val="28"/>
          <w:szCs w:val="28"/>
        </w:rPr>
        <w:t>етероскедастичным</w:t>
      </w:r>
      <w:proofErr w:type="spellEnd"/>
      <w:r w:rsidR="00E05A45">
        <w:rPr>
          <w:rFonts w:ascii="Times New Roman" w:hAnsi="Times New Roman"/>
          <w:sz w:val="28"/>
          <w:szCs w:val="28"/>
        </w:rPr>
        <w:t xml:space="preserve"> возмущением. </w:t>
      </w:r>
    </w:p>
    <w:p w14:paraId="035984EC" w14:textId="77777777" w:rsidR="00527B87" w:rsidRPr="00527B87" w:rsidRDefault="00527B87" w:rsidP="00B81BD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 xml:space="preserve">5. Автокорреляция случайного возмущения </w:t>
      </w:r>
    </w:p>
    <w:p w14:paraId="1C4D055D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Причины и последствия автокорреляции. Графический анализ остатков регрессионной модели на автокорреляцию. Формальные статистические тесты: 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Дарбина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-Уотсона; 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Бреуша</w:t>
      </w:r>
      <w:proofErr w:type="spellEnd"/>
      <w:r w:rsidRPr="00527B87">
        <w:rPr>
          <w:rFonts w:ascii="Times New Roman" w:hAnsi="Times New Roman"/>
          <w:sz w:val="28"/>
          <w:szCs w:val="28"/>
        </w:rPr>
        <w:t>-Годфри.</w:t>
      </w:r>
    </w:p>
    <w:p w14:paraId="51D37A08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Способы корректировки автокорреляции: обобщенный метод наименьших квадратов (ОМНК); процедура </w:t>
      </w:r>
      <w:proofErr w:type="spellStart"/>
      <w:r w:rsidRPr="00527B87">
        <w:rPr>
          <w:rFonts w:ascii="Times New Roman" w:hAnsi="Times New Roman"/>
          <w:sz w:val="28"/>
          <w:szCs w:val="28"/>
        </w:rPr>
        <w:t>Кохрейна-Оркатта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; процедура </w:t>
      </w:r>
      <w:proofErr w:type="spellStart"/>
      <w:r w:rsidRPr="00527B87">
        <w:rPr>
          <w:rFonts w:ascii="Times New Roman" w:hAnsi="Times New Roman"/>
          <w:sz w:val="28"/>
          <w:szCs w:val="28"/>
        </w:rPr>
        <w:t>Хилдретта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-Лу. Прогнозирование эндогенной переменной в модели с </w:t>
      </w:r>
      <w:proofErr w:type="spellStart"/>
      <w:r w:rsidRPr="00527B87">
        <w:rPr>
          <w:rFonts w:ascii="Times New Roman" w:hAnsi="Times New Roman"/>
          <w:sz w:val="28"/>
          <w:szCs w:val="28"/>
        </w:rPr>
        <w:t>автокоррелированным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возмущением. </w:t>
      </w:r>
    </w:p>
    <w:p w14:paraId="38FD560E" w14:textId="77777777" w:rsidR="00527B87" w:rsidRPr="00527B87" w:rsidRDefault="00E05A45" w:rsidP="00E05A4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05A45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27B87" w:rsidRPr="00527B87">
        <w:rPr>
          <w:rFonts w:ascii="Times New Roman" w:hAnsi="Times New Roman"/>
          <w:b/>
          <w:sz w:val="28"/>
          <w:szCs w:val="28"/>
        </w:rPr>
        <w:t>Мультиколлине</w:t>
      </w:r>
      <w:r>
        <w:rPr>
          <w:rFonts w:ascii="Times New Roman" w:hAnsi="Times New Roman"/>
          <w:b/>
          <w:sz w:val="28"/>
          <w:szCs w:val="28"/>
        </w:rPr>
        <w:t>арность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 регрессионных моделях</w:t>
      </w:r>
    </w:p>
    <w:p w14:paraId="69DB260F" w14:textId="77777777" w:rsidR="00527B87" w:rsidRPr="00527B87" w:rsidRDefault="00527B87" w:rsidP="00E05A45">
      <w:pPr>
        <w:spacing w:after="16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bCs/>
          <w:sz w:val="28"/>
          <w:szCs w:val="28"/>
        </w:rPr>
        <w:t xml:space="preserve">Типы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мультиколлинеарности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 xml:space="preserve"> (полная, частичная). Последствия полной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мультиколлинеарности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 xml:space="preserve"> и способы её корректировки. Последствия ча</w:t>
      </w:r>
      <w:r w:rsidR="00B81BDF">
        <w:rPr>
          <w:rFonts w:ascii="Times New Roman" w:hAnsi="Times New Roman"/>
          <w:bCs/>
          <w:sz w:val="28"/>
          <w:szCs w:val="28"/>
        </w:rPr>
        <w:t xml:space="preserve">стичной </w:t>
      </w:r>
      <w:proofErr w:type="spellStart"/>
      <w:r w:rsidR="00B81BDF">
        <w:rPr>
          <w:rFonts w:ascii="Times New Roman" w:hAnsi="Times New Roman"/>
          <w:bCs/>
          <w:sz w:val="28"/>
          <w:szCs w:val="28"/>
        </w:rPr>
        <w:t>мультиколлинеарности</w:t>
      </w:r>
      <w:proofErr w:type="spellEnd"/>
      <w:r w:rsidR="00B81BDF">
        <w:rPr>
          <w:rFonts w:ascii="Times New Roman" w:hAnsi="Times New Roman"/>
          <w:bCs/>
          <w:sz w:val="28"/>
          <w:szCs w:val="28"/>
        </w:rPr>
        <w:t xml:space="preserve">. </w:t>
      </w:r>
      <w:r w:rsidRPr="00527B87">
        <w:rPr>
          <w:rFonts w:ascii="Times New Roman" w:hAnsi="Times New Roman"/>
          <w:sz w:val="28"/>
          <w:szCs w:val="28"/>
        </w:rPr>
        <w:t xml:space="preserve">Методы выбора факторов в модель множественной регрессии на основе анализа корреляционной матрицы. </w:t>
      </w:r>
      <w:r w:rsidRPr="00527B87">
        <w:rPr>
          <w:rFonts w:ascii="Times New Roman" w:hAnsi="Times New Roman"/>
          <w:bCs/>
          <w:sz w:val="28"/>
          <w:szCs w:val="28"/>
        </w:rPr>
        <w:t xml:space="preserve">Формальные статистические тесты: тесты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Фаррара-Глоубера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 xml:space="preserve">, </w:t>
      </w:r>
      <w:r w:rsidRPr="00527B87">
        <w:rPr>
          <w:rFonts w:ascii="Times New Roman" w:hAnsi="Times New Roman"/>
          <w:bCs/>
          <w:i/>
          <w:iCs/>
          <w:sz w:val="28"/>
          <w:szCs w:val="28"/>
          <w:lang w:val="en-US"/>
        </w:rPr>
        <w:t>VIF</w:t>
      </w:r>
      <w:r w:rsidRPr="00527B87">
        <w:rPr>
          <w:rFonts w:ascii="Times New Roman" w:hAnsi="Times New Roman"/>
          <w:bCs/>
          <w:sz w:val="28"/>
          <w:szCs w:val="28"/>
        </w:rPr>
        <w:t xml:space="preserve">- тест. Методы устранения частичной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мультиколлинеарности</w:t>
      </w:r>
      <w:proofErr w:type="spellEnd"/>
      <w:r w:rsidR="001966DE">
        <w:rPr>
          <w:rFonts w:ascii="Times New Roman" w:hAnsi="Times New Roman"/>
          <w:bCs/>
          <w:sz w:val="28"/>
          <w:szCs w:val="28"/>
        </w:rPr>
        <w:t xml:space="preserve">: </w:t>
      </w:r>
      <w:r w:rsidRPr="00527B87">
        <w:rPr>
          <w:rFonts w:ascii="Times New Roman" w:hAnsi="Times New Roman"/>
          <w:sz w:val="28"/>
          <w:szCs w:val="28"/>
        </w:rPr>
        <w:t>гребневая регрессия, пошаговые процедуры отбора регрессоров.</w:t>
      </w:r>
      <w:r w:rsidR="001966DE">
        <w:rPr>
          <w:rFonts w:ascii="Times New Roman" w:hAnsi="Times New Roman"/>
          <w:sz w:val="28"/>
          <w:szCs w:val="28"/>
        </w:rPr>
        <w:t xml:space="preserve"> </w:t>
      </w:r>
      <w:r w:rsidRPr="00527B87">
        <w:rPr>
          <w:rFonts w:ascii="Times New Roman" w:hAnsi="Times New Roman"/>
          <w:sz w:val="28"/>
          <w:szCs w:val="28"/>
        </w:rPr>
        <w:t>Выбор лучшей регрессии.</w:t>
      </w:r>
    </w:p>
    <w:p w14:paraId="174FF886" w14:textId="77777777" w:rsidR="00527B87" w:rsidRPr="00527B87" w:rsidRDefault="00527B87" w:rsidP="00B81BD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lastRenderedPageBreak/>
        <w:t>7. Нелинейные регрессионные модели</w:t>
      </w:r>
    </w:p>
    <w:p w14:paraId="71FDF5CF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bCs/>
          <w:sz w:val="28"/>
          <w:szCs w:val="28"/>
        </w:rPr>
        <w:t xml:space="preserve">Типы нелинейности. </w:t>
      </w:r>
      <w:r w:rsidRPr="00527B87">
        <w:rPr>
          <w:rFonts w:ascii="Times New Roman" w:hAnsi="Times New Roman"/>
          <w:sz w:val="28"/>
          <w:szCs w:val="28"/>
        </w:rPr>
        <w:t>Модели нелинейные по переменным и способы их линеаризации. Модели нелинейные по параметрам: способы включения случайных возмущений</w:t>
      </w:r>
      <w:r w:rsidR="00314DB8">
        <w:rPr>
          <w:rFonts w:ascii="Times New Roman" w:hAnsi="Times New Roman"/>
          <w:sz w:val="28"/>
          <w:szCs w:val="28"/>
        </w:rPr>
        <w:t>,</w:t>
      </w:r>
      <w:r w:rsidRPr="00527B87">
        <w:rPr>
          <w:rFonts w:ascii="Times New Roman" w:hAnsi="Times New Roman"/>
          <w:sz w:val="28"/>
          <w:szCs w:val="28"/>
        </w:rPr>
        <w:t xml:space="preserve"> </w:t>
      </w:r>
      <w:r w:rsidR="00314DB8">
        <w:rPr>
          <w:rFonts w:ascii="Times New Roman" w:hAnsi="Times New Roman"/>
          <w:sz w:val="28"/>
          <w:szCs w:val="28"/>
        </w:rPr>
        <w:t>способы</w:t>
      </w:r>
      <w:r w:rsidRPr="00527B87">
        <w:rPr>
          <w:rFonts w:ascii="Times New Roman" w:hAnsi="Times New Roman"/>
          <w:sz w:val="28"/>
          <w:szCs w:val="28"/>
        </w:rPr>
        <w:t xml:space="preserve"> линеаризаци</w:t>
      </w:r>
      <w:r w:rsidR="00314DB8">
        <w:rPr>
          <w:rFonts w:ascii="Times New Roman" w:hAnsi="Times New Roman"/>
          <w:sz w:val="28"/>
          <w:szCs w:val="28"/>
        </w:rPr>
        <w:t>и</w:t>
      </w:r>
      <w:r w:rsidRPr="00527B87">
        <w:rPr>
          <w:rFonts w:ascii="Times New Roman" w:hAnsi="Times New Roman"/>
          <w:sz w:val="28"/>
          <w:szCs w:val="28"/>
        </w:rPr>
        <w:t>.</w:t>
      </w:r>
    </w:p>
    <w:p w14:paraId="36CBEAD4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Логарифмические модели (двойная логарифмическа</w:t>
      </w:r>
      <w:r w:rsidR="00E05A45">
        <w:rPr>
          <w:rFonts w:ascii="Times New Roman" w:hAnsi="Times New Roman"/>
          <w:sz w:val="28"/>
          <w:szCs w:val="28"/>
        </w:rPr>
        <w:t xml:space="preserve">я модель, лог линейная модель, </w:t>
      </w:r>
      <w:r w:rsidRPr="00527B87">
        <w:rPr>
          <w:rFonts w:ascii="Times New Roman" w:hAnsi="Times New Roman"/>
          <w:sz w:val="28"/>
          <w:szCs w:val="28"/>
        </w:rPr>
        <w:t>линейно-логарифмическая модель): интерпрет</w:t>
      </w:r>
      <w:r w:rsidR="00E05A45">
        <w:rPr>
          <w:rFonts w:ascii="Times New Roman" w:hAnsi="Times New Roman"/>
          <w:sz w:val="28"/>
          <w:szCs w:val="28"/>
        </w:rPr>
        <w:t xml:space="preserve">ация </w:t>
      </w:r>
      <w:r w:rsidRPr="00527B87">
        <w:rPr>
          <w:rFonts w:ascii="Times New Roman" w:hAnsi="Times New Roman"/>
          <w:sz w:val="28"/>
          <w:szCs w:val="28"/>
        </w:rPr>
        <w:t>параметров, оценка параметров, проверка адекватности</w:t>
      </w:r>
      <w:r>
        <w:rPr>
          <w:rFonts w:ascii="Times New Roman" w:hAnsi="Times New Roman"/>
          <w:sz w:val="28"/>
          <w:szCs w:val="28"/>
        </w:rPr>
        <w:t xml:space="preserve"> модели</w:t>
      </w:r>
      <w:r w:rsidRPr="00527B87">
        <w:rPr>
          <w:rFonts w:ascii="Times New Roman" w:hAnsi="Times New Roman"/>
          <w:sz w:val="28"/>
          <w:szCs w:val="28"/>
        </w:rPr>
        <w:t>, прогноз эндогенной переменной. Примеры применения в экономике.</w:t>
      </w:r>
    </w:p>
    <w:p w14:paraId="47FC9EC2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27B87">
        <w:rPr>
          <w:rFonts w:ascii="Times New Roman" w:hAnsi="Times New Roman"/>
          <w:bCs/>
          <w:sz w:val="28"/>
          <w:szCs w:val="28"/>
        </w:rPr>
        <w:t>Тестирование правильности составления спецификации. Тест Рамсея.</w:t>
      </w:r>
    </w:p>
    <w:p w14:paraId="416346DA" w14:textId="77777777" w:rsidR="00527B87" w:rsidRPr="00E05A45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Нелинейный метод наименьших квадратов (НМНК). </w:t>
      </w:r>
    </w:p>
    <w:p w14:paraId="18A1F2E3" w14:textId="77777777" w:rsidR="00527B87" w:rsidRPr="00527B87" w:rsidRDefault="00527B87" w:rsidP="00B81BD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 xml:space="preserve">8. Фиктивные переменные в эконометрических моделях </w:t>
      </w:r>
    </w:p>
    <w:p w14:paraId="17EFB234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Фиктивные переменные: назначение и типы.</w:t>
      </w:r>
    </w:p>
    <w:p w14:paraId="61943028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Фиктивные переменные сдвига: спецификация модели, интерпретация параметров. Частные уравнения регрессии.</w:t>
      </w:r>
    </w:p>
    <w:p w14:paraId="0D086260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Фиктивная переменная наклона: спецификация модели, интерпретация параметров. Частные уравнения регрессии.</w:t>
      </w:r>
    </w:p>
    <w:p w14:paraId="15B2A94F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Тестирование значимости влияния качественных признаков на эндогенную переменную. </w:t>
      </w:r>
    </w:p>
    <w:p w14:paraId="02160A87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Фиктивные переменные при мо</w:t>
      </w:r>
      <w:r w:rsidRPr="00527B87">
        <w:rPr>
          <w:rFonts w:ascii="Times New Roman" w:hAnsi="Times New Roman"/>
          <w:sz w:val="28"/>
          <w:szCs w:val="28"/>
        </w:rPr>
        <w:softHyphen/>
        <w:t>делировании влияния нескольких качест</w:t>
      </w:r>
      <w:r w:rsidRPr="00527B87">
        <w:rPr>
          <w:rFonts w:ascii="Times New Roman" w:hAnsi="Times New Roman"/>
          <w:sz w:val="28"/>
          <w:szCs w:val="28"/>
        </w:rPr>
        <w:softHyphen/>
        <w:t xml:space="preserve">венных признаков. Проблема полной </w:t>
      </w:r>
      <w:proofErr w:type="spellStart"/>
      <w:r w:rsidRPr="00527B87">
        <w:rPr>
          <w:rFonts w:ascii="Times New Roman" w:hAnsi="Times New Roman"/>
          <w:sz w:val="28"/>
          <w:szCs w:val="28"/>
        </w:rPr>
        <w:t>мультиколлинеарности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и её решение при включении нескольких фиктивных переменных. </w:t>
      </w:r>
    </w:p>
    <w:p w14:paraId="229E93D1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Анализ сезонности с помощью фиктивных переменных.</w:t>
      </w:r>
    </w:p>
    <w:p w14:paraId="38998A4D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Тестирование значимости структурных изменений в экономике: фиктивные переменные как инструмент </w:t>
      </w:r>
      <w:r w:rsidR="00763234">
        <w:rPr>
          <w:rFonts w:ascii="Times New Roman" w:hAnsi="Times New Roman"/>
          <w:sz w:val="28"/>
          <w:szCs w:val="28"/>
        </w:rPr>
        <w:t>моделирования</w:t>
      </w:r>
      <w:r w:rsidRPr="00527B87">
        <w:rPr>
          <w:rFonts w:ascii="Times New Roman" w:hAnsi="Times New Roman"/>
          <w:sz w:val="28"/>
          <w:szCs w:val="28"/>
        </w:rPr>
        <w:t xml:space="preserve"> структурных изменений в экономике. 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Чоу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на наличие структурных изменений. </w:t>
      </w:r>
    </w:p>
    <w:p w14:paraId="755B807D" w14:textId="77777777" w:rsidR="00527B87" w:rsidRPr="00527B87" w:rsidRDefault="00527B87" w:rsidP="00B81BD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 xml:space="preserve">9. Динамические модели в эконометрике </w:t>
      </w:r>
    </w:p>
    <w:p w14:paraId="525D376A" w14:textId="77777777" w:rsidR="00527B87" w:rsidRPr="00527B87" w:rsidRDefault="00527B87" w:rsidP="00E05A45">
      <w:pPr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Типы динамических моделей с лаговыми переменными.</w:t>
      </w:r>
    </w:p>
    <w:p w14:paraId="5D23CF06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lastRenderedPageBreak/>
        <w:t>Модели с распределенными лагами: спецификация модели, характеристики лаговой структуры, методы оценки параметров</w:t>
      </w:r>
      <w:r w:rsidRPr="00527B87">
        <w:rPr>
          <w:rFonts w:ascii="Times New Roman" w:hAnsi="Times New Roman"/>
          <w:i/>
          <w:sz w:val="28"/>
          <w:szCs w:val="28"/>
        </w:rPr>
        <w:t xml:space="preserve"> </w:t>
      </w:r>
      <w:r w:rsidRPr="00527B87">
        <w:rPr>
          <w:rFonts w:ascii="Times New Roman" w:hAnsi="Times New Roman"/>
          <w:sz w:val="28"/>
          <w:szCs w:val="28"/>
        </w:rPr>
        <w:t xml:space="preserve">(метод замены, метод геометрической прогрессии, </w:t>
      </w:r>
      <w:proofErr w:type="spellStart"/>
      <w:r w:rsidRPr="00527B87">
        <w:rPr>
          <w:rFonts w:ascii="Times New Roman" w:hAnsi="Times New Roman"/>
          <w:sz w:val="28"/>
          <w:szCs w:val="28"/>
        </w:rPr>
        <w:t>полиномиально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-распределенные лаги </w:t>
      </w:r>
      <w:proofErr w:type="spellStart"/>
      <w:r w:rsidRPr="00527B87">
        <w:rPr>
          <w:rFonts w:ascii="Times New Roman" w:hAnsi="Times New Roman"/>
          <w:sz w:val="28"/>
          <w:szCs w:val="28"/>
        </w:rPr>
        <w:t>Алмон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). </w:t>
      </w:r>
    </w:p>
    <w:p w14:paraId="41C9FA23" w14:textId="77777777" w:rsidR="00527B87" w:rsidRPr="00E05A45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7B87">
        <w:rPr>
          <w:rFonts w:ascii="Times New Roman" w:hAnsi="Times New Roman"/>
          <w:sz w:val="28"/>
          <w:szCs w:val="28"/>
        </w:rPr>
        <w:t>Авторегрессионные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модели: преобразование Койка; модели адаптивных ожиданий; модели частичной корректировки. Тестирование автокорреляции в </w:t>
      </w:r>
      <w:proofErr w:type="spellStart"/>
      <w:r w:rsidRPr="00527B87">
        <w:rPr>
          <w:rFonts w:ascii="Times New Roman" w:hAnsi="Times New Roman"/>
          <w:sz w:val="28"/>
          <w:szCs w:val="28"/>
        </w:rPr>
        <w:t>авторегрессионных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моделях (тест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Дарбина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, 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Бреуша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-Годфри). </w:t>
      </w:r>
      <w:proofErr w:type="spellStart"/>
      <w:r w:rsidRPr="00527B87">
        <w:rPr>
          <w:rFonts w:ascii="Times New Roman" w:hAnsi="Times New Roman"/>
          <w:sz w:val="28"/>
          <w:szCs w:val="28"/>
        </w:rPr>
        <w:t>Авторегрессионные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модели: проблема </w:t>
      </w:r>
      <w:proofErr w:type="spellStart"/>
      <w:r w:rsidRPr="00527B87">
        <w:rPr>
          <w:rFonts w:ascii="Times New Roman" w:hAnsi="Times New Roman"/>
          <w:sz w:val="28"/>
          <w:szCs w:val="28"/>
        </w:rPr>
        <w:t>эндогенности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регрессоров. Метод инс</w:t>
      </w:r>
      <w:r w:rsidR="00E05A45">
        <w:rPr>
          <w:rFonts w:ascii="Times New Roman" w:hAnsi="Times New Roman"/>
          <w:sz w:val="28"/>
          <w:szCs w:val="28"/>
        </w:rPr>
        <w:t>трументальных переменных (МИП).</w:t>
      </w:r>
    </w:p>
    <w:p w14:paraId="7C8DEC33" w14:textId="77777777" w:rsidR="00527B87" w:rsidRPr="00527B87" w:rsidRDefault="00527B87" w:rsidP="00B81BD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 xml:space="preserve">10. Модели </w:t>
      </w:r>
      <w:proofErr w:type="spellStart"/>
      <w:r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>трендо</w:t>
      </w:r>
      <w:proofErr w:type="spellEnd"/>
      <w:r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>-стационарных временных рядов</w:t>
      </w:r>
    </w:p>
    <w:p w14:paraId="6BAB5869" w14:textId="77777777" w:rsidR="00527B87" w:rsidRPr="00527B87" w:rsidRDefault="00527B87" w:rsidP="00B81BDF">
      <w:pPr>
        <w:tabs>
          <w:tab w:val="right" w:leader="dot" w:pos="963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27B87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Основные понятия и определения. </w:t>
      </w:r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>Основные характеристики временных рядов (математическое ожидание, дисперсия, автоковариационная функция, автокорреляционная функция, частная автокорреляционная функция).  Стационарные и нестационарные</w:t>
      </w:r>
      <w:r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 xml:space="preserve">временные ряды. Типы </w:t>
      </w:r>
      <w:proofErr w:type="spellStart"/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>нестационарности</w:t>
      </w:r>
      <w:proofErr w:type="spellEnd"/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</w:p>
    <w:p w14:paraId="276BA5F6" w14:textId="77777777" w:rsidR="00527B87" w:rsidRPr="00527B87" w:rsidRDefault="00527B87" w:rsidP="00E05A45">
      <w:pPr>
        <w:tabs>
          <w:tab w:val="right" w:leader="dot" w:pos="963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 xml:space="preserve">Структура уровней </w:t>
      </w:r>
      <w:proofErr w:type="spellStart"/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>трендо</w:t>
      </w:r>
      <w:proofErr w:type="spellEnd"/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>-стационарного временного ряда. Моделирование трендовой составляющей (аналитические и алгоритмические методы). Моделирование сезонной составляющей (аддитивн</w:t>
      </w:r>
      <w:r w:rsidR="00E05A45">
        <w:rPr>
          <w:rFonts w:ascii="Times New Roman" w:eastAsia="Times New Roman" w:hAnsi="Times New Roman"/>
          <w:sz w:val="28"/>
          <w:szCs w:val="20"/>
          <w:lang w:eastAsia="ru-RU"/>
        </w:rPr>
        <w:t>ая и мультипликативная модели).</w:t>
      </w:r>
    </w:p>
    <w:p w14:paraId="67CAA4E8" w14:textId="77777777" w:rsidR="00527B87" w:rsidRPr="00527B87" w:rsidRDefault="00527B87" w:rsidP="00B81BDF">
      <w:pPr>
        <w:tabs>
          <w:tab w:val="right" w:leader="dot" w:pos="9639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7B87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11.</w:t>
      </w:r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>Моделирование стационарных и разност</w:t>
      </w:r>
      <w:r w:rsidR="00E05A45">
        <w:rPr>
          <w:rFonts w:ascii="Times New Roman" w:eastAsia="Times New Roman" w:hAnsi="Times New Roman"/>
          <w:b/>
          <w:sz w:val="28"/>
          <w:szCs w:val="20"/>
          <w:lang w:eastAsia="ru-RU"/>
        </w:rPr>
        <w:t>но-стационарных временных рядов</w:t>
      </w:r>
    </w:p>
    <w:p w14:paraId="6425509D" w14:textId="77777777" w:rsidR="00527B87" w:rsidRPr="00527B87" w:rsidRDefault="00527B87" w:rsidP="00E05A45">
      <w:pPr>
        <w:tabs>
          <w:tab w:val="right" w:leader="dot" w:pos="9639"/>
        </w:tabs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27B87">
        <w:rPr>
          <w:rFonts w:ascii="Times New Roman" w:eastAsia="Times New Roman" w:hAnsi="Times New Roman"/>
          <w:bCs/>
          <w:sz w:val="28"/>
          <w:szCs w:val="20"/>
          <w:lang w:eastAsia="ru-RU"/>
        </w:rPr>
        <w:t>Стационаризация</w:t>
      </w:r>
      <w:proofErr w:type="spellEnd"/>
      <w:r w:rsidRPr="00527B87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разностно-стационарных</w:t>
      </w:r>
      <w:r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527B87">
        <w:rPr>
          <w:rFonts w:ascii="Times New Roman" w:eastAsia="Times New Roman" w:hAnsi="Times New Roman"/>
          <w:bCs/>
          <w:sz w:val="28"/>
          <w:szCs w:val="20"/>
          <w:lang w:eastAsia="ru-RU"/>
        </w:rPr>
        <w:t>временных рядов</w:t>
      </w:r>
      <w:r w:rsidRPr="00527B87"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>Тесты на стационарность уровней временного ряда.</w:t>
      </w:r>
    </w:p>
    <w:p w14:paraId="06928C4D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iCs/>
          <w:sz w:val="28"/>
          <w:szCs w:val="28"/>
        </w:rPr>
        <w:t>Модели стационарных временных рядов.</w:t>
      </w:r>
      <w:r w:rsidRPr="00527B87">
        <w:rPr>
          <w:rFonts w:ascii="Times New Roman" w:hAnsi="Times New Roman"/>
          <w:sz w:val="28"/>
          <w:szCs w:val="28"/>
        </w:rPr>
        <w:t xml:space="preserve"> Формы общей стохастической линейной модели. Условия стационарности. Условия обратимости. </w:t>
      </w:r>
    </w:p>
    <w:p w14:paraId="3F1D23B7" w14:textId="77777777" w:rsidR="00527B87" w:rsidRPr="00E05A45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iCs/>
          <w:sz w:val="28"/>
          <w:szCs w:val="28"/>
        </w:rPr>
        <w:t>Модели стационарных временных рядов с конечным числом параметров. Мо</w:t>
      </w:r>
      <w:r w:rsidRPr="00527B87">
        <w:rPr>
          <w:rFonts w:ascii="Times New Roman" w:hAnsi="Times New Roman"/>
          <w:sz w:val="28"/>
          <w:szCs w:val="28"/>
        </w:rPr>
        <w:t>дели авторегрессии, скользящего среднего, авторегрессии-скользящего среднего, модели Бокса-Дженкинса: условия стационарности</w:t>
      </w:r>
      <w:r w:rsidR="0044493B">
        <w:rPr>
          <w:rFonts w:ascii="Times New Roman" w:hAnsi="Times New Roman"/>
          <w:sz w:val="28"/>
          <w:szCs w:val="28"/>
        </w:rPr>
        <w:t>,</w:t>
      </w:r>
      <w:r w:rsidRPr="00527B87">
        <w:rPr>
          <w:rFonts w:ascii="Times New Roman" w:hAnsi="Times New Roman"/>
          <w:sz w:val="28"/>
          <w:szCs w:val="28"/>
        </w:rPr>
        <w:t xml:space="preserve"> условия обратимости, идентификация, оценка параметров, проверка адекватности, прогнозиро</w:t>
      </w:r>
      <w:r w:rsidR="00E05A45">
        <w:rPr>
          <w:rFonts w:ascii="Times New Roman" w:hAnsi="Times New Roman"/>
          <w:sz w:val="28"/>
          <w:szCs w:val="28"/>
        </w:rPr>
        <w:t xml:space="preserve">вание уровней временного ряда. </w:t>
      </w:r>
    </w:p>
    <w:p w14:paraId="5BEFF0BB" w14:textId="77777777" w:rsidR="00527B87" w:rsidRPr="00527B87" w:rsidRDefault="00527B87" w:rsidP="00B81BD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>12.</w:t>
      </w:r>
      <w:r w:rsidR="00B81BDF">
        <w:rPr>
          <w:rFonts w:ascii="Times New Roman" w:hAnsi="Times New Roman"/>
          <w:b/>
          <w:sz w:val="28"/>
          <w:szCs w:val="28"/>
        </w:rPr>
        <w:t xml:space="preserve"> </w:t>
      </w:r>
      <w:r w:rsidRPr="00527B87">
        <w:rPr>
          <w:rFonts w:ascii="Times New Roman" w:hAnsi="Times New Roman"/>
          <w:b/>
          <w:sz w:val="28"/>
          <w:szCs w:val="28"/>
        </w:rPr>
        <w:t xml:space="preserve">Системы одновременных уравнений  </w:t>
      </w:r>
    </w:p>
    <w:p w14:paraId="1EF31A31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lastRenderedPageBreak/>
        <w:t xml:space="preserve">Основные </w:t>
      </w:r>
      <w:r w:rsidR="0044493B">
        <w:rPr>
          <w:rFonts w:ascii="Times New Roman" w:hAnsi="Times New Roman"/>
          <w:sz w:val="28"/>
          <w:szCs w:val="28"/>
        </w:rPr>
        <w:t>понятия</w:t>
      </w:r>
      <w:r w:rsidRPr="00527B87">
        <w:rPr>
          <w:rFonts w:ascii="Times New Roman" w:hAnsi="Times New Roman"/>
          <w:sz w:val="28"/>
          <w:szCs w:val="28"/>
        </w:rPr>
        <w:t xml:space="preserve"> и определения. Проблема оценки структурных параметров СОУ (</w:t>
      </w:r>
      <w:proofErr w:type="spellStart"/>
      <w:r w:rsidRPr="00527B87">
        <w:rPr>
          <w:rFonts w:ascii="Times New Roman" w:hAnsi="Times New Roman"/>
          <w:sz w:val="28"/>
          <w:szCs w:val="28"/>
        </w:rPr>
        <w:t>эндогенность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регрессоров). Условия </w:t>
      </w:r>
      <w:proofErr w:type="spellStart"/>
      <w:r w:rsidRPr="00527B87">
        <w:rPr>
          <w:rFonts w:ascii="Times New Roman" w:hAnsi="Times New Roman"/>
          <w:sz w:val="28"/>
          <w:szCs w:val="28"/>
        </w:rPr>
        <w:t>идентифицируемости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СОУ (порядковое и ранговое). </w:t>
      </w:r>
    </w:p>
    <w:p w14:paraId="6F407E9F" w14:textId="77777777" w:rsidR="00510400" w:rsidRPr="00E05A45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Методы оценки параметров:</w:t>
      </w:r>
      <w:r w:rsidRPr="00527B87">
        <w:rPr>
          <w:rFonts w:ascii="Times New Roman" w:hAnsi="Times New Roman"/>
          <w:i/>
          <w:sz w:val="28"/>
          <w:szCs w:val="28"/>
        </w:rPr>
        <w:t xml:space="preserve"> </w:t>
      </w:r>
      <w:r w:rsidRPr="00527B87">
        <w:rPr>
          <w:rFonts w:ascii="Times New Roman" w:hAnsi="Times New Roman"/>
          <w:sz w:val="28"/>
          <w:szCs w:val="28"/>
        </w:rPr>
        <w:t xml:space="preserve">косвенный метод наименьших квадратов (КМНК), </w:t>
      </w:r>
      <w:proofErr w:type="spellStart"/>
      <w:r w:rsidRPr="00527B87">
        <w:rPr>
          <w:rFonts w:ascii="Times New Roman" w:hAnsi="Times New Roman"/>
          <w:sz w:val="28"/>
          <w:szCs w:val="28"/>
        </w:rPr>
        <w:t>двухшаговый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метод наименьших квадратов (ДМНК), </w:t>
      </w:r>
      <w:proofErr w:type="spellStart"/>
      <w:r w:rsidRPr="00527B87">
        <w:rPr>
          <w:rFonts w:ascii="Times New Roman" w:hAnsi="Times New Roman"/>
          <w:sz w:val="28"/>
          <w:szCs w:val="28"/>
        </w:rPr>
        <w:t>трехшаговый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мет</w:t>
      </w:r>
      <w:r w:rsidR="00E05A45">
        <w:rPr>
          <w:rFonts w:ascii="Times New Roman" w:hAnsi="Times New Roman"/>
          <w:sz w:val="28"/>
          <w:szCs w:val="28"/>
        </w:rPr>
        <w:t>од наименьших квадратов (ТМНК).</w:t>
      </w:r>
    </w:p>
    <w:p w14:paraId="18469C24" w14:textId="77777777" w:rsidR="00930214" w:rsidRDefault="00930214" w:rsidP="00F7069F">
      <w:pPr>
        <w:pStyle w:val="2"/>
        <w:spacing w:before="0" w:after="0"/>
        <w:jc w:val="left"/>
      </w:pPr>
      <w:bookmarkStart w:id="25" w:name="_Toc117017129"/>
      <w:bookmarkStart w:id="26" w:name="_Toc117017277"/>
      <w:bookmarkStart w:id="27" w:name="_Toc117017637"/>
      <w:bookmarkStart w:id="28" w:name="_Toc117529503"/>
      <w:bookmarkEnd w:id="24"/>
      <w:r w:rsidRPr="00B51C16">
        <w:t>5.2. Учебно-тематический план</w:t>
      </w:r>
      <w:bookmarkEnd w:id="25"/>
      <w:bookmarkEnd w:id="26"/>
      <w:bookmarkEnd w:id="27"/>
      <w:bookmarkEnd w:id="28"/>
    </w:p>
    <w:p w14:paraId="6AF72E97" w14:textId="7D0B7883" w:rsidR="00BB2B03" w:rsidRPr="00BB2B03" w:rsidRDefault="00BB2B03" w:rsidP="001E10F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15D27">
        <w:rPr>
          <w:rFonts w:ascii="Times New Roman" w:hAnsi="Times New Roman"/>
          <w:sz w:val="28"/>
          <w:szCs w:val="28"/>
        </w:rPr>
        <w:t>Таблица 2</w:t>
      </w:r>
    </w:p>
    <w:tbl>
      <w:tblPr>
        <w:tblW w:w="103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251"/>
        <w:gridCol w:w="1033"/>
        <w:gridCol w:w="1110"/>
        <w:gridCol w:w="850"/>
        <w:gridCol w:w="1418"/>
        <w:gridCol w:w="1299"/>
        <w:gridCol w:w="1701"/>
      </w:tblGrid>
      <w:tr w:rsidR="00E05A45" w:rsidRPr="005279CA" w14:paraId="650572CA" w14:textId="77777777" w:rsidTr="00BB2B03">
        <w:trPr>
          <w:trHeight w:val="657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114B4E" w14:textId="77777777" w:rsidR="00E05A45" w:rsidRPr="00E05A45" w:rsidRDefault="00E05A45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29" w:name="_Hlk115798718"/>
            <w:r w:rsidRPr="00E05A4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C82C80C" w14:textId="77777777" w:rsidR="00E05A45" w:rsidRPr="00E05A45" w:rsidRDefault="00E05A45" w:rsidP="00E05A4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E05A45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404176F6" w14:textId="77777777" w:rsidR="00E05A45" w:rsidRPr="00E05A45" w:rsidRDefault="00E05A45" w:rsidP="00527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7D85EC" w14:textId="77777777" w:rsidR="00E05A45" w:rsidRPr="00E05A45" w:rsidRDefault="00E05A45" w:rsidP="00E05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C877E4F" w14:textId="77777777" w:rsidR="00E05A45" w:rsidRPr="00E05A45" w:rsidRDefault="00E05A45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05A45" w:rsidRPr="005279CA" w14:paraId="08E7B693" w14:textId="77777777" w:rsidTr="00BB2B03">
        <w:trPr>
          <w:trHeight w:val="539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11A446" w14:textId="77777777" w:rsidR="00E05A45" w:rsidRPr="00E05A45" w:rsidRDefault="00E05A45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48D7D2B1" w14:textId="77777777" w:rsidR="00E05A45" w:rsidRPr="00E05A45" w:rsidRDefault="00E05A45" w:rsidP="00527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AB229" w14:textId="77777777" w:rsidR="00E05A45" w:rsidRPr="00E05A45" w:rsidRDefault="00E05A45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518AEA" w14:textId="77777777" w:rsidR="00E05A45" w:rsidRPr="00E05A45" w:rsidRDefault="00E05A45" w:rsidP="00A071B7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AF970" w14:textId="77777777" w:rsidR="00E05A45" w:rsidRPr="00E05A45" w:rsidRDefault="00E05A45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D5033FF" w14:textId="77777777" w:rsidR="00E05A45" w:rsidRPr="00E05A45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5A45" w:rsidRPr="005279CA" w14:paraId="6B52431E" w14:textId="77777777" w:rsidTr="00BB2B03">
        <w:trPr>
          <w:trHeight w:val="48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3DF79" w14:textId="77777777" w:rsidR="00E05A45" w:rsidRPr="00E05A45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B0F607" w14:textId="77777777" w:rsidR="00E05A45" w:rsidRPr="00E05A45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B58EA" w14:textId="77777777" w:rsidR="00E05A45" w:rsidRPr="00E05A45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4EED1E9" w14:textId="77777777" w:rsidR="00E05A45" w:rsidRPr="00E05A45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E05A4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05A45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8F7CDBC" w14:textId="77777777" w:rsidR="00E05A45" w:rsidRPr="00E05A45" w:rsidRDefault="00E05A45" w:rsidP="00E05A45">
            <w:pPr>
              <w:rPr>
                <w:rFonts w:ascii="Times New Roman" w:hAnsi="Times New Roman"/>
                <w:sz w:val="24"/>
                <w:szCs w:val="24"/>
              </w:rPr>
            </w:pPr>
            <w:r w:rsidRPr="00E05A4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259C62F7" w14:textId="77777777" w:rsidR="00E05A45" w:rsidRPr="00E05A45" w:rsidRDefault="00E05A45" w:rsidP="00E05A45">
            <w:pPr>
              <w:rPr>
                <w:rFonts w:ascii="Times New Roman" w:hAnsi="Times New Roman"/>
                <w:sz w:val="24"/>
                <w:szCs w:val="24"/>
              </w:rPr>
            </w:pPr>
            <w:r w:rsidRPr="00E05A45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9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D6403" w14:textId="77777777" w:rsidR="00E05A45" w:rsidRPr="00E05A45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2AF76" w14:textId="77777777" w:rsidR="00E05A45" w:rsidRPr="00E05A45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79CA" w:rsidRPr="005279CA" w14:paraId="59247886" w14:textId="77777777" w:rsidTr="00BB2B03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5BC7A" w14:textId="77777777" w:rsidR="005279CA" w:rsidRPr="00E05A45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7C616D" w14:textId="77777777" w:rsidR="005279CA" w:rsidRPr="00E05A45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понятия и определения </w:t>
            </w:r>
          </w:p>
          <w:p w14:paraId="1BB2428E" w14:textId="77777777" w:rsidR="005279CA" w:rsidRPr="00E05A45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AFFEA8" w14:textId="151FD25B" w:rsidR="005279CA" w:rsidRPr="00F727A1" w:rsidRDefault="00F60C35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9336F" w14:textId="22452DDC" w:rsidR="005279CA" w:rsidRPr="00F727A1" w:rsidRDefault="00F60C35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F497" w14:textId="77777777" w:rsidR="005279CA" w:rsidRPr="00F727A1" w:rsidRDefault="001D4CB7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21D15" w14:textId="13B01350" w:rsidR="005279CA" w:rsidRPr="00F727A1" w:rsidRDefault="004647EE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42971E" w14:textId="47D5D032" w:rsidR="005279CA" w:rsidRPr="00F60C35" w:rsidRDefault="00F60C35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C2C19" w14:textId="77777777" w:rsidR="005279CA" w:rsidRPr="00E05A45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5279CA" w:rsidRPr="005279CA" w14:paraId="3894702A" w14:textId="77777777" w:rsidTr="00BB2B03">
        <w:trPr>
          <w:trHeight w:val="492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0846B" w14:textId="77777777" w:rsidR="005279CA" w:rsidRPr="00E05A45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54F19C" w14:textId="77777777" w:rsidR="005279CA" w:rsidRPr="00E05A45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C5C75D" w14:textId="77777777" w:rsidR="005279CA" w:rsidRPr="00F727A1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DFE86" w14:textId="77777777" w:rsidR="005279CA" w:rsidRPr="00F727A1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9A15F3" w14:textId="77777777" w:rsidR="005279CA" w:rsidRPr="00F727A1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8D8C1" w14:textId="77777777" w:rsidR="005279CA" w:rsidRPr="00F727A1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5B04DEA" w14:textId="77777777" w:rsidR="005279CA" w:rsidRPr="00E05A45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9CFC5" w14:textId="77777777" w:rsidR="005279CA" w:rsidRPr="00E05A45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5279CA" w14:paraId="63A22BAF" w14:textId="77777777" w:rsidTr="00BB2B03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FCC8E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77407F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Линейные регрессионные модели</w:t>
            </w:r>
          </w:p>
          <w:p w14:paraId="2BF22AF8" w14:textId="77777777" w:rsidR="001D4CB7" w:rsidRPr="00E05A45" w:rsidRDefault="001D4CB7" w:rsidP="001D4C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6735FA" w14:textId="183A8DFA" w:rsidR="001D4CB7" w:rsidRPr="00F727A1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E6F0C" w14:textId="58FC3175" w:rsidR="001D4CB7" w:rsidRPr="00F727A1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CDD1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29614" w14:textId="40341BA3" w:rsidR="001D4CB7" w:rsidRPr="00F727A1" w:rsidRDefault="004647EE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545E39" w14:textId="70A0D8F1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F8C3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5279CA" w14:paraId="7E42627C" w14:textId="77777777" w:rsidTr="00BB2B03">
        <w:trPr>
          <w:trHeight w:val="176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2CA64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CB34CB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B5411C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FC88E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DD350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09B47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01A5F8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8F74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5279CA" w14:paraId="4333EFEF" w14:textId="77777777" w:rsidTr="00BB2B03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92223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2F728D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Статистический анализ результатов оценивания регрессионной модели </w:t>
            </w:r>
          </w:p>
          <w:p w14:paraId="454A834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9A545D" w14:textId="2C092FA2" w:rsidR="001D4CB7" w:rsidRPr="00F727A1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3685F" w14:textId="65CB84CA" w:rsidR="001D4CB7" w:rsidRPr="00F727A1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7F6A2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D4A8B" w14:textId="068E822A" w:rsidR="001D4CB7" w:rsidRPr="00F727A1" w:rsidRDefault="004647EE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5177FB" w14:textId="65AF7A07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4CEF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5279CA" w14:paraId="52050973" w14:textId="77777777" w:rsidTr="00BB2B03">
        <w:trPr>
          <w:trHeight w:val="228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86B62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8C53FD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87ECC08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660E73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50673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55E37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CC484F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EE0DB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5279CA" w14:paraId="5A6C934B" w14:textId="77777777" w:rsidTr="00BB2B03">
        <w:trPr>
          <w:trHeight w:val="1512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85D17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280CCE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Гетероскедастичность</w:t>
            </w:r>
            <w:proofErr w:type="spellEnd"/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случайного возмущения </w:t>
            </w:r>
          </w:p>
          <w:p w14:paraId="387FFF5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72C761" w14:textId="63735947" w:rsidR="001D4CB7" w:rsidRPr="00F727A1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79EDE" w14:textId="0E554CCF" w:rsidR="001D4CB7" w:rsidRPr="00F727A1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68130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706C7" w14:textId="1F8F9438" w:rsidR="001D4CB7" w:rsidRPr="00F727A1" w:rsidRDefault="004647EE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DBA8FB" w14:textId="17E94EB7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E70DC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5279CA" w14:paraId="60531760" w14:textId="77777777" w:rsidTr="00BB2B03">
        <w:trPr>
          <w:trHeight w:val="4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B8941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AD3065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266BDA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4903F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E72B7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3A84D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FC794C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64507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5279CA" w14:paraId="2DECA7E0" w14:textId="77777777" w:rsidTr="00BB2B03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A50C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2CC22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Автокорреляция случайного возмущения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206719" w14:textId="36369128" w:rsidR="001D4CB7" w:rsidRPr="00F727A1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FEE45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48BC8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352C5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3B3012" w14:textId="6C7D72BB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020F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5279CA" w14:paraId="4A0A00CE" w14:textId="77777777" w:rsidTr="00BB2B03">
        <w:trPr>
          <w:trHeight w:val="283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10C8C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C7B3E56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133D3C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11864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175E5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48333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29F56D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947F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5279CA" w14:paraId="7CFC1AF4" w14:textId="77777777" w:rsidTr="00BB2B03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DBC45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BC904F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Мультиколлинеарность</w:t>
            </w:r>
            <w:proofErr w:type="spellEnd"/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регрессионных моделях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F9209C" w14:textId="423F4958" w:rsidR="001D4CB7" w:rsidRPr="00F727A1" w:rsidRDefault="00F727A1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60C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4C887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DC44E" w14:textId="77777777" w:rsidR="001D4CB7" w:rsidRPr="00F727A1" w:rsidRDefault="00F727A1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08F1E" w14:textId="77777777" w:rsidR="001D4CB7" w:rsidRPr="00F727A1" w:rsidRDefault="00F727A1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4F673C" w14:textId="23A76F3D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85405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5279CA" w14:paraId="31244DA6" w14:textId="77777777" w:rsidTr="00BB2B03">
        <w:trPr>
          <w:trHeight w:val="179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30C5B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1DF9DF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9078867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88739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87991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C9641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3D08A4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14AEE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5279CA" w14:paraId="0578E69B" w14:textId="77777777" w:rsidTr="00BB2B03">
        <w:trPr>
          <w:trHeight w:val="1236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3B431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E4A24D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Нелинейные регрессионные модели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335064" w14:textId="0497EC5C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60C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0062A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3A39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B62B0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65ECCD" w14:textId="69634203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A5FC6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5279CA" w14:paraId="2FB7FC7D" w14:textId="77777777" w:rsidTr="00BB2B03">
        <w:trPr>
          <w:trHeight w:val="972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37A37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E44268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D472FD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C1A44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8920C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7AD33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2C6B5F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0004A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5279CA" w14:paraId="0BC2608F" w14:textId="77777777" w:rsidTr="00BB2B03">
        <w:trPr>
          <w:trHeight w:val="1512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E0693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2F13F6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Фиктивные переменные в эконометрических моделях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1DA70D" w14:textId="3830FE74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60C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E59BD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59475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1C74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B960B7" w14:textId="1FE8588A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00667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5279CA" w14:paraId="3510BBDB" w14:textId="77777777" w:rsidTr="00BB2B03">
        <w:trPr>
          <w:trHeight w:val="48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EF7D6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7694D2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383273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450C6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BA475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0DEE4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23A81F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5783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5279CA" w14:paraId="19A0A2F9" w14:textId="77777777" w:rsidTr="00BB2B03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3820B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A0D6C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Динамические модели в эконометрике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5BA680" w14:textId="637C29A6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3C1C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F1DB1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FB0C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EB39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6DF142" w14:textId="2F996BBE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D14B8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5279CA" w14:paraId="00431A16" w14:textId="77777777" w:rsidTr="00BB2B03">
        <w:trPr>
          <w:trHeight w:val="8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8F2EA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ABC74A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0911E9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1020B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8429A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FE949" w14:textId="77777777" w:rsidR="001D4CB7" w:rsidRPr="00F727A1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05591B" w14:textId="77777777" w:rsidR="001D4CB7" w:rsidRPr="00E05A45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83481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5279CA" w14:paraId="5A292E26" w14:textId="77777777" w:rsidTr="00BB2B03">
        <w:trPr>
          <w:trHeight w:val="92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C784A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F6E7F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Модели </w:t>
            </w:r>
            <w:proofErr w:type="spellStart"/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трендо</w:t>
            </w:r>
            <w:proofErr w:type="spellEnd"/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-стационарных временных рядов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EEE87" w14:textId="3C7E74F7" w:rsidR="001D4CB7" w:rsidRPr="00F727A1" w:rsidRDefault="003C1C5A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19C91" w14:textId="73E12989" w:rsidR="001D4CB7" w:rsidRPr="00F727A1" w:rsidRDefault="003C1C5A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03340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B1085" w14:textId="3D2FD719" w:rsidR="001D4CB7" w:rsidRPr="00F727A1" w:rsidRDefault="0013634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571DF" w14:textId="2BC7280C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2A4A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 Самостоятельная работа. Опрос.</w:t>
            </w:r>
          </w:p>
        </w:tc>
      </w:tr>
      <w:tr w:rsidR="001D4CB7" w:rsidRPr="005279CA" w14:paraId="15EEE6C0" w14:textId="77777777" w:rsidTr="00BB2B03">
        <w:trPr>
          <w:trHeight w:val="92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C5CC4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FB9CC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Моделирование стационарных и разностно-стационарных временных рядов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7A4D7" w14:textId="0F1F8B5D" w:rsidR="001D4CB7" w:rsidRPr="00F727A1" w:rsidRDefault="003C1C5A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BD539" w14:textId="4A6B2AAB" w:rsidR="001D4CB7" w:rsidRPr="003C1C5A" w:rsidRDefault="003C1C5A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FD522" w14:textId="77777777" w:rsidR="001D4CB7" w:rsidRPr="00F727A1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042A1" w14:textId="2586E986" w:rsidR="001D4CB7" w:rsidRPr="00F727A1" w:rsidRDefault="0013634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90D0D" w14:textId="12582DE7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6A183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 Самостоятельная работа. Опрос.</w:t>
            </w:r>
          </w:p>
        </w:tc>
      </w:tr>
      <w:tr w:rsidR="001D4CB7" w:rsidRPr="005279CA" w14:paraId="31718C81" w14:textId="77777777" w:rsidTr="00BB2B03">
        <w:trPr>
          <w:trHeight w:val="92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70428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7330B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Системы одновременных уравнений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E15E5" w14:textId="2431B463" w:rsidR="001D4CB7" w:rsidRPr="00F727A1" w:rsidRDefault="003C1C5A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AD76C" w14:textId="46A6D285" w:rsidR="001D4CB7" w:rsidRPr="00F727A1" w:rsidRDefault="003C1C5A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70CEC" w14:textId="77777777" w:rsidR="001D4CB7" w:rsidRPr="00F727A1" w:rsidRDefault="00920B0A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727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78689" w14:textId="5F2FE93C" w:rsidR="001D4CB7" w:rsidRPr="00F727A1" w:rsidRDefault="0013634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11695" w14:textId="0898C1A3" w:rsidR="001D4CB7" w:rsidRPr="00F60C35" w:rsidRDefault="00F60C3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BF952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35E87231" w14:textId="77777777" w:rsidR="001D4CB7" w:rsidRPr="00E05A45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5A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695BF2" w14:paraId="6F8596B7" w14:textId="77777777" w:rsidTr="00BB2B03">
        <w:trPr>
          <w:trHeight w:val="1212"/>
        </w:trPr>
        <w:tc>
          <w:tcPr>
            <w:tcW w:w="2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280E5F" w14:textId="77777777" w:rsidR="001D4CB7" w:rsidRPr="007F2B78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2B7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C46B9" w14:textId="1453CC55" w:rsidR="001D4CB7" w:rsidRPr="007F2B78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F2B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5176C0" w:rsidRPr="007F2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920B0A" w:rsidRPr="007F2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21CEB" w14:textId="6FCEA5D4" w:rsidR="001D4CB7" w:rsidRPr="007F2B78" w:rsidRDefault="005176C0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F2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C4AED" w14:textId="77777777" w:rsidR="001D4CB7" w:rsidRPr="007F2B78" w:rsidRDefault="00920B0A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F2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31AC6" w14:textId="6C49BBE7" w:rsidR="001D4CB7" w:rsidRPr="007F2B78" w:rsidRDefault="005176C0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F2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EC01" w14:textId="6A5E85DB" w:rsidR="001D4CB7" w:rsidRPr="007F2B78" w:rsidRDefault="005176C0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F2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8C68B" w14:textId="19146FB2" w:rsidR="001D4CB7" w:rsidRPr="00695BF2" w:rsidRDefault="00E05A45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5B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1D4CB7" w:rsidRPr="005279CA" w14:paraId="312456BC" w14:textId="77777777" w:rsidTr="00BB2B03">
        <w:trPr>
          <w:trHeight w:val="324"/>
        </w:trPr>
        <w:tc>
          <w:tcPr>
            <w:tcW w:w="2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3CA9C" w14:textId="77777777" w:rsidR="001D4CB7" w:rsidRPr="00695BF2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5BF2">
              <w:rPr>
                <w:rFonts w:ascii="Times New Roman" w:eastAsia="Times New Roman" w:hAnsi="Times New Roman"/>
                <w:color w:val="000000"/>
                <w:lang w:eastAsia="ru-RU"/>
              </w:rPr>
              <w:t>Итого в 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0C4AD" w14:textId="4DC4BFBB" w:rsidR="001D4CB7" w:rsidRPr="00695BF2" w:rsidRDefault="007F2B78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5DA04" w14:textId="335972CD" w:rsidR="001D4CB7" w:rsidRPr="000242B2" w:rsidRDefault="000242B2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9BBFF" w14:textId="693F3681" w:rsidR="001D4CB7" w:rsidRPr="00115D27" w:rsidRDefault="00BB2B03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5D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DF8BC" w14:textId="384627C1" w:rsidR="001D4CB7" w:rsidRPr="00115D27" w:rsidRDefault="00BB2B03" w:rsidP="00E05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5D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C08A1" w14:textId="732D9E9A" w:rsidR="001D4CB7" w:rsidRPr="000E580B" w:rsidRDefault="000E580B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3FB80" w14:textId="77777777" w:rsidR="001D4CB7" w:rsidRPr="005279CA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1630C994" w14:textId="0F997F86" w:rsidR="00BB2B03" w:rsidRDefault="000D6C65" w:rsidP="00BB2B03">
      <w:pPr>
        <w:ind w:firstLine="709"/>
        <w:jc w:val="both"/>
        <w:rPr>
          <w:rFonts w:eastAsia="+mj-ea"/>
          <w:bCs/>
          <w:kern w:val="24"/>
        </w:rPr>
      </w:pPr>
      <w:bookmarkStart w:id="30" w:name="_Toc117017131"/>
      <w:bookmarkStart w:id="31" w:name="_Toc117017279"/>
      <w:bookmarkStart w:id="32" w:name="_Toc117017638"/>
      <w:bookmarkEnd w:id="29"/>
      <w:r w:rsidRPr="00204D42">
        <w:rPr>
          <w:rFonts w:ascii="Times New Roman" w:hAnsi="Times New Roman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  <w:bookmarkStart w:id="33" w:name="_Toc117529506"/>
    </w:p>
    <w:p w14:paraId="218EBF21" w14:textId="0F997F86" w:rsidR="005279CA" w:rsidRPr="00F3762E" w:rsidRDefault="005279CA" w:rsidP="00F3762E">
      <w:pPr>
        <w:pStyle w:val="1"/>
        <w:rPr>
          <w:rFonts w:ascii="Times New Roman" w:hAnsi="Times New Roman"/>
          <w:sz w:val="28"/>
          <w:szCs w:val="28"/>
        </w:rPr>
      </w:pPr>
      <w:r w:rsidRPr="00F3762E">
        <w:rPr>
          <w:rFonts w:ascii="Times New Roman" w:eastAsia="+mj-ea" w:hAnsi="Times New Roman"/>
          <w:kern w:val="24"/>
          <w:sz w:val="28"/>
          <w:szCs w:val="28"/>
        </w:rPr>
        <w:t xml:space="preserve">5.3. </w:t>
      </w:r>
      <w:r w:rsidRPr="00F3762E">
        <w:rPr>
          <w:rFonts w:ascii="Times New Roman" w:hAnsi="Times New Roman"/>
          <w:sz w:val="28"/>
          <w:szCs w:val="28"/>
        </w:rPr>
        <w:t>Содержание семинаров, практических занятий</w:t>
      </w:r>
      <w:bookmarkEnd w:id="30"/>
      <w:bookmarkEnd w:id="31"/>
      <w:bookmarkEnd w:id="32"/>
      <w:bookmarkEnd w:id="33"/>
    </w:p>
    <w:tbl>
      <w:tblPr>
        <w:tblW w:w="10632" w:type="dxa"/>
        <w:tblInd w:w="-272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415"/>
        <w:gridCol w:w="6516"/>
        <w:gridCol w:w="1701"/>
      </w:tblGrid>
      <w:tr w:rsidR="005279CA" w:rsidRPr="005279CA" w14:paraId="362232E9" w14:textId="77777777" w:rsidTr="008358FB">
        <w:trPr>
          <w:trHeight w:val="1272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725AF" w14:textId="77777777" w:rsidR="005279CA" w:rsidRPr="005279CA" w:rsidRDefault="005279CA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507D9C77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85EAA" w14:textId="766FE01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Pr="00115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BB2B03" w:rsidRPr="00115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,9</w:t>
            </w:r>
            <w:r w:rsidRPr="00115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279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48D01" w14:textId="77777777" w:rsidR="005279CA" w:rsidRPr="005279CA" w:rsidRDefault="005279CA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5279CA" w:rsidRPr="005279CA" w14:paraId="0A7016FC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07DC6D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Основные понятия и определения </w:t>
            </w:r>
          </w:p>
          <w:p w14:paraId="1DA01BE3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AA896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Предмет и задачи эконометрики. Назначение и основные этапы построения эконометрических моделей. Типы переменных и типы данных эконометрической модели. </w:t>
            </w:r>
            <w:r w:rsidR="00A13B53" w:rsidRPr="00A13B5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Предварительный анализ данных.</w:t>
            </w:r>
            <w:r w:rsidR="00A13B5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Анализ числовых характеристик экономических показателей и их взаимосвязей (математического ожидания, дисперсии, ковариации, корреляции). </w:t>
            </w:r>
          </w:p>
          <w:p w14:paraId="0B024329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Принципы составления спецификации эконометрической модели. Структурная и приведенная формы спецификации. </w:t>
            </w:r>
          </w:p>
          <w:p w14:paraId="70D72600" w14:textId="77777777" w:rsidR="005279CA" w:rsidRPr="005279CA" w:rsidRDefault="00FE7659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Э</w:t>
            </w:r>
            <w:r w:rsidR="005279CA"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конометрически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</w:t>
            </w:r>
            <w:r w:rsidR="005279CA"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пакет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ы</w:t>
            </w:r>
            <w:r w:rsidR="005279CA"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14:paraId="08D9D15A" w14:textId="0241197F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279C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(8.1, 8.3, </w:t>
            </w:r>
            <w:r w:rsidR="00AA2210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AA2210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.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7</w:t>
            </w:r>
            <w:r w:rsidR="00AA2210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8</w:t>
            </w:r>
            <w:r w:rsidR="00530A7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,9.1</w:t>
            </w:r>
            <w:r w:rsidR="00530A7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-9.10</w:t>
            </w:r>
            <w:r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12D35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color w:val="000000"/>
                <w:lang w:eastAsia="ru-RU"/>
              </w:rPr>
              <w:t>Опрос. Проверка самостоятельной работы.</w:t>
            </w:r>
            <w:r w:rsidRPr="005279CA">
              <w:t xml:space="preserve"> </w:t>
            </w:r>
            <w:r w:rsidRPr="005279CA">
              <w:rPr>
                <w:rFonts w:ascii="Times New Roman" w:eastAsia="Times New Roman" w:hAnsi="Times New Roman"/>
                <w:color w:val="000000"/>
                <w:lang w:eastAsia="ru-RU"/>
              </w:rPr>
              <w:t>Решение задач в интерактивной форме.</w:t>
            </w:r>
          </w:p>
        </w:tc>
      </w:tr>
      <w:tr w:rsidR="005279CA" w:rsidRPr="005279CA" w14:paraId="0B62B390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E7507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Линейные регрессионные модели</w:t>
            </w:r>
          </w:p>
          <w:p w14:paraId="564C38DA" w14:textId="77777777" w:rsidR="005279CA" w:rsidRPr="005279CA" w:rsidRDefault="005279CA" w:rsidP="005279CA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DDC96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Структура и классификация регрессионных моделей. Предпосылки Гаусса-Маркова. Оценка параметров регрессионной модели методом наименьших квадратов. Интерпретация параметров. Оценка дисперсии возмущений. Статистические свойства МНК-оценок параметров регрессионной модели. Теорема Гаусса-Маркова. </w:t>
            </w:r>
          </w:p>
          <w:p w14:paraId="0B7434B9" w14:textId="27BF800C" w:rsidR="005279CA" w:rsidRPr="005279CA" w:rsidRDefault="005279CA" w:rsidP="00527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5279C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(8.</w:t>
            </w:r>
            <w:r w:rsidR="00125335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  <w:r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  <w:r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  <w:r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, </w:t>
            </w:r>
            <w:r w:rsidR="00125335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8.5</w:t>
            </w:r>
            <w:r w:rsidR="00CA5881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,8.7, 8.8</w:t>
            </w:r>
            <w:r w:rsidR="00125335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,9</w:t>
            </w:r>
            <w:r w:rsidR="00530A7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7429A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21C378C0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F55D4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 xml:space="preserve">Статистический анализ результатов оценивания регрессионной модели </w:t>
            </w:r>
          </w:p>
          <w:p w14:paraId="69DCA0E5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56D32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Статистический анализ оценок параметров: интервальные оценки параметров модели; проверка статистической значимости оценок параметров; сравнение МНК-оценок параметров с некоторыми их теоретическими значениями.</w:t>
            </w:r>
          </w:p>
          <w:p w14:paraId="610B089B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Качество и статистическая значимость регрессионной модели: коэффициенты детерминации (обычный, нецентрированный, скорректированный); коэффициент множественной корреляции (индекс корреляции); информационные критерии модели (</w:t>
            </w:r>
            <w:proofErr w:type="spellStart"/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Акаике</w:t>
            </w:r>
            <w:proofErr w:type="spellEnd"/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Шварца); </w:t>
            </w:r>
            <w:r w:rsidRPr="005279CA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F</w:t>
            </w: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-тест на статистическую значимость регрессионной модели в целом; </w:t>
            </w:r>
            <w:r w:rsidRPr="005279CA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F</w:t>
            </w: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-тест на статистическую значимость группы оценок параметров регрессионной модели. Средняя абсолютная процентная ошибка (</w:t>
            </w:r>
            <w:r w:rsidRPr="005279CA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MAPE</w:t>
            </w: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).</w:t>
            </w:r>
          </w:p>
          <w:p w14:paraId="7F55FC4B" w14:textId="77777777" w:rsidR="005279CA" w:rsidRPr="005279CA" w:rsidRDefault="005279CA" w:rsidP="00527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Проверка адекватности регрессионной модели: точечное и интервальное прогнозирование значений эндогенной переменной; алгоритм проверки адекватности модели.</w:t>
            </w:r>
          </w:p>
          <w:p w14:paraId="20BCCF38" w14:textId="1AF6B1C7" w:rsidR="005279CA" w:rsidRPr="005279CA" w:rsidRDefault="005279CA" w:rsidP="00527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5279C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4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5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.7,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8,</w:t>
            </w:r>
            <w:r w:rsidR="00530A72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9</w:t>
            </w:r>
            <w:r w:rsidR="00530A7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6687F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1FA4B0D9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C2275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spellStart"/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Гетероскедастичность</w:t>
            </w:r>
            <w:proofErr w:type="spellEnd"/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случайного возмущения </w:t>
            </w:r>
          </w:p>
          <w:p w14:paraId="7DC2D1FE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F0844" w14:textId="77777777" w:rsidR="00FE7659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Причины и последствия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гетероскедастичности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Графический анализ остатков регрессионной модели на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гетероскедастичность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</w:t>
            </w:r>
          </w:p>
          <w:p w14:paraId="13ECF072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Формальные статистические тесты: тест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Голдфельда-Квандта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тест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Бреуша-Пагана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14:paraId="03D113CB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Способы корректировки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гетероскедастичности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: взвешенный МНК, доступный взвешенный МНК. Прогнозирование эндогенной переменной в модели с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гетероскедастичным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возмущением. </w:t>
            </w:r>
          </w:p>
          <w:p w14:paraId="06F10613" w14:textId="4A376FAF" w:rsidR="005279CA" w:rsidRPr="00BB2B03" w:rsidRDefault="005279CA" w:rsidP="00527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BB2B0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(8.1, 8.3, 8.4, 8.5,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8.7, 8.8,</w:t>
            </w:r>
            <w:r w:rsidR="00530A72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9</w:t>
            </w:r>
            <w:r w:rsidR="00530A7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CAA3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08F9DA8D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214250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Автокорреляция случайного возмущения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9A37E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Причины и последствия автокорреляции. Графический анализ остатков регрессионной модели на автокорреляцию. Формальные статистические тесты: тест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Дарбина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-Уотсона; тест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Бреуша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-Годфри.</w:t>
            </w:r>
          </w:p>
          <w:p w14:paraId="6E020DF5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Способы корректировки автокорреляции: обобщенный метод наименьших квадратов (ОМНК); процедура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Кохрейна-Оркатта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; процедура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Хилдретта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-Лу. Прогнозирование эндогенной переменной в модели с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автокоррелированным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возмущением. </w:t>
            </w:r>
          </w:p>
          <w:p w14:paraId="5FDE7380" w14:textId="6344D4C4" w:rsidR="005279CA" w:rsidRPr="00BB2B03" w:rsidRDefault="005279CA" w:rsidP="00527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(8.1, 8.3, 8.4, 8.5,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8.7, 8.8,</w:t>
            </w:r>
            <w:r w:rsidR="009E6F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9.</w:t>
            </w:r>
            <w:r w:rsidR="00530A7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  <w:r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1ED4F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3EE4B80B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20798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Мультиколлинеарность</w:t>
            </w:r>
            <w:proofErr w:type="spellEnd"/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 регрессионных моделях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A5126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Типы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мультиколлинеарности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(полная, частичная). Последствия полной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мультиколлинеарности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 способы её корректировки. Последствия частичной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мультиколлинеарности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  Методы выбора факторов в модель множественной регрессии на основе анализа корреляционной матрицы. Формальные статистические тесты: тесты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Фаррара-Глоубера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</w:t>
            </w:r>
            <w:r w:rsidRPr="00BB2B03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VIF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- тест. Методы устранения частичной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мультиколлинеарности</w:t>
            </w:r>
            <w:proofErr w:type="spellEnd"/>
            <w:r w:rsidR="00FE7659"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: 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гребневая регрессия, пошаговые процедуры отбора регрессоров, метод главных компонент.</w:t>
            </w:r>
            <w:r w:rsidR="00FE7659"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Выбор лучшей регрессии.</w:t>
            </w:r>
          </w:p>
          <w:p w14:paraId="0677ED42" w14:textId="45E00D54" w:rsidR="005279CA" w:rsidRPr="00BB2B03" w:rsidRDefault="005279CA" w:rsidP="0012533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(8.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2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4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5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.7,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8, </w:t>
            </w:r>
            <w:r w:rsidR="00530A72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9</w:t>
            </w:r>
            <w:r w:rsidR="00530A7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5B745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33580C94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756000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Нелинейные регрессионные модели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0D052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Типы нелинейности. Модели нелинейные по переменным и способы их линеаризации. Модели нелинейные по параметрам: способы включения случайных возмущений</w:t>
            </w:r>
            <w:r w:rsidR="00314DB8"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способы 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линеаризаци</w:t>
            </w:r>
            <w:r w:rsidR="00314DB8"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14:paraId="5D7497FA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Логарифмические модели (двойная логарифмическая модель, лог ли</w:t>
            </w:r>
            <w:r w:rsidR="00E05A45"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нейная модель, 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</w:t>
            </w:r>
            <w:r w:rsidR="00E05A45"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инейно-логарифмическая модель): 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интерпретация параметров, оценка параметров, проверка адекватности, прогноз эндогенной переменной. Примеры применения в экономике.</w:t>
            </w:r>
          </w:p>
          <w:p w14:paraId="5CF748E1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Тестирование правильности составления спецификации. Тест Рамсея.</w:t>
            </w:r>
          </w:p>
          <w:p w14:paraId="15B3D1A2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Нелинейный метод наименьших квадратов (НМНК). </w:t>
            </w:r>
          </w:p>
          <w:p w14:paraId="2E7DEAED" w14:textId="3814E625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/>
              </w:rPr>
            </w:pPr>
            <w:r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lastRenderedPageBreak/>
              <w:t>Рекомендуемые источники:</w:t>
            </w:r>
            <w:r w:rsidR="00125335"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val="en-US" w:eastAsia="ru-RU"/>
              </w:rPr>
              <w:t xml:space="preserve"> 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4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5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.7,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8,</w:t>
            </w:r>
            <w:r w:rsidR="00BD07D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07D1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9</w:t>
            </w:r>
            <w:r w:rsidR="00BD07D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A4CFB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lastRenderedPageBreak/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74975F27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769F9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Фиктивные переменные в эконометрических моделях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957FC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Фиктивные переменные: назначение и типы.</w:t>
            </w:r>
          </w:p>
          <w:p w14:paraId="00115949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Фиктивные переменные сдвига: спецификация модели, интерпретация параметров. Влияние выбора базовой категории на интерпретацию параметров модели. Частные уравнения регрессии.</w:t>
            </w:r>
          </w:p>
          <w:p w14:paraId="349AE703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Фиктивная переменная наклона: спецификация модели, интерпретация параметров. Частные уравнения регрессии.</w:t>
            </w:r>
          </w:p>
          <w:p w14:paraId="359D3F59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Тестирование значимости влияния качественных признаков на эндогенную переменную. </w:t>
            </w:r>
          </w:p>
          <w:p w14:paraId="6C9417F7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Фиктивные переменные при мо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softHyphen/>
              <w:t>делировании влияния нескольких качест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softHyphen/>
              <w:t xml:space="preserve">венных признаков. Проблема полной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мультиколлинеарности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 её решение при включении нескольких фиктивных переменных. </w:t>
            </w:r>
          </w:p>
          <w:p w14:paraId="08684862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Анализ сезонности с помощью фиктивных переменных.</w:t>
            </w:r>
          </w:p>
          <w:p w14:paraId="23AD8F93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Тестирование значимости структурных изменений в экономике: фиктивные переменные как инструмент учёта структурных изменений в экономике. Тест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Чоу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на наличие структурных изменений. </w:t>
            </w:r>
          </w:p>
          <w:p w14:paraId="5469C82D" w14:textId="458FC0CC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(8.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4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5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.7,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8, </w:t>
            </w:r>
            <w:r w:rsidR="00BD07D1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9</w:t>
            </w:r>
            <w:r w:rsidR="00BD07D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15503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18C548B0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A602A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Динамические модели в эконометрике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814FB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Типы динамических моделей с лаговыми переменными.</w:t>
            </w:r>
          </w:p>
          <w:p w14:paraId="3309C66A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Модели с распределенными лагами: спецификация модели, характеристики лаговой структуры, методы оценки параметров (метод замены, метод геометрической прогрессии,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полиномиально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-распределенные лаги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Алмон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). </w:t>
            </w:r>
          </w:p>
          <w:p w14:paraId="190D9332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Авторегрессионные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модели: преобразование Койка; модели адаптивных ожиданий; модели частичной корректировки. Тестирование автокорреляции в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авторегрессионных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моделях (тест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Дарбина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тест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Бреуша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-Годфри).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Авторегрессионные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модели: проблема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эндогенности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регрессоров. Метод инструментальных переменных (МИП).</w:t>
            </w:r>
          </w:p>
          <w:p w14:paraId="38D4B1F7" w14:textId="2B071CD8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 xml:space="preserve"> 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(8.1, 8.3, 8.4, 8.5,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8.7, 8.8, </w:t>
            </w:r>
            <w:r w:rsidR="00BD07D1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9</w:t>
            </w:r>
            <w:r w:rsidR="00BD07D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C3189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24348B62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23B56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Модели </w:t>
            </w:r>
            <w:proofErr w:type="spellStart"/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трендо</w:t>
            </w:r>
            <w:proofErr w:type="spellEnd"/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-стационарных временных рядов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B4350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Основные понятия и определения. Основные характеристики временных рядов (математическое ожидание, дисперсия, автоковариационная функция, автокорреляционная функция, частная автокорреляционная функция).  Стационарные и нестационарные временные ряды. Типы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нестационарности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</w:t>
            </w:r>
          </w:p>
          <w:p w14:paraId="14C20B36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Структура уровней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трендо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-стационарного временного ряда. Моделирование трендовой составляющей (аналитические и алгоритмические методы). Моделирование сезонной составляющей (аддитивная и мультипликативная модели).</w:t>
            </w:r>
          </w:p>
          <w:p w14:paraId="7334E477" w14:textId="46C9C5DE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(8.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2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4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.7,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8, 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6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BD07D1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9</w:t>
            </w:r>
            <w:r w:rsidR="00BD07D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="00125335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D9EDE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4443C396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D3F530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Моделирование стационарных и разностно-стационарных временных рядов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1E9F5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Стационаризация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разностно-стационарных временных рядов. Тесты на стационарность уровней временного ряда.</w:t>
            </w:r>
          </w:p>
          <w:p w14:paraId="51294CB2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Модели стационарных временных рядов. Формы общей стохастической линейной модели. Условия стационарности. Условия обратимости. </w:t>
            </w:r>
          </w:p>
          <w:p w14:paraId="387029B2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Модели стационарных временных рядов с конечным числом параметров. Модели авторегрессии, скользящего среднего, авторегрессии-скользящего среднего, модели Бокса-Дженкинса: условия стационарности. условия обратимости, идентификация, 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 xml:space="preserve">оценка параметров, проверка адекватности, прогнозирование уровней временного ряда. </w:t>
            </w:r>
          </w:p>
          <w:p w14:paraId="41FC741F" w14:textId="761342E2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(8.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2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4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6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.7,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8,</w:t>
            </w:r>
            <w:r w:rsidR="00BD07D1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9</w:t>
            </w:r>
            <w:r w:rsidR="00BD07D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F96AB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lastRenderedPageBreak/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677CF412" w14:textId="77777777" w:rsidTr="008358FB">
        <w:trPr>
          <w:trHeight w:val="574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B3246F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Системы одновременных уравнений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9B973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Основные </w:t>
            </w:r>
            <w:r w:rsidR="001A3963"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понятия</w:t>
            </w: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 определения.</w:t>
            </w:r>
          </w:p>
          <w:p w14:paraId="2B9C45D3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Проблема оценки структурных параметров СОУ (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эндогенность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регрессоров). Условия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идентифицируемости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СОУ (порядковое и ранговое). </w:t>
            </w:r>
          </w:p>
          <w:p w14:paraId="252F6959" w14:textId="77777777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Методы оценки параметров: косвенный метод наименьших квадратов (КМНК),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двухшаговый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метод наименьших квадратов (ДМНК), </w:t>
            </w:r>
            <w:proofErr w:type="spellStart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трехшаговый</w:t>
            </w:r>
            <w:proofErr w:type="spellEnd"/>
            <w:r w:rsidRPr="00BB2B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метод наименьших квадратов (ТМНК).</w:t>
            </w:r>
          </w:p>
          <w:p w14:paraId="26E94FEE" w14:textId="628FABE5" w:rsidR="005279CA" w:rsidRPr="00BB2B0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B2B0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4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6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.7, 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CA588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8,</w:t>
            </w:r>
            <w:r w:rsidR="00BD07D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07D1" w:rsidRPr="00BB2B0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9</w:t>
            </w:r>
            <w:r w:rsidR="00BD07D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.1-9.10</w:t>
            </w:r>
            <w:r w:rsidR="00E93111" w:rsidRPr="00BB2B0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C13B5" w14:textId="77777777" w:rsidR="005279CA" w:rsidRPr="005279CA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279CA">
              <w:rPr>
                <w:rFonts w:ascii="Times New Roman" w:hAnsi="Times New Roman"/>
                <w:color w:val="000000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3FAC5744" w14:textId="77777777" w:rsidR="00121AFB" w:rsidRPr="00121AFB" w:rsidRDefault="00121AFB" w:rsidP="00B81BDF">
      <w:pPr>
        <w:pStyle w:val="2"/>
        <w:spacing w:after="0"/>
        <w:jc w:val="both"/>
      </w:pPr>
      <w:bookmarkStart w:id="34" w:name="_Toc101527818"/>
      <w:bookmarkStart w:id="35" w:name="_Toc117017132"/>
      <w:bookmarkStart w:id="36" w:name="_Toc117017280"/>
      <w:bookmarkStart w:id="37" w:name="_Toc117017639"/>
      <w:bookmarkStart w:id="38" w:name="_Toc117529507"/>
      <w:r w:rsidRPr="00121AFB">
        <w:t>6. Перечень учебно-методического обеспечения для самостоятельной работы обучающихся по дисциплине</w:t>
      </w:r>
      <w:bookmarkEnd w:id="34"/>
      <w:bookmarkEnd w:id="35"/>
      <w:bookmarkEnd w:id="36"/>
      <w:bookmarkEnd w:id="37"/>
      <w:bookmarkEnd w:id="38"/>
    </w:p>
    <w:p w14:paraId="519CA7CA" w14:textId="77777777" w:rsidR="00121AFB" w:rsidRPr="00121AFB" w:rsidRDefault="00121AFB" w:rsidP="00B81BDF">
      <w:pPr>
        <w:pStyle w:val="2"/>
        <w:spacing w:before="0" w:after="0"/>
        <w:jc w:val="both"/>
      </w:pPr>
      <w:bookmarkStart w:id="39" w:name="_Toc5052148"/>
      <w:bookmarkStart w:id="40" w:name="_Toc5795815"/>
      <w:bookmarkStart w:id="41" w:name="_Toc101527819"/>
      <w:bookmarkStart w:id="42" w:name="_Toc117017133"/>
      <w:bookmarkStart w:id="43" w:name="_Toc117017281"/>
      <w:bookmarkStart w:id="44" w:name="_Toc117017640"/>
      <w:bookmarkStart w:id="45" w:name="_Toc117529508"/>
      <w:r w:rsidRPr="00121AFB">
        <w:t>6.1. Перечень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  <w:bookmarkEnd w:id="41"/>
      <w:bookmarkEnd w:id="42"/>
      <w:bookmarkEnd w:id="43"/>
      <w:bookmarkEnd w:id="44"/>
      <w:bookmarkEnd w:id="4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5"/>
        <w:gridCol w:w="4847"/>
        <w:gridCol w:w="2619"/>
      </w:tblGrid>
      <w:tr w:rsidR="00121AFB" w:rsidRPr="00121AFB" w14:paraId="4882E416" w14:textId="77777777" w:rsidTr="00CB6F88">
        <w:tc>
          <w:tcPr>
            <w:tcW w:w="1206" w:type="pct"/>
          </w:tcPr>
          <w:p w14:paraId="01DDD34B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35FF8EBB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(разделов) </w:t>
            </w:r>
          </w:p>
          <w:p w14:paraId="28137567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459" w:type="pct"/>
          </w:tcPr>
          <w:p w14:paraId="0D8BB641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</w:t>
            </w:r>
          </w:p>
          <w:p w14:paraId="43DB9A2E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>на самостоятельное  освоение</w:t>
            </w:r>
          </w:p>
        </w:tc>
        <w:tc>
          <w:tcPr>
            <w:tcW w:w="1335" w:type="pct"/>
          </w:tcPr>
          <w:p w14:paraId="5AB6A3E3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Формы </w:t>
            </w:r>
          </w:p>
          <w:p w14:paraId="2BBA18C1" w14:textId="77777777" w:rsidR="00121AFB" w:rsidRPr="00121AFB" w:rsidRDefault="00E05A45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121AFB" w:rsidRPr="00121AFB">
              <w:rPr>
                <w:rFonts w:ascii="Times New Roman" w:hAnsi="Times New Roman"/>
                <w:b/>
                <w:sz w:val="24"/>
                <w:szCs w:val="24"/>
              </w:rPr>
              <w:t>неаудиторной</w:t>
            </w:r>
          </w:p>
          <w:p w14:paraId="1D545D10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 самостоятельной работы</w:t>
            </w:r>
          </w:p>
        </w:tc>
      </w:tr>
      <w:tr w:rsidR="00121AFB" w:rsidRPr="00121AFB" w14:paraId="38FF8973" w14:textId="77777777" w:rsidTr="00E05A45">
        <w:tc>
          <w:tcPr>
            <w:tcW w:w="1206" w:type="pct"/>
          </w:tcPr>
          <w:p w14:paraId="6074FF73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Основные понятия и определения </w:t>
            </w:r>
          </w:p>
          <w:p w14:paraId="0378C85B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81143" w14:textId="240E66C7" w:rsidR="00125334" w:rsidRPr="00125334" w:rsidRDefault="00AE3A66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Понятие эконометрики, формы написания экономических законов при помощи формул. Временные ряды, пространственные и панельные данные. Правила написания различных форм эконометрической модели. Оценка коэффициентов модели при помощи специализированных программ.</w:t>
            </w:r>
          </w:p>
        </w:tc>
        <w:tc>
          <w:tcPr>
            <w:tcW w:w="1335" w:type="pct"/>
          </w:tcPr>
          <w:p w14:paraId="2ADB4555" w14:textId="2E5728EC" w:rsidR="00C05122" w:rsidRPr="00125334" w:rsidRDefault="00121AFB" w:rsidP="00121AFB">
            <w:pPr>
              <w:keepNext/>
              <w:spacing w:line="240" w:lineRule="auto"/>
              <w:rPr>
                <w:rFonts w:ascii="Times New Roman" w:hAnsi="Times New Roman"/>
              </w:rPr>
            </w:pPr>
            <w:r w:rsidRPr="00125334">
              <w:rPr>
                <w:rFonts w:ascii="Times New Roman" w:hAnsi="Times New Roman"/>
              </w:rPr>
              <w:t xml:space="preserve">Работа с учебной литературой. Разбор вопросов по теме занятия. </w:t>
            </w:r>
            <w:r w:rsidR="00C05122" w:rsidRPr="00125334">
              <w:rPr>
                <w:rFonts w:ascii="Times New Roman" w:hAnsi="Times New Roman"/>
              </w:rPr>
              <w:t>Подготовка к контрольной работе.</w:t>
            </w:r>
          </w:p>
        </w:tc>
      </w:tr>
      <w:tr w:rsidR="00121AFB" w:rsidRPr="00121AFB" w14:paraId="56E3C425" w14:textId="77777777" w:rsidTr="00E05A45">
        <w:tc>
          <w:tcPr>
            <w:tcW w:w="1206" w:type="pct"/>
          </w:tcPr>
          <w:p w14:paraId="3E48C3C3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Линейные регрессионные модели</w:t>
            </w:r>
          </w:p>
          <w:p w14:paraId="088AF885" w14:textId="77777777" w:rsidR="00121AFB" w:rsidRPr="00121AFB" w:rsidRDefault="00121AFB" w:rsidP="00121AF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CB046" w14:textId="6951B0F5" w:rsidR="00121AFB" w:rsidRPr="00F85A32" w:rsidRDefault="00F85A32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Виды 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регрессионных моделей.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Предположения теоремы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Гаусса-Маркова. Оценка параметров регрессионной модели методом наименьших квадратов. Интерпретация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коэффициентов модели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Оценка дисперсии возмущений. Статистические </w:t>
            </w:r>
            <w:r w:rsidR="00E05A45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свойства МНК-оценок параметров 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регрессионной модели. </w:t>
            </w:r>
          </w:p>
        </w:tc>
        <w:tc>
          <w:tcPr>
            <w:tcW w:w="1335" w:type="pct"/>
          </w:tcPr>
          <w:p w14:paraId="22B362D8" w14:textId="71953014" w:rsidR="00121AFB" w:rsidRPr="00125334" w:rsidRDefault="00121AFB" w:rsidP="00121AFB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125334">
              <w:rPr>
                <w:rFonts w:ascii="Times New Roman" w:hAnsi="Times New Roman"/>
              </w:rPr>
              <w:t>Работа с учебной литературой. Работа с ЭУК. Разбор вопросов по теме занятия. Разбор практических заданий по заданной теме.</w:t>
            </w:r>
            <w:r w:rsidR="00C05122" w:rsidRPr="00125334">
              <w:rPr>
                <w:rFonts w:ascii="Times New Roman" w:hAnsi="Times New Roman"/>
              </w:rPr>
              <w:t xml:space="preserve"> Подготовка к контрольной работе.</w:t>
            </w:r>
          </w:p>
        </w:tc>
      </w:tr>
      <w:tr w:rsidR="00121AFB" w:rsidRPr="00121AFB" w14:paraId="2C74246C" w14:textId="77777777" w:rsidTr="00E05A45">
        <w:tc>
          <w:tcPr>
            <w:tcW w:w="1206" w:type="pct"/>
          </w:tcPr>
          <w:p w14:paraId="7AE8AACF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Статистический анализ результатов оценивания регрессионной модели </w:t>
            </w:r>
          </w:p>
          <w:p w14:paraId="4AEDD291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1C975" w14:textId="0ACB3DC6" w:rsidR="00121AFB" w:rsidRPr="00F85A32" w:rsidRDefault="00F85A32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нтервальные оценки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коэффициентов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модели; проверка статистической значимости оценок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коэффициентов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r w:rsid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Качество и статистическая значимость регрессионной модели</w:t>
            </w:r>
            <w:r w:rsid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 целом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: коэффициенты детерминации (обычный, нецентрированный, скорректированный); коэффициент множественной корреляции (индекс корреляции); информационные критерии модели (</w:t>
            </w:r>
            <w:proofErr w:type="spellStart"/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Акаике</w:t>
            </w:r>
            <w:proofErr w:type="spellEnd"/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Шварца); F-тест на статистическую значимость регрессионной модели</w:t>
            </w:r>
            <w:r w:rsid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Погрешность прогнозирования</w:t>
            </w:r>
            <w:r w:rsidR="00121AFB"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14:paraId="29EA46D3" w14:textId="37FFDC65" w:rsidR="00121AFB" w:rsidRPr="00F85A32" w:rsidRDefault="00121AFB" w:rsidP="00121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 xml:space="preserve">Проверка адекватности регрессионной модели: точечное и интервальное прогнозирование значений эндогенной переменной; </w:t>
            </w:r>
            <w:r w:rsid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способы</w:t>
            </w:r>
            <w:r w:rsidRPr="00F85A3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проверки адекватности модели.</w:t>
            </w:r>
          </w:p>
        </w:tc>
        <w:tc>
          <w:tcPr>
            <w:tcW w:w="1335" w:type="pct"/>
          </w:tcPr>
          <w:p w14:paraId="1BABE4C5" w14:textId="12ADAE9F" w:rsidR="00121AFB" w:rsidRPr="00125334" w:rsidRDefault="00121AFB" w:rsidP="00121AFB">
            <w:pPr>
              <w:keepNext/>
              <w:spacing w:line="240" w:lineRule="auto"/>
              <w:rPr>
                <w:rFonts w:ascii="Times New Roman" w:hAnsi="Times New Roman"/>
              </w:rPr>
            </w:pPr>
            <w:r w:rsidRPr="00125334">
              <w:rPr>
                <w:rFonts w:ascii="Times New Roman" w:hAnsi="Times New Roman"/>
              </w:rPr>
              <w:lastRenderedPageBreak/>
              <w:t>Работа с ЭУК. Решение типовых задач. Разбор вопросов по теме занятия. Выполнение домашних заданий к занятию.</w:t>
            </w:r>
            <w:r w:rsidR="00C05122" w:rsidRPr="00125334">
              <w:rPr>
                <w:rFonts w:ascii="Times New Roman" w:hAnsi="Times New Roman"/>
              </w:rPr>
              <w:t xml:space="preserve"> Подготовка к контрольной работе.</w:t>
            </w:r>
          </w:p>
        </w:tc>
      </w:tr>
      <w:tr w:rsidR="00121AFB" w:rsidRPr="00121AFB" w14:paraId="5D0EBEB6" w14:textId="77777777" w:rsidTr="00E05A45">
        <w:tc>
          <w:tcPr>
            <w:tcW w:w="1206" w:type="pct"/>
          </w:tcPr>
          <w:p w14:paraId="7EA60851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spellStart"/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Гетероскедастичность</w:t>
            </w:r>
            <w:proofErr w:type="spellEnd"/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случайного возмущения </w:t>
            </w:r>
          </w:p>
          <w:p w14:paraId="4299F766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4D428" w14:textId="444A5614" w:rsidR="00121AFB" w:rsidRPr="00373756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Причины и последствия </w:t>
            </w:r>
            <w:r w:rsidR="00373756"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нарушения гомоскедастичности</w:t>
            </w:r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</w:t>
            </w:r>
            <w:r w:rsid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</w:t>
            </w:r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нализ остатков регрессионной модели на </w:t>
            </w:r>
            <w:proofErr w:type="spellStart"/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гетероскедастичность</w:t>
            </w:r>
            <w:proofErr w:type="spellEnd"/>
            <w:r w:rsid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(графически)</w:t>
            </w:r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</w:t>
            </w:r>
            <w:r w:rsid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</w:t>
            </w:r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татистические тесты: </w:t>
            </w:r>
            <w:proofErr w:type="spellStart"/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Голдфельда-Квандта</w:t>
            </w:r>
            <w:proofErr w:type="spellEnd"/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Бреуша-Пагана</w:t>
            </w:r>
            <w:proofErr w:type="spellEnd"/>
            <w:r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14:paraId="5F3BBCAD" w14:textId="067C6773" w:rsidR="00121AFB" w:rsidRPr="00C05122" w:rsidRDefault="009B6E1C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trike/>
                <w:color w:val="000000"/>
                <w:spacing w:val="1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Варианты</w:t>
            </w:r>
            <w:r w:rsidR="00121AFB"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корректировки </w:t>
            </w:r>
            <w:proofErr w:type="spellStart"/>
            <w:r w:rsidR="00121AFB"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гетероскедастичности</w:t>
            </w:r>
            <w:proofErr w:type="spellEnd"/>
            <w:r w:rsidR="00121AFB"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: взвешенный МНК, доступный взвешенный МНК. Прогнозирование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зависимой</w:t>
            </w:r>
            <w:r w:rsidR="00121AFB"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переменной в модели с </w:t>
            </w:r>
            <w:proofErr w:type="spellStart"/>
            <w:r w:rsidR="00121AFB"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гетероскедастичным</w:t>
            </w:r>
            <w:proofErr w:type="spellEnd"/>
            <w:r w:rsidR="00121AFB" w:rsidRPr="0037375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возмущением. </w:t>
            </w:r>
          </w:p>
        </w:tc>
        <w:tc>
          <w:tcPr>
            <w:tcW w:w="1335" w:type="pct"/>
            <w:vAlign w:val="center"/>
          </w:tcPr>
          <w:p w14:paraId="11C210E4" w14:textId="6C38D034" w:rsidR="00121AFB" w:rsidRPr="00125334" w:rsidRDefault="00121AFB" w:rsidP="00121AFB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125334">
              <w:rPr>
                <w:rFonts w:ascii="Times New Roman" w:hAnsi="Times New Roman"/>
              </w:rPr>
              <w:t>Работа с ЭУК. Решение типовых задач. Разбор вопросов по теме занятия. Выполнение домашних заданий к занятию.</w:t>
            </w:r>
            <w:r w:rsidR="00C05122" w:rsidRPr="00125334">
              <w:rPr>
                <w:rFonts w:ascii="Times New Roman" w:hAnsi="Times New Roman"/>
              </w:rPr>
              <w:t xml:space="preserve"> Подготовка к контрольной работе.</w:t>
            </w:r>
          </w:p>
        </w:tc>
      </w:tr>
      <w:tr w:rsidR="00121AFB" w:rsidRPr="00121AFB" w14:paraId="0273D7BB" w14:textId="77777777" w:rsidTr="00E05A45">
        <w:tc>
          <w:tcPr>
            <w:tcW w:w="1206" w:type="pct"/>
          </w:tcPr>
          <w:p w14:paraId="19B73BB0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Автокорреляция случайного возмущения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9942C" w14:textId="5D12AEAD" w:rsidR="00121AFB" w:rsidRPr="009B6E1C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Причины и последствия автокорреляции. </w:t>
            </w:r>
            <w:r w:rsid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</w:t>
            </w:r>
            <w:r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нализ остатков регрессионной модели на автокорреляцию</w:t>
            </w:r>
            <w:r w:rsid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(г</w:t>
            </w:r>
            <w:r w:rsidR="009B6E1C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рафически</w:t>
            </w:r>
            <w:r w:rsid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)</w:t>
            </w:r>
            <w:r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</w:t>
            </w:r>
            <w:r w:rsid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</w:t>
            </w:r>
            <w:r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татистические тесты: </w:t>
            </w:r>
            <w:proofErr w:type="spellStart"/>
            <w:r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Дарбина</w:t>
            </w:r>
            <w:proofErr w:type="spellEnd"/>
            <w:r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-Уотсона; </w:t>
            </w:r>
            <w:proofErr w:type="spellStart"/>
            <w:r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Бреуша</w:t>
            </w:r>
            <w:proofErr w:type="spellEnd"/>
            <w:r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-Годфри.</w:t>
            </w:r>
          </w:p>
          <w:p w14:paraId="44362F88" w14:textId="69112CEC" w:rsidR="00121AFB" w:rsidRPr="00C05122" w:rsidRDefault="009B6E1C" w:rsidP="00121AFB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орректировк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автокорреляции: обобщенный метод наименьших квадратов (ОМНК); процедура </w:t>
            </w:r>
            <w:proofErr w:type="spellStart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Кохрейна-Оркатта</w:t>
            </w:r>
            <w:proofErr w:type="spellEnd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; процедура </w:t>
            </w:r>
            <w:proofErr w:type="spellStart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Хилдретта</w:t>
            </w:r>
            <w:proofErr w:type="spellEnd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-Лу. Прогнозирование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зависимой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переменной в модели с </w:t>
            </w:r>
            <w:proofErr w:type="spellStart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автокоррелированным</w:t>
            </w:r>
            <w:proofErr w:type="spellEnd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возмущением. </w:t>
            </w:r>
          </w:p>
        </w:tc>
        <w:tc>
          <w:tcPr>
            <w:tcW w:w="1335" w:type="pct"/>
          </w:tcPr>
          <w:p w14:paraId="6DCA3C2F" w14:textId="637D09D9" w:rsidR="00121AFB" w:rsidRPr="00125334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125334">
              <w:rPr>
                <w:rFonts w:ascii="Times New Roman" w:hAnsi="Times New Roman"/>
              </w:rPr>
              <w:t>Работа с учебной литературой. Работа с ЭУК.  Решение типовых задач. Разбор вопросов по теме занятия. Выполнение домашних заданий к занятию.</w:t>
            </w:r>
            <w:r w:rsidR="00C05122" w:rsidRPr="00125334">
              <w:rPr>
                <w:rFonts w:ascii="Times New Roman" w:hAnsi="Times New Roman"/>
              </w:rPr>
              <w:t xml:space="preserve"> Подготовка к контрольной работе.</w:t>
            </w:r>
          </w:p>
        </w:tc>
      </w:tr>
      <w:tr w:rsidR="00121AFB" w:rsidRPr="00121AFB" w14:paraId="1F687561" w14:textId="77777777" w:rsidTr="00E05A45">
        <w:tc>
          <w:tcPr>
            <w:tcW w:w="1206" w:type="pct"/>
          </w:tcPr>
          <w:p w14:paraId="3127CFC4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Мультиколлинеарность</w:t>
            </w:r>
            <w:proofErr w:type="spellEnd"/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 регрессионных моделях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A59D6" w14:textId="3CB5A569" w:rsidR="00121AFB" w:rsidRPr="009B6E1C" w:rsidRDefault="00527600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ультиколлинеарност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ь</w:t>
            </w:r>
            <w:proofErr w:type="spellEnd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полная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частичная. Последствия полной </w:t>
            </w:r>
            <w:proofErr w:type="spellStart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мультиколлинеарности</w:t>
            </w:r>
            <w:proofErr w:type="spellEnd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 способы её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исправления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Последствия частичной </w:t>
            </w:r>
            <w:proofErr w:type="spellStart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мультиколлинеарности</w:t>
            </w:r>
            <w:proofErr w:type="spellEnd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  Методы выбора факторов в модель множественной регрессии на основе анализа корреляционной матрицы.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татистические тесты: </w:t>
            </w:r>
            <w:proofErr w:type="spellStart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Фаррара-Глоубера</w:t>
            </w:r>
            <w:proofErr w:type="spellEnd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VIF- тест.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странени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частичной </w:t>
            </w:r>
            <w:proofErr w:type="spellStart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мультиколлинеарности</w:t>
            </w:r>
            <w:proofErr w:type="spellEnd"/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121AFB" w:rsidRPr="009B6E1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Выбор лучшей регрессии.</w:t>
            </w:r>
          </w:p>
        </w:tc>
        <w:tc>
          <w:tcPr>
            <w:tcW w:w="1335" w:type="pct"/>
          </w:tcPr>
          <w:p w14:paraId="28354A19" w14:textId="412950A1" w:rsidR="00121AFB" w:rsidRPr="00125334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125334">
              <w:rPr>
                <w:rFonts w:ascii="Times New Roman" w:hAnsi="Times New Roman"/>
              </w:rPr>
              <w:t>Работа с учебной литературой. Работа с ЭУК. Решение типовых задач. Разбор вопросов по теме занятия. Разбор практических заданий по заданной теме.</w:t>
            </w:r>
            <w:r w:rsidR="00C05122" w:rsidRPr="00125334">
              <w:rPr>
                <w:rFonts w:ascii="Times New Roman" w:hAnsi="Times New Roman"/>
              </w:rPr>
              <w:t xml:space="preserve"> Подготовка к контрольной работе.</w:t>
            </w:r>
          </w:p>
        </w:tc>
      </w:tr>
      <w:tr w:rsidR="00121AFB" w:rsidRPr="00121AFB" w14:paraId="292F8459" w14:textId="77777777" w:rsidTr="00E05A45">
        <w:tc>
          <w:tcPr>
            <w:tcW w:w="1206" w:type="pct"/>
          </w:tcPr>
          <w:p w14:paraId="056BCAFB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Нелинейные регрессионные модели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6B044" w14:textId="4F8D42DF" w:rsidR="00121AFB" w:rsidRPr="00A62264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Модели нелинейные по </w:t>
            </w:r>
            <w:r w:rsidR="00A62264"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регрессорам</w:t>
            </w:r>
            <w:r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 способы их линеаризации. Модели нелинейные по </w:t>
            </w:r>
            <w:r w:rsid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коэффициентам</w:t>
            </w:r>
            <w:r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: способы включения случайных возмущений и линеаризация.</w:t>
            </w:r>
          </w:p>
          <w:p w14:paraId="7FB4D334" w14:textId="7CB3C752" w:rsidR="00121AFB" w:rsidRPr="00A62264" w:rsidRDefault="006B213D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r w:rsidR="00121AFB"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войная логарифмическая модель, лог линейная модель, линейно-логарифмическая модель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 И</w:t>
            </w:r>
            <w:r w:rsidR="00121AFB"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нтерпретация параметров, оценка параметров, проверка адекватности, прогноз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зависимой</w:t>
            </w:r>
            <w:r w:rsidR="00121AFB"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переменной. Примеры применения в экономике.</w:t>
            </w:r>
          </w:p>
          <w:p w14:paraId="57175C10" w14:textId="4051CC7E" w:rsidR="00121AFB" w:rsidRPr="00A62264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Тестирование </w:t>
            </w:r>
            <w:r w:rsid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корректности</w:t>
            </w:r>
            <w:r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составления спецификации. Тест Рамсея.</w:t>
            </w:r>
          </w:p>
          <w:p w14:paraId="3633BA7D" w14:textId="77777777" w:rsidR="00121AFB" w:rsidRPr="00C05122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highlight w:val="yellow"/>
              </w:rPr>
            </w:pPr>
            <w:r w:rsidRPr="00A6226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Нелинейный метод наименьших квадратов (НМНК). </w:t>
            </w:r>
          </w:p>
        </w:tc>
        <w:tc>
          <w:tcPr>
            <w:tcW w:w="1335" w:type="pct"/>
          </w:tcPr>
          <w:p w14:paraId="79861DBB" w14:textId="2DACDF7D" w:rsidR="00121AFB" w:rsidRPr="00125334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125334">
              <w:rPr>
                <w:rFonts w:ascii="Times New Roman" w:hAnsi="Times New Roman"/>
              </w:rPr>
              <w:t>Работа с учебной литературой. Работа с ЭУК.  Решение типовых задач. Разбор вопросов по теме занятия. Выполнение домашних заданий к занятию.</w:t>
            </w:r>
            <w:r w:rsidR="00C05122" w:rsidRPr="00125334">
              <w:rPr>
                <w:rFonts w:ascii="Times New Roman" w:hAnsi="Times New Roman"/>
              </w:rPr>
              <w:t xml:space="preserve"> Подготовка к контрольной работе.</w:t>
            </w:r>
          </w:p>
        </w:tc>
      </w:tr>
      <w:tr w:rsidR="00121AFB" w:rsidRPr="00121AFB" w14:paraId="7EC4F4C8" w14:textId="77777777" w:rsidTr="00E05A45">
        <w:tc>
          <w:tcPr>
            <w:tcW w:w="1206" w:type="pct"/>
          </w:tcPr>
          <w:p w14:paraId="1EF51616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Фиктивные переменные в эконометрических моделях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D15F8" w14:textId="21280D6F" w:rsidR="00121AFB" w:rsidRPr="006B213D" w:rsidRDefault="006B213D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Назначение и виды ф</w:t>
            </w:r>
            <w:r w:rsidR="00121AFB"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иктивны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х</w:t>
            </w:r>
            <w:r w:rsidR="00121AFB"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переменны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х</w:t>
            </w:r>
            <w:r w:rsidR="00121AFB"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14:paraId="7D20ABF9" w14:textId="76C86D19" w:rsidR="00121AFB" w:rsidRPr="006B213D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Влияние выбора базовой категории на интерпретацию </w:t>
            </w:r>
            <w:r w:rsid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коэффициентов</w:t>
            </w:r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модели. Частные уравнения регрессии.</w:t>
            </w:r>
          </w:p>
          <w:p w14:paraId="6566613F" w14:textId="0FF66F85" w:rsidR="00121AFB" w:rsidRPr="006B213D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Тестирование значимости влияния качественных признаков на </w:t>
            </w:r>
            <w:r w:rsid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зависимую</w:t>
            </w:r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переменную. </w:t>
            </w:r>
          </w:p>
          <w:p w14:paraId="0CB2BB7A" w14:textId="71F745BA" w:rsidR="00121AFB" w:rsidRPr="00C05122" w:rsidRDefault="00121AFB" w:rsidP="000D3A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highlight w:val="yellow"/>
              </w:rPr>
            </w:pPr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Проблема полной </w:t>
            </w:r>
            <w:proofErr w:type="spellStart"/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мультиколлинеарности</w:t>
            </w:r>
            <w:proofErr w:type="spellEnd"/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 её решение при включении нескольких фиктивных </w:t>
            </w:r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 xml:space="preserve">переменных. Тест </w:t>
            </w:r>
            <w:proofErr w:type="spellStart"/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Чоу</w:t>
            </w:r>
            <w:proofErr w:type="spellEnd"/>
            <w:r w:rsidRPr="006B21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на наличие структурных изменений. </w:t>
            </w:r>
          </w:p>
        </w:tc>
        <w:tc>
          <w:tcPr>
            <w:tcW w:w="1335" w:type="pct"/>
          </w:tcPr>
          <w:p w14:paraId="3FCEE21B" w14:textId="0244645B" w:rsidR="00121AFB" w:rsidRPr="00125334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125334">
              <w:rPr>
                <w:rFonts w:ascii="Times New Roman" w:hAnsi="Times New Roman"/>
              </w:rPr>
              <w:lastRenderedPageBreak/>
              <w:t>Работа с учебной литературой. Работа с ЭУК. Решение типовых задач. Разбор вопросов по теме занятия. Выполнение домашних заданий к занятию.</w:t>
            </w:r>
            <w:r w:rsidR="00C05122" w:rsidRPr="00125334">
              <w:rPr>
                <w:rFonts w:ascii="Times New Roman" w:hAnsi="Times New Roman"/>
              </w:rPr>
              <w:t xml:space="preserve"> </w:t>
            </w:r>
            <w:r w:rsidR="00C05122" w:rsidRPr="00125334">
              <w:rPr>
                <w:rFonts w:ascii="Times New Roman" w:hAnsi="Times New Roman"/>
              </w:rPr>
              <w:lastRenderedPageBreak/>
              <w:t>Подготовка к контрольной работе.</w:t>
            </w:r>
          </w:p>
        </w:tc>
      </w:tr>
      <w:tr w:rsidR="00121AFB" w:rsidRPr="00121AFB" w14:paraId="05E4E06F" w14:textId="77777777" w:rsidTr="00E05A45">
        <w:tc>
          <w:tcPr>
            <w:tcW w:w="1206" w:type="pct"/>
          </w:tcPr>
          <w:p w14:paraId="64EF87BA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Динамические модели в эконометрике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B5C50" w14:textId="20661D49" w:rsidR="00121AFB" w:rsidRPr="000D3ABA" w:rsidRDefault="000D3ABA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r w:rsidR="00121AFB"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инамически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</w:t>
            </w:r>
            <w:r w:rsidR="00121AFB"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модел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</w:t>
            </w:r>
            <w:r w:rsidR="00121AFB"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 лаговыми переменными</w:t>
            </w:r>
            <w:r w:rsid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121AFB"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Модели с распределенными лагами: спецификация модели, характеристики лаговой структуры, методы оценки параметров</w:t>
            </w:r>
            <w:r w:rsid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r w:rsidR="00121AFB"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14:paraId="66F13C9B" w14:textId="77777777" w:rsidR="00121AFB" w:rsidRPr="00C05122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highlight w:val="yellow"/>
              </w:rPr>
            </w:pPr>
            <w:proofErr w:type="spellStart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Авторегрессионные</w:t>
            </w:r>
            <w:proofErr w:type="spellEnd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модели: преобразование Койка; модели адаптивных ожиданий; модели частичной корректировки. Тестирование автокорреляции в </w:t>
            </w:r>
            <w:proofErr w:type="spellStart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авторегрессионных</w:t>
            </w:r>
            <w:proofErr w:type="spellEnd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моделях (тест </w:t>
            </w:r>
            <w:proofErr w:type="spellStart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Дарбина</w:t>
            </w:r>
            <w:proofErr w:type="spellEnd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тест </w:t>
            </w:r>
            <w:proofErr w:type="spellStart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Бреуша</w:t>
            </w:r>
            <w:proofErr w:type="spellEnd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-Годфри). </w:t>
            </w:r>
            <w:proofErr w:type="spellStart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Авторегрессионные</w:t>
            </w:r>
            <w:proofErr w:type="spellEnd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модели: проблема </w:t>
            </w:r>
            <w:proofErr w:type="spellStart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эндогенности</w:t>
            </w:r>
            <w:proofErr w:type="spellEnd"/>
            <w:r w:rsidRPr="000D3AB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регрессоров. Метод инструментальных переменных (МИП).</w:t>
            </w:r>
          </w:p>
        </w:tc>
        <w:tc>
          <w:tcPr>
            <w:tcW w:w="1335" w:type="pct"/>
          </w:tcPr>
          <w:p w14:paraId="4FAEF474" w14:textId="6C165C04" w:rsidR="00121AFB" w:rsidRPr="00125334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125334">
              <w:rPr>
                <w:rFonts w:ascii="Times New Roman" w:hAnsi="Times New Roman"/>
              </w:rPr>
              <w:t>Работа с учебной литературой. Работа с ЭУК.  Решение типовых задач. Разбор вопросов по теме занятия. Разбор практич</w:t>
            </w:r>
            <w:r w:rsidR="00C05122" w:rsidRPr="00125334">
              <w:rPr>
                <w:rFonts w:ascii="Times New Roman" w:hAnsi="Times New Roman"/>
              </w:rPr>
              <w:t>еских заданий по заданной теме. Подготовка к контрольной работе.</w:t>
            </w:r>
          </w:p>
        </w:tc>
      </w:tr>
      <w:tr w:rsidR="00121AFB" w:rsidRPr="00121AFB" w14:paraId="10BB35D1" w14:textId="77777777" w:rsidTr="00E05A45">
        <w:tc>
          <w:tcPr>
            <w:tcW w:w="1206" w:type="pct"/>
          </w:tcPr>
          <w:p w14:paraId="3882B115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Модели </w:t>
            </w:r>
            <w:proofErr w:type="spellStart"/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трендо</w:t>
            </w:r>
            <w:proofErr w:type="spellEnd"/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-стационарных временных рядов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FDD23" w14:textId="77777777" w:rsidR="00A95D51" w:rsidRDefault="00A95D51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Х</w:t>
            </w:r>
            <w:r w:rsidR="00121AFB"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арактеристики временных рядов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: </w:t>
            </w:r>
            <w:r w:rsidR="00121AFB"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математическое ожидание, дисперсия, автоковариационная функция, автокорреляционная функция, частная автокорреляционная функция.</w:t>
            </w:r>
          </w:p>
          <w:p w14:paraId="08D0334C" w14:textId="2B6D28C2" w:rsidR="00121AFB" w:rsidRPr="00A95D51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Стационарные и нестационарные временные ряды.</w:t>
            </w:r>
            <w:r w:rsid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14:paraId="364C94B8" w14:textId="65E1A4EA" w:rsidR="00121AFB" w:rsidRPr="00C05122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highlight w:val="yellow"/>
              </w:rPr>
            </w:pPr>
            <w:r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Структура уровней </w:t>
            </w:r>
            <w:proofErr w:type="spellStart"/>
            <w:r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трендо</w:t>
            </w:r>
            <w:proofErr w:type="spellEnd"/>
            <w:r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-стационарного временного ряда. Моделирование трендовой составляюще</w:t>
            </w:r>
            <w:r w:rsid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й</w:t>
            </w:r>
            <w:r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 Моделирование сезонной составляющей.</w:t>
            </w:r>
          </w:p>
        </w:tc>
        <w:tc>
          <w:tcPr>
            <w:tcW w:w="1335" w:type="pct"/>
          </w:tcPr>
          <w:p w14:paraId="32F233D5" w14:textId="5A3BABCB" w:rsidR="00121AFB" w:rsidRPr="00125334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125334">
              <w:rPr>
                <w:rFonts w:ascii="Times New Roman" w:hAnsi="Times New Roman"/>
              </w:rPr>
              <w:t>Работа с учебной литературой. Работа с ЭУК. Разбор вопросов по теме занятия.</w:t>
            </w:r>
            <w:r w:rsidRPr="00125334">
              <w:t xml:space="preserve"> </w:t>
            </w:r>
            <w:r w:rsidRPr="00125334">
              <w:rPr>
                <w:rFonts w:ascii="Times New Roman" w:hAnsi="Times New Roman"/>
              </w:rPr>
              <w:t>Разбор практических заданий по заданной теме.</w:t>
            </w:r>
            <w:r w:rsidR="00C05122" w:rsidRPr="00125334">
              <w:rPr>
                <w:rFonts w:ascii="Times New Roman" w:hAnsi="Times New Roman"/>
              </w:rPr>
              <w:t xml:space="preserve"> Подготовка к контрольной работе.</w:t>
            </w:r>
          </w:p>
        </w:tc>
      </w:tr>
      <w:tr w:rsidR="00121AFB" w:rsidRPr="00121AFB" w14:paraId="7A7F2BEF" w14:textId="77777777" w:rsidTr="00E05A45">
        <w:tc>
          <w:tcPr>
            <w:tcW w:w="1206" w:type="pct"/>
          </w:tcPr>
          <w:p w14:paraId="790C58AE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Моделирование стационарных и разностно-стационарных временных рядов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30F88" w14:textId="234EF535" w:rsidR="00121AFB" w:rsidRPr="00A95D51" w:rsidRDefault="00A95D51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Приведение временных рядов к стационарным</w:t>
            </w:r>
            <w:r w:rsidR="0060612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.  </w:t>
            </w:r>
            <w:r w:rsidR="00121AFB"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Тесты на стационарность уровней временного ряда.</w:t>
            </w:r>
          </w:p>
          <w:p w14:paraId="1567CC38" w14:textId="77777777" w:rsidR="00121AFB" w:rsidRPr="00A95D51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Модели стационарных временных рядов. Формы общей стохастической линейной модели. Условия стационарности. Условия обратимости. </w:t>
            </w:r>
          </w:p>
          <w:p w14:paraId="4A1244D4" w14:textId="77777777" w:rsidR="00121AFB" w:rsidRPr="00C05122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highlight w:val="yellow"/>
              </w:rPr>
            </w:pPr>
            <w:r w:rsidRPr="00A95D5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Модели стационарных временных рядов с конечным числом параметров. Модели авторегрессии, скользящего среднего, авторегрессии-скользящего среднего, модели Бокса-Дженкинса: условия стационарности. условия обратимости, идентификация, оценка параметров, проверка адекватности, прогнозирование уровней временного ряда. </w:t>
            </w:r>
          </w:p>
        </w:tc>
        <w:tc>
          <w:tcPr>
            <w:tcW w:w="1335" w:type="pct"/>
          </w:tcPr>
          <w:p w14:paraId="39E7539B" w14:textId="2C0AB7D8" w:rsidR="00121AFB" w:rsidRPr="00125334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125334">
              <w:rPr>
                <w:rFonts w:ascii="Times New Roman" w:hAnsi="Times New Roman"/>
              </w:rPr>
              <w:t>Работа с учебной литературой. Работа с ЭУК.  Решение типовых задач. Разбор вопросов по теме занятия. Разбор практических заданий по заданной теме.</w:t>
            </w:r>
            <w:r w:rsidR="00C05122" w:rsidRPr="00125334">
              <w:rPr>
                <w:rFonts w:ascii="Times New Roman" w:hAnsi="Times New Roman"/>
              </w:rPr>
              <w:t xml:space="preserve"> Подготовка к контрольной работе.</w:t>
            </w:r>
          </w:p>
        </w:tc>
      </w:tr>
      <w:tr w:rsidR="00121AFB" w:rsidRPr="00121AFB" w14:paraId="7585772C" w14:textId="77777777" w:rsidTr="00E05A45">
        <w:tc>
          <w:tcPr>
            <w:tcW w:w="1206" w:type="pct"/>
          </w:tcPr>
          <w:p w14:paraId="7BC56CBA" w14:textId="77777777" w:rsidR="00121AFB" w:rsidRPr="00121AFB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21A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Системы одновременных уравнений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05A21" w14:textId="42DDB9C1" w:rsidR="00121AFB" w:rsidRPr="0060612F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0612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Проблема оценки структурных параметров СОУ. Проблема оценки параметров СОУ. Условия </w:t>
            </w:r>
            <w:proofErr w:type="spellStart"/>
            <w:r w:rsidRPr="0060612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идентифицируемости</w:t>
            </w:r>
            <w:proofErr w:type="spellEnd"/>
            <w:r w:rsidRPr="0060612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СОУ. </w:t>
            </w:r>
          </w:p>
          <w:p w14:paraId="077E6495" w14:textId="77777777" w:rsidR="00121AFB" w:rsidRPr="0060612F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0612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Методы оценки параметров: косвенный метод наименьших квадратов (КМНК), </w:t>
            </w:r>
            <w:proofErr w:type="spellStart"/>
            <w:r w:rsidRPr="0060612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двухшаговый</w:t>
            </w:r>
            <w:proofErr w:type="spellEnd"/>
            <w:r w:rsidRPr="0060612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метод наименьших квадратов (ДМНК), </w:t>
            </w:r>
            <w:proofErr w:type="spellStart"/>
            <w:r w:rsidRPr="0060612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трехшаговый</w:t>
            </w:r>
            <w:proofErr w:type="spellEnd"/>
            <w:r w:rsidRPr="0060612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метод наименьших квадратов (ТМНК).</w:t>
            </w:r>
          </w:p>
        </w:tc>
        <w:tc>
          <w:tcPr>
            <w:tcW w:w="1335" w:type="pct"/>
          </w:tcPr>
          <w:p w14:paraId="16E54B46" w14:textId="094703A7" w:rsidR="00121AFB" w:rsidRPr="00125334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</w:rPr>
            </w:pPr>
            <w:r w:rsidRPr="00125334">
              <w:rPr>
                <w:rFonts w:ascii="Times New Roman" w:hAnsi="Times New Roman"/>
              </w:rPr>
              <w:t>Работа с учебной литературой. Работа с ЭУК.  Решение типовых задач. Разбор вопросов по теме занятия. Разбор практических заданий по заданной теме.</w:t>
            </w:r>
            <w:r w:rsidR="00C05122" w:rsidRPr="00125334">
              <w:rPr>
                <w:rFonts w:ascii="Times New Roman" w:hAnsi="Times New Roman"/>
              </w:rPr>
              <w:t xml:space="preserve"> Подготовка к контрольной работе.</w:t>
            </w:r>
          </w:p>
        </w:tc>
      </w:tr>
    </w:tbl>
    <w:p w14:paraId="6DFDD17F" w14:textId="77777777" w:rsidR="00CB6F88" w:rsidRPr="00830D69" w:rsidRDefault="00CB6F88" w:rsidP="00B81BDF">
      <w:pPr>
        <w:pStyle w:val="2"/>
        <w:jc w:val="both"/>
      </w:pPr>
      <w:bookmarkStart w:id="46" w:name="_Toc5052149"/>
      <w:bookmarkStart w:id="47" w:name="_Toc5795816"/>
      <w:bookmarkStart w:id="48" w:name="_Toc101527820"/>
      <w:bookmarkStart w:id="49" w:name="_Toc117017134"/>
      <w:bookmarkStart w:id="50" w:name="_Toc117017282"/>
      <w:bookmarkStart w:id="51" w:name="_Toc117017641"/>
      <w:bookmarkStart w:id="52" w:name="_Toc117529509"/>
      <w:r w:rsidRPr="00830D69">
        <w:t>6.2. Перечень вопросов, заданий, тем для подготовки к текущему контролю</w:t>
      </w:r>
      <w:bookmarkEnd w:id="46"/>
      <w:bookmarkEnd w:id="47"/>
      <w:bookmarkEnd w:id="48"/>
      <w:bookmarkEnd w:id="49"/>
      <w:bookmarkEnd w:id="50"/>
      <w:bookmarkEnd w:id="51"/>
      <w:bookmarkEnd w:id="52"/>
      <w:r w:rsidRPr="00830D69">
        <w:t xml:space="preserve"> </w:t>
      </w:r>
    </w:p>
    <w:p w14:paraId="648307EF" w14:textId="77777777" w:rsidR="00CB6F88" w:rsidRDefault="00CB6F88" w:rsidP="00B81BDF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830D69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Примерные вопросы к контрольной работе</w:t>
      </w:r>
    </w:p>
    <w:p w14:paraId="11D458A8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Pr="005F77F4">
        <w:rPr>
          <w:rFonts w:ascii="Times New Roman" w:hAnsi="Times New Roman"/>
          <w:sz w:val="28"/>
          <w:szCs w:val="28"/>
        </w:rPr>
        <w:t xml:space="preserve">Точечные и интервальные оценки параметров модели множественной линейной регрессии. </w:t>
      </w:r>
    </w:p>
    <w:p w14:paraId="1A59F009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>2. Точечные и интервальные оценки эндогенной переменной модели на интервале оценивания и прогнозирования.</w:t>
      </w:r>
    </w:p>
    <w:p w14:paraId="075A5C4B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 xml:space="preserve">3. Несмещенная оценка дисперсии возмущений. </w:t>
      </w:r>
    </w:p>
    <w:p w14:paraId="3093669D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F77F4">
        <w:rPr>
          <w:rFonts w:ascii="Times New Roman" w:hAnsi="Times New Roman"/>
          <w:sz w:val="28"/>
          <w:szCs w:val="28"/>
        </w:rPr>
        <w:t>. Коэффициенты детерминации (обычный, нецентрированный, скорректированный)</w:t>
      </w:r>
    </w:p>
    <w:p w14:paraId="21D465CF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F77F4">
        <w:rPr>
          <w:rFonts w:ascii="Times New Roman" w:hAnsi="Times New Roman"/>
          <w:sz w:val="28"/>
          <w:szCs w:val="28"/>
        </w:rPr>
        <w:t xml:space="preserve">. </w:t>
      </w:r>
      <w:r w:rsidRPr="005F77F4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Pr="005F77F4">
        <w:rPr>
          <w:rFonts w:ascii="Times New Roman" w:hAnsi="Times New Roman"/>
          <w:sz w:val="28"/>
          <w:szCs w:val="28"/>
        </w:rPr>
        <w:t>-тест на значимость группы оценок параметров модели.</w:t>
      </w:r>
    </w:p>
    <w:p w14:paraId="6C5288B1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F77F4">
        <w:rPr>
          <w:rFonts w:ascii="Times New Roman" w:hAnsi="Times New Roman"/>
          <w:sz w:val="28"/>
          <w:szCs w:val="28"/>
        </w:rPr>
        <w:t xml:space="preserve">. </w:t>
      </w:r>
      <w:r w:rsidRPr="005F77F4">
        <w:rPr>
          <w:rFonts w:ascii="Times New Roman" w:hAnsi="Times New Roman"/>
          <w:i/>
          <w:iCs/>
          <w:sz w:val="28"/>
          <w:szCs w:val="28"/>
          <w:lang w:val="en-US"/>
        </w:rPr>
        <w:t>t</w:t>
      </w:r>
      <w:r w:rsidRPr="005F77F4">
        <w:rPr>
          <w:rFonts w:ascii="Times New Roman" w:hAnsi="Times New Roman"/>
          <w:sz w:val="28"/>
          <w:szCs w:val="28"/>
        </w:rPr>
        <w:t>-тест на значимость отдельных оценок параметров.</w:t>
      </w:r>
    </w:p>
    <w:p w14:paraId="3552EDFB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F77F4">
        <w:rPr>
          <w:rFonts w:ascii="Times New Roman" w:hAnsi="Times New Roman"/>
          <w:sz w:val="28"/>
          <w:szCs w:val="28"/>
        </w:rPr>
        <w:t>. Система нормальных уравнений линейной регрессионной модели.</w:t>
      </w:r>
    </w:p>
    <w:p w14:paraId="49807D71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F77F4">
        <w:rPr>
          <w:rFonts w:ascii="Times New Roman" w:hAnsi="Times New Roman"/>
          <w:sz w:val="28"/>
          <w:szCs w:val="28"/>
        </w:rPr>
        <w:t>. Автоковариационная матрица МНК-оценок параметров.</w:t>
      </w:r>
    </w:p>
    <w:p w14:paraId="615927EC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F77F4">
        <w:rPr>
          <w:rFonts w:ascii="Times New Roman" w:hAnsi="Times New Roman"/>
          <w:sz w:val="28"/>
          <w:szCs w:val="28"/>
        </w:rPr>
        <w:t xml:space="preserve">. Тест </w:t>
      </w:r>
      <w:proofErr w:type="spellStart"/>
      <w:r w:rsidRPr="005F77F4">
        <w:rPr>
          <w:rFonts w:ascii="Times New Roman" w:hAnsi="Times New Roman"/>
          <w:sz w:val="28"/>
          <w:szCs w:val="28"/>
        </w:rPr>
        <w:t>Бреуша</w:t>
      </w:r>
      <w:proofErr w:type="spellEnd"/>
      <w:r w:rsidRPr="005F77F4">
        <w:rPr>
          <w:rFonts w:ascii="Times New Roman" w:hAnsi="Times New Roman"/>
          <w:sz w:val="28"/>
          <w:szCs w:val="28"/>
        </w:rPr>
        <w:t>-Годфри на некоррелированность случайных возмущений.</w:t>
      </w:r>
    </w:p>
    <w:p w14:paraId="345D7AB4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5F77F4">
        <w:rPr>
          <w:rFonts w:ascii="Times New Roman" w:hAnsi="Times New Roman"/>
          <w:sz w:val="28"/>
          <w:szCs w:val="28"/>
        </w:rPr>
        <w:t xml:space="preserve">. Тест </w:t>
      </w:r>
      <w:proofErr w:type="spellStart"/>
      <w:r w:rsidRPr="005F77F4">
        <w:rPr>
          <w:rFonts w:ascii="Times New Roman" w:hAnsi="Times New Roman"/>
          <w:sz w:val="28"/>
          <w:szCs w:val="28"/>
        </w:rPr>
        <w:t>Бреуша-Пагана</w:t>
      </w:r>
      <w:proofErr w:type="spellEnd"/>
      <w:r w:rsidRPr="005F77F4">
        <w:rPr>
          <w:rFonts w:ascii="Times New Roman" w:hAnsi="Times New Roman"/>
          <w:sz w:val="28"/>
          <w:szCs w:val="28"/>
        </w:rPr>
        <w:t xml:space="preserve"> на гомоскедастичность случайных возмущений.</w:t>
      </w:r>
    </w:p>
    <w:p w14:paraId="0139096F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>1</w:t>
      </w:r>
      <w:r w:rsidR="00B12863" w:rsidRPr="00B12863">
        <w:rPr>
          <w:rFonts w:ascii="Times New Roman" w:hAnsi="Times New Roman"/>
          <w:sz w:val="28"/>
          <w:szCs w:val="28"/>
        </w:rPr>
        <w:t>1</w:t>
      </w:r>
      <w:r w:rsidRPr="005F77F4">
        <w:rPr>
          <w:rFonts w:ascii="Times New Roman" w:hAnsi="Times New Roman"/>
          <w:sz w:val="28"/>
          <w:szCs w:val="28"/>
        </w:rPr>
        <w:t>. Тест Рамсея на правильность составления спецификации модели.</w:t>
      </w:r>
    </w:p>
    <w:p w14:paraId="042BAA17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>1</w:t>
      </w:r>
      <w:r w:rsidR="00B12863" w:rsidRPr="00B12863">
        <w:rPr>
          <w:rFonts w:ascii="Times New Roman" w:hAnsi="Times New Roman"/>
          <w:sz w:val="28"/>
          <w:szCs w:val="28"/>
        </w:rPr>
        <w:t>2</w:t>
      </w:r>
      <w:r w:rsidRPr="005F77F4">
        <w:rPr>
          <w:rFonts w:ascii="Times New Roman" w:hAnsi="Times New Roman"/>
          <w:sz w:val="28"/>
          <w:szCs w:val="28"/>
        </w:rPr>
        <w:t xml:space="preserve">. Тест </w:t>
      </w:r>
      <w:proofErr w:type="spellStart"/>
      <w:r w:rsidRPr="005F77F4">
        <w:rPr>
          <w:rFonts w:ascii="Times New Roman" w:hAnsi="Times New Roman"/>
          <w:sz w:val="28"/>
          <w:szCs w:val="28"/>
        </w:rPr>
        <w:t>Чоу</w:t>
      </w:r>
      <w:proofErr w:type="spellEnd"/>
      <w:r w:rsidRPr="005F77F4">
        <w:rPr>
          <w:rFonts w:ascii="Times New Roman" w:hAnsi="Times New Roman"/>
          <w:sz w:val="28"/>
          <w:szCs w:val="28"/>
        </w:rPr>
        <w:t xml:space="preserve"> на значимость структурных изменений (стабильности модели на всем периоде наблюдений).</w:t>
      </w:r>
    </w:p>
    <w:p w14:paraId="1A28E1C4" w14:textId="77777777" w:rsidR="00CB6F88" w:rsidRPr="005F77F4" w:rsidRDefault="00CB6F88" w:rsidP="00B81B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12863" w:rsidRPr="00B12863">
        <w:rPr>
          <w:rFonts w:ascii="Times New Roman" w:hAnsi="Times New Roman"/>
          <w:sz w:val="28"/>
          <w:szCs w:val="28"/>
        </w:rPr>
        <w:t>3</w:t>
      </w:r>
      <w:r w:rsidRPr="005F77F4">
        <w:rPr>
          <w:rFonts w:ascii="Times New Roman" w:hAnsi="Times New Roman"/>
          <w:sz w:val="28"/>
          <w:szCs w:val="28"/>
        </w:rPr>
        <w:t xml:space="preserve">. Оценивание модели с авторегрессией методом </w:t>
      </w:r>
      <w:proofErr w:type="spellStart"/>
      <w:r w:rsidRPr="005F77F4">
        <w:rPr>
          <w:rFonts w:ascii="Times New Roman" w:hAnsi="Times New Roman"/>
          <w:sz w:val="28"/>
          <w:szCs w:val="28"/>
        </w:rPr>
        <w:t>Кохрейна-Оркатта</w:t>
      </w:r>
      <w:proofErr w:type="spellEnd"/>
      <w:r w:rsidRPr="005F77F4">
        <w:rPr>
          <w:rFonts w:ascii="Times New Roman" w:hAnsi="Times New Roman"/>
          <w:sz w:val="28"/>
          <w:szCs w:val="28"/>
        </w:rPr>
        <w:t>.</w:t>
      </w:r>
    </w:p>
    <w:p w14:paraId="6BD60FF1" w14:textId="77777777" w:rsidR="00CB6F88" w:rsidRPr="00AA72E8" w:rsidRDefault="00CB6F88" w:rsidP="00CB6F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AA72E8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Пример</w:t>
      </w:r>
      <w:r w:rsidR="008358F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ные</w:t>
      </w:r>
      <w:r w:rsidRPr="00AA72E8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задани</w:t>
      </w:r>
      <w:r w:rsidR="008358F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я</w:t>
      </w:r>
      <w:r w:rsidRPr="00AA72E8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контрольной работы</w:t>
      </w:r>
    </w:p>
    <w:p w14:paraId="0E2E9268" w14:textId="77777777" w:rsidR="00AA72E8" w:rsidRPr="00AA72E8" w:rsidRDefault="00AA72E8" w:rsidP="00CB6F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2BB34B04" w14:textId="77777777" w:rsidR="00F55B45" w:rsidRPr="00F55B45" w:rsidRDefault="00F55B45" w:rsidP="006F23B9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3" w:name="_Hlk117012563"/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</w:t>
      </w:r>
      <w:r w:rsidR="008B1B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ние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1.</w:t>
      </w:r>
    </w:p>
    <w:bookmarkEnd w:id="53"/>
    <w:p w14:paraId="1851AAE1" w14:textId="77777777" w:rsidR="00AA72E8" w:rsidRPr="006F23B9" w:rsidRDefault="00AA72E8" w:rsidP="006F23B9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В таблице приводятся данные годовой производительности труда (в расчете на одного рабочего) и энерговооружённость по </w:t>
      </w:r>
      <w:r w:rsidR="00FB14BC">
        <w:rPr>
          <w:rFonts w:ascii="Times New Roman" w:eastAsia="Times New Roman" w:hAnsi="Times New Roman"/>
          <w:sz w:val="28"/>
          <w:szCs w:val="28"/>
          <w:lang w:eastAsia="ru-RU"/>
        </w:rPr>
        <w:t xml:space="preserve">четырнадцати </w:t>
      </w: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предприятиям. </w:t>
      </w:r>
      <w:r w:rsidRPr="006F23B9">
        <w:rPr>
          <w:rFonts w:ascii="Times New Roman" w:eastAsia="Times New Roman" w:hAnsi="Times New Roman"/>
          <w:bCs/>
          <w:sz w:val="28"/>
          <w:szCs w:val="28"/>
          <w:lang w:eastAsia="ru-RU"/>
        </w:rPr>
        <w:t>По первым 13 наблюдениям таблицы постройте линейную регрессионную модель зависимости производительности труда (</w:t>
      </w:r>
      <w:r w:rsidRPr="006F23B9">
        <w:rPr>
          <w:rFonts w:ascii="Times New Roman" w:eastAsia="Times New Roman" w:hAnsi="Times New Roman"/>
          <w:bCs/>
          <w:i/>
          <w:iCs/>
          <w:sz w:val="28"/>
          <w:szCs w:val="28"/>
          <w:lang w:val="en-US" w:eastAsia="ru-RU"/>
        </w:rPr>
        <w:t>Y</w:t>
      </w:r>
      <w:r w:rsidRPr="006F23B9">
        <w:rPr>
          <w:rFonts w:ascii="Times New Roman" w:eastAsia="Times New Roman" w:hAnsi="Times New Roman"/>
          <w:bCs/>
          <w:sz w:val="28"/>
          <w:szCs w:val="28"/>
          <w:lang w:eastAsia="ru-RU"/>
        </w:rPr>
        <w:t>) от энерговооружённости (</w:t>
      </w:r>
      <w:r w:rsidRPr="006F23B9">
        <w:rPr>
          <w:rFonts w:ascii="Times New Roman" w:eastAsia="Times New Roman" w:hAnsi="Times New Roman"/>
          <w:bCs/>
          <w:i/>
          <w:iCs/>
          <w:sz w:val="28"/>
          <w:szCs w:val="28"/>
          <w:lang w:val="en-US" w:eastAsia="ru-RU"/>
        </w:rPr>
        <w:t>X</w:t>
      </w:r>
      <w:r w:rsidRPr="006F23B9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</w:p>
    <w:p w14:paraId="101525B9" w14:textId="77777777" w:rsidR="00AA72E8" w:rsidRPr="006F23B9" w:rsidRDefault="00721610" w:rsidP="006F23B9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position w:val="-6"/>
          <w:sz w:val="28"/>
          <w:szCs w:val="28"/>
          <w:lang w:eastAsia="ru-RU"/>
        </w:rPr>
        <w:pict w14:anchorId="4BECCB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15pt">
            <v:imagedata r:id="rId8" o:title=""/>
          </v:shape>
        </w:pict>
      </w:r>
      <w:r w:rsidR="00AA72E8" w:rsidRPr="006F23B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tbl>
      <w:tblPr>
        <w:tblW w:w="5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960"/>
        <w:gridCol w:w="960"/>
        <w:gridCol w:w="960"/>
        <w:gridCol w:w="960"/>
        <w:gridCol w:w="960"/>
      </w:tblGrid>
      <w:tr w:rsidR="00AA72E8" w:rsidRPr="00AA72E8" w14:paraId="4D014F9B" w14:textId="77777777" w:rsidTr="00AA72E8">
        <w:trPr>
          <w:trHeight w:val="264"/>
          <w:jc w:val="center"/>
        </w:trPr>
        <w:tc>
          <w:tcPr>
            <w:tcW w:w="960" w:type="dxa"/>
            <w:shd w:val="clear" w:color="auto" w:fill="auto"/>
            <w:noWrap/>
          </w:tcPr>
          <w:p w14:paraId="1654F59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 </w:t>
            </w: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960" w:type="dxa"/>
            <w:shd w:val="clear" w:color="auto" w:fill="auto"/>
            <w:noWrap/>
          </w:tcPr>
          <w:p w14:paraId="545E4AF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</w:tcPr>
          <w:p w14:paraId="406FC16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960" w:type="dxa"/>
            <w:shd w:val="clear" w:color="auto" w:fill="auto"/>
          </w:tcPr>
          <w:p w14:paraId="1A5B38B4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 №</w:t>
            </w:r>
          </w:p>
        </w:tc>
        <w:tc>
          <w:tcPr>
            <w:tcW w:w="960" w:type="dxa"/>
            <w:shd w:val="clear" w:color="auto" w:fill="auto"/>
          </w:tcPr>
          <w:p w14:paraId="389B1248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Y</w:t>
            </w:r>
          </w:p>
        </w:tc>
        <w:tc>
          <w:tcPr>
            <w:tcW w:w="960" w:type="dxa"/>
            <w:shd w:val="clear" w:color="auto" w:fill="auto"/>
          </w:tcPr>
          <w:p w14:paraId="3019132C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X</w:t>
            </w:r>
          </w:p>
        </w:tc>
      </w:tr>
      <w:tr w:rsidR="00AA72E8" w:rsidRPr="00AA72E8" w14:paraId="396D7E2C" w14:textId="77777777" w:rsidTr="00AA72E8">
        <w:trPr>
          <w:trHeight w:val="264"/>
          <w:jc w:val="center"/>
        </w:trPr>
        <w:tc>
          <w:tcPr>
            <w:tcW w:w="960" w:type="dxa"/>
            <w:shd w:val="clear" w:color="auto" w:fill="auto"/>
            <w:noWrap/>
          </w:tcPr>
          <w:p w14:paraId="4657D83B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</w:tcPr>
          <w:p w14:paraId="330F30FE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6,7</w:t>
            </w:r>
          </w:p>
        </w:tc>
        <w:tc>
          <w:tcPr>
            <w:tcW w:w="960" w:type="dxa"/>
            <w:shd w:val="clear" w:color="auto" w:fill="auto"/>
            <w:noWrap/>
          </w:tcPr>
          <w:p w14:paraId="68D746C7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2,8</w:t>
            </w:r>
          </w:p>
        </w:tc>
        <w:tc>
          <w:tcPr>
            <w:tcW w:w="960" w:type="dxa"/>
            <w:shd w:val="clear" w:color="auto" w:fill="auto"/>
          </w:tcPr>
          <w:p w14:paraId="25C33D9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</w:tcPr>
          <w:p w14:paraId="4E1DFED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10,8</w:t>
            </w:r>
          </w:p>
        </w:tc>
        <w:tc>
          <w:tcPr>
            <w:tcW w:w="960" w:type="dxa"/>
            <w:shd w:val="clear" w:color="auto" w:fill="auto"/>
          </w:tcPr>
          <w:p w14:paraId="6FC6D1D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4,8</w:t>
            </w:r>
          </w:p>
        </w:tc>
      </w:tr>
      <w:tr w:rsidR="00AA72E8" w:rsidRPr="00AA72E8" w14:paraId="469B7CD7" w14:textId="77777777" w:rsidTr="00AA72E8">
        <w:trPr>
          <w:trHeight w:val="264"/>
          <w:jc w:val="center"/>
        </w:trPr>
        <w:tc>
          <w:tcPr>
            <w:tcW w:w="960" w:type="dxa"/>
            <w:shd w:val="clear" w:color="auto" w:fill="auto"/>
            <w:noWrap/>
          </w:tcPr>
          <w:p w14:paraId="388E401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</w:tcPr>
          <w:p w14:paraId="443C9D19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6,9</w:t>
            </w:r>
          </w:p>
        </w:tc>
        <w:tc>
          <w:tcPr>
            <w:tcW w:w="960" w:type="dxa"/>
            <w:shd w:val="clear" w:color="auto" w:fill="auto"/>
            <w:noWrap/>
          </w:tcPr>
          <w:p w14:paraId="6463A88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2,8</w:t>
            </w:r>
          </w:p>
        </w:tc>
        <w:tc>
          <w:tcPr>
            <w:tcW w:w="960" w:type="dxa"/>
            <w:shd w:val="clear" w:color="auto" w:fill="auto"/>
          </w:tcPr>
          <w:p w14:paraId="5E44A10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shd w:val="clear" w:color="auto" w:fill="auto"/>
          </w:tcPr>
          <w:p w14:paraId="09E2518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10,6</w:t>
            </w:r>
          </w:p>
        </w:tc>
        <w:tc>
          <w:tcPr>
            <w:tcW w:w="960" w:type="dxa"/>
            <w:shd w:val="clear" w:color="auto" w:fill="auto"/>
          </w:tcPr>
          <w:p w14:paraId="4A5F570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4,9</w:t>
            </w:r>
          </w:p>
        </w:tc>
      </w:tr>
      <w:tr w:rsidR="00AA72E8" w:rsidRPr="00AA72E8" w14:paraId="3708F261" w14:textId="77777777" w:rsidTr="00AA72E8">
        <w:trPr>
          <w:trHeight w:val="264"/>
          <w:jc w:val="center"/>
        </w:trPr>
        <w:tc>
          <w:tcPr>
            <w:tcW w:w="960" w:type="dxa"/>
            <w:shd w:val="clear" w:color="auto" w:fill="auto"/>
            <w:noWrap/>
          </w:tcPr>
          <w:p w14:paraId="56112C4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</w:tcPr>
          <w:p w14:paraId="6BDBA5E2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7,2</w:t>
            </w:r>
          </w:p>
        </w:tc>
        <w:tc>
          <w:tcPr>
            <w:tcW w:w="960" w:type="dxa"/>
            <w:shd w:val="clear" w:color="auto" w:fill="auto"/>
            <w:noWrap/>
          </w:tcPr>
          <w:p w14:paraId="6477BAFF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604DB80E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</w:tcPr>
          <w:p w14:paraId="209ACEC0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10,7</w:t>
            </w:r>
          </w:p>
        </w:tc>
        <w:tc>
          <w:tcPr>
            <w:tcW w:w="960" w:type="dxa"/>
            <w:shd w:val="clear" w:color="auto" w:fill="auto"/>
          </w:tcPr>
          <w:p w14:paraId="6DFA512C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5,2</w:t>
            </w:r>
          </w:p>
        </w:tc>
      </w:tr>
      <w:tr w:rsidR="00AA72E8" w:rsidRPr="00AA72E8" w14:paraId="632D6D40" w14:textId="77777777" w:rsidTr="00AA72E8">
        <w:trPr>
          <w:trHeight w:val="264"/>
          <w:jc w:val="center"/>
        </w:trPr>
        <w:tc>
          <w:tcPr>
            <w:tcW w:w="960" w:type="dxa"/>
            <w:shd w:val="clear" w:color="auto" w:fill="auto"/>
            <w:noWrap/>
          </w:tcPr>
          <w:p w14:paraId="6D47549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</w:tcPr>
          <w:p w14:paraId="64843D0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shd w:val="clear" w:color="auto" w:fill="auto"/>
            <w:noWrap/>
          </w:tcPr>
          <w:p w14:paraId="402532CB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2,9</w:t>
            </w:r>
          </w:p>
        </w:tc>
        <w:tc>
          <w:tcPr>
            <w:tcW w:w="960" w:type="dxa"/>
            <w:shd w:val="clear" w:color="auto" w:fill="auto"/>
          </w:tcPr>
          <w:p w14:paraId="6E1A7102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</w:tcPr>
          <w:p w14:paraId="076E3CB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11,1</w:t>
            </w:r>
          </w:p>
        </w:tc>
        <w:tc>
          <w:tcPr>
            <w:tcW w:w="960" w:type="dxa"/>
            <w:shd w:val="clear" w:color="auto" w:fill="auto"/>
          </w:tcPr>
          <w:p w14:paraId="2B1BC3A5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5,4</w:t>
            </w:r>
          </w:p>
        </w:tc>
      </w:tr>
      <w:tr w:rsidR="00AA72E8" w:rsidRPr="00AA72E8" w14:paraId="19A2F247" w14:textId="77777777" w:rsidTr="00AA72E8">
        <w:trPr>
          <w:trHeight w:val="264"/>
          <w:jc w:val="center"/>
        </w:trPr>
        <w:tc>
          <w:tcPr>
            <w:tcW w:w="960" w:type="dxa"/>
            <w:shd w:val="clear" w:color="auto" w:fill="auto"/>
            <w:noWrap/>
          </w:tcPr>
          <w:p w14:paraId="60C5280F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</w:tcPr>
          <w:p w14:paraId="069EB24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8,4</w:t>
            </w:r>
          </w:p>
        </w:tc>
        <w:tc>
          <w:tcPr>
            <w:tcW w:w="960" w:type="dxa"/>
            <w:shd w:val="clear" w:color="auto" w:fill="auto"/>
            <w:noWrap/>
          </w:tcPr>
          <w:p w14:paraId="112AE83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3,4</w:t>
            </w:r>
          </w:p>
        </w:tc>
        <w:tc>
          <w:tcPr>
            <w:tcW w:w="960" w:type="dxa"/>
            <w:shd w:val="clear" w:color="auto" w:fill="auto"/>
          </w:tcPr>
          <w:p w14:paraId="361AB728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</w:tcPr>
          <w:p w14:paraId="39F1501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11,8</w:t>
            </w:r>
          </w:p>
        </w:tc>
        <w:tc>
          <w:tcPr>
            <w:tcW w:w="960" w:type="dxa"/>
            <w:shd w:val="clear" w:color="auto" w:fill="auto"/>
          </w:tcPr>
          <w:p w14:paraId="7999BADF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5,5</w:t>
            </w:r>
          </w:p>
        </w:tc>
      </w:tr>
      <w:tr w:rsidR="00AA72E8" w:rsidRPr="00AA72E8" w14:paraId="58CED983" w14:textId="77777777" w:rsidTr="00AA72E8">
        <w:trPr>
          <w:trHeight w:val="264"/>
          <w:jc w:val="center"/>
        </w:trPr>
        <w:tc>
          <w:tcPr>
            <w:tcW w:w="960" w:type="dxa"/>
            <w:shd w:val="clear" w:color="auto" w:fill="auto"/>
            <w:noWrap/>
          </w:tcPr>
          <w:p w14:paraId="1B354B9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</w:tcPr>
          <w:p w14:paraId="66A273E4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8,8</w:t>
            </w:r>
          </w:p>
        </w:tc>
        <w:tc>
          <w:tcPr>
            <w:tcW w:w="960" w:type="dxa"/>
            <w:shd w:val="clear" w:color="auto" w:fill="auto"/>
            <w:noWrap/>
          </w:tcPr>
          <w:p w14:paraId="0144D1F7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3,9</w:t>
            </w:r>
          </w:p>
        </w:tc>
        <w:tc>
          <w:tcPr>
            <w:tcW w:w="960" w:type="dxa"/>
            <w:shd w:val="clear" w:color="auto" w:fill="auto"/>
          </w:tcPr>
          <w:p w14:paraId="4837A5EE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shd w:val="clear" w:color="auto" w:fill="auto"/>
          </w:tcPr>
          <w:p w14:paraId="19E573F4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12,1</w:t>
            </w:r>
          </w:p>
        </w:tc>
        <w:tc>
          <w:tcPr>
            <w:tcW w:w="960" w:type="dxa"/>
            <w:shd w:val="clear" w:color="auto" w:fill="auto"/>
          </w:tcPr>
          <w:p w14:paraId="129E2A7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6,2</w:t>
            </w:r>
          </w:p>
        </w:tc>
      </w:tr>
      <w:tr w:rsidR="00AA72E8" w:rsidRPr="00AA72E8" w14:paraId="43EE49C9" w14:textId="77777777" w:rsidTr="00AA72E8">
        <w:trPr>
          <w:trHeight w:val="264"/>
          <w:jc w:val="center"/>
        </w:trPr>
        <w:tc>
          <w:tcPr>
            <w:tcW w:w="960" w:type="dxa"/>
            <w:shd w:val="clear" w:color="auto" w:fill="auto"/>
            <w:noWrap/>
          </w:tcPr>
          <w:p w14:paraId="127B53BB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60" w:type="dxa"/>
            <w:shd w:val="clear" w:color="auto" w:fill="auto"/>
            <w:noWrap/>
          </w:tcPr>
          <w:p w14:paraId="2047D7F2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8,5</w:t>
            </w:r>
          </w:p>
        </w:tc>
        <w:tc>
          <w:tcPr>
            <w:tcW w:w="960" w:type="dxa"/>
            <w:shd w:val="clear" w:color="auto" w:fill="auto"/>
            <w:noWrap/>
          </w:tcPr>
          <w:p w14:paraId="7F341C6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</w:tcPr>
          <w:p w14:paraId="0D3386AC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shd w:val="clear" w:color="auto" w:fill="auto"/>
          </w:tcPr>
          <w:p w14:paraId="0CC23EBE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12,4</w:t>
            </w:r>
          </w:p>
        </w:tc>
        <w:tc>
          <w:tcPr>
            <w:tcW w:w="960" w:type="dxa"/>
            <w:shd w:val="clear" w:color="auto" w:fill="auto"/>
          </w:tcPr>
          <w:p w14:paraId="12EDB2B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</w:tr>
      <w:tr w:rsidR="00AA72E8" w:rsidRPr="00AA72E8" w14:paraId="3BBAB852" w14:textId="77777777" w:rsidTr="00AA72E8">
        <w:trPr>
          <w:trHeight w:val="264"/>
          <w:jc w:val="center"/>
        </w:trPr>
        <w:tc>
          <w:tcPr>
            <w:tcW w:w="960" w:type="dxa"/>
            <w:shd w:val="clear" w:color="auto" w:fill="auto"/>
            <w:noWrap/>
          </w:tcPr>
          <w:p w14:paraId="2791710C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14:paraId="11AAA8B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14:paraId="5B170F4E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</w:tcPr>
          <w:p w14:paraId="1EB2FE3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</w:tcPr>
          <w:p w14:paraId="53CFB735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</w:tcPr>
          <w:p w14:paraId="62B458AC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14:paraId="053DE29B" w14:textId="77777777" w:rsidR="00AA72E8" w:rsidRPr="00AA72E8" w:rsidRDefault="00AA72E8" w:rsidP="00AA72E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0"/>
          <w:lang w:eastAsia="ru-RU"/>
        </w:rPr>
      </w:pPr>
    </w:p>
    <w:p w14:paraId="322B0C5B" w14:textId="77777777" w:rsidR="00AA72E8" w:rsidRPr="006F23B9" w:rsidRDefault="00AA72E8" w:rsidP="006F23B9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1. Запишите оцененную модель в стандартной форме, сделайте выводы о качестве модели.  Проверьте статистическую значимость оценок параметров. Проверьте статистическую значимость регрессии в целом. </w:t>
      </w:r>
    </w:p>
    <w:p w14:paraId="3885D3CE" w14:textId="77777777" w:rsidR="00AA72E8" w:rsidRPr="006F23B9" w:rsidRDefault="00AA72E8" w:rsidP="006F23B9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3B9">
        <w:rPr>
          <w:rFonts w:ascii="Times New Roman" w:hAnsi="Times New Roman"/>
          <w:sz w:val="28"/>
          <w:szCs w:val="28"/>
        </w:rPr>
        <w:t xml:space="preserve">Дайте экономическую интерпретацию оценкам параметров. </w:t>
      </w:r>
    </w:p>
    <w:p w14:paraId="011B4A06" w14:textId="77777777" w:rsidR="00AA72E8" w:rsidRPr="006F23B9" w:rsidRDefault="00AA72E8" w:rsidP="006F23B9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Проверьте остатки модели на гомоскедастичность при помощи теста </w:t>
      </w:r>
      <w:proofErr w:type="spellStart"/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>Голдфельда-Квандта</w:t>
      </w:r>
      <w:proofErr w:type="spellEnd"/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EF386E6" w14:textId="77777777" w:rsidR="00AA72E8" w:rsidRPr="006F23B9" w:rsidRDefault="00AA72E8" w:rsidP="006F23B9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3. Проверьте остатки модели на автокорреляцию при помощи теста </w:t>
      </w:r>
      <w:proofErr w:type="spellStart"/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>Дарбина</w:t>
      </w:r>
      <w:proofErr w:type="spellEnd"/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-Уотсона. </w:t>
      </w:r>
    </w:p>
    <w:p w14:paraId="2F8ADA4F" w14:textId="77777777" w:rsidR="00AA72E8" w:rsidRDefault="00AA72E8" w:rsidP="006F23B9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>4. Постройте прогноз производительности труда для 14-го предприятия. Постройте интервальные оценки для производительности труда 14-го предприятия. Сделайте выводы об адекватности модели.</w:t>
      </w:r>
    </w:p>
    <w:p w14:paraId="7CE5C2E1" w14:textId="77777777" w:rsidR="00F55B45" w:rsidRPr="00F55B45" w:rsidRDefault="00F55B45" w:rsidP="00F55B45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</w:t>
      </w:r>
      <w:r w:rsidR="008B1B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ние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15722073" w14:textId="77777777" w:rsidR="00AA72E8" w:rsidRPr="006F23B9" w:rsidRDefault="00AA72E8" w:rsidP="00B81BD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В таблице представлены выпуск </w:t>
      </w:r>
      <w:r w:rsidRPr="006F23B9">
        <w:rPr>
          <w:rFonts w:ascii="Times New Roman" w:eastAsia="Times New Roman" w:hAnsi="Times New Roman"/>
          <w:i/>
          <w:sz w:val="28"/>
          <w:szCs w:val="28"/>
          <w:lang w:eastAsia="ru-RU"/>
        </w:rPr>
        <w:t>Y</w:t>
      </w: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, трудозатраты </w:t>
      </w:r>
      <w:r w:rsidRPr="006F23B9">
        <w:rPr>
          <w:rFonts w:ascii="Times New Roman" w:eastAsia="Times New Roman" w:hAnsi="Times New Roman"/>
          <w:i/>
          <w:sz w:val="28"/>
          <w:szCs w:val="28"/>
          <w:lang w:eastAsia="ru-RU"/>
        </w:rPr>
        <w:t>L</w:t>
      </w: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 и капиталовложения </w:t>
      </w:r>
      <w:r w:rsidRPr="006F23B9">
        <w:rPr>
          <w:rFonts w:ascii="Times New Roman" w:eastAsia="Times New Roman" w:hAnsi="Times New Roman"/>
          <w:i/>
          <w:sz w:val="28"/>
          <w:szCs w:val="28"/>
          <w:lang w:eastAsia="ru-RU"/>
        </w:rPr>
        <w:t>K</w:t>
      </w: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 15 фирм некоторой отрасли. </w:t>
      </w:r>
    </w:p>
    <w:p w14:paraId="56538A75" w14:textId="77777777" w:rsidR="008358FB" w:rsidRDefault="008358FB" w:rsidP="006F23B9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F38A8F" w14:textId="77777777" w:rsidR="00AA72E8" w:rsidRPr="006F23B9" w:rsidRDefault="00AA72E8" w:rsidP="006F23B9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>Таблица.</w:t>
      </w:r>
    </w:p>
    <w:tbl>
      <w:tblPr>
        <w:tblW w:w="6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99"/>
        <w:gridCol w:w="851"/>
        <w:gridCol w:w="850"/>
        <w:gridCol w:w="913"/>
        <w:gridCol w:w="829"/>
        <w:gridCol w:w="829"/>
        <w:gridCol w:w="829"/>
      </w:tblGrid>
      <w:tr w:rsidR="00AA72E8" w:rsidRPr="00AA72E8" w14:paraId="403B1911" w14:textId="77777777" w:rsidTr="00AA72E8">
        <w:trPr>
          <w:trHeight w:val="288"/>
          <w:jc w:val="center"/>
        </w:trPr>
        <w:tc>
          <w:tcPr>
            <w:tcW w:w="960" w:type="dxa"/>
            <w:shd w:val="clear" w:color="auto" w:fill="auto"/>
          </w:tcPr>
          <w:p w14:paraId="63178AE8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Фирма</w:t>
            </w:r>
          </w:p>
        </w:tc>
        <w:tc>
          <w:tcPr>
            <w:tcW w:w="899" w:type="dxa"/>
            <w:shd w:val="clear" w:color="auto" w:fill="auto"/>
          </w:tcPr>
          <w:p w14:paraId="1938C2E5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Y</w:t>
            </w:r>
          </w:p>
        </w:tc>
        <w:tc>
          <w:tcPr>
            <w:tcW w:w="851" w:type="dxa"/>
            <w:shd w:val="clear" w:color="auto" w:fill="auto"/>
          </w:tcPr>
          <w:p w14:paraId="3199922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L</w:t>
            </w:r>
          </w:p>
        </w:tc>
        <w:tc>
          <w:tcPr>
            <w:tcW w:w="850" w:type="dxa"/>
            <w:shd w:val="clear" w:color="auto" w:fill="auto"/>
          </w:tcPr>
          <w:p w14:paraId="6B88962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K</w:t>
            </w:r>
          </w:p>
        </w:tc>
        <w:tc>
          <w:tcPr>
            <w:tcW w:w="913" w:type="dxa"/>
          </w:tcPr>
          <w:p w14:paraId="71F5CBB5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Фирма</w:t>
            </w:r>
          </w:p>
        </w:tc>
        <w:tc>
          <w:tcPr>
            <w:tcW w:w="829" w:type="dxa"/>
          </w:tcPr>
          <w:p w14:paraId="7D94C1BB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Y</w:t>
            </w:r>
          </w:p>
        </w:tc>
        <w:tc>
          <w:tcPr>
            <w:tcW w:w="829" w:type="dxa"/>
          </w:tcPr>
          <w:p w14:paraId="4ED92130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L</w:t>
            </w:r>
          </w:p>
        </w:tc>
        <w:tc>
          <w:tcPr>
            <w:tcW w:w="829" w:type="dxa"/>
          </w:tcPr>
          <w:p w14:paraId="7ADB0AD2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/>
              </w:rPr>
              <w:t>K</w:t>
            </w:r>
          </w:p>
        </w:tc>
      </w:tr>
      <w:tr w:rsidR="00AA72E8" w:rsidRPr="00AA72E8" w14:paraId="51BAE9D0" w14:textId="77777777" w:rsidTr="00AA72E8">
        <w:trPr>
          <w:trHeight w:val="288"/>
          <w:jc w:val="center"/>
        </w:trPr>
        <w:tc>
          <w:tcPr>
            <w:tcW w:w="960" w:type="dxa"/>
            <w:shd w:val="clear" w:color="auto" w:fill="auto"/>
          </w:tcPr>
          <w:p w14:paraId="363D87E7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99" w:type="dxa"/>
            <w:shd w:val="clear" w:color="auto" w:fill="auto"/>
          </w:tcPr>
          <w:p w14:paraId="719383E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2350</w:t>
            </w:r>
          </w:p>
        </w:tc>
        <w:tc>
          <w:tcPr>
            <w:tcW w:w="851" w:type="dxa"/>
            <w:shd w:val="clear" w:color="auto" w:fill="auto"/>
          </w:tcPr>
          <w:p w14:paraId="43373C35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2334</w:t>
            </w:r>
          </w:p>
        </w:tc>
        <w:tc>
          <w:tcPr>
            <w:tcW w:w="850" w:type="dxa"/>
            <w:shd w:val="clear" w:color="auto" w:fill="auto"/>
          </w:tcPr>
          <w:p w14:paraId="390DA5A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1570</w:t>
            </w:r>
          </w:p>
        </w:tc>
        <w:tc>
          <w:tcPr>
            <w:tcW w:w="913" w:type="dxa"/>
          </w:tcPr>
          <w:p w14:paraId="5B97EC4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29" w:type="dxa"/>
          </w:tcPr>
          <w:p w14:paraId="6E51258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2530</w:t>
            </w:r>
          </w:p>
        </w:tc>
        <w:tc>
          <w:tcPr>
            <w:tcW w:w="829" w:type="dxa"/>
          </w:tcPr>
          <w:p w14:paraId="3A18B668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2437</w:t>
            </w:r>
          </w:p>
        </w:tc>
        <w:tc>
          <w:tcPr>
            <w:tcW w:w="829" w:type="dxa"/>
          </w:tcPr>
          <w:p w14:paraId="611A870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1860</w:t>
            </w:r>
          </w:p>
        </w:tc>
      </w:tr>
      <w:tr w:rsidR="00AA72E8" w:rsidRPr="00AA72E8" w14:paraId="49F38389" w14:textId="77777777" w:rsidTr="00AA72E8">
        <w:trPr>
          <w:trHeight w:val="288"/>
          <w:jc w:val="center"/>
        </w:trPr>
        <w:tc>
          <w:tcPr>
            <w:tcW w:w="960" w:type="dxa"/>
            <w:shd w:val="clear" w:color="auto" w:fill="auto"/>
          </w:tcPr>
          <w:p w14:paraId="0AA8BB57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899" w:type="dxa"/>
            <w:shd w:val="clear" w:color="auto" w:fill="auto"/>
          </w:tcPr>
          <w:p w14:paraId="0627A5DE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2470</w:t>
            </w:r>
          </w:p>
        </w:tc>
        <w:tc>
          <w:tcPr>
            <w:tcW w:w="851" w:type="dxa"/>
            <w:shd w:val="clear" w:color="auto" w:fill="auto"/>
          </w:tcPr>
          <w:p w14:paraId="3A12DE09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2425</w:t>
            </w:r>
          </w:p>
        </w:tc>
        <w:tc>
          <w:tcPr>
            <w:tcW w:w="850" w:type="dxa"/>
            <w:shd w:val="clear" w:color="auto" w:fill="auto"/>
          </w:tcPr>
          <w:p w14:paraId="00DCD57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1850</w:t>
            </w:r>
          </w:p>
        </w:tc>
        <w:tc>
          <w:tcPr>
            <w:tcW w:w="913" w:type="dxa"/>
          </w:tcPr>
          <w:p w14:paraId="32F4FF2F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829" w:type="dxa"/>
          </w:tcPr>
          <w:p w14:paraId="7BEE6B37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2550</w:t>
            </w:r>
          </w:p>
        </w:tc>
        <w:tc>
          <w:tcPr>
            <w:tcW w:w="829" w:type="dxa"/>
          </w:tcPr>
          <w:p w14:paraId="04940AB8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2446</w:t>
            </w:r>
          </w:p>
        </w:tc>
        <w:tc>
          <w:tcPr>
            <w:tcW w:w="829" w:type="dxa"/>
          </w:tcPr>
          <w:p w14:paraId="3E6BD5B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1880</w:t>
            </w:r>
          </w:p>
        </w:tc>
      </w:tr>
      <w:tr w:rsidR="00AA72E8" w:rsidRPr="00AA72E8" w14:paraId="4BB09B6D" w14:textId="77777777" w:rsidTr="00AA72E8">
        <w:trPr>
          <w:trHeight w:val="288"/>
          <w:jc w:val="center"/>
        </w:trPr>
        <w:tc>
          <w:tcPr>
            <w:tcW w:w="960" w:type="dxa"/>
            <w:shd w:val="clear" w:color="auto" w:fill="auto"/>
          </w:tcPr>
          <w:p w14:paraId="1E09EA60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899" w:type="dxa"/>
            <w:shd w:val="clear" w:color="auto" w:fill="auto"/>
          </w:tcPr>
          <w:p w14:paraId="7D7122E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2110</w:t>
            </w:r>
          </w:p>
        </w:tc>
        <w:tc>
          <w:tcPr>
            <w:tcW w:w="851" w:type="dxa"/>
            <w:shd w:val="clear" w:color="auto" w:fill="auto"/>
          </w:tcPr>
          <w:p w14:paraId="7855542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2230</w:t>
            </w:r>
          </w:p>
        </w:tc>
        <w:tc>
          <w:tcPr>
            <w:tcW w:w="850" w:type="dxa"/>
            <w:shd w:val="clear" w:color="auto" w:fill="auto"/>
          </w:tcPr>
          <w:p w14:paraId="7C89703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1150</w:t>
            </w:r>
          </w:p>
        </w:tc>
        <w:tc>
          <w:tcPr>
            <w:tcW w:w="913" w:type="dxa"/>
          </w:tcPr>
          <w:p w14:paraId="3FA211E5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829" w:type="dxa"/>
          </w:tcPr>
          <w:p w14:paraId="47954F0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2450</w:t>
            </w:r>
          </w:p>
        </w:tc>
        <w:tc>
          <w:tcPr>
            <w:tcW w:w="829" w:type="dxa"/>
          </w:tcPr>
          <w:p w14:paraId="46060C19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2403</w:t>
            </w:r>
          </w:p>
        </w:tc>
        <w:tc>
          <w:tcPr>
            <w:tcW w:w="829" w:type="dxa"/>
          </w:tcPr>
          <w:p w14:paraId="710AF04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1790</w:t>
            </w:r>
          </w:p>
        </w:tc>
      </w:tr>
      <w:tr w:rsidR="00AA72E8" w:rsidRPr="00AA72E8" w14:paraId="459A8575" w14:textId="77777777" w:rsidTr="00AA72E8">
        <w:trPr>
          <w:trHeight w:val="288"/>
          <w:jc w:val="center"/>
        </w:trPr>
        <w:tc>
          <w:tcPr>
            <w:tcW w:w="960" w:type="dxa"/>
            <w:shd w:val="clear" w:color="auto" w:fill="auto"/>
          </w:tcPr>
          <w:p w14:paraId="514770F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899" w:type="dxa"/>
            <w:shd w:val="clear" w:color="auto" w:fill="auto"/>
          </w:tcPr>
          <w:p w14:paraId="3CC4F7A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2560</w:t>
            </w:r>
          </w:p>
        </w:tc>
        <w:tc>
          <w:tcPr>
            <w:tcW w:w="851" w:type="dxa"/>
            <w:shd w:val="clear" w:color="auto" w:fill="auto"/>
          </w:tcPr>
          <w:p w14:paraId="6B5D0E7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2463</w:t>
            </w:r>
          </w:p>
        </w:tc>
        <w:tc>
          <w:tcPr>
            <w:tcW w:w="850" w:type="dxa"/>
            <w:shd w:val="clear" w:color="auto" w:fill="auto"/>
          </w:tcPr>
          <w:p w14:paraId="6C01CF4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1940</w:t>
            </w:r>
          </w:p>
        </w:tc>
        <w:tc>
          <w:tcPr>
            <w:tcW w:w="913" w:type="dxa"/>
          </w:tcPr>
          <w:p w14:paraId="1C7A29B8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" w:type="dxa"/>
          </w:tcPr>
          <w:p w14:paraId="159F379C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829" w:type="dxa"/>
          </w:tcPr>
          <w:p w14:paraId="1825254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2301</w:t>
            </w:r>
          </w:p>
        </w:tc>
        <w:tc>
          <w:tcPr>
            <w:tcW w:w="829" w:type="dxa"/>
          </w:tcPr>
          <w:p w14:paraId="6412F05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1480</w:t>
            </w:r>
          </w:p>
        </w:tc>
      </w:tr>
      <w:tr w:rsidR="00AA72E8" w:rsidRPr="00AA72E8" w14:paraId="526E973C" w14:textId="77777777" w:rsidTr="00AA72E8">
        <w:trPr>
          <w:trHeight w:val="288"/>
          <w:jc w:val="center"/>
        </w:trPr>
        <w:tc>
          <w:tcPr>
            <w:tcW w:w="960" w:type="dxa"/>
            <w:shd w:val="clear" w:color="auto" w:fill="auto"/>
          </w:tcPr>
          <w:p w14:paraId="53FEA328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899" w:type="dxa"/>
            <w:shd w:val="clear" w:color="auto" w:fill="auto"/>
          </w:tcPr>
          <w:p w14:paraId="6AC6249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2650</w:t>
            </w:r>
          </w:p>
        </w:tc>
        <w:tc>
          <w:tcPr>
            <w:tcW w:w="851" w:type="dxa"/>
            <w:shd w:val="clear" w:color="auto" w:fill="auto"/>
          </w:tcPr>
          <w:p w14:paraId="4E75FC95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1F67D099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2450</w:t>
            </w:r>
          </w:p>
        </w:tc>
        <w:tc>
          <w:tcPr>
            <w:tcW w:w="913" w:type="dxa"/>
          </w:tcPr>
          <w:p w14:paraId="6CBA49B5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</w:tcPr>
          <w:p w14:paraId="41AA939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829" w:type="dxa"/>
          </w:tcPr>
          <w:p w14:paraId="47EC3AC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829" w:type="dxa"/>
          </w:tcPr>
          <w:p w14:paraId="4C96DB79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</w:tr>
      <w:tr w:rsidR="00AA72E8" w:rsidRPr="00AA72E8" w14:paraId="47E09182" w14:textId="77777777" w:rsidTr="00AA72E8">
        <w:trPr>
          <w:trHeight w:val="288"/>
          <w:jc w:val="center"/>
        </w:trPr>
        <w:tc>
          <w:tcPr>
            <w:tcW w:w="960" w:type="dxa"/>
            <w:shd w:val="clear" w:color="auto" w:fill="auto"/>
          </w:tcPr>
          <w:p w14:paraId="77ACB04F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14:paraId="36F4CCE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2240</w:t>
            </w:r>
          </w:p>
        </w:tc>
        <w:tc>
          <w:tcPr>
            <w:tcW w:w="851" w:type="dxa"/>
            <w:shd w:val="clear" w:color="auto" w:fill="auto"/>
          </w:tcPr>
          <w:p w14:paraId="68655351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2278</w:t>
            </w:r>
          </w:p>
        </w:tc>
        <w:tc>
          <w:tcPr>
            <w:tcW w:w="850" w:type="dxa"/>
            <w:shd w:val="clear" w:color="auto" w:fill="auto"/>
          </w:tcPr>
          <w:p w14:paraId="123A3A5F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1340</w:t>
            </w:r>
          </w:p>
        </w:tc>
        <w:tc>
          <w:tcPr>
            <w:tcW w:w="913" w:type="dxa"/>
          </w:tcPr>
          <w:p w14:paraId="5EDE1039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9" w:type="dxa"/>
          </w:tcPr>
          <w:p w14:paraId="08214004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829" w:type="dxa"/>
          </w:tcPr>
          <w:p w14:paraId="7EA17CBE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2367</w:t>
            </w:r>
          </w:p>
        </w:tc>
        <w:tc>
          <w:tcPr>
            <w:tcW w:w="829" w:type="dxa"/>
          </w:tcPr>
          <w:p w14:paraId="143B7412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1660</w:t>
            </w:r>
          </w:p>
        </w:tc>
      </w:tr>
      <w:tr w:rsidR="00AA72E8" w:rsidRPr="00AA72E8" w14:paraId="6FBBF82B" w14:textId="77777777" w:rsidTr="00AA72E8">
        <w:trPr>
          <w:trHeight w:val="288"/>
          <w:jc w:val="center"/>
        </w:trPr>
        <w:tc>
          <w:tcPr>
            <w:tcW w:w="960" w:type="dxa"/>
            <w:shd w:val="clear" w:color="auto" w:fill="auto"/>
          </w:tcPr>
          <w:p w14:paraId="0D3B0032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99" w:type="dxa"/>
            <w:shd w:val="clear" w:color="auto" w:fill="auto"/>
          </w:tcPr>
          <w:p w14:paraId="2B833B15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2430</w:t>
            </w:r>
          </w:p>
        </w:tc>
        <w:tc>
          <w:tcPr>
            <w:tcW w:w="851" w:type="dxa"/>
            <w:shd w:val="clear" w:color="auto" w:fill="auto"/>
          </w:tcPr>
          <w:p w14:paraId="647E61F4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2380</w:t>
            </w:r>
          </w:p>
        </w:tc>
        <w:tc>
          <w:tcPr>
            <w:tcW w:w="850" w:type="dxa"/>
            <w:shd w:val="clear" w:color="auto" w:fill="auto"/>
          </w:tcPr>
          <w:p w14:paraId="5F80B8DD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1700</w:t>
            </w:r>
          </w:p>
        </w:tc>
        <w:tc>
          <w:tcPr>
            <w:tcW w:w="913" w:type="dxa"/>
          </w:tcPr>
          <w:p w14:paraId="6840CD5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</w:tcPr>
          <w:p w14:paraId="1912D216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829" w:type="dxa"/>
          </w:tcPr>
          <w:p w14:paraId="0212480C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829" w:type="dxa"/>
          </w:tcPr>
          <w:p w14:paraId="1262B4BA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1850</w:t>
            </w:r>
          </w:p>
        </w:tc>
      </w:tr>
      <w:tr w:rsidR="00AA72E8" w:rsidRPr="00AA72E8" w14:paraId="42027BF8" w14:textId="77777777" w:rsidTr="00AA72E8">
        <w:trPr>
          <w:trHeight w:val="288"/>
          <w:jc w:val="center"/>
        </w:trPr>
        <w:tc>
          <w:tcPr>
            <w:tcW w:w="960" w:type="dxa"/>
            <w:shd w:val="clear" w:color="auto" w:fill="auto"/>
          </w:tcPr>
          <w:p w14:paraId="192C8E19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99" w:type="dxa"/>
            <w:shd w:val="clear" w:color="auto" w:fill="auto"/>
          </w:tcPr>
          <w:p w14:paraId="5D540DF3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CA81E4E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89FA047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13" w:type="dxa"/>
          </w:tcPr>
          <w:p w14:paraId="7ED4AD10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</w:tcPr>
          <w:p w14:paraId="400046E2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2590</w:t>
            </w:r>
          </w:p>
        </w:tc>
        <w:tc>
          <w:tcPr>
            <w:tcW w:w="829" w:type="dxa"/>
          </w:tcPr>
          <w:p w14:paraId="65AC208B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2470</w:t>
            </w:r>
          </w:p>
        </w:tc>
        <w:tc>
          <w:tcPr>
            <w:tcW w:w="829" w:type="dxa"/>
          </w:tcPr>
          <w:p w14:paraId="17696989" w14:textId="77777777" w:rsidR="00AA72E8" w:rsidRPr="00AA72E8" w:rsidRDefault="00AA72E8" w:rsidP="00AA72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</w:tbl>
    <w:p w14:paraId="745AB2B5" w14:textId="77777777" w:rsidR="00AA72E8" w:rsidRPr="00AA72E8" w:rsidRDefault="00AA72E8" w:rsidP="00AA72E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686ACE2" w14:textId="77777777" w:rsidR="00AA72E8" w:rsidRPr="006F23B9" w:rsidRDefault="00AA72E8" w:rsidP="00B81BD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Оцените производственную функцию </w:t>
      </w:r>
      <w:proofErr w:type="spellStart"/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>Кобба</w:t>
      </w:r>
      <w:proofErr w:type="spellEnd"/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>-Дугласа</w:t>
      </w:r>
    </w:p>
    <w:p w14:paraId="07A33FEF" w14:textId="77777777" w:rsidR="00AA72E8" w:rsidRPr="006F23B9" w:rsidRDefault="00721610" w:rsidP="006F23B9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position w:val="-6"/>
          <w:sz w:val="28"/>
          <w:szCs w:val="28"/>
          <w:lang w:eastAsia="ru-RU"/>
        </w:rPr>
        <w:pict w14:anchorId="285E799C">
          <v:shape id="_x0000_i1026" type="#_x0000_t75" style="width:108.75pt;height:20.25pt">
            <v:imagedata r:id="rId9" o:title=""/>
          </v:shape>
        </w:pict>
      </w:r>
    </w:p>
    <w:p w14:paraId="1CD86188" w14:textId="77777777" w:rsidR="00AA72E8" w:rsidRPr="006F23B9" w:rsidRDefault="00AA72E8" w:rsidP="00B81BD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по данным первых </w:t>
      </w:r>
      <w:r w:rsidR="00FB14BC">
        <w:rPr>
          <w:rFonts w:ascii="Times New Roman" w:eastAsia="Times New Roman" w:hAnsi="Times New Roman"/>
          <w:sz w:val="28"/>
          <w:szCs w:val="28"/>
          <w:lang w:eastAsia="ru-RU"/>
        </w:rPr>
        <w:t>четырнадцати</w:t>
      </w:r>
      <w:r w:rsidR="00FB14BC"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фирм. </w:t>
      </w:r>
    </w:p>
    <w:p w14:paraId="3422709B" w14:textId="77777777" w:rsidR="00AA72E8" w:rsidRPr="00E05A45" w:rsidRDefault="00AA72E8" w:rsidP="00B81BDF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t xml:space="preserve">1. Линеаризуйте модель. Запишите оцененную модель в стандартной форме, сделайте выводы о качестве модели.  Проверьте статистическую значимость </w:t>
      </w:r>
      <w:r w:rsidRPr="006F23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оценок параметров. Проверьте статистическую значимость регрессии в целом. Вычислите оценки параметров нелинейной модели по МНК-оценкам линейной.  </w:t>
      </w:r>
      <w:r w:rsidRPr="006F23B9">
        <w:rPr>
          <w:rFonts w:ascii="Times New Roman" w:hAnsi="Times New Roman"/>
          <w:sz w:val="28"/>
          <w:szCs w:val="28"/>
        </w:rPr>
        <w:t xml:space="preserve">Дайте экономическую </w:t>
      </w:r>
      <w:r w:rsidRPr="00E05A45">
        <w:rPr>
          <w:rFonts w:ascii="Times New Roman" w:hAnsi="Times New Roman"/>
          <w:sz w:val="28"/>
          <w:szCs w:val="28"/>
        </w:rPr>
        <w:t xml:space="preserve">интерпретацию оценкам параметров нелинейной модели. </w:t>
      </w:r>
    </w:p>
    <w:p w14:paraId="2846A7C0" w14:textId="77777777" w:rsidR="00AA72E8" w:rsidRPr="00E05A45" w:rsidRDefault="00AA72E8" w:rsidP="00B81BDF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Проверьте остатки линеаризованной модели на нормальность при помощи теста </w:t>
      </w:r>
      <w:proofErr w:type="spellStart"/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>Харке-Бера</w:t>
      </w:r>
      <w:proofErr w:type="spellEnd"/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99E487E" w14:textId="77777777" w:rsidR="00AA72E8" w:rsidRPr="00E05A45" w:rsidRDefault="00AA72E8" w:rsidP="006F23B9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 xml:space="preserve">3. Проверьте остатки линеаризованной модели на автокорреляцию при помощи теста </w:t>
      </w:r>
      <w:proofErr w:type="spellStart"/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>Дарбина</w:t>
      </w:r>
      <w:proofErr w:type="spellEnd"/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>-Уотсона.</w:t>
      </w:r>
    </w:p>
    <w:p w14:paraId="084FD827" w14:textId="77777777" w:rsidR="00AA72E8" w:rsidRPr="00E05A45" w:rsidRDefault="00AA72E8" w:rsidP="006F23B9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>4. Постройте прогноз эндогенной переменной для 15-й фирмы по линеаризованной модели. Постройте интервальные оценки для эндогенной переменной 15-й фирмы для линеаризованной модели. Сделайте выводы об адекватности линейной и нелинейной модели.</w:t>
      </w:r>
    </w:p>
    <w:p w14:paraId="7A24037E" w14:textId="77777777" w:rsidR="008B1BE2" w:rsidRPr="00F55B45" w:rsidRDefault="008B1BE2" w:rsidP="008B1BE2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ние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52A6E2DF" w14:textId="77777777" w:rsidR="008B1BE2" w:rsidRPr="008B1BE2" w:rsidRDefault="008B1BE2" w:rsidP="008B1BE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8B1BE2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В таблице приведены квартальные данные показателя Среднедушевые денежные доходы населения (HHI_Q) руб. в мес. за период с 1 квартала 2007 года по 3 квартал 2021 года. </w:t>
      </w:r>
    </w:p>
    <w:p w14:paraId="675A66A4" w14:textId="77777777" w:rsidR="008B1BE2" w:rsidRPr="008B1BE2" w:rsidRDefault="008B1BE2" w:rsidP="008B1B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BE2">
        <w:rPr>
          <w:rFonts w:ascii="Times New Roman" w:hAnsi="Times New Roman"/>
          <w:sz w:val="28"/>
          <w:szCs w:val="28"/>
        </w:rPr>
        <w:t>Необходимо построить и оценить регрессионную модель показателя с учетом временного тренда и сезонных колебаний. В качестве базового периода принять 4 квартал года. Выписать уравнение регрессии в стандартной форме, дать экономическую интерпретацию коэффициентов модели. Записать вид оцененных частных уравнений регрессии за каждый квартал. Проверить значимость влияния сезонных колебаний.</w:t>
      </w:r>
    </w:p>
    <w:p w14:paraId="1220956C" w14:textId="77777777" w:rsidR="008B1BE2" w:rsidRPr="00EE115E" w:rsidRDefault="008B1BE2" w:rsidP="008B1BE2">
      <w:pPr>
        <w:widowControl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14:paraId="0710FCAC" w14:textId="77777777" w:rsidR="008B1BE2" w:rsidRPr="008B1BE2" w:rsidRDefault="008B1BE2" w:rsidP="008B1BE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1BE2">
        <w:rPr>
          <w:rFonts w:ascii="Times New Roman" w:hAnsi="Times New Roman"/>
          <w:sz w:val="28"/>
          <w:szCs w:val="28"/>
        </w:rPr>
        <w:t>Таблица. Исходные данные</w:t>
      </w:r>
    </w:p>
    <w:p w14:paraId="31B9FAF2" w14:textId="77777777" w:rsidR="008B1BE2" w:rsidRPr="008B1BE2" w:rsidRDefault="008B1BE2" w:rsidP="008B1BE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6"/>
        <w:gridCol w:w="2196"/>
        <w:gridCol w:w="727"/>
        <w:gridCol w:w="727"/>
        <w:gridCol w:w="2089"/>
        <w:gridCol w:w="727"/>
        <w:gridCol w:w="727"/>
        <w:gridCol w:w="1982"/>
      </w:tblGrid>
      <w:tr w:rsidR="008B1BE2" w:rsidRPr="0061117C" w14:paraId="2EE5B7B1" w14:textId="77777777" w:rsidTr="00C3220C">
        <w:trPr>
          <w:trHeight w:val="804"/>
        </w:trPr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6DCF30D" w14:textId="77777777" w:rsidR="008B1BE2" w:rsidRPr="00C9429E" w:rsidRDefault="008B1BE2" w:rsidP="00C32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429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11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650B19" w14:textId="77777777" w:rsidR="008B1BE2" w:rsidRPr="00C9429E" w:rsidRDefault="008B1BE2" w:rsidP="00C32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429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Среднедушевые денежные доходы населения (HHI_Q) руб. в мес.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7B99" w14:textId="77777777" w:rsidR="008B1BE2" w:rsidRPr="00C9429E" w:rsidRDefault="008B1BE2" w:rsidP="00C32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FD7B4B" w14:textId="77777777" w:rsidR="008B1BE2" w:rsidRPr="00C9429E" w:rsidRDefault="008B1BE2" w:rsidP="00C32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429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10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6FB67F" w14:textId="77777777" w:rsidR="008B1BE2" w:rsidRPr="00C9429E" w:rsidRDefault="008B1BE2" w:rsidP="00C32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429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Среднедушевые денежные доходы населения (HHI_Q) руб. в мес.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2691" w14:textId="77777777" w:rsidR="008B1BE2" w:rsidRPr="00C9429E" w:rsidRDefault="008B1BE2" w:rsidP="00C32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D09490B" w14:textId="77777777" w:rsidR="008B1BE2" w:rsidRPr="00C9429E" w:rsidRDefault="008B1BE2" w:rsidP="00C32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429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10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43DF99" w14:textId="77777777" w:rsidR="008B1BE2" w:rsidRPr="00C9429E" w:rsidRDefault="008B1BE2" w:rsidP="00C32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429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Среднедушевые денежные доходы населения (HHI_Q) руб. в мес.</w:t>
            </w:r>
          </w:p>
        </w:tc>
      </w:tr>
      <w:tr w:rsidR="008B1BE2" w:rsidRPr="0061117C" w14:paraId="162453CD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DC4C33D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2007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082CF0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9930,9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3D04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8CDB2A0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2012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64A5474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19121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6C60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F38A76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B7A192A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27763</w:t>
            </w:r>
          </w:p>
        </w:tc>
      </w:tr>
      <w:tr w:rsidR="008B1BE2" w:rsidRPr="0061117C" w14:paraId="5F594D8B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AAF968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D2F3FB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11932,5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2F6B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700FC14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BD36DC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22591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FF7A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E80D963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020A4A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31306,6</w:t>
            </w:r>
          </w:p>
        </w:tc>
      </w:tr>
      <w:tr w:rsidR="008B1BE2" w:rsidRPr="0061117C" w14:paraId="5FEB7DB9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000B42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60BE9CD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12667,1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28B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0C750BE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9714A3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23280,7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8EB8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4AF7E44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B8BDEB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31325</w:t>
            </w:r>
          </w:p>
        </w:tc>
      </w:tr>
      <w:tr w:rsidR="008B1BE2" w:rsidRPr="0061117C" w14:paraId="6EA6E4E6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8431658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0BD1CA3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15605,9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07DE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7EB7F0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074330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27986,2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D84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AD6DBB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FB78644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37224,6</w:t>
            </w:r>
          </w:p>
        </w:tc>
      </w:tr>
      <w:tr w:rsidR="008B1BE2" w:rsidRPr="0061117C" w14:paraId="52A85315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3A831A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2008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686D03B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F301D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F15A9B8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D1CC1F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5369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F11853D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E314170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29011,2</w:t>
            </w:r>
          </w:p>
        </w:tc>
      </w:tr>
      <w:tr w:rsidR="008B1BE2" w:rsidRPr="0061117C" w14:paraId="716E60E1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E882DF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9580E5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14749,7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B628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B9B1038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6CA1F9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24990,4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D4D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6D6394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360537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32455</w:t>
            </w:r>
          </w:p>
        </w:tc>
      </w:tr>
      <w:tr w:rsidR="008B1BE2" w:rsidRPr="0061117C" w14:paraId="25ED6D83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2878C7A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524FE2A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15579,3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3C9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D1B601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E413A6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25528,7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A4D2B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41F5CF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23E2A6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32609,2</w:t>
            </w:r>
          </w:p>
        </w:tc>
      </w:tr>
      <w:tr w:rsidR="008B1BE2" w:rsidRPr="0061117C" w14:paraId="4F241A39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08F07F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A327E1B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16904,5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9BA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A8D8C8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354C594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30532,9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6A8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0FF7384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2FF81D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38945</w:t>
            </w:r>
          </w:p>
        </w:tc>
      </w:tr>
      <w:tr w:rsidR="008B1BE2" w:rsidRPr="0061117C" w14:paraId="7266F704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70EDABE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2009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FEA834A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14065,1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86A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F2A57B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672E7A9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22457,1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E075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DDDC49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FCACEAA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30240,8</w:t>
            </w:r>
          </w:p>
        </w:tc>
      </w:tr>
      <w:tr w:rsidR="008B1BE2" w:rsidRPr="0061117C" w14:paraId="1F5D734C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31F5B8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507F6E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16967,9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FAAA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41B3F4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458240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27059,3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BA73E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0FBC8E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657BF93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34569,1</w:t>
            </w:r>
          </w:p>
        </w:tc>
      </w:tr>
      <w:tr w:rsidR="008B1BE2" w:rsidRPr="0061117C" w14:paraId="2C3961C9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F1CFF0D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6718AC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16730,6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2A09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E8A9B5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67582F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27964,6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000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0C4765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BFBF6D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35096,9</w:t>
            </w:r>
          </w:p>
        </w:tc>
      </w:tr>
      <w:tr w:rsidR="008B1BE2" w:rsidRPr="0061117C" w14:paraId="0E41B7FE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0692108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C24EE8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19833,3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450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9C41088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1BAEABB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32285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B9B0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49F5FCB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12AB3D4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41428,3</w:t>
            </w:r>
          </w:p>
        </w:tc>
      </w:tr>
      <w:tr w:rsidR="008B1BE2" w:rsidRPr="0061117C" w14:paraId="71B53831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A3C3503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2010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2CA6E3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16146,4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CBD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5DFBAFE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3156BA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25364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D2A9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47468B3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0E1638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31646,6</w:t>
            </w:r>
          </w:p>
        </w:tc>
      </w:tr>
      <w:tr w:rsidR="008B1BE2" w:rsidRPr="0061117C" w14:paraId="57A4FD51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039A86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EFF953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18690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737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512A2E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7010EA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29723,1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EB1E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E97BE8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E763390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32932,2</w:t>
            </w:r>
          </w:p>
        </w:tc>
      </w:tr>
      <w:tr w:rsidR="008B1BE2" w:rsidRPr="0061117C" w14:paraId="3AE5C0D9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F96FCBE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E6AE99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18549,4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A39D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F849780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CB4DEB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29945,5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1A4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78DA1F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F8B37BB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34874,8</w:t>
            </w:r>
          </w:p>
        </w:tc>
      </w:tr>
      <w:tr w:rsidR="008B1BE2" w:rsidRPr="0061117C" w14:paraId="042F5ADE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B241C5A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360622A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22456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CB50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75E7EAD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F2E78AE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36099,8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9024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31E824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477D4E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42968,6</w:t>
            </w:r>
          </w:p>
        </w:tc>
      </w:tr>
      <w:tr w:rsidR="008B1BE2" w:rsidRPr="0061117C" w14:paraId="41B62D91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7BDABED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2011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2795C3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17710,6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2AD5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1521317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4B343AE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26646,2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83A6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424A91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D77384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32611,6</w:t>
            </w:r>
          </w:p>
        </w:tc>
      </w:tr>
      <w:tr w:rsidR="008B1BE2" w:rsidRPr="0061117C" w14:paraId="0F750087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4FEFB9B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5071A50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20417,6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40F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88DE54C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6A27CD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30234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EAB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287771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1F1AC89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37866</w:t>
            </w:r>
          </w:p>
        </w:tc>
      </w:tr>
      <w:tr w:rsidR="008B1BE2" w:rsidRPr="0061117C" w14:paraId="5A915F63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6A1FF1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FC37968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20512,3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6E2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62F0902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57978D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30539,5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3476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B72455F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9DC1153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40402</w:t>
            </w:r>
          </w:p>
        </w:tc>
      </w:tr>
      <w:tr w:rsidR="008B1BE2" w:rsidRPr="0061117C" w14:paraId="0FC484E5" w14:textId="77777777" w:rsidTr="00C3220C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60548B0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3C234BE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24535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4EB1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ECDA4D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23952A0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36149,5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9665" w14:textId="77777777" w:rsidR="008B1BE2" w:rsidRPr="0061117C" w:rsidRDefault="008B1BE2" w:rsidP="00C322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D8B76" w14:textId="77777777" w:rsidR="008B1BE2" w:rsidRPr="0061117C" w:rsidRDefault="008B1BE2" w:rsidP="00C322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27ED" w14:textId="77777777" w:rsidR="008B1BE2" w:rsidRPr="0061117C" w:rsidRDefault="008B1BE2" w:rsidP="00C322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12AF7D9" w14:textId="77777777" w:rsidR="008B1BE2" w:rsidRPr="008B1BE2" w:rsidRDefault="008B1BE2" w:rsidP="008B1BE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2F3482C" w14:textId="77777777" w:rsidR="008B1BE2" w:rsidRPr="00F55B45" w:rsidRDefault="008B1BE2" w:rsidP="008B1BE2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ние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0A24AA76" w14:textId="77777777" w:rsidR="00AA72E8" w:rsidRPr="00A965B5" w:rsidRDefault="00AA72E8" w:rsidP="00A965B5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>Постройте регрессионную модель зависимости объема международных резервов РФ (</w:t>
      </w:r>
      <w:r w:rsidR="00721610">
        <w:rPr>
          <w:rFonts w:ascii="Times New Roman" w:hAnsi="Times New Roman"/>
          <w:position w:val="-4"/>
          <w:sz w:val="28"/>
          <w:szCs w:val="28"/>
        </w:rPr>
        <w:pict w14:anchorId="4B6C282B">
          <v:shape id="_x0000_i1027" type="#_x0000_t75" style="width:13.5pt;height:13.5pt">
            <v:imagedata r:id="rId10" o:title=""/>
          </v:shape>
        </w:pict>
      </w:r>
      <w:r w:rsidRPr="00A965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млн долл.)</w:t>
      </w: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proofErr w:type="spellStart"/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>лагированных</w:t>
      </w:r>
      <w:proofErr w:type="spellEnd"/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значений курса доллара США (</w:t>
      </w:r>
      <w:r w:rsidRPr="00A965B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 , руб.) по данным ЦБ РФ. Максимальная величина лага — </w:t>
      </w:r>
      <w:r w:rsidR="00721610">
        <w:rPr>
          <w:rFonts w:ascii="Times New Roman" w:eastAsia="Times New Roman" w:hAnsi="Times New Roman"/>
          <w:position w:val="-6"/>
          <w:sz w:val="28"/>
          <w:szCs w:val="28"/>
          <w:lang w:eastAsia="ru-RU"/>
        </w:rPr>
        <w:pict w14:anchorId="0F4DD2F0">
          <v:shape id="_x0000_i1028" type="#_x0000_t75" style="width:30.75pt;height:15pt">
            <v:imagedata r:id="rId11" o:title=""/>
          </v:shape>
        </w:pict>
      </w: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3BAC289D" w14:textId="77777777" w:rsidR="00AA72E8" w:rsidRPr="00AA72E8" w:rsidRDefault="00721610" w:rsidP="00AA72E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pict w14:anchorId="37A20872">
          <v:shape id="_x0000_i1029" type="#_x0000_t75" style="width:296.25pt;height:18.75pt">
            <v:imagedata r:id="rId12" o:title=""/>
          </v:shape>
        </w:pict>
      </w:r>
      <w:r w:rsidR="00AA72E8" w:rsidRPr="00AA72E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69EEE45" w14:textId="77777777" w:rsidR="00AA72E8" w:rsidRPr="00A965B5" w:rsidRDefault="00AA72E8" w:rsidP="00A965B5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Параметры оцените методом замены переменных по данным с 1-го по 24-е наблюдения. </w:t>
      </w:r>
    </w:p>
    <w:p w14:paraId="2A27A1BD" w14:textId="77777777" w:rsidR="00AA72E8" w:rsidRPr="00AA72E8" w:rsidRDefault="00AA72E8" w:rsidP="00AA72E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9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1180"/>
      </w:tblGrid>
      <w:tr w:rsidR="00AA72E8" w:rsidRPr="00AA72E8" w14:paraId="6C78DABE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8CE0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5694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AA72E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2024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AA72E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DDA5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D13E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AA72E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0A3E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AA72E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</w:tr>
      <w:tr w:rsidR="00AA72E8" w:rsidRPr="00AA72E8" w14:paraId="23559B6C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8C5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571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446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19F4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8D1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49274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8BE5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</w:tr>
      <w:tr w:rsidR="00AA72E8" w:rsidRPr="00AA72E8" w14:paraId="4E7EE035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3FCC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4C7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B63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4A4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47A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C4E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31,38</w:t>
            </w:r>
          </w:p>
        </w:tc>
      </w:tr>
      <w:tr w:rsidR="00AA72E8" w:rsidRPr="00AA72E8" w14:paraId="20919883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289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2DA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746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5C52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ABE0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AB6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31,10</w:t>
            </w:r>
          </w:p>
        </w:tc>
      </w:tr>
      <w:tr w:rsidR="00AA72E8" w:rsidRPr="00AA72E8" w14:paraId="6B791B4C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AA5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844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977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C43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41DC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59847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3A2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30,71</w:t>
            </w:r>
          </w:p>
        </w:tc>
      </w:tr>
      <w:tr w:rsidR="00AA72E8" w:rsidRPr="00AA72E8" w14:paraId="15F01C31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1BBC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CF23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7BB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A540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6CE1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64882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CB6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30,35</w:t>
            </w:r>
          </w:p>
        </w:tc>
      </w:tr>
      <w:tr w:rsidR="00AA72E8" w:rsidRPr="00AA72E8" w14:paraId="6A76E65D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3B40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C99C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24AD4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62B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973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64430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1FC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30,26</w:t>
            </w:r>
          </w:p>
        </w:tc>
      </w:tr>
      <w:tr w:rsidR="00AA72E8" w:rsidRPr="00AA72E8" w14:paraId="7E534130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6C2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035C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CF8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C94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BB6D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64454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307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30,50</w:t>
            </w:r>
          </w:p>
        </w:tc>
      </w:tr>
      <w:tr w:rsidR="00AA72E8" w:rsidRPr="00AA72E8" w14:paraId="572743F3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D27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D4C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B7C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32E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86D0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62752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B5CC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30,61</w:t>
            </w:r>
          </w:p>
        </w:tc>
      </w:tr>
      <w:tr w:rsidR="00AA72E8" w:rsidRPr="00AA72E8" w14:paraId="7F5239BB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B040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3B1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229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0C5D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423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4B6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29,86</w:t>
            </w:r>
          </w:p>
        </w:tc>
      </w:tr>
      <w:tr w:rsidR="00AA72E8" w:rsidRPr="00AA72E8" w14:paraId="3F625739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A52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C56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E022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43A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4C8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038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29,74</w:t>
            </w:r>
          </w:p>
        </w:tc>
      </w:tr>
      <w:tr w:rsidR="00AA72E8" w:rsidRPr="00AA72E8" w14:paraId="0A1310BF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EA1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5484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94111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FF5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A87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68169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9A5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29,46</w:t>
            </w:r>
          </w:p>
        </w:tc>
      </w:tr>
      <w:tr w:rsidR="00AA72E8" w:rsidRPr="00AA72E8" w14:paraId="76040A54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27F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C12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A35F5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DFB5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E53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76938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4D3D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28,49</w:t>
            </w:r>
          </w:p>
        </w:tc>
      </w:tr>
      <w:tr w:rsidR="00AA72E8" w:rsidRPr="00AA72E8" w14:paraId="6748B690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2B4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33A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E2E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02E7" w14:textId="77777777" w:rsidR="00AA72E8" w:rsidRPr="00AA72E8" w:rsidRDefault="00AA72E8" w:rsidP="00AA72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0DDD" w14:textId="77777777" w:rsidR="00AA72E8" w:rsidRPr="00AA72E8" w:rsidRDefault="00AA72E8" w:rsidP="00AA72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CF18" w14:textId="77777777" w:rsidR="00AA72E8" w:rsidRPr="00AA72E8" w:rsidRDefault="00AA72E8" w:rsidP="00AA72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B90B343" w14:textId="77777777" w:rsidR="00AA72E8" w:rsidRPr="00AA72E8" w:rsidRDefault="00AA72E8" w:rsidP="00AA72E8">
      <w:pPr>
        <w:spacing w:after="160" w:line="259" w:lineRule="auto"/>
      </w:pPr>
    </w:p>
    <w:p w14:paraId="293A0255" w14:textId="77777777" w:rsidR="00AA72E8" w:rsidRPr="003D16EC" w:rsidRDefault="00AA72E8" w:rsidP="003D16EC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 xml:space="preserve">1. Запишите оцененную модель в стандартной форме, сделайте выводы о качестве модели.  Проверьте статистическую значимость оценок параметров. Проверьте статистическую значимость регрессии в целом. </w:t>
      </w:r>
      <w:r w:rsidRPr="003D16EC">
        <w:rPr>
          <w:rFonts w:ascii="Times New Roman" w:eastAsia="Times New Roman" w:hAnsi="Times New Roman"/>
          <w:bCs/>
          <w:sz w:val="28"/>
          <w:szCs w:val="28"/>
          <w:lang w:eastAsia="ru-RU"/>
        </w:rPr>
        <w:t>Вычислите и проинтерпретируйте характеристики лаговой структуры (краткосрочный и долгосрочный мультипликаторы, относительные параметры, средний лаг)</w:t>
      </w:r>
      <w:r w:rsidRPr="003D16EC">
        <w:rPr>
          <w:rFonts w:ascii="Times New Roman" w:hAnsi="Times New Roman"/>
          <w:sz w:val="28"/>
          <w:szCs w:val="28"/>
        </w:rPr>
        <w:t xml:space="preserve">. </w:t>
      </w:r>
    </w:p>
    <w:p w14:paraId="31784D6C" w14:textId="77777777" w:rsidR="00AA72E8" w:rsidRPr="003D16EC" w:rsidRDefault="00AA72E8" w:rsidP="003D16EC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Проверьте остатки модели на гомоскедастичность при помощи теста </w:t>
      </w:r>
      <w:proofErr w:type="spellStart"/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>Голдфельда-Квандта</w:t>
      </w:r>
      <w:proofErr w:type="spellEnd"/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F3EFA34" w14:textId="77777777" w:rsidR="00AA72E8" w:rsidRPr="003D16EC" w:rsidRDefault="00AA72E8" w:rsidP="003D16EC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>3. Проверьте правильность составления спецификации при помощи теста Рамсея.</w:t>
      </w:r>
    </w:p>
    <w:p w14:paraId="1CAFD9E6" w14:textId="512E47F1" w:rsidR="00B959D9" w:rsidRPr="00C05122" w:rsidRDefault="00AA72E8" w:rsidP="00F930F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strike/>
          <w:sz w:val="28"/>
          <w:szCs w:val="28"/>
          <w:highlight w:val="yellow"/>
        </w:rPr>
      </w:pPr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>4. Постройте прогноз объема международных резервов для 25-го наблюдения. Постройте интервальные оценки для прогноза объема международных резервов 25-го наблюдения. Сделайте выводы об адекватности модели.</w:t>
      </w:r>
      <w:bookmarkStart w:id="54" w:name="_Toc117017135"/>
      <w:bookmarkStart w:id="55" w:name="_Toc117017283"/>
      <w:bookmarkStart w:id="56" w:name="_Toc117017642"/>
      <w:r w:rsidR="00F930FA" w:rsidRPr="00C05122">
        <w:rPr>
          <w:strike/>
          <w:sz w:val="28"/>
          <w:szCs w:val="28"/>
          <w:highlight w:val="yellow"/>
        </w:rPr>
        <w:t xml:space="preserve"> </w:t>
      </w:r>
    </w:p>
    <w:p w14:paraId="2147032E" w14:textId="77777777" w:rsidR="00CB6F88" w:rsidRPr="00F7069F" w:rsidRDefault="00CB6F88" w:rsidP="00F7069F">
      <w:pPr>
        <w:jc w:val="center"/>
        <w:rPr>
          <w:rFonts w:ascii="Times New Roman" w:hAnsi="Times New Roman"/>
          <w:b/>
          <w:sz w:val="28"/>
        </w:rPr>
      </w:pPr>
      <w:bookmarkStart w:id="57" w:name="_Toc117529510"/>
      <w:r w:rsidRPr="00F7069F">
        <w:rPr>
          <w:rFonts w:ascii="Times New Roman" w:hAnsi="Times New Roman"/>
          <w:b/>
          <w:sz w:val="28"/>
        </w:rPr>
        <w:t xml:space="preserve">Критерии бальной оценки различных форм текущего контроля </w:t>
      </w:r>
      <w:r w:rsidRPr="00F7069F">
        <w:rPr>
          <w:rFonts w:ascii="Times New Roman" w:hAnsi="Times New Roman"/>
          <w:b/>
          <w:sz w:val="28"/>
        </w:rPr>
        <w:br/>
        <w:t>успеваемости</w:t>
      </w:r>
      <w:bookmarkEnd w:id="54"/>
      <w:bookmarkEnd w:id="55"/>
      <w:bookmarkEnd w:id="56"/>
      <w:bookmarkEnd w:id="57"/>
    </w:p>
    <w:p w14:paraId="3C51BF26" w14:textId="49F23F2B" w:rsidR="00E05A45" w:rsidRPr="001E10F3" w:rsidRDefault="00CB6F88" w:rsidP="00B81BDF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E10F3">
        <w:rPr>
          <w:rFonts w:ascii="Times New Roman" w:eastAsia="Times New Roman" w:hAnsi="Times New Roman"/>
          <w:i/>
          <w:sz w:val="28"/>
          <w:szCs w:val="28"/>
          <w:lang w:eastAsia="ru-RU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</w:t>
      </w:r>
      <w:r w:rsidR="001E10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Факультета информационных технологий и анализа больших данных</w:t>
      </w:r>
      <w:r w:rsidRPr="001E10F3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37B1E2BA" w14:textId="77777777" w:rsidR="00CB6F88" w:rsidRPr="002D061F" w:rsidRDefault="00CB6F88" w:rsidP="00B81BDF">
      <w:pPr>
        <w:pStyle w:val="2"/>
        <w:jc w:val="both"/>
      </w:pPr>
      <w:bookmarkStart w:id="58" w:name="_Toc117017136"/>
      <w:bookmarkStart w:id="59" w:name="_Toc117017284"/>
      <w:bookmarkStart w:id="60" w:name="_Toc117017643"/>
      <w:bookmarkStart w:id="61" w:name="_Toc117529511"/>
      <w:r w:rsidRPr="002D061F">
        <w:t xml:space="preserve">7. </w:t>
      </w:r>
      <w:bookmarkStart w:id="62" w:name="_Toc101527821"/>
      <w:r w:rsidRPr="002D061F">
        <w:t>Фонд оценочных средств для проведения промежуточной аттестации</w:t>
      </w:r>
      <w:r w:rsidR="00B81BDF">
        <w:t xml:space="preserve"> </w:t>
      </w:r>
      <w:r w:rsidRPr="002D061F">
        <w:t>обучающихся по данной дисциплине</w:t>
      </w:r>
      <w:bookmarkEnd w:id="58"/>
      <w:bookmarkEnd w:id="59"/>
      <w:bookmarkEnd w:id="60"/>
      <w:bookmarkEnd w:id="61"/>
      <w:bookmarkEnd w:id="62"/>
    </w:p>
    <w:p w14:paraId="3E53D67B" w14:textId="77777777" w:rsidR="00CB6F88" w:rsidRPr="00CB6F88" w:rsidRDefault="00CB6F88" w:rsidP="00CB6F88">
      <w:pPr>
        <w:spacing w:after="0" w:line="240" w:lineRule="auto"/>
        <w:ind w:left="432"/>
        <w:rPr>
          <w:rFonts w:ascii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31580F84" w14:textId="77777777" w:rsidR="00CB6F88" w:rsidRDefault="00CB6F88" w:rsidP="00B81BDF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F3F7E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FF3F7E">
        <w:rPr>
          <w:rFonts w:ascii="Times New Roman" w:hAnsi="Times New Roman"/>
          <w:i/>
          <w:sz w:val="28"/>
          <w:szCs w:val="28"/>
        </w:rPr>
        <w:t>«Перечень планируемых результатов осво</w:t>
      </w:r>
      <w:r w:rsidR="00E05A45">
        <w:rPr>
          <w:rFonts w:ascii="Times New Roman" w:hAnsi="Times New Roman"/>
          <w:i/>
          <w:sz w:val="28"/>
          <w:szCs w:val="28"/>
        </w:rPr>
        <w:t>ения образовательной программы (</w:t>
      </w:r>
      <w:r w:rsidRPr="00FF3F7E">
        <w:rPr>
          <w:rFonts w:ascii="Times New Roman" w:hAnsi="Times New Roman"/>
          <w:i/>
          <w:sz w:val="28"/>
          <w:szCs w:val="28"/>
        </w:rPr>
        <w:t xml:space="preserve">перечень </w:t>
      </w:r>
      <w:r w:rsidRPr="00FF3F7E">
        <w:rPr>
          <w:rFonts w:ascii="Times New Roman" w:hAnsi="Times New Roman"/>
          <w:i/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  <w:r w:rsidRPr="005F77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3DBE3CF7" w14:textId="77777777" w:rsidR="00CB6F88" w:rsidRPr="005F77F4" w:rsidRDefault="0051355B" w:rsidP="00F7069F">
      <w:pPr>
        <w:spacing w:after="0" w:line="360" w:lineRule="auto"/>
        <w:ind w:righ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Ти</w:t>
      </w:r>
      <w:r w:rsidR="00CB6F88" w:rsidRPr="005F77F4">
        <w:rPr>
          <w:rFonts w:ascii="Times New Roman" w:eastAsia="Times New Roman" w:hAnsi="Times New Roman"/>
          <w:b/>
          <w:sz w:val="28"/>
          <w:szCs w:val="28"/>
          <w:lang w:eastAsia="ru-RU"/>
        </w:rPr>
        <w:t>повые контрольные задания или иные материалы, необходимые для оценки индикаторов достижения компетенций, знаний и умений</w:t>
      </w:r>
    </w:p>
    <w:p w14:paraId="4635A48D" w14:textId="0FECFF42" w:rsidR="00CB6F88" w:rsidRPr="00C05122" w:rsidRDefault="00C05122" w:rsidP="00C0512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0FA">
        <w:rPr>
          <w:rFonts w:ascii="Times New Roman" w:eastAsia="Times New Roman" w:hAnsi="Times New Roman"/>
          <w:sz w:val="28"/>
          <w:szCs w:val="28"/>
          <w:lang w:eastAsia="ru-RU"/>
        </w:rPr>
        <w:t>Таблица 5</w:t>
      </w:r>
    </w:p>
    <w:tbl>
      <w:tblPr>
        <w:tblW w:w="101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6"/>
        <w:gridCol w:w="2268"/>
        <w:gridCol w:w="2835"/>
        <w:gridCol w:w="3260"/>
      </w:tblGrid>
      <w:tr w:rsidR="00CB6F88" w:rsidRPr="00B81BDF" w14:paraId="2609A670" w14:textId="77777777" w:rsidTr="00AD2F72"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F68061" w14:textId="77777777" w:rsidR="00CB6F88" w:rsidRPr="00B81BDF" w:rsidRDefault="00CB6F88" w:rsidP="002C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A7C3D6" w14:textId="77777777" w:rsidR="00CB6F88" w:rsidRPr="00B81BDF" w:rsidRDefault="00CB6F88" w:rsidP="002C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109DDD" w14:textId="77777777" w:rsidR="00CB6F88" w:rsidRPr="00B81BDF" w:rsidRDefault="00CB6F88" w:rsidP="002C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851F2B" w14:textId="77777777" w:rsidR="00CB6F88" w:rsidRPr="00B81BDF" w:rsidRDefault="00CB6F88" w:rsidP="002C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B66B9" w:rsidRPr="00B81BDF" w14:paraId="29A6927F" w14:textId="77777777" w:rsidTr="00AD2F72">
        <w:tc>
          <w:tcPr>
            <w:tcW w:w="18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B42ED3A" w14:textId="77777777" w:rsidR="009B66B9" w:rsidRPr="00B81BDF" w:rsidRDefault="009B66B9" w:rsidP="009B66B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eastAsia="Times New Roman" w:hAnsi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E05A45" w:rsidRPr="00B81BDF">
              <w:rPr>
                <w:rFonts w:ascii="Times New Roman" w:eastAsia="Times New Roman" w:hAnsi="Times New Roman"/>
                <w:sz w:val="24"/>
                <w:szCs w:val="24"/>
              </w:rPr>
              <w:t xml:space="preserve"> (ПКН-1)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193C268" w14:textId="77777777" w:rsidR="009B66B9" w:rsidRPr="00B81BDF" w:rsidRDefault="009B66B9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0C95DEAF" w14:textId="77777777" w:rsidR="009B66B9" w:rsidRPr="00B81BDF" w:rsidRDefault="009B66B9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8C9D50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7BF9AD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26462D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5F0E81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BC42C1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59C26D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84A10C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230DD8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D6F210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10F414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7079CE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FDCC2C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8E8308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45BBF3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481E49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BEBB85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2CD7D2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6092E5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F01B8F" w14:textId="77777777" w:rsidR="008358FB" w:rsidRDefault="008358FB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5DF18D" w14:textId="77777777" w:rsidR="008358FB" w:rsidRDefault="008358FB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087554" w14:textId="77777777" w:rsidR="009B66B9" w:rsidRPr="00B81BDF" w:rsidRDefault="009B66B9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sz w:val="24"/>
                <w:szCs w:val="24"/>
              </w:rPr>
              <w:t>2.</w:t>
            </w:r>
            <w:r w:rsidR="00A071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5689FFD1" w14:textId="77777777" w:rsidR="009B66B9" w:rsidRPr="00B81BDF" w:rsidRDefault="009B66B9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27C8C6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4E1139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F78182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305535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41AB33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5167F1" w14:textId="77777777" w:rsidR="00967622" w:rsidRPr="00B81BDF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0D6D07" w14:textId="77777777" w:rsidR="000E6E5F" w:rsidRPr="00B81BDF" w:rsidRDefault="000E6E5F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1C95A4" w14:textId="77777777" w:rsidR="000E6E5F" w:rsidRPr="00B81BDF" w:rsidRDefault="000E6E5F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A55DDE" w14:textId="66EBDE45" w:rsidR="009B66B9" w:rsidRPr="00B81BDF" w:rsidRDefault="009B66B9" w:rsidP="00F706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sz w:val="24"/>
                <w:szCs w:val="24"/>
              </w:rPr>
              <w:t>3.</w:t>
            </w:r>
            <w:r w:rsidR="00F706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5A45" w:rsidRPr="00B81BDF">
              <w:rPr>
                <w:rFonts w:ascii="Times New Roman" w:hAnsi="Times New Roman"/>
                <w:sz w:val="24"/>
                <w:szCs w:val="24"/>
              </w:rPr>
              <w:t xml:space="preserve">Грамотно и результативно пользуется российскими и зарубежными источниками 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>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0EC459" w14:textId="77777777" w:rsidR="009B66B9" w:rsidRPr="00B81BDF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закономерности экономической теории, связывающие экономические переменные на микро-, мезо-, и макроуровнях.</w:t>
            </w:r>
          </w:p>
          <w:p w14:paraId="358F54BD" w14:textId="77777777" w:rsidR="009B66B9" w:rsidRPr="00B81BDF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составлять спецификации эконометрических моделей взаимосвязи социально-экономических показателей на микро-, мезо- и макроуровнях. </w:t>
            </w:r>
          </w:p>
          <w:p w14:paraId="56B2984C" w14:textId="77777777" w:rsidR="009B66B9" w:rsidRPr="00B81BDF" w:rsidRDefault="009B66B9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C8979F2" w14:textId="77777777" w:rsidR="009B66B9" w:rsidRPr="00B81BDF" w:rsidRDefault="009B66B9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11806B0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1C57C9B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04A2B03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860F0B9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9FFD2DB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648F9E5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8A793F7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FE45967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64682C2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A132B1D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C69BAD3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F30E879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2535029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1370571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6D8A401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018A031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BC64BDE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1597C36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0FEE122" w14:textId="77777777" w:rsidR="00967622" w:rsidRPr="00B81BDF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D0FB40F" w14:textId="77777777" w:rsidR="008358FB" w:rsidRDefault="008358FB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E7B9411" w14:textId="77777777" w:rsidR="008358FB" w:rsidRDefault="008358FB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5EC2A3E" w14:textId="77777777" w:rsidR="009B66B9" w:rsidRPr="00B81BDF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эконометрические методы, используемые для моделирования и количественной оценки взаимосвязи переменных в социально-</w:t>
            </w:r>
            <w:r w:rsidR="00967622"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кономических процессах. </w:t>
            </w:r>
          </w:p>
          <w:p w14:paraId="701D4CBC" w14:textId="77777777" w:rsidR="009B66B9" w:rsidRPr="00B81BDF" w:rsidRDefault="009B66B9" w:rsidP="009B66B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интерпретировать результаты оценивания, полученные при помощи эконометрических моделей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15BBB0" w14:textId="77777777" w:rsidR="009B66B9" w:rsidRPr="00B81BDF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FCE1E49" w14:textId="77777777" w:rsidR="00967622" w:rsidRPr="00B81BDF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16CBE12" w14:textId="77777777" w:rsidR="00967622" w:rsidRPr="00B81BDF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3C49393" w14:textId="77777777" w:rsidR="00967622" w:rsidRPr="00B81BDF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75E62D7" w14:textId="77777777" w:rsidR="00967622" w:rsidRPr="00B81BDF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B02B649" w14:textId="77777777" w:rsidR="00967622" w:rsidRPr="00B81BDF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7217E2BC" w14:textId="77777777" w:rsidR="00967622" w:rsidRPr="00B81BDF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9624CCC" w14:textId="77777777" w:rsidR="00CE701C" w:rsidRPr="00B81BDF" w:rsidRDefault="00CE701C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B28E362" w14:textId="77777777" w:rsidR="000E6E5F" w:rsidRPr="00B81BDF" w:rsidRDefault="000E6E5F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AA80610" w14:textId="77777777" w:rsidR="000E6E5F" w:rsidRPr="00B81BDF" w:rsidRDefault="000E6E5F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AFD572C" w14:textId="77777777" w:rsidR="000E6E5F" w:rsidRPr="00B81BDF" w:rsidRDefault="000E6E5F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4061824" w14:textId="77777777" w:rsidR="009B66B9" w:rsidRPr="00B81BDF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современные методы эконометрического анализа. </w:t>
            </w:r>
          </w:p>
          <w:p w14:paraId="18D8D8CC" w14:textId="77777777" w:rsidR="009B66B9" w:rsidRPr="00B81BDF" w:rsidRDefault="009B66B9" w:rsidP="003452E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эконометрический инструментарий для количественной оценки экономической политики государства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201DB08" w14:textId="77777777" w:rsidR="00FF77D4" w:rsidRPr="00B81BDF" w:rsidRDefault="00FF77D4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 1.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4B40D8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Состояние закрытой национальной экономики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текущем периоде описывается экономическими перемен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ными: объемом ВВП; уровнем потребления; объемом инвестиций, величиной государственных расходов. Требуется составить спецификацию макромодели, позволяющую объяснять текущие значения экономических переменных их лаговыми значениями.  При составлении спецификации учесть следующие экономические утвержде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ния:</w:t>
            </w:r>
          </w:p>
          <w:p w14:paraId="2C3CA257" w14:textId="77777777" w:rsidR="009B66B9" w:rsidRPr="00B81BDF" w:rsidRDefault="00FF77D4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текущее потребление возрастает с увеличением уровня ВВП в пре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дыдущем периоде, рост текущего потребления происходит медленнее роста ВВП в предыдущем периоде; 2) величина инвестиций прямо пропорциональна приросту ВВП за предшествующий период; 3) государственные расходы возрастают с постоянным темпом роста; 4)</w:t>
            </w:r>
            <w:r w:rsidR="00D748CA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текущее значение ВВП есть сумма текущих уровней потребления, инвестиций и государственных расходов. </w:t>
            </w:r>
          </w:p>
          <w:p w14:paraId="2D2CB4AE" w14:textId="77777777" w:rsidR="00040D0E" w:rsidRPr="00B81BDF" w:rsidRDefault="00040D0E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1C3F38" w14:textId="02BDDC23" w:rsidR="00040D0E" w:rsidRPr="00B81BDF" w:rsidRDefault="00040D0E" w:rsidP="00040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</w:t>
            </w:r>
            <w:r w:rsidR="008358F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81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Анализируются данные США за период с 1960 по 1985 г. по макроэкономическим показателям: DPI — годовой совокупный располагаемый личный доход; CONS — годовые совокупные потребительские расходы; ASSETS — финансовые активы населения на начало календарного года (все показатели в млрд долл.). Оценить модель зависимости совокупного дохода от совокупных потребительских расходов и финансовых активов населения. Проверить значимость влияния топливно-энергетического кризиса в США на оцененную модель.</w:t>
            </w:r>
          </w:p>
          <w:p w14:paraId="01B2102E" w14:textId="77777777" w:rsidR="00040D0E" w:rsidRPr="00B81BDF" w:rsidRDefault="00040D0E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23571B" w14:textId="77777777" w:rsidR="003275A7" w:rsidRPr="00B81BDF" w:rsidRDefault="003275A7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D1689A" w14:textId="77777777" w:rsidR="00A136D0" w:rsidRPr="00B81BDF" w:rsidRDefault="004A4306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Задача 3. </w:t>
            </w:r>
            <w:r w:rsidR="00A136D0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данным таблицы оценить модель </w:t>
            </w:r>
            <w:r w:rsidR="004475CE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Филипса </w:t>
            </w:r>
            <w:r w:rsidR="00A136D0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зависимости темпа</w:t>
            </w:r>
            <w:r w:rsidR="004475CE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роста зарплаты от уровня </w:t>
            </w:r>
            <w:r w:rsidR="00A136D0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безработицы. Вычислить значение естественного уровня безработицы.</w:t>
            </w:r>
          </w:p>
        </w:tc>
      </w:tr>
      <w:tr w:rsidR="00EE0950" w:rsidRPr="00B81BDF" w14:paraId="1F1D249E" w14:textId="77777777" w:rsidTr="00AD2F72">
        <w:trPr>
          <w:trHeight w:val="1975"/>
        </w:trPr>
        <w:tc>
          <w:tcPr>
            <w:tcW w:w="18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64ECE9A" w14:textId="77777777" w:rsidR="00EE0950" w:rsidRPr="00B81BDF" w:rsidRDefault="00EE0950" w:rsidP="00EE0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осуществлять сбор, обработку и статистический анализ данных, применять математические методы для </w:t>
            </w:r>
            <w:r w:rsidRPr="00B81BDF">
              <w:rPr>
                <w:rFonts w:ascii="Times New Roman" w:hAnsi="Times New Roman"/>
                <w:sz w:val="24"/>
                <w:szCs w:val="24"/>
              </w:rPr>
              <w:lastRenderedPageBreak/>
              <w:t>решения стандартных профессиональных финансово-экономических задач, интерпретировать полученные  результаты (ПКН-3)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858DA30" w14:textId="77777777" w:rsidR="00EE0950" w:rsidRPr="00B81BDF" w:rsidRDefault="00EE0950" w:rsidP="00575BA3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 w:rsidRPr="00B81BDF">
              <w:lastRenderedPageBreak/>
              <w:t>1. Проводит сбор, обработку и статистический анализ данных для решения финансово-экономических задач.</w:t>
            </w:r>
          </w:p>
          <w:p w14:paraId="13B7412D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784C17BD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1A3796F0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61A6309B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3FA385B9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7F4DD4C2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67E80C69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4C3114C0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11F5E637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218D8501" w14:textId="77777777" w:rsidR="000B272F" w:rsidRPr="00B81BDF" w:rsidRDefault="000B272F" w:rsidP="00EE0950">
            <w:pPr>
              <w:pStyle w:val="a3"/>
              <w:ind w:left="0"/>
              <w:jc w:val="both"/>
            </w:pPr>
          </w:p>
          <w:p w14:paraId="4D34339B" w14:textId="77777777" w:rsidR="000B272F" w:rsidRPr="00B81BDF" w:rsidRDefault="000B272F" w:rsidP="00EE0950">
            <w:pPr>
              <w:pStyle w:val="a3"/>
              <w:ind w:left="0"/>
              <w:jc w:val="both"/>
            </w:pPr>
          </w:p>
          <w:p w14:paraId="66AC9CA5" w14:textId="77777777" w:rsidR="000B272F" w:rsidRPr="00B81BDF" w:rsidRDefault="000B272F" w:rsidP="00EE0950">
            <w:pPr>
              <w:pStyle w:val="a3"/>
              <w:ind w:left="0"/>
              <w:jc w:val="both"/>
            </w:pPr>
          </w:p>
          <w:p w14:paraId="07024FE5" w14:textId="77777777" w:rsidR="001214AA" w:rsidRPr="00B81BDF" w:rsidRDefault="001214AA" w:rsidP="00EE0950">
            <w:pPr>
              <w:pStyle w:val="a3"/>
              <w:ind w:left="0"/>
              <w:jc w:val="both"/>
            </w:pPr>
          </w:p>
          <w:p w14:paraId="7EBFB185" w14:textId="77777777" w:rsidR="006E5398" w:rsidRPr="00B81BDF" w:rsidRDefault="006E5398" w:rsidP="00EE0950">
            <w:pPr>
              <w:pStyle w:val="a3"/>
              <w:ind w:left="0"/>
              <w:jc w:val="both"/>
            </w:pPr>
          </w:p>
          <w:p w14:paraId="1B0A3766" w14:textId="77777777" w:rsidR="003275A7" w:rsidRPr="00B81BDF" w:rsidRDefault="003275A7" w:rsidP="00EE0950">
            <w:pPr>
              <w:pStyle w:val="a3"/>
              <w:ind w:left="0"/>
              <w:jc w:val="both"/>
            </w:pPr>
          </w:p>
          <w:p w14:paraId="71FC1619" w14:textId="77777777" w:rsidR="00EE0950" w:rsidRPr="00B81BDF" w:rsidRDefault="00EE0950" w:rsidP="00575BA3">
            <w:pPr>
              <w:pStyle w:val="a3"/>
              <w:numPr>
                <w:ilvl w:val="0"/>
                <w:numId w:val="8"/>
              </w:numPr>
              <w:ind w:left="0" w:hanging="283"/>
              <w:jc w:val="both"/>
            </w:pPr>
            <w:r w:rsidRPr="00B81BDF"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6EE8B950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711A1231" w14:textId="77777777" w:rsidR="00EE0950" w:rsidRPr="00B81BDF" w:rsidRDefault="00EE0950" w:rsidP="00EE0950">
            <w:pPr>
              <w:pStyle w:val="a3"/>
              <w:ind w:left="0"/>
              <w:jc w:val="both"/>
            </w:pPr>
          </w:p>
          <w:p w14:paraId="1038E3CE" w14:textId="77777777" w:rsidR="00E84B7B" w:rsidRPr="00B81BDF" w:rsidRDefault="00E84B7B" w:rsidP="00EE0950">
            <w:pPr>
              <w:pStyle w:val="a3"/>
              <w:ind w:left="0"/>
              <w:jc w:val="both"/>
            </w:pPr>
          </w:p>
          <w:p w14:paraId="71880F01" w14:textId="77777777" w:rsidR="00E84B7B" w:rsidRPr="00B81BDF" w:rsidRDefault="00E84B7B" w:rsidP="00EE0950">
            <w:pPr>
              <w:pStyle w:val="a3"/>
              <w:ind w:left="0"/>
              <w:jc w:val="both"/>
            </w:pPr>
          </w:p>
          <w:p w14:paraId="0BB489E9" w14:textId="77777777" w:rsidR="00E84B7B" w:rsidRPr="00B81BDF" w:rsidRDefault="00E84B7B" w:rsidP="00EE0950">
            <w:pPr>
              <w:pStyle w:val="a3"/>
              <w:ind w:left="0"/>
              <w:jc w:val="both"/>
            </w:pPr>
          </w:p>
          <w:p w14:paraId="281B5C87" w14:textId="77777777" w:rsidR="00E84B7B" w:rsidRPr="00B81BDF" w:rsidRDefault="00E84B7B" w:rsidP="00EE0950">
            <w:pPr>
              <w:pStyle w:val="a3"/>
              <w:ind w:left="0"/>
              <w:jc w:val="both"/>
            </w:pPr>
          </w:p>
          <w:p w14:paraId="3CB97951" w14:textId="77777777" w:rsidR="00E84B7B" w:rsidRPr="00B81BDF" w:rsidRDefault="00E84B7B" w:rsidP="00EE0950">
            <w:pPr>
              <w:pStyle w:val="a3"/>
              <w:ind w:left="0"/>
              <w:jc w:val="both"/>
            </w:pPr>
          </w:p>
          <w:p w14:paraId="326FDCD6" w14:textId="77777777" w:rsidR="00E84B7B" w:rsidRPr="00B81BDF" w:rsidRDefault="00E84B7B" w:rsidP="00EE0950">
            <w:pPr>
              <w:pStyle w:val="a3"/>
              <w:ind w:left="0"/>
              <w:jc w:val="both"/>
            </w:pPr>
          </w:p>
          <w:p w14:paraId="0877D15E" w14:textId="77777777" w:rsidR="00E84B7B" w:rsidRPr="00B81BDF" w:rsidRDefault="00E84B7B" w:rsidP="00EE0950">
            <w:pPr>
              <w:pStyle w:val="a3"/>
              <w:ind w:left="0"/>
              <w:jc w:val="both"/>
            </w:pPr>
          </w:p>
          <w:p w14:paraId="77A7AB88" w14:textId="77777777" w:rsidR="008358FB" w:rsidRDefault="008358FB" w:rsidP="00B81BDF">
            <w:pPr>
              <w:pStyle w:val="a3"/>
              <w:ind w:left="0"/>
              <w:jc w:val="both"/>
            </w:pPr>
          </w:p>
          <w:p w14:paraId="766C7CEF" w14:textId="77777777" w:rsidR="00EE0950" w:rsidRPr="00B81BDF" w:rsidRDefault="00EE0950" w:rsidP="00B81BDF">
            <w:pPr>
              <w:pStyle w:val="a3"/>
              <w:ind w:left="0"/>
              <w:jc w:val="both"/>
            </w:pPr>
            <w:r w:rsidRPr="00B81BDF"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3B01D8D5" w14:textId="77777777" w:rsidR="00E05A45" w:rsidRPr="00B81BDF" w:rsidRDefault="00E05A45" w:rsidP="00E05A45">
            <w:pPr>
              <w:pStyle w:val="a3"/>
              <w:jc w:val="both"/>
            </w:pPr>
          </w:p>
          <w:p w14:paraId="50E82E88" w14:textId="77777777" w:rsidR="00E05A45" w:rsidRPr="00B81BDF" w:rsidRDefault="00E05A45" w:rsidP="00E05A45">
            <w:pPr>
              <w:pStyle w:val="a3"/>
              <w:jc w:val="both"/>
            </w:pPr>
          </w:p>
          <w:p w14:paraId="764DF85C" w14:textId="77777777" w:rsidR="00E05A45" w:rsidRPr="00B81BDF" w:rsidRDefault="00E05A45" w:rsidP="00E05A45">
            <w:pPr>
              <w:pStyle w:val="a3"/>
              <w:jc w:val="both"/>
            </w:pPr>
          </w:p>
          <w:p w14:paraId="283DE346" w14:textId="77777777" w:rsidR="00EE0950" w:rsidRPr="00B81BDF" w:rsidRDefault="00E05A45" w:rsidP="008358FB">
            <w:pPr>
              <w:pStyle w:val="a3"/>
              <w:ind w:left="0"/>
              <w:jc w:val="both"/>
            </w:pPr>
            <w:r w:rsidRPr="00B81BDF">
              <w:lastRenderedPageBreak/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</w:t>
            </w:r>
            <w:r w:rsidR="008358FB">
              <w:t>инансово-экономических решений.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44C606" w14:textId="77777777" w:rsidR="00EE0950" w:rsidRPr="00B81BDF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базы различных социально-экономических данных основных макро и микроэкономических показателей (денежных показателей, валютных курсов, баз данных промы</w:t>
            </w:r>
            <w:r w:rsidR="00A071B7">
              <w:rPr>
                <w:rFonts w:ascii="Times New Roman" w:hAnsi="Times New Roman"/>
                <w:color w:val="000000"/>
                <w:sz w:val="24"/>
                <w:szCs w:val="24"/>
              </w:rPr>
              <w:t>шленности разных стран и т.д.).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E6DCCF8" w14:textId="77777777" w:rsidR="00EE0950" w:rsidRPr="00B81BDF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анализировать числовые характеристики экономических показателей и их взаимосвязей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5CF214" w14:textId="77777777" w:rsidR="00EE0950" w:rsidRPr="00B81BDF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BFB4A4" w14:textId="77777777" w:rsidR="000B272F" w:rsidRPr="00B81BDF" w:rsidRDefault="000B272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81ED71" w14:textId="77777777" w:rsidR="000B272F" w:rsidRPr="00B81BDF" w:rsidRDefault="000B272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7ED73F" w14:textId="77777777" w:rsidR="000B272F" w:rsidRPr="00B81BDF" w:rsidRDefault="000B272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148BDE" w14:textId="77777777" w:rsidR="001214AA" w:rsidRPr="00B81BDF" w:rsidRDefault="001214AA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46806B" w14:textId="77777777" w:rsidR="000B272F" w:rsidRPr="00B81BDF" w:rsidRDefault="000B272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B94843" w14:textId="77777777" w:rsidR="000E6E5F" w:rsidRPr="00B81BDF" w:rsidRDefault="000E6E5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15FF70" w14:textId="77777777" w:rsidR="00EE0950" w:rsidRPr="00B81BDF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принципы составления спецификаций эконометрических моделей. </w:t>
            </w:r>
          </w:p>
          <w:p w14:paraId="15F5685F" w14:textId="77777777" w:rsidR="00EE0950" w:rsidRPr="00B81BDF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составлять формализованное описание финансово-экономических задач.</w:t>
            </w:r>
          </w:p>
          <w:p w14:paraId="02B1C195" w14:textId="77777777" w:rsidR="00EE0950" w:rsidRPr="00B81BDF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5C2606" w14:textId="77777777" w:rsidR="00EE0950" w:rsidRPr="00B81BDF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22BBD88" w14:textId="77777777" w:rsidR="00EE0950" w:rsidRPr="00B81BDF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312AC7F" w14:textId="77777777" w:rsidR="00E84B7B" w:rsidRPr="00B81BDF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E7076C7" w14:textId="77777777" w:rsidR="00E84B7B" w:rsidRPr="00B81BDF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B899DB1" w14:textId="77777777" w:rsidR="00E84B7B" w:rsidRPr="00B81BDF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9734A46" w14:textId="77777777" w:rsidR="00E84B7B" w:rsidRPr="00B81BDF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6F51109" w14:textId="77777777" w:rsidR="00E84B7B" w:rsidRPr="00B81BDF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29B4330" w14:textId="77777777" w:rsidR="00E84B7B" w:rsidRPr="00B81BDF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96D55C4" w14:textId="77777777" w:rsidR="00E84B7B" w:rsidRPr="00B81BDF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2800510" w14:textId="77777777" w:rsidR="00E84B7B" w:rsidRPr="00B81BDF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744F0DE0" w14:textId="77777777" w:rsidR="00EE0950" w:rsidRPr="00B81BDF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эконометрических методов, их возможности и ограничения.  </w:t>
            </w:r>
          </w:p>
          <w:p w14:paraId="17D44D21" w14:textId="77777777" w:rsidR="00EE0950" w:rsidRPr="00B81BDF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эконометрические методы и модели для оценки и прогнозирования конкретных социально-экономических показателей на микро- и макроуровнях для принятия финансово-экономических решений.</w:t>
            </w:r>
          </w:p>
          <w:p w14:paraId="469F9D1E" w14:textId="77777777" w:rsidR="00E05A45" w:rsidRPr="00B81BDF" w:rsidRDefault="00E05A45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45B4F3A" w14:textId="77777777" w:rsidR="0077261E" w:rsidRPr="00B81BDF" w:rsidRDefault="0077261E" w:rsidP="00E45C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эконометрический инструментарий исследования финансово-экономических задач. </w:t>
            </w:r>
          </w:p>
          <w:p w14:paraId="6DFB6146" w14:textId="77777777" w:rsidR="00AD2F72" w:rsidRPr="00B81BDF" w:rsidRDefault="0077261E" w:rsidP="00772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выводы и рекомендации по принятию финансово-экономических решений на основе результатов эконометрического моделирования</w:t>
            </w:r>
          </w:p>
          <w:p w14:paraId="5FCFA859" w14:textId="77777777" w:rsidR="00AD2F72" w:rsidRPr="00B81BDF" w:rsidRDefault="00AD2F72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7A4A28" w14:textId="77777777" w:rsidR="00E05A45" w:rsidRPr="00B81BDF" w:rsidRDefault="00E05A45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A7BA29E" w14:textId="77777777" w:rsidR="00E05A45" w:rsidRPr="00B81BDF" w:rsidRDefault="00E05A45" w:rsidP="00AD2F7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1A692E" w14:textId="3C5656CF" w:rsidR="00EE0950" w:rsidRPr="00B81BDF" w:rsidRDefault="00EE0950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 1.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сследовать влияние изменения реального объема промышленного производства в России на изменение количества безработных в стране. Данные  приведены на сайте </w:t>
            </w:r>
            <w:hyperlink r:id="rId13" w:history="1">
              <w:r w:rsidRPr="00B81BDF">
                <w:rPr>
                  <w:rFonts w:ascii="Times New Roman" w:hAnsi="Times New Roman"/>
                  <w:color w:val="000000"/>
                  <w:sz w:val="24"/>
                  <w:szCs w:val="24"/>
                </w:rPr>
                <w:t>http://sophist.hse.ru</w:t>
              </w:r>
            </w:hyperlink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Исследуйте взаимосвязи переменных с помощью 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диаграммы рассеяния. Рассчитайте выборочный коэффициент ковариации между переменными модели, рассчитайте </w:t>
            </w:r>
          </w:p>
          <w:p w14:paraId="7441E51F" w14:textId="77777777" w:rsidR="003F643E" w:rsidRPr="00B81BDF" w:rsidRDefault="00EE0950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корреляции и определите</w:t>
            </w:r>
            <w:r w:rsidR="000B272F"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его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F643E"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статистическую значимость.</w:t>
            </w:r>
          </w:p>
          <w:p w14:paraId="1EFFC72E" w14:textId="77777777" w:rsidR="00EE0950" w:rsidRPr="00B81BDF" w:rsidRDefault="003F643E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Предложите вариант спецификации эконометрической модели.</w:t>
            </w:r>
          </w:p>
          <w:p w14:paraId="5588FF5C" w14:textId="77777777" w:rsidR="00594B97" w:rsidRPr="00B81BDF" w:rsidRDefault="00594B97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B9497D" w14:textId="77777777" w:rsidR="00594B97" w:rsidRPr="00B81BDF" w:rsidRDefault="00594B97" w:rsidP="00594B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2.</w:t>
            </w:r>
            <w:r w:rsidRPr="00B81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Модель формирования национального дохода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(Дж. М. </w:t>
            </w:r>
            <w:proofErr w:type="spellStart"/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Кейнс</w:t>
            </w:r>
            <w:proofErr w:type="spellEnd"/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B81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Экономическим объектом является закрытая национальная экономика без государственного вмешательства. Экономические переменные модели: уровень совокупного выпуска (национальный доход), объём потреб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ления, величина инвестиций. Требуется составить спецификацию мак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ромодели, позволяющей объяснять величину национального дохода и объема потребления уровнем инвестиций. </w:t>
            </w:r>
          </w:p>
          <w:p w14:paraId="7644E473" w14:textId="77777777" w:rsidR="00594B97" w:rsidRPr="00B81BDF" w:rsidRDefault="00594B97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FCF7C7" w14:textId="77777777" w:rsidR="00F614EA" w:rsidRPr="00B81BDF" w:rsidRDefault="00776019" w:rsidP="007760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3.</w:t>
            </w:r>
            <w:r w:rsidRPr="00B81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614EA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Анализируется прибыль предприятия </w:t>
            </w:r>
            <w:r w:rsidR="00F614EA" w:rsidRPr="00B81BDF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  <w:r w:rsidR="00F614EA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зависимости от расходов на рекламу </w:t>
            </w:r>
            <w:r w:rsidR="00F614EA" w:rsidRPr="00B81BDF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="00F614EA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Оцените линейную и нелинейную регрессионные модели. </w:t>
            </w:r>
            <w:r w:rsidR="00F614EA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Используя формальные статистические тесты выберите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наилучшую.</w:t>
            </w:r>
          </w:p>
          <w:p w14:paraId="42BA6BA1" w14:textId="77777777" w:rsidR="00F614EA" w:rsidRPr="00B81BDF" w:rsidRDefault="00F614EA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BFCD45" w14:textId="77777777" w:rsidR="00E05A45" w:rsidRPr="00B81BDF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327202" w14:textId="77777777" w:rsidR="00E05A45" w:rsidRPr="00B81BDF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34C9B6F" w14:textId="77777777" w:rsidR="00E05A45" w:rsidRPr="00B81BDF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F3A998" w14:textId="77777777" w:rsidR="00E05A45" w:rsidRPr="00B81BDF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BE15DE" w14:textId="77777777" w:rsidR="00E05A45" w:rsidRPr="00B81BDF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59C3D6" w14:textId="77777777" w:rsidR="00E05A45" w:rsidRPr="00B81BDF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BAA894" w14:textId="77777777" w:rsidR="00E05A45" w:rsidRPr="008358FB" w:rsidRDefault="00AD2F72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4.</w:t>
            </w:r>
          </w:p>
          <w:p w14:paraId="5AE22CAD" w14:textId="77777777" w:rsidR="00195DA0" w:rsidRPr="00B81BDF" w:rsidRDefault="00195DA0" w:rsidP="00195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На примере субъекта Российской Федерации (по</w:t>
            </w:r>
          </w:p>
          <w:p w14:paraId="31D8CCE1" w14:textId="77777777" w:rsidR="00195DA0" w:rsidRPr="00B81BDF" w:rsidRDefault="00195DA0" w:rsidP="00195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выбору) используя метод наименьших квадратов оцените взаимосвязь между динамикой ВРП, уровнем</w:t>
            </w:r>
          </w:p>
          <w:p w14:paraId="65389A05" w14:textId="77777777" w:rsidR="00195DA0" w:rsidRPr="00B81BDF" w:rsidRDefault="00195DA0" w:rsidP="00195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бедности в регионе и объемом межбюджетных трансфертов, полученных из федерального бюджета.</w:t>
            </w:r>
          </w:p>
          <w:p w14:paraId="47799A31" w14:textId="77777777" w:rsidR="00E05A45" w:rsidRPr="00B81BDF" w:rsidRDefault="00195DA0" w:rsidP="00AD2F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Сформируйте</w:t>
            </w:r>
            <w:r w:rsidR="00AD2F72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выводы и рекомендации</w:t>
            </w:r>
          </w:p>
        </w:tc>
      </w:tr>
      <w:tr w:rsidR="00A841A5" w:rsidRPr="00B81BDF" w14:paraId="3B928D85" w14:textId="77777777" w:rsidTr="008358FB">
        <w:trPr>
          <w:trHeight w:val="5087"/>
        </w:trPr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127A92" w14:textId="77777777" w:rsidR="008358FB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1BDF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 использовать</w:t>
            </w:r>
            <w:proofErr w:type="gramEnd"/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прикладное программное обеспечение  при решении профессиональных задач </w:t>
            </w:r>
          </w:p>
          <w:p w14:paraId="2BF4FD38" w14:textId="77777777" w:rsidR="00A841A5" w:rsidRPr="00B81BDF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sz w:val="24"/>
                <w:szCs w:val="24"/>
              </w:rPr>
              <w:t>(УК-4)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0A32070" w14:textId="77777777" w:rsidR="00A841A5" w:rsidRPr="00B81BDF" w:rsidRDefault="00A841A5" w:rsidP="00575BA3">
            <w:pPr>
              <w:pStyle w:val="a3"/>
              <w:numPr>
                <w:ilvl w:val="0"/>
                <w:numId w:val="6"/>
              </w:numPr>
              <w:ind w:left="0" w:hanging="333"/>
              <w:jc w:val="both"/>
              <w:rPr>
                <w:rFonts w:eastAsia="Calibri"/>
              </w:rPr>
            </w:pPr>
            <w:r w:rsidRPr="00B81BDF">
              <w:rPr>
                <w:rFonts w:eastAsia="Calibri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3D205363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1C2BC99E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56E28545" w14:textId="77777777" w:rsidR="00A841A5" w:rsidRPr="00B81BDF" w:rsidRDefault="00A841A5" w:rsidP="00575BA3">
            <w:pPr>
              <w:pStyle w:val="a3"/>
              <w:numPr>
                <w:ilvl w:val="0"/>
                <w:numId w:val="6"/>
              </w:numPr>
              <w:ind w:left="0" w:hanging="333"/>
              <w:jc w:val="both"/>
              <w:rPr>
                <w:rFonts w:eastAsia="Calibri"/>
              </w:rPr>
            </w:pPr>
          </w:p>
          <w:p w14:paraId="4B1F7DDC" w14:textId="77777777" w:rsidR="00A841A5" w:rsidRPr="00B81BDF" w:rsidRDefault="00A841A5" w:rsidP="003275A7">
            <w:pPr>
              <w:pStyle w:val="a3"/>
              <w:jc w:val="both"/>
              <w:rPr>
                <w:rFonts w:eastAsia="Calibri"/>
              </w:rPr>
            </w:pPr>
          </w:p>
          <w:p w14:paraId="122C39F1" w14:textId="77777777" w:rsidR="003275A7" w:rsidRPr="00B81BDF" w:rsidRDefault="003275A7" w:rsidP="003275A7">
            <w:pPr>
              <w:pStyle w:val="a3"/>
              <w:jc w:val="both"/>
              <w:rPr>
                <w:rFonts w:eastAsia="Calibri"/>
              </w:rPr>
            </w:pPr>
          </w:p>
          <w:p w14:paraId="45B77DEF" w14:textId="77777777" w:rsidR="003275A7" w:rsidRPr="00B81BDF" w:rsidRDefault="003275A7" w:rsidP="003275A7">
            <w:pPr>
              <w:pStyle w:val="a3"/>
              <w:jc w:val="both"/>
              <w:rPr>
                <w:rFonts w:eastAsia="Calibri"/>
              </w:rPr>
            </w:pPr>
          </w:p>
          <w:p w14:paraId="2B671A2F" w14:textId="77777777" w:rsidR="003275A7" w:rsidRPr="00B81BDF" w:rsidRDefault="003275A7" w:rsidP="003275A7">
            <w:pPr>
              <w:pStyle w:val="a3"/>
              <w:jc w:val="both"/>
              <w:rPr>
                <w:rFonts w:eastAsia="Calibri"/>
              </w:rPr>
            </w:pPr>
          </w:p>
          <w:p w14:paraId="2D64472E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  <w:r w:rsidRPr="00B81BDF"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  <w:p w14:paraId="7B0B7BD6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029AAF91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034DF3AB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60899E1F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1A83E22D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50889F27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244E8DF6" w14:textId="77777777" w:rsidR="003452ED" w:rsidRPr="00B81BDF" w:rsidRDefault="003452ED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74A8D454" w14:textId="77777777" w:rsidR="003452ED" w:rsidRPr="00B81BDF" w:rsidRDefault="003452ED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0BE6A30A" w14:textId="77777777" w:rsidR="006240CF" w:rsidRPr="00B81BDF" w:rsidRDefault="006240CF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2A096850" w14:textId="77777777" w:rsidR="00D47437" w:rsidRPr="00B81BDF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45F388F3" w14:textId="77777777" w:rsidR="00D47437" w:rsidRPr="00B81BDF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2AD99B7C" w14:textId="77777777" w:rsidR="00D47437" w:rsidRPr="00B81BDF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792EA947" w14:textId="77777777" w:rsidR="00D47437" w:rsidRPr="00B81BDF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0E2102B4" w14:textId="77777777" w:rsidR="00D47437" w:rsidRPr="00B81BDF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23717B40" w14:textId="77777777" w:rsidR="008358FB" w:rsidRDefault="008358FB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53920125" w14:textId="77777777" w:rsidR="00A841A5" w:rsidRPr="00B81BDF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  <w:r w:rsidRPr="00B81BDF">
              <w:rPr>
                <w:rFonts w:eastAsia="Calibri"/>
              </w:rPr>
              <w:t>3. Выбирает необходимое прикладное программное обеспечение в зависимости от решаемой задачи.</w:t>
            </w:r>
          </w:p>
          <w:p w14:paraId="2342B971" w14:textId="77777777" w:rsidR="00A841A5" w:rsidRPr="00B81BDF" w:rsidRDefault="00A841A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1D0E516" w14:textId="77777777" w:rsidR="00E05A45" w:rsidRPr="00B81BDF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F1704E" w14:textId="77777777" w:rsidR="00E05A45" w:rsidRPr="00B81BDF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A6E4F15" w14:textId="77777777" w:rsidR="00E05A45" w:rsidRPr="00B81BDF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4DC9DF0" w14:textId="77777777" w:rsidR="00E05A45" w:rsidRPr="00B81BDF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EA3DAB3" w14:textId="77777777" w:rsidR="00E05A45" w:rsidRPr="00B81BDF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F09EF0C" w14:textId="77777777" w:rsidR="00695BF2" w:rsidRDefault="00695BF2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B24A075" w14:textId="77777777" w:rsidR="00E45C74" w:rsidRDefault="00E45C74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72CA781" w14:textId="77777777" w:rsidR="008358FB" w:rsidRDefault="008358FB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22FB93" w14:textId="77777777" w:rsidR="008358FB" w:rsidRDefault="008358FB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19E5AE" w14:textId="77777777" w:rsidR="00E05A45" w:rsidRPr="00B81BDF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8D35A7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81B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процедуры предварительной обработки и анализа данных.</w:t>
            </w:r>
          </w:p>
          <w:p w14:paraId="545021A8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соответствие имеющихся данных требованиям эконометрических моделей.</w:t>
            </w:r>
          </w:p>
          <w:p w14:paraId="212809A4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806A9BA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2AA138B" w14:textId="77777777" w:rsidR="003275A7" w:rsidRPr="00B81BDF" w:rsidRDefault="003275A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1BCA691" w14:textId="77777777" w:rsidR="003275A7" w:rsidRPr="00B81BDF" w:rsidRDefault="003275A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D4EF82C" w14:textId="77777777" w:rsidR="003275A7" w:rsidRPr="00B81BDF" w:rsidRDefault="003275A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9936E3F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81B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</w:t>
            </w: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81B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эконометрические пакеты.</w:t>
            </w:r>
          </w:p>
          <w:p w14:paraId="27F964EB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пользоваться эконометрическими пакетами для построения, анализа и применения эконометрических моделей при решении прикладных финансово-экономических задач.</w:t>
            </w:r>
          </w:p>
          <w:p w14:paraId="25A152EE" w14:textId="77777777" w:rsidR="00A841A5" w:rsidRPr="00B81BDF" w:rsidRDefault="00A841A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F739D8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72F4F2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82BF42D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94363C0" w14:textId="77777777" w:rsidR="00D47437" w:rsidRPr="00B81BDF" w:rsidRDefault="00D4743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9568AE7" w14:textId="77777777" w:rsidR="00D47437" w:rsidRPr="00B81BDF" w:rsidRDefault="00D4743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81B84B4" w14:textId="77777777" w:rsidR="00D47437" w:rsidRPr="00B81BDF" w:rsidRDefault="00D4743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2BEBD7D" w14:textId="77777777" w:rsidR="00D47437" w:rsidRPr="00B81BDF" w:rsidRDefault="00D4743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A7844EB" w14:textId="77777777" w:rsidR="008358FB" w:rsidRDefault="008358FB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2F8C36A" w14:textId="77777777" w:rsidR="00A841A5" w:rsidRPr="00B81BDF" w:rsidRDefault="00A841A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применения эконометрических пакетов прикладных программ к решаемым задачам. </w:t>
            </w:r>
          </w:p>
          <w:p w14:paraId="1C6D7D65" w14:textId="77777777" w:rsidR="00A841A5" w:rsidRPr="00B81BDF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эконометрические пакеты для оценки, анализа качества, диагностики предпосылок и анализа полученных результатов эконометрических моделей.</w:t>
            </w:r>
          </w:p>
          <w:p w14:paraId="2F7054E6" w14:textId="77777777" w:rsidR="008358FB" w:rsidRDefault="008358FB" w:rsidP="005F20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375D7CC" w14:textId="77777777" w:rsidR="008358FB" w:rsidRDefault="008358FB" w:rsidP="005F20B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AE45139" w14:textId="77777777" w:rsidR="005F20BE" w:rsidRPr="00B81BDF" w:rsidRDefault="005F20BE" w:rsidP="005F2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назначение программ эконометрического моделирования </w:t>
            </w:r>
            <w:proofErr w:type="spellStart"/>
            <w:r w:rsidRPr="00B81BDF">
              <w:rPr>
                <w:rFonts w:ascii="Times New Roman" w:hAnsi="Times New Roman"/>
                <w:sz w:val="24"/>
                <w:szCs w:val="24"/>
                <w:lang w:val="en-US"/>
              </w:rPr>
              <w:t>Gretl</w:t>
            </w:r>
            <w:proofErr w:type="spellEnd"/>
            <w:r w:rsidR="00695BF2" w:rsidRPr="00B81BD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BD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  <w:p w14:paraId="040CE6AE" w14:textId="77777777" w:rsidR="005F20BE" w:rsidRPr="00B81BDF" w:rsidRDefault="005F20BE" w:rsidP="005F2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>использовать программы эконометрического моделирования</w:t>
            </w:r>
          </w:p>
          <w:p w14:paraId="7DFA550F" w14:textId="77777777" w:rsidR="00E05A45" w:rsidRPr="00B81BDF" w:rsidRDefault="005F20BE" w:rsidP="005F20B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sz w:val="24"/>
                <w:szCs w:val="24"/>
              </w:rPr>
              <w:t>для решения конкретных прикладных задач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79E14F7" w14:textId="77777777" w:rsidR="00A841A5" w:rsidRPr="008358FB" w:rsidRDefault="00C30B2E" w:rsidP="00A841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Задача 1.</w:t>
            </w:r>
          </w:p>
          <w:p w14:paraId="56970C97" w14:textId="31E9CFEA" w:rsidR="006411BA" w:rsidRPr="00B81BDF" w:rsidRDefault="009B491B" w:rsidP="00A841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информации, приведенной в таблице, требуется оценить параметры линейной модели парной регрессии зависимости затрат от количества выпущенных изделий, проанализировать наличие точек разбалансировки и выбросов и оценить их влияние на качество модели.</w:t>
            </w:r>
          </w:p>
          <w:p w14:paraId="7BCAD3EB" w14:textId="77777777" w:rsidR="003275A7" w:rsidRPr="00B81BDF" w:rsidRDefault="003275A7" w:rsidP="00D47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2F30E11F" w14:textId="29669AEA" w:rsidR="006240CF" w:rsidRPr="00B81BDF" w:rsidRDefault="00DA41BE" w:rsidP="00D474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2.</w:t>
            </w:r>
            <w:r w:rsidR="00D47437"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47437" w:rsidRPr="00B81BDF">
              <w:rPr>
                <w:rFonts w:ascii="Times New Roman" w:hAnsi="Times New Roman"/>
                <w:sz w:val="24"/>
                <w:szCs w:val="24"/>
              </w:rPr>
              <w:t>В таблице представлены данные о величинах государственных расходов на образование (</w:t>
            </w:r>
            <w:r w:rsidR="00D47437" w:rsidRPr="00B81BDF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="00D47437" w:rsidRPr="00B81BDF">
              <w:rPr>
                <w:rFonts w:ascii="Times New Roman" w:hAnsi="Times New Roman"/>
                <w:sz w:val="24"/>
                <w:szCs w:val="24"/>
              </w:rPr>
              <w:t>) и об объеме ВВП (</w:t>
            </w:r>
            <w:r w:rsidR="00D47437" w:rsidRPr="00B81BD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D47437" w:rsidRPr="00B81BDF">
              <w:rPr>
                <w:rFonts w:ascii="Times New Roman" w:hAnsi="Times New Roman"/>
                <w:sz w:val="24"/>
                <w:szCs w:val="24"/>
              </w:rPr>
              <w:t xml:space="preserve">) в разрезе стран. Оцените модель парной линейной регрессии в программной среде </w:t>
            </w:r>
            <w:r w:rsidR="00D47437" w:rsidRPr="00B81BD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R</w:t>
            </w:r>
            <w:r w:rsidR="00D47437" w:rsidRPr="00B81BD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D47437" w:rsidRPr="00B81BD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Gretl</w:t>
            </w:r>
            <w:proofErr w:type="spellEnd"/>
            <w:r w:rsidR="00D47437" w:rsidRPr="00B81BDF">
              <w:rPr>
                <w:rFonts w:ascii="Times New Roman" w:hAnsi="Times New Roman"/>
                <w:sz w:val="24"/>
                <w:szCs w:val="24"/>
              </w:rPr>
              <w:t xml:space="preserve">. Проверьте статистическую значимость модели в целом. Проверьте статистическую значимость оценок коэффициентов модели. Проверьте выполнение предпосылок Гаусса-Маркова об отсутствии </w:t>
            </w:r>
            <w:proofErr w:type="spellStart"/>
            <w:r w:rsidR="00D47437" w:rsidRPr="00B81BDF">
              <w:rPr>
                <w:rFonts w:ascii="Times New Roman" w:hAnsi="Times New Roman"/>
                <w:sz w:val="24"/>
                <w:szCs w:val="24"/>
              </w:rPr>
              <w:t>гетероскедастичности</w:t>
            </w:r>
            <w:proofErr w:type="spellEnd"/>
            <w:r w:rsidR="00D47437" w:rsidRPr="00B81BDF">
              <w:rPr>
                <w:rFonts w:ascii="Times New Roman" w:hAnsi="Times New Roman"/>
                <w:sz w:val="24"/>
                <w:szCs w:val="24"/>
              </w:rPr>
              <w:t xml:space="preserve"> и автокорреляции случайных возмущений. </w:t>
            </w:r>
          </w:p>
          <w:p w14:paraId="01393AC2" w14:textId="77777777" w:rsidR="0076315A" w:rsidRPr="00B81BDF" w:rsidRDefault="0076315A" w:rsidP="00D47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0B8FC573" w14:textId="77777777" w:rsidR="006411BA" w:rsidRPr="00B81BDF" w:rsidRDefault="006411BA" w:rsidP="00641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Задача </w:t>
            </w:r>
            <w:r w:rsidR="00DA41BE"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81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Исследуется модель, связывающая количество вакансий и уровень безработицы. По данным табл. оцените спецификацию модели и проверьте справедливость третьей предпосылки Гаусса-Марков. Выполните корректировку автокорреляции возмущения модели при помощи итеративной процедуры </w:t>
            </w:r>
            <w:proofErr w:type="spellStart"/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Кохрейна-Оркатта</w:t>
            </w:r>
            <w:proofErr w:type="spellEnd"/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программной среде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5967D42" w14:textId="77777777" w:rsidR="008358FB" w:rsidRDefault="008358FB" w:rsidP="005F20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9501FF6" w14:textId="77777777" w:rsidR="008358FB" w:rsidRDefault="008358FB" w:rsidP="005F20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1E6ED6F" w14:textId="77777777" w:rsidR="005F20BE" w:rsidRPr="008358FB" w:rsidRDefault="005F20BE" w:rsidP="005F20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4.</w:t>
            </w:r>
            <w:r w:rsid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данных о темпах роста ВВП, Китая, России, США</w:t>
            </w:r>
            <w:r w:rsidR="00AD2F72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%,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приведенных в таблице   оценить влияние мирового экономического кризиса 2008 года на темпы роста ВВП с помощью </w:t>
            </w:r>
            <w:proofErr w:type="spellStart"/>
            <w:r w:rsidRPr="00B81BDF">
              <w:rPr>
                <w:rFonts w:ascii="Times New Roman" w:hAnsi="Times New Roman"/>
                <w:sz w:val="24"/>
                <w:szCs w:val="24"/>
                <w:lang w:val="en-US"/>
              </w:rPr>
              <w:t>Gretl</w:t>
            </w:r>
            <w:proofErr w:type="spellEnd"/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и программы </w:t>
            </w:r>
            <w:r w:rsidRPr="00B81BD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2F7AFB" w14:textId="77777777" w:rsidR="005F20BE" w:rsidRPr="00B81BDF" w:rsidRDefault="005F20BE" w:rsidP="00641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8D9B21" w14:textId="77777777" w:rsidR="005F20BE" w:rsidRPr="00B81BDF" w:rsidRDefault="005F20BE" w:rsidP="00641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06851C12" w14:textId="77777777" w:rsidR="005F20BE" w:rsidRPr="00B81BDF" w:rsidRDefault="005F20BE" w:rsidP="005F20B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30B2E" w:rsidRPr="00B81BDF" w14:paraId="58B22CA2" w14:textId="77777777" w:rsidTr="00AD2F72"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04BFCE4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E315492" w14:textId="77777777" w:rsidR="00C30B2E" w:rsidRPr="00B81BDF" w:rsidRDefault="00C30B2E" w:rsidP="00575BA3">
            <w:pPr>
              <w:pStyle w:val="a3"/>
              <w:numPr>
                <w:ilvl w:val="0"/>
                <w:numId w:val="4"/>
              </w:numPr>
              <w:ind w:left="0" w:hanging="283"/>
              <w:jc w:val="both"/>
            </w:pPr>
            <w:r w:rsidRPr="00B81BDF"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5866984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508AB436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74304B7D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7BCCEC5F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7F95035A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12AE83DE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4C058BFA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0BD7D5BB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722F2D97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16F4DEB6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4B10B279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5A9BBB4D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236D4FAB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33960CAB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1E70C2C8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66ED3125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34834503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2AFB6580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09719813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65E3C9B2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6EBDA5BA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7C8BB845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172917E5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1E86642A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24BD6D09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120CBA94" w14:textId="77777777" w:rsidR="003275A7" w:rsidRPr="00B81BDF" w:rsidRDefault="003275A7" w:rsidP="00C30B2E">
            <w:pPr>
              <w:pStyle w:val="a3"/>
              <w:ind w:left="0"/>
              <w:jc w:val="both"/>
            </w:pPr>
          </w:p>
          <w:p w14:paraId="0D5E7E1C" w14:textId="77777777" w:rsidR="008358FB" w:rsidRDefault="008358FB" w:rsidP="00C30B2E">
            <w:pPr>
              <w:pStyle w:val="a3"/>
              <w:ind w:left="0"/>
              <w:jc w:val="both"/>
            </w:pPr>
          </w:p>
          <w:p w14:paraId="7D18B071" w14:textId="77777777" w:rsidR="00C30B2E" w:rsidRPr="00B81BDF" w:rsidRDefault="00C30B2E" w:rsidP="00C30B2E">
            <w:pPr>
              <w:pStyle w:val="a3"/>
              <w:ind w:left="0"/>
              <w:jc w:val="both"/>
            </w:pPr>
            <w:r w:rsidRPr="00B81BDF">
              <w:t>2. Обосновывает сущность происходящего, выявляет закономерности, понимает природу вариабельности</w:t>
            </w:r>
          </w:p>
          <w:p w14:paraId="3735C8B3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2561595D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22AE1290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0B0AE69F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3C3E201A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36626415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77A63CE9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3F7BBB31" w14:textId="77777777" w:rsidR="00FD1A69" w:rsidRPr="00B81BDF" w:rsidRDefault="00FD1A69" w:rsidP="00C30B2E">
            <w:pPr>
              <w:pStyle w:val="a3"/>
              <w:ind w:left="0"/>
              <w:jc w:val="both"/>
            </w:pPr>
          </w:p>
          <w:p w14:paraId="08C92D15" w14:textId="77777777" w:rsidR="008358FB" w:rsidRDefault="008358FB" w:rsidP="00C30B2E">
            <w:pPr>
              <w:pStyle w:val="a3"/>
              <w:ind w:left="0"/>
              <w:jc w:val="both"/>
            </w:pPr>
          </w:p>
          <w:p w14:paraId="28D32FC9" w14:textId="77777777" w:rsidR="00C30B2E" w:rsidRPr="00B81BDF" w:rsidRDefault="00C30B2E" w:rsidP="00C30B2E">
            <w:pPr>
              <w:pStyle w:val="a3"/>
              <w:ind w:left="0"/>
              <w:jc w:val="both"/>
            </w:pPr>
            <w:r w:rsidRPr="00B81BDF">
              <w:t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48DCEB7D" w14:textId="77777777" w:rsidR="00C30B2E" w:rsidRPr="00B81BDF" w:rsidRDefault="00C30B2E" w:rsidP="00C30B2E">
            <w:pPr>
              <w:pStyle w:val="a3"/>
              <w:ind w:left="0"/>
              <w:jc w:val="both"/>
            </w:pPr>
          </w:p>
          <w:p w14:paraId="5E430076" w14:textId="77777777" w:rsidR="00C30B2E" w:rsidRPr="00B81BDF" w:rsidRDefault="00C30B2E" w:rsidP="00C30B2E">
            <w:pPr>
              <w:pStyle w:val="a3"/>
              <w:ind w:left="0"/>
              <w:jc w:val="both"/>
              <w:rPr>
                <w:color w:val="000000"/>
              </w:rPr>
            </w:pPr>
            <w:r w:rsidRPr="00B81BDF"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 </w:t>
            </w:r>
          </w:p>
          <w:p w14:paraId="4B7597D7" w14:textId="77777777" w:rsidR="00E05A45" w:rsidRPr="00B81BDF" w:rsidRDefault="00E05A45" w:rsidP="00C30B2E">
            <w:pPr>
              <w:pStyle w:val="a3"/>
              <w:ind w:left="0"/>
              <w:jc w:val="both"/>
            </w:pPr>
          </w:p>
          <w:p w14:paraId="794EFF4C" w14:textId="77777777" w:rsidR="00E05A45" w:rsidRPr="00B81BDF" w:rsidRDefault="00E05A45" w:rsidP="00C30B2E">
            <w:pPr>
              <w:pStyle w:val="a3"/>
              <w:ind w:left="0"/>
              <w:jc w:val="both"/>
            </w:pPr>
          </w:p>
          <w:p w14:paraId="66A511E6" w14:textId="77777777" w:rsidR="00E05A45" w:rsidRPr="00B81BDF" w:rsidRDefault="00E05A45" w:rsidP="00C30B2E">
            <w:pPr>
              <w:pStyle w:val="a3"/>
              <w:ind w:left="0"/>
              <w:jc w:val="both"/>
            </w:pPr>
          </w:p>
          <w:p w14:paraId="65AC982B" w14:textId="77777777" w:rsidR="003A1E29" w:rsidRPr="00B81BDF" w:rsidRDefault="003A1E29" w:rsidP="00C30B2E">
            <w:pPr>
              <w:pStyle w:val="a3"/>
              <w:ind w:left="0"/>
              <w:jc w:val="both"/>
            </w:pPr>
          </w:p>
          <w:p w14:paraId="29568DE0" w14:textId="77777777" w:rsidR="003A1E29" w:rsidRPr="00B81BDF" w:rsidRDefault="003A1E29" w:rsidP="00C30B2E">
            <w:pPr>
              <w:pStyle w:val="a3"/>
              <w:ind w:left="0"/>
              <w:jc w:val="both"/>
            </w:pPr>
          </w:p>
          <w:p w14:paraId="788DA58F" w14:textId="77777777" w:rsidR="00115774" w:rsidRPr="00B81BDF" w:rsidRDefault="00115774" w:rsidP="00C30B2E">
            <w:pPr>
              <w:pStyle w:val="a3"/>
              <w:ind w:left="0"/>
              <w:jc w:val="both"/>
            </w:pPr>
          </w:p>
          <w:p w14:paraId="6D156152" w14:textId="77777777" w:rsidR="00115774" w:rsidRPr="00B81BDF" w:rsidRDefault="00115774" w:rsidP="00C30B2E">
            <w:pPr>
              <w:pStyle w:val="a3"/>
              <w:ind w:left="0"/>
              <w:jc w:val="both"/>
            </w:pPr>
          </w:p>
          <w:p w14:paraId="68438916" w14:textId="77777777" w:rsidR="00115774" w:rsidRPr="00B81BDF" w:rsidRDefault="00115774" w:rsidP="00C30B2E">
            <w:pPr>
              <w:pStyle w:val="a3"/>
              <w:ind w:left="0"/>
              <w:jc w:val="both"/>
            </w:pPr>
          </w:p>
          <w:p w14:paraId="01EF0C67" w14:textId="77777777" w:rsidR="00115774" w:rsidRPr="00B81BDF" w:rsidRDefault="00115774" w:rsidP="00C30B2E">
            <w:pPr>
              <w:pStyle w:val="a3"/>
              <w:ind w:left="0"/>
              <w:jc w:val="both"/>
            </w:pPr>
          </w:p>
          <w:p w14:paraId="4ABB851D" w14:textId="77777777" w:rsidR="00115774" w:rsidRPr="00B81BDF" w:rsidRDefault="00115774" w:rsidP="00C30B2E">
            <w:pPr>
              <w:pStyle w:val="a3"/>
              <w:ind w:left="0"/>
              <w:jc w:val="both"/>
            </w:pPr>
          </w:p>
          <w:p w14:paraId="16EE7E22" w14:textId="77777777" w:rsidR="00115774" w:rsidRPr="00B81BDF" w:rsidRDefault="00115774" w:rsidP="00C30B2E">
            <w:pPr>
              <w:pStyle w:val="a3"/>
              <w:ind w:left="0"/>
              <w:jc w:val="both"/>
            </w:pPr>
          </w:p>
          <w:p w14:paraId="5669AB9A" w14:textId="77777777" w:rsidR="00E05A45" w:rsidRPr="00B81BDF" w:rsidRDefault="00E05A45" w:rsidP="00C30B2E">
            <w:pPr>
              <w:pStyle w:val="a3"/>
              <w:ind w:left="0"/>
              <w:jc w:val="both"/>
            </w:pPr>
          </w:p>
          <w:p w14:paraId="2EE91733" w14:textId="77777777" w:rsidR="008358FB" w:rsidRDefault="008358FB" w:rsidP="00C30B2E">
            <w:pPr>
              <w:pStyle w:val="a3"/>
              <w:ind w:left="0"/>
              <w:jc w:val="both"/>
            </w:pPr>
          </w:p>
          <w:p w14:paraId="3F2BDAB7" w14:textId="77777777" w:rsidR="008358FB" w:rsidRDefault="008358FB" w:rsidP="00C30B2E">
            <w:pPr>
              <w:pStyle w:val="a3"/>
              <w:ind w:left="0"/>
              <w:jc w:val="both"/>
            </w:pPr>
          </w:p>
          <w:p w14:paraId="10727A7F" w14:textId="77777777" w:rsidR="00C30B2E" w:rsidRPr="00B81BDF" w:rsidRDefault="00E05A45" w:rsidP="00C30B2E">
            <w:pPr>
              <w:pStyle w:val="a3"/>
              <w:ind w:left="0"/>
              <w:jc w:val="both"/>
              <w:rPr>
                <w:color w:val="000000"/>
              </w:rPr>
            </w:pPr>
            <w:r w:rsidRPr="00B81BDF">
              <w:t>5.</w:t>
            </w:r>
            <w:r w:rsidR="00C30B2E" w:rsidRPr="00B81BDF"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D20FB7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Знать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методы сбора, первичной обработки данных и методы корреляционного анализа. </w:t>
            </w:r>
          </w:p>
          <w:p w14:paraId="1FB18E17" w14:textId="77777777" w:rsidR="00C30B2E" w:rsidRPr="00B81BDF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оценивать взаимосвязи экономических показателей.</w:t>
            </w:r>
          </w:p>
          <w:p w14:paraId="79A4BB14" w14:textId="77777777" w:rsidR="00C30B2E" w:rsidRPr="00B81BDF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A9ED58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5032534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14B72CBC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23BF10D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09B67DF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44ECC248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49E6300D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1ECE5225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C320CBC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71F8A72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00F24E2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1006DA68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1F57543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0A06EFE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5CEF697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FD6E37B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1E1E3B6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1E9AB0B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C536417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2633AECF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27C60DB2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4083EFA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B64EA70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982C0FF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832EFA5" w14:textId="77777777" w:rsidR="008358FB" w:rsidRDefault="008358FB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5207432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показатели качества и статистической значимости оцениваемой модели, методы проверки её адекватности. </w:t>
            </w:r>
          </w:p>
          <w:p w14:paraId="3916612E" w14:textId="77777777" w:rsidR="00C30B2E" w:rsidRPr="00B81BDF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выбирать адекватные эконометрические модели, соответствующие выборочным данным.</w:t>
            </w:r>
          </w:p>
          <w:p w14:paraId="2A9AF256" w14:textId="77777777" w:rsidR="00C30B2E" w:rsidRPr="00B81BDF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4F91CE" w14:textId="77777777" w:rsidR="00E45C74" w:rsidRDefault="00E45C74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28994708" w14:textId="77777777" w:rsidR="008358FB" w:rsidRDefault="008358FB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1B46C46B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аппарат фиктивных переменных и тесты на значимость структурных изменений экономических процессов.</w:t>
            </w:r>
          </w:p>
          <w:p w14:paraId="04E9ED6E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463D0D" w14:textId="77777777" w:rsidR="00C30B2E" w:rsidRPr="00B81BDF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строить эконометрические модели с фиктивными переменными, учитывающими неоднородность наблюдений.</w:t>
            </w:r>
          </w:p>
          <w:p w14:paraId="2AA0D605" w14:textId="77777777" w:rsidR="00C30B2E" w:rsidRPr="00B81BDF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3F3D6D" w14:textId="77777777" w:rsidR="00C30B2E" w:rsidRPr="00B81BDF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502486F7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245AA20D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44078AEA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06903B4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7C00249" w14:textId="77777777" w:rsidR="003275A7" w:rsidRPr="00B81BDF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C246197" w14:textId="77777777" w:rsidR="00C30B2E" w:rsidRPr="00B81BDF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Знать</w:t>
            </w:r>
            <w:r w:rsidR="00E45C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методы анализа построенной эконометрической модели. </w:t>
            </w:r>
          </w:p>
          <w:p w14:paraId="4AC0CB1A" w14:textId="77777777" w:rsidR="00C30B2E" w:rsidRPr="00B81BDF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прогнозировать основные социально-экономические показатели, предлагать стратегические подходы экономического развития.</w:t>
            </w:r>
          </w:p>
          <w:p w14:paraId="613C77FD" w14:textId="77777777" w:rsidR="00C30B2E" w:rsidRPr="00B81BDF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67D4130D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4DEBDA60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6C2569FE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72601C4C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6C2A8685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36778059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21839CB1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511EFB48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2C9ACFDA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4A2497BD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78DE1AAD" w14:textId="77777777" w:rsidR="00E05A45" w:rsidRPr="00B81BDF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7BB26A10" w14:textId="77777777" w:rsidR="003A1E29" w:rsidRPr="00B81BDF" w:rsidRDefault="003A1E29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069BD48A" w14:textId="77777777" w:rsidR="003A1E29" w:rsidRPr="00B81BDF" w:rsidRDefault="003A1E29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233554D4" w14:textId="77777777" w:rsidR="008358FB" w:rsidRDefault="008358FB" w:rsidP="001F5B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0040050" w14:textId="77777777" w:rsidR="008358FB" w:rsidRDefault="008358FB" w:rsidP="001F5B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448CD8DA" w14:textId="77777777" w:rsidR="001F5B84" w:rsidRPr="00B81BDF" w:rsidRDefault="001F5B84" w:rsidP="001F5B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основные эконометрические модели </w:t>
            </w:r>
          </w:p>
          <w:p w14:paraId="6A67EA3A" w14:textId="77777777" w:rsidR="00E05A45" w:rsidRPr="00B81BDF" w:rsidRDefault="001F5B84" w:rsidP="00385D4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B81BD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выбирать эконометрический инструментарий на основе системного исследования взаимосвязи экономических переменных модели.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919467" w14:textId="77777777" w:rsidR="00C30B2E" w:rsidRPr="00B81BDF" w:rsidRDefault="00240782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Задача 1.</w:t>
            </w:r>
          </w:p>
          <w:p w14:paraId="7EF70B61" w14:textId="77777777" w:rsidR="009B491B" w:rsidRPr="00B81BDF" w:rsidRDefault="009B491B" w:rsidP="00EF66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таблице представлена следующая информация: Объем денежных накоплений в РФ миллиард руб. (</w:t>
            </w:r>
            <w:r w:rsidR="00EF6672" w:rsidRPr="00B81BD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Y</w:t>
            </w:r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 Сводные данные о продаже наличной иностранной валюты кредитными организациями физическим лицам (</w:t>
            </w:r>
            <w:r w:rsidR="00EF6672" w:rsidRPr="00B81BD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1). Курс рубля к доллару США (</w:t>
            </w:r>
            <w:r w:rsidR="00EF6672" w:rsidRPr="00B81BD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2). Цена нефти марки "Юралс" (</w:t>
            </w:r>
            <w:r w:rsidR="00EF6672" w:rsidRPr="00B81BD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3). Динамика потребительских цен по группам товаров и услуг (месяц к соответствующему месяцу предыдущего </w:t>
            </w:r>
            <w:proofErr w:type="gramStart"/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года,%)</w:t>
            </w:r>
            <w:proofErr w:type="gramEnd"/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(</w:t>
            </w:r>
            <w:r w:rsidR="00EF6672" w:rsidRPr="00B81BD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4). На основании данных, приведенных в таблице Постройте диаграммы рассеяния, представляющие </w:t>
            </w:r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собой зависимости Y от каждого из факторов </w:t>
            </w:r>
            <w:proofErr w:type="gramStart"/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Х.</w:t>
            </w:r>
            <w:proofErr w:type="gramEnd"/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Сделайте выводы о характере взаимосвязей переменных.</w:t>
            </w:r>
          </w:p>
          <w:p w14:paraId="667C91E1" w14:textId="77777777" w:rsidR="00093405" w:rsidRPr="00B81BDF" w:rsidRDefault="009B491B" w:rsidP="00EF66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Постройте матрицу парных коэффициентов линейной корреляции, проанализируйте тесноту и направление связи между переменными, проверьте значимость коэффициентов парной корреляции</w:t>
            </w:r>
          </w:p>
          <w:p w14:paraId="53F55880" w14:textId="77777777" w:rsidR="00093405" w:rsidRPr="00AA2565" w:rsidRDefault="00093405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65118B2" w14:textId="77777777" w:rsidR="00093405" w:rsidRPr="00B81BDF" w:rsidRDefault="007312B1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Задача 2. </w:t>
            </w:r>
            <w:bookmarkStart w:id="63" w:name="_Hlk117011653"/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81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таблице представлены </w:t>
            </w:r>
            <w:bookmarkEnd w:id="63"/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величины среднедушевых сбережений </w:t>
            </w:r>
            <w:r w:rsidRPr="00B81BDF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доходов </w:t>
            </w:r>
            <w:r w:rsidR="00721610">
              <w:rPr>
                <w:rFonts w:ascii="Times New Roman" w:eastAsia="Times New Roman" w:hAnsi="Times New Roman"/>
                <w:i/>
                <w:position w:val="-4"/>
                <w:sz w:val="24"/>
                <w:szCs w:val="24"/>
                <w:lang w:val="en-US" w:eastAsia="ru-RU"/>
              </w:rPr>
              <w:pict w14:anchorId="5E2ACD49">
                <v:shape id="_x0000_i1030" type="#_x0000_t75" style="width:16.5pt;height:13.5pt">
                  <v:imagedata r:id="rId14" o:title=""/>
                </v:shape>
              </w:pic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одинаковых по численному составу домохозяйств. Оцените модель парной линейной регрессии. Прокомментируйте качество модели. Проверьте её адекватность. Применяя формальные тесты проверьте влияние неоднородности домохозяйств на результаты оценивания.</w:t>
            </w:r>
          </w:p>
          <w:p w14:paraId="702D113E" w14:textId="77777777" w:rsidR="008358FB" w:rsidRDefault="008358FB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BFB7AA7" w14:textId="77777777" w:rsidR="00093405" w:rsidRPr="00B81BDF" w:rsidRDefault="00093405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Задача 3.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данным таблицы постройте линейную регрессионную модель, отражающую зависимость заработной платы (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15</w:t>
            </w:r>
            <w:r w:rsidR="003539DF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-ти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работников фирмы от возраста (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Запишите оцененную модель в стандартной форме. Проверьте статистическую значимость модели в целом, статистическую значимость оценок параметров. С помощью фиктивной переменной сдвига определите, имеет ли значение гендерный фактор. </w:t>
            </w:r>
          </w:p>
          <w:p w14:paraId="499D0759" w14:textId="77777777" w:rsidR="00C30B2E" w:rsidRPr="00B81BDF" w:rsidRDefault="00C30B2E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82FC164" w14:textId="77777777" w:rsidR="00C30B2E" w:rsidRPr="00B81BDF" w:rsidRDefault="00C30B2E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B1AEDEC" w14:textId="77777777" w:rsidR="00C30B2E" w:rsidRPr="00B81BDF" w:rsidRDefault="00C30B2E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3265358" w14:textId="77777777" w:rsidR="00115774" w:rsidRPr="00B81BDF" w:rsidRDefault="00115774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058444A" w14:textId="77777777" w:rsidR="00C30B2E" w:rsidRPr="00B81BDF" w:rsidRDefault="00026E36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</w:t>
            </w:r>
            <w:r w:rsidR="00C30B2E"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адача </w:t>
            </w:r>
            <w:r w:rsidR="00240782"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C30B2E" w:rsidRPr="0083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C30B2E" w:rsidRPr="00B81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</w:t>
            </w:r>
            <w:r w:rsidR="00C30B2E" w:rsidRPr="00B81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0B2E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данным о динамике товарооборота и доходов населения России за 18 месяцев оцените модель линейной регрессии зависимости товарооборота (</w:t>
            </w:r>
            <w:r w:rsidR="00C30B2E" w:rsidRPr="00B81BD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Y</w:t>
            </w:r>
            <w:r w:rsidR="00C30B2E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от доходов населения (</w:t>
            </w:r>
            <w:r w:rsidR="00C30B2E" w:rsidRPr="00B81BD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X</w:t>
            </w:r>
            <w:r w:rsidR="00C30B2E"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по данным за первые 17 месяцев. Запишите оцененную модель в стандартной форме, сделайте выводы о качестве модели. Проверьте статистическую значимость оценок параметров. Проверьте статистическую значимость регрессии в целом. </w:t>
            </w:r>
          </w:p>
          <w:p w14:paraId="6540A53F" w14:textId="77777777" w:rsidR="00C30B2E" w:rsidRPr="00B81BDF" w:rsidRDefault="00C30B2E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DF">
              <w:rPr>
                <w:rFonts w:ascii="Times New Roman" w:hAnsi="Times New Roman"/>
                <w:sz w:val="24"/>
                <w:szCs w:val="24"/>
              </w:rPr>
              <w:t xml:space="preserve">Дайте экономическую интерпретацию оценкам параметров. Вычислите интервальные оценки параметров. </w:t>
            </w:r>
            <w:r w:rsidRPr="00B81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Постройте прогноз величины товарооборота на 18-й месяц. Определите ошибку прогноза.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103DF8" w14:textId="77777777" w:rsidR="00E05A45" w:rsidRPr="00B81BDF" w:rsidRDefault="00E05A45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265C5E" w14:textId="77777777" w:rsidR="00E05A45" w:rsidRPr="00B81BDF" w:rsidRDefault="00115774" w:rsidP="001F5B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81BDF">
              <w:rPr>
                <w:rFonts w:ascii="Times New Roman" w:hAnsi="Times New Roman"/>
                <w:b/>
                <w:bCs/>
                <w:sz w:val="24"/>
                <w:szCs w:val="24"/>
              </w:rPr>
              <w:t>Зада</w:t>
            </w:r>
            <w:r w:rsidR="001F5B84" w:rsidRPr="00B81B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 5. 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Подготовь</w:t>
            </w:r>
            <w:r w:rsidR="001F5B84" w:rsidRPr="00B81BDF">
              <w:rPr>
                <w:rFonts w:ascii="Times New Roman" w:hAnsi="Times New Roman"/>
                <w:sz w:val="24"/>
                <w:szCs w:val="24"/>
              </w:rPr>
              <w:t>те</w:t>
            </w:r>
            <w:r w:rsidRPr="00B81BDF">
              <w:rPr>
                <w:rFonts w:ascii="Times New Roman" w:hAnsi="Times New Roman"/>
                <w:sz w:val="24"/>
                <w:szCs w:val="24"/>
              </w:rPr>
              <w:t xml:space="preserve"> аналитическую записку </w:t>
            </w:r>
            <w:r w:rsidR="001F5B84" w:rsidRPr="00B81BDF">
              <w:rPr>
                <w:rFonts w:ascii="Times New Roman" w:hAnsi="Times New Roman"/>
                <w:sz w:val="24"/>
                <w:szCs w:val="24"/>
              </w:rPr>
              <w:t xml:space="preserve">о результатах моделирования зависимости объёма товарооборота от доходов населения России используя эконометрический анализ задачи 4. </w:t>
            </w:r>
            <w:r w:rsidRPr="00B81BDF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14:paraId="14AE020F" w14:textId="77777777" w:rsidR="00C05122" w:rsidRPr="00F930FA" w:rsidRDefault="00C05122" w:rsidP="001E10F3">
      <w:pPr>
        <w:widowControl w:val="0"/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30F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Методические материалы, определяющие процедуры оценивания знаний, умений и навыков</w:t>
      </w:r>
    </w:p>
    <w:p w14:paraId="7291AB6C" w14:textId="77777777" w:rsidR="00C05122" w:rsidRPr="00C05122" w:rsidRDefault="00C05122" w:rsidP="005F3C0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0F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930FA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F930FA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7CB6249E" w14:textId="77777777" w:rsidR="00FA1BEC" w:rsidRPr="00FA1BEC" w:rsidRDefault="00FA1BEC" w:rsidP="007C0DAD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 xml:space="preserve">Примерные вопросы </w:t>
      </w:r>
      <w:r w:rsidR="007C0DA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для подготовки к экзамену</w:t>
      </w:r>
    </w:p>
    <w:p w14:paraId="72A7AF64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Назначение эконометрических моделей. Принципы их спецификации. </w:t>
      </w:r>
    </w:p>
    <w:p w14:paraId="2600820C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Типы переменных и типы данных эконометрической модели.</w:t>
      </w:r>
    </w:p>
    <w:p w14:paraId="7C89BD6E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Этапы построения эконометрических моделей. </w:t>
      </w:r>
    </w:p>
    <w:p w14:paraId="4B351235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Спецификация множественной линейной регрессионной модели.</w:t>
      </w:r>
    </w:p>
    <w:p w14:paraId="4E084ECC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Предварительный анализ данных.</w:t>
      </w:r>
    </w:p>
    <w:p w14:paraId="2FC3D641" w14:textId="77777777" w:rsidR="00FA1BEC" w:rsidRPr="00FA1BEC" w:rsidRDefault="00FA1BEC" w:rsidP="00575BA3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Анализ числовых характеристик экономических показателей и их взаимосвязей (математического ожидания, дисперсии, ковариации, корреляции). </w:t>
      </w:r>
    </w:p>
    <w:p w14:paraId="06FF55E8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Предпосылки Гаусса-Маркова относительно случайного возмущения регрессионной модели.</w:t>
      </w:r>
    </w:p>
    <w:p w14:paraId="0C8F540A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Оценка параметров множественной регрессионной модели методом наименьших квадратов (МНК).</w:t>
      </w:r>
    </w:p>
    <w:p w14:paraId="7197C44B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hAnsi="Times New Roman"/>
          <w:sz w:val="28"/>
          <w:szCs w:val="28"/>
        </w:rPr>
        <w:t>Статистические свойства МНК-оценок параметров регрессионной модели.</w:t>
      </w:r>
    </w:p>
    <w:p w14:paraId="66526815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Основные числовые характеристики вектора оценок параметров классической регрессионной модели.</w:t>
      </w:r>
    </w:p>
    <w:p w14:paraId="026FCAC5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Основные числовые характеристики вектора остатков в классической множественной регрессионной модели.</w:t>
      </w:r>
    </w:p>
    <w:p w14:paraId="15C29294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Несмещённая оценка дисперсии возмущений множественной регрессионной модели.</w:t>
      </w:r>
    </w:p>
    <w:p w14:paraId="647DF548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Доверительные интервалы параметров линейной регрессионной модели.</w:t>
      </w:r>
    </w:p>
    <w:p w14:paraId="4F37C0DE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значимости оценок параметров линейной регрессионной модели. </w:t>
      </w:r>
    </w:p>
    <w:p w14:paraId="28EEEC33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Интервальная оценка индивидуального значения зависимой переменной в регрессионной модели.</w:t>
      </w:r>
    </w:p>
    <w:p w14:paraId="70E83B6A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Основные числовые характеристики вектора прогнозов значений эндогенной переменной в классической множественной регрессионной модели.</w:t>
      </w:r>
    </w:p>
    <w:p w14:paraId="183C3803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Показатели качества регрессионной модели: коэффициент детерминации (обычный, нецентрированный, скорректированный), информационные критерии (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Акаике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, Шварца,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Хеннона-Куина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593D9126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F-тест качества спецификации регрессионной модели. </w:t>
      </w:r>
    </w:p>
    <w:p w14:paraId="29F63247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Спецификация регрессионной модели при наличии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случайного возмущения. </w:t>
      </w:r>
    </w:p>
    <w:p w14:paraId="64F38E9B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Причины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случайного возмущения. </w:t>
      </w:r>
    </w:p>
    <w:p w14:paraId="6EB2AEB7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Последствия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случайного возмущения. </w:t>
      </w:r>
    </w:p>
    <w:p w14:paraId="57E59D96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Алгоритм теста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Голдфельда-Квандта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наличие (отсутствие)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случайных возмущений и его реализация.</w:t>
      </w:r>
    </w:p>
    <w:p w14:paraId="1EDB6E1E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Способы корректировки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. Метод взвешенных наименьших квадратов.</w:t>
      </w:r>
    </w:p>
    <w:p w14:paraId="631C3A94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Способы корректировки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. Доступный метод взвешенных наименьших квадратов.</w:t>
      </w:r>
    </w:p>
    <w:p w14:paraId="4D003D1F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Прогнозирование эндогенной переменной в модели с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гетероскедастичным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возмущением</w:t>
      </w:r>
    </w:p>
    <w:p w14:paraId="1D35A3AF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Причины и последствия автокорреляции случайного возмущения.</w:t>
      </w:r>
    </w:p>
    <w:p w14:paraId="2DD526C0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Алгоритм теста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Дарбина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-Уотсона на наличие (отсутствие) автокорреляции случайных возмущений и его реализация. </w:t>
      </w:r>
    </w:p>
    <w:p w14:paraId="653C53BD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Способы корректировки автокорреляции (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авторегрессионные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схемы первого порядка). </w:t>
      </w:r>
    </w:p>
    <w:p w14:paraId="56655825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Способы корректировки автокорреляции: метод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Кохрейна-Оркатта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Хилдрета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-Лу.</w:t>
      </w:r>
    </w:p>
    <w:p w14:paraId="08F35F28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Обобщенная регрессионная модель. Обобщенный метод наименьших квадратов.</w:t>
      </w:r>
    </w:p>
    <w:p w14:paraId="7B964197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Мультиколлинеарность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: типы, причины, последствия, признаки</w:t>
      </w:r>
    </w:p>
    <w:p w14:paraId="4E5F49AC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Тестирование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мультиколлинеарности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: метод дополнительных регрессий, факторы инфляции дисперсии, тест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Фаррара-Глоубера</w:t>
      </w:r>
      <w:proofErr w:type="spellEnd"/>
    </w:p>
    <w:p w14:paraId="389A233A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Методы устранения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мультиколлинеарности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: процедура пошагового включения и исключения регрессоров.</w:t>
      </w:r>
    </w:p>
    <w:p w14:paraId="0C463673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Спецификация и оценивание МНК эконометрических моделей нелинейных по параметрам. </w:t>
      </w:r>
    </w:p>
    <w:p w14:paraId="7CA38D1A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Спецификация и оценивание МНК эконометрических моделей нелинейных по переменным.</w:t>
      </w:r>
    </w:p>
    <w:p w14:paraId="2969088C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Примеры спецификаций регрессионных моделей нелинейных по переменным и нелинейных по параметрам.</w:t>
      </w:r>
    </w:p>
    <w:p w14:paraId="3D799E21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Тестирование правильности составления спецификации. Тест Рамсея.</w:t>
      </w:r>
    </w:p>
    <w:p w14:paraId="7DB42576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Ошибки спецификации: последствия, симптомы, способы </w:t>
      </w:r>
    </w:p>
    <w:p w14:paraId="030E1908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Фиктивная переменная сдвига: спецификация регрессионной модели с фиктивной переменной сдвига, экономический смысл параметров.</w:t>
      </w:r>
    </w:p>
    <w:p w14:paraId="4EE2F071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фиктивных переменных сдвига при исследовании сезонных колебаний: спецификация модели; экономический смысл параметров, проблема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мультиколлинеарности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32F0328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Фиктивная переменная наклона: спецификация регрессионной модели с фиктивной переменной наклона.</w:t>
      </w:r>
    </w:p>
    <w:p w14:paraId="6D98F9C8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Чоу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наличие структурных изменений в регрессионной модели.</w:t>
      </w:r>
    </w:p>
    <w:p w14:paraId="20B36F5C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Классификация динамических регрессионных моделей.</w:t>
      </w:r>
    </w:p>
    <w:p w14:paraId="1EC3E016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Оценка моделей с распределенными лагами с конечным числом лагов.</w:t>
      </w:r>
    </w:p>
    <w:p w14:paraId="5B78604A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Оценка моделей с распределенными лагами с бесконечным числом лагов: метод геометрической прогрессии.</w:t>
      </w:r>
    </w:p>
    <w:p w14:paraId="3412EED8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Оценка моделей с распределенными лагами: метод геометрической прогрессии.</w:t>
      </w:r>
    </w:p>
    <w:p w14:paraId="5561A6E4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моделей с распределенными лагами: метод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Алмон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E4C4B2D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Дарбина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наличие (отсутствие) автокорреляции вектора возмущений в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авторегрессионных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моделях.</w:t>
      </w:r>
    </w:p>
    <w:p w14:paraId="6FECC8B9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Эндогенность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: причины, последствия, методы устранения.</w:t>
      </w:r>
    </w:p>
    <w:p w14:paraId="69DD5711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Системы одновременных уравнений (СОУ): проблема оценивания структурных параметров.</w:t>
      </w:r>
    </w:p>
    <w:p w14:paraId="6B621CBC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Проблема идентификации системы одновременных уравнений СОУ.</w:t>
      </w:r>
    </w:p>
    <w:p w14:paraId="2DF55847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Идентификация отдельных уравнений системы одновременных уравнений: порядковое условие.</w:t>
      </w:r>
    </w:p>
    <w:p w14:paraId="38485890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Идентификация отдельных уравнений системы одновременных уравнений: ранговое условие.</w:t>
      </w:r>
    </w:p>
    <w:p w14:paraId="4A7A4BB4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Косвенный метод наименьших квадратов: алгоритм метода; условия применения. </w:t>
      </w:r>
    </w:p>
    <w:p w14:paraId="50B7057E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Двухшаговый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наименьших квадратов (ДМНК): алгоритм метода; условия применения.</w:t>
      </w:r>
    </w:p>
    <w:p w14:paraId="185A8918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Нестационарные модели временных рядов: детерминированные и стохастические тренды, тесты на наличие тренда.</w:t>
      </w:r>
    </w:p>
    <w:p w14:paraId="644A1AC9" w14:textId="77777777" w:rsidR="00FA1BEC" w:rsidRPr="00FA1BEC" w:rsidRDefault="00FA1BEC" w:rsidP="00575BA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Аддитивная и мультипликативная модели временного ряда: спецификация, оценка параметров тренда, вычисление сезонных составляющих, прогнозирование.</w:t>
      </w:r>
    </w:p>
    <w:p w14:paraId="09F26C49" w14:textId="77777777" w:rsidR="00FA1BEC" w:rsidRPr="00FA1BEC" w:rsidRDefault="00FA1BEC" w:rsidP="00FA1BE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A1BEC">
        <w:rPr>
          <w:rFonts w:ascii="Times New Roman" w:hAnsi="Times New Roman"/>
          <w:b/>
          <w:sz w:val="28"/>
          <w:szCs w:val="28"/>
        </w:rPr>
        <w:t>Пример экзаменационного билета</w:t>
      </w:r>
    </w:p>
    <w:p w14:paraId="3430E923" w14:textId="77777777" w:rsidR="00E45C74" w:rsidRDefault="00E45C74" w:rsidP="00FA1BEC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ascii="Times New Roman" w:eastAsia="Times New Roman" w:hAnsi="Times New Roman"/>
          <w:b/>
          <w:bCs/>
        </w:rPr>
      </w:pPr>
    </w:p>
    <w:p w14:paraId="536CBB88" w14:textId="77777777" w:rsidR="00FA1BEC" w:rsidRPr="00E45C74" w:rsidRDefault="00FA1BEC" w:rsidP="00FA1BEC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45C74">
        <w:rPr>
          <w:rFonts w:ascii="Times New Roman" w:eastAsia="Times New Roman" w:hAnsi="Times New Roman"/>
          <w:b/>
          <w:bCs/>
        </w:rPr>
        <w:t xml:space="preserve">Федеральное государственное образовательное бюджетное учреждение </w:t>
      </w:r>
    </w:p>
    <w:p w14:paraId="0D6325C1" w14:textId="77777777" w:rsidR="00FA1BEC" w:rsidRPr="00E45C74" w:rsidRDefault="00FA1BEC" w:rsidP="00FA1BEC">
      <w:pPr>
        <w:widowControl w:val="0"/>
        <w:autoSpaceDE w:val="0"/>
        <w:autoSpaceDN w:val="0"/>
        <w:adjustRightInd w:val="0"/>
        <w:spacing w:after="240" w:line="260" w:lineRule="auto"/>
        <w:ind w:firstLine="480"/>
        <w:jc w:val="center"/>
        <w:rPr>
          <w:rFonts w:ascii="Times New Roman" w:eastAsia="Times New Roman" w:hAnsi="Times New Roman"/>
          <w:b/>
          <w:bCs/>
        </w:rPr>
      </w:pPr>
      <w:r w:rsidRPr="00E45C74">
        <w:rPr>
          <w:rFonts w:ascii="Times New Roman" w:eastAsia="Times New Roman" w:hAnsi="Times New Roman"/>
          <w:b/>
          <w:bCs/>
        </w:rPr>
        <w:t>высшего образования</w:t>
      </w:r>
    </w:p>
    <w:p w14:paraId="2FAC0C52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ascii="Times New Roman" w:eastAsia="Arial Unicode MS" w:hAnsi="Times New Roman"/>
          <w:b/>
          <w:bCs/>
        </w:rPr>
      </w:pPr>
      <w:r w:rsidRPr="00FA1BEC">
        <w:rPr>
          <w:rFonts w:eastAsia="Times New Roman" w:cs="Arial Unicode MS"/>
          <w:b/>
          <w:bCs/>
        </w:rPr>
        <w:t>«</w:t>
      </w:r>
      <w:r w:rsidRPr="00FA1BEC">
        <w:rPr>
          <w:rFonts w:ascii="Arial Unicode MS" w:eastAsia="Times New Roman" w:hAnsi="Times New Roman" w:cs="Arial Unicode MS"/>
          <w:b/>
          <w:bCs/>
        </w:rPr>
        <w:t>ФИНАНСОВЫЙ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  <w:r w:rsidRPr="00FA1BEC">
        <w:rPr>
          <w:rFonts w:ascii="Arial Unicode MS" w:eastAsia="Times New Roman" w:hAnsi="Times New Roman" w:cs="Arial Unicode MS"/>
          <w:b/>
          <w:bCs/>
        </w:rPr>
        <w:t>УНИВЕРСИТЕТ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  <w:r w:rsidRPr="00FA1BEC">
        <w:rPr>
          <w:rFonts w:ascii="Arial Unicode MS" w:eastAsia="Times New Roman" w:hAnsi="Times New Roman" w:cs="Arial Unicode MS"/>
          <w:b/>
          <w:bCs/>
        </w:rPr>
        <w:t>ПРИ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  <w:r w:rsidRPr="00FA1BEC">
        <w:rPr>
          <w:rFonts w:ascii="Arial Unicode MS" w:eastAsia="Times New Roman" w:hAnsi="Times New Roman" w:cs="Arial Unicode MS"/>
          <w:b/>
          <w:bCs/>
        </w:rPr>
        <w:t>ПРАВИТЕЛЬСТВЕ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</w:p>
    <w:p w14:paraId="766169E5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eastAsia="Arial Unicode MS"/>
          <w:b/>
          <w:bCs/>
        </w:rPr>
      </w:pPr>
      <w:r w:rsidRPr="00FA1BEC">
        <w:rPr>
          <w:rFonts w:ascii="Arial Unicode MS" w:eastAsia="Times New Roman" w:hAnsi="Times New Roman" w:cs="Arial Unicode MS"/>
          <w:b/>
          <w:bCs/>
        </w:rPr>
        <w:t>РОССИЙСКОЙ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  <w:r w:rsidRPr="00FA1BEC">
        <w:rPr>
          <w:rFonts w:ascii="Arial Unicode MS" w:eastAsia="Times New Roman" w:hAnsi="Times New Roman" w:cs="Arial Unicode MS"/>
          <w:b/>
          <w:bCs/>
        </w:rPr>
        <w:t>ФЕДЕРАЦИИ</w:t>
      </w:r>
      <w:r w:rsidRPr="00FA1BEC">
        <w:rPr>
          <w:rFonts w:eastAsia="Times New Roman" w:cs="Arial Unicode MS"/>
          <w:b/>
          <w:bCs/>
        </w:rPr>
        <w:t>»</w:t>
      </w:r>
    </w:p>
    <w:p w14:paraId="12287AAB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240" w:line="260" w:lineRule="auto"/>
        <w:ind w:firstLine="480"/>
        <w:jc w:val="center"/>
        <w:rPr>
          <w:rFonts w:ascii="Times New Roman" w:eastAsia="Times New Roman" w:hAnsi="Times New Roman"/>
          <w:b/>
          <w:szCs w:val="28"/>
          <w:lang w:eastAsia="ar-SA"/>
        </w:rPr>
      </w:pPr>
      <w:r w:rsidRPr="00FA1BEC">
        <w:rPr>
          <w:rFonts w:ascii="Times New Roman" w:eastAsia="Times New Roman" w:hAnsi="Times New Roman"/>
          <w:b/>
          <w:szCs w:val="28"/>
          <w:lang w:eastAsia="ru-RU"/>
        </w:rPr>
        <w:t>(Финансовый университет)</w:t>
      </w:r>
    </w:p>
    <w:p w14:paraId="35F6AAFE" w14:textId="77777777" w:rsidR="00FA1BEC" w:rsidRPr="00FA1BEC" w:rsidRDefault="00FA1BEC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>Департамент математики</w:t>
      </w:r>
      <w:r w:rsidRPr="00FA1B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14:paraId="530AA6F1" w14:textId="77777777" w:rsidR="00FA1BEC" w:rsidRPr="00FA1BEC" w:rsidRDefault="00FA1BEC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 w:rsidR="00E05A45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="005439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Эконометрика</w:t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AB34F21" w14:textId="77777777" w:rsidR="00E05A45" w:rsidRPr="00021BE5" w:rsidRDefault="00FA1BEC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1BE5"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Факультет</w:t>
      </w:r>
      <w:r w:rsidR="0054393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021BE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43931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Информационных технологий и анализа больших данных</w:t>
      </w:r>
    </w:p>
    <w:p w14:paraId="2BEF8E30" w14:textId="77777777" w:rsidR="00FA1BEC" w:rsidRPr="00FA1BEC" w:rsidRDefault="00E05A45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обучения: ________</w:t>
      </w:r>
    </w:p>
    <w:p w14:paraId="202EA22E" w14:textId="77777777" w:rsidR="00FA1BEC" w:rsidRPr="00FA1BEC" w:rsidRDefault="00FA1BEC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Направление подготовки: 38</w:t>
      </w:r>
      <w:r w:rsidRPr="00E73BAD">
        <w:rPr>
          <w:rFonts w:ascii="Times New Roman" w:eastAsia="Times New Roman" w:hAnsi="Times New Roman"/>
          <w:bCs/>
          <w:sz w:val="24"/>
          <w:szCs w:val="24"/>
          <w:lang w:eastAsia="ru-RU"/>
        </w:rPr>
        <w:t>.0</w:t>
      </w:r>
      <w:r w:rsidR="00E05A45" w:rsidRPr="00E73BAD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E73BAD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«Экономика» </w:t>
      </w:r>
    </w:p>
    <w:p w14:paraId="381070EA" w14:textId="77777777" w:rsidR="00FA1BEC" w:rsidRPr="00FA1BEC" w:rsidRDefault="00E05A45" w:rsidP="00FA1B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2"/>
          <w:szCs w:val="12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Образовательная программа:</w:t>
      </w:r>
      <w:r w:rsidR="00A071B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_____________________</w:t>
      </w:r>
      <w:r w:rsidR="00543931">
        <w:rPr>
          <w:rFonts w:ascii="Times New Roman" w:eastAsia="Times New Roman" w:hAnsi="Times New Roman"/>
          <w:iCs/>
          <w:sz w:val="24"/>
          <w:szCs w:val="24"/>
          <w:lang w:eastAsia="ru-RU"/>
        </w:rPr>
        <w:t>________________________________</w:t>
      </w:r>
    </w:p>
    <w:p w14:paraId="69C88F4E" w14:textId="77777777" w:rsidR="00FA1BEC" w:rsidRPr="00FA1BEC" w:rsidRDefault="00FA1BEC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Учебный               год</w:t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             </w:t>
      </w:r>
      <w:r w:rsidR="00E05A45">
        <w:rPr>
          <w:rFonts w:ascii="Times New Roman" w:eastAsia="Times New Roman" w:hAnsi="Times New Roman"/>
          <w:bCs/>
          <w:sz w:val="24"/>
          <w:szCs w:val="24"/>
          <w:lang w:eastAsia="ru-RU"/>
        </w:rPr>
        <w:t>_____</w:t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</w:p>
    <w:p w14:paraId="4E2E9C6B" w14:textId="77777777" w:rsidR="00FA1BEC" w:rsidRPr="00FA1BEC" w:rsidRDefault="00E45C74" w:rsidP="00FA1BE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64" w:name="_Hlk55400264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Экзаменационный билет №___</w:t>
      </w:r>
    </w:p>
    <w:p w14:paraId="6D33A317" w14:textId="77777777" w:rsidR="00FA1BEC" w:rsidRPr="00FA1BEC" w:rsidRDefault="00FA1BEC" w:rsidP="00FA1BE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048A9C" w14:textId="77777777" w:rsidR="007C0DAD" w:rsidRDefault="007C0DAD" w:rsidP="00FA1BEC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6467A2E" w14:textId="77777777" w:rsidR="007C0DAD" w:rsidRDefault="007C0DAD" w:rsidP="00FA1BEC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8CA2C1F" w14:textId="77777777" w:rsidR="00FA1BEC" w:rsidRPr="00FA1BEC" w:rsidRDefault="00FA1BEC" w:rsidP="00FA1B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BEC">
        <w:rPr>
          <w:rFonts w:ascii="Times New Roman" w:hAnsi="Times New Roman"/>
          <w:bCs/>
          <w:sz w:val="24"/>
          <w:szCs w:val="24"/>
        </w:rPr>
        <w:t>Ставится задача</w:t>
      </w:r>
      <w:r w:rsidRPr="00FA1BEC">
        <w:rPr>
          <w:rFonts w:ascii="Times New Roman" w:hAnsi="Times New Roman"/>
          <w:sz w:val="24"/>
          <w:szCs w:val="24"/>
        </w:rPr>
        <w:t xml:space="preserve"> оценить модель спроса на электроэнергию </w:t>
      </w:r>
    </w:p>
    <w:p w14:paraId="2F0B934E" w14:textId="5A305DE6" w:rsidR="00FA1BEC" w:rsidRPr="00FA1BEC" w:rsidRDefault="002C113D" w:rsidP="00FA1BE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A1BE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7D7E3B53" wp14:editId="73172697">
            <wp:extent cx="1507490" cy="369570"/>
            <wp:effectExtent l="0" t="0" r="0" b="0"/>
            <wp:docPr id="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BEC" w:rsidRPr="00FA1BEC">
        <w:rPr>
          <w:rFonts w:ascii="Times New Roman" w:hAnsi="Times New Roman"/>
          <w:sz w:val="24"/>
          <w:szCs w:val="24"/>
        </w:rPr>
        <w:t>,</w:t>
      </w:r>
    </w:p>
    <w:p w14:paraId="6A1EDC58" w14:textId="44337EDB" w:rsidR="00FA1BEC" w:rsidRPr="00FA1BEC" w:rsidRDefault="00FA1BEC" w:rsidP="00FA1B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BEC">
        <w:rPr>
          <w:rFonts w:ascii="Times New Roman" w:hAnsi="Times New Roman"/>
          <w:sz w:val="24"/>
          <w:szCs w:val="24"/>
        </w:rPr>
        <w:t xml:space="preserve">с переменными: </w:t>
      </w:r>
      <w:r w:rsidR="002C113D" w:rsidRPr="00FA1BE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EB6DEFA" wp14:editId="3D42BC02">
            <wp:extent cx="175260" cy="243205"/>
            <wp:effectExtent l="0" t="0" r="0" b="0"/>
            <wp:docPr id="8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BEC">
        <w:rPr>
          <w:rFonts w:ascii="Times New Roman" w:hAnsi="Times New Roman"/>
          <w:sz w:val="24"/>
          <w:szCs w:val="24"/>
        </w:rPr>
        <w:t xml:space="preserve"> — общее количество электроэнергии, используемо</w:t>
      </w:r>
      <w:r w:rsidRPr="00FA1BEC">
        <w:rPr>
          <w:rFonts w:ascii="Times New Roman" w:hAnsi="Times New Roman"/>
          <w:color w:val="000000"/>
          <w:sz w:val="24"/>
          <w:szCs w:val="24"/>
        </w:rPr>
        <w:t>е</w:t>
      </w:r>
      <w:r w:rsidRPr="00FA1BEC">
        <w:rPr>
          <w:rFonts w:ascii="Times New Roman" w:hAnsi="Times New Roman"/>
          <w:sz w:val="24"/>
          <w:szCs w:val="24"/>
        </w:rPr>
        <w:t xml:space="preserve"> всеми потребителями (в процентах к предыдущему году);  </w:t>
      </w:r>
      <w:r w:rsidR="002C113D" w:rsidRPr="00FA1BE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8951886" wp14:editId="1B28FA5C">
            <wp:extent cx="175260" cy="243205"/>
            <wp:effectExtent l="0" t="0" r="0" b="0"/>
            <wp:docPr id="9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BEC">
        <w:rPr>
          <w:rFonts w:ascii="Times New Roman" w:hAnsi="Times New Roman"/>
          <w:sz w:val="24"/>
          <w:szCs w:val="24"/>
        </w:rPr>
        <w:t xml:space="preserve"> — средняя цена электроэнергии за 1кВТ час (в процентах к </w:t>
      </w:r>
      <w:r w:rsidRPr="00FA1BEC">
        <w:rPr>
          <w:rFonts w:ascii="Times New Roman" w:hAnsi="Times New Roman"/>
          <w:sz w:val="24"/>
          <w:szCs w:val="24"/>
        </w:rPr>
        <w:lastRenderedPageBreak/>
        <w:t xml:space="preserve">предыдущему году); </w:t>
      </w:r>
      <w:r w:rsidR="002C113D" w:rsidRPr="00FA1BE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ADAC8B1" wp14:editId="48067823">
            <wp:extent cx="213995" cy="243205"/>
            <wp:effectExtent l="0" t="0" r="0" b="0"/>
            <wp:docPr id="10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BEC">
        <w:rPr>
          <w:rFonts w:ascii="Times New Roman" w:hAnsi="Times New Roman"/>
          <w:sz w:val="24"/>
          <w:szCs w:val="24"/>
        </w:rPr>
        <w:t xml:space="preserve">— валовой национальный продукт (в процентах к предыдущему году) по годовым данным таблицы за первые 13 лет. </w:t>
      </w:r>
    </w:p>
    <w:p w14:paraId="3CF800F9" w14:textId="77777777" w:rsidR="00FA1BEC" w:rsidRPr="00FA1BEC" w:rsidRDefault="00FA1BEC" w:rsidP="00575BA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Линеаризуйте модель. Оцените и запишите в стандартной форме линейную модель,</w:t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 xml:space="preserve"> сделайте выводы о качестве модели.  </w:t>
      </w:r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Проверьте статистическую значимость оценок параметров. Проверьте статистическую значимость регрессии в целом. Вычислите среднюю относительную ошибку аппроксимации (15 баллов).</w:t>
      </w:r>
    </w:p>
    <w:p w14:paraId="114A249B" w14:textId="77777777" w:rsidR="00FA1BEC" w:rsidRPr="00FA1BEC" w:rsidRDefault="00FA1BEC" w:rsidP="00575BA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 xml:space="preserve">Проверка предпосылки теоремы Гаусса-Маркова об отсутствии автокорреляции случайных возмущений.   Привести результаты тестирования на отсутствие автокорреляции случайных возмущений с помощью тестов </w:t>
      </w:r>
      <w:proofErr w:type="spellStart"/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Дарбина</w:t>
      </w:r>
      <w:proofErr w:type="spellEnd"/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 xml:space="preserve"> -Уотсона или </w:t>
      </w:r>
      <w:proofErr w:type="spellStart"/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Бреуша</w:t>
      </w:r>
      <w:proofErr w:type="spellEnd"/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-Годфри. Сделать выводы. (10 баллов).</w:t>
      </w:r>
    </w:p>
    <w:p w14:paraId="646B011C" w14:textId="77777777" w:rsidR="00FA1BEC" w:rsidRPr="00FA1BEC" w:rsidRDefault="00FA1BEC" w:rsidP="00575BA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 xml:space="preserve">Вычислите оценки параметров нелинейной модели по МНК-оценкам линейной. Запишите стандартную форму оцененной нелинейной модели. Дайте экономическую интерпретацию оценкам параметров нелинейной модели (10 баллов). </w:t>
      </w:r>
    </w:p>
    <w:p w14:paraId="78166EDA" w14:textId="77777777" w:rsidR="00FA1BEC" w:rsidRPr="00FA1BEC" w:rsidRDefault="00FA1BEC" w:rsidP="00575BA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>Постройте прогноз общего количества электроэнергии, используемого всеми потребителями (в процентах к предыдущему году) для 14-го года. Постройте интервальную оценку общего количества электроэнергии. Сделайте выводы об адекватности модели (15 баллов).</w:t>
      </w:r>
    </w:p>
    <w:p w14:paraId="0FA79FAD" w14:textId="77777777" w:rsidR="00FA1BEC" w:rsidRPr="00FA1BEC" w:rsidRDefault="00FA1BEC" w:rsidP="00575BA3">
      <w:pPr>
        <w:numPr>
          <w:ilvl w:val="0"/>
          <w:numId w:val="9"/>
        </w:numPr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>Тест Рамсея. Протестировать правильность выбора спецификации модели</w:t>
      </w:r>
    </w:p>
    <w:p w14:paraId="2CA57AB4" w14:textId="7B3BE7F7" w:rsidR="00FA1BEC" w:rsidRPr="00FA1BEC" w:rsidRDefault="00721610" w:rsidP="00E73BAD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</m:t>
            </m:r>
          </m:sub>
        </m:sSub>
        <m:r>
          <w:rPr>
            <w:rFonts w:ascii="Cambria Math" w:eastAsia="Times New Roman" w:hAnsi="Cambria Math"/>
            <w:sz w:val="24"/>
            <w:szCs w:val="24"/>
            <w:lang w:eastAsia="ru-RU"/>
          </w:rPr>
          <m:t>=-914,41+0,66∙</m:t>
        </m:r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</m:t>
            </m:r>
          </m:sub>
        </m:sSub>
      </m:oMath>
      <w:proofErr w:type="gramStart"/>
      <w:r w:rsidR="00FA1BEC"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  <w:r w:rsidR="00FA1BEC" w:rsidRPr="00FA1B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  <w:r w:rsidR="00E73BA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gramEnd"/>
      <w:r w:rsidR="00FA1BEC" w:rsidRPr="00FA1BE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RSS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=277480,2; </w:t>
      </w:r>
      <w:r w:rsidR="00E73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n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>= 32</w:t>
      </w:r>
      <w:r w:rsidR="00FA1BEC" w:rsidRPr="00FA1BE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3611079" w14:textId="77777777" w:rsidR="00FA1BEC" w:rsidRPr="00FA1BEC" w:rsidRDefault="00FA1BEC" w:rsidP="00E73BAD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>Оцененная вспомогательная регрессия имеет вид:</w:t>
      </w:r>
    </w:p>
    <w:p w14:paraId="1DC1DDEE" w14:textId="46E2204C" w:rsidR="00FA1BEC" w:rsidRPr="00AA2565" w:rsidRDefault="00721610" w:rsidP="00E73BAD">
      <w:pPr>
        <w:widowControl w:val="0"/>
        <w:autoSpaceDE w:val="0"/>
        <w:autoSpaceDN w:val="0"/>
        <w:adjustRightInd w:val="0"/>
        <w:spacing w:after="0" w:line="2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val="en-US"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</m:t>
            </m:r>
          </m:sub>
        </m:sSub>
        <m:r>
          <w:rPr>
            <w:rFonts w:ascii="Cambria Math" w:eastAsia="Times New Roman" w:hAnsi="Cambria Math"/>
            <w:sz w:val="24"/>
            <w:szCs w:val="24"/>
            <w:lang w:val="en-US" w:eastAsia="ru-RU"/>
          </w:rPr>
          <m:t>=3718,56-2,28∙</m:t>
        </m:r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</m:t>
            </m:r>
          </m:sub>
        </m:sSub>
      </m:oMath>
      <w:r w:rsidR="00FA1BEC" w:rsidRPr="00AA2565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+</w:t>
      </w:r>
      <w:r w:rsidR="00FA1BEC" w:rsidRPr="00AA2565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0</w:t>
      </w:r>
      <w:proofErr w:type="gramStart"/>
      <w:r w:rsidR="00FA1BEC" w:rsidRPr="00AA2565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,01</w:t>
      </w:r>
      <w:proofErr w:type="gramEnd"/>
      <m:oMath>
        <m:sSubSup>
          <m:sSubSupPr>
            <m:ctrlPr>
              <w:rPr>
                <w:rFonts w:ascii="Cambria Math" w:eastAsia="Times New Roman" w:hAnsi="Cambria Math"/>
                <w:iCs/>
                <w:sz w:val="24"/>
                <w:szCs w:val="24"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Y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2</m:t>
            </m:r>
          </m:sup>
        </m:sSubSup>
      </m:oMath>
      <w:r w:rsidR="00FA1BEC" w:rsidRPr="00AA2565">
        <w:rPr>
          <w:rFonts w:ascii="Times New Roman" w:eastAsia="Times New Roman" w:hAnsi="Times New Roman"/>
          <w:sz w:val="24"/>
          <w:szCs w:val="24"/>
          <w:lang w:val="en-US" w:eastAsia="ru-RU"/>
        </w:rPr>
        <w:t>+</w:t>
      </w:r>
      <m:oMath>
        <m:r>
          <w:rPr>
            <w:rFonts w:ascii="Cambria Math" w:eastAsia="Times New Roman" w:hAnsi="Cambria Math"/>
            <w:sz w:val="24"/>
            <w:szCs w:val="24"/>
            <w:lang w:val="en-US" w:eastAsia="ru-RU"/>
          </w:rPr>
          <m:t xml:space="preserve">0,00001 </m:t>
        </m:r>
        <m:sSubSup>
          <m:sSubSup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t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3</m:t>
            </m:r>
          </m:sup>
        </m:sSubSup>
      </m:oMath>
      <w:r w:rsidR="00FA1BEC" w:rsidRPr="00AA256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r w:rsidR="00E73BAD" w:rsidRPr="00AA256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RSS</w:t>
      </w:r>
      <w:r w:rsidR="00FA1BEC" w:rsidRPr="00AA2565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=</w:t>
      </w:r>
      <w:r w:rsidR="00FA1BEC" w:rsidRPr="00AA2565">
        <w:rPr>
          <w:rFonts w:ascii="Times New Roman" w:eastAsia="Times New Roman" w:hAnsi="Times New Roman"/>
          <w:lang w:val="en-US" w:eastAsia="ru-RU"/>
        </w:rPr>
        <w:t xml:space="preserve"> </w:t>
      </w:r>
      <w:r w:rsidR="00FA1BEC" w:rsidRPr="00AA2565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246271,</w:t>
      </w:r>
      <w:r w:rsidR="00E73BAD" w:rsidRPr="00AA2565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 xml:space="preserve"> </w:t>
      </w:r>
      <w:r w:rsidR="00FA1BEC" w:rsidRPr="00AA2565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 xml:space="preserve">37; </w:t>
      </w:r>
      <w:r w:rsidR="00E73BAD" w:rsidRPr="00AA2565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 xml:space="preserve"> 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n</w:t>
      </w:r>
      <w:r w:rsidR="00FA1BEC" w:rsidRPr="00AA2565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= 32.</w:t>
      </w:r>
    </w:p>
    <w:p w14:paraId="316BC37C" w14:textId="77777777" w:rsidR="00FA1BEC" w:rsidRPr="00FA1BEC" w:rsidRDefault="00FA1BEC" w:rsidP="00FA1BEC">
      <w:pPr>
        <w:autoSpaceDN w:val="0"/>
        <w:spacing w:after="0" w:line="240" w:lineRule="auto"/>
        <w:ind w:left="840" w:right="5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>Вывод сделать с α=0,05. (10 баллов).</w:t>
      </w:r>
    </w:p>
    <w:p w14:paraId="0E374597" w14:textId="77777777" w:rsidR="00FA1BEC" w:rsidRPr="00FA1BEC" w:rsidRDefault="00FA1BEC" w:rsidP="00FA1BEC">
      <w:pPr>
        <w:rPr>
          <w:rFonts w:ascii="Times New Roman" w:hAnsi="Times New Roman"/>
          <w:sz w:val="24"/>
          <w:szCs w:val="24"/>
        </w:rPr>
      </w:pPr>
      <w:r w:rsidRPr="00FA1BEC">
        <w:rPr>
          <w:rFonts w:ascii="Times New Roman" w:hAnsi="Times New Roman"/>
          <w:sz w:val="24"/>
          <w:szCs w:val="24"/>
        </w:rPr>
        <w:t>Таблица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A1BEC" w:rsidRPr="00FA1BEC" w14:paraId="5240CAC5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567A7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65B8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2B04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2346A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D1BA6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E99B0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EC19B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2EBE7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G</w:t>
            </w:r>
          </w:p>
        </w:tc>
      </w:tr>
      <w:tr w:rsidR="00FA1BEC" w:rsidRPr="00FA1BEC" w14:paraId="6BC09556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B6D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36B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DCF3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160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0B6D9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77887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BB95A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7E4C7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FA1BEC" w:rsidRPr="00FA1BEC" w14:paraId="3331CCBE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E56C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50B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D58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17C6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FD33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F66EA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F9A57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0D2C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1,02</w:t>
            </w:r>
          </w:p>
        </w:tc>
      </w:tr>
      <w:tr w:rsidR="00FA1BEC" w:rsidRPr="00FA1BEC" w14:paraId="499F371C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6952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2F87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257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DEEA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37AF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C14C4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97B42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E81CA2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FA1BEC" w:rsidRPr="00FA1BEC" w14:paraId="13999657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1937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5056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C8B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B7C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B115B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9A794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2A6471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5C14E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FA1BEC" w:rsidRPr="00FA1BEC" w14:paraId="690373EE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4D9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665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D9C5C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2D19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2C9F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DBACD7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827F9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5D75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FA1BEC" w:rsidRPr="00FA1BEC" w14:paraId="0AF38328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624E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12F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81C3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0A5A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D309EC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30537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FDCC1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8ACD5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FA1BEC" w:rsidRPr="00FA1BEC" w14:paraId="312DBB73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4A3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A15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F7B3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3BE2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282D3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C325C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4CBE9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0F9757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64"/>
    </w:tbl>
    <w:p w14:paraId="427CF242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both"/>
        <w:rPr>
          <w:rFonts w:ascii="Times New Roman" w:eastAsia="Times New Roman" w:hAnsi="Times New Roman"/>
          <w:lang w:eastAsia="ru-RU"/>
        </w:rPr>
      </w:pPr>
    </w:p>
    <w:p w14:paraId="4E66B2C1" w14:textId="77777777" w:rsidR="00FA1BEC" w:rsidRPr="00FA1BEC" w:rsidRDefault="00FA1BEC" w:rsidP="00FA1BEC">
      <w:pPr>
        <w:spacing w:after="24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Подготовил: </w:t>
      </w: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7C0DAD">
        <w:rPr>
          <w:rFonts w:ascii="Times New Roman" w:eastAsia="Times New Roman" w:hAnsi="Times New Roman"/>
          <w:iCs/>
          <w:sz w:val="24"/>
          <w:szCs w:val="24"/>
          <w:lang w:eastAsia="ru-RU"/>
        </w:rPr>
        <w:t>_______________________________</w:t>
      </w: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</w:p>
    <w:p w14:paraId="54E47BB7" w14:textId="77777777" w:rsidR="00FA1BEC" w:rsidRPr="00FA1BEC" w:rsidRDefault="00FA1BEC" w:rsidP="00FA1BEC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руководителя </w:t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0DAD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                                </w:t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14:paraId="5C6B0102" w14:textId="77777777" w:rsidR="007C0DAD" w:rsidRDefault="007C0DAD" w:rsidP="00FA1BEC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12884A" w14:textId="77777777" w:rsidR="00FA1BEC" w:rsidRPr="00FA1BEC" w:rsidRDefault="00FA1BEC" w:rsidP="00FA1BEC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  </w:t>
      </w:r>
      <w:r w:rsidR="007C0DAD">
        <w:rPr>
          <w:rFonts w:ascii="Times New Roman" w:eastAsia="Times New Roman" w:hAnsi="Times New Roman"/>
          <w:sz w:val="24"/>
          <w:szCs w:val="24"/>
          <w:lang w:eastAsia="ru-RU"/>
        </w:rPr>
        <w:t>_________________</w:t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14:paraId="32033B34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/>
          <w:lang w:eastAsia="ru-RU"/>
        </w:rPr>
      </w:pPr>
    </w:p>
    <w:p w14:paraId="4102F5D5" w14:textId="77777777" w:rsidR="00935ED2" w:rsidRPr="002D061F" w:rsidRDefault="003C1AEE" w:rsidP="001E10F3">
      <w:pPr>
        <w:pStyle w:val="2"/>
        <w:spacing w:before="0" w:after="0"/>
        <w:jc w:val="both"/>
      </w:pPr>
      <w:bookmarkStart w:id="65" w:name="_Toc117017137"/>
      <w:bookmarkStart w:id="66" w:name="_Toc117017285"/>
      <w:bookmarkStart w:id="67" w:name="_Toc117017644"/>
      <w:bookmarkStart w:id="68" w:name="_Toc117529512"/>
      <w:r w:rsidRPr="002D061F">
        <w:t>8. П</w:t>
      </w:r>
      <w:r w:rsidR="00935ED2" w:rsidRPr="002D061F">
        <w:t>еречень основной и дополнительной учебной литературы, необходимой для освоения дисциплины</w:t>
      </w:r>
      <w:bookmarkEnd w:id="65"/>
      <w:bookmarkEnd w:id="66"/>
      <w:bookmarkEnd w:id="67"/>
      <w:bookmarkEnd w:id="68"/>
    </w:p>
    <w:p w14:paraId="299DD235" w14:textId="77777777" w:rsidR="001C0A01" w:rsidRPr="00E86459" w:rsidRDefault="001C0A01" w:rsidP="00F7069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061F">
        <w:rPr>
          <w:rFonts w:ascii="Times New Roman" w:eastAsia="Times New Roman" w:hAnsi="Times New Roman"/>
          <w:b/>
          <w:sz w:val="28"/>
          <w:szCs w:val="28"/>
          <w:lang w:eastAsia="x-none"/>
        </w:rPr>
        <w:t>Основная</w:t>
      </w:r>
      <w:r w:rsidRPr="002D061F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Pr="002D061F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 xml:space="preserve"> </w:t>
      </w:r>
    </w:p>
    <w:p w14:paraId="26960F53" w14:textId="33D8FAE1" w:rsidR="00391A92" w:rsidRPr="0069563E" w:rsidRDefault="00553F9D" w:rsidP="001E10F3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3F9D">
        <w:rPr>
          <w:sz w:val="28"/>
          <w:szCs w:val="28"/>
        </w:rPr>
        <w:t>Бабешко</w:t>
      </w:r>
      <w:r>
        <w:rPr>
          <w:sz w:val="28"/>
          <w:szCs w:val="28"/>
        </w:rPr>
        <w:t>,</w:t>
      </w:r>
      <w:r w:rsidRPr="00553F9D">
        <w:rPr>
          <w:sz w:val="28"/>
          <w:szCs w:val="28"/>
        </w:rPr>
        <w:t xml:space="preserve"> Л.</w:t>
      </w:r>
      <w:r>
        <w:rPr>
          <w:sz w:val="28"/>
          <w:szCs w:val="28"/>
        </w:rPr>
        <w:t xml:space="preserve"> </w:t>
      </w:r>
      <w:r w:rsidRPr="00553F9D">
        <w:rPr>
          <w:sz w:val="28"/>
          <w:szCs w:val="28"/>
        </w:rPr>
        <w:t>О. Эконометрика и эконометрическое моделирование: учебник / Л.</w:t>
      </w:r>
      <w:r>
        <w:rPr>
          <w:sz w:val="28"/>
          <w:szCs w:val="28"/>
        </w:rPr>
        <w:t xml:space="preserve"> </w:t>
      </w:r>
      <w:r w:rsidRPr="00553F9D">
        <w:rPr>
          <w:sz w:val="28"/>
          <w:szCs w:val="28"/>
        </w:rPr>
        <w:t>О. Бабешко, М.</w:t>
      </w:r>
      <w:r>
        <w:rPr>
          <w:sz w:val="28"/>
          <w:szCs w:val="28"/>
        </w:rPr>
        <w:t xml:space="preserve"> </w:t>
      </w:r>
      <w:r w:rsidRPr="00553F9D">
        <w:rPr>
          <w:sz w:val="28"/>
          <w:szCs w:val="28"/>
        </w:rPr>
        <w:t>Г. Бич, И.</w:t>
      </w:r>
      <w:r>
        <w:rPr>
          <w:sz w:val="28"/>
          <w:szCs w:val="28"/>
        </w:rPr>
        <w:t xml:space="preserve"> </w:t>
      </w:r>
      <w:r w:rsidRPr="00553F9D">
        <w:rPr>
          <w:sz w:val="28"/>
          <w:szCs w:val="28"/>
        </w:rPr>
        <w:t xml:space="preserve">В. Орлова. — </w:t>
      </w:r>
      <w:proofErr w:type="gramStart"/>
      <w:r w:rsidRPr="00553F9D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Инфра-М, 2018</w:t>
      </w:r>
      <w:r w:rsidRPr="00553F9D">
        <w:rPr>
          <w:sz w:val="28"/>
          <w:szCs w:val="28"/>
        </w:rPr>
        <w:t xml:space="preserve">. — 385 с. — </w:t>
      </w:r>
      <w:proofErr w:type="gramStart"/>
      <w:r w:rsidRPr="00553F9D">
        <w:rPr>
          <w:sz w:val="28"/>
          <w:szCs w:val="28"/>
        </w:rPr>
        <w:t>Текст :</w:t>
      </w:r>
      <w:proofErr w:type="gramEnd"/>
      <w:r w:rsidRPr="00553F9D">
        <w:rPr>
          <w:sz w:val="28"/>
          <w:szCs w:val="28"/>
        </w:rPr>
        <w:t xml:space="preserve"> непосредственный. - То же. – 2023. – ЭБС ZNANIUM.com. – URL: </w:t>
      </w:r>
      <w:r w:rsidRPr="00553F9D">
        <w:rPr>
          <w:sz w:val="28"/>
          <w:szCs w:val="28"/>
        </w:rPr>
        <w:lastRenderedPageBreak/>
        <w:t xml:space="preserve">http://znanium.com/catalog/product/1905581 (дата </w:t>
      </w:r>
      <w:proofErr w:type="gramStart"/>
      <w:r w:rsidRPr="00553F9D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31.10.2023</w:t>
      </w:r>
      <w:r w:rsidRPr="00553F9D">
        <w:rPr>
          <w:sz w:val="28"/>
          <w:szCs w:val="28"/>
        </w:rPr>
        <w:t xml:space="preserve">). – </w:t>
      </w:r>
      <w:proofErr w:type="gramStart"/>
      <w:r w:rsidRPr="00553F9D">
        <w:rPr>
          <w:sz w:val="28"/>
          <w:szCs w:val="28"/>
        </w:rPr>
        <w:t>Текст :</w:t>
      </w:r>
      <w:proofErr w:type="gramEnd"/>
      <w:r w:rsidRPr="00553F9D">
        <w:rPr>
          <w:sz w:val="28"/>
          <w:szCs w:val="28"/>
        </w:rPr>
        <w:t xml:space="preserve"> электронный.</w:t>
      </w:r>
    </w:p>
    <w:p w14:paraId="755BDC4C" w14:textId="44D9DE05" w:rsidR="001C0A01" w:rsidRDefault="001C0A01" w:rsidP="00E45C74">
      <w:pPr>
        <w:pStyle w:val="a3"/>
        <w:tabs>
          <w:tab w:val="left" w:pos="1134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35AAB">
        <w:rPr>
          <w:b/>
          <w:bCs/>
          <w:sz w:val="28"/>
          <w:szCs w:val="28"/>
        </w:rPr>
        <w:t>Дополнительная литература:</w:t>
      </w:r>
    </w:p>
    <w:p w14:paraId="7F516FB9" w14:textId="6B972602" w:rsidR="006724DF" w:rsidRPr="006724DF" w:rsidRDefault="006724DF" w:rsidP="001E10F3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724DF">
        <w:rPr>
          <w:sz w:val="28"/>
          <w:szCs w:val="28"/>
        </w:rPr>
        <w:t xml:space="preserve">Бабешко, Л. О. Эконометрика и эконометрическое моделирование в </w:t>
      </w:r>
      <w:proofErr w:type="spellStart"/>
      <w:r w:rsidRPr="006724DF">
        <w:rPr>
          <w:sz w:val="28"/>
          <w:szCs w:val="28"/>
        </w:rPr>
        <w:t>Excel</w:t>
      </w:r>
      <w:proofErr w:type="spellEnd"/>
      <w:r w:rsidRPr="006724DF">
        <w:rPr>
          <w:sz w:val="28"/>
          <w:szCs w:val="28"/>
        </w:rPr>
        <w:t xml:space="preserve"> и R: учебник для студентов вузов, обучающихся по направлениям подготовки "Экономика и управление" (квалификация (степень) "магистр") / Л. О. Бабешко, И. В. Орлова. – </w:t>
      </w:r>
      <w:proofErr w:type="gramStart"/>
      <w:r w:rsidRPr="006724DF">
        <w:rPr>
          <w:sz w:val="28"/>
          <w:szCs w:val="28"/>
        </w:rPr>
        <w:t>Москва :</w:t>
      </w:r>
      <w:proofErr w:type="gramEnd"/>
      <w:r w:rsidRPr="006724DF">
        <w:rPr>
          <w:sz w:val="28"/>
          <w:szCs w:val="28"/>
        </w:rPr>
        <w:t xml:space="preserve"> Инфра-М, 2022. - 300 с. - Высшее образование: Магистратура. – </w:t>
      </w:r>
      <w:proofErr w:type="gramStart"/>
      <w:r w:rsidRPr="006724DF">
        <w:rPr>
          <w:sz w:val="28"/>
          <w:szCs w:val="28"/>
        </w:rPr>
        <w:t>Текст :</w:t>
      </w:r>
      <w:proofErr w:type="gramEnd"/>
      <w:r w:rsidRPr="006724DF">
        <w:rPr>
          <w:sz w:val="28"/>
          <w:szCs w:val="28"/>
        </w:rPr>
        <w:t xml:space="preserve"> непосредственный. – То же. – 2023. – ЭБС ZNANIUM.com. – URL: https://znanium.com/catalog/product/1903384 (дата обращения: 31.10.2023). – </w:t>
      </w:r>
      <w:proofErr w:type="gramStart"/>
      <w:r w:rsidRPr="006724DF">
        <w:rPr>
          <w:sz w:val="28"/>
          <w:szCs w:val="28"/>
        </w:rPr>
        <w:t>Текст :</w:t>
      </w:r>
      <w:proofErr w:type="gramEnd"/>
      <w:r w:rsidRPr="006724DF">
        <w:rPr>
          <w:sz w:val="28"/>
          <w:szCs w:val="28"/>
        </w:rPr>
        <w:t xml:space="preserve"> электронный. </w:t>
      </w:r>
    </w:p>
    <w:p w14:paraId="601F35BC" w14:textId="1D213EFF" w:rsidR="0093382D" w:rsidRPr="00F71066" w:rsidRDefault="007E10D2" w:rsidP="001E10F3">
      <w:pPr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Трегуб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 И. В.</w:t>
      </w:r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Методы анализа и планирования экономической </w:t>
      </w:r>
      <w:proofErr w:type="gramStart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динамики :</w:t>
      </w:r>
      <w:proofErr w:type="gramEnd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монография / И. В. </w:t>
      </w:r>
      <w:proofErr w:type="spellStart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Трегуб</w:t>
      </w:r>
      <w:proofErr w:type="spellEnd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, А. В. </w:t>
      </w:r>
      <w:proofErr w:type="spellStart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Трегуб</w:t>
      </w:r>
      <w:proofErr w:type="spellEnd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— </w:t>
      </w:r>
      <w:proofErr w:type="gramStart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Москва :</w:t>
      </w:r>
      <w:proofErr w:type="gramEnd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КноРус</w:t>
      </w:r>
      <w:proofErr w:type="spellEnd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, 2021. — 185 с. — ЭБС BOOK.ru. — URL: https://book.ru/book/941505 (дата обращения: 31.10.2023). — </w:t>
      </w:r>
      <w:proofErr w:type="gramStart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Текст :</w:t>
      </w:r>
      <w:proofErr w:type="gramEnd"/>
      <w:r w:rsidR="00553F9D" w:rsidRPr="00553F9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электронный.</w:t>
      </w:r>
    </w:p>
    <w:p w14:paraId="285D5D51" w14:textId="6B2507C8" w:rsidR="006D488F" w:rsidRPr="00F71066" w:rsidRDefault="007E10D2" w:rsidP="001E10F3">
      <w:pPr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10D2">
        <w:rPr>
          <w:rFonts w:ascii="Times New Roman" w:hAnsi="Times New Roman"/>
          <w:sz w:val="28"/>
          <w:szCs w:val="28"/>
        </w:rPr>
        <w:t xml:space="preserve">Носко, В. П. </w:t>
      </w:r>
      <w:proofErr w:type="gramStart"/>
      <w:r w:rsidRPr="007E10D2">
        <w:rPr>
          <w:rFonts w:ascii="Times New Roman" w:hAnsi="Times New Roman"/>
          <w:sz w:val="28"/>
          <w:szCs w:val="28"/>
        </w:rPr>
        <w:t>Эконометрика :</w:t>
      </w:r>
      <w:proofErr w:type="gramEnd"/>
      <w:r w:rsidRPr="007E10D2">
        <w:rPr>
          <w:rFonts w:ascii="Times New Roman" w:hAnsi="Times New Roman"/>
          <w:sz w:val="28"/>
          <w:szCs w:val="28"/>
        </w:rPr>
        <w:t xml:space="preserve"> в 2 кн. Кн. 1 : учебник / В. П. Носко. - </w:t>
      </w:r>
      <w:proofErr w:type="gramStart"/>
      <w:r w:rsidRPr="007E10D2">
        <w:rPr>
          <w:rFonts w:ascii="Times New Roman" w:hAnsi="Times New Roman"/>
          <w:sz w:val="28"/>
          <w:szCs w:val="28"/>
        </w:rPr>
        <w:t>Москва :</w:t>
      </w:r>
      <w:proofErr w:type="gramEnd"/>
      <w:r w:rsidRPr="007E10D2">
        <w:rPr>
          <w:rFonts w:ascii="Times New Roman" w:hAnsi="Times New Roman"/>
          <w:sz w:val="28"/>
          <w:szCs w:val="28"/>
        </w:rPr>
        <w:t xml:space="preserve"> Дело (</w:t>
      </w:r>
      <w:proofErr w:type="spellStart"/>
      <w:r w:rsidRPr="007E10D2">
        <w:rPr>
          <w:rFonts w:ascii="Times New Roman" w:hAnsi="Times New Roman"/>
          <w:sz w:val="28"/>
          <w:szCs w:val="28"/>
        </w:rPr>
        <w:t>РАНХиГС</w:t>
      </w:r>
      <w:proofErr w:type="spellEnd"/>
      <w:r w:rsidRPr="007E10D2">
        <w:rPr>
          <w:rFonts w:ascii="Times New Roman" w:hAnsi="Times New Roman"/>
          <w:sz w:val="28"/>
          <w:szCs w:val="28"/>
        </w:rPr>
        <w:t xml:space="preserve">), 2021. - 704 с. - (Академический учебник). – ЭБС ZNANIUM.com. - URL: https://znanium.com/catalog/product/1863225; То же. - ЭБС Университетская библиотека </w:t>
      </w:r>
      <w:proofErr w:type="spellStart"/>
      <w:r w:rsidRPr="007E10D2">
        <w:rPr>
          <w:rFonts w:ascii="Times New Roman" w:hAnsi="Times New Roman"/>
          <w:sz w:val="28"/>
          <w:szCs w:val="28"/>
        </w:rPr>
        <w:t>online</w:t>
      </w:r>
      <w:proofErr w:type="spellEnd"/>
      <w:r w:rsidRPr="007E10D2">
        <w:rPr>
          <w:rFonts w:ascii="Times New Roman" w:hAnsi="Times New Roman"/>
          <w:sz w:val="28"/>
          <w:szCs w:val="28"/>
        </w:rPr>
        <w:t>. - https://biblioclub.ru/index.php?page=bo</w:t>
      </w:r>
      <w:r>
        <w:rPr>
          <w:rFonts w:ascii="Times New Roman" w:hAnsi="Times New Roman"/>
          <w:sz w:val="28"/>
          <w:szCs w:val="28"/>
        </w:rPr>
        <w:t>ok&amp;id=685857 (дата обращения: 31.10</w:t>
      </w:r>
      <w:r w:rsidRPr="007E10D2">
        <w:rPr>
          <w:rFonts w:ascii="Times New Roman" w:hAnsi="Times New Roman"/>
          <w:sz w:val="28"/>
          <w:szCs w:val="28"/>
        </w:rPr>
        <w:t xml:space="preserve">.2023). - </w:t>
      </w:r>
      <w:proofErr w:type="gramStart"/>
      <w:r w:rsidRPr="007E10D2">
        <w:rPr>
          <w:rFonts w:ascii="Times New Roman" w:hAnsi="Times New Roman"/>
          <w:sz w:val="28"/>
          <w:szCs w:val="28"/>
        </w:rPr>
        <w:t>Текст :</w:t>
      </w:r>
      <w:proofErr w:type="gramEnd"/>
      <w:r w:rsidRPr="007E10D2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0D1B51C" w14:textId="47E5480D" w:rsidR="006D488F" w:rsidRPr="00F71066" w:rsidRDefault="007E10D2" w:rsidP="001E10F3">
      <w:pPr>
        <w:pStyle w:val="18"/>
        <w:numPr>
          <w:ilvl w:val="0"/>
          <w:numId w:val="7"/>
        </w:numPr>
        <w:shd w:val="clear" w:color="auto" w:fill="auto"/>
        <w:spacing w:line="360" w:lineRule="auto"/>
        <w:ind w:left="0" w:firstLine="709"/>
        <w:rPr>
          <w:rFonts w:ascii="Times New Roman" w:eastAsia="Calibri" w:hAnsi="Times New Roman" w:cs="Times New Roman"/>
          <w:spacing w:val="0"/>
          <w:sz w:val="28"/>
          <w:szCs w:val="28"/>
        </w:rPr>
      </w:pPr>
      <w:r w:rsidRPr="007E10D2">
        <w:rPr>
          <w:rFonts w:ascii="Times New Roman" w:eastAsia="Calibri" w:hAnsi="Times New Roman" w:cs="Times New Roman"/>
          <w:spacing w:val="0"/>
          <w:sz w:val="28"/>
          <w:szCs w:val="28"/>
        </w:rPr>
        <w:t>Носко, В.</w:t>
      </w:r>
      <w:r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 П. </w:t>
      </w:r>
      <w:proofErr w:type="gramStart"/>
      <w:r>
        <w:rPr>
          <w:rFonts w:ascii="Times New Roman" w:eastAsia="Calibri" w:hAnsi="Times New Roman" w:cs="Times New Roman"/>
          <w:spacing w:val="0"/>
          <w:sz w:val="28"/>
          <w:szCs w:val="28"/>
        </w:rPr>
        <w:t>Эконометрика :</w:t>
      </w:r>
      <w:proofErr w:type="gramEnd"/>
      <w:r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 в 2 кн. Кн.</w:t>
      </w:r>
      <w:r w:rsidRPr="007E10D2"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 2 : учебник / В. П. Носко. - </w:t>
      </w:r>
      <w:proofErr w:type="gramStart"/>
      <w:r w:rsidRPr="007E10D2">
        <w:rPr>
          <w:rFonts w:ascii="Times New Roman" w:eastAsia="Calibri" w:hAnsi="Times New Roman" w:cs="Times New Roman"/>
          <w:spacing w:val="0"/>
          <w:sz w:val="28"/>
          <w:szCs w:val="28"/>
        </w:rPr>
        <w:t>Москва :</w:t>
      </w:r>
      <w:proofErr w:type="gramEnd"/>
      <w:r w:rsidRPr="007E10D2"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 Дело (</w:t>
      </w:r>
      <w:proofErr w:type="spellStart"/>
      <w:r w:rsidRPr="007E10D2">
        <w:rPr>
          <w:rFonts w:ascii="Times New Roman" w:eastAsia="Calibri" w:hAnsi="Times New Roman" w:cs="Times New Roman"/>
          <w:spacing w:val="0"/>
          <w:sz w:val="28"/>
          <w:szCs w:val="28"/>
        </w:rPr>
        <w:t>РАНХиГС</w:t>
      </w:r>
      <w:proofErr w:type="spellEnd"/>
      <w:r w:rsidRPr="007E10D2">
        <w:rPr>
          <w:rFonts w:ascii="Times New Roman" w:eastAsia="Calibri" w:hAnsi="Times New Roman" w:cs="Times New Roman"/>
          <w:spacing w:val="0"/>
          <w:sz w:val="28"/>
          <w:szCs w:val="28"/>
        </w:rPr>
        <w:t>), 2021. - 592 с. - (Академический учебник). - ЭБС ZNANIUM.com. - URL: https://znanium.com/catalog/pro</w:t>
      </w:r>
      <w:r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duct/1863228 (дата </w:t>
      </w:r>
      <w:proofErr w:type="gramStart"/>
      <w:r>
        <w:rPr>
          <w:rFonts w:ascii="Times New Roman" w:eastAsia="Calibri" w:hAnsi="Times New Roman" w:cs="Times New Roman"/>
          <w:spacing w:val="0"/>
          <w:sz w:val="28"/>
          <w:szCs w:val="28"/>
        </w:rPr>
        <w:t>обращения :</w:t>
      </w:r>
      <w:proofErr w:type="gramEnd"/>
      <w:r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 31.10</w:t>
      </w:r>
      <w:r w:rsidRPr="007E10D2"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.2023). - </w:t>
      </w:r>
      <w:proofErr w:type="gramStart"/>
      <w:r w:rsidRPr="007E10D2">
        <w:rPr>
          <w:rFonts w:ascii="Times New Roman" w:eastAsia="Calibri" w:hAnsi="Times New Roman" w:cs="Times New Roman"/>
          <w:spacing w:val="0"/>
          <w:sz w:val="28"/>
          <w:szCs w:val="28"/>
        </w:rPr>
        <w:t>Текст :</w:t>
      </w:r>
      <w:proofErr w:type="gramEnd"/>
      <w:r w:rsidRPr="007E10D2"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 электронный.</w:t>
      </w:r>
    </w:p>
    <w:p w14:paraId="15A8B34E" w14:textId="2806EB7C" w:rsidR="0093382D" w:rsidRPr="00F71066" w:rsidRDefault="007E10D2" w:rsidP="001E10F3">
      <w:pPr>
        <w:pStyle w:val="18"/>
        <w:numPr>
          <w:ilvl w:val="0"/>
          <w:numId w:val="7"/>
        </w:numPr>
        <w:shd w:val="clear" w:color="auto" w:fill="auto"/>
        <w:spacing w:line="360" w:lineRule="auto"/>
        <w:ind w:left="0" w:firstLine="709"/>
        <w:rPr>
          <w:rFonts w:ascii="Times New Roman" w:eastAsia="Calibri" w:hAnsi="Times New Roman" w:cs="Times New Roman"/>
          <w:spacing w:val="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Хайяши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6D488F" w:rsidRPr="00F71066">
        <w:rPr>
          <w:rFonts w:ascii="Times New Roman" w:eastAsia="Calibri" w:hAnsi="Times New Roman" w:cs="Times New Roman"/>
          <w:sz w:val="28"/>
          <w:szCs w:val="28"/>
        </w:rPr>
        <w:t xml:space="preserve"> Ф. Эконометрика / Ф. </w:t>
      </w:r>
      <w:proofErr w:type="spellStart"/>
      <w:proofErr w:type="gramStart"/>
      <w:r w:rsidR="006D488F" w:rsidRPr="00F71066">
        <w:rPr>
          <w:rFonts w:ascii="Times New Roman" w:eastAsia="Calibri" w:hAnsi="Times New Roman" w:cs="Times New Roman"/>
          <w:sz w:val="28"/>
          <w:szCs w:val="28"/>
        </w:rPr>
        <w:t>Хайяши</w:t>
      </w:r>
      <w:proofErr w:type="spellEnd"/>
      <w:r w:rsidR="006D488F" w:rsidRPr="00F71066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  <w:r w:rsidR="006D488F" w:rsidRPr="00F71066">
        <w:rPr>
          <w:rFonts w:ascii="Times New Roman" w:eastAsia="Calibri" w:hAnsi="Times New Roman" w:cs="Times New Roman"/>
          <w:sz w:val="28"/>
          <w:szCs w:val="28"/>
        </w:rPr>
        <w:t xml:space="preserve"> пер. с англ. под науч. ред. 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488F" w:rsidRPr="00F71066">
        <w:rPr>
          <w:rFonts w:ascii="Times New Roman" w:eastAsia="Calibri" w:hAnsi="Times New Roman" w:cs="Times New Roman"/>
          <w:sz w:val="28"/>
          <w:szCs w:val="28"/>
        </w:rPr>
        <w:t xml:space="preserve">П. Носко. — </w:t>
      </w:r>
      <w:proofErr w:type="gramStart"/>
      <w:r w:rsidR="006D488F" w:rsidRPr="00F71066">
        <w:rPr>
          <w:rFonts w:ascii="Times New Roman" w:eastAsia="Calibri" w:hAnsi="Times New Roman" w:cs="Times New Roman"/>
          <w:sz w:val="28"/>
          <w:szCs w:val="28"/>
        </w:rPr>
        <w:t>Москва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488F" w:rsidRPr="00F71066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6D488F" w:rsidRPr="00F71066">
        <w:rPr>
          <w:rFonts w:ascii="Times New Roman" w:eastAsia="Calibri" w:hAnsi="Times New Roman" w:cs="Times New Roman"/>
          <w:sz w:val="28"/>
          <w:szCs w:val="28"/>
        </w:rPr>
        <w:t xml:space="preserve"> Издательский дом «Дело» </w:t>
      </w:r>
      <w:proofErr w:type="spellStart"/>
      <w:r w:rsidR="006D488F" w:rsidRPr="00F71066">
        <w:rPr>
          <w:rFonts w:ascii="Times New Roman" w:eastAsia="Calibri" w:hAnsi="Times New Roman" w:cs="Times New Roman"/>
          <w:sz w:val="28"/>
          <w:szCs w:val="28"/>
        </w:rPr>
        <w:t>РАНХиГС</w:t>
      </w:r>
      <w:proofErr w:type="spellEnd"/>
      <w:r w:rsidR="006D488F" w:rsidRPr="00F71066">
        <w:rPr>
          <w:rFonts w:ascii="Times New Roman" w:eastAsia="Calibri" w:hAnsi="Times New Roman" w:cs="Times New Roman"/>
          <w:sz w:val="28"/>
          <w:szCs w:val="28"/>
        </w:rPr>
        <w:t xml:space="preserve">, 2017. — 728 с. — (Академический учебник). - ЭБС ZNANIUM.com. – URL: </w:t>
      </w:r>
      <w:r w:rsidR="006D488F" w:rsidRPr="007E10D2">
        <w:rPr>
          <w:rFonts w:ascii="Times New Roman" w:eastAsia="Calibri" w:hAnsi="Times New Roman" w:cs="Times New Roman"/>
          <w:sz w:val="28"/>
          <w:szCs w:val="28"/>
        </w:rPr>
        <w:t>https://new.znanium.com/catalog/product/1043302</w:t>
      </w:r>
      <w:r w:rsidR="006D488F" w:rsidRPr="00F71066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>
        <w:rPr>
          <w:rFonts w:ascii="Times New Roman" w:eastAsia="Calibri" w:hAnsi="Times New Roman" w:cs="Times New Roman"/>
          <w:sz w:val="28"/>
          <w:szCs w:val="28"/>
        </w:rPr>
        <w:t>31.10.2023</w:t>
      </w:r>
      <w:r w:rsidR="006D488F" w:rsidRPr="00F71066">
        <w:rPr>
          <w:rFonts w:ascii="Times New Roman" w:eastAsia="Calibri" w:hAnsi="Times New Roman" w:cs="Times New Roman"/>
          <w:sz w:val="28"/>
          <w:szCs w:val="28"/>
        </w:rPr>
        <w:t xml:space="preserve">). – </w:t>
      </w:r>
      <w:proofErr w:type="gramStart"/>
      <w:r w:rsidR="006D488F" w:rsidRPr="00F71066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="006D488F" w:rsidRPr="00F71066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  <w:bookmarkStart w:id="69" w:name="_Toc117017138"/>
      <w:bookmarkStart w:id="70" w:name="_Toc117017286"/>
      <w:bookmarkStart w:id="71" w:name="_Toc117017645"/>
      <w:bookmarkStart w:id="72" w:name="_Toc117529513"/>
    </w:p>
    <w:p w14:paraId="03F37C80" w14:textId="0655B81F" w:rsidR="007C2919" w:rsidRPr="007C2919" w:rsidRDefault="007E10D2" w:rsidP="001E10F3">
      <w:pPr>
        <w:pStyle w:val="18"/>
        <w:numPr>
          <w:ilvl w:val="0"/>
          <w:numId w:val="7"/>
        </w:numPr>
        <w:shd w:val="clear" w:color="auto" w:fill="auto"/>
        <w:spacing w:line="360" w:lineRule="auto"/>
        <w:ind w:left="0" w:firstLine="709"/>
        <w:rPr>
          <w:rFonts w:ascii="Times New Roman" w:eastAsia="Calibri" w:hAnsi="Times New Roman" w:cs="Times New Roman"/>
          <w:spacing w:val="0"/>
          <w:sz w:val="28"/>
          <w:szCs w:val="28"/>
        </w:rPr>
      </w:pPr>
      <w:proofErr w:type="gramStart"/>
      <w:r w:rsidRPr="007E10D2">
        <w:rPr>
          <w:rFonts w:ascii="Times New Roman" w:hAnsi="Times New Roman" w:cs="Times New Roman"/>
          <w:sz w:val="28"/>
          <w:szCs w:val="28"/>
        </w:rPr>
        <w:lastRenderedPageBreak/>
        <w:t>Эконометрика :</w:t>
      </w:r>
      <w:proofErr w:type="gramEnd"/>
      <w:r w:rsidRPr="007E10D2">
        <w:rPr>
          <w:rFonts w:ascii="Times New Roman" w:hAnsi="Times New Roman" w:cs="Times New Roman"/>
          <w:sz w:val="28"/>
          <w:szCs w:val="28"/>
        </w:rPr>
        <w:t xml:space="preserve"> учебник для вузов / И. И. Елисеева [и др.] ; под редакцией И. И. Ели</w:t>
      </w:r>
      <w:r>
        <w:rPr>
          <w:rFonts w:ascii="Times New Roman" w:hAnsi="Times New Roman" w:cs="Times New Roman"/>
          <w:sz w:val="28"/>
          <w:szCs w:val="28"/>
        </w:rPr>
        <w:t xml:space="preserve">сеевой.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0D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E10D2">
        <w:rPr>
          <w:rFonts w:ascii="Times New Roman" w:hAnsi="Times New Roman" w:cs="Times New Roman"/>
          <w:sz w:val="28"/>
          <w:szCs w:val="28"/>
        </w:rPr>
        <w:t>, 2023. — 449 с. — (Высшее образовани</w:t>
      </w:r>
      <w:r>
        <w:rPr>
          <w:rFonts w:ascii="Times New Roman" w:hAnsi="Times New Roman" w:cs="Times New Roman"/>
          <w:sz w:val="28"/>
          <w:szCs w:val="28"/>
        </w:rPr>
        <w:t xml:space="preserve">е). — ЭБС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E10D2">
        <w:rPr>
          <w:rFonts w:ascii="Times New Roman" w:hAnsi="Times New Roman" w:cs="Times New Roman"/>
          <w:sz w:val="28"/>
          <w:szCs w:val="28"/>
        </w:rPr>
        <w:t>. — URL: https://urait.ru</w:t>
      </w:r>
      <w:r>
        <w:rPr>
          <w:rFonts w:ascii="Times New Roman" w:hAnsi="Times New Roman" w:cs="Times New Roman"/>
          <w:sz w:val="28"/>
          <w:szCs w:val="28"/>
        </w:rPr>
        <w:t xml:space="preserve">/bcode/510472 (дата обращения: </w:t>
      </w:r>
      <w:r w:rsidRPr="007E10D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1.10</w:t>
      </w:r>
      <w:r w:rsidRPr="007E10D2">
        <w:rPr>
          <w:rFonts w:ascii="Times New Roman" w:hAnsi="Times New Roman" w:cs="Times New Roman"/>
          <w:sz w:val="28"/>
          <w:szCs w:val="28"/>
        </w:rPr>
        <w:t xml:space="preserve">.2023). — </w:t>
      </w:r>
      <w:proofErr w:type="gramStart"/>
      <w:r w:rsidRPr="007E10D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E10D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EFBE0B7" w14:textId="79C76D01" w:rsidR="00D65ADD" w:rsidRPr="007C2919" w:rsidRDefault="00F16097" w:rsidP="001E10F3">
      <w:pPr>
        <w:pStyle w:val="18"/>
        <w:numPr>
          <w:ilvl w:val="0"/>
          <w:numId w:val="7"/>
        </w:numPr>
        <w:shd w:val="clear" w:color="auto" w:fill="auto"/>
        <w:spacing w:line="360" w:lineRule="auto"/>
        <w:ind w:left="0" w:firstLine="709"/>
        <w:rPr>
          <w:rFonts w:ascii="Times New Roman" w:eastAsia="Calibri" w:hAnsi="Times New Roman" w:cs="Times New Roman"/>
          <w:spacing w:val="0"/>
          <w:sz w:val="28"/>
          <w:szCs w:val="28"/>
        </w:rPr>
      </w:pPr>
      <w:proofErr w:type="spellStart"/>
      <w:r w:rsidRPr="00F16097">
        <w:rPr>
          <w:rFonts w:ascii="Times New Roman" w:hAnsi="Times New Roman" w:cs="Times New Roman"/>
          <w:sz w:val="28"/>
          <w:szCs w:val="28"/>
        </w:rPr>
        <w:t>Зададаев</w:t>
      </w:r>
      <w:proofErr w:type="spellEnd"/>
      <w:r w:rsidRPr="00F16097">
        <w:rPr>
          <w:rFonts w:ascii="Times New Roman" w:hAnsi="Times New Roman" w:cs="Times New Roman"/>
          <w:sz w:val="28"/>
          <w:szCs w:val="28"/>
        </w:rPr>
        <w:t xml:space="preserve">, С. А. Эконометрика в MS </w:t>
      </w:r>
      <w:proofErr w:type="spellStart"/>
      <w:r w:rsidRPr="00F1609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160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6097">
        <w:rPr>
          <w:rFonts w:ascii="Times New Roman" w:hAnsi="Times New Roman" w:cs="Times New Roman"/>
          <w:sz w:val="28"/>
          <w:szCs w:val="28"/>
        </w:rPr>
        <w:t>Libre</w:t>
      </w:r>
      <w:proofErr w:type="spellEnd"/>
      <w:r w:rsidRPr="00F160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6097">
        <w:rPr>
          <w:rFonts w:ascii="Times New Roman" w:hAnsi="Times New Roman" w:cs="Times New Roman"/>
          <w:sz w:val="28"/>
          <w:szCs w:val="28"/>
        </w:rPr>
        <w:t>Calc</w:t>
      </w:r>
      <w:proofErr w:type="spellEnd"/>
      <w:r w:rsidRPr="00F160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6097">
        <w:rPr>
          <w:rFonts w:ascii="Times New Roman" w:hAnsi="Times New Roman" w:cs="Times New Roman"/>
          <w:sz w:val="28"/>
          <w:szCs w:val="28"/>
        </w:rPr>
        <w:t xml:space="preserve"> учебное пособие / С. А. </w:t>
      </w:r>
      <w:proofErr w:type="spellStart"/>
      <w:r w:rsidRPr="00F16097">
        <w:rPr>
          <w:rFonts w:ascii="Times New Roman" w:hAnsi="Times New Roman" w:cs="Times New Roman"/>
          <w:sz w:val="28"/>
          <w:szCs w:val="28"/>
        </w:rPr>
        <w:t>Зададаев</w:t>
      </w:r>
      <w:proofErr w:type="spellEnd"/>
      <w:r w:rsidRPr="00F16097">
        <w:rPr>
          <w:rFonts w:ascii="Times New Roman" w:hAnsi="Times New Roman" w:cs="Times New Roman"/>
          <w:sz w:val="28"/>
          <w:szCs w:val="28"/>
        </w:rPr>
        <w:t xml:space="preserve">, И. В. Орлова, В. П. Невежин ; под редакцией С. А. </w:t>
      </w:r>
      <w:proofErr w:type="spellStart"/>
      <w:r w:rsidRPr="00F16097">
        <w:rPr>
          <w:rFonts w:ascii="Times New Roman" w:hAnsi="Times New Roman" w:cs="Times New Roman"/>
          <w:sz w:val="28"/>
          <w:szCs w:val="28"/>
        </w:rPr>
        <w:t>Зададаева</w:t>
      </w:r>
      <w:proofErr w:type="spellEnd"/>
      <w:r w:rsidRPr="00F16097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F1609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160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6097">
        <w:rPr>
          <w:rFonts w:ascii="Times New Roman" w:hAnsi="Times New Roman" w:cs="Times New Roman"/>
          <w:sz w:val="28"/>
          <w:szCs w:val="28"/>
        </w:rPr>
        <w:t>Центркаталог</w:t>
      </w:r>
      <w:proofErr w:type="spellEnd"/>
      <w:r w:rsidRPr="00F16097">
        <w:rPr>
          <w:rFonts w:ascii="Times New Roman" w:hAnsi="Times New Roman" w:cs="Times New Roman"/>
          <w:sz w:val="28"/>
          <w:szCs w:val="28"/>
        </w:rPr>
        <w:t>, 20</w:t>
      </w:r>
      <w:r>
        <w:rPr>
          <w:rFonts w:ascii="Times New Roman" w:hAnsi="Times New Roman" w:cs="Times New Roman"/>
          <w:sz w:val="28"/>
          <w:szCs w:val="28"/>
        </w:rPr>
        <w:t>22. — 286 с. — ЭБС Лань</w:t>
      </w:r>
      <w:r w:rsidRPr="00F16097">
        <w:rPr>
          <w:rFonts w:ascii="Times New Roman" w:hAnsi="Times New Roman" w:cs="Times New Roman"/>
          <w:sz w:val="28"/>
          <w:szCs w:val="28"/>
        </w:rPr>
        <w:t>. — URL: https://e.lanbook.com/book/278909 (дата обращения: 31.10.2023).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 w:rsidRPr="00F16097">
        <w:rPr>
          <w:rFonts w:ascii="Times New Roman" w:hAnsi="Times New Roman" w:cs="Times New Roman"/>
          <w:sz w:val="28"/>
          <w:szCs w:val="28"/>
        </w:rPr>
        <w:t>.</w:t>
      </w:r>
    </w:p>
    <w:p w14:paraId="0FE89863" w14:textId="77777777" w:rsidR="00935ED2" w:rsidRPr="004C45AD" w:rsidRDefault="00E05A45" w:rsidP="00F972B3">
      <w:pPr>
        <w:pStyle w:val="2"/>
        <w:jc w:val="both"/>
        <w:rPr>
          <w:rFonts w:eastAsia="Calibri"/>
          <w:highlight w:val="green"/>
        </w:rPr>
      </w:pPr>
      <w:r w:rsidRPr="004C45AD">
        <w:t>9. Перечень ресурсов</w:t>
      </w:r>
      <w:r w:rsidR="00935ED2" w:rsidRPr="004C45AD">
        <w:t xml:space="preserve"> информационно-телекоммуникационной сети «Интернет», необходимых для освоения дисциплины</w:t>
      </w:r>
      <w:bookmarkEnd w:id="69"/>
      <w:bookmarkEnd w:id="70"/>
      <w:bookmarkEnd w:id="71"/>
      <w:bookmarkEnd w:id="72"/>
    </w:p>
    <w:p w14:paraId="692AC183" w14:textId="77777777" w:rsidR="008F50D1" w:rsidRPr="002D061F" w:rsidRDefault="008F50D1" w:rsidP="001F437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19" w:history="1">
        <w:r w:rsidRPr="00751CBB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751CBB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751CBB">
          <w:rPr>
            <w:rStyle w:val="a8"/>
            <w:rFonts w:ascii="Times New Roman" w:hAnsi="Times New Roman"/>
            <w:sz w:val="28"/>
            <w:szCs w:val="28"/>
            <w:lang w:val="en-US"/>
          </w:rPr>
          <w:t>org</w:t>
        </w:r>
        <w:r w:rsidRPr="00751CBB">
          <w:rPr>
            <w:rStyle w:val="a8"/>
            <w:rFonts w:ascii="Times New Roman" w:hAnsi="Times New Roman"/>
            <w:sz w:val="28"/>
            <w:szCs w:val="28"/>
          </w:rPr>
          <w:t>.</w:t>
        </w:r>
        <w:r w:rsidRPr="00751CBB">
          <w:rPr>
            <w:rStyle w:val="a8"/>
            <w:rFonts w:ascii="Times New Roman" w:hAnsi="Times New Roman"/>
            <w:sz w:val="28"/>
            <w:szCs w:val="28"/>
            <w:lang w:val="en-US"/>
          </w:rPr>
          <w:t>fa</w:t>
        </w:r>
        <w:r w:rsidRPr="00751CBB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751CBB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751CBB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p w14:paraId="284EBD98" w14:textId="77777777" w:rsidR="00322D9D" w:rsidRPr="002D061F" w:rsidRDefault="00DE6187" w:rsidP="001F437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2D061F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2D061F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</w:t>
      </w:r>
    </w:p>
    <w:p w14:paraId="6FCC457C" w14:textId="77777777" w:rsidR="008F50D1" w:rsidRPr="008F50D1" w:rsidRDefault="00DE6187" w:rsidP="001F43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="00BC7E6F" w:rsidRPr="002D061F">
          <w:rPr>
            <w:rStyle w:val="a8"/>
            <w:rFonts w:ascii="Times New Roman" w:hAnsi="Times New Roman"/>
            <w:sz w:val="28"/>
            <w:szCs w:val="28"/>
          </w:rPr>
          <w:t>http://www.library.fa.ru/res_mainres.asp?cat=en</w:t>
        </w:r>
      </w:hyperlink>
    </w:p>
    <w:p w14:paraId="0A929B03" w14:textId="77777777" w:rsidR="008F50D1" w:rsidRPr="008F50D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5518A66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8F50D1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22" w:history="1">
        <w:r w:rsidRPr="008F50D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8F50D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8F50D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</w:t>
        </w:r>
        <w:proofErr w:type="spellEnd"/>
        <w:r w:rsidRPr="008F50D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8F50D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fa</w:t>
        </w:r>
        <w:r w:rsidRPr="008F50D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8F50D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8F50D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4372966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233BE654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4BFFE7CD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2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36C81A9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2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64B6F03B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2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592AFE58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2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616C59EC" w14:textId="77777777" w:rsidR="008F50D1" w:rsidRPr="00783606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  <w:u w:val="single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3606">
        <w:rPr>
          <w:rFonts w:ascii="Times New Roman" w:hAnsi="Times New Roman"/>
          <w:sz w:val="28"/>
          <w:szCs w:val="28"/>
          <w:u w:val="single"/>
        </w:rPr>
        <w:t>https://finunivers.alpinadigital.ru/</w:t>
      </w:r>
    </w:p>
    <w:p w14:paraId="14C2986A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085DE0A5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3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47FCE05" w14:textId="77777777" w:rsidR="008F50D1" w:rsidRPr="00786411" w:rsidRDefault="008F50D1" w:rsidP="001F437E">
      <w:pPr>
        <w:numPr>
          <w:ilvl w:val="0"/>
          <w:numId w:val="8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3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060F5283" w14:textId="77777777" w:rsidR="00483EC9" w:rsidRPr="002D061F" w:rsidRDefault="00483EC9" w:rsidP="001F437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61F">
        <w:rPr>
          <w:rFonts w:ascii="Times New Roman" w:hAnsi="Times New Roman"/>
          <w:b/>
          <w:sz w:val="28"/>
          <w:szCs w:val="28"/>
        </w:rPr>
        <w:t>Базы данных:</w:t>
      </w:r>
    </w:p>
    <w:p w14:paraId="14DD2404" w14:textId="77777777" w:rsidR="0096095D" w:rsidRPr="002D061F" w:rsidRDefault="00483EC9" w:rsidP="001F437E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2D061F">
        <w:rPr>
          <w:rFonts w:ascii="Times New Roman" w:hAnsi="Times New Roman"/>
          <w:sz w:val="28"/>
          <w:szCs w:val="28"/>
        </w:rPr>
        <w:t xml:space="preserve">1. </w:t>
      </w:r>
      <w:r w:rsidR="00EF5DA3" w:rsidRPr="002D061F">
        <w:rPr>
          <w:rFonts w:ascii="Times New Roman" w:hAnsi="Times New Roman"/>
          <w:sz w:val="28"/>
          <w:szCs w:val="28"/>
        </w:rPr>
        <w:t>Федеральная служба государственной статистики</w:t>
      </w:r>
      <w:r w:rsidR="00567910" w:rsidRPr="002D061F">
        <w:rPr>
          <w:rFonts w:ascii="Times New Roman" w:hAnsi="Times New Roman"/>
          <w:sz w:val="28"/>
          <w:szCs w:val="28"/>
        </w:rPr>
        <w:t>:</w:t>
      </w:r>
      <w:r w:rsidR="00EF5DA3" w:rsidRPr="002D061F">
        <w:rPr>
          <w:rFonts w:ascii="Times New Roman" w:hAnsi="Times New Roman"/>
          <w:sz w:val="28"/>
          <w:szCs w:val="28"/>
        </w:rPr>
        <w:t xml:space="preserve"> </w:t>
      </w:r>
      <w:hyperlink r:id="rId32" w:history="1">
        <w:r w:rsidR="00EF5DA3" w:rsidRPr="002D061F">
          <w:rPr>
            <w:rFonts w:ascii="Times New Roman" w:hAnsi="Times New Roman"/>
            <w:sz w:val="28"/>
            <w:szCs w:val="28"/>
          </w:rPr>
          <w:t>http://www.gks.ru/</w:t>
        </w:r>
      </w:hyperlink>
    </w:p>
    <w:p w14:paraId="02BB5851" w14:textId="77777777" w:rsidR="00567910" w:rsidRPr="002D061F" w:rsidRDefault="00483EC9" w:rsidP="001F43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2. </w:t>
      </w:r>
      <w:r w:rsidR="00567910" w:rsidRPr="002D061F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14:paraId="6837CB01" w14:textId="77777777" w:rsidR="00935ED2" w:rsidRPr="002D061F" w:rsidRDefault="00483EC9" w:rsidP="001F43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3. </w:t>
      </w:r>
      <w:r w:rsidR="00722873" w:rsidRPr="002D061F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33" w:history="1">
        <w:r w:rsidRPr="002D061F">
          <w:rPr>
            <w:rStyle w:val="a8"/>
            <w:rFonts w:ascii="Times New Roman" w:hAnsi="Times New Roman"/>
            <w:sz w:val="28"/>
            <w:szCs w:val="28"/>
          </w:rPr>
          <w:t>http://economy.gov.ru/opendata/</w:t>
        </w:r>
      </w:hyperlink>
    </w:p>
    <w:p w14:paraId="3F73CC51" w14:textId="77777777" w:rsidR="00800AD8" w:rsidRPr="002D061F" w:rsidRDefault="00800AD8" w:rsidP="001E10F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4. Организация экономического сотрудничества и развития (ОЭСР): </w:t>
      </w:r>
      <w:r w:rsidRPr="008F50D1">
        <w:rPr>
          <w:rFonts w:ascii="Times New Roman" w:hAnsi="Times New Roman"/>
          <w:sz w:val="28"/>
          <w:szCs w:val="28"/>
          <w:u w:val="single"/>
        </w:rPr>
        <w:t>https://data.oecd.org/</w:t>
      </w:r>
    </w:p>
    <w:p w14:paraId="58721FEF" w14:textId="77777777" w:rsidR="00FA1BEC" w:rsidRPr="002D061F" w:rsidRDefault="00FA1BEC" w:rsidP="001E10F3">
      <w:pPr>
        <w:pStyle w:val="2"/>
        <w:spacing w:before="0" w:after="0"/>
        <w:jc w:val="left"/>
        <w:rPr>
          <w:bCs/>
        </w:rPr>
      </w:pPr>
      <w:bookmarkStart w:id="73" w:name="_Toc117017139"/>
      <w:bookmarkStart w:id="74" w:name="_Toc117017287"/>
      <w:bookmarkStart w:id="75" w:name="_Toc117017646"/>
      <w:bookmarkStart w:id="76" w:name="_Toc117529514"/>
      <w:r w:rsidRPr="002D061F">
        <w:rPr>
          <w:bCs/>
        </w:rPr>
        <w:t>10. Методические указания для обучающихся по освоению дисциплины</w:t>
      </w:r>
      <w:bookmarkEnd w:id="73"/>
      <w:bookmarkEnd w:id="74"/>
      <w:bookmarkEnd w:id="75"/>
      <w:bookmarkEnd w:id="76"/>
    </w:p>
    <w:p w14:paraId="03FFBF68" w14:textId="78C43AFC" w:rsidR="00C05122" w:rsidRDefault="00C05122" w:rsidP="001E10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724D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6724DF">
        <w:rPr>
          <w:rFonts w:ascii="Times New Roman" w:hAnsi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6724D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6724DF">
        <w:rPr>
          <w:rFonts w:ascii="Times New Roman" w:hAnsi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6724D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6724DF">
        <w:rPr>
          <w:rFonts w:ascii="Times New Roman" w:hAnsi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6724DF">
        <w:rPr>
          <w:rFonts w:ascii="Times New Roman" w:hAnsi="Times New Roman"/>
          <w:color w:val="000000"/>
          <w:sz w:val="28"/>
          <w:szCs w:val="28"/>
          <w:lang w:eastAsia="ru-RU"/>
        </w:rPr>
        <w:t>»), использовать методические рекомендации департамента.</w:t>
      </w:r>
    </w:p>
    <w:p w14:paraId="2D3FEBDE" w14:textId="4DC7C5E5" w:rsidR="00FA1BEC" w:rsidRPr="002D061F" w:rsidRDefault="00FA1BEC" w:rsidP="00E45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>аудиторно</w:t>
      </w:r>
      <w:proofErr w:type="spellEnd"/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>внеаудиторно</w:t>
      </w:r>
      <w:proofErr w:type="spellEnd"/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Организацией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самостоятельной работы. </w:t>
      </w:r>
    </w:p>
    <w:p w14:paraId="0848678A" w14:textId="77777777" w:rsidR="00FA1BEC" w:rsidRPr="00FA1BEC" w:rsidRDefault="00FA1BEC" w:rsidP="00E45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t xml:space="preserve">Лекционные занятия проводятся в соответствии с тематическим планом, при изложении материала активно используются презентации в среде </w:t>
      </w:r>
      <w:proofErr w:type="spellStart"/>
      <w:r w:rsidRPr="002D061F">
        <w:rPr>
          <w:rFonts w:ascii="Times New Roman" w:hAnsi="Times New Roman"/>
          <w:sz w:val="28"/>
          <w:szCs w:val="28"/>
          <w:lang w:eastAsia="ru-RU"/>
        </w:rPr>
        <w:t>LibreOffice</w:t>
      </w:r>
      <w:proofErr w:type="spellEnd"/>
      <w:r w:rsidRPr="002D06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D061F">
        <w:rPr>
          <w:rFonts w:ascii="Times New Roman" w:hAnsi="Times New Roman"/>
          <w:sz w:val="28"/>
          <w:szCs w:val="28"/>
          <w:lang w:val="en-US" w:eastAsia="ru-RU"/>
        </w:rPr>
        <w:t>Impress</w:t>
      </w:r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t xml:space="preserve">. Для изучения теоретического материала созданы </w:t>
      </w:r>
      <w:proofErr w:type="gramStart"/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t>При</w:t>
      </w:r>
      <w:proofErr w:type="gramEnd"/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t xml:space="preserve"> иллюстрации </w:t>
      </w:r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лекционного материала и решении задач используются </w:t>
      </w:r>
      <w:proofErr w:type="spellStart"/>
      <w:r w:rsidRPr="002D061F">
        <w:rPr>
          <w:rFonts w:ascii="Times New Roman" w:hAnsi="Times New Roman"/>
          <w:sz w:val="28"/>
          <w:szCs w:val="28"/>
          <w:lang w:eastAsia="ru-RU"/>
        </w:rPr>
        <w:t>Calc</w:t>
      </w:r>
      <w:proofErr w:type="spellEnd"/>
      <w:r w:rsidRPr="002D061F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77" w:name="_Hlk116998720"/>
      <w:proofErr w:type="spellStart"/>
      <w:r w:rsidRPr="002D061F">
        <w:rPr>
          <w:rFonts w:ascii="Times New Roman" w:hAnsi="Times New Roman"/>
          <w:sz w:val="28"/>
          <w:szCs w:val="28"/>
          <w:lang w:eastAsia="ru-RU"/>
        </w:rPr>
        <w:t>LibreOffice</w:t>
      </w:r>
      <w:bookmarkEnd w:id="77"/>
      <w:proofErr w:type="spellEnd"/>
      <w:r w:rsidRPr="002D061F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2D061F">
        <w:rPr>
          <w:rFonts w:ascii="Times New Roman" w:hAnsi="Times New Roman"/>
          <w:sz w:val="28"/>
          <w:szCs w:val="28"/>
          <w:lang w:val="en-US" w:eastAsia="ru-RU"/>
        </w:rPr>
        <w:t>Gretl</w:t>
      </w:r>
      <w:proofErr w:type="spellEnd"/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t xml:space="preserve"> и программные коды среды </w:t>
      </w:r>
      <w:r w:rsidRPr="002D061F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R</w:t>
      </w:r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Pr="00FA1BE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14:paraId="5CB8BBF9" w14:textId="77777777" w:rsidR="00FA1BEC" w:rsidRPr="00FA1BEC" w:rsidRDefault="00FA1BEC" w:rsidP="00E45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1B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подготовке к лекции следует предварительно познакомиться с ее содержанием по рекомендованному списку литературы. Содержание лекций следует конспектировать, и при подготовке к занятиям редактировать, при необходимости формулировать вопросы для обсуждения на консультациях.  </w:t>
      </w:r>
    </w:p>
    <w:p w14:paraId="36102B0E" w14:textId="77777777" w:rsidR="00FA1BEC" w:rsidRPr="00FA1BEC" w:rsidRDefault="00FA1BEC" w:rsidP="00E45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BEC">
        <w:rPr>
          <w:rFonts w:ascii="Times New Roman" w:eastAsia="Times New Roman" w:hAnsi="Times New Roman"/>
          <w:sz w:val="28"/>
          <w:szCs w:val="24"/>
          <w:lang w:eastAsia="ru-RU"/>
        </w:rPr>
        <w:t>Проведение практических занятий осуществляется в компьютерных классах, и включает в себя разработку эконометрических моделей</w:t>
      </w:r>
      <w:r w:rsidRPr="00FA1BEC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и их реализацию программными средствами. </w:t>
      </w:r>
      <w:r w:rsidRPr="00FA1BEC">
        <w:rPr>
          <w:rFonts w:ascii="Times New Roman" w:hAnsi="Times New Roman"/>
          <w:sz w:val="28"/>
          <w:szCs w:val="28"/>
          <w:lang w:eastAsia="ru-RU"/>
        </w:rPr>
        <w:t>При подготовке к практическому занятию необходимо изучить соответствующий теоретический материал. Во время занятия необходимо подробно записывать алгоритмы реализации типовых задач в</w:t>
      </w:r>
      <w:r w:rsidRPr="00E45C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81A1F">
        <w:rPr>
          <w:rFonts w:ascii="Times New Roman" w:hAnsi="Times New Roman"/>
          <w:sz w:val="28"/>
          <w:szCs w:val="28"/>
          <w:lang w:eastAsia="ru-RU"/>
        </w:rPr>
        <w:t>LibreOffice</w:t>
      </w:r>
      <w:proofErr w:type="spellEnd"/>
      <w:r w:rsidRPr="00F81A1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81A1F">
        <w:rPr>
          <w:rFonts w:ascii="Times New Roman" w:hAnsi="Times New Roman"/>
          <w:sz w:val="28"/>
          <w:szCs w:val="28"/>
          <w:lang w:eastAsia="ru-RU"/>
        </w:rPr>
        <w:t>Calc</w:t>
      </w:r>
      <w:proofErr w:type="spellEnd"/>
      <w:r w:rsidRPr="00F81A1F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F81A1F">
        <w:rPr>
          <w:rFonts w:ascii="Times New Roman" w:hAnsi="Times New Roman"/>
          <w:sz w:val="28"/>
          <w:szCs w:val="28"/>
          <w:lang w:val="en-US" w:eastAsia="ru-RU"/>
        </w:rPr>
        <w:t>Gretl</w:t>
      </w:r>
      <w:proofErr w:type="spellEnd"/>
      <w:r w:rsidRPr="00FA1B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A1BEC">
        <w:rPr>
          <w:rFonts w:ascii="Times New Roman" w:hAnsi="Times New Roman"/>
          <w:color w:val="000000"/>
          <w:sz w:val="28"/>
          <w:szCs w:val="28"/>
        </w:rPr>
        <w:t xml:space="preserve">и программные коды функций программной среды </w:t>
      </w:r>
      <w:r w:rsidRPr="00FA1BEC">
        <w:rPr>
          <w:rFonts w:ascii="Times New Roman" w:hAnsi="Times New Roman"/>
          <w:i/>
          <w:color w:val="000000"/>
          <w:sz w:val="28"/>
          <w:szCs w:val="28"/>
          <w:lang w:val="en-US"/>
        </w:rPr>
        <w:t>R</w:t>
      </w:r>
      <w:r w:rsidRPr="00FA1BEC">
        <w:rPr>
          <w:rFonts w:ascii="Times New Roman" w:hAnsi="Times New Roman"/>
          <w:color w:val="000000"/>
          <w:sz w:val="28"/>
          <w:szCs w:val="28"/>
        </w:rPr>
        <w:t>.</w:t>
      </w:r>
    </w:p>
    <w:p w14:paraId="25508BA2" w14:textId="77777777" w:rsidR="00FA1BEC" w:rsidRPr="00FA1BEC" w:rsidRDefault="00FA1BEC" w:rsidP="00E45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1BEC">
        <w:rPr>
          <w:rFonts w:ascii="Times New Roman" w:hAnsi="Times New Roman"/>
          <w:sz w:val="28"/>
          <w:szCs w:val="28"/>
          <w:lang w:eastAsia="ru-RU"/>
        </w:rPr>
        <w:t xml:space="preserve">Практические занятия проходят, как правило, в интерактивной форме и преподаватель учитывает активность студентов в процессе решения предложенных задач и поиска ответов на вопросы. Контроль выполнения домашних заданий осуществляется в ходе практических занятий. </w:t>
      </w:r>
    </w:p>
    <w:p w14:paraId="1E098DA3" w14:textId="683A6476" w:rsidR="00FA1BEC" w:rsidRPr="00FA1BEC" w:rsidRDefault="00FA1BEC" w:rsidP="00E45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1BEC">
        <w:rPr>
          <w:rFonts w:ascii="Times New Roman" w:hAnsi="Times New Roman"/>
          <w:sz w:val="28"/>
          <w:szCs w:val="28"/>
          <w:lang w:eastAsia="ru-RU"/>
        </w:rPr>
        <w:t xml:space="preserve">Домашняя контрольная работа или </w:t>
      </w:r>
      <w:r w:rsidR="00E05A45">
        <w:rPr>
          <w:rFonts w:ascii="Times New Roman" w:hAnsi="Times New Roman"/>
          <w:sz w:val="28"/>
          <w:szCs w:val="28"/>
          <w:lang w:eastAsia="ru-RU"/>
        </w:rPr>
        <w:t>расчетно-аналитическая работа</w:t>
      </w:r>
      <w:r w:rsidRPr="00FA1BEC">
        <w:rPr>
          <w:rFonts w:ascii="Times New Roman" w:hAnsi="Times New Roman"/>
          <w:sz w:val="28"/>
          <w:szCs w:val="28"/>
          <w:lang w:eastAsia="ru-RU"/>
        </w:rPr>
        <w:t xml:space="preserve"> является одной из основных форм текущего контроля самостоятельной работы студентов по дисциплине «Эконометрика». Примерное время их выполнения составляет 4 часа. Каждый вариант домашней контрольной работы (ДКР)</w:t>
      </w:r>
      <w:r w:rsidR="00E05A4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FA1BEC">
        <w:rPr>
          <w:rFonts w:ascii="Times New Roman" w:hAnsi="Times New Roman"/>
          <w:sz w:val="28"/>
          <w:szCs w:val="28"/>
          <w:lang w:eastAsia="ru-RU"/>
        </w:rPr>
        <w:t xml:space="preserve">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</w:t>
      </w:r>
    </w:p>
    <w:p w14:paraId="6F8B5A23" w14:textId="66DC1C32" w:rsidR="00FA1BEC" w:rsidRDefault="00FA1BEC" w:rsidP="00E45C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1BEC">
        <w:rPr>
          <w:rFonts w:ascii="Times New Roman" w:hAnsi="Times New Roman"/>
          <w:sz w:val="28"/>
          <w:szCs w:val="28"/>
          <w:lang w:eastAsia="ru-RU"/>
        </w:rPr>
        <w:t>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</w:t>
      </w:r>
      <w:r w:rsidRPr="006724DF">
        <w:rPr>
          <w:rFonts w:ascii="Times New Roman" w:hAnsi="Times New Roman"/>
          <w:sz w:val="28"/>
          <w:szCs w:val="28"/>
          <w:lang w:eastAsia="ru-RU"/>
        </w:rPr>
        <w:t>Р</w:t>
      </w:r>
      <w:r w:rsidR="006724D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24DF">
        <w:rPr>
          <w:rFonts w:ascii="Times New Roman" w:hAnsi="Times New Roman"/>
          <w:sz w:val="28"/>
          <w:szCs w:val="28"/>
          <w:lang w:eastAsia="ru-RU"/>
        </w:rPr>
        <w:t>выс</w:t>
      </w:r>
      <w:r w:rsidRPr="00FA1BEC">
        <w:rPr>
          <w:rFonts w:ascii="Times New Roman" w:hAnsi="Times New Roman"/>
          <w:sz w:val="28"/>
          <w:szCs w:val="28"/>
          <w:lang w:eastAsia="ru-RU"/>
        </w:rPr>
        <w:t>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</w:t>
      </w:r>
    </w:p>
    <w:p w14:paraId="500DEC32" w14:textId="769499DB" w:rsidR="003C1AEE" w:rsidRDefault="003C1AEE" w:rsidP="00E45C74">
      <w:pPr>
        <w:pStyle w:val="2"/>
        <w:spacing w:before="0" w:after="0"/>
        <w:jc w:val="both"/>
      </w:pPr>
      <w:bookmarkStart w:id="78" w:name="_Toc117529515"/>
      <w:r w:rsidRPr="002D061F">
        <w:t xml:space="preserve">11. </w:t>
      </w:r>
      <w:bookmarkStart w:id="79" w:name="_Toc117017140"/>
      <w:bookmarkStart w:id="80" w:name="_Toc117017288"/>
      <w:bookmarkStart w:id="81" w:name="_Toc117017647"/>
      <w:r w:rsidRPr="002D061F"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 w:rsidRPr="002D061F">
        <w:lastRenderedPageBreak/>
        <w:t>необходимого программного обеспечения и информационных справочных систем</w:t>
      </w:r>
      <w:bookmarkEnd w:id="78"/>
      <w:bookmarkEnd w:id="79"/>
      <w:bookmarkEnd w:id="80"/>
      <w:bookmarkEnd w:id="81"/>
    </w:p>
    <w:p w14:paraId="412B2131" w14:textId="7F090683" w:rsidR="00E05A45" w:rsidRPr="00C05122" w:rsidRDefault="00E05A45" w:rsidP="00F7069F">
      <w:pPr>
        <w:pStyle w:val="af8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82" w:name="_Toc531614950"/>
      <w:bookmarkStart w:id="83" w:name="_Toc531686467"/>
      <w:bookmarkStart w:id="84" w:name="_Toc117529516"/>
      <w:r w:rsidRPr="00C05122">
        <w:rPr>
          <w:rFonts w:ascii="Times New Roman" w:hAnsi="Times New Roman"/>
          <w:b/>
          <w:sz w:val="28"/>
          <w:szCs w:val="28"/>
        </w:rPr>
        <w:t>11. 1. Комплект лицензионного программного обеспечения:</w:t>
      </w:r>
      <w:bookmarkEnd w:id="82"/>
      <w:bookmarkEnd w:id="83"/>
      <w:bookmarkEnd w:id="84"/>
    </w:p>
    <w:p w14:paraId="2EA52546" w14:textId="77777777" w:rsidR="00E05A45" w:rsidRPr="00F7069F" w:rsidRDefault="00E05A45" w:rsidP="00F7069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85" w:name="_Toc531614951"/>
      <w:bookmarkStart w:id="86" w:name="_Toc531686468"/>
      <w:bookmarkStart w:id="87" w:name="_Toc117529517"/>
      <w:r w:rsidRPr="00F7069F">
        <w:rPr>
          <w:rFonts w:ascii="Times New Roman" w:hAnsi="Times New Roman"/>
          <w:sz w:val="28"/>
          <w:szCs w:val="28"/>
        </w:rPr>
        <w:t xml:space="preserve">1. </w:t>
      </w:r>
      <w:bookmarkEnd w:id="85"/>
      <w:bookmarkEnd w:id="86"/>
      <w:r w:rsidRPr="00F7069F">
        <w:rPr>
          <w:rFonts w:ascii="Times New Roman" w:hAnsi="Times New Roman"/>
          <w:sz w:val="28"/>
          <w:szCs w:val="28"/>
        </w:rPr>
        <w:t>Пакет офисных программ</w:t>
      </w:r>
      <w:bookmarkEnd w:id="87"/>
    </w:p>
    <w:p w14:paraId="1093CB6B" w14:textId="77777777" w:rsidR="00E05A45" w:rsidRPr="00F7069F" w:rsidRDefault="00E05A45" w:rsidP="00F7069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88" w:name="_Toc531614952"/>
      <w:bookmarkStart w:id="89" w:name="_Toc531686469"/>
      <w:bookmarkStart w:id="90" w:name="_Toc117529518"/>
      <w:r w:rsidRPr="00F7069F">
        <w:rPr>
          <w:rFonts w:ascii="Times New Roman" w:hAnsi="Times New Roman"/>
          <w:sz w:val="28"/>
          <w:szCs w:val="28"/>
        </w:rPr>
        <w:t xml:space="preserve">2. Антивирус </w:t>
      </w:r>
      <w:bookmarkEnd w:id="88"/>
      <w:bookmarkEnd w:id="89"/>
      <w:r w:rsidRPr="00F7069F">
        <w:rPr>
          <w:rFonts w:ascii="Times New Roman" w:hAnsi="Times New Roman"/>
          <w:sz w:val="28"/>
          <w:szCs w:val="28"/>
          <w:lang w:val="en-US"/>
        </w:rPr>
        <w:t>Kaspersky</w:t>
      </w:r>
      <w:bookmarkEnd w:id="90"/>
    </w:p>
    <w:p w14:paraId="10EF8B4F" w14:textId="77777777" w:rsidR="00E05A45" w:rsidRPr="00C05122" w:rsidRDefault="00E05A45" w:rsidP="00F7069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91" w:name="_Toc531614953"/>
      <w:bookmarkStart w:id="92" w:name="_Toc531686470"/>
      <w:bookmarkStart w:id="93" w:name="_Toc117529519"/>
      <w:r w:rsidRPr="00C05122">
        <w:rPr>
          <w:rFonts w:ascii="Times New Roman" w:hAnsi="Times New Roman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91"/>
      <w:bookmarkEnd w:id="92"/>
      <w:bookmarkEnd w:id="93"/>
    </w:p>
    <w:p w14:paraId="50C01B75" w14:textId="77777777" w:rsidR="00E05A45" w:rsidRPr="00CF2A6B" w:rsidRDefault="00E05A45" w:rsidP="00A071B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A6B">
        <w:rPr>
          <w:rFonts w:ascii="Times New Roman" w:hAnsi="Times New Roman"/>
          <w:bCs/>
          <w:sz w:val="28"/>
          <w:szCs w:val="28"/>
        </w:rPr>
        <w:t>1. Информационно-правовая система «Гарант»</w:t>
      </w:r>
    </w:p>
    <w:p w14:paraId="74EA3576" w14:textId="77777777" w:rsidR="00E05A45" w:rsidRPr="00CF2A6B" w:rsidRDefault="00E05A45" w:rsidP="00A071B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A6B">
        <w:rPr>
          <w:rFonts w:ascii="Times New Roman" w:hAnsi="Times New Roman"/>
          <w:bCs/>
          <w:sz w:val="28"/>
          <w:szCs w:val="28"/>
        </w:rPr>
        <w:t>2. Информационно-правовая система «Консультант Плюс»</w:t>
      </w:r>
    </w:p>
    <w:p w14:paraId="5811E787" w14:textId="77777777" w:rsidR="00E05A45" w:rsidRPr="00CF2A6B" w:rsidRDefault="00E05A45" w:rsidP="00A071B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A6B">
        <w:rPr>
          <w:rFonts w:ascii="Times New Roman" w:hAnsi="Times New Roman"/>
          <w:bCs/>
          <w:sz w:val="28"/>
          <w:szCs w:val="28"/>
        </w:rPr>
        <w:t xml:space="preserve">3. Электронная энциклопедия: </w:t>
      </w:r>
      <w:hyperlink r:id="rId34" w:history="1"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1EC0307" w14:textId="77777777" w:rsidR="00E05A45" w:rsidRPr="00CF2A6B" w:rsidRDefault="00E05A45" w:rsidP="00A071B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A6B">
        <w:rPr>
          <w:rFonts w:ascii="Times New Roman" w:hAnsi="Times New Roman"/>
          <w:bCs/>
          <w:sz w:val="28"/>
          <w:szCs w:val="28"/>
        </w:rPr>
        <w:t>4. Система комплексного раскрытия информации «СКРИН» -</w:t>
      </w:r>
      <w:r w:rsidRPr="00CF2A6B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CF2A6B">
        <w:rPr>
          <w:rFonts w:ascii="Times New Roman" w:hAnsi="Times New Roman"/>
          <w:bCs/>
          <w:sz w:val="28"/>
          <w:szCs w:val="28"/>
        </w:rPr>
        <w:t>://</w:t>
      </w:r>
      <w:r w:rsidRPr="00CF2A6B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CF2A6B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CF2A6B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CF2A6B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CF2A6B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CF2A6B">
        <w:rPr>
          <w:rFonts w:ascii="Times New Roman" w:hAnsi="Times New Roman"/>
          <w:bCs/>
          <w:sz w:val="28"/>
          <w:szCs w:val="28"/>
        </w:rPr>
        <w:t>/</w:t>
      </w:r>
    </w:p>
    <w:p w14:paraId="6DB8F88F" w14:textId="77777777" w:rsidR="00C05122" w:rsidRDefault="00E05A45" w:rsidP="00A071B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05122"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 w:rsidRPr="001F437E">
        <w:rPr>
          <w:rFonts w:ascii="Times New Roman" w:hAnsi="Times New Roman"/>
          <w:bCs/>
          <w:sz w:val="28"/>
          <w:szCs w:val="28"/>
        </w:rPr>
        <w:t xml:space="preserve"> </w:t>
      </w:r>
    </w:p>
    <w:p w14:paraId="163D0D58" w14:textId="2E1EA55D" w:rsidR="00E05A45" w:rsidRPr="001F437E" w:rsidRDefault="00C05122" w:rsidP="00A071B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E05A45" w:rsidRPr="001F437E">
        <w:rPr>
          <w:rFonts w:ascii="Times New Roman" w:hAnsi="Times New Roman"/>
          <w:bCs/>
          <w:sz w:val="28"/>
          <w:szCs w:val="28"/>
        </w:rPr>
        <w:t>е используются</w:t>
      </w:r>
    </w:p>
    <w:p w14:paraId="3F35AEBA" w14:textId="77777777" w:rsidR="00E05A45" w:rsidRDefault="00E05A45" w:rsidP="00E45C74">
      <w:pPr>
        <w:tabs>
          <w:tab w:val="left" w:pos="27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5122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AEE" w:rsidRPr="00E05A45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Электронная таблица </w:t>
      </w:r>
      <w:proofErr w:type="spellStart"/>
      <w:r w:rsidR="003C1AEE" w:rsidRPr="00E05A45"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="003C1AEE" w:rsidRPr="004244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1AEE" w:rsidRPr="00E05A45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97CF389" w14:textId="77777777" w:rsidR="003C1AEE" w:rsidRPr="00E05A45" w:rsidRDefault="00E05A45" w:rsidP="00E45C74">
      <w:pPr>
        <w:tabs>
          <w:tab w:val="left" w:pos="27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5122">
        <w:rPr>
          <w:rFonts w:ascii="Times New Roman" w:eastAsia="Times New Roman" w:hAnsi="Times New Roman"/>
          <w:b/>
          <w:sz w:val="28"/>
          <w:szCs w:val="28"/>
          <w:lang w:eastAsia="ru-RU"/>
        </w:rPr>
        <w:t>11.5.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AEE" w:rsidRPr="00E05A45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="003C1AEE" w:rsidRPr="00E05A45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="003C1AEE" w:rsidRPr="00E05A45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199779B5" w14:textId="77777777" w:rsidR="003C1AEE" w:rsidRDefault="003C1AEE" w:rsidP="00575BA3">
      <w:pPr>
        <w:numPr>
          <w:ilvl w:val="1"/>
          <w:numId w:val="12"/>
        </w:numPr>
        <w:tabs>
          <w:tab w:val="left" w:pos="27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5A45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Программа </w:t>
      </w:r>
      <w:proofErr w:type="spellStart"/>
      <w:r w:rsidRPr="00E05A45">
        <w:rPr>
          <w:rFonts w:ascii="Times New Roman" w:eastAsia="Times New Roman" w:hAnsi="Times New Roman"/>
          <w:sz w:val="28"/>
          <w:szCs w:val="28"/>
          <w:lang w:val="en-US" w:eastAsia="ru-RU"/>
        </w:rPr>
        <w:t>Gretl</w:t>
      </w:r>
      <w:proofErr w:type="spellEnd"/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324CB4D" w14:textId="77777777" w:rsidR="007C0DAD" w:rsidRPr="00E05A45" w:rsidRDefault="007C0DAD" w:rsidP="007C0DAD">
      <w:pPr>
        <w:tabs>
          <w:tab w:val="left" w:pos="27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982BCE" w14:textId="77777777" w:rsidR="00EF5DA3" w:rsidRPr="00B51C16" w:rsidRDefault="00EF5DA3" w:rsidP="00E45C74">
      <w:pPr>
        <w:pStyle w:val="2"/>
        <w:spacing w:before="0" w:after="0"/>
        <w:jc w:val="both"/>
      </w:pPr>
      <w:bookmarkStart w:id="94" w:name="_Toc117017141"/>
      <w:bookmarkStart w:id="95" w:name="_Toc117017289"/>
      <w:bookmarkStart w:id="96" w:name="_Toc117017648"/>
      <w:bookmarkStart w:id="97" w:name="_Toc117529520"/>
      <w:r w:rsidRPr="00B51C16">
        <w:t>12. Описание материально-технической базы, необходимой для осуществления образовательного процесса по дисциплине</w:t>
      </w:r>
      <w:bookmarkEnd w:id="94"/>
      <w:bookmarkEnd w:id="95"/>
      <w:bookmarkEnd w:id="96"/>
      <w:bookmarkEnd w:id="97"/>
    </w:p>
    <w:p w14:paraId="09D547B8" w14:textId="77777777" w:rsidR="00037AE8" w:rsidRPr="00037AE8" w:rsidRDefault="00037AE8" w:rsidP="00575BA3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37AE8">
        <w:rPr>
          <w:rFonts w:ascii="Times New Roman" w:hAnsi="Times New Roman"/>
          <w:sz w:val="28"/>
          <w:szCs w:val="28"/>
        </w:rPr>
        <w:t>Для лекций – зал с проектором и доской.</w:t>
      </w:r>
    </w:p>
    <w:p w14:paraId="562D1511" w14:textId="77777777" w:rsidR="0096095D" w:rsidRPr="00B51C16" w:rsidRDefault="00C15A5D" w:rsidP="00575BA3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Практические занятия по дисциплине проходят в компьютерном классе.</w:t>
      </w:r>
    </w:p>
    <w:sectPr w:rsidR="0096095D" w:rsidRPr="00B51C16" w:rsidSect="00AF1572">
      <w:footerReference w:type="default" r:id="rId35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32A514" w16cid:durableId="28FCDD72"/>
  <w16cid:commentId w16cid:paraId="4FC6EC01" w16cid:durableId="28FCDD75"/>
  <w16cid:commentId w16cid:paraId="3F540679" w16cid:durableId="28FCDD76"/>
  <w16cid:commentId w16cid:paraId="158665D0" w16cid:durableId="28FCDD77"/>
  <w16cid:commentId w16cid:paraId="0F181B07" w16cid:durableId="28FCDD78"/>
  <w16cid:commentId w16cid:paraId="67C63F7E" w16cid:durableId="28FCDD79"/>
  <w16cid:commentId w16cid:paraId="06309612" w16cid:durableId="28FCDD7A"/>
  <w16cid:commentId w16cid:paraId="090EF8ED" w16cid:durableId="28FCDD7B"/>
  <w16cid:commentId w16cid:paraId="374D6F91" w16cid:durableId="28FCDD7C"/>
  <w16cid:commentId w16cid:paraId="12381AC3" w16cid:durableId="28FCDD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CF5E" w14:textId="77777777" w:rsidR="00721610" w:rsidRDefault="00721610" w:rsidP="00CC7613">
      <w:pPr>
        <w:spacing w:after="0" w:line="240" w:lineRule="auto"/>
      </w:pPr>
      <w:r>
        <w:separator/>
      </w:r>
    </w:p>
  </w:endnote>
  <w:endnote w:type="continuationSeparator" w:id="0">
    <w:p w14:paraId="720B2E69" w14:textId="77777777" w:rsidR="00721610" w:rsidRDefault="00721610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FFAF2" w14:textId="3F591DFA" w:rsidR="00BB2B03" w:rsidRPr="00A071B7" w:rsidRDefault="00BB2B03">
    <w:pPr>
      <w:pStyle w:val="ad"/>
      <w:jc w:val="center"/>
      <w:rPr>
        <w:rFonts w:ascii="Times New Roman" w:hAnsi="Times New Roman"/>
        <w:sz w:val="24"/>
        <w:szCs w:val="24"/>
      </w:rPr>
    </w:pPr>
    <w:r w:rsidRPr="00A071B7">
      <w:rPr>
        <w:rFonts w:ascii="Times New Roman" w:hAnsi="Times New Roman"/>
        <w:sz w:val="24"/>
        <w:szCs w:val="24"/>
      </w:rPr>
      <w:fldChar w:fldCharType="begin"/>
    </w:r>
    <w:r w:rsidRPr="00A071B7">
      <w:rPr>
        <w:rFonts w:ascii="Times New Roman" w:hAnsi="Times New Roman"/>
        <w:sz w:val="24"/>
        <w:szCs w:val="24"/>
      </w:rPr>
      <w:instrText>PAGE   \* MERGEFORMAT</w:instrText>
    </w:r>
    <w:r w:rsidRPr="00A071B7">
      <w:rPr>
        <w:rFonts w:ascii="Times New Roman" w:hAnsi="Times New Roman"/>
        <w:sz w:val="24"/>
        <w:szCs w:val="24"/>
      </w:rPr>
      <w:fldChar w:fldCharType="separate"/>
    </w:r>
    <w:r w:rsidR="00F04C5F">
      <w:rPr>
        <w:rFonts w:ascii="Times New Roman" w:hAnsi="Times New Roman"/>
        <w:noProof/>
        <w:sz w:val="24"/>
        <w:szCs w:val="24"/>
      </w:rPr>
      <w:t>7</w:t>
    </w:r>
    <w:r w:rsidRPr="00A071B7">
      <w:rPr>
        <w:rFonts w:ascii="Times New Roman" w:hAnsi="Times New Roman"/>
        <w:sz w:val="24"/>
        <w:szCs w:val="24"/>
      </w:rPr>
      <w:fldChar w:fldCharType="end"/>
    </w:r>
  </w:p>
  <w:p w14:paraId="5D9B0841" w14:textId="77777777" w:rsidR="00BB2B03" w:rsidRDefault="00BB2B0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F2CCE" w14:textId="77777777" w:rsidR="00721610" w:rsidRDefault="00721610" w:rsidP="00CC7613">
      <w:pPr>
        <w:spacing w:after="0" w:line="240" w:lineRule="auto"/>
      </w:pPr>
      <w:r>
        <w:separator/>
      </w:r>
    </w:p>
  </w:footnote>
  <w:footnote w:type="continuationSeparator" w:id="0">
    <w:p w14:paraId="23A1088B" w14:textId="77777777" w:rsidR="00721610" w:rsidRDefault="00721610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32A6"/>
    <w:multiLevelType w:val="hybridMultilevel"/>
    <w:tmpl w:val="61DA7B46"/>
    <w:lvl w:ilvl="0" w:tplc="A13E5E0A">
      <w:start w:val="8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762FF"/>
    <w:multiLevelType w:val="hybridMultilevel"/>
    <w:tmpl w:val="9496A7B2"/>
    <w:lvl w:ilvl="0" w:tplc="77D21E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C6CB4"/>
    <w:multiLevelType w:val="hybridMultilevel"/>
    <w:tmpl w:val="215E9D44"/>
    <w:lvl w:ilvl="0" w:tplc="7EFC07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34B8E"/>
    <w:multiLevelType w:val="hybridMultilevel"/>
    <w:tmpl w:val="FD6CCA86"/>
    <w:lvl w:ilvl="0" w:tplc="01A8D5C8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90122"/>
    <w:multiLevelType w:val="hybridMultilevel"/>
    <w:tmpl w:val="9F4CA748"/>
    <w:lvl w:ilvl="0" w:tplc="9C7A9E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0D051F4E"/>
    <w:multiLevelType w:val="hybridMultilevel"/>
    <w:tmpl w:val="ACA6DE62"/>
    <w:lvl w:ilvl="0" w:tplc="FAA0530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44ECB"/>
    <w:multiLevelType w:val="multilevel"/>
    <w:tmpl w:val="8FB492B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BEC5703"/>
    <w:multiLevelType w:val="hybridMultilevel"/>
    <w:tmpl w:val="324860D8"/>
    <w:lvl w:ilvl="0" w:tplc="618A6C2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71333"/>
    <w:multiLevelType w:val="hybridMultilevel"/>
    <w:tmpl w:val="E000FBC6"/>
    <w:lvl w:ilvl="0" w:tplc="4486294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CF641B"/>
    <w:multiLevelType w:val="hybridMultilevel"/>
    <w:tmpl w:val="FD6CCA86"/>
    <w:lvl w:ilvl="0" w:tplc="01A8D5C8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92AEF"/>
    <w:multiLevelType w:val="hybridMultilevel"/>
    <w:tmpl w:val="7390EAAE"/>
    <w:lvl w:ilvl="0" w:tplc="9E20BB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F1982"/>
    <w:multiLevelType w:val="multilevel"/>
    <w:tmpl w:val="782E0B8C"/>
    <w:lvl w:ilvl="0">
      <w:start w:val="1"/>
      <w:numFmt w:val="decimal"/>
      <w:suff w:val="space"/>
      <w:lvlText w:val="%1."/>
      <w:lvlJc w:val="left"/>
      <w:pPr>
        <w:ind w:left="634" w:hanging="492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2E216253"/>
    <w:multiLevelType w:val="hybridMultilevel"/>
    <w:tmpl w:val="0B1EFE20"/>
    <w:lvl w:ilvl="0" w:tplc="608C38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B00BE"/>
    <w:multiLevelType w:val="hybridMultilevel"/>
    <w:tmpl w:val="4A201708"/>
    <w:lvl w:ilvl="0" w:tplc="DD3E34A0">
      <w:start w:val="1"/>
      <w:numFmt w:val="decimal"/>
      <w:suff w:val="space"/>
      <w:lvlText w:val="%1."/>
      <w:lvlJc w:val="left"/>
      <w:pPr>
        <w:ind w:left="732" w:hanging="372"/>
      </w:pPr>
      <w:rPr>
        <w:rFonts w:ascii="Times New Roman" w:eastAsia="+mj-ea" w:hAnsi="Times New Roman"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9B250DA"/>
    <w:multiLevelType w:val="hybridMultilevel"/>
    <w:tmpl w:val="9B348BA8"/>
    <w:lvl w:ilvl="0" w:tplc="012EAABC">
      <w:start w:val="1"/>
      <w:numFmt w:val="decimal"/>
      <w:suff w:val="space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 w15:restartNumberingAfterBreak="0">
    <w:nsid w:val="66576F62"/>
    <w:multiLevelType w:val="hybridMultilevel"/>
    <w:tmpl w:val="0172BE06"/>
    <w:lvl w:ilvl="0" w:tplc="DB32A83E">
      <w:start w:val="1"/>
      <w:numFmt w:val="decimal"/>
      <w:suff w:val="space"/>
      <w:lvlText w:val="%1."/>
      <w:lvlJc w:val="left"/>
      <w:pPr>
        <w:ind w:left="1056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D50B89"/>
    <w:multiLevelType w:val="multilevel"/>
    <w:tmpl w:val="97AADEA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suff w:val="space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7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6"/>
  </w:num>
  <w:num w:numId="5">
    <w:abstractNumId w:val="5"/>
  </w:num>
  <w:num w:numId="6">
    <w:abstractNumId w:val="10"/>
  </w:num>
  <w:num w:numId="7">
    <w:abstractNumId w:val="9"/>
  </w:num>
  <w:num w:numId="8">
    <w:abstractNumId w:val="1"/>
  </w:num>
  <w:num w:numId="9">
    <w:abstractNumId w:val="14"/>
  </w:num>
  <w:num w:numId="10">
    <w:abstractNumId w:val="15"/>
  </w:num>
  <w:num w:numId="11">
    <w:abstractNumId w:val="2"/>
  </w:num>
  <w:num w:numId="12">
    <w:abstractNumId w:val="16"/>
  </w:num>
  <w:num w:numId="13">
    <w:abstractNumId w:val="4"/>
  </w:num>
  <w:num w:numId="14">
    <w:abstractNumId w:val="8"/>
  </w:num>
  <w:num w:numId="15">
    <w:abstractNumId w:val="12"/>
  </w:num>
  <w:num w:numId="16">
    <w:abstractNumId w:val="0"/>
  </w:num>
  <w:num w:numId="17">
    <w:abstractNumId w:val="17"/>
  </w:num>
  <w:num w:numId="1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2345"/>
    <w:rsid w:val="00004AAF"/>
    <w:rsid w:val="00004B33"/>
    <w:rsid w:val="00004C45"/>
    <w:rsid w:val="00004E74"/>
    <w:rsid w:val="00006483"/>
    <w:rsid w:val="00007CB0"/>
    <w:rsid w:val="0001256B"/>
    <w:rsid w:val="00014973"/>
    <w:rsid w:val="00015323"/>
    <w:rsid w:val="000165C9"/>
    <w:rsid w:val="000172D9"/>
    <w:rsid w:val="00021BE5"/>
    <w:rsid w:val="00021EE3"/>
    <w:rsid w:val="000220D1"/>
    <w:rsid w:val="0002276F"/>
    <w:rsid w:val="00022F9F"/>
    <w:rsid w:val="000235FE"/>
    <w:rsid w:val="00023675"/>
    <w:rsid w:val="000242B2"/>
    <w:rsid w:val="0002641C"/>
    <w:rsid w:val="000265F1"/>
    <w:rsid w:val="00026948"/>
    <w:rsid w:val="00026E36"/>
    <w:rsid w:val="00032CCE"/>
    <w:rsid w:val="000347B3"/>
    <w:rsid w:val="00035A0B"/>
    <w:rsid w:val="000369FE"/>
    <w:rsid w:val="00037AE8"/>
    <w:rsid w:val="000400B9"/>
    <w:rsid w:val="00040D0E"/>
    <w:rsid w:val="00042431"/>
    <w:rsid w:val="00042DCA"/>
    <w:rsid w:val="000433F2"/>
    <w:rsid w:val="0004391D"/>
    <w:rsid w:val="0004422B"/>
    <w:rsid w:val="00045518"/>
    <w:rsid w:val="00046EF4"/>
    <w:rsid w:val="00051D61"/>
    <w:rsid w:val="00051E9A"/>
    <w:rsid w:val="000525C7"/>
    <w:rsid w:val="00053654"/>
    <w:rsid w:val="000536D2"/>
    <w:rsid w:val="0005513B"/>
    <w:rsid w:val="00057836"/>
    <w:rsid w:val="00057BA9"/>
    <w:rsid w:val="000603F5"/>
    <w:rsid w:val="00060DB7"/>
    <w:rsid w:val="00061F06"/>
    <w:rsid w:val="0006364C"/>
    <w:rsid w:val="00065857"/>
    <w:rsid w:val="00065DA4"/>
    <w:rsid w:val="000660F9"/>
    <w:rsid w:val="00066AAE"/>
    <w:rsid w:val="00067425"/>
    <w:rsid w:val="0007113F"/>
    <w:rsid w:val="00071203"/>
    <w:rsid w:val="00071F3D"/>
    <w:rsid w:val="000724F9"/>
    <w:rsid w:val="00073D7A"/>
    <w:rsid w:val="00077640"/>
    <w:rsid w:val="00080180"/>
    <w:rsid w:val="00083C1C"/>
    <w:rsid w:val="0008644F"/>
    <w:rsid w:val="00087031"/>
    <w:rsid w:val="000872DB"/>
    <w:rsid w:val="00090C81"/>
    <w:rsid w:val="00090F43"/>
    <w:rsid w:val="000919D2"/>
    <w:rsid w:val="0009255F"/>
    <w:rsid w:val="0009338F"/>
    <w:rsid w:val="00093405"/>
    <w:rsid w:val="00093B1E"/>
    <w:rsid w:val="00093E2D"/>
    <w:rsid w:val="000969B1"/>
    <w:rsid w:val="00097083"/>
    <w:rsid w:val="0009739D"/>
    <w:rsid w:val="00097F7E"/>
    <w:rsid w:val="000A0305"/>
    <w:rsid w:val="000A05FC"/>
    <w:rsid w:val="000A2CF8"/>
    <w:rsid w:val="000A3A1E"/>
    <w:rsid w:val="000A642F"/>
    <w:rsid w:val="000A685C"/>
    <w:rsid w:val="000A6DDF"/>
    <w:rsid w:val="000A77DA"/>
    <w:rsid w:val="000B272F"/>
    <w:rsid w:val="000B279F"/>
    <w:rsid w:val="000B3D74"/>
    <w:rsid w:val="000B4199"/>
    <w:rsid w:val="000B438A"/>
    <w:rsid w:val="000B54BC"/>
    <w:rsid w:val="000B54D4"/>
    <w:rsid w:val="000B563A"/>
    <w:rsid w:val="000B663B"/>
    <w:rsid w:val="000B6BAA"/>
    <w:rsid w:val="000C0022"/>
    <w:rsid w:val="000C0049"/>
    <w:rsid w:val="000C0512"/>
    <w:rsid w:val="000C171B"/>
    <w:rsid w:val="000C1733"/>
    <w:rsid w:val="000C17EF"/>
    <w:rsid w:val="000C19DC"/>
    <w:rsid w:val="000C411E"/>
    <w:rsid w:val="000C5371"/>
    <w:rsid w:val="000C5FA6"/>
    <w:rsid w:val="000C6069"/>
    <w:rsid w:val="000C6107"/>
    <w:rsid w:val="000D2F15"/>
    <w:rsid w:val="000D3ABA"/>
    <w:rsid w:val="000D458F"/>
    <w:rsid w:val="000D4AE4"/>
    <w:rsid w:val="000D51AB"/>
    <w:rsid w:val="000D56D5"/>
    <w:rsid w:val="000D5DE0"/>
    <w:rsid w:val="000D6C65"/>
    <w:rsid w:val="000D715C"/>
    <w:rsid w:val="000E0974"/>
    <w:rsid w:val="000E2825"/>
    <w:rsid w:val="000E3B3E"/>
    <w:rsid w:val="000E47C8"/>
    <w:rsid w:val="000E54EB"/>
    <w:rsid w:val="000E580B"/>
    <w:rsid w:val="000E6E5F"/>
    <w:rsid w:val="000F009B"/>
    <w:rsid w:val="000F03E3"/>
    <w:rsid w:val="000F166E"/>
    <w:rsid w:val="000F2162"/>
    <w:rsid w:val="000F33A1"/>
    <w:rsid w:val="000F3AA0"/>
    <w:rsid w:val="000F5096"/>
    <w:rsid w:val="000F643F"/>
    <w:rsid w:val="000F6AC0"/>
    <w:rsid w:val="000F6CD4"/>
    <w:rsid w:val="000F6DEB"/>
    <w:rsid w:val="000F7A2D"/>
    <w:rsid w:val="000F7E24"/>
    <w:rsid w:val="00100680"/>
    <w:rsid w:val="00100D35"/>
    <w:rsid w:val="00101C17"/>
    <w:rsid w:val="001024C5"/>
    <w:rsid w:val="0010269F"/>
    <w:rsid w:val="001027C4"/>
    <w:rsid w:val="001029A3"/>
    <w:rsid w:val="00104B18"/>
    <w:rsid w:val="00106F0A"/>
    <w:rsid w:val="00110268"/>
    <w:rsid w:val="0011085B"/>
    <w:rsid w:val="00112CA5"/>
    <w:rsid w:val="00115774"/>
    <w:rsid w:val="00115D27"/>
    <w:rsid w:val="0011625D"/>
    <w:rsid w:val="00116B2E"/>
    <w:rsid w:val="00116B56"/>
    <w:rsid w:val="0012100F"/>
    <w:rsid w:val="001214AA"/>
    <w:rsid w:val="00121AFB"/>
    <w:rsid w:val="00122319"/>
    <w:rsid w:val="001226AD"/>
    <w:rsid w:val="00123D8C"/>
    <w:rsid w:val="00125334"/>
    <w:rsid w:val="00125335"/>
    <w:rsid w:val="0012608F"/>
    <w:rsid w:val="00126705"/>
    <w:rsid w:val="00130063"/>
    <w:rsid w:val="00131BB6"/>
    <w:rsid w:val="00131E38"/>
    <w:rsid w:val="00132963"/>
    <w:rsid w:val="00133D17"/>
    <w:rsid w:val="00135A7F"/>
    <w:rsid w:val="00135FC9"/>
    <w:rsid w:val="00136345"/>
    <w:rsid w:val="0014458E"/>
    <w:rsid w:val="00144D93"/>
    <w:rsid w:val="00147162"/>
    <w:rsid w:val="001472AC"/>
    <w:rsid w:val="00151301"/>
    <w:rsid w:val="001546C0"/>
    <w:rsid w:val="00154EA6"/>
    <w:rsid w:val="0015595B"/>
    <w:rsid w:val="0015616F"/>
    <w:rsid w:val="00156605"/>
    <w:rsid w:val="0015776C"/>
    <w:rsid w:val="00160133"/>
    <w:rsid w:val="00161D70"/>
    <w:rsid w:val="00161E30"/>
    <w:rsid w:val="00162E90"/>
    <w:rsid w:val="00163FE6"/>
    <w:rsid w:val="001651A4"/>
    <w:rsid w:val="00165B15"/>
    <w:rsid w:val="00165C88"/>
    <w:rsid w:val="00166F8C"/>
    <w:rsid w:val="00167C02"/>
    <w:rsid w:val="00171870"/>
    <w:rsid w:val="00172210"/>
    <w:rsid w:val="001726B9"/>
    <w:rsid w:val="00172A4E"/>
    <w:rsid w:val="001733C7"/>
    <w:rsid w:val="00173680"/>
    <w:rsid w:val="00173CF1"/>
    <w:rsid w:val="00176896"/>
    <w:rsid w:val="0017749A"/>
    <w:rsid w:val="0018063B"/>
    <w:rsid w:val="00180D08"/>
    <w:rsid w:val="0018231B"/>
    <w:rsid w:val="001823AE"/>
    <w:rsid w:val="001823E8"/>
    <w:rsid w:val="00182C04"/>
    <w:rsid w:val="00186ADF"/>
    <w:rsid w:val="001872FE"/>
    <w:rsid w:val="0019008E"/>
    <w:rsid w:val="00190415"/>
    <w:rsid w:val="001913A8"/>
    <w:rsid w:val="00191F4A"/>
    <w:rsid w:val="001925E7"/>
    <w:rsid w:val="001939EE"/>
    <w:rsid w:val="00195DA0"/>
    <w:rsid w:val="001965CA"/>
    <w:rsid w:val="001966DE"/>
    <w:rsid w:val="001A12BD"/>
    <w:rsid w:val="001A3963"/>
    <w:rsid w:val="001B34B0"/>
    <w:rsid w:val="001B5EF5"/>
    <w:rsid w:val="001B758D"/>
    <w:rsid w:val="001C00CE"/>
    <w:rsid w:val="001C0A01"/>
    <w:rsid w:val="001C5DCF"/>
    <w:rsid w:val="001C6D18"/>
    <w:rsid w:val="001D3216"/>
    <w:rsid w:val="001D41C6"/>
    <w:rsid w:val="001D4CB7"/>
    <w:rsid w:val="001D4E4E"/>
    <w:rsid w:val="001D536C"/>
    <w:rsid w:val="001D7D1A"/>
    <w:rsid w:val="001D7D43"/>
    <w:rsid w:val="001E10F3"/>
    <w:rsid w:val="001E41A2"/>
    <w:rsid w:val="001E4BBA"/>
    <w:rsid w:val="001E5AA3"/>
    <w:rsid w:val="001E5E25"/>
    <w:rsid w:val="001E6D51"/>
    <w:rsid w:val="001F078F"/>
    <w:rsid w:val="001F10C3"/>
    <w:rsid w:val="001F1D0D"/>
    <w:rsid w:val="001F2791"/>
    <w:rsid w:val="001F282D"/>
    <w:rsid w:val="001F2A13"/>
    <w:rsid w:val="001F41B9"/>
    <w:rsid w:val="001F437E"/>
    <w:rsid w:val="001F4F80"/>
    <w:rsid w:val="001F5261"/>
    <w:rsid w:val="001F55C3"/>
    <w:rsid w:val="001F5AA1"/>
    <w:rsid w:val="001F5B84"/>
    <w:rsid w:val="001F64D7"/>
    <w:rsid w:val="001F7F9B"/>
    <w:rsid w:val="0020140F"/>
    <w:rsid w:val="0020258C"/>
    <w:rsid w:val="00202AFA"/>
    <w:rsid w:val="00202C7E"/>
    <w:rsid w:val="00202CB0"/>
    <w:rsid w:val="00203144"/>
    <w:rsid w:val="00203B2F"/>
    <w:rsid w:val="0020403A"/>
    <w:rsid w:val="0020412B"/>
    <w:rsid w:val="002043E7"/>
    <w:rsid w:val="00204BC2"/>
    <w:rsid w:val="00204BCD"/>
    <w:rsid w:val="00205526"/>
    <w:rsid w:val="00205654"/>
    <w:rsid w:val="00205CC6"/>
    <w:rsid w:val="00206105"/>
    <w:rsid w:val="002065A7"/>
    <w:rsid w:val="00206705"/>
    <w:rsid w:val="00210032"/>
    <w:rsid w:val="0021030C"/>
    <w:rsid w:val="00210630"/>
    <w:rsid w:val="00210E98"/>
    <w:rsid w:val="0021152E"/>
    <w:rsid w:val="0021212B"/>
    <w:rsid w:val="002133DD"/>
    <w:rsid w:val="00216968"/>
    <w:rsid w:val="00216BBC"/>
    <w:rsid w:val="00217DDC"/>
    <w:rsid w:val="00220FA8"/>
    <w:rsid w:val="00221144"/>
    <w:rsid w:val="00221BA0"/>
    <w:rsid w:val="00222764"/>
    <w:rsid w:val="002235F6"/>
    <w:rsid w:val="002238CF"/>
    <w:rsid w:val="0022469E"/>
    <w:rsid w:val="00225FD0"/>
    <w:rsid w:val="002278CD"/>
    <w:rsid w:val="002313F9"/>
    <w:rsid w:val="00231551"/>
    <w:rsid w:val="00233231"/>
    <w:rsid w:val="00234D4F"/>
    <w:rsid w:val="00237DEE"/>
    <w:rsid w:val="00240782"/>
    <w:rsid w:val="00240CCC"/>
    <w:rsid w:val="0024130D"/>
    <w:rsid w:val="00241715"/>
    <w:rsid w:val="00242971"/>
    <w:rsid w:val="00243A7B"/>
    <w:rsid w:val="00243C74"/>
    <w:rsid w:val="00243D1B"/>
    <w:rsid w:val="002461C5"/>
    <w:rsid w:val="002525DD"/>
    <w:rsid w:val="002532FA"/>
    <w:rsid w:val="00254687"/>
    <w:rsid w:val="002546BB"/>
    <w:rsid w:val="00255D19"/>
    <w:rsid w:val="002573D3"/>
    <w:rsid w:val="00257AF2"/>
    <w:rsid w:val="00264544"/>
    <w:rsid w:val="00265DFF"/>
    <w:rsid w:val="00266829"/>
    <w:rsid w:val="00266BF1"/>
    <w:rsid w:val="00266D53"/>
    <w:rsid w:val="002671D3"/>
    <w:rsid w:val="00267B03"/>
    <w:rsid w:val="00270F5E"/>
    <w:rsid w:val="00271335"/>
    <w:rsid w:val="002724AA"/>
    <w:rsid w:val="002745AD"/>
    <w:rsid w:val="00274E55"/>
    <w:rsid w:val="00275F2A"/>
    <w:rsid w:val="00275FA3"/>
    <w:rsid w:val="0027617F"/>
    <w:rsid w:val="002770B4"/>
    <w:rsid w:val="00277360"/>
    <w:rsid w:val="002800F6"/>
    <w:rsid w:val="00280149"/>
    <w:rsid w:val="00282E85"/>
    <w:rsid w:val="002843B4"/>
    <w:rsid w:val="00285DB5"/>
    <w:rsid w:val="00286C5A"/>
    <w:rsid w:val="0028715E"/>
    <w:rsid w:val="0028766F"/>
    <w:rsid w:val="0029085A"/>
    <w:rsid w:val="00290E43"/>
    <w:rsid w:val="00292137"/>
    <w:rsid w:val="0029415E"/>
    <w:rsid w:val="002946FF"/>
    <w:rsid w:val="00294D0F"/>
    <w:rsid w:val="002979F2"/>
    <w:rsid w:val="00297EC5"/>
    <w:rsid w:val="002A2DE9"/>
    <w:rsid w:val="002A36C3"/>
    <w:rsid w:val="002A36F7"/>
    <w:rsid w:val="002A3ED5"/>
    <w:rsid w:val="002A755F"/>
    <w:rsid w:val="002B188F"/>
    <w:rsid w:val="002B2990"/>
    <w:rsid w:val="002B51D6"/>
    <w:rsid w:val="002B6652"/>
    <w:rsid w:val="002B78D2"/>
    <w:rsid w:val="002C064C"/>
    <w:rsid w:val="002C113D"/>
    <w:rsid w:val="002C1A64"/>
    <w:rsid w:val="002C2004"/>
    <w:rsid w:val="002C39ED"/>
    <w:rsid w:val="002C52FF"/>
    <w:rsid w:val="002C53EB"/>
    <w:rsid w:val="002C5D90"/>
    <w:rsid w:val="002C675B"/>
    <w:rsid w:val="002C70F5"/>
    <w:rsid w:val="002D061F"/>
    <w:rsid w:val="002D066D"/>
    <w:rsid w:val="002D28E8"/>
    <w:rsid w:val="002D6080"/>
    <w:rsid w:val="002D7C65"/>
    <w:rsid w:val="002E14FA"/>
    <w:rsid w:val="002E2CED"/>
    <w:rsid w:val="002E3158"/>
    <w:rsid w:val="002E4C83"/>
    <w:rsid w:val="002E4E18"/>
    <w:rsid w:val="002E52BE"/>
    <w:rsid w:val="002E5690"/>
    <w:rsid w:val="002E6904"/>
    <w:rsid w:val="002E6AE8"/>
    <w:rsid w:val="002F0730"/>
    <w:rsid w:val="002F0FCE"/>
    <w:rsid w:val="002F260E"/>
    <w:rsid w:val="002F2F2C"/>
    <w:rsid w:val="002F347D"/>
    <w:rsid w:val="002F3B1F"/>
    <w:rsid w:val="002F4091"/>
    <w:rsid w:val="002F6022"/>
    <w:rsid w:val="002F7F83"/>
    <w:rsid w:val="003002F1"/>
    <w:rsid w:val="0030085D"/>
    <w:rsid w:val="00300B83"/>
    <w:rsid w:val="0030169A"/>
    <w:rsid w:val="00302707"/>
    <w:rsid w:val="00302EDD"/>
    <w:rsid w:val="003047C9"/>
    <w:rsid w:val="0030540A"/>
    <w:rsid w:val="003057DE"/>
    <w:rsid w:val="003061B6"/>
    <w:rsid w:val="003067BE"/>
    <w:rsid w:val="003067D6"/>
    <w:rsid w:val="0030713B"/>
    <w:rsid w:val="00307269"/>
    <w:rsid w:val="00307310"/>
    <w:rsid w:val="003075DA"/>
    <w:rsid w:val="00307865"/>
    <w:rsid w:val="0031015C"/>
    <w:rsid w:val="00310F61"/>
    <w:rsid w:val="00312E66"/>
    <w:rsid w:val="00314DB8"/>
    <w:rsid w:val="003151D2"/>
    <w:rsid w:val="00315341"/>
    <w:rsid w:val="00315620"/>
    <w:rsid w:val="0031577F"/>
    <w:rsid w:val="00315ED9"/>
    <w:rsid w:val="00316902"/>
    <w:rsid w:val="00316B09"/>
    <w:rsid w:val="00317EFC"/>
    <w:rsid w:val="00317FAF"/>
    <w:rsid w:val="00320C0A"/>
    <w:rsid w:val="00320DD3"/>
    <w:rsid w:val="00321663"/>
    <w:rsid w:val="00322D9D"/>
    <w:rsid w:val="00324757"/>
    <w:rsid w:val="00325102"/>
    <w:rsid w:val="003275A7"/>
    <w:rsid w:val="00327A7A"/>
    <w:rsid w:val="003329E3"/>
    <w:rsid w:val="003332C6"/>
    <w:rsid w:val="003334EC"/>
    <w:rsid w:val="00334419"/>
    <w:rsid w:val="0033468F"/>
    <w:rsid w:val="00334A99"/>
    <w:rsid w:val="003368F3"/>
    <w:rsid w:val="003370E6"/>
    <w:rsid w:val="00337E55"/>
    <w:rsid w:val="00340BB6"/>
    <w:rsid w:val="00341B04"/>
    <w:rsid w:val="00342EF4"/>
    <w:rsid w:val="00343A82"/>
    <w:rsid w:val="00344CC2"/>
    <w:rsid w:val="003452ED"/>
    <w:rsid w:val="00345BEC"/>
    <w:rsid w:val="00345EE6"/>
    <w:rsid w:val="00347DA0"/>
    <w:rsid w:val="003528C6"/>
    <w:rsid w:val="003539DF"/>
    <w:rsid w:val="0035427D"/>
    <w:rsid w:val="0035461A"/>
    <w:rsid w:val="00357805"/>
    <w:rsid w:val="00361A2E"/>
    <w:rsid w:val="00363F34"/>
    <w:rsid w:val="00364BE3"/>
    <w:rsid w:val="00367A5C"/>
    <w:rsid w:val="00370998"/>
    <w:rsid w:val="00371DBB"/>
    <w:rsid w:val="003720F4"/>
    <w:rsid w:val="003723CC"/>
    <w:rsid w:val="003731F3"/>
    <w:rsid w:val="00373756"/>
    <w:rsid w:val="00373B8C"/>
    <w:rsid w:val="00373DF2"/>
    <w:rsid w:val="00374001"/>
    <w:rsid w:val="00377C80"/>
    <w:rsid w:val="00377D02"/>
    <w:rsid w:val="00380D63"/>
    <w:rsid w:val="00382488"/>
    <w:rsid w:val="00382D1F"/>
    <w:rsid w:val="00385867"/>
    <w:rsid w:val="00385D49"/>
    <w:rsid w:val="0038646E"/>
    <w:rsid w:val="003911A1"/>
    <w:rsid w:val="00391A92"/>
    <w:rsid w:val="003922D3"/>
    <w:rsid w:val="003930A6"/>
    <w:rsid w:val="00395498"/>
    <w:rsid w:val="003967FA"/>
    <w:rsid w:val="00396ECF"/>
    <w:rsid w:val="00397BF8"/>
    <w:rsid w:val="003A042A"/>
    <w:rsid w:val="003A1E29"/>
    <w:rsid w:val="003A4F4F"/>
    <w:rsid w:val="003A589A"/>
    <w:rsid w:val="003A5EC0"/>
    <w:rsid w:val="003B1621"/>
    <w:rsid w:val="003B1823"/>
    <w:rsid w:val="003B2AED"/>
    <w:rsid w:val="003B2C37"/>
    <w:rsid w:val="003B3025"/>
    <w:rsid w:val="003B3FD4"/>
    <w:rsid w:val="003B4405"/>
    <w:rsid w:val="003B518F"/>
    <w:rsid w:val="003B5581"/>
    <w:rsid w:val="003B7A65"/>
    <w:rsid w:val="003B7B59"/>
    <w:rsid w:val="003B7DB6"/>
    <w:rsid w:val="003C0E78"/>
    <w:rsid w:val="003C1AEE"/>
    <w:rsid w:val="003C1B1E"/>
    <w:rsid w:val="003C1C5A"/>
    <w:rsid w:val="003C328E"/>
    <w:rsid w:val="003C3B68"/>
    <w:rsid w:val="003C4D4B"/>
    <w:rsid w:val="003C57DE"/>
    <w:rsid w:val="003C57EA"/>
    <w:rsid w:val="003C5B27"/>
    <w:rsid w:val="003C5DEB"/>
    <w:rsid w:val="003C67B5"/>
    <w:rsid w:val="003C729A"/>
    <w:rsid w:val="003D0F20"/>
    <w:rsid w:val="003D1630"/>
    <w:rsid w:val="003D16EC"/>
    <w:rsid w:val="003D3200"/>
    <w:rsid w:val="003D4AB4"/>
    <w:rsid w:val="003D4B36"/>
    <w:rsid w:val="003D4B79"/>
    <w:rsid w:val="003D5A98"/>
    <w:rsid w:val="003D69B5"/>
    <w:rsid w:val="003D712D"/>
    <w:rsid w:val="003D7E2A"/>
    <w:rsid w:val="003E02AE"/>
    <w:rsid w:val="003E1166"/>
    <w:rsid w:val="003E19C6"/>
    <w:rsid w:val="003E1B50"/>
    <w:rsid w:val="003E220C"/>
    <w:rsid w:val="003E2577"/>
    <w:rsid w:val="003E27F8"/>
    <w:rsid w:val="003E2C39"/>
    <w:rsid w:val="003E39A2"/>
    <w:rsid w:val="003E573E"/>
    <w:rsid w:val="003E586D"/>
    <w:rsid w:val="003E5AD4"/>
    <w:rsid w:val="003E67A2"/>
    <w:rsid w:val="003E6941"/>
    <w:rsid w:val="003E766B"/>
    <w:rsid w:val="003F04C7"/>
    <w:rsid w:val="003F0A8B"/>
    <w:rsid w:val="003F0AEB"/>
    <w:rsid w:val="003F1C57"/>
    <w:rsid w:val="003F2C53"/>
    <w:rsid w:val="003F2CD9"/>
    <w:rsid w:val="003F5ACE"/>
    <w:rsid w:val="003F643E"/>
    <w:rsid w:val="003F664B"/>
    <w:rsid w:val="003F79C6"/>
    <w:rsid w:val="0040032A"/>
    <w:rsid w:val="004015EC"/>
    <w:rsid w:val="004021D7"/>
    <w:rsid w:val="00402C6D"/>
    <w:rsid w:val="00402E1A"/>
    <w:rsid w:val="0040302D"/>
    <w:rsid w:val="00404677"/>
    <w:rsid w:val="00404D64"/>
    <w:rsid w:val="0040535B"/>
    <w:rsid w:val="004103FE"/>
    <w:rsid w:val="004107B9"/>
    <w:rsid w:val="00411989"/>
    <w:rsid w:val="0041324E"/>
    <w:rsid w:val="00413E3B"/>
    <w:rsid w:val="00414178"/>
    <w:rsid w:val="00415B09"/>
    <w:rsid w:val="00416BF1"/>
    <w:rsid w:val="00417120"/>
    <w:rsid w:val="00417665"/>
    <w:rsid w:val="004179AD"/>
    <w:rsid w:val="00420A4F"/>
    <w:rsid w:val="00420FD4"/>
    <w:rsid w:val="0042112A"/>
    <w:rsid w:val="00421D88"/>
    <w:rsid w:val="004230BF"/>
    <w:rsid w:val="004244BD"/>
    <w:rsid w:val="0042485C"/>
    <w:rsid w:val="00425189"/>
    <w:rsid w:val="00425E37"/>
    <w:rsid w:val="004304DB"/>
    <w:rsid w:val="00430952"/>
    <w:rsid w:val="00433A64"/>
    <w:rsid w:val="004341A4"/>
    <w:rsid w:val="00434291"/>
    <w:rsid w:val="00434FF7"/>
    <w:rsid w:val="004358F0"/>
    <w:rsid w:val="00436BD0"/>
    <w:rsid w:val="00440277"/>
    <w:rsid w:val="00440721"/>
    <w:rsid w:val="00441035"/>
    <w:rsid w:val="00441727"/>
    <w:rsid w:val="004419F9"/>
    <w:rsid w:val="004422AF"/>
    <w:rsid w:val="0044291E"/>
    <w:rsid w:val="0044320E"/>
    <w:rsid w:val="0044376F"/>
    <w:rsid w:val="0044493B"/>
    <w:rsid w:val="00445E76"/>
    <w:rsid w:val="00445E9A"/>
    <w:rsid w:val="004475CE"/>
    <w:rsid w:val="00447860"/>
    <w:rsid w:val="004504FD"/>
    <w:rsid w:val="004517BB"/>
    <w:rsid w:val="0045198F"/>
    <w:rsid w:val="00451E31"/>
    <w:rsid w:val="00452AAD"/>
    <w:rsid w:val="004550D9"/>
    <w:rsid w:val="00455CCF"/>
    <w:rsid w:val="0045739D"/>
    <w:rsid w:val="00457428"/>
    <w:rsid w:val="004633F7"/>
    <w:rsid w:val="00463997"/>
    <w:rsid w:val="00463A80"/>
    <w:rsid w:val="00463CA1"/>
    <w:rsid w:val="0046407A"/>
    <w:rsid w:val="00464152"/>
    <w:rsid w:val="004645BE"/>
    <w:rsid w:val="004647EE"/>
    <w:rsid w:val="00465508"/>
    <w:rsid w:val="00466465"/>
    <w:rsid w:val="0046674E"/>
    <w:rsid w:val="00471937"/>
    <w:rsid w:val="00476448"/>
    <w:rsid w:val="00480E6B"/>
    <w:rsid w:val="00481473"/>
    <w:rsid w:val="0048313C"/>
    <w:rsid w:val="004837AA"/>
    <w:rsid w:val="00483EC9"/>
    <w:rsid w:val="004863E5"/>
    <w:rsid w:val="004875F3"/>
    <w:rsid w:val="004905B4"/>
    <w:rsid w:val="00491C7E"/>
    <w:rsid w:val="00492561"/>
    <w:rsid w:val="00492E98"/>
    <w:rsid w:val="00493F02"/>
    <w:rsid w:val="00494C1A"/>
    <w:rsid w:val="00496488"/>
    <w:rsid w:val="0049757F"/>
    <w:rsid w:val="004A05C9"/>
    <w:rsid w:val="004A0F1E"/>
    <w:rsid w:val="004A4306"/>
    <w:rsid w:val="004A4836"/>
    <w:rsid w:val="004A50BE"/>
    <w:rsid w:val="004A5D35"/>
    <w:rsid w:val="004A7B45"/>
    <w:rsid w:val="004B01F1"/>
    <w:rsid w:val="004B1342"/>
    <w:rsid w:val="004B2016"/>
    <w:rsid w:val="004B36A8"/>
    <w:rsid w:val="004B40D8"/>
    <w:rsid w:val="004B603E"/>
    <w:rsid w:val="004C01A4"/>
    <w:rsid w:val="004C404F"/>
    <w:rsid w:val="004C45AD"/>
    <w:rsid w:val="004C4DCB"/>
    <w:rsid w:val="004C53ED"/>
    <w:rsid w:val="004C69FD"/>
    <w:rsid w:val="004C6D9A"/>
    <w:rsid w:val="004C70B6"/>
    <w:rsid w:val="004C720D"/>
    <w:rsid w:val="004C7CAE"/>
    <w:rsid w:val="004D2648"/>
    <w:rsid w:val="004D2891"/>
    <w:rsid w:val="004D2A81"/>
    <w:rsid w:val="004D39F3"/>
    <w:rsid w:val="004D45A6"/>
    <w:rsid w:val="004D6350"/>
    <w:rsid w:val="004D699E"/>
    <w:rsid w:val="004D7907"/>
    <w:rsid w:val="004E02A2"/>
    <w:rsid w:val="004E1536"/>
    <w:rsid w:val="004E2327"/>
    <w:rsid w:val="004E2FB2"/>
    <w:rsid w:val="004E30C6"/>
    <w:rsid w:val="004E3443"/>
    <w:rsid w:val="004E40A5"/>
    <w:rsid w:val="004E4B8E"/>
    <w:rsid w:val="004E6E3B"/>
    <w:rsid w:val="004E7DDC"/>
    <w:rsid w:val="004E7F91"/>
    <w:rsid w:val="004F2573"/>
    <w:rsid w:val="004F4A3E"/>
    <w:rsid w:val="004F79D9"/>
    <w:rsid w:val="004F7D87"/>
    <w:rsid w:val="00501CDE"/>
    <w:rsid w:val="005020AA"/>
    <w:rsid w:val="0050229B"/>
    <w:rsid w:val="005027D1"/>
    <w:rsid w:val="005054B5"/>
    <w:rsid w:val="005055B6"/>
    <w:rsid w:val="00505DE9"/>
    <w:rsid w:val="00506124"/>
    <w:rsid w:val="00507050"/>
    <w:rsid w:val="005070D6"/>
    <w:rsid w:val="005072F5"/>
    <w:rsid w:val="00510400"/>
    <w:rsid w:val="00510453"/>
    <w:rsid w:val="0051355B"/>
    <w:rsid w:val="005135DC"/>
    <w:rsid w:val="00515545"/>
    <w:rsid w:val="005155E3"/>
    <w:rsid w:val="00515C25"/>
    <w:rsid w:val="005162EC"/>
    <w:rsid w:val="005165C5"/>
    <w:rsid w:val="00516B1B"/>
    <w:rsid w:val="00516E00"/>
    <w:rsid w:val="00517537"/>
    <w:rsid w:val="005176C0"/>
    <w:rsid w:val="005205DF"/>
    <w:rsid w:val="00520D2C"/>
    <w:rsid w:val="005215F5"/>
    <w:rsid w:val="005228F3"/>
    <w:rsid w:val="00523F04"/>
    <w:rsid w:val="00524726"/>
    <w:rsid w:val="00525A38"/>
    <w:rsid w:val="0052754B"/>
    <w:rsid w:val="0052755B"/>
    <w:rsid w:val="00527600"/>
    <w:rsid w:val="005279CA"/>
    <w:rsid w:val="00527B87"/>
    <w:rsid w:val="00530A72"/>
    <w:rsid w:val="00531456"/>
    <w:rsid w:val="00531B0F"/>
    <w:rsid w:val="00534801"/>
    <w:rsid w:val="005353CD"/>
    <w:rsid w:val="0053724B"/>
    <w:rsid w:val="00540469"/>
    <w:rsid w:val="00542453"/>
    <w:rsid w:val="00543931"/>
    <w:rsid w:val="00543E40"/>
    <w:rsid w:val="00543EF5"/>
    <w:rsid w:val="005440C7"/>
    <w:rsid w:val="00544C93"/>
    <w:rsid w:val="00546531"/>
    <w:rsid w:val="00546D6A"/>
    <w:rsid w:val="00551593"/>
    <w:rsid w:val="00552624"/>
    <w:rsid w:val="00553F9D"/>
    <w:rsid w:val="005548F7"/>
    <w:rsid w:val="00554FFA"/>
    <w:rsid w:val="00556283"/>
    <w:rsid w:val="005564BA"/>
    <w:rsid w:val="00557AF6"/>
    <w:rsid w:val="0056368B"/>
    <w:rsid w:val="005640B4"/>
    <w:rsid w:val="00564B00"/>
    <w:rsid w:val="00564E5C"/>
    <w:rsid w:val="005651D2"/>
    <w:rsid w:val="005652CE"/>
    <w:rsid w:val="0056719D"/>
    <w:rsid w:val="00567910"/>
    <w:rsid w:val="0056792C"/>
    <w:rsid w:val="00571C36"/>
    <w:rsid w:val="00571D02"/>
    <w:rsid w:val="00571F71"/>
    <w:rsid w:val="005720E3"/>
    <w:rsid w:val="0057235A"/>
    <w:rsid w:val="005724AF"/>
    <w:rsid w:val="005726DD"/>
    <w:rsid w:val="00572848"/>
    <w:rsid w:val="0057549A"/>
    <w:rsid w:val="00575BA3"/>
    <w:rsid w:val="00577AEC"/>
    <w:rsid w:val="0058176B"/>
    <w:rsid w:val="00581E63"/>
    <w:rsid w:val="005828CF"/>
    <w:rsid w:val="00582BF6"/>
    <w:rsid w:val="005833D1"/>
    <w:rsid w:val="005838AC"/>
    <w:rsid w:val="0058574C"/>
    <w:rsid w:val="005867D8"/>
    <w:rsid w:val="00586AB9"/>
    <w:rsid w:val="005875D6"/>
    <w:rsid w:val="00587C7A"/>
    <w:rsid w:val="00590E9C"/>
    <w:rsid w:val="00592A0A"/>
    <w:rsid w:val="00594B8C"/>
    <w:rsid w:val="00594B97"/>
    <w:rsid w:val="005960D5"/>
    <w:rsid w:val="0059678C"/>
    <w:rsid w:val="00596D2D"/>
    <w:rsid w:val="005A1EF3"/>
    <w:rsid w:val="005A2C21"/>
    <w:rsid w:val="005A30C5"/>
    <w:rsid w:val="005A3258"/>
    <w:rsid w:val="005A32E5"/>
    <w:rsid w:val="005A3773"/>
    <w:rsid w:val="005A406B"/>
    <w:rsid w:val="005A54D1"/>
    <w:rsid w:val="005A5736"/>
    <w:rsid w:val="005A7523"/>
    <w:rsid w:val="005B2EBD"/>
    <w:rsid w:val="005B3429"/>
    <w:rsid w:val="005B41A9"/>
    <w:rsid w:val="005B4445"/>
    <w:rsid w:val="005B55AE"/>
    <w:rsid w:val="005B6295"/>
    <w:rsid w:val="005B6548"/>
    <w:rsid w:val="005B7BD2"/>
    <w:rsid w:val="005C0D1A"/>
    <w:rsid w:val="005C1206"/>
    <w:rsid w:val="005C3419"/>
    <w:rsid w:val="005C345A"/>
    <w:rsid w:val="005C4374"/>
    <w:rsid w:val="005C47B3"/>
    <w:rsid w:val="005C6BBE"/>
    <w:rsid w:val="005D045F"/>
    <w:rsid w:val="005D0BAE"/>
    <w:rsid w:val="005D14D3"/>
    <w:rsid w:val="005D2391"/>
    <w:rsid w:val="005D2AA4"/>
    <w:rsid w:val="005D2CD9"/>
    <w:rsid w:val="005D3F3B"/>
    <w:rsid w:val="005D44E4"/>
    <w:rsid w:val="005D5A01"/>
    <w:rsid w:val="005D6A18"/>
    <w:rsid w:val="005D7446"/>
    <w:rsid w:val="005D7F8D"/>
    <w:rsid w:val="005E02A9"/>
    <w:rsid w:val="005E174B"/>
    <w:rsid w:val="005E2E5C"/>
    <w:rsid w:val="005E3351"/>
    <w:rsid w:val="005E3468"/>
    <w:rsid w:val="005E3745"/>
    <w:rsid w:val="005E522F"/>
    <w:rsid w:val="005E7960"/>
    <w:rsid w:val="005F1448"/>
    <w:rsid w:val="005F20BE"/>
    <w:rsid w:val="005F260E"/>
    <w:rsid w:val="005F2EED"/>
    <w:rsid w:val="005F3C06"/>
    <w:rsid w:val="005F416E"/>
    <w:rsid w:val="005F50B4"/>
    <w:rsid w:val="005F5C13"/>
    <w:rsid w:val="00600420"/>
    <w:rsid w:val="00600B7A"/>
    <w:rsid w:val="00602874"/>
    <w:rsid w:val="00603EEE"/>
    <w:rsid w:val="00604520"/>
    <w:rsid w:val="00604925"/>
    <w:rsid w:val="00605C78"/>
    <w:rsid w:val="00605FDE"/>
    <w:rsid w:val="0060612F"/>
    <w:rsid w:val="00606E63"/>
    <w:rsid w:val="006079B8"/>
    <w:rsid w:val="00607E8D"/>
    <w:rsid w:val="00610207"/>
    <w:rsid w:val="00612BF3"/>
    <w:rsid w:val="006148B5"/>
    <w:rsid w:val="0061534E"/>
    <w:rsid w:val="00615A28"/>
    <w:rsid w:val="006164AE"/>
    <w:rsid w:val="006177DD"/>
    <w:rsid w:val="00621563"/>
    <w:rsid w:val="00621821"/>
    <w:rsid w:val="00621899"/>
    <w:rsid w:val="00621B6C"/>
    <w:rsid w:val="006239F9"/>
    <w:rsid w:val="006240CF"/>
    <w:rsid w:val="00625066"/>
    <w:rsid w:val="006253CE"/>
    <w:rsid w:val="00625991"/>
    <w:rsid w:val="00625E95"/>
    <w:rsid w:val="006276B5"/>
    <w:rsid w:val="0063028B"/>
    <w:rsid w:val="00630D51"/>
    <w:rsid w:val="00632DB2"/>
    <w:rsid w:val="00633409"/>
    <w:rsid w:val="0063443E"/>
    <w:rsid w:val="00634E74"/>
    <w:rsid w:val="00635A5E"/>
    <w:rsid w:val="00637DD9"/>
    <w:rsid w:val="00640314"/>
    <w:rsid w:val="00640AF4"/>
    <w:rsid w:val="006411BA"/>
    <w:rsid w:val="006420B2"/>
    <w:rsid w:val="00642D92"/>
    <w:rsid w:val="00643854"/>
    <w:rsid w:val="00644231"/>
    <w:rsid w:val="006468D0"/>
    <w:rsid w:val="00647E46"/>
    <w:rsid w:val="00647F51"/>
    <w:rsid w:val="00651243"/>
    <w:rsid w:val="006534B5"/>
    <w:rsid w:val="00654065"/>
    <w:rsid w:val="00654243"/>
    <w:rsid w:val="00655816"/>
    <w:rsid w:val="0065642D"/>
    <w:rsid w:val="00661054"/>
    <w:rsid w:val="006613C5"/>
    <w:rsid w:val="006629F6"/>
    <w:rsid w:val="00663948"/>
    <w:rsid w:val="00664632"/>
    <w:rsid w:val="00664ADB"/>
    <w:rsid w:val="006659FE"/>
    <w:rsid w:val="00666B38"/>
    <w:rsid w:val="00667064"/>
    <w:rsid w:val="00667080"/>
    <w:rsid w:val="0067181F"/>
    <w:rsid w:val="0067183B"/>
    <w:rsid w:val="0067215B"/>
    <w:rsid w:val="006724DF"/>
    <w:rsid w:val="00672CF2"/>
    <w:rsid w:val="00672E7D"/>
    <w:rsid w:val="0067441E"/>
    <w:rsid w:val="00674457"/>
    <w:rsid w:val="0067602C"/>
    <w:rsid w:val="00676B30"/>
    <w:rsid w:val="006772E8"/>
    <w:rsid w:val="00677D89"/>
    <w:rsid w:val="00680738"/>
    <w:rsid w:val="00681977"/>
    <w:rsid w:val="00681983"/>
    <w:rsid w:val="00682CD2"/>
    <w:rsid w:val="006836C4"/>
    <w:rsid w:val="00683D29"/>
    <w:rsid w:val="006846FB"/>
    <w:rsid w:val="00685077"/>
    <w:rsid w:val="0068583C"/>
    <w:rsid w:val="00685855"/>
    <w:rsid w:val="00685EFA"/>
    <w:rsid w:val="00686A10"/>
    <w:rsid w:val="00686A8C"/>
    <w:rsid w:val="00686BF1"/>
    <w:rsid w:val="00690567"/>
    <w:rsid w:val="00694FA7"/>
    <w:rsid w:val="00695356"/>
    <w:rsid w:val="0069555E"/>
    <w:rsid w:val="0069563E"/>
    <w:rsid w:val="00695BF2"/>
    <w:rsid w:val="00696176"/>
    <w:rsid w:val="00696D2D"/>
    <w:rsid w:val="00696D6B"/>
    <w:rsid w:val="006A12A9"/>
    <w:rsid w:val="006A1357"/>
    <w:rsid w:val="006A2C08"/>
    <w:rsid w:val="006A42F0"/>
    <w:rsid w:val="006A5524"/>
    <w:rsid w:val="006A5936"/>
    <w:rsid w:val="006A5E09"/>
    <w:rsid w:val="006A6D14"/>
    <w:rsid w:val="006B156D"/>
    <w:rsid w:val="006B1734"/>
    <w:rsid w:val="006B213D"/>
    <w:rsid w:val="006B27EB"/>
    <w:rsid w:val="006B683F"/>
    <w:rsid w:val="006C1DCF"/>
    <w:rsid w:val="006C5A28"/>
    <w:rsid w:val="006C5DA9"/>
    <w:rsid w:val="006C67BE"/>
    <w:rsid w:val="006C7171"/>
    <w:rsid w:val="006C73DB"/>
    <w:rsid w:val="006C7A34"/>
    <w:rsid w:val="006D1A52"/>
    <w:rsid w:val="006D1E42"/>
    <w:rsid w:val="006D1E5C"/>
    <w:rsid w:val="006D2B32"/>
    <w:rsid w:val="006D488F"/>
    <w:rsid w:val="006D4D5B"/>
    <w:rsid w:val="006D603A"/>
    <w:rsid w:val="006D6F92"/>
    <w:rsid w:val="006E06E7"/>
    <w:rsid w:val="006E0927"/>
    <w:rsid w:val="006E093E"/>
    <w:rsid w:val="006E18FE"/>
    <w:rsid w:val="006E1FE1"/>
    <w:rsid w:val="006E390F"/>
    <w:rsid w:val="006E5398"/>
    <w:rsid w:val="006F0855"/>
    <w:rsid w:val="006F0EEF"/>
    <w:rsid w:val="006F10FE"/>
    <w:rsid w:val="006F23B9"/>
    <w:rsid w:val="006F4828"/>
    <w:rsid w:val="006F4852"/>
    <w:rsid w:val="006F64C0"/>
    <w:rsid w:val="007009B7"/>
    <w:rsid w:val="007024A4"/>
    <w:rsid w:val="0070413D"/>
    <w:rsid w:val="0070550C"/>
    <w:rsid w:val="00705D23"/>
    <w:rsid w:val="00707169"/>
    <w:rsid w:val="007103EC"/>
    <w:rsid w:val="0071174D"/>
    <w:rsid w:val="007119DF"/>
    <w:rsid w:val="00712E2C"/>
    <w:rsid w:val="007136C2"/>
    <w:rsid w:val="00713EEF"/>
    <w:rsid w:val="00715540"/>
    <w:rsid w:val="0071625E"/>
    <w:rsid w:val="007162BF"/>
    <w:rsid w:val="00717814"/>
    <w:rsid w:val="00717C99"/>
    <w:rsid w:val="00720293"/>
    <w:rsid w:val="00721610"/>
    <w:rsid w:val="0072175E"/>
    <w:rsid w:val="00722873"/>
    <w:rsid w:val="00723ADD"/>
    <w:rsid w:val="007243B3"/>
    <w:rsid w:val="00726977"/>
    <w:rsid w:val="007273AB"/>
    <w:rsid w:val="0072768B"/>
    <w:rsid w:val="007276DF"/>
    <w:rsid w:val="00730121"/>
    <w:rsid w:val="00730B80"/>
    <w:rsid w:val="007312B1"/>
    <w:rsid w:val="00731C97"/>
    <w:rsid w:val="00732036"/>
    <w:rsid w:val="00733331"/>
    <w:rsid w:val="0073337C"/>
    <w:rsid w:val="007353E5"/>
    <w:rsid w:val="007372DE"/>
    <w:rsid w:val="00737B33"/>
    <w:rsid w:val="00741FB9"/>
    <w:rsid w:val="00742057"/>
    <w:rsid w:val="00744365"/>
    <w:rsid w:val="00744860"/>
    <w:rsid w:val="00744FF0"/>
    <w:rsid w:val="00745A06"/>
    <w:rsid w:val="00747212"/>
    <w:rsid w:val="00747BFA"/>
    <w:rsid w:val="0075072F"/>
    <w:rsid w:val="00750974"/>
    <w:rsid w:val="0075207C"/>
    <w:rsid w:val="007543FA"/>
    <w:rsid w:val="0075460E"/>
    <w:rsid w:val="007560E1"/>
    <w:rsid w:val="007572F8"/>
    <w:rsid w:val="00757D47"/>
    <w:rsid w:val="00761BB7"/>
    <w:rsid w:val="0076315A"/>
    <w:rsid w:val="00763234"/>
    <w:rsid w:val="007639A6"/>
    <w:rsid w:val="00766034"/>
    <w:rsid w:val="007665E4"/>
    <w:rsid w:val="00770191"/>
    <w:rsid w:val="00770E62"/>
    <w:rsid w:val="007723C8"/>
    <w:rsid w:val="007724AA"/>
    <w:rsid w:val="0077261E"/>
    <w:rsid w:val="0077307B"/>
    <w:rsid w:val="0077521D"/>
    <w:rsid w:val="00776019"/>
    <w:rsid w:val="0078050A"/>
    <w:rsid w:val="00780D7B"/>
    <w:rsid w:val="00780FED"/>
    <w:rsid w:val="00781AF6"/>
    <w:rsid w:val="00781C6D"/>
    <w:rsid w:val="0078200D"/>
    <w:rsid w:val="00782341"/>
    <w:rsid w:val="00782943"/>
    <w:rsid w:val="00783F11"/>
    <w:rsid w:val="0078415F"/>
    <w:rsid w:val="00784A0F"/>
    <w:rsid w:val="007856CB"/>
    <w:rsid w:val="00785847"/>
    <w:rsid w:val="007861DB"/>
    <w:rsid w:val="0078656A"/>
    <w:rsid w:val="00787515"/>
    <w:rsid w:val="007902CA"/>
    <w:rsid w:val="00790EFD"/>
    <w:rsid w:val="00790F00"/>
    <w:rsid w:val="007938A9"/>
    <w:rsid w:val="007954AA"/>
    <w:rsid w:val="00795CCF"/>
    <w:rsid w:val="00795D19"/>
    <w:rsid w:val="007960B6"/>
    <w:rsid w:val="00797995"/>
    <w:rsid w:val="007A002C"/>
    <w:rsid w:val="007A0CA4"/>
    <w:rsid w:val="007A2835"/>
    <w:rsid w:val="007A3AAA"/>
    <w:rsid w:val="007A7B54"/>
    <w:rsid w:val="007B0F89"/>
    <w:rsid w:val="007B1D75"/>
    <w:rsid w:val="007B2EC7"/>
    <w:rsid w:val="007B2ED8"/>
    <w:rsid w:val="007B3B83"/>
    <w:rsid w:val="007B3D28"/>
    <w:rsid w:val="007B4BC5"/>
    <w:rsid w:val="007B63E7"/>
    <w:rsid w:val="007B665B"/>
    <w:rsid w:val="007B7853"/>
    <w:rsid w:val="007B7A58"/>
    <w:rsid w:val="007B7F22"/>
    <w:rsid w:val="007C035D"/>
    <w:rsid w:val="007C0DAD"/>
    <w:rsid w:val="007C1856"/>
    <w:rsid w:val="007C23BE"/>
    <w:rsid w:val="007C2427"/>
    <w:rsid w:val="007C2919"/>
    <w:rsid w:val="007C3FE7"/>
    <w:rsid w:val="007C4373"/>
    <w:rsid w:val="007C785C"/>
    <w:rsid w:val="007D053A"/>
    <w:rsid w:val="007D0B2D"/>
    <w:rsid w:val="007D1250"/>
    <w:rsid w:val="007D4B3C"/>
    <w:rsid w:val="007D6D33"/>
    <w:rsid w:val="007E10D2"/>
    <w:rsid w:val="007E1748"/>
    <w:rsid w:val="007F1368"/>
    <w:rsid w:val="007F15AC"/>
    <w:rsid w:val="007F1F3A"/>
    <w:rsid w:val="007F266C"/>
    <w:rsid w:val="007F2B78"/>
    <w:rsid w:val="007F37CA"/>
    <w:rsid w:val="007F606F"/>
    <w:rsid w:val="007F608D"/>
    <w:rsid w:val="008000F1"/>
    <w:rsid w:val="00800AD8"/>
    <w:rsid w:val="0080329E"/>
    <w:rsid w:val="008034B3"/>
    <w:rsid w:val="0080471B"/>
    <w:rsid w:val="00806769"/>
    <w:rsid w:val="00806B3D"/>
    <w:rsid w:val="008115B0"/>
    <w:rsid w:val="008146A8"/>
    <w:rsid w:val="00814783"/>
    <w:rsid w:val="00815A34"/>
    <w:rsid w:val="00817FA2"/>
    <w:rsid w:val="00820AFA"/>
    <w:rsid w:val="00821153"/>
    <w:rsid w:val="008218DD"/>
    <w:rsid w:val="00825A9A"/>
    <w:rsid w:val="00825ECB"/>
    <w:rsid w:val="00830D69"/>
    <w:rsid w:val="0083177A"/>
    <w:rsid w:val="0083428F"/>
    <w:rsid w:val="008358FB"/>
    <w:rsid w:val="00835F34"/>
    <w:rsid w:val="008365F0"/>
    <w:rsid w:val="00840021"/>
    <w:rsid w:val="0084107E"/>
    <w:rsid w:val="00841617"/>
    <w:rsid w:val="00841F44"/>
    <w:rsid w:val="0084312D"/>
    <w:rsid w:val="0084474F"/>
    <w:rsid w:val="00845BCA"/>
    <w:rsid w:val="008501A8"/>
    <w:rsid w:val="0085199A"/>
    <w:rsid w:val="00853BA6"/>
    <w:rsid w:val="008543AC"/>
    <w:rsid w:val="00854486"/>
    <w:rsid w:val="008545E3"/>
    <w:rsid w:val="00854949"/>
    <w:rsid w:val="00855E20"/>
    <w:rsid w:val="00856EC8"/>
    <w:rsid w:val="00857AED"/>
    <w:rsid w:val="008603F7"/>
    <w:rsid w:val="00860EF7"/>
    <w:rsid w:val="00863064"/>
    <w:rsid w:val="00863953"/>
    <w:rsid w:val="00865062"/>
    <w:rsid w:val="00865A75"/>
    <w:rsid w:val="00865E9A"/>
    <w:rsid w:val="008668E7"/>
    <w:rsid w:val="0086757E"/>
    <w:rsid w:val="0087365E"/>
    <w:rsid w:val="008739B9"/>
    <w:rsid w:val="00873A2C"/>
    <w:rsid w:val="00876FB4"/>
    <w:rsid w:val="008801A3"/>
    <w:rsid w:val="0088258B"/>
    <w:rsid w:val="008840AA"/>
    <w:rsid w:val="00884ADE"/>
    <w:rsid w:val="00884D4F"/>
    <w:rsid w:val="0088604B"/>
    <w:rsid w:val="00886DEE"/>
    <w:rsid w:val="008872B3"/>
    <w:rsid w:val="00887D9B"/>
    <w:rsid w:val="00891AEA"/>
    <w:rsid w:val="00892A05"/>
    <w:rsid w:val="0089550B"/>
    <w:rsid w:val="00896C91"/>
    <w:rsid w:val="008974D3"/>
    <w:rsid w:val="00897D51"/>
    <w:rsid w:val="008A1013"/>
    <w:rsid w:val="008A5E05"/>
    <w:rsid w:val="008A6D29"/>
    <w:rsid w:val="008B1BE2"/>
    <w:rsid w:val="008B3858"/>
    <w:rsid w:val="008B6537"/>
    <w:rsid w:val="008B6788"/>
    <w:rsid w:val="008B6980"/>
    <w:rsid w:val="008B733C"/>
    <w:rsid w:val="008C0766"/>
    <w:rsid w:val="008C1422"/>
    <w:rsid w:val="008C53B6"/>
    <w:rsid w:val="008C5AA2"/>
    <w:rsid w:val="008C5C4A"/>
    <w:rsid w:val="008C6417"/>
    <w:rsid w:val="008C6E95"/>
    <w:rsid w:val="008D0665"/>
    <w:rsid w:val="008D0B71"/>
    <w:rsid w:val="008D124A"/>
    <w:rsid w:val="008D1F2B"/>
    <w:rsid w:val="008D566B"/>
    <w:rsid w:val="008D6237"/>
    <w:rsid w:val="008D6816"/>
    <w:rsid w:val="008D76CE"/>
    <w:rsid w:val="008E085A"/>
    <w:rsid w:val="008E1463"/>
    <w:rsid w:val="008E1B6A"/>
    <w:rsid w:val="008E395B"/>
    <w:rsid w:val="008E661E"/>
    <w:rsid w:val="008E6C16"/>
    <w:rsid w:val="008E78AA"/>
    <w:rsid w:val="008F0113"/>
    <w:rsid w:val="008F0AFD"/>
    <w:rsid w:val="008F2D68"/>
    <w:rsid w:val="008F2F7C"/>
    <w:rsid w:val="008F34E1"/>
    <w:rsid w:val="008F4C05"/>
    <w:rsid w:val="008F50D1"/>
    <w:rsid w:val="008F5B25"/>
    <w:rsid w:val="008F6906"/>
    <w:rsid w:val="008F74E2"/>
    <w:rsid w:val="008F7C92"/>
    <w:rsid w:val="008F7E45"/>
    <w:rsid w:val="00901D08"/>
    <w:rsid w:val="00903708"/>
    <w:rsid w:val="00903B0B"/>
    <w:rsid w:val="0090448B"/>
    <w:rsid w:val="00906A53"/>
    <w:rsid w:val="00906ABB"/>
    <w:rsid w:val="00906CAA"/>
    <w:rsid w:val="009129BF"/>
    <w:rsid w:val="00913E80"/>
    <w:rsid w:val="00915FB1"/>
    <w:rsid w:val="00920B0A"/>
    <w:rsid w:val="0092213E"/>
    <w:rsid w:val="00922B5F"/>
    <w:rsid w:val="0092604D"/>
    <w:rsid w:val="00927FE9"/>
    <w:rsid w:val="00930214"/>
    <w:rsid w:val="00932037"/>
    <w:rsid w:val="009335CA"/>
    <w:rsid w:val="0093382D"/>
    <w:rsid w:val="00933AC0"/>
    <w:rsid w:val="0093409A"/>
    <w:rsid w:val="00934B04"/>
    <w:rsid w:val="00935160"/>
    <w:rsid w:val="00935ED2"/>
    <w:rsid w:val="009362EA"/>
    <w:rsid w:val="00936F33"/>
    <w:rsid w:val="0093740A"/>
    <w:rsid w:val="00937BF4"/>
    <w:rsid w:val="00941291"/>
    <w:rsid w:val="009413F2"/>
    <w:rsid w:val="009438AB"/>
    <w:rsid w:val="00946B47"/>
    <w:rsid w:val="00951088"/>
    <w:rsid w:val="00957176"/>
    <w:rsid w:val="0095740A"/>
    <w:rsid w:val="009605A4"/>
    <w:rsid w:val="0096095D"/>
    <w:rsid w:val="0096220A"/>
    <w:rsid w:val="009642CB"/>
    <w:rsid w:val="009643E4"/>
    <w:rsid w:val="009651FE"/>
    <w:rsid w:val="00967622"/>
    <w:rsid w:val="009678E1"/>
    <w:rsid w:val="00967F95"/>
    <w:rsid w:val="00970DAC"/>
    <w:rsid w:val="009715CC"/>
    <w:rsid w:val="009715FD"/>
    <w:rsid w:val="0097615D"/>
    <w:rsid w:val="009763B8"/>
    <w:rsid w:val="00982345"/>
    <w:rsid w:val="00984B10"/>
    <w:rsid w:val="009877C8"/>
    <w:rsid w:val="00987A0E"/>
    <w:rsid w:val="009969BF"/>
    <w:rsid w:val="00996D60"/>
    <w:rsid w:val="009A050E"/>
    <w:rsid w:val="009A1A80"/>
    <w:rsid w:val="009A2EDE"/>
    <w:rsid w:val="009A3C78"/>
    <w:rsid w:val="009A46FA"/>
    <w:rsid w:val="009A6FF8"/>
    <w:rsid w:val="009A77D4"/>
    <w:rsid w:val="009B0F45"/>
    <w:rsid w:val="009B3A9F"/>
    <w:rsid w:val="009B40D6"/>
    <w:rsid w:val="009B491B"/>
    <w:rsid w:val="009B66B9"/>
    <w:rsid w:val="009B6E1C"/>
    <w:rsid w:val="009B73A8"/>
    <w:rsid w:val="009B7AD1"/>
    <w:rsid w:val="009C0313"/>
    <w:rsid w:val="009C20F8"/>
    <w:rsid w:val="009C2252"/>
    <w:rsid w:val="009C3842"/>
    <w:rsid w:val="009C4023"/>
    <w:rsid w:val="009C41CD"/>
    <w:rsid w:val="009C57AE"/>
    <w:rsid w:val="009C6E67"/>
    <w:rsid w:val="009D0E5F"/>
    <w:rsid w:val="009D1A20"/>
    <w:rsid w:val="009D25E2"/>
    <w:rsid w:val="009D3593"/>
    <w:rsid w:val="009D60AD"/>
    <w:rsid w:val="009D7A91"/>
    <w:rsid w:val="009E2D41"/>
    <w:rsid w:val="009E6F9A"/>
    <w:rsid w:val="009E71FF"/>
    <w:rsid w:val="009E7658"/>
    <w:rsid w:val="009E7AA6"/>
    <w:rsid w:val="009E7D4D"/>
    <w:rsid w:val="009F0872"/>
    <w:rsid w:val="009F0892"/>
    <w:rsid w:val="009F236A"/>
    <w:rsid w:val="009F2728"/>
    <w:rsid w:val="009F2789"/>
    <w:rsid w:val="009F39FA"/>
    <w:rsid w:val="009F3D26"/>
    <w:rsid w:val="009F6BAD"/>
    <w:rsid w:val="00A001E6"/>
    <w:rsid w:val="00A00377"/>
    <w:rsid w:val="00A05145"/>
    <w:rsid w:val="00A06BC4"/>
    <w:rsid w:val="00A071B7"/>
    <w:rsid w:val="00A126EF"/>
    <w:rsid w:val="00A12FC5"/>
    <w:rsid w:val="00A130FE"/>
    <w:rsid w:val="00A136D0"/>
    <w:rsid w:val="00A13779"/>
    <w:rsid w:val="00A13B53"/>
    <w:rsid w:val="00A152FB"/>
    <w:rsid w:val="00A16377"/>
    <w:rsid w:val="00A17517"/>
    <w:rsid w:val="00A20B47"/>
    <w:rsid w:val="00A20F37"/>
    <w:rsid w:val="00A21A2D"/>
    <w:rsid w:val="00A22A37"/>
    <w:rsid w:val="00A24FB5"/>
    <w:rsid w:val="00A25C76"/>
    <w:rsid w:val="00A2706A"/>
    <w:rsid w:val="00A31172"/>
    <w:rsid w:val="00A33ECA"/>
    <w:rsid w:val="00A349EF"/>
    <w:rsid w:val="00A34A1D"/>
    <w:rsid w:val="00A360F8"/>
    <w:rsid w:val="00A362FF"/>
    <w:rsid w:val="00A370BF"/>
    <w:rsid w:val="00A41065"/>
    <w:rsid w:val="00A42342"/>
    <w:rsid w:val="00A42D15"/>
    <w:rsid w:val="00A4307D"/>
    <w:rsid w:val="00A43459"/>
    <w:rsid w:val="00A44818"/>
    <w:rsid w:val="00A45196"/>
    <w:rsid w:val="00A457D1"/>
    <w:rsid w:val="00A475A8"/>
    <w:rsid w:val="00A55E30"/>
    <w:rsid w:val="00A5694F"/>
    <w:rsid w:val="00A56A85"/>
    <w:rsid w:val="00A5735E"/>
    <w:rsid w:val="00A57D51"/>
    <w:rsid w:val="00A61961"/>
    <w:rsid w:val="00A62264"/>
    <w:rsid w:val="00A623E6"/>
    <w:rsid w:val="00A62DD7"/>
    <w:rsid w:val="00A637DA"/>
    <w:rsid w:val="00A63ACA"/>
    <w:rsid w:val="00A643AA"/>
    <w:rsid w:val="00A656BF"/>
    <w:rsid w:val="00A65714"/>
    <w:rsid w:val="00A65BC1"/>
    <w:rsid w:val="00A660BC"/>
    <w:rsid w:val="00A67096"/>
    <w:rsid w:val="00A70507"/>
    <w:rsid w:val="00A7196D"/>
    <w:rsid w:val="00A738A5"/>
    <w:rsid w:val="00A73948"/>
    <w:rsid w:val="00A803F8"/>
    <w:rsid w:val="00A80E4E"/>
    <w:rsid w:val="00A80FB0"/>
    <w:rsid w:val="00A8119C"/>
    <w:rsid w:val="00A81C4C"/>
    <w:rsid w:val="00A82442"/>
    <w:rsid w:val="00A82641"/>
    <w:rsid w:val="00A83ACF"/>
    <w:rsid w:val="00A83C0B"/>
    <w:rsid w:val="00A8416F"/>
    <w:rsid w:val="00A841A5"/>
    <w:rsid w:val="00A84C45"/>
    <w:rsid w:val="00A872EB"/>
    <w:rsid w:val="00A9039F"/>
    <w:rsid w:val="00A904D4"/>
    <w:rsid w:val="00A91E16"/>
    <w:rsid w:val="00A95D51"/>
    <w:rsid w:val="00A96180"/>
    <w:rsid w:val="00A96325"/>
    <w:rsid w:val="00A965B5"/>
    <w:rsid w:val="00A972DE"/>
    <w:rsid w:val="00A978CB"/>
    <w:rsid w:val="00A97B0E"/>
    <w:rsid w:val="00A97C80"/>
    <w:rsid w:val="00AA2210"/>
    <w:rsid w:val="00AA2565"/>
    <w:rsid w:val="00AA2B58"/>
    <w:rsid w:val="00AA32CB"/>
    <w:rsid w:val="00AA3607"/>
    <w:rsid w:val="00AA3631"/>
    <w:rsid w:val="00AA3FF6"/>
    <w:rsid w:val="00AA46E1"/>
    <w:rsid w:val="00AA72E8"/>
    <w:rsid w:val="00AB2236"/>
    <w:rsid w:val="00AB32D4"/>
    <w:rsid w:val="00AB3900"/>
    <w:rsid w:val="00AB3C3F"/>
    <w:rsid w:val="00AB412A"/>
    <w:rsid w:val="00AB49AD"/>
    <w:rsid w:val="00AB68B7"/>
    <w:rsid w:val="00AB6D3A"/>
    <w:rsid w:val="00AB782D"/>
    <w:rsid w:val="00AC099D"/>
    <w:rsid w:val="00AC1A8D"/>
    <w:rsid w:val="00AC200F"/>
    <w:rsid w:val="00AC223E"/>
    <w:rsid w:val="00AC2D36"/>
    <w:rsid w:val="00AC532A"/>
    <w:rsid w:val="00AC53AB"/>
    <w:rsid w:val="00AC5A7C"/>
    <w:rsid w:val="00AC5BC6"/>
    <w:rsid w:val="00AC79B5"/>
    <w:rsid w:val="00AD0879"/>
    <w:rsid w:val="00AD2023"/>
    <w:rsid w:val="00AD2F72"/>
    <w:rsid w:val="00AD6818"/>
    <w:rsid w:val="00AD7078"/>
    <w:rsid w:val="00AE1090"/>
    <w:rsid w:val="00AE2EBF"/>
    <w:rsid w:val="00AE2EC1"/>
    <w:rsid w:val="00AE3A66"/>
    <w:rsid w:val="00AE3E7E"/>
    <w:rsid w:val="00AE4056"/>
    <w:rsid w:val="00AE4480"/>
    <w:rsid w:val="00AE50E5"/>
    <w:rsid w:val="00AE5239"/>
    <w:rsid w:val="00AE56C3"/>
    <w:rsid w:val="00AE589C"/>
    <w:rsid w:val="00AE6EC9"/>
    <w:rsid w:val="00AE7249"/>
    <w:rsid w:val="00AE7420"/>
    <w:rsid w:val="00AE7869"/>
    <w:rsid w:val="00AE7ECA"/>
    <w:rsid w:val="00AF1572"/>
    <w:rsid w:val="00AF262E"/>
    <w:rsid w:val="00AF26C2"/>
    <w:rsid w:val="00AF288D"/>
    <w:rsid w:val="00AF2F56"/>
    <w:rsid w:val="00AF2F83"/>
    <w:rsid w:val="00AF4F2B"/>
    <w:rsid w:val="00AF4F9D"/>
    <w:rsid w:val="00AF6413"/>
    <w:rsid w:val="00AF6C54"/>
    <w:rsid w:val="00B00A9E"/>
    <w:rsid w:val="00B01946"/>
    <w:rsid w:val="00B01975"/>
    <w:rsid w:val="00B01BB7"/>
    <w:rsid w:val="00B020DC"/>
    <w:rsid w:val="00B050C6"/>
    <w:rsid w:val="00B05720"/>
    <w:rsid w:val="00B06993"/>
    <w:rsid w:val="00B06D7E"/>
    <w:rsid w:val="00B10B73"/>
    <w:rsid w:val="00B12863"/>
    <w:rsid w:val="00B14193"/>
    <w:rsid w:val="00B14CC9"/>
    <w:rsid w:val="00B14D72"/>
    <w:rsid w:val="00B1529E"/>
    <w:rsid w:val="00B16480"/>
    <w:rsid w:val="00B20205"/>
    <w:rsid w:val="00B2201E"/>
    <w:rsid w:val="00B23F06"/>
    <w:rsid w:val="00B26F28"/>
    <w:rsid w:val="00B30306"/>
    <w:rsid w:val="00B30B0F"/>
    <w:rsid w:val="00B3338C"/>
    <w:rsid w:val="00B34169"/>
    <w:rsid w:val="00B34B86"/>
    <w:rsid w:val="00B3602F"/>
    <w:rsid w:val="00B401DA"/>
    <w:rsid w:val="00B417CD"/>
    <w:rsid w:val="00B41BB8"/>
    <w:rsid w:val="00B444AA"/>
    <w:rsid w:val="00B44CE2"/>
    <w:rsid w:val="00B45F40"/>
    <w:rsid w:val="00B47052"/>
    <w:rsid w:val="00B47DDD"/>
    <w:rsid w:val="00B5075F"/>
    <w:rsid w:val="00B50D5A"/>
    <w:rsid w:val="00B511D5"/>
    <w:rsid w:val="00B51C16"/>
    <w:rsid w:val="00B51C3B"/>
    <w:rsid w:val="00B51EA3"/>
    <w:rsid w:val="00B5215F"/>
    <w:rsid w:val="00B528AC"/>
    <w:rsid w:val="00B55044"/>
    <w:rsid w:val="00B55614"/>
    <w:rsid w:val="00B564C4"/>
    <w:rsid w:val="00B606C7"/>
    <w:rsid w:val="00B6107E"/>
    <w:rsid w:val="00B61084"/>
    <w:rsid w:val="00B61085"/>
    <w:rsid w:val="00B61527"/>
    <w:rsid w:val="00B63022"/>
    <w:rsid w:val="00B63374"/>
    <w:rsid w:val="00B64160"/>
    <w:rsid w:val="00B654DD"/>
    <w:rsid w:val="00B66AD9"/>
    <w:rsid w:val="00B72015"/>
    <w:rsid w:val="00B7222C"/>
    <w:rsid w:val="00B729C4"/>
    <w:rsid w:val="00B72BF1"/>
    <w:rsid w:val="00B74338"/>
    <w:rsid w:val="00B81101"/>
    <w:rsid w:val="00B816C4"/>
    <w:rsid w:val="00B819AF"/>
    <w:rsid w:val="00B81BDF"/>
    <w:rsid w:val="00B82593"/>
    <w:rsid w:val="00B82FB9"/>
    <w:rsid w:val="00B830A8"/>
    <w:rsid w:val="00B8358E"/>
    <w:rsid w:val="00B90AD8"/>
    <w:rsid w:val="00B91329"/>
    <w:rsid w:val="00B91815"/>
    <w:rsid w:val="00B928E2"/>
    <w:rsid w:val="00B93FB6"/>
    <w:rsid w:val="00B940F0"/>
    <w:rsid w:val="00B94314"/>
    <w:rsid w:val="00B94855"/>
    <w:rsid w:val="00B959D9"/>
    <w:rsid w:val="00B95F6C"/>
    <w:rsid w:val="00B96BDD"/>
    <w:rsid w:val="00B97B8C"/>
    <w:rsid w:val="00BA0B02"/>
    <w:rsid w:val="00BA33E6"/>
    <w:rsid w:val="00BA4B51"/>
    <w:rsid w:val="00BA59E7"/>
    <w:rsid w:val="00BA6A87"/>
    <w:rsid w:val="00BA779D"/>
    <w:rsid w:val="00BB06A5"/>
    <w:rsid w:val="00BB0B66"/>
    <w:rsid w:val="00BB2B03"/>
    <w:rsid w:val="00BB5969"/>
    <w:rsid w:val="00BB5C54"/>
    <w:rsid w:val="00BC0BBD"/>
    <w:rsid w:val="00BC16EC"/>
    <w:rsid w:val="00BC187D"/>
    <w:rsid w:val="00BC413D"/>
    <w:rsid w:val="00BC4A49"/>
    <w:rsid w:val="00BC58ED"/>
    <w:rsid w:val="00BC672E"/>
    <w:rsid w:val="00BC7E6F"/>
    <w:rsid w:val="00BD07D1"/>
    <w:rsid w:val="00BD0D8C"/>
    <w:rsid w:val="00BD14A8"/>
    <w:rsid w:val="00BD30FE"/>
    <w:rsid w:val="00BD31C9"/>
    <w:rsid w:val="00BD44A7"/>
    <w:rsid w:val="00BD7465"/>
    <w:rsid w:val="00BE138C"/>
    <w:rsid w:val="00BE2AB3"/>
    <w:rsid w:val="00BE3CA0"/>
    <w:rsid w:val="00BE698B"/>
    <w:rsid w:val="00BE6C64"/>
    <w:rsid w:val="00BE6CE8"/>
    <w:rsid w:val="00BF0DB0"/>
    <w:rsid w:val="00BF2015"/>
    <w:rsid w:val="00BF3C56"/>
    <w:rsid w:val="00BF3ECE"/>
    <w:rsid w:val="00BF48E5"/>
    <w:rsid w:val="00BF548D"/>
    <w:rsid w:val="00BF57D3"/>
    <w:rsid w:val="00BF6D7A"/>
    <w:rsid w:val="00BF7816"/>
    <w:rsid w:val="00BF7CC9"/>
    <w:rsid w:val="00C024E3"/>
    <w:rsid w:val="00C02B53"/>
    <w:rsid w:val="00C02D3D"/>
    <w:rsid w:val="00C04B34"/>
    <w:rsid w:val="00C04C58"/>
    <w:rsid w:val="00C05122"/>
    <w:rsid w:val="00C06477"/>
    <w:rsid w:val="00C067AA"/>
    <w:rsid w:val="00C0689E"/>
    <w:rsid w:val="00C10012"/>
    <w:rsid w:val="00C1064A"/>
    <w:rsid w:val="00C108BA"/>
    <w:rsid w:val="00C13954"/>
    <w:rsid w:val="00C13C24"/>
    <w:rsid w:val="00C13CDD"/>
    <w:rsid w:val="00C15A5D"/>
    <w:rsid w:val="00C15BBF"/>
    <w:rsid w:val="00C162B5"/>
    <w:rsid w:val="00C16583"/>
    <w:rsid w:val="00C168AB"/>
    <w:rsid w:val="00C16E4D"/>
    <w:rsid w:val="00C178E5"/>
    <w:rsid w:val="00C17B84"/>
    <w:rsid w:val="00C2237B"/>
    <w:rsid w:val="00C22679"/>
    <w:rsid w:val="00C240A5"/>
    <w:rsid w:val="00C24C5A"/>
    <w:rsid w:val="00C255B4"/>
    <w:rsid w:val="00C26EE3"/>
    <w:rsid w:val="00C2718A"/>
    <w:rsid w:val="00C30B2E"/>
    <w:rsid w:val="00C31130"/>
    <w:rsid w:val="00C3220C"/>
    <w:rsid w:val="00C325F6"/>
    <w:rsid w:val="00C378D8"/>
    <w:rsid w:val="00C37931"/>
    <w:rsid w:val="00C37DE7"/>
    <w:rsid w:val="00C405A0"/>
    <w:rsid w:val="00C407D3"/>
    <w:rsid w:val="00C4125A"/>
    <w:rsid w:val="00C412AA"/>
    <w:rsid w:val="00C412ED"/>
    <w:rsid w:val="00C43ACB"/>
    <w:rsid w:val="00C44001"/>
    <w:rsid w:val="00C4485F"/>
    <w:rsid w:val="00C44F81"/>
    <w:rsid w:val="00C46945"/>
    <w:rsid w:val="00C509D4"/>
    <w:rsid w:val="00C50E9B"/>
    <w:rsid w:val="00C517D8"/>
    <w:rsid w:val="00C5212E"/>
    <w:rsid w:val="00C522AC"/>
    <w:rsid w:val="00C546E5"/>
    <w:rsid w:val="00C5686C"/>
    <w:rsid w:val="00C61C94"/>
    <w:rsid w:val="00C633B1"/>
    <w:rsid w:val="00C63DE4"/>
    <w:rsid w:val="00C65D9F"/>
    <w:rsid w:val="00C65F63"/>
    <w:rsid w:val="00C66ED2"/>
    <w:rsid w:val="00C71ECA"/>
    <w:rsid w:val="00C72CD7"/>
    <w:rsid w:val="00C7324B"/>
    <w:rsid w:val="00C73256"/>
    <w:rsid w:val="00C74398"/>
    <w:rsid w:val="00C745B0"/>
    <w:rsid w:val="00C745B1"/>
    <w:rsid w:val="00C826F7"/>
    <w:rsid w:val="00C83E9F"/>
    <w:rsid w:val="00C857B0"/>
    <w:rsid w:val="00C8688A"/>
    <w:rsid w:val="00C87292"/>
    <w:rsid w:val="00C8797F"/>
    <w:rsid w:val="00C91F15"/>
    <w:rsid w:val="00C9429E"/>
    <w:rsid w:val="00CA0014"/>
    <w:rsid w:val="00CA344C"/>
    <w:rsid w:val="00CA42B9"/>
    <w:rsid w:val="00CA4573"/>
    <w:rsid w:val="00CA4CA4"/>
    <w:rsid w:val="00CA5881"/>
    <w:rsid w:val="00CA6935"/>
    <w:rsid w:val="00CB12EF"/>
    <w:rsid w:val="00CB14FD"/>
    <w:rsid w:val="00CB6207"/>
    <w:rsid w:val="00CB65E0"/>
    <w:rsid w:val="00CB6F88"/>
    <w:rsid w:val="00CB70A2"/>
    <w:rsid w:val="00CB76F2"/>
    <w:rsid w:val="00CC095D"/>
    <w:rsid w:val="00CC13F1"/>
    <w:rsid w:val="00CC1A06"/>
    <w:rsid w:val="00CC3AAF"/>
    <w:rsid w:val="00CC5362"/>
    <w:rsid w:val="00CC54F4"/>
    <w:rsid w:val="00CC7613"/>
    <w:rsid w:val="00CC7689"/>
    <w:rsid w:val="00CD00B6"/>
    <w:rsid w:val="00CD022F"/>
    <w:rsid w:val="00CD089D"/>
    <w:rsid w:val="00CD12F5"/>
    <w:rsid w:val="00CD2961"/>
    <w:rsid w:val="00CD2DA6"/>
    <w:rsid w:val="00CD329F"/>
    <w:rsid w:val="00CD3E2B"/>
    <w:rsid w:val="00CD4B4E"/>
    <w:rsid w:val="00CD528A"/>
    <w:rsid w:val="00CD53A3"/>
    <w:rsid w:val="00CD74F3"/>
    <w:rsid w:val="00CD7D1A"/>
    <w:rsid w:val="00CE090F"/>
    <w:rsid w:val="00CE3406"/>
    <w:rsid w:val="00CE3ED0"/>
    <w:rsid w:val="00CE4C7E"/>
    <w:rsid w:val="00CE5B83"/>
    <w:rsid w:val="00CE6698"/>
    <w:rsid w:val="00CE6E96"/>
    <w:rsid w:val="00CE701C"/>
    <w:rsid w:val="00CE70B1"/>
    <w:rsid w:val="00CE7326"/>
    <w:rsid w:val="00CE7365"/>
    <w:rsid w:val="00CE77DE"/>
    <w:rsid w:val="00CE7D90"/>
    <w:rsid w:val="00CF044C"/>
    <w:rsid w:val="00CF09A8"/>
    <w:rsid w:val="00CF0C36"/>
    <w:rsid w:val="00CF2A59"/>
    <w:rsid w:val="00CF2A6B"/>
    <w:rsid w:val="00CF3EED"/>
    <w:rsid w:val="00CF47D2"/>
    <w:rsid w:val="00CF5130"/>
    <w:rsid w:val="00CF5460"/>
    <w:rsid w:val="00CF5E93"/>
    <w:rsid w:val="00CF67E6"/>
    <w:rsid w:val="00D02D28"/>
    <w:rsid w:val="00D036DF"/>
    <w:rsid w:val="00D05B1D"/>
    <w:rsid w:val="00D071D1"/>
    <w:rsid w:val="00D106AD"/>
    <w:rsid w:val="00D10FBE"/>
    <w:rsid w:val="00D14378"/>
    <w:rsid w:val="00D14DE6"/>
    <w:rsid w:val="00D15A77"/>
    <w:rsid w:val="00D16110"/>
    <w:rsid w:val="00D1726D"/>
    <w:rsid w:val="00D20AB3"/>
    <w:rsid w:val="00D232D0"/>
    <w:rsid w:val="00D256F1"/>
    <w:rsid w:val="00D25A1C"/>
    <w:rsid w:val="00D26EC5"/>
    <w:rsid w:val="00D27240"/>
    <w:rsid w:val="00D30C4B"/>
    <w:rsid w:val="00D320FF"/>
    <w:rsid w:val="00D32B5F"/>
    <w:rsid w:val="00D33BBB"/>
    <w:rsid w:val="00D340F1"/>
    <w:rsid w:val="00D34DD8"/>
    <w:rsid w:val="00D34FA5"/>
    <w:rsid w:val="00D364B5"/>
    <w:rsid w:val="00D36698"/>
    <w:rsid w:val="00D36F07"/>
    <w:rsid w:val="00D419EC"/>
    <w:rsid w:val="00D42003"/>
    <w:rsid w:val="00D4358C"/>
    <w:rsid w:val="00D43D57"/>
    <w:rsid w:val="00D44AD3"/>
    <w:rsid w:val="00D463AA"/>
    <w:rsid w:val="00D47437"/>
    <w:rsid w:val="00D47AB7"/>
    <w:rsid w:val="00D50034"/>
    <w:rsid w:val="00D50CDB"/>
    <w:rsid w:val="00D5348F"/>
    <w:rsid w:val="00D53E15"/>
    <w:rsid w:val="00D6005B"/>
    <w:rsid w:val="00D61552"/>
    <w:rsid w:val="00D61ADF"/>
    <w:rsid w:val="00D63B75"/>
    <w:rsid w:val="00D65ADD"/>
    <w:rsid w:val="00D65B11"/>
    <w:rsid w:val="00D71ADB"/>
    <w:rsid w:val="00D7281F"/>
    <w:rsid w:val="00D73142"/>
    <w:rsid w:val="00D73BB0"/>
    <w:rsid w:val="00D748CA"/>
    <w:rsid w:val="00D74994"/>
    <w:rsid w:val="00D74ABD"/>
    <w:rsid w:val="00D750D2"/>
    <w:rsid w:val="00D75AF8"/>
    <w:rsid w:val="00D75D01"/>
    <w:rsid w:val="00D76645"/>
    <w:rsid w:val="00D768D4"/>
    <w:rsid w:val="00D77639"/>
    <w:rsid w:val="00D8126D"/>
    <w:rsid w:val="00D82F98"/>
    <w:rsid w:val="00D840C4"/>
    <w:rsid w:val="00D902F0"/>
    <w:rsid w:val="00D90390"/>
    <w:rsid w:val="00D9215D"/>
    <w:rsid w:val="00D9324C"/>
    <w:rsid w:val="00D9453F"/>
    <w:rsid w:val="00D95EE7"/>
    <w:rsid w:val="00D97C1B"/>
    <w:rsid w:val="00DA0765"/>
    <w:rsid w:val="00DA0B22"/>
    <w:rsid w:val="00DA1213"/>
    <w:rsid w:val="00DA2315"/>
    <w:rsid w:val="00DA2EA2"/>
    <w:rsid w:val="00DA41BE"/>
    <w:rsid w:val="00DA54E0"/>
    <w:rsid w:val="00DA5C70"/>
    <w:rsid w:val="00DA73FA"/>
    <w:rsid w:val="00DB00D4"/>
    <w:rsid w:val="00DB099B"/>
    <w:rsid w:val="00DB314B"/>
    <w:rsid w:val="00DB36C2"/>
    <w:rsid w:val="00DB42F4"/>
    <w:rsid w:val="00DB4F97"/>
    <w:rsid w:val="00DB53FB"/>
    <w:rsid w:val="00DB6D33"/>
    <w:rsid w:val="00DB6D35"/>
    <w:rsid w:val="00DC0A83"/>
    <w:rsid w:val="00DC758A"/>
    <w:rsid w:val="00DC7E01"/>
    <w:rsid w:val="00DD1174"/>
    <w:rsid w:val="00DD393E"/>
    <w:rsid w:val="00DD5001"/>
    <w:rsid w:val="00DD619D"/>
    <w:rsid w:val="00DD6BCA"/>
    <w:rsid w:val="00DE1D47"/>
    <w:rsid w:val="00DE3555"/>
    <w:rsid w:val="00DE507E"/>
    <w:rsid w:val="00DE528D"/>
    <w:rsid w:val="00DE5C15"/>
    <w:rsid w:val="00DE6187"/>
    <w:rsid w:val="00DE6964"/>
    <w:rsid w:val="00DE6B66"/>
    <w:rsid w:val="00DF1C54"/>
    <w:rsid w:val="00DF2854"/>
    <w:rsid w:val="00DF2C40"/>
    <w:rsid w:val="00DF5216"/>
    <w:rsid w:val="00DF58B2"/>
    <w:rsid w:val="00DF6048"/>
    <w:rsid w:val="00E0176A"/>
    <w:rsid w:val="00E01E00"/>
    <w:rsid w:val="00E02139"/>
    <w:rsid w:val="00E035E9"/>
    <w:rsid w:val="00E04208"/>
    <w:rsid w:val="00E05A45"/>
    <w:rsid w:val="00E078E7"/>
    <w:rsid w:val="00E07BB1"/>
    <w:rsid w:val="00E10115"/>
    <w:rsid w:val="00E1022D"/>
    <w:rsid w:val="00E11197"/>
    <w:rsid w:val="00E11B4C"/>
    <w:rsid w:val="00E130DE"/>
    <w:rsid w:val="00E13CDB"/>
    <w:rsid w:val="00E1418A"/>
    <w:rsid w:val="00E1585E"/>
    <w:rsid w:val="00E15E73"/>
    <w:rsid w:val="00E15F0F"/>
    <w:rsid w:val="00E22746"/>
    <w:rsid w:val="00E2451D"/>
    <w:rsid w:val="00E25B28"/>
    <w:rsid w:val="00E26C96"/>
    <w:rsid w:val="00E27499"/>
    <w:rsid w:val="00E30024"/>
    <w:rsid w:val="00E31347"/>
    <w:rsid w:val="00E3180B"/>
    <w:rsid w:val="00E32720"/>
    <w:rsid w:val="00E32735"/>
    <w:rsid w:val="00E32C4D"/>
    <w:rsid w:val="00E336CF"/>
    <w:rsid w:val="00E34AA5"/>
    <w:rsid w:val="00E373C4"/>
    <w:rsid w:val="00E402E9"/>
    <w:rsid w:val="00E45A9B"/>
    <w:rsid w:val="00E45C74"/>
    <w:rsid w:val="00E4653A"/>
    <w:rsid w:val="00E46C8B"/>
    <w:rsid w:val="00E4793D"/>
    <w:rsid w:val="00E523D7"/>
    <w:rsid w:val="00E525BC"/>
    <w:rsid w:val="00E53B45"/>
    <w:rsid w:val="00E545D5"/>
    <w:rsid w:val="00E54B09"/>
    <w:rsid w:val="00E54F23"/>
    <w:rsid w:val="00E5590D"/>
    <w:rsid w:val="00E560DD"/>
    <w:rsid w:val="00E565FE"/>
    <w:rsid w:val="00E57EC7"/>
    <w:rsid w:val="00E60B9A"/>
    <w:rsid w:val="00E60CDA"/>
    <w:rsid w:val="00E61A9C"/>
    <w:rsid w:val="00E633EF"/>
    <w:rsid w:val="00E650BE"/>
    <w:rsid w:val="00E65ABE"/>
    <w:rsid w:val="00E65E25"/>
    <w:rsid w:val="00E66B00"/>
    <w:rsid w:val="00E66DB5"/>
    <w:rsid w:val="00E70AC6"/>
    <w:rsid w:val="00E7155E"/>
    <w:rsid w:val="00E71AA1"/>
    <w:rsid w:val="00E71F48"/>
    <w:rsid w:val="00E72828"/>
    <w:rsid w:val="00E72BF8"/>
    <w:rsid w:val="00E73BAD"/>
    <w:rsid w:val="00E76025"/>
    <w:rsid w:val="00E774E9"/>
    <w:rsid w:val="00E77DA9"/>
    <w:rsid w:val="00E803B2"/>
    <w:rsid w:val="00E80C7F"/>
    <w:rsid w:val="00E81CDC"/>
    <w:rsid w:val="00E83726"/>
    <w:rsid w:val="00E84611"/>
    <w:rsid w:val="00E84B7B"/>
    <w:rsid w:val="00E85110"/>
    <w:rsid w:val="00E85889"/>
    <w:rsid w:val="00E866DE"/>
    <w:rsid w:val="00E87115"/>
    <w:rsid w:val="00E87B49"/>
    <w:rsid w:val="00E923C5"/>
    <w:rsid w:val="00E93111"/>
    <w:rsid w:val="00E93776"/>
    <w:rsid w:val="00E95D9E"/>
    <w:rsid w:val="00E96659"/>
    <w:rsid w:val="00E9743F"/>
    <w:rsid w:val="00EA0C9D"/>
    <w:rsid w:val="00EA1F83"/>
    <w:rsid w:val="00EA276B"/>
    <w:rsid w:val="00EA3235"/>
    <w:rsid w:val="00EA3320"/>
    <w:rsid w:val="00EA396C"/>
    <w:rsid w:val="00EA3FA7"/>
    <w:rsid w:val="00EA40CC"/>
    <w:rsid w:val="00EA41CA"/>
    <w:rsid w:val="00EA5274"/>
    <w:rsid w:val="00EA5AF0"/>
    <w:rsid w:val="00EA5F1C"/>
    <w:rsid w:val="00EA67CA"/>
    <w:rsid w:val="00EA7B90"/>
    <w:rsid w:val="00EB074E"/>
    <w:rsid w:val="00EB0F96"/>
    <w:rsid w:val="00EB1338"/>
    <w:rsid w:val="00EB2768"/>
    <w:rsid w:val="00EB2831"/>
    <w:rsid w:val="00EB37BB"/>
    <w:rsid w:val="00EB396A"/>
    <w:rsid w:val="00EB4079"/>
    <w:rsid w:val="00EB42CD"/>
    <w:rsid w:val="00EB4A6F"/>
    <w:rsid w:val="00EB64FB"/>
    <w:rsid w:val="00EB6535"/>
    <w:rsid w:val="00EB714C"/>
    <w:rsid w:val="00EC360B"/>
    <w:rsid w:val="00EC3931"/>
    <w:rsid w:val="00EC3A4B"/>
    <w:rsid w:val="00EC3C05"/>
    <w:rsid w:val="00EC44D0"/>
    <w:rsid w:val="00EC4DF1"/>
    <w:rsid w:val="00EC63E5"/>
    <w:rsid w:val="00EC7B7F"/>
    <w:rsid w:val="00ED0280"/>
    <w:rsid w:val="00ED03F2"/>
    <w:rsid w:val="00ED0EDC"/>
    <w:rsid w:val="00ED3929"/>
    <w:rsid w:val="00ED3E43"/>
    <w:rsid w:val="00ED4144"/>
    <w:rsid w:val="00ED427D"/>
    <w:rsid w:val="00ED59F6"/>
    <w:rsid w:val="00ED6029"/>
    <w:rsid w:val="00ED6325"/>
    <w:rsid w:val="00EE0950"/>
    <w:rsid w:val="00EE0A87"/>
    <w:rsid w:val="00EE45AF"/>
    <w:rsid w:val="00EF06A7"/>
    <w:rsid w:val="00EF11EF"/>
    <w:rsid w:val="00EF54F1"/>
    <w:rsid w:val="00EF5DA3"/>
    <w:rsid w:val="00EF6510"/>
    <w:rsid w:val="00EF6672"/>
    <w:rsid w:val="00EF6CD9"/>
    <w:rsid w:val="00EF7CBD"/>
    <w:rsid w:val="00F01348"/>
    <w:rsid w:val="00F02047"/>
    <w:rsid w:val="00F04C5F"/>
    <w:rsid w:val="00F05235"/>
    <w:rsid w:val="00F06D99"/>
    <w:rsid w:val="00F07747"/>
    <w:rsid w:val="00F079A1"/>
    <w:rsid w:val="00F11CB1"/>
    <w:rsid w:val="00F12737"/>
    <w:rsid w:val="00F14676"/>
    <w:rsid w:val="00F1538E"/>
    <w:rsid w:val="00F15B46"/>
    <w:rsid w:val="00F16097"/>
    <w:rsid w:val="00F16934"/>
    <w:rsid w:val="00F2535F"/>
    <w:rsid w:val="00F25426"/>
    <w:rsid w:val="00F261AD"/>
    <w:rsid w:val="00F27972"/>
    <w:rsid w:val="00F30BD5"/>
    <w:rsid w:val="00F31B78"/>
    <w:rsid w:val="00F338A9"/>
    <w:rsid w:val="00F34AA9"/>
    <w:rsid w:val="00F34AF8"/>
    <w:rsid w:val="00F36913"/>
    <w:rsid w:val="00F3762E"/>
    <w:rsid w:val="00F4064E"/>
    <w:rsid w:val="00F40E37"/>
    <w:rsid w:val="00F4404D"/>
    <w:rsid w:val="00F4474E"/>
    <w:rsid w:val="00F448B9"/>
    <w:rsid w:val="00F45D5D"/>
    <w:rsid w:val="00F50F46"/>
    <w:rsid w:val="00F52104"/>
    <w:rsid w:val="00F5225A"/>
    <w:rsid w:val="00F52744"/>
    <w:rsid w:val="00F52C72"/>
    <w:rsid w:val="00F53430"/>
    <w:rsid w:val="00F553F1"/>
    <w:rsid w:val="00F5597B"/>
    <w:rsid w:val="00F55B45"/>
    <w:rsid w:val="00F55CE1"/>
    <w:rsid w:val="00F56241"/>
    <w:rsid w:val="00F56E08"/>
    <w:rsid w:val="00F60C35"/>
    <w:rsid w:val="00F60CE6"/>
    <w:rsid w:val="00F614EA"/>
    <w:rsid w:val="00F630F2"/>
    <w:rsid w:val="00F65892"/>
    <w:rsid w:val="00F667A8"/>
    <w:rsid w:val="00F66F2D"/>
    <w:rsid w:val="00F67DA5"/>
    <w:rsid w:val="00F704B1"/>
    <w:rsid w:val="00F70694"/>
    <w:rsid w:val="00F7069F"/>
    <w:rsid w:val="00F70FBF"/>
    <w:rsid w:val="00F71066"/>
    <w:rsid w:val="00F727A1"/>
    <w:rsid w:val="00F73E2C"/>
    <w:rsid w:val="00F745C2"/>
    <w:rsid w:val="00F7603D"/>
    <w:rsid w:val="00F76377"/>
    <w:rsid w:val="00F80FDC"/>
    <w:rsid w:val="00F81A1F"/>
    <w:rsid w:val="00F82177"/>
    <w:rsid w:val="00F82A03"/>
    <w:rsid w:val="00F82F78"/>
    <w:rsid w:val="00F833EC"/>
    <w:rsid w:val="00F84185"/>
    <w:rsid w:val="00F84530"/>
    <w:rsid w:val="00F8474B"/>
    <w:rsid w:val="00F84CB2"/>
    <w:rsid w:val="00F85A32"/>
    <w:rsid w:val="00F86272"/>
    <w:rsid w:val="00F86F52"/>
    <w:rsid w:val="00F930FA"/>
    <w:rsid w:val="00F931F1"/>
    <w:rsid w:val="00F93BAF"/>
    <w:rsid w:val="00F941BE"/>
    <w:rsid w:val="00F94538"/>
    <w:rsid w:val="00F95B53"/>
    <w:rsid w:val="00F95F04"/>
    <w:rsid w:val="00F972B3"/>
    <w:rsid w:val="00F97E7A"/>
    <w:rsid w:val="00FA07EB"/>
    <w:rsid w:val="00FA1BEC"/>
    <w:rsid w:val="00FA1EF8"/>
    <w:rsid w:val="00FA2039"/>
    <w:rsid w:val="00FA4EBE"/>
    <w:rsid w:val="00FA5496"/>
    <w:rsid w:val="00FB08BD"/>
    <w:rsid w:val="00FB106C"/>
    <w:rsid w:val="00FB14BC"/>
    <w:rsid w:val="00FB1625"/>
    <w:rsid w:val="00FB2078"/>
    <w:rsid w:val="00FB2DE5"/>
    <w:rsid w:val="00FB447A"/>
    <w:rsid w:val="00FB479F"/>
    <w:rsid w:val="00FB516D"/>
    <w:rsid w:val="00FB5730"/>
    <w:rsid w:val="00FB5EC4"/>
    <w:rsid w:val="00FB6D16"/>
    <w:rsid w:val="00FC09D2"/>
    <w:rsid w:val="00FC09F8"/>
    <w:rsid w:val="00FC21C4"/>
    <w:rsid w:val="00FC22D1"/>
    <w:rsid w:val="00FC3594"/>
    <w:rsid w:val="00FC6A91"/>
    <w:rsid w:val="00FD1803"/>
    <w:rsid w:val="00FD1A69"/>
    <w:rsid w:val="00FD1E85"/>
    <w:rsid w:val="00FD218B"/>
    <w:rsid w:val="00FD3F2C"/>
    <w:rsid w:val="00FD466A"/>
    <w:rsid w:val="00FD4961"/>
    <w:rsid w:val="00FD5DFA"/>
    <w:rsid w:val="00FD6340"/>
    <w:rsid w:val="00FD71F2"/>
    <w:rsid w:val="00FE10FC"/>
    <w:rsid w:val="00FE2BFD"/>
    <w:rsid w:val="00FE3E60"/>
    <w:rsid w:val="00FE452D"/>
    <w:rsid w:val="00FE6CA1"/>
    <w:rsid w:val="00FE7659"/>
    <w:rsid w:val="00FE7ADE"/>
    <w:rsid w:val="00FF1434"/>
    <w:rsid w:val="00FF3921"/>
    <w:rsid w:val="00FF3F7E"/>
    <w:rsid w:val="00FF51B7"/>
    <w:rsid w:val="00FF68EF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46C55"/>
  <w15:chartTrackingRefBased/>
  <w15:docId w15:val="{06462CFA-7AEA-4406-A8C2-A537D4A0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B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uiPriority w:val="99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0">
    <w:name w:val="Заголовок 4 Знак"/>
    <w:link w:val="4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2D061F"/>
    <w:pPr>
      <w:tabs>
        <w:tab w:val="right" w:leader="dot" w:pos="9911"/>
      </w:tabs>
      <w:spacing w:after="0" w:line="240" w:lineRule="auto"/>
      <w:ind w:left="221"/>
    </w:p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1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paragraph" w:customStyle="1" w:styleId="15">
    <w:name w:val="УМК_заголовок1"/>
    <w:basedOn w:val="a"/>
    <w:rsid w:val="000F7A2D"/>
    <w:pPr>
      <w:spacing w:after="0" w:line="360" w:lineRule="auto"/>
      <w:ind w:firstLine="709"/>
      <w:jc w:val="center"/>
    </w:pPr>
    <w:rPr>
      <w:rFonts w:ascii="Times New Roman" w:eastAsia="Times New Roman" w:hAnsi="Times New Roman" w:cs="Arial"/>
      <w:b/>
      <w:sz w:val="32"/>
      <w:szCs w:val="32"/>
      <w:lang w:eastAsia="ru-RU"/>
    </w:rPr>
  </w:style>
  <w:style w:type="character" w:styleId="af2">
    <w:name w:val="Emphasis"/>
    <w:uiPriority w:val="20"/>
    <w:qFormat/>
    <w:rsid w:val="000F7A2D"/>
    <w:rPr>
      <w:i/>
      <w:iCs/>
    </w:rPr>
  </w:style>
  <w:style w:type="paragraph" w:customStyle="1" w:styleId="Default">
    <w:name w:val="Default"/>
    <w:rsid w:val="006772E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6">
    <w:name w:val="Упомянуть1"/>
    <w:uiPriority w:val="99"/>
    <w:semiHidden/>
    <w:unhideWhenUsed/>
    <w:rsid w:val="00BC7E6F"/>
    <w:rPr>
      <w:color w:val="2B579A"/>
      <w:shd w:val="clear" w:color="auto" w:fill="E6E6E6"/>
    </w:rPr>
  </w:style>
  <w:style w:type="character" w:styleId="af3">
    <w:name w:val="Strong"/>
    <w:uiPriority w:val="22"/>
    <w:qFormat/>
    <w:rsid w:val="004645BE"/>
    <w:rPr>
      <w:b/>
      <w:bCs/>
    </w:rPr>
  </w:style>
  <w:style w:type="paragraph" w:customStyle="1" w:styleId="paragraph">
    <w:name w:val="paragraph"/>
    <w:basedOn w:val="a"/>
    <w:rsid w:val="000D5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0D5DE0"/>
  </w:style>
  <w:style w:type="character" w:customStyle="1" w:styleId="eop">
    <w:name w:val="eop"/>
    <w:rsid w:val="000D5DE0"/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6E18FE"/>
    <w:rPr>
      <w:rFonts w:ascii="Times New Roman" w:eastAsia="Times New Roman" w:hAnsi="Times New Roman"/>
      <w:sz w:val="24"/>
      <w:szCs w:val="24"/>
    </w:rPr>
  </w:style>
  <w:style w:type="paragraph" w:customStyle="1" w:styleId="af4">
    <w:basedOn w:val="a"/>
    <w:next w:val="11"/>
    <w:uiPriority w:val="99"/>
    <w:unhideWhenUsed/>
    <w:rsid w:val="001F0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EE095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EE0950"/>
    <w:rPr>
      <w:sz w:val="22"/>
      <w:szCs w:val="22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AA72E8"/>
  </w:style>
  <w:style w:type="paragraph" w:styleId="af7">
    <w:name w:val="TOC Heading"/>
    <w:basedOn w:val="1"/>
    <w:next w:val="a"/>
    <w:uiPriority w:val="39"/>
    <w:unhideWhenUsed/>
    <w:qFormat/>
    <w:rsid w:val="002D061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styleId="af8">
    <w:name w:val="No Spacing"/>
    <w:uiPriority w:val="1"/>
    <w:qFormat/>
    <w:rsid w:val="00A80E4E"/>
    <w:rPr>
      <w:sz w:val="22"/>
      <w:szCs w:val="22"/>
      <w:lang w:eastAsia="en-US"/>
    </w:rPr>
  </w:style>
  <w:style w:type="paragraph" w:styleId="af9">
    <w:name w:val="Title"/>
    <w:basedOn w:val="a"/>
    <w:link w:val="afa"/>
    <w:qFormat/>
    <w:rsid w:val="00E05A4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a">
    <w:name w:val="Заголовок Знак"/>
    <w:link w:val="af9"/>
    <w:rsid w:val="00E05A45"/>
    <w:rPr>
      <w:rFonts w:ascii="Times New Roman" w:eastAsia="Times New Roman" w:hAnsi="Times New Roman"/>
      <w:b/>
      <w:sz w:val="28"/>
    </w:rPr>
  </w:style>
  <w:style w:type="character" w:customStyle="1" w:styleId="markedcontent">
    <w:name w:val="markedcontent"/>
    <w:basedOn w:val="a0"/>
    <w:rsid w:val="00195DA0"/>
  </w:style>
  <w:style w:type="paragraph" w:customStyle="1" w:styleId="18">
    <w:name w:val="Основной текст1"/>
    <w:basedOn w:val="a"/>
    <w:rsid w:val="006D488F"/>
    <w:pPr>
      <w:widowControl w:val="0"/>
      <w:shd w:val="clear" w:color="auto" w:fill="FFFFFF"/>
      <w:spacing w:after="0" w:line="390" w:lineRule="exact"/>
      <w:ind w:firstLine="500"/>
      <w:jc w:val="both"/>
    </w:pPr>
    <w:rPr>
      <w:rFonts w:ascii="Georgia" w:eastAsia="Georgia" w:hAnsi="Georgia" w:cs="Georgia"/>
      <w:spacing w:val="5"/>
      <w:sz w:val="26"/>
      <w:szCs w:val="26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4103FE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BB2B03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BB2B03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BB2B03"/>
    <w:rPr>
      <w:lang w:eastAsia="en-US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BB2B03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BB2B0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4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ophist.hse.ru" TargetMode="External"/><Relationship Id="rId18" Type="http://schemas.openxmlformats.org/officeDocument/2006/relationships/image" Target="media/image10.wmf"/><Relationship Id="rId26" Type="http://schemas.openxmlformats.org/officeDocument/2006/relationships/hyperlink" Target="http://ebs.prospekt.org/books" TargetMode="External"/><Relationship Id="rId21" Type="http://schemas.openxmlformats.org/officeDocument/2006/relationships/hyperlink" Target="http://www.book.ru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hyperlink" Target="https://urait.ru/" TargetMode="External"/><Relationship Id="rId33" Type="http://schemas.openxmlformats.org/officeDocument/2006/relationships/hyperlink" Target="http://economy.gov.ru/opendata/" TargetMode="External"/><Relationship Id="rId38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hyperlink" Target="http://www.library.fa.ru/res_mainres.asp?cat=en" TargetMode="External"/><Relationship Id="rId29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yperlink" Target="http://www.znanium.com" TargetMode="External"/><Relationship Id="rId32" Type="http://schemas.openxmlformats.org/officeDocument/2006/relationships/hyperlink" Target="http://www.gks.ru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hyperlink" Target="http://biblioclub.ru/" TargetMode="External"/><Relationship Id="rId28" Type="http://schemas.openxmlformats.org/officeDocument/2006/relationships/hyperlink" Target="https://grebennikon.ru/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hyperlink" Target="http://org.fa.ru/" TargetMode="External"/><Relationship Id="rId31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s://e.lanbook.com/" TargetMode="External"/><Relationship Id="rId30" Type="http://schemas.openxmlformats.org/officeDocument/2006/relationships/hyperlink" Target="http://&#1085;&#1101;&#1073;.&#1088;&#1092;/" TargetMode="External"/><Relationship Id="rId35" Type="http://schemas.openxmlformats.org/officeDocument/2006/relationships/footer" Target="footer1.xm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1921E-F4F6-4351-8DF3-5FCB1865C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10902</Words>
  <Characters>62147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72904</CharactersWithSpaces>
  <SharedDoc>false</SharedDoc>
  <HLinks>
    <vt:vector size="210" baseType="variant">
      <vt:variant>
        <vt:i4>1310791</vt:i4>
      </vt:variant>
      <vt:variant>
        <vt:i4>177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6619241</vt:i4>
      </vt:variant>
      <vt:variant>
        <vt:i4>174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7733356</vt:i4>
      </vt:variant>
      <vt:variant>
        <vt:i4>168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165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162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3276862</vt:i4>
      </vt:variant>
      <vt:variant>
        <vt:i4>159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156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153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150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147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144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3473466</vt:i4>
      </vt:variant>
      <vt:variant>
        <vt:i4>141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8192038</vt:i4>
      </vt:variant>
      <vt:variant>
        <vt:i4>138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6750277</vt:i4>
      </vt:variant>
      <vt:variant>
        <vt:i4>135</vt:i4>
      </vt:variant>
      <vt:variant>
        <vt:i4>0</vt:i4>
      </vt:variant>
      <vt:variant>
        <vt:i4>5</vt:i4>
      </vt:variant>
      <vt:variant>
        <vt:lpwstr>http://www.library.fa.ru/res_mainres.asp?cat=en</vt:lpwstr>
      </vt:variant>
      <vt:variant>
        <vt:lpwstr/>
      </vt:variant>
      <vt:variant>
        <vt:i4>1966150</vt:i4>
      </vt:variant>
      <vt:variant>
        <vt:i4>132</vt:i4>
      </vt:variant>
      <vt:variant>
        <vt:i4>0</vt:i4>
      </vt:variant>
      <vt:variant>
        <vt:i4>5</vt:i4>
      </vt:variant>
      <vt:variant>
        <vt:lpwstr>http://org.fa.ru/</vt:lpwstr>
      </vt:variant>
      <vt:variant>
        <vt:lpwstr/>
      </vt:variant>
      <vt:variant>
        <vt:i4>6619259</vt:i4>
      </vt:variant>
      <vt:variant>
        <vt:i4>114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6619259</vt:i4>
      </vt:variant>
      <vt:variant>
        <vt:i4>111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1310782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1376305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_Toc117017648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_Toc117017647</vt:lpwstr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_Toc117017646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_Toc117017645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_Toc117017644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_Toc117017643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_Toc117017641</vt:lpwstr>
      </vt:variant>
      <vt:variant>
        <vt:i4>1376305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_Toc117017640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_Toc117017639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_Toc117017638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_Toc117017637</vt:lpwstr>
      </vt:variant>
      <vt:variant>
        <vt:i4>1179697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_Toc117017636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_Toc117017635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_Toc117017633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_Toc117017632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_Toc117017631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Шумилина Анна Юрьевна</cp:lastModifiedBy>
  <cp:revision>4</cp:revision>
  <cp:lastPrinted>2022-10-25T15:10:00Z</cp:lastPrinted>
  <dcterms:created xsi:type="dcterms:W3CDTF">2023-11-14T11:56:00Z</dcterms:created>
  <dcterms:modified xsi:type="dcterms:W3CDTF">2023-12-29T06:16:00Z</dcterms:modified>
</cp:coreProperties>
</file>