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25" w:rsidRPr="003C169F" w:rsidRDefault="00C26BC3" w:rsidP="00153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образовательной программой «Экономика и финансы», профиль </w:t>
      </w:r>
      <w:r w:rsidR="00466E80" w:rsidRPr="00466E80">
        <w:rPr>
          <w:rFonts w:ascii="Times New Roman" w:hAnsi="Times New Roman" w:cs="Times New Roman"/>
          <w:sz w:val="24"/>
          <w:szCs w:val="24"/>
        </w:rPr>
        <w:t xml:space="preserve">"Финансы и </w:t>
      </w:r>
      <w:r w:rsidR="00F50CAA">
        <w:rPr>
          <w:rFonts w:ascii="Times New Roman" w:hAnsi="Times New Roman" w:cs="Times New Roman"/>
          <w:sz w:val="24"/>
          <w:szCs w:val="24"/>
        </w:rPr>
        <w:t>инвестиц</w:t>
      </w:r>
      <w:bookmarkStart w:id="0" w:name="_GoBack"/>
      <w:bookmarkEnd w:id="0"/>
      <w:r w:rsidR="00F50CAA">
        <w:rPr>
          <w:rFonts w:ascii="Times New Roman" w:hAnsi="Times New Roman" w:cs="Times New Roman"/>
          <w:sz w:val="24"/>
          <w:szCs w:val="24"/>
        </w:rPr>
        <w:t>ии</w:t>
      </w:r>
      <w:r w:rsidR="00466E80" w:rsidRPr="00466E80">
        <w:rPr>
          <w:rFonts w:ascii="Times New Roman" w:hAnsi="Times New Roman" w:cs="Times New Roman"/>
          <w:sz w:val="24"/>
          <w:szCs w:val="24"/>
        </w:rPr>
        <w:t>"</w:t>
      </w:r>
      <w:r w:rsidR="00153FCC" w:rsidRPr="003C169F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38.03.01 Экономика 2025 года приема</w:t>
      </w: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Финансовый университет: история и современность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командообразования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групповой работы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Философия</w:t>
      </w:r>
    </w:p>
    <w:p w:rsidR="00153FCC" w:rsidRPr="009562B9" w:rsidRDefault="00F50CAA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права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Логика. Теория аргументации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российской государственности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математика на языке R и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цифровой экономике</w:t>
      </w:r>
    </w:p>
    <w:p w:rsidR="0051495F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Эконометрика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в профессиональной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специальность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теория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экономических учений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 и международные экономические отношения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отчетность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анализ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кредит, банки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финансовой мысли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финансы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общественного сектора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рынки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и налоговая система Российской Федерации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и небанковские финансовые институты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технологии и финансовый инжиниринг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Бюджетирование в государственном секторе и корпорациях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управление стоимостью организаций (бизнеса)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Децентрализованные финансы (</w:t>
      </w:r>
      <w:proofErr w:type="spellStart"/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DeFi</w:t>
      </w:r>
      <w:proofErr w:type="spellEnd"/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инвестиционными проектами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инвестиции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Инвестиционный банкинг</w:t>
      </w:r>
    </w:p>
    <w:p w:rsid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портфелем финансовых активов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 профессиональная этика бизнеса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Тайм-менеджмент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деловые коммуникации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Дизайн-мышление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развития эмоционального интеллекта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Лидерство в многофункциональных командах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математика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методы принятия решений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игр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Международно-правовое регулирование оборота финансовых средств, валюты и ценных бумаг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 факторы в сфере экономики и финансов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противодействия легализации доходов, полученных преступным путем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Информационно-аналитические технологии в финансах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бизнес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визуальной аналитики и машинного обучения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механизм государственных закупок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Казначейское сопровождение контрактов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сфере закупок для государственных нужд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Мировые финансы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финансовый рынок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и финансовые организации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базами данных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Программирование на языках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SQL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финансовая экосистема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трансформации государственных финансов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 контроля в финансово-бюджетной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взаимодействия государства и бизнеса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Прозрачность финансов государства и корпораций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Парламентский и общественный контроль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императив технологического развития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Антитеррористическая защита природно-техногенных комплексов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экономики и территорий в условиях военных угроз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краудфандинга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социальных проектов</w:t>
      </w:r>
    </w:p>
    <w:p w:rsid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финансовыми активами государства и государственных корпораций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Фундаментальный анализ на финансовом рынке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анализ на финансовых рынках</w:t>
      </w:r>
    </w:p>
    <w:p w:rsid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Московской биржи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Банковский бизнес</w:t>
      </w:r>
    </w:p>
    <w:p w:rsidR="00F50CAA" w:rsidRP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Цифровые финансовые активы и технология </w:t>
      </w:r>
      <w:proofErr w:type="spellStart"/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блокчейн</w:t>
      </w:r>
      <w:proofErr w:type="spellEnd"/>
    </w:p>
    <w:p w:rsidR="00F50CAA" w:rsidRDefault="00F50CAA" w:rsidP="00F5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кризисы и банки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дисциплины по физической культуре и спорту</w:t>
      </w:r>
    </w:p>
    <w:sectPr w:rsidR="009562B9" w:rsidRPr="009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80D"/>
    <w:multiLevelType w:val="hybridMultilevel"/>
    <w:tmpl w:val="F22A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2EAB"/>
    <w:multiLevelType w:val="hybridMultilevel"/>
    <w:tmpl w:val="CA34B650"/>
    <w:lvl w:ilvl="0" w:tplc="F5E26D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9"/>
    <w:rsid w:val="00107788"/>
    <w:rsid w:val="00153FCC"/>
    <w:rsid w:val="002263FE"/>
    <w:rsid w:val="00237AAE"/>
    <w:rsid w:val="00285E70"/>
    <w:rsid w:val="003C169F"/>
    <w:rsid w:val="00466E80"/>
    <w:rsid w:val="0051495F"/>
    <w:rsid w:val="006A29DF"/>
    <w:rsid w:val="00754619"/>
    <w:rsid w:val="007B71DB"/>
    <w:rsid w:val="009562B9"/>
    <w:rsid w:val="00A12AE6"/>
    <w:rsid w:val="00AF08A2"/>
    <w:rsid w:val="00B2595D"/>
    <w:rsid w:val="00B60A25"/>
    <w:rsid w:val="00C26BC3"/>
    <w:rsid w:val="00C51DA9"/>
    <w:rsid w:val="00CA0EF0"/>
    <w:rsid w:val="00D01DEC"/>
    <w:rsid w:val="00D06C54"/>
    <w:rsid w:val="00EB4716"/>
    <w:rsid w:val="00F2521B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8B866-7FE3-4865-8CDC-CAB1D58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Соколова Елена Вячеславовна</cp:lastModifiedBy>
  <cp:revision>3</cp:revision>
  <dcterms:created xsi:type="dcterms:W3CDTF">2025-04-22T07:08:00Z</dcterms:created>
  <dcterms:modified xsi:type="dcterms:W3CDTF">2025-04-22T08:27:00Z</dcterms:modified>
</cp:coreProperties>
</file>