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28B" w:rsidRPr="00C0528B" w:rsidRDefault="00C0528B" w:rsidP="00C0528B">
      <w:pPr>
        <w:spacing w:before="240" w:after="0" w:line="240" w:lineRule="auto"/>
        <w:jc w:val="center"/>
        <w:outlineLvl w:val="2"/>
        <w:rPr>
          <w:rFonts w:ascii="Arial" w:eastAsia="Times New Roman" w:hAnsi="Arial" w:cs="Arial"/>
          <w:color w:val="007D8C"/>
          <w:sz w:val="29"/>
          <w:szCs w:val="29"/>
          <w:lang w:eastAsia="ru-RU"/>
        </w:rPr>
      </w:pPr>
      <w:r w:rsidRPr="00C0528B">
        <w:rPr>
          <w:rFonts w:ascii="Arial" w:eastAsia="Times New Roman" w:hAnsi="Arial" w:cs="Arial"/>
          <w:color w:val="007D8C"/>
          <w:sz w:val="29"/>
          <w:szCs w:val="29"/>
          <w:lang w:eastAsia="ru-RU"/>
        </w:rPr>
        <w:t xml:space="preserve">​​​​​​​​​​​​​​​​​​​​​​​​​​​​​​​​​​​​​​​​​​​​​​​​​​​​​​​​​​​​​​​​​​​​​​​Информация о результатах перевода, </w:t>
      </w:r>
      <w:proofErr w:type="spellStart"/>
      <w:proofErr w:type="gramStart"/>
      <w:r w:rsidRPr="00C0528B">
        <w:rPr>
          <w:rFonts w:ascii="Arial" w:eastAsia="Times New Roman" w:hAnsi="Arial" w:cs="Arial"/>
          <w:color w:val="007D8C"/>
          <w:sz w:val="29"/>
          <w:szCs w:val="29"/>
          <w:lang w:eastAsia="ru-RU"/>
        </w:rPr>
        <w:t>вос</w:t>
      </w:r>
      <w:r w:rsidR="00ED4C97">
        <w:rPr>
          <w:rFonts w:ascii="Arial" w:eastAsia="Times New Roman" w:hAnsi="Arial" w:cs="Arial"/>
          <w:color w:val="007D8C"/>
          <w:sz w:val="29"/>
          <w:szCs w:val="29"/>
          <w:lang w:eastAsia="ru-RU"/>
        </w:rPr>
        <w:t>с</w:t>
      </w:r>
      <w:proofErr w:type="spellEnd"/>
      <w:r w:rsidR="00ED4C97">
        <w:rPr>
          <w:rFonts w:ascii="Arial" w:eastAsia="Times New Roman" w:hAnsi="Arial" w:cs="Arial"/>
          <w:color w:val="007D8C"/>
          <w:sz w:val="29"/>
          <w:szCs w:val="29"/>
          <w:lang w:eastAsia="ru-RU"/>
        </w:rPr>
        <w:t>​</w:t>
      </w:r>
      <w:proofErr w:type="spellStart"/>
      <w:r w:rsidR="00ED4C97">
        <w:rPr>
          <w:rFonts w:ascii="Arial" w:eastAsia="Times New Roman" w:hAnsi="Arial" w:cs="Arial"/>
          <w:color w:val="007D8C"/>
          <w:sz w:val="29"/>
          <w:szCs w:val="29"/>
          <w:lang w:eastAsia="ru-RU"/>
        </w:rPr>
        <w:t>тановления</w:t>
      </w:r>
      <w:proofErr w:type="spellEnd"/>
      <w:proofErr w:type="gramEnd"/>
      <w:r w:rsidR="00ED4C97">
        <w:rPr>
          <w:rFonts w:ascii="Arial" w:eastAsia="Times New Roman" w:hAnsi="Arial" w:cs="Arial"/>
          <w:color w:val="007D8C"/>
          <w:sz w:val="29"/>
          <w:szCs w:val="29"/>
          <w:lang w:eastAsia="ru-RU"/>
        </w:rPr>
        <w:t xml:space="preserve"> и отчисления на </w:t>
      </w:r>
      <w:r w:rsidR="00257B13">
        <w:rPr>
          <w:rFonts w:ascii="Arial" w:eastAsia="Times New Roman" w:hAnsi="Arial" w:cs="Arial"/>
          <w:color w:val="007D8C"/>
          <w:sz w:val="29"/>
          <w:szCs w:val="29"/>
          <w:lang w:eastAsia="ru-RU"/>
        </w:rPr>
        <w:t>01.0</w:t>
      </w:r>
      <w:r w:rsidR="0085072A">
        <w:rPr>
          <w:rFonts w:ascii="Arial" w:eastAsia="Times New Roman" w:hAnsi="Arial" w:cs="Arial"/>
          <w:color w:val="007D8C"/>
          <w:sz w:val="29"/>
          <w:szCs w:val="29"/>
          <w:lang w:eastAsia="ru-RU"/>
        </w:rPr>
        <w:t>9</w:t>
      </w:r>
      <w:r w:rsidR="00321B3D">
        <w:rPr>
          <w:rFonts w:ascii="Arial" w:eastAsia="Times New Roman" w:hAnsi="Arial" w:cs="Arial"/>
          <w:color w:val="007D8C"/>
          <w:sz w:val="29"/>
          <w:szCs w:val="29"/>
          <w:lang w:eastAsia="ru-RU"/>
        </w:rPr>
        <w:t>.2026</w:t>
      </w:r>
      <w:r w:rsidR="00ED4C97" w:rsidRPr="00C0528B">
        <w:rPr>
          <w:rFonts w:ascii="Arial" w:eastAsia="Times New Roman" w:hAnsi="Arial" w:cs="Arial"/>
          <w:color w:val="007D8C"/>
          <w:sz w:val="29"/>
          <w:szCs w:val="29"/>
          <w:lang w:eastAsia="ru-RU"/>
        </w:rPr>
        <w:t xml:space="preserve"> </w:t>
      </w:r>
      <w:r w:rsidRPr="00C0528B">
        <w:rPr>
          <w:rFonts w:ascii="Arial" w:eastAsia="Times New Roman" w:hAnsi="Arial" w:cs="Arial"/>
          <w:color w:val="007D8C"/>
          <w:sz w:val="29"/>
          <w:szCs w:val="29"/>
          <w:lang w:eastAsia="ru-RU"/>
        </w:rPr>
        <w:t>г.</w:t>
      </w:r>
      <w:r w:rsidRPr="00C0528B">
        <w:rPr>
          <w:rFonts w:ascii="Arial" w:eastAsia="Times New Roman" w:hAnsi="Arial" w:cs="Arial"/>
          <w:color w:val="007D8C"/>
          <w:sz w:val="29"/>
          <w:szCs w:val="29"/>
          <w:lang w:eastAsia="ru-RU"/>
        </w:rPr>
        <w:br/>
      </w:r>
    </w:p>
    <w:tbl>
      <w:tblPr>
        <w:tblW w:w="5000" w:type="pct"/>
        <w:tblBorders>
          <w:top w:val="single" w:sz="6" w:space="0" w:color="009AC3"/>
          <w:left w:val="single" w:sz="6" w:space="0" w:color="009AC3"/>
          <w:bottom w:val="single" w:sz="6" w:space="0" w:color="009AC3"/>
          <w:right w:val="single" w:sz="6" w:space="0" w:color="009AC3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38"/>
        <w:gridCol w:w="2791"/>
        <w:gridCol w:w="2086"/>
        <w:gridCol w:w="1300"/>
        <w:gridCol w:w="1936"/>
        <w:gridCol w:w="1926"/>
        <w:gridCol w:w="1956"/>
        <w:gridCol w:w="1587"/>
      </w:tblGrid>
      <w:tr w:rsidR="00C0528B" w:rsidRPr="00C0528B" w:rsidTr="00E2570B">
        <w:tc>
          <w:tcPr>
            <w:tcW w:w="1138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C0528B" w:rsidRPr="00C0528B" w:rsidRDefault="00C0528B" w:rsidP="00C0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Код, шифр</w:t>
            </w:r>
          </w:p>
        </w:tc>
        <w:tc>
          <w:tcPr>
            <w:tcW w:w="2791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C0528B" w:rsidRPr="00C0528B" w:rsidRDefault="00C0528B" w:rsidP="00C0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профессии, специальности, направления подготовки, наименование группы научных специальностей</w:t>
            </w:r>
          </w:p>
        </w:tc>
        <w:tc>
          <w:tcPr>
            <w:tcW w:w="208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C0528B" w:rsidRPr="00C0528B" w:rsidRDefault="00C0528B" w:rsidP="00C0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образования</w:t>
            </w:r>
          </w:p>
        </w:tc>
        <w:tc>
          <w:tcPr>
            <w:tcW w:w="130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C0528B" w:rsidRPr="00C0528B" w:rsidRDefault="00C0528B" w:rsidP="00C0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</w:t>
            </w:r>
          </w:p>
          <w:p w:rsidR="00C0528B" w:rsidRPr="00C0528B" w:rsidRDefault="00C0528B" w:rsidP="00C0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</w:t>
            </w:r>
            <w:proofErr w:type="spellEnd"/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​</w:t>
            </w:r>
            <w:proofErr w:type="spellStart"/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чения</w:t>
            </w:r>
            <w:proofErr w:type="spellEnd"/>
          </w:p>
        </w:tc>
        <w:tc>
          <w:tcPr>
            <w:tcW w:w="193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C0528B" w:rsidRPr="00C0528B" w:rsidRDefault="00C0528B" w:rsidP="00C0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обучающихся, переведенных в другие образовательные организации</w:t>
            </w:r>
          </w:p>
        </w:tc>
        <w:tc>
          <w:tcPr>
            <w:tcW w:w="192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C0528B" w:rsidRPr="00C0528B" w:rsidRDefault="00C0528B" w:rsidP="00C0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обучающихся, переведенных из других образовательных организаций</w:t>
            </w:r>
          </w:p>
        </w:tc>
        <w:tc>
          <w:tcPr>
            <w:tcW w:w="195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C0528B" w:rsidRPr="00C0528B" w:rsidRDefault="00C0528B" w:rsidP="00C0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восстановленных обучающихся</w:t>
            </w:r>
          </w:p>
        </w:tc>
        <w:tc>
          <w:tcPr>
            <w:tcW w:w="158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C0528B" w:rsidRPr="00C0528B" w:rsidRDefault="00C0528B" w:rsidP="00C0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отчисленных обучающихся</w:t>
            </w:r>
          </w:p>
        </w:tc>
      </w:tr>
      <w:tr w:rsidR="00C0528B" w:rsidRPr="00C0528B" w:rsidTr="00E2570B">
        <w:tc>
          <w:tcPr>
            <w:tcW w:w="1138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C0528B" w:rsidRPr="00C0528B" w:rsidRDefault="00C0528B" w:rsidP="00C0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91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C0528B" w:rsidRPr="00C0528B" w:rsidRDefault="00C0528B" w:rsidP="00C0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8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C0528B" w:rsidRPr="00C0528B" w:rsidRDefault="00C0528B" w:rsidP="00C0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0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C0528B" w:rsidRPr="00C0528B" w:rsidRDefault="00C0528B" w:rsidP="00C0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3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C0528B" w:rsidRPr="00C0528B" w:rsidRDefault="00C0528B" w:rsidP="00C0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2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C0528B" w:rsidRPr="00C0528B" w:rsidRDefault="00C0528B" w:rsidP="00C0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5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C0528B" w:rsidRPr="00C0528B" w:rsidRDefault="00C0528B" w:rsidP="00C0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8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C0528B" w:rsidRPr="00C0528B" w:rsidRDefault="00C0528B" w:rsidP="00C0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ED69C1" w:rsidRPr="00C0528B" w:rsidTr="00E2570B">
        <w:tc>
          <w:tcPr>
            <w:tcW w:w="1138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09.02.07</w:t>
            </w:r>
          </w:p>
        </w:tc>
        <w:tc>
          <w:tcPr>
            <w:tcW w:w="2791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Информационные системы и программирование, квалификация программист</w:t>
            </w:r>
          </w:p>
        </w:tc>
        <w:tc>
          <w:tcPr>
            <w:tcW w:w="208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130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193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:rsidR="00ED69C1" w:rsidRPr="00C0528B" w:rsidRDefault="0019429A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2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5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:rsidR="00ED69C1" w:rsidRDefault="00E2570B" w:rsidP="00ED69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8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:rsidR="00ED69C1" w:rsidRPr="00C0528B" w:rsidRDefault="00E2570B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E2570B" w:rsidRPr="00C0528B" w:rsidTr="00E2570B">
        <w:tc>
          <w:tcPr>
            <w:tcW w:w="1138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E2570B" w:rsidRPr="00C0528B" w:rsidRDefault="00E2570B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09.02.11</w:t>
            </w:r>
          </w:p>
        </w:tc>
        <w:tc>
          <w:tcPr>
            <w:tcW w:w="2791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E2570B" w:rsidRPr="00C0528B" w:rsidRDefault="00E2570B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управление программным обеспечением, квалификация программист</w:t>
            </w:r>
          </w:p>
        </w:tc>
        <w:tc>
          <w:tcPr>
            <w:tcW w:w="208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E2570B" w:rsidRPr="00C0528B" w:rsidRDefault="00E2570B" w:rsidP="002E4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130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E2570B" w:rsidRPr="00C0528B" w:rsidRDefault="00E2570B" w:rsidP="002E4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193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:rsidR="00E2570B" w:rsidRPr="00C0528B" w:rsidRDefault="00E2570B" w:rsidP="002E4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2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:rsidR="00E2570B" w:rsidRPr="00C0528B" w:rsidRDefault="00E2570B" w:rsidP="002E4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5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:rsidR="00E2570B" w:rsidRDefault="00E2570B" w:rsidP="002E4043">
            <w:pPr>
              <w:jc w:val="center"/>
            </w:pPr>
            <w:r w:rsidRPr="003C7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:rsidR="00E2570B" w:rsidRDefault="00E2570B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D69C1" w:rsidRPr="00C0528B" w:rsidTr="00E2570B">
        <w:tc>
          <w:tcPr>
            <w:tcW w:w="1138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38.02.01</w:t>
            </w:r>
          </w:p>
        </w:tc>
        <w:tc>
          <w:tcPr>
            <w:tcW w:w="2791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 и бухгалтерский учет (по отраслям), квалификация бухгалтер</w:t>
            </w:r>
          </w:p>
        </w:tc>
        <w:tc>
          <w:tcPr>
            <w:tcW w:w="208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130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193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:rsidR="00ED69C1" w:rsidRPr="00C0528B" w:rsidRDefault="00E2570B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2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:rsidR="00ED69C1" w:rsidRDefault="00ED69C1" w:rsidP="00ED69C1">
            <w:pPr>
              <w:jc w:val="center"/>
            </w:pPr>
            <w:r w:rsidRPr="00B171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5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:rsidR="00ED69C1" w:rsidRDefault="00E2570B" w:rsidP="00ED69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8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:rsidR="00ED69C1" w:rsidRPr="00C0528B" w:rsidRDefault="00E2570B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</w:tr>
      <w:tr w:rsidR="00ED69C1" w:rsidRPr="00C0528B" w:rsidTr="00E2570B">
        <w:tc>
          <w:tcPr>
            <w:tcW w:w="1138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38.02.01</w:t>
            </w:r>
          </w:p>
        </w:tc>
        <w:tc>
          <w:tcPr>
            <w:tcW w:w="2791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Экономика и бухгалтерский учет (по отраслям), квалификация бухгалтер, специалист по </w:t>
            </w: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налогообложению</w:t>
            </w:r>
          </w:p>
        </w:tc>
        <w:tc>
          <w:tcPr>
            <w:tcW w:w="208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Среднее профессиональное образование</w:t>
            </w:r>
          </w:p>
        </w:tc>
        <w:tc>
          <w:tcPr>
            <w:tcW w:w="130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193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:rsidR="00ED69C1" w:rsidRDefault="00ED69C1" w:rsidP="00ED69C1">
            <w:pPr>
              <w:jc w:val="center"/>
            </w:pPr>
            <w:r w:rsidRPr="006C1E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2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:rsidR="00ED69C1" w:rsidRDefault="00ED69C1" w:rsidP="00ED69C1">
            <w:pPr>
              <w:jc w:val="center"/>
            </w:pPr>
            <w:r w:rsidRPr="00B171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5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:rsidR="00ED69C1" w:rsidRDefault="00ED69C1" w:rsidP="00ED69C1">
            <w:pPr>
              <w:jc w:val="center"/>
            </w:pPr>
            <w:r w:rsidRPr="003C7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:rsidR="00ED69C1" w:rsidRPr="00C0528B" w:rsidRDefault="0078274B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D69C1" w:rsidRPr="00E2570B" w:rsidTr="00E2570B">
        <w:tc>
          <w:tcPr>
            <w:tcW w:w="1138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38.02.01</w:t>
            </w:r>
          </w:p>
        </w:tc>
        <w:tc>
          <w:tcPr>
            <w:tcW w:w="2791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 и бухгалтерский учет (по отраслям), квалификация бухгалтер</w:t>
            </w:r>
          </w:p>
        </w:tc>
        <w:tc>
          <w:tcPr>
            <w:tcW w:w="208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130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заочная</w:t>
            </w:r>
          </w:p>
        </w:tc>
        <w:tc>
          <w:tcPr>
            <w:tcW w:w="193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:rsidR="00ED69C1" w:rsidRPr="00E2570B" w:rsidRDefault="00ED69C1" w:rsidP="00E25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E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2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:rsidR="00ED69C1" w:rsidRPr="00E2570B" w:rsidRDefault="00ED69C1" w:rsidP="00E25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1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5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:rsidR="00ED69C1" w:rsidRPr="00E2570B" w:rsidRDefault="00E2570B" w:rsidP="00E25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8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:rsidR="00ED69C1" w:rsidRPr="00C0528B" w:rsidRDefault="00E2570B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ED69C1" w:rsidRPr="00C0528B" w:rsidTr="00E2570B">
        <w:tc>
          <w:tcPr>
            <w:tcW w:w="1138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38.02.02</w:t>
            </w:r>
          </w:p>
        </w:tc>
        <w:tc>
          <w:tcPr>
            <w:tcW w:w="2791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Страховое дело (по отраслям) (базовая подготовка), специалист страхового дела</w:t>
            </w:r>
          </w:p>
        </w:tc>
        <w:tc>
          <w:tcPr>
            <w:tcW w:w="208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130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193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:rsidR="00ED69C1" w:rsidRDefault="00ED69C1" w:rsidP="00ED69C1">
            <w:pPr>
              <w:jc w:val="center"/>
            </w:pPr>
            <w:r w:rsidRPr="00F04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2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:rsidR="00ED69C1" w:rsidRDefault="00ED69C1" w:rsidP="00ED69C1">
            <w:pPr>
              <w:jc w:val="center"/>
            </w:pPr>
            <w:r w:rsidRPr="00B171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5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:rsidR="00ED69C1" w:rsidRDefault="00ED69C1" w:rsidP="00ED69C1">
            <w:pPr>
              <w:jc w:val="center"/>
            </w:pPr>
            <w:r w:rsidRPr="003C7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:rsidR="00ED69C1" w:rsidRPr="00C0528B" w:rsidRDefault="0078274B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69C1" w:rsidRPr="00C0528B" w:rsidTr="00E2570B">
        <w:tc>
          <w:tcPr>
            <w:tcW w:w="1138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​38.02.03</w:t>
            </w: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791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​Операционная деятельность в логистике, квалификация операционный логист</w:t>
            </w:r>
          </w:p>
        </w:tc>
        <w:tc>
          <w:tcPr>
            <w:tcW w:w="208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образование​</w:t>
            </w:r>
          </w:p>
        </w:tc>
        <w:tc>
          <w:tcPr>
            <w:tcW w:w="130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очное​</w:t>
            </w:r>
          </w:p>
        </w:tc>
        <w:tc>
          <w:tcPr>
            <w:tcW w:w="193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:rsidR="00ED69C1" w:rsidRDefault="00ED69C1" w:rsidP="00ED69C1">
            <w:pPr>
              <w:jc w:val="center"/>
            </w:pPr>
            <w:r w:rsidRPr="00F04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2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:rsidR="00ED69C1" w:rsidRDefault="00ED69C1" w:rsidP="00ED69C1">
            <w:pPr>
              <w:jc w:val="center"/>
            </w:pPr>
            <w:r w:rsidRPr="00B171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5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:rsidR="00ED69C1" w:rsidRDefault="00ED69C1" w:rsidP="00ED69C1">
            <w:pPr>
              <w:jc w:val="center"/>
            </w:pPr>
            <w:r w:rsidRPr="003C7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:rsidR="00ED69C1" w:rsidRPr="00C0528B" w:rsidRDefault="0078274B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D69C1" w:rsidRPr="00C0528B" w:rsidTr="00E2570B">
        <w:tc>
          <w:tcPr>
            <w:tcW w:w="1138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38.02.06</w:t>
            </w:r>
          </w:p>
        </w:tc>
        <w:tc>
          <w:tcPr>
            <w:tcW w:w="2791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Финансы, квалификация финансист</w:t>
            </w:r>
          </w:p>
        </w:tc>
        <w:tc>
          <w:tcPr>
            <w:tcW w:w="208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130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193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:rsidR="00ED69C1" w:rsidRPr="00C0528B" w:rsidRDefault="00E2570B" w:rsidP="001953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:rsidR="00ED69C1" w:rsidRPr="0019537F" w:rsidRDefault="00E2570B" w:rsidP="00ED69C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5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:rsidR="00ED69C1" w:rsidRDefault="00ED69C1" w:rsidP="00ED69C1">
            <w:pPr>
              <w:jc w:val="center"/>
            </w:pPr>
            <w:r w:rsidRPr="003C7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:rsidR="00ED69C1" w:rsidRPr="00C0528B" w:rsidRDefault="00E2570B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ED69C1" w:rsidRPr="00C0528B" w:rsidTr="00E2570B">
        <w:tc>
          <w:tcPr>
            <w:tcW w:w="1138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38.02.07</w:t>
            </w:r>
          </w:p>
        </w:tc>
        <w:tc>
          <w:tcPr>
            <w:tcW w:w="2791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Банковское дело, квалификация специалист банковского дела</w:t>
            </w:r>
          </w:p>
        </w:tc>
        <w:tc>
          <w:tcPr>
            <w:tcW w:w="208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130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193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1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2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:rsidR="00ED69C1" w:rsidRDefault="00ED69C1" w:rsidP="00ED69C1">
            <w:pPr>
              <w:jc w:val="center"/>
            </w:pPr>
            <w:r w:rsidRPr="00B171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5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:rsidR="00ED69C1" w:rsidRDefault="00ED69C1" w:rsidP="00ED69C1">
            <w:pPr>
              <w:jc w:val="center"/>
            </w:pPr>
            <w:r w:rsidRPr="003C7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:rsidR="00ED69C1" w:rsidRPr="00C0528B" w:rsidRDefault="00E2570B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FA097D" w:rsidRPr="00C0528B" w:rsidTr="00E2570B">
        <w:tc>
          <w:tcPr>
            <w:tcW w:w="1138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FA097D" w:rsidRPr="00C0528B" w:rsidRDefault="00FA097D" w:rsidP="00FA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38.02.07</w:t>
            </w:r>
          </w:p>
        </w:tc>
        <w:tc>
          <w:tcPr>
            <w:tcW w:w="2791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FA097D" w:rsidRPr="00C0528B" w:rsidRDefault="00FA097D" w:rsidP="00FA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Банковское дело, квалификация специалист банковского дела</w:t>
            </w:r>
          </w:p>
        </w:tc>
        <w:tc>
          <w:tcPr>
            <w:tcW w:w="208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FA097D" w:rsidRPr="00C0528B" w:rsidRDefault="00FA097D" w:rsidP="00FA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130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FA097D" w:rsidRPr="00C0528B" w:rsidRDefault="00FA097D" w:rsidP="00FA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заочная</w:t>
            </w:r>
          </w:p>
        </w:tc>
        <w:tc>
          <w:tcPr>
            <w:tcW w:w="193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:rsidR="00FA097D" w:rsidRPr="00C0528B" w:rsidRDefault="00FA097D" w:rsidP="00FA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2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:rsidR="00FA097D" w:rsidRDefault="00FA097D" w:rsidP="00FA097D">
            <w:pPr>
              <w:jc w:val="center"/>
            </w:pPr>
            <w:r w:rsidRPr="00B171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5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:rsidR="00FA097D" w:rsidRPr="00C0528B" w:rsidRDefault="0019537F" w:rsidP="00FA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8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:rsidR="00FA097D" w:rsidRPr="00C0528B" w:rsidRDefault="0078274B" w:rsidP="00FA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2570B" w:rsidRPr="00C0528B" w:rsidTr="00E2570B">
        <w:tc>
          <w:tcPr>
            <w:tcW w:w="1138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E2570B" w:rsidRPr="00C0528B" w:rsidRDefault="00E2570B" w:rsidP="00FA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40.02.04</w:t>
            </w:r>
          </w:p>
        </w:tc>
        <w:tc>
          <w:tcPr>
            <w:tcW w:w="2791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E2570B" w:rsidRPr="00C0528B" w:rsidRDefault="00E2570B" w:rsidP="00FA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Юриспруденция, квалификация юрист</w:t>
            </w:r>
          </w:p>
        </w:tc>
        <w:tc>
          <w:tcPr>
            <w:tcW w:w="208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E2570B" w:rsidRPr="00C0528B" w:rsidRDefault="00E2570B" w:rsidP="002E4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130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E2570B" w:rsidRPr="00C0528B" w:rsidRDefault="00E2570B" w:rsidP="002E4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193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:rsidR="00E2570B" w:rsidRPr="00C0528B" w:rsidRDefault="00E2570B" w:rsidP="002E4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1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2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:rsidR="00E2570B" w:rsidRDefault="00E2570B" w:rsidP="002E4043">
            <w:pPr>
              <w:jc w:val="center"/>
            </w:pPr>
            <w:r w:rsidRPr="00B171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5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:rsidR="00E2570B" w:rsidRDefault="00E2570B" w:rsidP="002E4043">
            <w:pPr>
              <w:jc w:val="center"/>
            </w:pPr>
            <w:r w:rsidRPr="003C7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:rsidR="00E2570B" w:rsidRDefault="00E2570B" w:rsidP="00FA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1055B4" w:rsidRDefault="001055B4" w:rsidP="00E2570B"/>
    <w:sectPr w:rsidR="001055B4" w:rsidSect="00ED4C9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5249"/>
    <w:rsid w:val="00012712"/>
    <w:rsid w:val="000138C8"/>
    <w:rsid w:val="001055B4"/>
    <w:rsid w:val="0019429A"/>
    <w:rsid w:val="0019537F"/>
    <w:rsid w:val="00257B13"/>
    <w:rsid w:val="00321B3D"/>
    <w:rsid w:val="00335249"/>
    <w:rsid w:val="00400D56"/>
    <w:rsid w:val="004164D0"/>
    <w:rsid w:val="00567A5B"/>
    <w:rsid w:val="00584D12"/>
    <w:rsid w:val="006C44AA"/>
    <w:rsid w:val="00764812"/>
    <w:rsid w:val="0078274B"/>
    <w:rsid w:val="0085072A"/>
    <w:rsid w:val="008C4EF6"/>
    <w:rsid w:val="00AE46F1"/>
    <w:rsid w:val="00C0528B"/>
    <w:rsid w:val="00CE3FB5"/>
    <w:rsid w:val="00E2570B"/>
    <w:rsid w:val="00E870C1"/>
    <w:rsid w:val="00E96705"/>
    <w:rsid w:val="00ED4C97"/>
    <w:rsid w:val="00ED69C1"/>
    <w:rsid w:val="00FA0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0C1"/>
  </w:style>
  <w:style w:type="paragraph" w:styleId="3">
    <w:name w:val="heading 3"/>
    <w:basedOn w:val="a"/>
    <w:link w:val="30"/>
    <w:uiPriority w:val="9"/>
    <w:qFormat/>
    <w:rsid w:val="00C052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0528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22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20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53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3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Спицын</dc:creator>
  <cp:keywords/>
  <dc:description/>
  <cp:lastModifiedBy>Алексей</cp:lastModifiedBy>
  <cp:revision>15</cp:revision>
  <dcterms:created xsi:type="dcterms:W3CDTF">2025-08-28T04:55:00Z</dcterms:created>
  <dcterms:modified xsi:type="dcterms:W3CDTF">2026-09-16T08:19:00Z</dcterms:modified>
</cp:coreProperties>
</file>