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Pr="009A10D8" w:rsidRDefault="00250323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0D8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Pr="009A10D8" w:rsidRDefault="00250323" w:rsidP="003875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0D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9C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C56D7"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Логистика</w:t>
      </w:r>
      <w:r w:rsidR="009C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профиль «</w:t>
      </w:r>
      <w:r w:rsidR="009C56D7"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Логистика</w:t>
      </w:r>
      <w:r w:rsidR="009C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C2BD5" w:rsidRPr="009A10D8">
        <w:rPr>
          <w:rFonts w:ascii="Times New Roman" w:hAnsi="Times New Roman" w:cs="Times New Roman"/>
          <w:sz w:val="24"/>
          <w:szCs w:val="24"/>
        </w:rPr>
        <w:t xml:space="preserve">по </w:t>
      </w:r>
      <w:r w:rsidR="002C2BD5"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 w:rsidR="009C5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38.03.02 </w:t>
      </w:r>
      <w:r w:rsidR="00E238A7"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</w:t>
      </w:r>
      <w:r w:rsidR="003875B4"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FD5" w:rsidRPr="009A10D8">
        <w:rPr>
          <w:rFonts w:ascii="Times New Roman" w:hAnsi="Times New Roman" w:cs="Times New Roman"/>
          <w:sz w:val="24"/>
          <w:szCs w:val="24"/>
        </w:rPr>
        <w:t>202</w:t>
      </w:r>
      <w:r w:rsidR="009A10D8" w:rsidRPr="009A10D8">
        <w:rPr>
          <w:rFonts w:ascii="Times New Roman" w:hAnsi="Times New Roman" w:cs="Times New Roman"/>
          <w:sz w:val="24"/>
          <w:szCs w:val="24"/>
        </w:rPr>
        <w:t>6</w:t>
      </w:r>
      <w:r w:rsidR="00B47692" w:rsidRPr="009A10D8">
        <w:rPr>
          <w:rFonts w:ascii="Times New Roman" w:hAnsi="Times New Roman" w:cs="Times New Roman"/>
          <w:sz w:val="24"/>
          <w:szCs w:val="24"/>
        </w:rPr>
        <w:t xml:space="preserve"> </w:t>
      </w:r>
      <w:r w:rsidR="00094FD5" w:rsidRPr="009A10D8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Pr="009A10D8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2F1A45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2F1A45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Философия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Математика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Статистика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Логистика: базовый курс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Маркетинг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Логистика: продвинутый курс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Основы моделирования и симуляции логистических систем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 цепей поставок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 транспортировки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 складирования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Технологии автоматической идентификации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Основы системы управления складом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Основы системы транспортной логистики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 снабжения и запасов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 распределения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Правовое регулирование бизнеса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Отраслевые особенности бизнес-планирования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Проектное финансирование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Безопасность логистических процессов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Страхование в логистике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Риск-менеджмент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lastRenderedPageBreak/>
        <w:t>Внешнеэкономическая деятельность и логистика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Практикум "Международные торговые переговоры" (на английском языке)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Транспортное право и таможенное регулирование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 xml:space="preserve">Логистика </w:t>
      </w:r>
      <w:proofErr w:type="spellStart"/>
      <w:r w:rsidRPr="002F1A45">
        <w:rPr>
          <w:rFonts w:ascii="Times New Roman" w:hAnsi="Times New Roman" w:cs="Times New Roman"/>
          <w:sz w:val="24"/>
          <w:szCs w:val="24"/>
        </w:rPr>
        <w:t>интернет-торговли</w:t>
      </w:r>
      <w:proofErr w:type="spellEnd"/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Инфраструктура логистических систем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Основы технологий цифровой логистики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A45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F1A45">
        <w:rPr>
          <w:rFonts w:ascii="Times New Roman" w:hAnsi="Times New Roman" w:cs="Times New Roman"/>
          <w:sz w:val="24"/>
          <w:szCs w:val="24"/>
        </w:rPr>
        <w:t xml:space="preserve"> логистических систем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Логистические инвестиционные проекты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 в макросистемах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 xml:space="preserve">Транспортная </w:t>
      </w:r>
      <w:proofErr w:type="spellStart"/>
      <w:r w:rsidRPr="002F1A45">
        <w:rPr>
          <w:rFonts w:ascii="Times New Roman" w:hAnsi="Times New Roman" w:cs="Times New Roman"/>
          <w:sz w:val="24"/>
          <w:szCs w:val="24"/>
        </w:rPr>
        <w:t>телематика</w:t>
      </w:r>
      <w:proofErr w:type="spellEnd"/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Логистика материальных потоков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Управление взаимоотношениями с клиентами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Системы искусственного интеллекта в логистике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Расчетно-графические методы в логистике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Цифровой маркетинг</w:t>
      </w:r>
    </w:p>
    <w:p w:rsidR="00C40A1A" w:rsidRPr="002F1A45" w:rsidRDefault="00C40A1A" w:rsidP="002F1A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A45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C40A1A" w:rsidRPr="002F1A45" w:rsidRDefault="00C40A1A" w:rsidP="00EC05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0A1A" w:rsidRPr="002F1A4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C2BD5"/>
    <w:rsid w:val="002F1A45"/>
    <w:rsid w:val="003875B4"/>
    <w:rsid w:val="00473705"/>
    <w:rsid w:val="005C604D"/>
    <w:rsid w:val="00637141"/>
    <w:rsid w:val="00822BFB"/>
    <w:rsid w:val="00854CF9"/>
    <w:rsid w:val="00892523"/>
    <w:rsid w:val="00973579"/>
    <w:rsid w:val="0098039A"/>
    <w:rsid w:val="009A10D8"/>
    <w:rsid w:val="009C56D7"/>
    <w:rsid w:val="00AF0767"/>
    <w:rsid w:val="00B47692"/>
    <w:rsid w:val="00B61F2B"/>
    <w:rsid w:val="00C40A1A"/>
    <w:rsid w:val="00C830F7"/>
    <w:rsid w:val="00DF479A"/>
    <w:rsid w:val="00E238A7"/>
    <w:rsid w:val="00EC05B1"/>
    <w:rsid w:val="00F0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2F1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7</cp:revision>
  <dcterms:created xsi:type="dcterms:W3CDTF">2026-04-20T06:12:00Z</dcterms:created>
  <dcterms:modified xsi:type="dcterms:W3CDTF">2026-04-20T11:46:00Z</dcterms:modified>
</cp:coreProperties>
</file>