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FE556" w14:textId="77777777" w:rsidR="00920F21" w:rsidRDefault="004F6CBA">
      <w:pPr>
        <w:ind w:firstLine="709"/>
        <w:jc w:val="both"/>
        <w:rPr>
          <w:b/>
          <w:sz w:val="28"/>
          <w:szCs w:val="28"/>
        </w:rPr>
      </w:pPr>
      <w:bookmarkStart w:id="0" w:name="_Toc364773928"/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 НАУЧНО-ИССЛЕДОВАТЕЛЬСКАЯ РАБОТА НАУЧНО-ПЕДАГОГИЧЕСКИХ РАБОТНИКОВ, ДОКТОРАНТОВ И АСПИРАНТОВ</w:t>
      </w:r>
      <w:bookmarkEnd w:id="0"/>
    </w:p>
    <w:p w14:paraId="160DC493" w14:textId="77777777" w:rsidR="00920F21" w:rsidRDefault="004F6CBA">
      <w:pPr>
        <w:spacing w:before="240" w:after="60"/>
        <w:ind w:right="-172"/>
        <w:jc w:val="both"/>
        <w:outlineLvl w:val="4"/>
        <w:rPr>
          <w:b/>
          <w:bCs/>
          <w:iCs/>
          <w:color w:val="000000"/>
          <w:sz w:val="28"/>
          <w:szCs w:val="28"/>
        </w:rPr>
      </w:pPr>
      <w:bookmarkStart w:id="1" w:name="_Toc364773938"/>
      <w:r>
        <w:rPr>
          <w:b/>
          <w:bCs/>
          <w:iCs/>
          <w:color w:val="000000"/>
          <w:sz w:val="28"/>
          <w:szCs w:val="28"/>
        </w:rPr>
        <w:t xml:space="preserve">1.1. Хоздоговорные научные исследования и услуги в научной сфере </w:t>
      </w:r>
    </w:p>
    <w:tbl>
      <w:tblPr>
        <w:tblW w:w="1526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4"/>
        <w:gridCol w:w="1476"/>
        <w:gridCol w:w="4470"/>
        <w:gridCol w:w="1912"/>
        <w:gridCol w:w="1199"/>
        <w:gridCol w:w="1237"/>
        <w:gridCol w:w="4501"/>
      </w:tblGrid>
      <w:tr w:rsidR="00920F21" w:rsidRPr="00DE3439" w14:paraId="6674D75B" w14:textId="77777777" w:rsidTr="00DE3439">
        <w:trPr>
          <w:trHeight w:val="417"/>
        </w:trPr>
        <w:tc>
          <w:tcPr>
            <w:tcW w:w="0" w:type="auto"/>
          </w:tcPr>
          <w:p w14:paraId="293AF4F3" w14:textId="77777777" w:rsidR="00920F21" w:rsidRPr="00DE3439" w:rsidRDefault="004F6CBA">
            <w:pPr>
              <w:jc w:val="center"/>
              <w:rPr>
                <w:b/>
                <w:bCs/>
                <w:sz w:val="18"/>
                <w:szCs w:val="18"/>
              </w:rPr>
            </w:pPr>
            <w:r w:rsidRPr="00DE3439">
              <w:rPr>
                <w:b/>
                <w:bCs/>
                <w:sz w:val="18"/>
                <w:szCs w:val="18"/>
              </w:rPr>
              <w:t>№</w:t>
            </w:r>
          </w:p>
          <w:p w14:paraId="55D3D4EF" w14:textId="77777777" w:rsidR="00920F21" w:rsidRPr="00DE3439" w:rsidRDefault="004F6CBA">
            <w:pPr>
              <w:jc w:val="center"/>
              <w:rPr>
                <w:b/>
                <w:bCs/>
                <w:sz w:val="18"/>
                <w:szCs w:val="18"/>
              </w:rPr>
            </w:pPr>
            <w:r w:rsidRPr="00DE3439">
              <w:rPr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1476" w:type="dxa"/>
          </w:tcPr>
          <w:p w14:paraId="3A9CB9AE" w14:textId="77777777" w:rsidR="00920F21" w:rsidRPr="00DE3439" w:rsidRDefault="004F6CBA">
            <w:pPr>
              <w:jc w:val="center"/>
              <w:rPr>
                <w:b/>
                <w:bCs/>
                <w:sz w:val="18"/>
                <w:szCs w:val="18"/>
              </w:rPr>
            </w:pPr>
            <w:r w:rsidRPr="00DE3439">
              <w:rPr>
                <w:b/>
                <w:bCs/>
                <w:sz w:val="18"/>
                <w:szCs w:val="18"/>
              </w:rPr>
              <w:t>№ договора</w:t>
            </w:r>
          </w:p>
        </w:tc>
        <w:tc>
          <w:tcPr>
            <w:tcW w:w="4470" w:type="dxa"/>
          </w:tcPr>
          <w:p w14:paraId="298C0E6C" w14:textId="77777777" w:rsidR="00920F21" w:rsidRPr="00DE3439" w:rsidRDefault="004F6CBA">
            <w:pPr>
              <w:jc w:val="center"/>
              <w:rPr>
                <w:b/>
                <w:bCs/>
                <w:sz w:val="18"/>
                <w:szCs w:val="18"/>
              </w:rPr>
            </w:pPr>
            <w:r w:rsidRPr="00DE3439">
              <w:rPr>
                <w:b/>
                <w:bCs/>
                <w:sz w:val="18"/>
                <w:szCs w:val="18"/>
              </w:rPr>
              <w:t xml:space="preserve">Название темы </w:t>
            </w:r>
          </w:p>
          <w:p w14:paraId="7D120046" w14:textId="77777777" w:rsidR="00920F21" w:rsidRPr="00DE3439" w:rsidRDefault="004F6CBA">
            <w:pPr>
              <w:jc w:val="center"/>
              <w:rPr>
                <w:b/>
                <w:bCs/>
                <w:sz w:val="18"/>
                <w:szCs w:val="18"/>
              </w:rPr>
            </w:pPr>
            <w:r w:rsidRPr="00DE3439">
              <w:rPr>
                <w:b/>
                <w:bCs/>
                <w:sz w:val="18"/>
                <w:szCs w:val="18"/>
              </w:rPr>
              <w:t>(выполнения работ, оказания услуг)</w:t>
            </w:r>
          </w:p>
        </w:tc>
        <w:tc>
          <w:tcPr>
            <w:tcW w:w="1912" w:type="dxa"/>
          </w:tcPr>
          <w:p w14:paraId="36A182BA" w14:textId="77777777" w:rsidR="00920F21" w:rsidRPr="00DE3439" w:rsidRDefault="004F6CBA">
            <w:pPr>
              <w:jc w:val="center"/>
              <w:rPr>
                <w:b/>
                <w:bCs/>
                <w:sz w:val="18"/>
                <w:szCs w:val="18"/>
              </w:rPr>
            </w:pPr>
            <w:r w:rsidRPr="00DE3439">
              <w:rPr>
                <w:b/>
                <w:bCs/>
                <w:sz w:val="18"/>
                <w:szCs w:val="18"/>
              </w:rPr>
              <w:t>Заказчик</w:t>
            </w:r>
          </w:p>
        </w:tc>
        <w:tc>
          <w:tcPr>
            <w:tcW w:w="1199" w:type="dxa"/>
          </w:tcPr>
          <w:p w14:paraId="6D20F8CD" w14:textId="77777777" w:rsidR="00920F21" w:rsidRPr="00DE3439" w:rsidRDefault="004F6CBA">
            <w:pPr>
              <w:jc w:val="center"/>
              <w:rPr>
                <w:b/>
                <w:bCs/>
                <w:sz w:val="18"/>
                <w:szCs w:val="18"/>
              </w:rPr>
            </w:pPr>
            <w:r w:rsidRPr="00DE3439">
              <w:rPr>
                <w:b/>
                <w:bCs/>
                <w:sz w:val="18"/>
                <w:szCs w:val="18"/>
              </w:rPr>
              <w:t>Сумма</w:t>
            </w:r>
          </w:p>
          <w:p w14:paraId="24F5CB82" w14:textId="77777777" w:rsidR="00920F21" w:rsidRPr="00DE3439" w:rsidRDefault="004F6CBA">
            <w:pPr>
              <w:jc w:val="center"/>
              <w:rPr>
                <w:b/>
                <w:bCs/>
                <w:sz w:val="18"/>
                <w:szCs w:val="18"/>
              </w:rPr>
            </w:pPr>
            <w:r w:rsidRPr="00DE3439">
              <w:rPr>
                <w:b/>
                <w:bCs/>
                <w:sz w:val="18"/>
                <w:szCs w:val="18"/>
              </w:rPr>
              <w:t>( руб.)</w:t>
            </w:r>
          </w:p>
        </w:tc>
        <w:tc>
          <w:tcPr>
            <w:tcW w:w="1237" w:type="dxa"/>
          </w:tcPr>
          <w:p w14:paraId="048CF799" w14:textId="77777777" w:rsidR="00920F21" w:rsidRPr="00DE3439" w:rsidRDefault="004F6CBA">
            <w:pPr>
              <w:jc w:val="center"/>
              <w:rPr>
                <w:b/>
                <w:bCs/>
                <w:sz w:val="18"/>
                <w:szCs w:val="18"/>
              </w:rPr>
            </w:pPr>
            <w:r w:rsidRPr="00DE3439">
              <w:rPr>
                <w:b/>
                <w:bCs/>
                <w:sz w:val="18"/>
                <w:szCs w:val="18"/>
              </w:rPr>
              <w:t xml:space="preserve">Сроки </w:t>
            </w:r>
          </w:p>
          <w:p w14:paraId="2F0352FE" w14:textId="77777777" w:rsidR="00920F21" w:rsidRPr="00DE3439" w:rsidRDefault="004F6CBA">
            <w:pPr>
              <w:jc w:val="center"/>
              <w:rPr>
                <w:b/>
                <w:bCs/>
                <w:sz w:val="18"/>
                <w:szCs w:val="18"/>
              </w:rPr>
            </w:pPr>
            <w:r w:rsidRPr="00DE3439">
              <w:rPr>
                <w:b/>
                <w:bCs/>
                <w:sz w:val="18"/>
                <w:szCs w:val="18"/>
              </w:rPr>
              <w:t>выполнения</w:t>
            </w:r>
          </w:p>
          <w:p w14:paraId="2D93ACC5" w14:textId="77777777" w:rsidR="00920F21" w:rsidRPr="00DE3439" w:rsidRDefault="00920F2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01" w:type="dxa"/>
          </w:tcPr>
          <w:p w14:paraId="1557DAE2" w14:textId="77777777" w:rsidR="00920F21" w:rsidRPr="00DE3439" w:rsidRDefault="004F6CBA">
            <w:pPr>
              <w:jc w:val="center"/>
              <w:rPr>
                <w:b/>
                <w:bCs/>
                <w:sz w:val="18"/>
                <w:szCs w:val="18"/>
              </w:rPr>
            </w:pPr>
            <w:r w:rsidRPr="00DE3439">
              <w:rPr>
                <w:b/>
                <w:bCs/>
                <w:sz w:val="18"/>
                <w:szCs w:val="18"/>
              </w:rPr>
              <w:t xml:space="preserve">Исполнители </w:t>
            </w:r>
          </w:p>
        </w:tc>
      </w:tr>
      <w:tr w:rsidR="00920F21" w:rsidRPr="00DE3439" w14:paraId="6CBF9F20" w14:textId="77777777" w:rsidTr="00DE3439">
        <w:trPr>
          <w:trHeight w:val="144"/>
        </w:trPr>
        <w:tc>
          <w:tcPr>
            <w:tcW w:w="0" w:type="auto"/>
          </w:tcPr>
          <w:p w14:paraId="2B76B44C" w14:textId="77777777" w:rsidR="00920F21" w:rsidRPr="00DE3439" w:rsidRDefault="004F6CBA">
            <w:pPr>
              <w:jc w:val="center"/>
              <w:rPr>
                <w:bCs/>
                <w:sz w:val="18"/>
                <w:szCs w:val="18"/>
              </w:rPr>
            </w:pPr>
            <w:r w:rsidRPr="00DE343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476" w:type="dxa"/>
          </w:tcPr>
          <w:p w14:paraId="03EF9337" w14:textId="77777777" w:rsidR="00920F21" w:rsidRPr="00DE3439" w:rsidRDefault="004F6CBA">
            <w:pPr>
              <w:jc w:val="center"/>
              <w:rPr>
                <w:bCs/>
                <w:sz w:val="18"/>
                <w:szCs w:val="18"/>
              </w:rPr>
            </w:pPr>
            <w:r w:rsidRPr="00DE3439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470" w:type="dxa"/>
          </w:tcPr>
          <w:p w14:paraId="18EF6306" w14:textId="77777777" w:rsidR="00920F21" w:rsidRPr="00DE3439" w:rsidRDefault="004F6CBA">
            <w:pPr>
              <w:jc w:val="center"/>
              <w:rPr>
                <w:bCs/>
                <w:sz w:val="18"/>
                <w:szCs w:val="18"/>
              </w:rPr>
            </w:pPr>
            <w:r w:rsidRPr="00DE3439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912" w:type="dxa"/>
          </w:tcPr>
          <w:p w14:paraId="32B69FF1" w14:textId="77777777" w:rsidR="00920F21" w:rsidRPr="00DE3439" w:rsidRDefault="004F6CBA">
            <w:pPr>
              <w:jc w:val="center"/>
              <w:rPr>
                <w:bCs/>
                <w:sz w:val="18"/>
                <w:szCs w:val="18"/>
              </w:rPr>
            </w:pPr>
            <w:r w:rsidRPr="00DE3439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199" w:type="dxa"/>
          </w:tcPr>
          <w:p w14:paraId="2322B453" w14:textId="77777777" w:rsidR="00920F21" w:rsidRPr="00DE3439" w:rsidRDefault="004F6CBA">
            <w:pPr>
              <w:jc w:val="center"/>
              <w:rPr>
                <w:bCs/>
                <w:sz w:val="18"/>
                <w:szCs w:val="18"/>
              </w:rPr>
            </w:pPr>
            <w:r w:rsidRPr="00DE3439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237" w:type="dxa"/>
          </w:tcPr>
          <w:p w14:paraId="056C8A7B" w14:textId="77777777" w:rsidR="00920F21" w:rsidRPr="00DE3439" w:rsidRDefault="004F6CBA">
            <w:pPr>
              <w:jc w:val="center"/>
              <w:rPr>
                <w:bCs/>
                <w:sz w:val="18"/>
                <w:szCs w:val="18"/>
              </w:rPr>
            </w:pPr>
            <w:r w:rsidRPr="00DE3439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4501" w:type="dxa"/>
          </w:tcPr>
          <w:p w14:paraId="3009383F" w14:textId="77777777" w:rsidR="00920F21" w:rsidRPr="00DE3439" w:rsidRDefault="00920F21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920F21" w:rsidRPr="00DE3439" w14:paraId="4A3CB26D" w14:textId="77777777" w:rsidTr="00DE3439">
        <w:trPr>
          <w:trHeight w:val="364"/>
        </w:trPr>
        <w:tc>
          <w:tcPr>
            <w:tcW w:w="0" w:type="auto"/>
          </w:tcPr>
          <w:p w14:paraId="0E489174" w14:textId="77777777" w:rsidR="00920F21" w:rsidRPr="00DE3439" w:rsidRDefault="004F6CBA">
            <w:pPr>
              <w:jc w:val="center"/>
              <w:rPr>
                <w:bCs/>
                <w:sz w:val="18"/>
                <w:szCs w:val="18"/>
              </w:rPr>
            </w:pPr>
            <w:r w:rsidRPr="00DE3439">
              <w:rPr>
                <w:bCs/>
                <w:sz w:val="18"/>
                <w:szCs w:val="18"/>
              </w:rPr>
              <w:t>1</w:t>
            </w:r>
          </w:p>
          <w:p w14:paraId="1100C850" w14:textId="77777777" w:rsidR="00920F21" w:rsidRPr="00DE3439" w:rsidRDefault="00920F21">
            <w:pPr>
              <w:jc w:val="center"/>
              <w:rPr>
                <w:bCs/>
                <w:sz w:val="18"/>
                <w:szCs w:val="18"/>
              </w:rPr>
            </w:pPr>
          </w:p>
          <w:p w14:paraId="66116F3D" w14:textId="77777777" w:rsidR="00920F21" w:rsidRPr="00DE3439" w:rsidRDefault="00920F2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76" w:type="dxa"/>
          </w:tcPr>
          <w:p w14:paraId="45E5709E" w14:textId="77777777" w:rsidR="00920F21" w:rsidRPr="00DE3439" w:rsidRDefault="004F6CBA">
            <w:pPr>
              <w:rPr>
                <w:sz w:val="18"/>
                <w:szCs w:val="18"/>
              </w:rPr>
            </w:pPr>
            <w:r w:rsidRPr="00DE3439">
              <w:rPr>
                <w:sz w:val="18"/>
                <w:szCs w:val="18"/>
              </w:rPr>
              <w:t>№ 1 от 01.02.2023</w:t>
            </w:r>
          </w:p>
        </w:tc>
        <w:tc>
          <w:tcPr>
            <w:tcW w:w="4470" w:type="dxa"/>
          </w:tcPr>
          <w:p w14:paraId="0E1E481A" w14:textId="77777777" w:rsidR="00920F21" w:rsidRPr="00DE3439" w:rsidRDefault="004F6CBA">
            <w:pPr>
              <w:rPr>
                <w:sz w:val="18"/>
                <w:szCs w:val="18"/>
              </w:rPr>
            </w:pPr>
            <w:proofErr w:type="spellStart"/>
            <w:r w:rsidRPr="00DE3439">
              <w:rPr>
                <w:sz w:val="18"/>
                <w:szCs w:val="18"/>
              </w:rPr>
              <w:t>Стейкхолдерский</w:t>
            </w:r>
            <w:proofErr w:type="spellEnd"/>
            <w:r w:rsidRPr="00DE3439">
              <w:rPr>
                <w:sz w:val="18"/>
                <w:szCs w:val="18"/>
              </w:rPr>
              <w:t xml:space="preserve"> подход к выявлению проблем бизнеса на рынке аутсорсинга учетных функций</w:t>
            </w:r>
          </w:p>
        </w:tc>
        <w:tc>
          <w:tcPr>
            <w:tcW w:w="1912" w:type="dxa"/>
          </w:tcPr>
          <w:p w14:paraId="3AC0B3BC" w14:textId="77777777" w:rsidR="00920F21" w:rsidRPr="00DE3439" w:rsidRDefault="004F6CBA">
            <w:pPr>
              <w:rPr>
                <w:sz w:val="18"/>
                <w:szCs w:val="18"/>
              </w:rPr>
            </w:pPr>
            <w:r w:rsidRPr="00DE3439">
              <w:rPr>
                <w:sz w:val="18"/>
                <w:szCs w:val="18"/>
              </w:rPr>
              <w:t>ООО «СЕДА»</w:t>
            </w:r>
          </w:p>
        </w:tc>
        <w:tc>
          <w:tcPr>
            <w:tcW w:w="1199" w:type="dxa"/>
          </w:tcPr>
          <w:p w14:paraId="0DBC062C" w14:textId="77777777" w:rsidR="00920F21" w:rsidRPr="00DE3439" w:rsidRDefault="004F6CBA">
            <w:pPr>
              <w:rPr>
                <w:sz w:val="18"/>
                <w:szCs w:val="18"/>
              </w:rPr>
            </w:pPr>
            <w:r w:rsidRPr="00DE3439">
              <w:rPr>
                <w:sz w:val="18"/>
                <w:szCs w:val="18"/>
              </w:rPr>
              <w:t>480 000</w:t>
            </w:r>
          </w:p>
        </w:tc>
        <w:tc>
          <w:tcPr>
            <w:tcW w:w="1237" w:type="dxa"/>
          </w:tcPr>
          <w:p w14:paraId="0145756B" w14:textId="77777777" w:rsidR="00920F21" w:rsidRPr="00DE3439" w:rsidRDefault="004F6CBA">
            <w:pPr>
              <w:rPr>
                <w:sz w:val="18"/>
                <w:szCs w:val="18"/>
              </w:rPr>
            </w:pPr>
            <w:r w:rsidRPr="00DE3439">
              <w:rPr>
                <w:sz w:val="18"/>
                <w:szCs w:val="18"/>
              </w:rPr>
              <w:t>01.02.2023-28.02.2023</w:t>
            </w:r>
          </w:p>
        </w:tc>
        <w:tc>
          <w:tcPr>
            <w:tcW w:w="4501" w:type="dxa"/>
          </w:tcPr>
          <w:p w14:paraId="60B63C85" w14:textId="77777777" w:rsidR="00920F21" w:rsidRPr="00DE3439" w:rsidRDefault="004F6CBA">
            <w:pPr>
              <w:rPr>
                <w:sz w:val="18"/>
                <w:szCs w:val="18"/>
              </w:rPr>
            </w:pPr>
            <w:r w:rsidRPr="00DE3439">
              <w:rPr>
                <w:sz w:val="18"/>
                <w:szCs w:val="18"/>
              </w:rPr>
              <w:t xml:space="preserve">Морозова Н.С., (руководитель); </w:t>
            </w:r>
            <w:proofErr w:type="spellStart"/>
            <w:r w:rsidRPr="00DE3439">
              <w:rPr>
                <w:sz w:val="18"/>
                <w:szCs w:val="18"/>
              </w:rPr>
              <w:t>Измалкова</w:t>
            </w:r>
            <w:proofErr w:type="spellEnd"/>
            <w:r w:rsidRPr="00DE3439">
              <w:rPr>
                <w:sz w:val="18"/>
                <w:szCs w:val="18"/>
              </w:rPr>
              <w:t xml:space="preserve"> И.В., Черпаков И.В., Белан Л.С. Рязанцева Е.А., </w:t>
            </w:r>
            <w:proofErr w:type="spellStart"/>
            <w:r w:rsidRPr="00DE3439">
              <w:rPr>
                <w:sz w:val="18"/>
                <w:szCs w:val="18"/>
              </w:rPr>
              <w:t>Федерякина</w:t>
            </w:r>
            <w:proofErr w:type="spellEnd"/>
            <w:r w:rsidRPr="00DE3439">
              <w:rPr>
                <w:sz w:val="18"/>
                <w:szCs w:val="18"/>
              </w:rPr>
              <w:t xml:space="preserve"> А.И., студентка, </w:t>
            </w:r>
            <w:proofErr w:type="spellStart"/>
            <w:r w:rsidRPr="00DE3439">
              <w:rPr>
                <w:sz w:val="18"/>
                <w:szCs w:val="18"/>
              </w:rPr>
              <w:t>Туйчиева</w:t>
            </w:r>
            <w:proofErr w:type="spellEnd"/>
            <w:r w:rsidRPr="00DE3439">
              <w:rPr>
                <w:sz w:val="18"/>
                <w:szCs w:val="18"/>
              </w:rPr>
              <w:t xml:space="preserve"> Елена Руслановна, </w:t>
            </w:r>
          </w:p>
        </w:tc>
      </w:tr>
      <w:tr w:rsidR="00920F21" w:rsidRPr="00DE3439" w14:paraId="6406B136" w14:textId="77777777" w:rsidTr="00DE3439">
        <w:trPr>
          <w:trHeight w:val="836"/>
        </w:trPr>
        <w:tc>
          <w:tcPr>
            <w:tcW w:w="0" w:type="auto"/>
          </w:tcPr>
          <w:p w14:paraId="1595EB6C" w14:textId="77777777" w:rsidR="00920F21" w:rsidRPr="00DE3439" w:rsidRDefault="004F6CBA">
            <w:pPr>
              <w:jc w:val="center"/>
              <w:rPr>
                <w:bCs/>
                <w:sz w:val="18"/>
                <w:szCs w:val="18"/>
              </w:rPr>
            </w:pPr>
            <w:r w:rsidRPr="00DE3439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476" w:type="dxa"/>
          </w:tcPr>
          <w:p w14:paraId="33755052" w14:textId="77777777" w:rsidR="00920F21" w:rsidRPr="00DE3439" w:rsidRDefault="004F6CBA">
            <w:pPr>
              <w:rPr>
                <w:sz w:val="18"/>
                <w:szCs w:val="18"/>
              </w:rPr>
            </w:pPr>
            <w:r w:rsidRPr="00DE3439">
              <w:rPr>
                <w:sz w:val="18"/>
                <w:szCs w:val="18"/>
              </w:rPr>
              <w:t>№2 от 01.02.2023</w:t>
            </w:r>
          </w:p>
        </w:tc>
        <w:tc>
          <w:tcPr>
            <w:tcW w:w="4470" w:type="dxa"/>
          </w:tcPr>
          <w:p w14:paraId="36973B92" w14:textId="77777777" w:rsidR="00920F21" w:rsidRPr="00DE3439" w:rsidRDefault="004F6CBA">
            <w:pPr>
              <w:rPr>
                <w:sz w:val="18"/>
                <w:szCs w:val="18"/>
              </w:rPr>
            </w:pPr>
            <w:r w:rsidRPr="00DE3439">
              <w:rPr>
                <w:sz w:val="18"/>
                <w:szCs w:val="18"/>
              </w:rPr>
              <w:t>Аналитическое обеспечение управления расчетами коммерческой организации</w:t>
            </w:r>
          </w:p>
        </w:tc>
        <w:tc>
          <w:tcPr>
            <w:tcW w:w="1912" w:type="dxa"/>
          </w:tcPr>
          <w:p w14:paraId="62D52B73" w14:textId="77777777" w:rsidR="00920F21" w:rsidRPr="00DE3439" w:rsidRDefault="004F6CBA">
            <w:pPr>
              <w:rPr>
                <w:sz w:val="18"/>
                <w:szCs w:val="18"/>
              </w:rPr>
            </w:pPr>
            <w:r w:rsidRPr="00DE3439">
              <w:rPr>
                <w:sz w:val="18"/>
                <w:szCs w:val="18"/>
              </w:rPr>
              <w:t>ООО «</w:t>
            </w:r>
            <w:proofErr w:type="spellStart"/>
            <w:r w:rsidRPr="00DE3439">
              <w:rPr>
                <w:sz w:val="18"/>
                <w:szCs w:val="18"/>
              </w:rPr>
              <w:t>Комсервис</w:t>
            </w:r>
            <w:proofErr w:type="spellEnd"/>
            <w:r w:rsidRPr="00DE3439">
              <w:rPr>
                <w:sz w:val="18"/>
                <w:szCs w:val="18"/>
              </w:rPr>
              <w:t>»</w:t>
            </w:r>
          </w:p>
        </w:tc>
        <w:tc>
          <w:tcPr>
            <w:tcW w:w="1199" w:type="dxa"/>
          </w:tcPr>
          <w:p w14:paraId="26F0CBB2" w14:textId="77777777" w:rsidR="00920F21" w:rsidRPr="00DE3439" w:rsidRDefault="004F6CBA">
            <w:pPr>
              <w:rPr>
                <w:sz w:val="18"/>
                <w:szCs w:val="18"/>
              </w:rPr>
            </w:pPr>
            <w:r w:rsidRPr="00DE3439">
              <w:rPr>
                <w:sz w:val="18"/>
                <w:szCs w:val="18"/>
              </w:rPr>
              <w:t>320 000</w:t>
            </w:r>
          </w:p>
        </w:tc>
        <w:tc>
          <w:tcPr>
            <w:tcW w:w="1237" w:type="dxa"/>
          </w:tcPr>
          <w:p w14:paraId="7EC33B3C" w14:textId="77777777" w:rsidR="00920F21" w:rsidRPr="00DE3439" w:rsidRDefault="004F6CBA">
            <w:pPr>
              <w:rPr>
                <w:bCs/>
                <w:color w:val="000000"/>
                <w:sz w:val="18"/>
                <w:szCs w:val="18"/>
              </w:rPr>
            </w:pPr>
            <w:r w:rsidRPr="00DE3439">
              <w:rPr>
                <w:bCs/>
                <w:color w:val="000000"/>
                <w:sz w:val="18"/>
                <w:szCs w:val="18"/>
              </w:rPr>
              <w:t>01.02.2023 – 03.03.2023</w:t>
            </w:r>
          </w:p>
        </w:tc>
        <w:tc>
          <w:tcPr>
            <w:tcW w:w="4501" w:type="dxa"/>
          </w:tcPr>
          <w:p w14:paraId="22C46941" w14:textId="77777777" w:rsidR="00920F21" w:rsidRPr="00DE3439" w:rsidRDefault="004F6CBA">
            <w:pPr>
              <w:rPr>
                <w:sz w:val="18"/>
                <w:szCs w:val="18"/>
              </w:rPr>
            </w:pPr>
            <w:r w:rsidRPr="00DE3439">
              <w:rPr>
                <w:sz w:val="18"/>
                <w:szCs w:val="18"/>
              </w:rPr>
              <w:t xml:space="preserve">Самойлова Т.Д., (руководитель); Морозова Н.С., Корякина Т.В., </w:t>
            </w:r>
            <w:proofErr w:type="spellStart"/>
            <w:r w:rsidRPr="00DE3439">
              <w:rPr>
                <w:sz w:val="18"/>
                <w:szCs w:val="18"/>
              </w:rPr>
              <w:t>Кадильникова</w:t>
            </w:r>
            <w:proofErr w:type="spellEnd"/>
            <w:r w:rsidRPr="00DE3439">
              <w:rPr>
                <w:sz w:val="18"/>
                <w:szCs w:val="18"/>
              </w:rPr>
              <w:t xml:space="preserve"> Л.В. Исмайлова Т.Ю., Белокопытова Л., студентка </w:t>
            </w:r>
          </w:p>
        </w:tc>
      </w:tr>
      <w:tr w:rsidR="00920F21" w:rsidRPr="00DE3439" w14:paraId="1794C69D" w14:textId="77777777" w:rsidTr="00DE3439">
        <w:trPr>
          <w:trHeight w:val="683"/>
        </w:trPr>
        <w:tc>
          <w:tcPr>
            <w:tcW w:w="0" w:type="auto"/>
          </w:tcPr>
          <w:p w14:paraId="6FC95335" w14:textId="77777777" w:rsidR="00920F21" w:rsidRPr="00DE3439" w:rsidRDefault="004F6CBA">
            <w:pPr>
              <w:jc w:val="center"/>
              <w:rPr>
                <w:bCs/>
                <w:sz w:val="18"/>
                <w:szCs w:val="18"/>
              </w:rPr>
            </w:pPr>
            <w:r w:rsidRPr="00DE3439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476" w:type="dxa"/>
          </w:tcPr>
          <w:p w14:paraId="198A1C5B" w14:textId="77777777" w:rsidR="00920F21" w:rsidRPr="00DE3439" w:rsidRDefault="004F6CBA">
            <w:pPr>
              <w:rPr>
                <w:sz w:val="18"/>
                <w:szCs w:val="18"/>
              </w:rPr>
            </w:pPr>
            <w:r w:rsidRPr="00DE3439">
              <w:rPr>
                <w:sz w:val="18"/>
                <w:szCs w:val="18"/>
              </w:rPr>
              <w:t>№3 от 16.06.2023</w:t>
            </w:r>
          </w:p>
        </w:tc>
        <w:tc>
          <w:tcPr>
            <w:tcW w:w="4470" w:type="dxa"/>
          </w:tcPr>
          <w:p w14:paraId="626E8B86" w14:textId="77777777" w:rsidR="00920F21" w:rsidRPr="00DE3439" w:rsidRDefault="004F6CBA">
            <w:pPr>
              <w:rPr>
                <w:sz w:val="18"/>
                <w:szCs w:val="18"/>
              </w:rPr>
            </w:pPr>
            <w:r w:rsidRPr="00DE3439">
              <w:rPr>
                <w:sz w:val="18"/>
                <w:szCs w:val="18"/>
              </w:rPr>
              <w:t xml:space="preserve">Планирование закупочной деятельности торгового предприятия с использованием </w:t>
            </w:r>
            <w:r w:rsidRPr="00DE3439">
              <w:rPr>
                <w:sz w:val="18"/>
                <w:szCs w:val="18"/>
                <w:lang w:val="en-US"/>
              </w:rPr>
              <w:t>I</w:t>
            </w:r>
            <w:r w:rsidRPr="00DE3439">
              <w:rPr>
                <w:sz w:val="18"/>
                <w:szCs w:val="18"/>
              </w:rPr>
              <w:t>Т-технологий</w:t>
            </w:r>
          </w:p>
        </w:tc>
        <w:tc>
          <w:tcPr>
            <w:tcW w:w="1912" w:type="dxa"/>
          </w:tcPr>
          <w:p w14:paraId="45EB83EC" w14:textId="77777777" w:rsidR="00920F21" w:rsidRPr="00DE3439" w:rsidRDefault="004F6CBA">
            <w:pPr>
              <w:rPr>
                <w:sz w:val="18"/>
                <w:szCs w:val="18"/>
              </w:rPr>
            </w:pPr>
            <w:r w:rsidRPr="00DE3439">
              <w:rPr>
                <w:sz w:val="18"/>
                <w:szCs w:val="18"/>
              </w:rPr>
              <w:t>ООО «СЕДА»</w:t>
            </w:r>
          </w:p>
        </w:tc>
        <w:tc>
          <w:tcPr>
            <w:tcW w:w="1199" w:type="dxa"/>
          </w:tcPr>
          <w:p w14:paraId="7730D251" w14:textId="77777777" w:rsidR="00920F21" w:rsidRPr="00DE3439" w:rsidRDefault="004F6CBA">
            <w:pPr>
              <w:rPr>
                <w:sz w:val="18"/>
                <w:szCs w:val="18"/>
              </w:rPr>
            </w:pPr>
            <w:r w:rsidRPr="00DE3439">
              <w:rPr>
                <w:sz w:val="18"/>
                <w:szCs w:val="18"/>
              </w:rPr>
              <w:t>470 000</w:t>
            </w:r>
          </w:p>
        </w:tc>
        <w:tc>
          <w:tcPr>
            <w:tcW w:w="1237" w:type="dxa"/>
          </w:tcPr>
          <w:p w14:paraId="2701689C" w14:textId="77777777" w:rsidR="00920F21" w:rsidRPr="00DE3439" w:rsidRDefault="004F6CBA">
            <w:pPr>
              <w:rPr>
                <w:sz w:val="18"/>
                <w:szCs w:val="18"/>
              </w:rPr>
            </w:pPr>
            <w:r w:rsidRPr="00DE3439">
              <w:rPr>
                <w:sz w:val="18"/>
                <w:szCs w:val="18"/>
              </w:rPr>
              <w:t>19.06.2023-18.07.2023</w:t>
            </w:r>
          </w:p>
        </w:tc>
        <w:tc>
          <w:tcPr>
            <w:tcW w:w="4501" w:type="dxa"/>
          </w:tcPr>
          <w:p w14:paraId="7C16F3D2" w14:textId="77777777" w:rsidR="00920F21" w:rsidRPr="00DE3439" w:rsidRDefault="004F6CBA">
            <w:pPr>
              <w:rPr>
                <w:sz w:val="18"/>
                <w:szCs w:val="18"/>
              </w:rPr>
            </w:pPr>
            <w:r w:rsidRPr="00DE3439">
              <w:rPr>
                <w:sz w:val="18"/>
                <w:szCs w:val="18"/>
              </w:rPr>
              <w:t xml:space="preserve">Морозова Н.С., (руководитель); </w:t>
            </w:r>
            <w:proofErr w:type="spellStart"/>
            <w:r w:rsidRPr="00DE3439">
              <w:rPr>
                <w:sz w:val="18"/>
                <w:szCs w:val="18"/>
              </w:rPr>
              <w:t>Измалкова</w:t>
            </w:r>
            <w:proofErr w:type="spellEnd"/>
            <w:r w:rsidRPr="00DE3439">
              <w:rPr>
                <w:sz w:val="18"/>
                <w:szCs w:val="18"/>
              </w:rPr>
              <w:t xml:space="preserve"> И.В.,  Рязанцева Е.А., Черпаков И.В.</w:t>
            </w:r>
          </w:p>
        </w:tc>
      </w:tr>
      <w:tr w:rsidR="00920F21" w:rsidRPr="00DE3439" w14:paraId="2053FEE8" w14:textId="77777777" w:rsidTr="00DE3439">
        <w:trPr>
          <w:trHeight w:val="561"/>
        </w:trPr>
        <w:tc>
          <w:tcPr>
            <w:tcW w:w="0" w:type="auto"/>
          </w:tcPr>
          <w:p w14:paraId="41942A4F" w14:textId="77777777" w:rsidR="00920F21" w:rsidRPr="00DE3439" w:rsidRDefault="004F6CBA">
            <w:pPr>
              <w:jc w:val="center"/>
              <w:rPr>
                <w:bCs/>
                <w:sz w:val="18"/>
                <w:szCs w:val="18"/>
              </w:rPr>
            </w:pPr>
            <w:r w:rsidRPr="00DE3439">
              <w:rPr>
                <w:bCs/>
                <w:sz w:val="18"/>
                <w:szCs w:val="18"/>
              </w:rPr>
              <w:t>4</w:t>
            </w:r>
          </w:p>
          <w:p w14:paraId="6C27F828" w14:textId="77777777" w:rsidR="00920F21" w:rsidRPr="00DE3439" w:rsidRDefault="00920F21">
            <w:pPr>
              <w:rPr>
                <w:bCs/>
                <w:sz w:val="18"/>
                <w:szCs w:val="18"/>
              </w:rPr>
            </w:pPr>
          </w:p>
        </w:tc>
        <w:tc>
          <w:tcPr>
            <w:tcW w:w="1476" w:type="dxa"/>
          </w:tcPr>
          <w:p w14:paraId="5468001B" w14:textId="77777777" w:rsidR="00920F21" w:rsidRPr="00DE3439" w:rsidRDefault="004F6CBA">
            <w:pPr>
              <w:rPr>
                <w:sz w:val="18"/>
                <w:szCs w:val="18"/>
              </w:rPr>
            </w:pPr>
            <w:r w:rsidRPr="00DE3439">
              <w:rPr>
                <w:sz w:val="18"/>
                <w:szCs w:val="18"/>
              </w:rPr>
              <w:t>№4 от 25.10.2023</w:t>
            </w:r>
          </w:p>
        </w:tc>
        <w:tc>
          <w:tcPr>
            <w:tcW w:w="4470" w:type="dxa"/>
          </w:tcPr>
          <w:p w14:paraId="34D8E31A" w14:textId="77777777" w:rsidR="00920F21" w:rsidRPr="00DE3439" w:rsidRDefault="004F6CBA">
            <w:pPr>
              <w:rPr>
                <w:b/>
                <w:sz w:val="18"/>
                <w:szCs w:val="18"/>
              </w:rPr>
            </w:pPr>
            <w:r w:rsidRPr="00DE3439">
              <w:rPr>
                <w:sz w:val="18"/>
                <w:szCs w:val="18"/>
              </w:rPr>
              <w:t>Рационализация процессов мотивации и стимулирования труда персонала</w:t>
            </w:r>
          </w:p>
        </w:tc>
        <w:tc>
          <w:tcPr>
            <w:tcW w:w="1912" w:type="dxa"/>
          </w:tcPr>
          <w:p w14:paraId="7F8D275F" w14:textId="77777777" w:rsidR="00920F21" w:rsidRPr="00DE3439" w:rsidRDefault="004F6CBA">
            <w:pPr>
              <w:rPr>
                <w:sz w:val="18"/>
                <w:szCs w:val="18"/>
              </w:rPr>
            </w:pPr>
            <w:r w:rsidRPr="00DE3439">
              <w:rPr>
                <w:sz w:val="18"/>
                <w:szCs w:val="18"/>
              </w:rPr>
              <w:t xml:space="preserve">ООО «СЕДА» </w:t>
            </w:r>
          </w:p>
        </w:tc>
        <w:tc>
          <w:tcPr>
            <w:tcW w:w="1199" w:type="dxa"/>
          </w:tcPr>
          <w:p w14:paraId="652C59ED" w14:textId="77777777" w:rsidR="00920F21" w:rsidRPr="00DE3439" w:rsidRDefault="004F6CBA">
            <w:pPr>
              <w:rPr>
                <w:sz w:val="18"/>
                <w:szCs w:val="18"/>
              </w:rPr>
            </w:pPr>
            <w:r w:rsidRPr="00DE3439">
              <w:rPr>
                <w:sz w:val="18"/>
                <w:szCs w:val="18"/>
              </w:rPr>
              <w:t>230 000</w:t>
            </w:r>
          </w:p>
        </w:tc>
        <w:tc>
          <w:tcPr>
            <w:tcW w:w="1237" w:type="dxa"/>
          </w:tcPr>
          <w:p w14:paraId="7182C105" w14:textId="77777777" w:rsidR="00920F21" w:rsidRPr="00DE3439" w:rsidRDefault="004F6CBA">
            <w:pPr>
              <w:rPr>
                <w:sz w:val="18"/>
                <w:szCs w:val="18"/>
              </w:rPr>
            </w:pPr>
            <w:r w:rsidRPr="00DE3439">
              <w:rPr>
                <w:bCs/>
                <w:color w:val="000000"/>
                <w:sz w:val="18"/>
                <w:szCs w:val="18"/>
              </w:rPr>
              <w:t>25.10.2023 – 31.10.2023</w:t>
            </w:r>
          </w:p>
        </w:tc>
        <w:tc>
          <w:tcPr>
            <w:tcW w:w="4501" w:type="dxa"/>
          </w:tcPr>
          <w:p w14:paraId="4033DA8C" w14:textId="77777777" w:rsidR="00920F21" w:rsidRPr="00DE3439" w:rsidRDefault="004F6CBA">
            <w:pPr>
              <w:rPr>
                <w:sz w:val="18"/>
                <w:szCs w:val="18"/>
              </w:rPr>
            </w:pPr>
            <w:r w:rsidRPr="00DE3439">
              <w:rPr>
                <w:sz w:val="18"/>
                <w:szCs w:val="18"/>
              </w:rPr>
              <w:t xml:space="preserve">Корякина Т.В. (руководитель); </w:t>
            </w:r>
            <w:proofErr w:type="spellStart"/>
            <w:r w:rsidRPr="00DE3439">
              <w:rPr>
                <w:sz w:val="18"/>
                <w:szCs w:val="18"/>
              </w:rPr>
              <w:t>Кадильникова</w:t>
            </w:r>
            <w:proofErr w:type="spellEnd"/>
            <w:r w:rsidRPr="00DE3439">
              <w:rPr>
                <w:sz w:val="18"/>
                <w:szCs w:val="18"/>
              </w:rPr>
              <w:t xml:space="preserve"> Л.В Решетникова Е.В. Филоненко Н.Ю. </w:t>
            </w:r>
          </w:p>
        </w:tc>
      </w:tr>
      <w:tr w:rsidR="00920F21" w:rsidRPr="00DE3439" w14:paraId="4407A806" w14:textId="77777777" w:rsidTr="00DE3439">
        <w:trPr>
          <w:trHeight w:val="651"/>
        </w:trPr>
        <w:tc>
          <w:tcPr>
            <w:tcW w:w="0" w:type="auto"/>
          </w:tcPr>
          <w:p w14:paraId="5166E026" w14:textId="77777777" w:rsidR="00920F21" w:rsidRPr="00DE3439" w:rsidRDefault="004F6CBA">
            <w:pPr>
              <w:jc w:val="center"/>
              <w:rPr>
                <w:bCs/>
                <w:sz w:val="18"/>
                <w:szCs w:val="18"/>
              </w:rPr>
            </w:pPr>
            <w:r w:rsidRPr="00DE3439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476" w:type="dxa"/>
          </w:tcPr>
          <w:p w14:paraId="72B1F1C9" w14:textId="77777777" w:rsidR="00920F21" w:rsidRPr="00DE3439" w:rsidRDefault="004F6CBA">
            <w:pPr>
              <w:rPr>
                <w:sz w:val="18"/>
                <w:szCs w:val="18"/>
              </w:rPr>
            </w:pPr>
            <w:r w:rsidRPr="00DE3439">
              <w:rPr>
                <w:bCs/>
                <w:color w:val="000000"/>
                <w:sz w:val="18"/>
                <w:szCs w:val="18"/>
              </w:rPr>
              <w:t>№5 от 01.11.2023</w:t>
            </w:r>
          </w:p>
        </w:tc>
        <w:tc>
          <w:tcPr>
            <w:tcW w:w="4470" w:type="dxa"/>
          </w:tcPr>
          <w:p w14:paraId="2F95A003" w14:textId="77777777" w:rsidR="00920F21" w:rsidRPr="00DE3439" w:rsidRDefault="004F6CBA">
            <w:pPr>
              <w:rPr>
                <w:sz w:val="18"/>
                <w:szCs w:val="18"/>
              </w:rPr>
            </w:pPr>
            <w:r w:rsidRPr="00DE3439">
              <w:rPr>
                <w:sz w:val="18"/>
                <w:szCs w:val="18"/>
              </w:rPr>
              <w:t>Компетентностный подход в управлении эффективностью компании</w:t>
            </w:r>
          </w:p>
        </w:tc>
        <w:tc>
          <w:tcPr>
            <w:tcW w:w="1912" w:type="dxa"/>
          </w:tcPr>
          <w:p w14:paraId="1A284D76" w14:textId="77777777" w:rsidR="00920F21" w:rsidRPr="00DE3439" w:rsidRDefault="004F6CBA">
            <w:pPr>
              <w:rPr>
                <w:sz w:val="18"/>
                <w:szCs w:val="18"/>
              </w:rPr>
            </w:pPr>
            <w:r w:rsidRPr="00DE3439">
              <w:rPr>
                <w:sz w:val="18"/>
                <w:szCs w:val="18"/>
              </w:rPr>
              <w:t>ООО «Клин-Комплекс-Ру»</w:t>
            </w:r>
          </w:p>
        </w:tc>
        <w:tc>
          <w:tcPr>
            <w:tcW w:w="1199" w:type="dxa"/>
          </w:tcPr>
          <w:p w14:paraId="17306E74" w14:textId="77777777" w:rsidR="00920F21" w:rsidRPr="00DE3439" w:rsidRDefault="004F6CBA">
            <w:pPr>
              <w:rPr>
                <w:sz w:val="18"/>
                <w:szCs w:val="18"/>
              </w:rPr>
            </w:pPr>
            <w:r w:rsidRPr="00DE3439">
              <w:rPr>
                <w:bCs/>
                <w:sz w:val="18"/>
                <w:szCs w:val="18"/>
              </w:rPr>
              <w:t>450 000</w:t>
            </w:r>
          </w:p>
        </w:tc>
        <w:tc>
          <w:tcPr>
            <w:tcW w:w="1237" w:type="dxa"/>
          </w:tcPr>
          <w:p w14:paraId="380A0FAA" w14:textId="77777777" w:rsidR="00920F21" w:rsidRPr="00DE3439" w:rsidRDefault="004F6CBA">
            <w:pPr>
              <w:rPr>
                <w:sz w:val="18"/>
                <w:szCs w:val="18"/>
              </w:rPr>
            </w:pPr>
            <w:r w:rsidRPr="00DE3439">
              <w:rPr>
                <w:bCs/>
                <w:color w:val="000000"/>
                <w:sz w:val="18"/>
                <w:szCs w:val="18"/>
              </w:rPr>
              <w:t>01.11.2023 – 15.11.2023</w:t>
            </w:r>
          </w:p>
        </w:tc>
        <w:tc>
          <w:tcPr>
            <w:tcW w:w="4501" w:type="dxa"/>
          </w:tcPr>
          <w:p w14:paraId="7507B715" w14:textId="77777777" w:rsidR="00920F21" w:rsidRPr="00DE3439" w:rsidRDefault="004F6CBA">
            <w:pPr>
              <w:rPr>
                <w:sz w:val="18"/>
                <w:szCs w:val="18"/>
              </w:rPr>
            </w:pPr>
            <w:r w:rsidRPr="00DE3439">
              <w:rPr>
                <w:sz w:val="18"/>
                <w:szCs w:val="18"/>
              </w:rPr>
              <w:t xml:space="preserve">Корякина Т.В. (руководитель); Макаров И.Н. Башлыков Т.В., Самойлова Т.Д. Фурсова Н.В., Чураков В.Г. </w:t>
            </w:r>
          </w:p>
        </w:tc>
      </w:tr>
      <w:tr w:rsidR="00920F21" w:rsidRPr="00DE3439" w14:paraId="5A4A01B5" w14:textId="77777777" w:rsidTr="00DE3439">
        <w:trPr>
          <w:trHeight w:val="986"/>
        </w:trPr>
        <w:tc>
          <w:tcPr>
            <w:tcW w:w="0" w:type="auto"/>
          </w:tcPr>
          <w:p w14:paraId="74C5D0B5" w14:textId="77777777" w:rsidR="00920F21" w:rsidRPr="00DE3439" w:rsidRDefault="004F6CBA">
            <w:pPr>
              <w:jc w:val="center"/>
              <w:rPr>
                <w:bCs/>
                <w:sz w:val="18"/>
                <w:szCs w:val="18"/>
              </w:rPr>
            </w:pPr>
            <w:r w:rsidRPr="00DE3439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1476" w:type="dxa"/>
          </w:tcPr>
          <w:p w14:paraId="63E4AA7C" w14:textId="77777777" w:rsidR="00920F21" w:rsidRPr="00DE3439" w:rsidRDefault="004F6CBA">
            <w:pPr>
              <w:rPr>
                <w:sz w:val="18"/>
                <w:szCs w:val="18"/>
              </w:rPr>
            </w:pPr>
            <w:r w:rsidRPr="00DE3439">
              <w:rPr>
                <w:bCs/>
                <w:color w:val="000000"/>
                <w:sz w:val="18"/>
                <w:szCs w:val="18"/>
              </w:rPr>
              <w:t>№6 от 08.12.2023</w:t>
            </w:r>
          </w:p>
        </w:tc>
        <w:tc>
          <w:tcPr>
            <w:tcW w:w="4470" w:type="dxa"/>
          </w:tcPr>
          <w:p w14:paraId="566D4544" w14:textId="77777777" w:rsidR="00920F21" w:rsidRPr="00DE3439" w:rsidRDefault="004F6CBA">
            <w:pPr>
              <w:rPr>
                <w:b/>
                <w:sz w:val="18"/>
                <w:szCs w:val="18"/>
              </w:rPr>
            </w:pPr>
            <w:r w:rsidRPr="00DE3439">
              <w:rPr>
                <w:sz w:val="18"/>
                <w:szCs w:val="18"/>
              </w:rPr>
              <w:t>Научно-методические подходы реализации инвестиционных проектов государственно-частного партнерства в дорожном хозяйстве</w:t>
            </w:r>
          </w:p>
        </w:tc>
        <w:tc>
          <w:tcPr>
            <w:tcW w:w="1912" w:type="dxa"/>
          </w:tcPr>
          <w:p w14:paraId="390722F6" w14:textId="77777777" w:rsidR="00920F21" w:rsidRPr="00DE3439" w:rsidRDefault="004F6CBA">
            <w:pPr>
              <w:rPr>
                <w:sz w:val="18"/>
                <w:szCs w:val="18"/>
              </w:rPr>
            </w:pPr>
            <w:r w:rsidRPr="00DE3439">
              <w:rPr>
                <w:sz w:val="18"/>
                <w:szCs w:val="18"/>
              </w:rPr>
              <w:t>ООО «ДАН-ТРЕСТ»</w:t>
            </w:r>
          </w:p>
        </w:tc>
        <w:tc>
          <w:tcPr>
            <w:tcW w:w="1199" w:type="dxa"/>
          </w:tcPr>
          <w:p w14:paraId="61D5085D" w14:textId="77777777" w:rsidR="00920F21" w:rsidRPr="00DE3439" w:rsidRDefault="004F6CBA">
            <w:pPr>
              <w:rPr>
                <w:sz w:val="18"/>
                <w:szCs w:val="18"/>
              </w:rPr>
            </w:pPr>
            <w:r w:rsidRPr="00DE3439">
              <w:rPr>
                <w:bCs/>
                <w:sz w:val="18"/>
                <w:szCs w:val="18"/>
              </w:rPr>
              <w:t>550 000</w:t>
            </w:r>
          </w:p>
        </w:tc>
        <w:tc>
          <w:tcPr>
            <w:tcW w:w="1237" w:type="dxa"/>
          </w:tcPr>
          <w:p w14:paraId="44AEBF30" w14:textId="77777777" w:rsidR="00920F21" w:rsidRPr="00DE3439" w:rsidRDefault="004F6CBA">
            <w:pPr>
              <w:rPr>
                <w:sz w:val="18"/>
                <w:szCs w:val="18"/>
              </w:rPr>
            </w:pPr>
            <w:r w:rsidRPr="00DE3439">
              <w:rPr>
                <w:bCs/>
                <w:color w:val="000000"/>
                <w:sz w:val="18"/>
                <w:szCs w:val="18"/>
              </w:rPr>
              <w:t>08.12.2023 – 20.12.2023</w:t>
            </w:r>
          </w:p>
        </w:tc>
        <w:tc>
          <w:tcPr>
            <w:tcW w:w="4501" w:type="dxa"/>
          </w:tcPr>
          <w:p w14:paraId="7EE96163" w14:textId="77777777" w:rsidR="00920F21" w:rsidRPr="00DE3439" w:rsidRDefault="004F6CBA">
            <w:pPr>
              <w:rPr>
                <w:sz w:val="18"/>
                <w:szCs w:val="18"/>
              </w:rPr>
            </w:pPr>
            <w:r w:rsidRPr="00DE3439">
              <w:rPr>
                <w:sz w:val="18"/>
                <w:szCs w:val="18"/>
              </w:rPr>
              <w:t xml:space="preserve">Кукина Е.Е. (руководитель); Спесивцев В.А., </w:t>
            </w:r>
            <w:proofErr w:type="spellStart"/>
            <w:r w:rsidRPr="00DE3439">
              <w:rPr>
                <w:sz w:val="18"/>
                <w:szCs w:val="18"/>
              </w:rPr>
              <w:t>Евсин</w:t>
            </w:r>
            <w:proofErr w:type="spellEnd"/>
            <w:r w:rsidRPr="00DE3439">
              <w:rPr>
                <w:sz w:val="18"/>
                <w:szCs w:val="18"/>
              </w:rPr>
              <w:t xml:space="preserve"> М.Ю., Назаренко В.С., Рубцова Л.Н., Чернявская Ю.А., Широкова О.В. </w:t>
            </w:r>
          </w:p>
        </w:tc>
      </w:tr>
      <w:tr w:rsidR="00920F21" w:rsidRPr="00DE3439" w14:paraId="7F580D3B" w14:textId="77777777" w:rsidTr="00DE3439">
        <w:trPr>
          <w:trHeight w:val="847"/>
        </w:trPr>
        <w:tc>
          <w:tcPr>
            <w:tcW w:w="0" w:type="auto"/>
          </w:tcPr>
          <w:p w14:paraId="64306893" w14:textId="1C3FC2B9" w:rsidR="00920F21" w:rsidRPr="00DE3439" w:rsidRDefault="004F6CBA">
            <w:pPr>
              <w:jc w:val="center"/>
              <w:rPr>
                <w:bCs/>
                <w:sz w:val="18"/>
                <w:szCs w:val="18"/>
              </w:rPr>
            </w:pPr>
            <w:r w:rsidRPr="00DE3439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476" w:type="dxa"/>
          </w:tcPr>
          <w:p w14:paraId="3028B7DB" w14:textId="77777777" w:rsidR="00920F21" w:rsidRPr="00DE3439" w:rsidRDefault="004F6CBA">
            <w:pPr>
              <w:rPr>
                <w:iCs/>
                <w:sz w:val="18"/>
                <w:szCs w:val="18"/>
              </w:rPr>
            </w:pPr>
            <w:r w:rsidRPr="00DE3439">
              <w:rPr>
                <w:iCs/>
                <w:sz w:val="18"/>
                <w:szCs w:val="18"/>
              </w:rPr>
              <w:t>Приказ №1216/о от 28.05.2021</w:t>
            </w:r>
          </w:p>
        </w:tc>
        <w:tc>
          <w:tcPr>
            <w:tcW w:w="4470" w:type="dxa"/>
          </w:tcPr>
          <w:p w14:paraId="252207FB" w14:textId="77777777" w:rsidR="00920F21" w:rsidRPr="00DE3439" w:rsidRDefault="004F6CBA">
            <w:pPr>
              <w:rPr>
                <w:sz w:val="18"/>
                <w:szCs w:val="18"/>
              </w:rPr>
            </w:pPr>
            <w:r w:rsidRPr="00DE3439">
              <w:rPr>
                <w:sz w:val="18"/>
                <w:szCs w:val="18"/>
              </w:rPr>
              <w:t xml:space="preserve">Лаборатория по изучению финансово-экономического поведения населения регионов </w:t>
            </w:r>
          </w:p>
        </w:tc>
        <w:tc>
          <w:tcPr>
            <w:tcW w:w="1912" w:type="dxa"/>
          </w:tcPr>
          <w:p w14:paraId="2598DD3C" w14:textId="77777777" w:rsidR="00920F21" w:rsidRPr="00DE3439" w:rsidRDefault="004F6CBA">
            <w:pPr>
              <w:rPr>
                <w:sz w:val="18"/>
                <w:szCs w:val="18"/>
              </w:rPr>
            </w:pPr>
            <w:r w:rsidRPr="00DE3439">
              <w:rPr>
                <w:sz w:val="18"/>
                <w:szCs w:val="18"/>
              </w:rPr>
              <w:t>Финансовый университет при Правительстве РФ, г. Москва</w:t>
            </w:r>
          </w:p>
        </w:tc>
        <w:tc>
          <w:tcPr>
            <w:tcW w:w="1199" w:type="dxa"/>
          </w:tcPr>
          <w:p w14:paraId="746C1159" w14:textId="77777777" w:rsidR="00920F21" w:rsidRPr="00DE3439" w:rsidRDefault="004F6CBA">
            <w:pPr>
              <w:rPr>
                <w:sz w:val="18"/>
                <w:szCs w:val="18"/>
              </w:rPr>
            </w:pPr>
            <w:r w:rsidRPr="00DE3439">
              <w:rPr>
                <w:sz w:val="18"/>
                <w:szCs w:val="18"/>
              </w:rPr>
              <w:t>180 000</w:t>
            </w:r>
          </w:p>
        </w:tc>
        <w:tc>
          <w:tcPr>
            <w:tcW w:w="1237" w:type="dxa"/>
          </w:tcPr>
          <w:p w14:paraId="70E27944" w14:textId="77777777" w:rsidR="00920F21" w:rsidRPr="00DE3439" w:rsidRDefault="004F6CBA">
            <w:pPr>
              <w:rPr>
                <w:sz w:val="18"/>
                <w:szCs w:val="18"/>
              </w:rPr>
            </w:pPr>
            <w:r w:rsidRPr="00DE3439">
              <w:rPr>
                <w:sz w:val="18"/>
                <w:szCs w:val="18"/>
              </w:rPr>
              <w:t>В течение  2023 года</w:t>
            </w:r>
          </w:p>
        </w:tc>
        <w:tc>
          <w:tcPr>
            <w:tcW w:w="4501" w:type="dxa"/>
          </w:tcPr>
          <w:p w14:paraId="3B53224F" w14:textId="77777777" w:rsidR="00920F21" w:rsidRPr="00DE3439" w:rsidRDefault="004F6CBA">
            <w:pPr>
              <w:rPr>
                <w:sz w:val="18"/>
                <w:szCs w:val="18"/>
              </w:rPr>
            </w:pPr>
            <w:r w:rsidRPr="00DE3439">
              <w:rPr>
                <w:sz w:val="18"/>
                <w:szCs w:val="18"/>
              </w:rPr>
              <w:t>Линченко А.А., студенты</w:t>
            </w:r>
          </w:p>
        </w:tc>
      </w:tr>
      <w:tr w:rsidR="00920F21" w:rsidRPr="00DE3439" w14:paraId="53EB251E" w14:textId="77777777" w:rsidTr="00DE3439">
        <w:trPr>
          <w:trHeight w:val="1293"/>
        </w:trPr>
        <w:tc>
          <w:tcPr>
            <w:tcW w:w="0" w:type="auto"/>
          </w:tcPr>
          <w:p w14:paraId="70009D25" w14:textId="3DFC8C2B" w:rsidR="00920F21" w:rsidRPr="00DE3439" w:rsidRDefault="004F6CBA">
            <w:pPr>
              <w:jc w:val="center"/>
              <w:rPr>
                <w:bCs/>
                <w:sz w:val="18"/>
                <w:szCs w:val="18"/>
              </w:rPr>
            </w:pPr>
            <w:r w:rsidRPr="00DE3439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476" w:type="dxa"/>
          </w:tcPr>
          <w:p w14:paraId="62999970" w14:textId="77777777" w:rsidR="00920F21" w:rsidRPr="00DE3439" w:rsidRDefault="004F6CBA">
            <w:pPr>
              <w:rPr>
                <w:iCs/>
                <w:sz w:val="18"/>
                <w:szCs w:val="18"/>
              </w:rPr>
            </w:pPr>
            <w:r w:rsidRPr="00DE3439">
              <w:rPr>
                <w:iCs/>
                <w:sz w:val="18"/>
                <w:szCs w:val="18"/>
              </w:rPr>
              <w:t xml:space="preserve">№ проекта </w:t>
            </w:r>
          </w:p>
          <w:p w14:paraId="39A04769" w14:textId="77777777" w:rsidR="00920F21" w:rsidRPr="00DE3439" w:rsidRDefault="004F6CBA">
            <w:pPr>
              <w:rPr>
                <w:iCs/>
                <w:sz w:val="18"/>
                <w:szCs w:val="18"/>
              </w:rPr>
            </w:pPr>
            <w:r w:rsidRPr="00DE3439">
              <w:rPr>
                <w:bCs/>
                <w:sz w:val="18"/>
                <w:szCs w:val="18"/>
              </w:rPr>
              <w:t>22-28-00503</w:t>
            </w:r>
          </w:p>
        </w:tc>
        <w:tc>
          <w:tcPr>
            <w:tcW w:w="4470" w:type="dxa"/>
          </w:tcPr>
          <w:p w14:paraId="54E06C4C" w14:textId="77777777" w:rsidR="00920F21" w:rsidRPr="00DE3439" w:rsidRDefault="004F6CBA">
            <w:pPr>
              <w:rPr>
                <w:sz w:val="18"/>
                <w:szCs w:val="18"/>
              </w:rPr>
            </w:pPr>
            <w:r w:rsidRPr="00DE3439">
              <w:rPr>
                <w:bCs/>
                <w:sz w:val="18"/>
                <w:szCs w:val="18"/>
              </w:rPr>
              <w:t xml:space="preserve">Трансформация коллективной памяти миграционных сообществ в современной России: </w:t>
            </w:r>
            <w:proofErr w:type="spellStart"/>
            <w:r w:rsidRPr="00DE3439">
              <w:rPr>
                <w:bCs/>
                <w:sz w:val="18"/>
                <w:szCs w:val="18"/>
              </w:rPr>
              <w:t>межпоколенческая</w:t>
            </w:r>
            <w:proofErr w:type="spellEnd"/>
            <w:r w:rsidRPr="00DE3439">
              <w:rPr>
                <w:bCs/>
                <w:sz w:val="18"/>
                <w:szCs w:val="18"/>
              </w:rPr>
              <w:t xml:space="preserve"> динамика, семейные ценности и </w:t>
            </w:r>
            <w:proofErr w:type="spellStart"/>
            <w:r w:rsidRPr="00DE3439">
              <w:rPr>
                <w:bCs/>
                <w:sz w:val="18"/>
                <w:szCs w:val="18"/>
              </w:rPr>
              <w:t>коммеморативные</w:t>
            </w:r>
            <w:proofErr w:type="spellEnd"/>
            <w:r w:rsidRPr="00DE3439">
              <w:rPr>
                <w:bCs/>
                <w:sz w:val="18"/>
                <w:szCs w:val="18"/>
              </w:rPr>
              <w:t xml:space="preserve"> практики</w:t>
            </w:r>
          </w:p>
        </w:tc>
        <w:tc>
          <w:tcPr>
            <w:tcW w:w="1912" w:type="dxa"/>
          </w:tcPr>
          <w:p w14:paraId="40A781B1" w14:textId="77777777" w:rsidR="00920F21" w:rsidRPr="00DE3439" w:rsidRDefault="004F6CBA">
            <w:pPr>
              <w:rPr>
                <w:sz w:val="18"/>
                <w:szCs w:val="18"/>
              </w:rPr>
            </w:pPr>
            <w:r w:rsidRPr="00DE3439">
              <w:rPr>
                <w:sz w:val="18"/>
                <w:szCs w:val="18"/>
              </w:rPr>
              <w:t>РНФ</w:t>
            </w:r>
          </w:p>
        </w:tc>
        <w:tc>
          <w:tcPr>
            <w:tcW w:w="1199" w:type="dxa"/>
          </w:tcPr>
          <w:p w14:paraId="75273438" w14:textId="77777777" w:rsidR="00920F21" w:rsidRPr="00DE3439" w:rsidRDefault="004F6CBA">
            <w:pPr>
              <w:rPr>
                <w:sz w:val="18"/>
                <w:szCs w:val="18"/>
              </w:rPr>
            </w:pPr>
            <w:r w:rsidRPr="00DE3439">
              <w:rPr>
                <w:sz w:val="18"/>
                <w:szCs w:val="18"/>
              </w:rPr>
              <w:t>1500 000</w:t>
            </w:r>
          </w:p>
        </w:tc>
        <w:tc>
          <w:tcPr>
            <w:tcW w:w="1237" w:type="dxa"/>
          </w:tcPr>
          <w:p w14:paraId="7C0B4F23" w14:textId="77777777" w:rsidR="00920F21" w:rsidRPr="00DE3439" w:rsidRDefault="004F6CBA">
            <w:pPr>
              <w:rPr>
                <w:sz w:val="18"/>
                <w:szCs w:val="18"/>
              </w:rPr>
            </w:pPr>
            <w:r w:rsidRPr="00DE3439">
              <w:rPr>
                <w:sz w:val="18"/>
                <w:szCs w:val="18"/>
              </w:rPr>
              <w:t>В течение 2023 года</w:t>
            </w:r>
          </w:p>
        </w:tc>
        <w:tc>
          <w:tcPr>
            <w:tcW w:w="4501" w:type="dxa"/>
          </w:tcPr>
          <w:p w14:paraId="58E7E939" w14:textId="77777777" w:rsidR="00920F21" w:rsidRPr="00DE3439" w:rsidRDefault="004F6CBA">
            <w:pPr>
              <w:rPr>
                <w:sz w:val="18"/>
                <w:szCs w:val="18"/>
              </w:rPr>
            </w:pPr>
            <w:r w:rsidRPr="00DE3439">
              <w:rPr>
                <w:sz w:val="18"/>
                <w:szCs w:val="18"/>
              </w:rPr>
              <w:t>Линченко А.А.</w:t>
            </w:r>
          </w:p>
        </w:tc>
      </w:tr>
      <w:tr w:rsidR="00920F21" w:rsidRPr="00DE3439" w14:paraId="18867DFB" w14:textId="77777777" w:rsidTr="00DE3439">
        <w:trPr>
          <w:trHeight w:val="814"/>
        </w:trPr>
        <w:tc>
          <w:tcPr>
            <w:tcW w:w="9531" w:type="dxa"/>
            <w:gridSpan w:val="5"/>
          </w:tcPr>
          <w:p w14:paraId="7EFBE1F0" w14:textId="77777777" w:rsidR="00920F21" w:rsidRPr="00DE3439" w:rsidRDefault="004F6CBA">
            <w:pPr>
              <w:jc w:val="right"/>
              <w:rPr>
                <w:bCs/>
                <w:sz w:val="18"/>
                <w:szCs w:val="18"/>
              </w:rPr>
            </w:pPr>
            <w:r w:rsidRPr="00DE3439">
              <w:rPr>
                <w:bCs/>
                <w:sz w:val="18"/>
                <w:szCs w:val="18"/>
              </w:rPr>
              <w:t>Итого:</w:t>
            </w:r>
          </w:p>
        </w:tc>
        <w:tc>
          <w:tcPr>
            <w:tcW w:w="5738" w:type="dxa"/>
            <w:gridSpan w:val="2"/>
          </w:tcPr>
          <w:p w14:paraId="45511607" w14:textId="73DD59C5" w:rsidR="00920F21" w:rsidRPr="00DE3439" w:rsidRDefault="004F6CBA">
            <w:pPr>
              <w:rPr>
                <w:sz w:val="18"/>
                <w:szCs w:val="18"/>
              </w:rPr>
            </w:pPr>
            <w:r w:rsidRPr="00DE3439">
              <w:rPr>
                <w:sz w:val="18"/>
                <w:szCs w:val="18"/>
              </w:rPr>
              <w:t>2500 000 – хоздоговор</w:t>
            </w:r>
            <w:r w:rsidR="00DE3439">
              <w:rPr>
                <w:sz w:val="18"/>
                <w:szCs w:val="18"/>
              </w:rPr>
              <w:t xml:space="preserve">, </w:t>
            </w:r>
            <w:r w:rsidRPr="00DE3439">
              <w:rPr>
                <w:sz w:val="18"/>
                <w:szCs w:val="18"/>
              </w:rPr>
              <w:t>1680 000 - гранты</w:t>
            </w:r>
          </w:p>
          <w:p w14:paraId="52C6E5A8" w14:textId="77777777" w:rsidR="00920F21" w:rsidRPr="00DE3439" w:rsidRDefault="004F6CBA">
            <w:pPr>
              <w:rPr>
                <w:sz w:val="18"/>
                <w:szCs w:val="18"/>
              </w:rPr>
            </w:pPr>
            <w:r w:rsidRPr="00DE3439">
              <w:rPr>
                <w:sz w:val="18"/>
                <w:szCs w:val="18"/>
              </w:rPr>
              <w:t>4180 000 – общая сумма дохода от НИР</w:t>
            </w:r>
          </w:p>
          <w:p w14:paraId="635394F6" w14:textId="61539DFE" w:rsidR="00920F21" w:rsidRPr="00DE3439" w:rsidRDefault="004F6CBA" w:rsidP="00DE3439">
            <w:pPr>
              <w:rPr>
                <w:sz w:val="18"/>
                <w:szCs w:val="18"/>
              </w:rPr>
            </w:pPr>
            <w:r w:rsidRPr="00DE3439">
              <w:rPr>
                <w:sz w:val="18"/>
                <w:szCs w:val="18"/>
              </w:rPr>
              <w:t>5 – договор</w:t>
            </w:r>
            <w:r w:rsidR="00DE3439">
              <w:rPr>
                <w:sz w:val="18"/>
                <w:szCs w:val="18"/>
              </w:rPr>
              <w:t xml:space="preserve">, </w:t>
            </w:r>
            <w:r w:rsidRPr="00DE3439">
              <w:rPr>
                <w:sz w:val="18"/>
                <w:szCs w:val="18"/>
              </w:rPr>
              <w:t>1 грант РНФ</w:t>
            </w:r>
            <w:r w:rsidR="00DE3439">
              <w:rPr>
                <w:sz w:val="18"/>
                <w:szCs w:val="18"/>
              </w:rPr>
              <w:t xml:space="preserve">, </w:t>
            </w:r>
            <w:r w:rsidRPr="00DE3439">
              <w:rPr>
                <w:sz w:val="18"/>
                <w:szCs w:val="18"/>
              </w:rPr>
              <w:t>1 грант Финуниверситета</w:t>
            </w:r>
            <w:bookmarkEnd w:id="1"/>
          </w:p>
        </w:tc>
      </w:tr>
    </w:tbl>
    <w:p w14:paraId="6431868A" w14:textId="77777777" w:rsidR="00920F21" w:rsidRDefault="004F6CBA">
      <w:pPr>
        <w:pStyle w:val="5"/>
        <w:tabs>
          <w:tab w:val="left" w:pos="6390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Раздел 1.2. Научно-исследовательская работа в рамках внешних грантов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5200"/>
        <w:gridCol w:w="1291"/>
        <w:gridCol w:w="2784"/>
        <w:gridCol w:w="1998"/>
        <w:gridCol w:w="1137"/>
        <w:gridCol w:w="1771"/>
        <w:gridCol w:w="56"/>
      </w:tblGrid>
      <w:tr w:rsidR="00920F21" w14:paraId="7EB8F78B" w14:textId="77777777">
        <w:trPr>
          <w:gridAfter w:val="1"/>
          <w:wAfter w:w="56" w:type="dxa"/>
          <w:trHeight w:val="1380"/>
        </w:trPr>
        <w:tc>
          <w:tcPr>
            <w:tcW w:w="168" w:type="pct"/>
            <w:tcBorders>
              <w:top w:val="single" w:sz="4" w:space="0" w:color="auto"/>
            </w:tcBorders>
            <w:vAlign w:val="center"/>
          </w:tcPr>
          <w:p w14:paraId="5B0350A5" w14:textId="77777777" w:rsidR="00920F21" w:rsidRDefault="004F6CBA">
            <w:pPr>
              <w:ind w:left="-84" w:right="-92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№ п/п</w:t>
            </w:r>
          </w:p>
        </w:tc>
        <w:tc>
          <w:tcPr>
            <w:tcW w:w="1765" w:type="pct"/>
            <w:tcBorders>
              <w:top w:val="single" w:sz="4" w:space="0" w:color="auto"/>
            </w:tcBorders>
            <w:vAlign w:val="center"/>
          </w:tcPr>
          <w:p w14:paraId="2939B517" w14:textId="77777777" w:rsidR="00920F21" w:rsidRDefault="004F6CBA">
            <w:pPr>
              <w:ind w:left="-84" w:right="-92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Тема НИР</w:t>
            </w:r>
          </w:p>
        </w:tc>
        <w:tc>
          <w:tcPr>
            <w:tcW w:w="438" w:type="pct"/>
            <w:tcBorders>
              <w:top w:val="single" w:sz="4" w:space="0" w:color="auto"/>
            </w:tcBorders>
            <w:vAlign w:val="center"/>
          </w:tcPr>
          <w:p w14:paraId="25E50375" w14:textId="77777777" w:rsidR="00920F21" w:rsidRDefault="004F6CBA">
            <w:pPr>
              <w:ind w:left="-84" w:right="-92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Грантодатель</w:t>
            </w:r>
          </w:p>
        </w:tc>
        <w:tc>
          <w:tcPr>
            <w:tcW w:w="945" w:type="pct"/>
            <w:tcBorders>
              <w:top w:val="single" w:sz="4" w:space="0" w:color="auto"/>
            </w:tcBorders>
            <w:vAlign w:val="center"/>
          </w:tcPr>
          <w:p w14:paraId="5DC259A6" w14:textId="77777777" w:rsidR="00920F21" w:rsidRDefault="004F6CBA">
            <w:pPr>
              <w:ind w:left="-84" w:right="-92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Структурное подразделение,</w:t>
            </w:r>
          </w:p>
          <w:p w14:paraId="03F60D59" w14:textId="77777777" w:rsidR="00920F21" w:rsidRDefault="004F6CBA">
            <w:pPr>
              <w:ind w:left="-84" w:right="-92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ФИО исполнителей</w:t>
            </w:r>
          </w:p>
        </w:tc>
        <w:tc>
          <w:tcPr>
            <w:tcW w:w="678" w:type="pct"/>
            <w:tcBorders>
              <w:top w:val="single" w:sz="4" w:space="0" w:color="auto"/>
            </w:tcBorders>
            <w:vAlign w:val="center"/>
          </w:tcPr>
          <w:p w14:paraId="116AD338" w14:textId="77777777" w:rsidR="00920F21" w:rsidRDefault="004F6CBA">
            <w:pPr>
              <w:ind w:left="-84" w:right="-92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ФИО научного руководителя проекта</w:t>
            </w:r>
          </w:p>
        </w:tc>
        <w:tc>
          <w:tcPr>
            <w:tcW w:w="386" w:type="pct"/>
            <w:tcBorders>
              <w:top w:val="single" w:sz="4" w:space="0" w:color="auto"/>
            </w:tcBorders>
            <w:vAlign w:val="center"/>
          </w:tcPr>
          <w:p w14:paraId="4A35D48C" w14:textId="77777777" w:rsidR="00920F21" w:rsidRDefault="004F6CBA">
            <w:pPr>
              <w:ind w:left="-84" w:right="-92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Объем </w:t>
            </w:r>
            <w:proofErr w:type="spellStart"/>
            <w:r>
              <w:rPr>
                <w:rFonts w:eastAsia="Calibri"/>
                <w:b/>
                <w:lang w:eastAsia="en-US"/>
              </w:rPr>
              <w:t>финанси</w:t>
            </w:r>
            <w:proofErr w:type="spellEnd"/>
            <w:r>
              <w:rPr>
                <w:rFonts w:eastAsia="Calibri"/>
                <w:b/>
                <w:lang w:eastAsia="en-US"/>
              </w:rPr>
              <w:t>-</w:t>
            </w:r>
          </w:p>
          <w:p w14:paraId="0E27EA76" w14:textId="77777777" w:rsidR="00920F21" w:rsidRDefault="004F6CBA">
            <w:pPr>
              <w:ind w:left="-84" w:right="-92"/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>
              <w:rPr>
                <w:rFonts w:eastAsia="Calibri"/>
                <w:b/>
                <w:lang w:eastAsia="en-US"/>
              </w:rPr>
              <w:t>рования</w:t>
            </w:r>
            <w:proofErr w:type="spellEnd"/>
            <w:r>
              <w:rPr>
                <w:rFonts w:eastAsia="Calibri"/>
                <w:b/>
                <w:lang w:eastAsia="en-US"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  <w:br/>
              <w:t>(тыс. руб.)</w:t>
            </w:r>
          </w:p>
        </w:tc>
        <w:tc>
          <w:tcPr>
            <w:tcW w:w="601" w:type="pct"/>
            <w:tcBorders>
              <w:top w:val="single" w:sz="4" w:space="0" w:color="auto"/>
            </w:tcBorders>
          </w:tcPr>
          <w:p w14:paraId="2C5A5E0D" w14:textId="77777777" w:rsidR="00920F21" w:rsidRDefault="00920F21">
            <w:pPr>
              <w:ind w:left="-84" w:right="-92"/>
              <w:jc w:val="center"/>
              <w:rPr>
                <w:rFonts w:eastAsia="Calibri"/>
                <w:b/>
                <w:lang w:eastAsia="en-US"/>
              </w:rPr>
            </w:pPr>
          </w:p>
          <w:p w14:paraId="21D6E082" w14:textId="77777777" w:rsidR="00920F21" w:rsidRDefault="00920F21">
            <w:pPr>
              <w:ind w:left="-84" w:right="-92"/>
              <w:jc w:val="center"/>
              <w:rPr>
                <w:rFonts w:eastAsia="Calibri"/>
                <w:b/>
                <w:lang w:eastAsia="en-US"/>
              </w:rPr>
            </w:pPr>
          </w:p>
          <w:p w14:paraId="4B6F8F27" w14:textId="77777777" w:rsidR="00920F21" w:rsidRDefault="004F6CBA">
            <w:pPr>
              <w:ind w:left="-84" w:right="-92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Сроки</w:t>
            </w:r>
          </w:p>
          <w:p w14:paraId="11D3A04A" w14:textId="77777777" w:rsidR="00920F21" w:rsidRDefault="004F6CBA">
            <w:pPr>
              <w:ind w:left="-84" w:right="-92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 выполнения</w:t>
            </w:r>
          </w:p>
        </w:tc>
      </w:tr>
      <w:tr w:rsidR="00920F21" w14:paraId="7C420C0C" w14:textId="77777777">
        <w:trPr>
          <w:gridAfter w:val="1"/>
          <w:wAfter w:w="56" w:type="dxa"/>
        </w:trPr>
        <w:tc>
          <w:tcPr>
            <w:tcW w:w="168" w:type="pct"/>
            <w:tcBorders>
              <w:top w:val="single" w:sz="4" w:space="0" w:color="auto"/>
            </w:tcBorders>
            <w:vAlign w:val="center"/>
          </w:tcPr>
          <w:p w14:paraId="18FD8656" w14:textId="77777777" w:rsidR="00920F21" w:rsidRDefault="004F6CBA">
            <w:pPr>
              <w:ind w:left="-84" w:right="-92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765" w:type="pct"/>
            <w:tcBorders>
              <w:top w:val="single" w:sz="4" w:space="0" w:color="auto"/>
            </w:tcBorders>
            <w:vAlign w:val="center"/>
          </w:tcPr>
          <w:p w14:paraId="51174804" w14:textId="77777777" w:rsidR="00920F21" w:rsidRDefault="004F6CBA">
            <w:pPr>
              <w:ind w:left="-84" w:right="-92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</w:tcBorders>
            <w:vAlign w:val="center"/>
          </w:tcPr>
          <w:p w14:paraId="053292D4" w14:textId="77777777" w:rsidR="00920F21" w:rsidRDefault="004F6CBA">
            <w:pPr>
              <w:ind w:left="-84" w:right="-92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945" w:type="pct"/>
            <w:tcBorders>
              <w:top w:val="single" w:sz="4" w:space="0" w:color="auto"/>
            </w:tcBorders>
            <w:vAlign w:val="center"/>
          </w:tcPr>
          <w:p w14:paraId="00378C89" w14:textId="77777777" w:rsidR="00920F21" w:rsidRDefault="004F6CBA">
            <w:pPr>
              <w:ind w:left="-84" w:right="-92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678" w:type="pct"/>
            <w:tcBorders>
              <w:top w:val="single" w:sz="4" w:space="0" w:color="auto"/>
            </w:tcBorders>
            <w:vAlign w:val="center"/>
          </w:tcPr>
          <w:p w14:paraId="6E171C1D" w14:textId="77777777" w:rsidR="00920F21" w:rsidRDefault="004F6CBA">
            <w:pPr>
              <w:ind w:left="-84" w:right="-92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</w:tcBorders>
            <w:vAlign w:val="center"/>
          </w:tcPr>
          <w:p w14:paraId="079E7528" w14:textId="77777777" w:rsidR="00920F21" w:rsidRDefault="004F6CBA">
            <w:pPr>
              <w:ind w:left="-84" w:right="-92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</w:t>
            </w:r>
          </w:p>
        </w:tc>
        <w:tc>
          <w:tcPr>
            <w:tcW w:w="601" w:type="pct"/>
            <w:tcBorders>
              <w:top w:val="single" w:sz="4" w:space="0" w:color="auto"/>
            </w:tcBorders>
          </w:tcPr>
          <w:p w14:paraId="650141B1" w14:textId="77777777" w:rsidR="00920F21" w:rsidRDefault="004F6CBA">
            <w:pPr>
              <w:ind w:left="-84" w:right="-92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7</w:t>
            </w:r>
          </w:p>
        </w:tc>
      </w:tr>
      <w:tr w:rsidR="00920F21" w14:paraId="68203274" w14:textId="77777777">
        <w:tc>
          <w:tcPr>
            <w:tcW w:w="5000" w:type="pct"/>
            <w:gridSpan w:val="8"/>
            <w:tcBorders>
              <w:top w:val="single" w:sz="4" w:space="0" w:color="auto"/>
            </w:tcBorders>
          </w:tcPr>
          <w:p w14:paraId="0CD52604" w14:textId="77777777" w:rsidR="00920F21" w:rsidRDefault="004F6CBA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в рамках международных грантов</w:t>
            </w:r>
          </w:p>
        </w:tc>
      </w:tr>
      <w:tr w:rsidR="00920F21" w14:paraId="11A460A0" w14:textId="77777777">
        <w:trPr>
          <w:gridAfter w:val="1"/>
          <w:wAfter w:w="56" w:type="dxa"/>
        </w:trPr>
        <w:tc>
          <w:tcPr>
            <w:tcW w:w="168" w:type="pct"/>
            <w:tcBorders>
              <w:top w:val="single" w:sz="4" w:space="0" w:color="auto"/>
            </w:tcBorders>
          </w:tcPr>
          <w:p w14:paraId="363C8586" w14:textId="77777777" w:rsidR="00920F21" w:rsidRDefault="004F6CB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65" w:type="pct"/>
            <w:tcBorders>
              <w:top w:val="single" w:sz="4" w:space="0" w:color="auto"/>
            </w:tcBorders>
          </w:tcPr>
          <w:p w14:paraId="4ADB4969" w14:textId="77777777" w:rsidR="00920F21" w:rsidRDefault="00920F21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438" w:type="pct"/>
            <w:tcBorders>
              <w:top w:val="single" w:sz="4" w:space="0" w:color="auto"/>
            </w:tcBorders>
          </w:tcPr>
          <w:p w14:paraId="599C11EA" w14:textId="77777777" w:rsidR="00920F21" w:rsidRDefault="00920F21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45" w:type="pct"/>
            <w:tcBorders>
              <w:top w:val="single" w:sz="4" w:space="0" w:color="auto"/>
            </w:tcBorders>
          </w:tcPr>
          <w:p w14:paraId="536836DE" w14:textId="77777777" w:rsidR="00920F21" w:rsidRDefault="00920F21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678" w:type="pct"/>
            <w:tcBorders>
              <w:top w:val="single" w:sz="4" w:space="0" w:color="auto"/>
            </w:tcBorders>
          </w:tcPr>
          <w:p w14:paraId="600DBBF6" w14:textId="77777777" w:rsidR="00920F21" w:rsidRDefault="00920F21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86" w:type="pct"/>
            <w:tcBorders>
              <w:top w:val="single" w:sz="4" w:space="0" w:color="auto"/>
            </w:tcBorders>
          </w:tcPr>
          <w:p w14:paraId="09F0B9FE" w14:textId="77777777" w:rsidR="00920F21" w:rsidRDefault="00920F21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</w:tcBorders>
          </w:tcPr>
          <w:p w14:paraId="731BEEC8" w14:textId="77777777" w:rsidR="00920F21" w:rsidRDefault="00920F21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920F21" w14:paraId="3FAC4C41" w14:textId="77777777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A1B983D" w14:textId="77777777" w:rsidR="00920F21" w:rsidRDefault="004F6CBA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в рамках иных внешних грантов (за исключением международных)</w:t>
            </w:r>
          </w:p>
        </w:tc>
      </w:tr>
      <w:tr w:rsidR="00920F21" w14:paraId="02B25412" w14:textId="77777777">
        <w:trPr>
          <w:gridAfter w:val="1"/>
          <w:wAfter w:w="56" w:type="dxa"/>
        </w:trPr>
        <w:tc>
          <w:tcPr>
            <w:tcW w:w="168" w:type="pct"/>
            <w:tcBorders>
              <w:bottom w:val="single" w:sz="4" w:space="0" w:color="auto"/>
            </w:tcBorders>
          </w:tcPr>
          <w:p w14:paraId="4FF62943" w14:textId="77777777" w:rsidR="00920F21" w:rsidRDefault="004F6CB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65" w:type="pct"/>
            <w:tcBorders>
              <w:top w:val="single" w:sz="4" w:space="0" w:color="auto"/>
              <w:bottom w:val="single" w:sz="4" w:space="0" w:color="auto"/>
            </w:tcBorders>
          </w:tcPr>
          <w:p w14:paraId="3199CC67" w14:textId="77777777" w:rsidR="00920F21" w:rsidRDefault="004F6CBA">
            <w:pPr>
              <w:rPr>
                <w:bCs/>
              </w:rPr>
            </w:pPr>
            <w:r>
              <w:rPr>
                <w:iCs/>
              </w:rPr>
              <w:t xml:space="preserve">№ проекта </w:t>
            </w:r>
            <w:r>
              <w:rPr>
                <w:bCs/>
              </w:rPr>
              <w:t xml:space="preserve">22-28-00503 </w:t>
            </w:r>
          </w:p>
          <w:p w14:paraId="744355D2" w14:textId="77777777" w:rsidR="00920F21" w:rsidRDefault="004F6CBA">
            <w:pPr>
              <w:rPr>
                <w:bCs/>
              </w:rPr>
            </w:pPr>
            <w:r>
              <w:rPr>
                <w:bCs/>
              </w:rPr>
              <w:t xml:space="preserve">Трансформация коллективной памяти миграционных сообществ в современной России: </w:t>
            </w:r>
            <w:proofErr w:type="spellStart"/>
            <w:r>
              <w:rPr>
                <w:bCs/>
              </w:rPr>
              <w:t>межпоколенческая</w:t>
            </w:r>
            <w:proofErr w:type="spellEnd"/>
            <w:r>
              <w:rPr>
                <w:bCs/>
              </w:rPr>
              <w:t xml:space="preserve"> динамика, семейные ценности и </w:t>
            </w:r>
            <w:proofErr w:type="spellStart"/>
            <w:r>
              <w:rPr>
                <w:bCs/>
              </w:rPr>
              <w:t>коммеморативные</w:t>
            </w:r>
            <w:proofErr w:type="spellEnd"/>
          </w:p>
          <w:p w14:paraId="5640414A" w14:textId="77777777" w:rsidR="00920F21" w:rsidRDefault="004F6CBA">
            <w:pPr>
              <w:rPr>
                <w:rFonts w:eastAsia="Calibri"/>
                <w:lang w:eastAsia="en-US"/>
              </w:rPr>
            </w:pPr>
            <w:r>
              <w:rPr>
                <w:bCs/>
              </w:rPr>
              <w:t>практики</w:t>
            </w:r>
          </w:p>
        </w:tc>
        <w:tc>
          <w:tcPr>
            <w:tcW w:w="438" w:type="pct"/>
            <w:tcBorders>
              <w:top w:val="single" w:sz="4" w:space="0" w:color="auto"/>
              <w:bottom w:val="single" w:sz="4" w:space="0" w:color="auto"/>
            </w:tcBorders>
          </w:tcPr>
          <w:p w14:paraId="7A159237" w14:textId="77777777" w:rsidR="00920F21" w:rsidRDefault="004F6CB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РНФ</w:t>
            </w:r>
          </w:p>
        </w:tc>
        <w:tc>
          <w:tcPr>
            <w:tcW w:w="945" w:type="pct"/>
            <w:tcBorders>
              <w:top w:val="single" w:sz="4" w:space="0" w:color="auto"/>
              <w:bottom w:val="single" w:sz="4" w:space="0" w:color="auto"/>
            </w:tcBorders>
          </w:tcPr>
          <w:p w14:paraId="28973C1F" w14:textId="77777777" w:rsidR="00920F21" w:rsidRDefault="004F6CB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Научный сотрудник Линченко А.А.</w:t>
            </w: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</w:tcPr>
          <w:p w14:paraId="4CEA39B8" w14:textId="77777777" w:rsidR="00920F21" w:rsidRDefault="004F6CB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Научный сотрудник Линченко А.А.</w:t>
            </w:r>
          </w:p>
        </w:tc>
        <w:tc>
          <w:tcPr>
            <w:tcW w:w="386" w:type="pct"/>
            <w:tcBorders>
              <w:top w:val="single" w:sz="4" w:space="0" w:color="auto"/>
              <w:bottom w:val="single" w:sz="4" w:space="0" w:color="auto"/>
            </w:tcBorders>
          </w:tcPr>
          <w:p w14:paraId="50B5141F" w14:textId="77777777" w:rsidR="00920F21" w:rsidRDefault="004F6CB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1500</w:t>
            </w:r>
          </w:p>
        </w:tc>
        <w:tc>
          <w:tcPr>
            <w:tcW w:w="601" w:type="pct"/>
            <w:tcBorders>
              <w:top w:val="single" w:sz="4" w:space="0" w:color="auto"/>
              <w:bottom w:val="single" w:sz="4" w:space="0" w:color="auto"/>
            </w:tcBorders>
          </w:tcPr>
          <w:p w14:paraId="4DD1BFA7" w14:textId="77777777" w:rsidR="00920F21" w:rsidRDefault="004F6CB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2023</w:t>
            </w:r>
          </w:p>
        </w:tc>
      </w:tr>
      <w:tr w:rsidR="00920F21" w14:paraId="1A2386C8" w14:textId="77777777">
        <w:trPr>
          <w:gridAfter w:val="1"/>
          <w:wAfter w:w="56" w:type="dxa"/>
        </w:trPr>
        <w:tc>
          <w:tcPr>
            <w:tcW w:w="168" w:type="pct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0E4FE752" w14:textId="77777777" w:rsidR="00920F21" w:rsidRDefault="00920F2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65" w:type="pct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2A69F1C9" w14:textId="77777777" w:rsidR="00920F21" w:rsidRDefault="00920F21">
            <w:pPr>
              <w:rPr>
                <w:rFonts w:eastAsia="Calibri"/>
                <w:lang w:eastAsia="en-US"/>
              </w:rPr>
            </w:pPr>
          </w:p>
        </w:tc>
        <w:tc>
          <w:tcPr>
            <w:tcW w:w="438" w:type="pct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3D6D70F4" w14:textId="77777777" w:rsidR="00920F21" w:rsidRDefault="00920F21">
            <w:pPr>
              <w:rPr>
                <w:rFonts w:eastAsia="Calibri"/>
                <w:lang w:eastAsia="en-US"/>
              </w:rPr>
            </w:pPr>
          </w:p>
        </w:tc>
        <w:tc>
          <w:tcPr>
            <w:tcW w:w="945" w:type="pct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2A931EAD" w14:textId="77777777" w:rsidR="00920F21" w:rsidRDefault="00920F21">
            <w:pPr>
              <w:rPr>
                <w:rFonts w:eastAsia="Calibri"/>
                <w:lang w:eastAsia="en-US"/>
              </w:rPr>
            </w:pPr>
          </w:p>
        </w:tc>
        <w:tc>
          <w:tcPr>
            <w:tcW w:w="678" w:type="pct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690CAB1C" w14:textId="77777777" w:rsidR="00920F21" w:rsidRDefault="004F6CBA">
            <w:pPr>
              <w:jc w:val="righ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Итого 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260D5054" w14:textId="77777777" w:rsidR="00920F21" w:rsidRDefault="004F6CBA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1500</w:t>
            </w:r>
          </w:p>
        </w:tc>
        <w:tc>
          <w:tcPr>
            <w:tcW w:w="601" w:type="pct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67CF635B" w14:textId="77777777" w:rsidR="00920F21" w:rsidRDefault="00920F21"/>
        </w:tc>
      </w:tr>
    </w:tbl>
    <w:p w14:paraId="5FF66FA3" w14:textId="77777777" w:rsidR="00920F21" w:rsidRDefault="00920F21">
      <w:pPr>
        <w:jc w:val="right"/>
        <w:rPr>
          <w:rFonts w:eastAsia="Calibri"/>
          <w:b/>
          <w:sz w:val="28"/>
          <w:szCs w:val="28"/>
          <w:lang w:eastAsia="en-US"/>
        </w:rPr>
      </w:pPr>
    </w:p>
    <w:p w14:paraId="191B2231" w14:textId="77777777" w:rsidR="00920F21" w:rsidRDefault="004F6CBA">
      <w:pPr>
        <w:pStyle w:val="1"/>
        <w:pageBreakBefore/>
        <w:jc w:val="left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II</w:t>
      </w:r>
      <w:r>
        <w:rPr>
          <w:sz w:val="28"/>
          <w:szCs w:val="28"/>
        </w:rPr>
        <w:t>. НАУЧНО-ИССЛЕДОВАТЕЛЬСКАЯ РАБОТА СТУДЕНТОВ</w:t>
      </w:r>
    </w:p>
    <w:p w14:paraId="40FB7875" w14:textId="77777777" w:rsidR="00920F21" w:rsidRDefault="00920F21">
      <w:pPr>
        <w:rPr>
          <w:sz w:val="16"/>
          <w:szCs w:val="16"/>
        </w:rPr>
      </w:pPr>
    </w:p>
    <w:p w14:paraId="0A49055C" w14:textId="77777777" w:rsidR="00920F21" w:rsidRDefault="004F6CBA">
      <w:pPr>
        <w:pStyle w:val="5"/>
        <w:jc w:val="both"/>
        <w:rPr>
          <w:sz w:val="28"/>
          <w:szCs w:val="22"/>
        </w:rPr>
      </w:pPr>
      <w:bookmarkStart w:id="2" w:name="_Toc364773940"/>
      <w:r>
        <w:rPr>
          <w:sz w:val="28"/>
          <w:szCs w:val="22"/>
        </w:rPr>
        <w:t>Раздел 2.1. Участие в научных мероприятиях</w:t>
      </w:r>
      <w:bookmarkEnd w:id="2"/>
    </w:p>
    <w:p w14:paraId="2E5F60A2" w14:textId="77777777" w:rsidR="00920F21" w:rsidRDefault="00920F21">
      <w:pPr>
        <w:jc w:val="both"/>
        <w:rPr>
          <w:rFonts w:eastAsia="Calibri"/>
          <w:sz w:val="16"/>
          <w:szCs w:val="16"/>
          <w:lang w:eastAsia="en-US"/>
        </w:rPr>
      </w:pPr>
    </w:p>
    <w:p w14:paraId="1C0AE1E6" w14:textId="77777777" w:rsidR="00920F21" w:rsidRDefault="00920F21">
      <w:pPr>
        <w:jc w:val="both"/>
        <w:rPr>
          <w:rFonts w:eastAsia="Calibri"/>
          <w:sz w:val="16"/>
          <w:szCs w:val="16"/>
          <w:lang w:eastAsia="en-US"/>
        </w:rPr>
      </w:pPr>
    </w:p>
    <w:tbl>
      <w:tblPr>
        <w:tblpPr w:leftFromText="180" w:rightFromText="180" w:vertAnchor="text" w:tblpY="1"/>
        <w:tblW w:w="15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3291"/>
        <w:gridCol w:w="1305"/>
        <w:gridCol w:w="908"/>
        <w:gridCol w:w="2182"/>
        <w:gridCol w:w="1427"/>
        <w:gridCol w:w="14"/>
        <w:gridCol w:w="5531"/>
        <w:gridCol w:w="14"/>
      </w:tblGrid>
      <w:tr w:rsidR="00920F21" w14:paraId="66670E14" w14:textId="77777777" w:rsidTr="00DE3439">
        <w:trPr>
          <w:gridAfter w:val="1"/>
          <w:wAfter w:w="14" w:type="dxa"/>
          <w:trHeight w:val="1150"/>
        </w:trPr>
        <w:tc>
          <w:tcPr>
            <w:tcW w:w="673" w:type="dxa"/>
            <w:shd w:val="clear" w:color="auto" w:fill="auto"/>
            <w:vAlign w:val="center"/>
          </w:tcPr>
          <w:p w14:paraId="6888ED20" w14:textId="77777777" w:rsidR="00920F21" w:rsidRDefault="004F6CB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№</w:t>
            </w:r>
          </w:p>
          <w:p w14:paraId="67FDC3C8" w14:textId="77777777" w:rsidR="00920F21" w:rsidRDefault="004F6CB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п/п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0D4CC3B9" w14:textId="77777777" w:rsidR="00920F21" w:rsidRDefault="004F6CB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Наименование</w:t>
            </w:r>
          </w:p>
          <w:p w14:paraId="54FD518B" w14:textId="77777777" w:rsidR="00920F21" w:rsidRDefault="004F6CB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(формат, вид, тема)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52E2A53" w14:textId="77777777" w:rsidR="00920F21" w:rsidRDefault="004F6CB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Дата и место</w:t>
            </w:r>
          </w:p>
          <w:p w14:paraId="271A6A0D" w14:textId="77777777" w:rsidR="00920F21" w:rsidRDefault="004F6CB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проведения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3B633B88" w14:textId="77777777" w:rsidR="00920F21" w:rsidRDefault="004F6CBA">
            <w:pPr>
              <w:jc w:val="center"/>
              <w:rPr>
                <w:rFonts w:eastAsia="Calibri"/>
                <w:b/>
                <w:lang w:eastAsia="en-US"/>
              </w:rPr>
            </w:pPr>
            <w:r w:rsidRPr="006D4759">
              <w:rPr>
                <w:rFonts w:eastAsia="Calibri"/>
                <w:b/>
                <w:sz w:val="12"/>
                <w:szCs w:val="12"/>
                <w:lang w:eastAsia="en-US"/>
              </w:rPr>
              <w:t>Количество участников</w:t>
            </w:r>
            <w:r w:rsidRPr="006D4759">
              <w:rPr>
                <w:rFonts w:eastAsia="Calibri"/>
                <w:b/>
                <w:sz w:val="12"/>
                <w:szCs w:val="12"/>
                <w:lang w:val="en-US" w:eastAsia="en-US"/>
              </w:rPr>
              <w:t xml:space="preserve"> / </w:t>
            </w:r>
            <w:r w:rsidRPr="006D4759">
              <w:rPr>
                <w:rFonts w:eastAsia="Calibri"/>
                <w:b/>
                <w:sz w:val="12"/>
                <w:szCs w:val="12"/>
                <w:lang w:eastAsia="en-US"/>
              </w:rPr>
              <w:t>количество докладчиков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68EF9CD5" w14:textId="77777777" w:rsidR="00920F21" w:rsidRDefault="004F6CB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Структурное </w:t>
            </w:r>
          </w:p>
          <w:p w14:paraId="4B607BB5" w14:textId="77777777" w:rsidR="00920F21" w:rsidRDefault="004F6CB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подразделение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F76B0E9" w14:textId="77777777" w:rsidR="00920F21" w:rsidRDefault="004F6CB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ФИО ответственных за проведение</w:t>
            </w:r>
          </w:p>
        </w:tc>
        <w:tc>
          <w:tcPr>
            <w:tcW w:w="5545" w:type="dxa"/>
            <w:gridSpan w:val="2"/>
            <w:shd w:val="clear" w:color="auto" w:fill="auto"/>
            <w:vAlign w:val="center"/>
          </w:tcPr>
          <w:p w14:paraId="176DB28A" w14:textId="77777777" w:rsidR="00920F21" w:rsidRDefault="004F6CB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Итоги мероприятия (призовые места, Ф.И.О призеров, группа, научный руководитель)</w:t>
            </w:r>
          </w:p>
        </w:tc>
      </w:tr>
      <w:tr w:rsidR="00920F21" w14:paraId="4620BAC1" w14:textId="77777777" w:rsidTr="00DE3439">
        <w:trPr>
          <w:gridAfter w:val="1"/>
          <w:wAfter w:w="14" w:type="dxa"/>
          <w:trHeight w:val="281"/>
        </w:trPr>
        <w:tc>
          <w:tcPr>
            <w:tcW w:w="673" w:type="dxa"/>
            <w:shd w:val="clear" w:color="auto" w:fill="auto"/>
            <w:vAlign w:val="center"/>
          </w:tcPr>
          <w:p w14:paraId="1A940D14" w14:textId="77777777" w:rsidR="00920F21" w:rsidRDefault="004F6CB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3CC67CC0" w14:textId="77777777" w:rsidR="00920F21" w:rsidRDefault="004F6CB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5ACAC57" w14:textId="77777777" w:rsidR="00920F21" w:rsidRDefault="004F6CB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6C5C503B" w14:textId="77777777" w:rsidR="00920F21" w:rsidRDefault="004F6CB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2C7EE457" w14:textId="77777777" w:rsidR="00920F21" w:rsidRDefault="004F6CB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0AAFA8" w14:textId="77777777" w:rsidR="00920F21" w:rsidRDefault="004F6CB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7</w:t>
            </w:r>
          </w:p>
        </w:tc>
        <w:tc>
          <w:tcPr>
            <w:tcW w:w="5545" w:type="dxa"/>
            <w:gridSpan w:val="2"/>
            <w:shd w:val="clear" w:color="auto" w:fill="auto"/>
            <w:vAlign w:val="center"/>
          </w:tcPr>
          <w:p w14:paraId="04016F8A" w14:textId="77777777" w:rsidR="00920F21" w:rsidRDefault="004F6CB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8</w:t>
            </w:r>
          </w:p>
        </w:tc>
      </w:tr>
      <w:tr w:rsidR="00920F21" w14:paraId="7CF05358" w14:textId="77777777" w:rsidTr="00DE3439">
        <w:trPr>
          <w:trHeight w:val="281"/>
        </w:trPr>
        <w:tc>
          <w:tcPr>
            <w:tcW w:w="673" w:type="dxa"/>
            <w:shd w:val="clear" w:color="auto" w:fill="auto"/>
            <w:vAlign w:val="center"/>
          </w:tcPr>
          <w:p w14:paraId="70A94BBD" w14:textId="77777777" w:rsidR="00920F21" w:rsidRDefault="00920F21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4672" w:type="dxa"/>
            <w:gridSpan w:val="8"/>
            <w:shd w:val="clear" w:color="auto" w:fill="auto"/>
            <w:vAlign w:val="center"/>
          </w:tcPr>
          <w:p w14:paraId="29CB7265" w14:textId="77777777" w:rsidR="00920F21" w:rsidRDefault="004F6CB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8"/>
                <w:lang w:eastAsia="en-US"/>
              </w:rPr>
              <w:t>Международные и всероссийские мероприятия на базе Финуниверситета, г. Москва</w:t>
            </w:r>
          </w:p>
        </w:tc>
      </w:tr>
      <w:tr w:rsidR="00920F21" w14:paraId="19A692FE" w14:textId="77777777" w:rsidTr="00DE3439">
        <w:trPr>
          <w:gridAfter w:val="1"/>
          <w:wAfter w:w="14" w:type="dxa"/>
          <w:trHeight w:val="1755"/>
          <w:tblHeader/>
        </w:trPr>
        <w:tc>
          <w:tcPr>
            <w:tcW w:w="673" w:type="dxa"/>
            <w:shd w:val="clear" w:color="FFFFFF" w:fill="FFFFFF"/>
          </w:tcPr>
          <w:p w14:paraId="2AD26F1E" w14:textId="288DDAE1" w:rsidR="00920F21" w:rsidRDefault="006D4759">
            <w:pPr>
              <w:jc w:val="center"/>
            </w:pPr>
            <w:r>
              <w:t>1</w:t>
            </w:r>
          </w:p>
        </w:tc>
        <w:tc>
          <w:tcPr>
            <w:tcW w:w="3291" w:type="dxa"/>
            <w:shd w:val="clear" w:color="FFFFFF" w:fill="FFFFFF"/>
          </w:tcPr>
          <w:p w14:paraId="65FD8AD8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Круглый стол «Развитие бизнес-структур и общества в современной экономике» в рамках XIV Международного научного студенческого конгресса </w:t>
            </w:r>
          </w:p>
          <w:p w14:paraId="6A0E5744" w14:textId="3F085338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«Экономика России: новые тренды развития»  </w:t>
            </w:r>
          </w:p>
        </w:tc>
        <w:tc>
          <w:tcPr>
            <w:tcW w:w="1305" w:type="dxa"/>
            <w:shd w:val="clear" w:color="FFFFFF" w:fill="FFFFFF"/>
          </w:tcPr>
          <w:p w14:paraId="4336B547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14.03.2023</w:t>
            </w:r>
          </w:p>
        </w:tc>
        <w:tc>
          <w:tcPr>
            <w:tcW w:w="908" w:type="dxa"/>
            <w:shd w:val="clear" w:color="FFFFFF" w:fill="FFFFFF"/>
          </w:tcPr>
          <w:p w14:paraId="24D53C03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29/24</w:t>
            </w:r>
          </w:p>
        </w:tc>
        <w:tc>
          <w:tcPr>
            <w:tcW w:w="2182" w:type="dxa"/>
            <w:shd w:val="clear" w:color="FFFFFF" w:fill="FFFFFF"/>
          </w:tcPr>
          <w:p w14:paraId="236C030D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Кафедра «Учет и информационные технологии в бизнесе»</w:t>
            </w:r>
          </w:p>
        </w:tc>
        <w:tc>
          <w:tcPr>
            <w:tcW w:w="1427" w:type="dxa"/>
            <w:shd w:val="clear" w:color="FFFFFF" w:fill="FFFFFF"/>
          </w:tcPr>
          <w:p w14:paraId="01BDD9E6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proofErr w:type="spellStart"/>
            <w:r>
              <w:rPr>
                <w:color w:val="000000"/>
              </w:rPr>
              <w:t>Измалкова</w:t>
            </w:r>
            <w:proofErr w:type="spellEnd"/>
            <w:r>
              <w:rPr>
                <w:color w:val="000000"/>
              </w:rPr>
              <w:t xml:space="preserve"> И.В.</w:t>
            </w:r>
          </w:p>
        </w:tc>
        <w:tc>
          <w:tcPr>
            <w:tcW w:w="5545" w:type="dxa"/>
            <w:gridSpan w:val="2"/>
            <w:shd w:val="clear" w:color="FFFFFF" w:fill="FFFFFF"/>
          </w:tcPr>
          <w:p w14:paraId="6B5D0DAA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Диплом 1 степени:</w:t>
            </w:r>
          </w:p>
          <w:p w14:paraId="6BE22D0A" w14:textId="7FCB9A8F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Володина А.И., </w:t>
            </w:r>
            <w:r>
              <w:rPr>
                <w:color w:val="000000"/>
                <w:sz w:val="22"/>
              </w:rPr>
              <w:t xml:space="preserve">ЛПЦ21-ОБ-ФК1, </w:t>
            </w:r>
            <w:r>
              <w:rPr>
                <w:color w:val="000000"/>
              </w:rPr>
              <w:t>научный рук</w:t>
            </w:r>
            <w:r w:rsidR="00DE3439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Измалкова</w:t>
            </w:r>
            <w:proofErr w:type="spellEnd"/>
            <w:r>
              <w:rPr>
                <w:color w:val="000000"/>
              </w:rPr>
              <w:t xml:space="preserve"> И.В.</w:t>
            </w:r>
          </w:p>
          <w:p w14:paraId="5EE6DA55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Диплом 2 степени:</w:t>
            </w:r>
          </w:p>
          <w:p w14:paraId="5952D8E7" w14:textId="4E94D509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Овчинникова С.В., </w:t>
            </w:r>
            <w:r>
              <w:rPr>
                <w:color w:val="000000"/>
                <w:sz w:val="22"/>
              </w:rPr>
              <w:t>ЛПЦ21-ОБ-УН1,</w:t>
            </w:r>
            <w:r>
              <w:rPr>
                <w:color w:val="000000"/>
              </w:rPr>
              <w:t xml:space="preserve"> научный </w:t>
            </w:r>
            <w:proofErr w:type="spellStart"/>
            <w:proofErr w:type="gramStart"/>
            <w:r>
              <w:rPr>
                <w:color w:val="000000"/>
              </w:rPr>
              <w:t>рук</w:t>
            </w:r>
            <w:r w:rsidR="00DE3439">
              <w:rPr>
                <w:color w:val="000000"/>
              </w:rPr>
              <w:t>.</w:t>
            </w:r>
            <w:r>
              <w:rPr>
                <w:color w:val="000000"/>
              </w:rPr>
              <w:t>Измалкова</w:t>
            </w:r>
            <w:proofErr w:type="spellEnd"/>
            <w:proofErr w:type="gramEnd"/>
            <w:r>
              <w:rPr>
                <w:color w:val="000000"/>
              </w:rPr>
              <w:t xml:space="preserve"> И.В.</w:t>
            </w:r>
          </w:p>
          <w:p w14:paraId="5A57F094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Диплом 3 степени:</w:t>
            </w:r>
          </w:p>
          <w:p w14:paraId="7AB555B9" w14:textId="4C961449" w:rsidR="00920F21" w:rsidRDefault="004F6CBA" w:rsidP="00DE34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proofErr w:type="spellStart"/>
            <w:r>
              <w:rPr>
                <w:color w:val="000000"/>
              </w:rPr>
              <w:t>Зироян</w:t>
            </w:r>
            <w:proofErr w:type="spellEnd"/>
            <w:r>
              <w:rPr>
                <w:color w:val="000000"/>
              </w:rPr>
              <w:t xml:space="preserve"> Р.А., </w:t>
            </w:r>
            <w:r>
              <w:rPr>
                <w:color w:val="000000"/>
                <w:sz w:val="22"/>
              </w:rPr>
              <w:t>ЛПЦ21-ОБ-ФК1,</w:t>
            </w:r>
            <w:r>
              <w:rPr>
                <w:color w:val="000000"/>
              </w:rPr>
              <w:t xml:space="preserve"> научный рук</w:t>
            </w:r>
            <w:r w:rsidR="00DE3439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Измалкова</w:t>
            </w:r>
            <w:proofErr w:type="spellEnd"/>
            <w:r>
              <w:rPr>
                <w:color w:val="000000"/>
              </w:rPr>
              <w:t xml:space="preserve"> И.В.</w:t>
            </w:r>
          </w:p>
        </w:tc>
      </w:tr>
      <w:tr w:rsidR="00920F21" w14:paraId="38DD8189" w14:textId="77777777" w:rsidTr="00DE3439">
        <w:trPr>
          <w:gridAfter w:val="1"/>
          <w:wAfter w:w="14" w:type="dxa"/>
          <w:trHeight w:val="230"/>
          <w:tblHeader/>
        </w:trPr>
        <w:tc>
          <w:tcPr>
            <w:tcW w:w="673" w:type="dxa"/>
            <w:shd w:val="clear" w:color="FFFFFF" w:fill="FFFFFF"/>
          </w:tcPr>
          <w:p w14:paraId="2661EC9F" w14:textId="6512B677" w:rsidR="00920F21" w:rsidRDefault="006D4759">
            <w:pPr>
              <w:jc w:val="center"/>
            </w:pPr>
            <w:r>
              <w:t>2</w:t>
            </w:r>
          </w:p>
        </w:tc>
        <w:tc>
          <w:tcPr>
            <w:tcW w:w="3291" w:type="dxa"/>
            <w:shd w:val="clear" w:color="FFFFFF" w:fill="FFFFFF"/>
          </w:tcPr>
          <w:p w14:paraId="15BF5B24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Круглый стол «Проблемы и перспективы развития и применения искусственного интеллекта в социально-экономических задачах» в рамках XIV Международного научного студенческого конгресса </w:t>
            </w:r>
          </w:p>
          <w:p w14:paraId="69184393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«Экономика России: новые тренды развития»  </w:t>
            </w:r>
          </w:p>
        </w:tc>
        <w:tc>
          <w:tcPr>
            <w:tcW w:w="1305" w:type="dxa"/>
            <w:shd w:val="clear" w:color="FFFFFF" w:fill="FFFFFF"/>
          </w:tcPr>
          <w:p w14:paraId="62E553E3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15.03.2023</w:t>
            </w:r>
          </w:p>
        </w:tc>
        <w:tc>
          <w:tcPr>
            <w:tcW w:w="908" w:type="dxa"/>
            <w:shd w:val="clear" w:color="FFFFFF" w:fill="FFFFFF"/>
          </w:tcPr>
          <w:p w14:paraId="12D0247A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27/10</w:t>
            </w:r>
          </w:p>
        </w:tc>
        <w:tc>
          <w:tcPr>
            <w:tcW w:w="2182" w:type="dxa"/>
            <w:shd w:val="clear" w:color="FFFFFF" w:fill="FFFFFF"/>
          </w:tcPr>
          <w:p w14:paraId="56141D35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Кафедра «Учет и информационные технологии в бизнесе»</w:t>
            </w:r>
          </w:p>
        </w:tc>
        <w:tc>
          <w:tcPr>
            <w:tcW w:w="1427" w:type="dxa"/>
            <w:shd w:val="clear" w:color="FFFFFF" w:fill="FFFFFF"/>
          </w:tcPr>
          <w:p w14:paraId="5CB15FA1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Рязанцева Е.А.</w:t>
            </w:r>
          </w:p>
        </w:tc>
        <w:tc>
          <w:tcPr>
            <w:tcW w:w="5545" w:type="dxa"/>
            <w:gridSpan w:val="2"/>
            <w:shd w:val="clear" w:color="FFFFFF" w:fill="FFFFFF"/>
          </w:tcPr>
          <w:p w14:paraId="1BAE9A7A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Диплом 1 степени:</w:t>
            </w:r>
          </w:p>
          <w:p w14:paraId="1468FEE2" w14:textId="084B2B5C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Фролова Д.С., </w:t>
            </w:r>
            <w:r>
              <w:rPr>
                <w:color w:val="000000"/>
                <w:sz w:val="22"/>
              </w:rPr>
              <w:t xml:space="preserve">ЛПЦ20-ОБ-БИ1, </w:t>
            </w:r>
            <w:r>
              <w:rPr>
                <w:color w:val="000000"/>
              </w:rPr>
              <w:t>научный рук</w:t>
            </w:r>
            <w:r w:rsidR="00DE3439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Рязанцева Е.А.</w:t>
            </w:r>
          </w:p>
          <w:p w14:paraId="1B06DF4C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Диплом 2 степени:</w:t>
            </w:r>
          </w:p>
          <w:p w14:paraId="71B12D1D" w14:textId="52433A55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proofErr w:type="spellStart"/>
            <w:r>
              <w:rPr>
                <w:color w:val="000000"/>
              </w:rPr>
              <w:t>Смыкова</w:t>
            </w:r>
            <w:proofErr w:type="spellEnd"/>
            <w:r>
              <w:rPr>
                <w:color w:val="000000"/>
              </w:rPr>
              <w:t xml:space="preserve"> Ю.В., </w:t>
            </w:r>
            <w:r>
              <w:rPr>
                <w:color w:val="000000"/>
                <w:sz w:val="22"/>
              </w:rPr>
              <w:t>ЛПЦ20-ОБ-БИ1,</w:t>
            </w:r>
            <w:r>
              <w:rPr>
                <w:color w:val="000000"/>
              </w:rPr>
              <w:t xml:space="preserve"> научный рук</w:t>
            </w:r>
            <w:r w:rsidR="00DE3439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Рязанцева Е.А.</w:t>
            </w:r>
          </w:p>
          <w:p w14:paraId="351CAED1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Диплом 3 степени:</w:t>
            </w:r>
          </w:p>
          <w:p w14:paraId="286B5661" w14:textId="4B718E3F" w:rsidR="00920F21" w:rsidRDefault="004F6CBA" w:rsidP="00DE34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Корнилова К.А., </w:t>
            </w:r>
            <w:r>
              <w:rPr>
                <w:color w:val="000000"/>
                <w:sz w:val="22"/>
              </w:rPr>
              <w:t>ЛПЦ20-ОБ-БИ1,</w:t>
            </w:r>
            <w:r>
              <w:rPr>
                <w:color w:val="000000"/>
              </w:rPr>
              <w:t xml:space="preserve"> научный рук</w:t>
            </w:r>
            <w:r w:rsidR="00DE3439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 Рязанцева Е.А.</w:t>
            </w:r>
          </w:p>
        </w:tc>
      </w:tr>
      <w:tr w:rsidR="00920F21" w14:paraId="24888B4D" w14:textId="77777777" w:rsidTr="00DE3439">
        <w:trPr>
          <w:gridAfter w:val="1"/>
          <w:wAfter w:w="14" w:type="dxa"/>
          <w:trHeight w:val="230"/>
          <w:tblHeader/>
        </w:trPr>
        <w:tc>
          <w:tcPr>
            <w:tcW w:w="673" w:type="dxa"/>
            <w:shd w:val="clear" w:color="FFFFFF" w:fill="FFFFFF"/>
          </w:tcPr>
          <w:p w14:paraId="24BF2463" w14:textId="19EECD12" w:rsidR="00920F21" w:rsidRDefault="006D4759">
            <w:pPr>
              <w:jc w:val="center"/>
            </w:pPr>
            <w:r>
              <w:t>3</w:t>
            </w:r>
          </w:p>
        </w:tc>
        <w:tc>
          <w:tcPr>
            <w:tcW w:w="3291" w:type="dxa"/>
            <w:shd w:val="clear" w:color="FFFFFF" w:fill="FFFFFF"/>
          </w:tcPr>
          <w:p w14:paraId="53E3A59B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Круглый стол «Перспективы технологий Big Data в экономических исследованиях» в рамках XIV Международного научного студенческого конгресса </w:t>
            </w:r>
          </w:p>
          <w:p w14:paraId="5F551BA0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«Экономика России: новые тренды развития»  </w:t>
            </w:r>
          </w:p>
        </w:tc>
        <w:tc>
          <w:tcPr>
            <w:tcW w:w="1305" w:type="dxa"/>
            <w:shd w:val="clear" w:color="FFFFFF" w:fill="FFFFFF"/>
          </w:tcPr>
          <w:p w14:paraId="5F11ADAD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17.03.2023</w:t>
            </w:r>
          </w:p>
        </w:tc>
        <w:tc>
          <w:tcPr>
            <w:tcW w:w="908" w:type="dxa"/>
            <w:shd w:val="clear" w:color="FFFFFF" w:fill="FFFFFF"/>
          </w:tcPr>
          <w:p w14:paraId="4440BCE9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32/10</w:t>
            </w:r>
          </w:p>
        </w:tc>
        <w:tc>
          <w:tcPr>
            <w:tcW w:w="2182" w:type="dxa"/>
            <w:shd w:val="clear" w:color="FFFFFF" w:fill="FFFFFF"/>
          </w:tcPr>
          <w:p w14:paraId="029C022D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Кафедра «Учет и информационные технологии в бизнесе»</w:t>
            </w:r>
            <w:r>
              <w:rPr>
                <w:color w:val="000000"/>
              </w:rPr>
              <w:tab/>
            </w:r>
          </w:p>
        </w:tc>
        <w:tc>
          <w:tcPr>
            <w:tcW w:w="1427" w:type="dxa"/>
            <w:shd w:val="clear" w:color="FFFFFF" w:fill="FFFFFF"/>
          </w:tcPr>
          <w:p w14:paraId="360C2F6C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Черпаков И.В.</w:t>
            </w:r>
            <w:r>
              <w:rPr>
                <w:color w:val="000000"/>
              </w:rPr>
              <w:tab/>
            </w:r>
          </w:p>
        </w:tc>
        <w:tc>
          <w:tcPr>
            <w:tcW w:w="5545" w:type="dxa"/>
            <w:gridSpan w:val="2"/>
            <w:shd w:val="clear" w:color="FFFFFF" w:fill="FFFFFF"/>
          </w:tcPr>
          <w:p w14:paraId="0C84091F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Диплом 1 степени:</w:t>
            </w:r>
          </w:p>
          <w:p w14:paraId="405EAE4C" w14:textId="4C1458C6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proofErr w:type="spellStart"/>
            <w:r>
              <w:rPr>
                <w:color w:val="000000"/>
              </w:rPr>
              <w:t>Дебнарев</w:t>
            </w:r>
            <w:proofErr w:type="spellEnd"/>
            <w:r>
              <w:rPr>
                <w:color w:val="000000"/>
              </w:rPr>
              <w:t xml:space="preserve"> Н.А., ЛПЦ21-ОБ-БИ1, научный </w:t>
            </w:r>
            <w:proofErr w:type="spellStart"/>
            <w:proofErr w:type="gramStart"/>
            <w:r>
              <w:rPr>
                <w:color w:val="000000"/>
              </w:rPr>
              <w:t>рук</w:t>
            </w:r>
            <w:r w:rsidR="00DE3439">
              <w:rPr>
                <w:color w:val="000000"/>
              </w:rPr>
              <w:t>.</w:t>
            </w:r>
            <w:r>
              <w:rPr>
                <w:color w:val="000000"/>
              </w:rPr>
              <w:t>Черпаков</w:t>
            </w:r>
            <w:proofErr w:type="spellEnd"/>
            <w:proofErr w:type="gramEnd"/>
            <w:r>
              <w:rPr>
                <w:color w:val="000000"/>
              </w:rPr>
              <w:t xml:space="preserve"> И.В.</w:t>
            </w:r>
          </w:p>
          <w:p w14:paraId="0B5170C1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Диплом 2 степени:</w:t>
            </w:r>
          </w:p>
          <w:p w14:paraId="4E5F591B" w14:textId="423C5B63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Пак Е.В., ЛПЦ22-ЗМ2-БИ1, научный рук</w:t>
            </w:r>
            <w:r w:rsidR="00DE3439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Черпаков И.В.</w:t>
            </w:r>
          </w:p>
          <w:p w14:paraId="3AEA351B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Диплом 2 степени:</w:t>
            </w:r>
          </w:p>
          <w:p w14:paraId="46040D8C" w14:textId="1654AB3A" w:rsidR="00920F21" w:rsidRDefault="004F6CBA" w:rsidP="00DE34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Токмакова О.Ю., ЛПЦ22-ЗМ2-БИ1, научный рук</w:t>
            </w:r>
            <w:r w:rsidR="00DE3439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Черпаков И.В.</w:t>
            </w:r>
          </w:p>
        </w:tc>
      </w:tr>
      <w:tr w:rsidR="00920F21" w14:paraId="78668742" w14:textId="77777777" w:rsidTr="00DE3439">
        <w:trPr>
          <w:gridAfter w:val="1"/>
          <w:wAfter w:w="14" w:type="dxa"/>
          <w:trHeight w:val="230"/>
          <w:tblHeader/>
        </w:trPr>
        <w:tc>
          <w:tcPr>
            <w:tcW w:w="673" w:type="dxa"/>
            <w:shd w:val="clear" w:color="FFFFFF" w:fill="FFFFFF"/>
          </w:tcPr>
          <w:p w14:paraId="2554E1D7" w14:textId="793DFD35" w:rsidR="00920F21" w:rsidRDefault="006D4759">
            <w:pPr>
              <w:jc w:val="center"/>
            </w:pPr>
            <w:r>
              <w:t>4</w:t>
            </w:r>
          </w:p>
        </w:tc>
        <w:tc>
          <w:tcPr>
            <w:tcW w:w="3291" w:type="dxa"/>
            <w:shd w:val="clear" w:color="FFFFFF" w:fill="FFFFFF"/>
          </w:tcPr>
          <w:p w14:paraId="4468B8EA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</w:pPr>
            <w:r>
              <w:rPr>
                <w:color w:val="000000"/>
              </w:rPr>
              <w:t>XIV Международный научный студенческий конгресс</w:t>
            </w:r>
          </w:p>
          <w:p w14:paraId="008AD19D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</w:pPr>
            <w:r>
              <w:rPr>
                <w:color w:val="000000"/>
              </w:rPr>
              <w:lastRenderedPageBreak/>
              <w:t xml:space="preserve">«Экономика России: новые тренды развития» </w:t>
            </w:r>
          </w:p>
          <w:p w14:paraId="68981706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</w:pPr>
            <w:proofErr w:type="spellStart"/>
            <w:r>
              <w:rPr>
                <w:color w:val="000000"/>
              </w:rPr>
              <w:t>Межкафедральная</w:t>
            </w:r>
            <w:proofErr w:type="spellEnd"/>
            <w:r>
              <w:rPr>
                <w:color w:val="000000"/>
              </w:rPr>
              <w:t xml:space="preserve"> студенческая научная конференция «Цифровые технологии и их роль в управлении предприятием»</w:t>
            </w:r>
          </w:p>
        </w:tc>
        <w:tc>
          <w:tcPr>
            <w:tcW w:w="1305" w:type="dxa"/>
            <w:shd w:val="clear" w:color="FFFFFF" w:fill="FFFFFF"/>
          </w:tcPr>
          <w:p w14:paraId="2DB83AB7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lastRenderedPageBreak/>
              <w:t>24.03.2023</w:t>
            </w:r>
          </w:p>
        </w:tc>
        <w:tc>
          <w:tcPr>
            <w:tcW w:w="908" w:type="dxa"/>
            <w:shd w:val="clear" w:color="FFFFFF" w:fill="FFFFFF"/>
          </w:tcPr>
          <w:p w14:paraId="0FB15540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45/11</w:t>
            </w:r>
          </w:p>
        </w:tc>
        <w:tc>
          <w:tcPr>
            <w:tcW w:w="2182" w:type="dxa"/>
            <w:shd w:val="clear" w:color="FFFFFF" w:fill="FFFFFF"/>
          </w:tcPr>
          <w:p w14:paraId="212038C4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«Менеджмент и общегуманитарные дисциплины»</w:t>
            </w:r>
          </w:p>
        </w:tc>
        <w:tc>
          <w:tcPr>
            <w:tcW w:w="1427" w:type="dxa"/>
            <w:shd w:val="clear" w:color="FFFFFF" w:fill="FFFFFF"/>
          </w:tcPr>
          <w:p w14:paraId="6C2E79BD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Иванова Н.В.,</w:t>
            </w:r>
          </w:p>
          <w:p w14:paraId="4E012CE3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Башлыков Т.В.</w:t>
            </w:r>
          </w:p>
        </w:tc>
        <w:tc>
          <w:tcPr>
            <w:tcW w:w="5545" w:type="dxa"/>
            <w:gridSpan w:val="2"/>
            <w:shd w:val="clear" w:color="FFFFFF" w:fill="FFFFFF"/>
          </w:tcPr>
          <w:p w14:paraId="1E23E997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Секция 1 «Тренды развития современных организаций»</w:t>
            </w:r>
          </w:p>
          <w:p w14:paraId="62C519A0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1. Диплом 1-й степени</w:t>
            </w:r>
          </w:p>
          <w:p w14:paraId="3E74EBD0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Фролова Дарья Сергеевна (ЛПЦ20-ОБ-БИ1)</w:t>
            </w:r>
          </w:p>
          <w:p w14:paraId="2687587D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lastRenderedPageBreak/>
              <w:t>2.    Дипломы 2-й степени</w:t>
            </w:r>
          </w:p>
          <w:p w14:paraId="315A89A7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Родионова София Андреевна (ЛПЦ21-ОБ-УБ1)</w:t>
            </w:r>
          </w:p>
          <w:p w14:paraId="795FA820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Касымова Карина </w:t>
            </w:r>
            <w:proofErr w:type="spellStart"/>
            <w:r>
              <w:rPr>
                <w:color w:val="000000"/>
              </w:rPr>
              <w:t>Азимовна</w:t>
            </w:r>
            <w:proofErr w:type="spellEnd"/>
            <w:r>
              <w:rPr>
                <w:color w:val="000000"/>
              </w:rPr>
              <w:t xml:space="preserve"> (ЛПЦ21-ОБ-ГУ1)</w:t>
            </w:r>
          </w:p>
          <w:p w14:paraId="65C1D95F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3.    Дипломы 3-й степени</w:t>
            </w:r>
          </w:p>
          <w:p w14:paraId="58BCF431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proofErr w:type="spellStart"/>
            <w:r>
              <w:rPr>
                <w:color w:val="000000"/>
              </w:rPr>
              <w:t>Таева</w:t>
            </w:r>
            <w:proofErr w:type="spellEnd"/>
            <w:r>
              <w:rPr>
                <w:color w:val="000000"/>
              </w:rPr>
              <w:t xml:space="preserve"> Саида </w:t>
            </w:r>
            <w:proofErr w:type="gramStart"/>
            <w:r>
              <w:rPr>
                <w:color w:val="000000"/>
              </w:rPr>
              <w:t>Рашидовна  (</w:t>
            </w:r>
            <w:proofErr w:type="gramEnd"/>
            <w:r>
              <w:rPr>
                <w:color w:val="000000"/>
              </w:rPr>
              <w:t>ЛПЦ21-ОБ-ГУ1)</w:t>
            </w:r>
          </w:p>
          <w:p w14:paraId="63F0DE1B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proofErr w:type="spellStart"/>
            <w:r>
              <w:rPr>
                <w:color w:val="000000"/>
              </w:rPr>
              <w:t>Чебураева</w:t>
            </w:r>
            <w:proofErr w:type="spellEnd"/>
            <w:r>
              <w:rPr>
                <w:color w:val="000000"/>
              </w:rPr>
              <w:t xml:space="preserve"> Елизавета Евгеньевна, Токмакова Полина Александровна (ЛПЦ20-ОБ-МО1)</w:t>
            </w:r>
          </w:p>
          <w:p w14:paraId="2A8597A3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Сажина Полина Андреевна (ЛПЦ21-ОБ-ГУ1)</w:t>
            </w:r>
          </w:p>
          <w:p w14:paraId="62171C48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 </w:t>
            </w:r>
          </w:p>
          <w:p w14:paraId="2BA4EEB8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Секция 2 «Практический опыт современных компаний по применению цифровых технологий»</w:t>
            </w:r>
          </w:p>
          <w:p w14:paraId="7166C648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1.    Диплом 1-й степени</w:t>
            </w:r>
          </w:p>
          <w:p w14:paraId="0ED1B644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Клишина Анна Ивановна (ЛПЦ22-ОБ-УБ1)</w:t>
            </w:r>
          </w:p>
          <w:p w14:paraId="1E49F6CB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2.    Диплом 2-й степени</w:t>
            </w:r>
          </w:p>
          <w:p w14:paraId="168D840B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Леонова Елизавета Евгеньевна (ЛПЦ22-ОБ-ГУ1)</w:t>
            </w:r>
          </w:p>
          <w:p w14:paraId="4E0F599C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Бурдукова Маргарита Александровна (ЛПЦ22-ОБ-ГУ1)</w:t>
            </w:r>
          </w:p>
          <w:p w14:paraId="3DED97AE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3.    Диплом 3-й степени</w:t>
            </w:r>
          </w:p>
          <w:p w14:paraId="5EE0B82A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Злобина Мария Игоревна (ЛПЦ22-ОБ-ГУ1)</w:t>
            </w:r>
          </w:p>
          <w:p w14:paraId="6E0607CF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b/>
                <w:color w:val="000000"/>
              </w:rPr>
              <w:t> </w:t>
            </w:r>
          </w:p>
        </w:tc>
      </w:tr>
      <w:tr w:rsidR="00920F21" w14:paraId="33066CC0" w14:textId="77777777" w:rsidTr="00DE3439">
        <w:trPr>
          <w:gridAfter w:val="1"/>
          <w:wAfter w:w="14" w:type="dxa"/>
          <w:trHeight w:val="230"/>
          <w:tblHeader/>
        </w:trPr>
        <w:tc>
          <w:tcPr>
            <w:tcW w:w="673" w:type="dxa"/>
            <w:shd w:val="clear" w:color="FFFFFF" w:fill="FFFFFF"/>
          </w:tcPr>
          <w:p w14:paraId="105FE0F2" w14:textId="5A27DA01" w:rsidR="00920F21" w:rsidRDefault="006D4759">
            <w:pPr>
              <w:jc w:val="center"/>
            </w:pPr>
            <w:r>
              <w:t>5</w:t>
            </w:r>
          </w:p>
        </w:tc>
        <w:tc>
          <w:tcPr>
            <w:tcW w:w="3291" w:type="dxa"/>
            <w:shd w:val="clear" w:color="FFFFFF" w:fill="FFFFFF"/>
          </w:tcPr>
          <w:p w14:paraId="49456208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Круглый стол</w:t>
            </w:r>
          </w:p>
          <w:p w14:paraId="05CE96A4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«Цифровизация отраслей экономики Российской Федерации как часть глобального цифрового перехода» в рамках XIV Международного научного студенческого конгресса </w:t>
            </w:r>
          </w:p>
          <w:p w14:paraId="7C8E8D58" w14:textId="12E3EC23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«Экономика России: новые тренды развития»  </w:t>
            </w:r>
          </w:p>
        </w:tc>
        <w:tc>
          <w:tcPr>
            <w:tcW w:w="1305" w:type="dxa"/>
            <w:shd w:val="clear" w:color="FFFFFF" w:fill="FFFFFF"/>
          </w:tcPr>
          <w:p w14:paraId="03D159BD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29.03.2023</w:t>
            </w:r>
          </w:p>
        </w:tc>
        <w:tc>
          <w:tcPr>
            <w:tcW w:w="908" w:type="dxa"/>
            <w:shd w:val="clear" w:color="FFFFFF" w:fill="FFFFFF"/>
          </w:tcPr>
          <w:p w14:paraId="116C6960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40/23</w:t>
            </w:r>
          </w:p>
        </w:tc>
        <w:tc>
          <w:tcPr>
            <w:tcW w:w="2182" w:type="dxa"/>
            <w:shd w:val="clear" w:color="FFFFFF" w:fill="FFFFFF"/>
          </w:tcPr>
          <w:p w14:paraId="071346D2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Кафедра «Учет и информационные технологии в бизнесе»</w:t>
            </w:r>
          </w:p>
        </w:tc>
        <w:tc>
          <w:tcPr>
            <w:tcW w:w="1427" w:type="dxa"/>
            <w:shd w:val="clear" w:color="FFFFFF" w:fill="FFFFFF"/>
          </w:tcPr>
          <w:p w14:paraId="09908995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Белан Л.С.</w:t>
            </w:r>
          </w:p>
        </w:tc>
        <w:tc>
          <w:tcPr>
            <w:tcW w:w="5545" w:type="dxa"/>
            <w:gridSpan w:val="2"/>
            <w:shd w:val="clear" w:color="FFFFFF" w:fill="FFFFFF"/>
          </w:tcPr>
          <w:p w14:paraId="08FAE1D0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Диплом 1 степени:</w:t>
            </w:r>
          </w:p>
          <w:p w14:paraId="1BB5A362" w14:textId="0732DB1A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Родионова С. А., </w:t>
            </w:r>
            <w:r>
              <w:rPr>
                <w:color w:val="000000"/>
                <w:sz w:val="22"/>
              </w:rPr>
              <w:t>ЛПЦ21-ОБ-УБ1,</w:t>
            </w:r>
            <w:r>
              <w:rPr>
                <w:color w:val="000000"/>
              </w:rPr>
              <w:t xml:space="preserve"> научный рук</w:t>
            </w:r>
            <w:r w:rsidR="00DE3439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Белан Л.С.</w:t>
            </w:r>
          </w:p>
          <w:p w14:paraId="2249B0A2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Диплом 2 степени:</w:t>
            </w:r>
          </w:p>
          <w:p w14:paraId="0009FC04" w14:textId="715A364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Архипова Е.А., Костромина О.Е., </w:t>
            </w:r>
            <w:r>
              <w:rPr>
                <w:color w:val="000000"/>
                <w:sz w:val="22"/>
              </w:rPr>
              <w:t>ЛПЦ21-ОБ-УБ1,</w:t>
            </w:r>
            <w:r>
              <w:rPr>
                <w:color w:val="000000"/>
              </w:rPr>
              <w:t xml:space="preserve"> научный рук</w:t>
            </w:r>
            <w:r w:rsidR="00DE3439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Белан Л.С.</w:t>
            </w:r>
          </w:p>
          <w:p w14:paraId="1A15CBAB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Диплом 3 степени:</w:t>
            </w:r>
          </w:p>
          <w:p w14:paraId="51332B06" w14:textId="3C5BD7E3" w:rsidR="00920F21" w:rsidRDefault="004F6CBA" w:rsidP="00DE34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Ульянов М.А., Наумов П.Н., </w:t>
            </w:r>
            <w:r>
              <w:rPr>
                <w:color w:val="000000"/>
                <w:sz w:val="22"/>
              </w:rPr>
              <w:t xml:space="preserve">ЛПЦ21-ОБ-УБ1, </w:t>
            </w:r>
            <w:r>
              <w:rPr>
                <w:color w:val="000000"/>
              </w:rPr>
              <w:t>научный рук</w:t>
            </w:r>
            <w:r w:rsidR="00DE3439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Белан Л.С.</w:t>
            </w:r>
          </w:p>
        </w:tc>
      </w:tr>
      <w:tr w:rsidR="00920F21" w14:paraId="4EB99849" w14:textId="77777777" w:rsidTr="00DE3439">
        <w:trPr>
          <w:gridAfter w:val="1"/>
          <w:wAfter w:w="14" w:type="dxa"/>
          <w:tblHeader/>
        </w:trPr>
        <w:tc>
          <w:tcPr>
            <w:tcW w:w="673" w:type="dxa"/>
            <w:shd w:val="clear" w:color="auto" w:fill="auto"/>
          </w:tcPr>
          <w:p w14:paraId="2C87403D" w14:textId="3C0ED844" w:rsidR="00920F21" w:rsidRDefault="006D4759">
            <w:pPr>
              <w:jc w:val="center"/>
            </w:pPr>
            <w:r>
              <w:t>6</w:t>
            </w:r>
          </w:p>
        </w:tc>
        <w:tc>
          <w:tcPr>
            <w:tcW w:w="3291" w:type="dxa"/>
            <w:shd w:val="clear" w:color="auto" w:fill="auto"/>
          </w:tcPr>
          <w:p w14:paraId="5BB834C8" w14:textId="77777777" w:rsidR="00920F21" w:rsidRDefault="004F6CBA">
            <w:r>
              <w:t>Международный конкурс научных работ студентов и аспирантов</w:t>
            </w:r>
          </w:p>
        </w:tc>
        <w:tc>
          <w:tcPr>
            <w:tcW w:w="1305" w:type="dxa"/>
            <w:shd w:val="clear" w:color="auto" w:fill="auto"/>
          </w:tcPr>
          <w:p w14:paraId="44CDC794" w14:textId="77777777" w:rsidR="00920F21" w:rsidRDefault="004F6CBA">
            <w:r>
              <w:rPr>
                <w:color w:val="000000"/>
              </w:rPr>
              <w:t>02.2023-05.2023</w:t>
            </w:r>
          </w:p>
        </w:tc>
        <w:tc>
          <w:tcPr>
            <w:tcW w:w="908" w:type="dxa"/>
            <w:shd w:val="clear" w:color="auto" w:fill="auto"/>
          </w:tcPr>
          <w:p w14:paraId="256E5A53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2182" w:type="dxa"/>
            <w:shd w:val="clear" w:color="auto" w:fill="auto"/>
          </w:tcPr>
          <w:p w14:paraId="27D62FFC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Кафедра «Учет и информационные технологии в бизнесе»</w:t>
            </w:r>
          </w:p>
        </w:tc>
        <w:tc>
          <w:tcPr>
            <w:tcW w:w="1427" w:type="dxa"/>
            <w:shd w:val="clear" w:color="auto" w:fill="auto"/>
          </w:tcPr>
          <w:p w14:paraId="5EFB957C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 Морозова Н.С.</w:t>
            </w:r>
          </w:p>
        </w:tc>
        <w:tc>
          <w:tcPr>
            <w:tcW w:w="5545" w:type="dxa"/>
            <w:gridSpan w:val="2"/>
            <w:shd w:val="clear" w:color="auto" w:fill="auto"/>
          </w:tcPr>
          <w:p w14:paraId="74A2A610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Диплом 1 степени, научное направление «Гендерная социология»: </w:t>
            </w:r>
            <w:proofErr w:type="spellStart"/>
            <w:r>
              <w:rPr>
                <w:color w:val="000000"/>
              </w:rPr>
              <w:t>Дубикова</w:t>
            </w:r>
            <w:proofErr w:type="spellEnd"/>
            <w:r>
              <w:rPr>
                <w:color w:val="000000"/>
              </w:rPr>
              <w:t xml:space="preserve"> М.А., ЛПЦ21-ОБ-АР1, научный руководитель: к.э.н., доцент </w:t>
            </w:r>
            <w:proofErr w:type="spellStart"/>
            <w:r>
              <w:rPr>
                <w:color w:val="000000"/>
              </w:rPr>
              <w:t>Левчегов</w:t>
            </w:r>
            <w:proofErr w:type="spellEnd"/>
            <w:r>
              <w:rPr>
                <w:color w:val="000000"/>
              </w:rPr>
              <w:t xml:space="preserve"> О.Н.</w:t>
            </w:r>
          </w:p>
          <w:p w14:paraId="38798CE4" w14:textId="41E2411B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 Диплом 1 степени</w:t>
            </w:r>
            <w:proofErr w:type="gramStart"/>
            <w:r>
              <w:rPr>
                <w:color w:val="000000"/>
              </w:rPr>
              <w:t xml:space="preserve">, </w:t>
            </w:r>
            <w:r w:rsidR="00DE3439"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Огаркова Т.В., ЛПЦ22-ЗМ2-ФК1, научный руководитель: к.т.н., доцент </w:t>
            </w:r>
            <w:proofErr w:type="spellStart"/>
            <w:r>
              <w:rPr>
                <w:color w:val="000000"/>
              </w:rPr>
              <w:t>Уродовских</w:t>
            </w:r>
            <w:proofErr w:type="spellEnd"/>
            <w:r>
              <w:rPr>
                <w:color w:val="000000"/>
              </w:rPr>
              <w:t xml:space="preserve"> В.Н.</w:t>
            </w:r>
          </w:p>
          <w:p w14:paraId="7D55F506" w14:textId="5597A598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 Диплом 2 степени</w:t>
            </w:r>
            <w:proofErr w:type="gramStart"/>
            <w:r>
              <w:rPr>
                <w:color w:val="000000"/>
              </w:rPr>
              <w:t xml:space="preserve">, </w:t>
            </w:r>
            <w:r w:rsidR="00DE3439"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Корнеев М.Н., ЛПЦ21-ОБ-БИ1, научный руководитель: к.ф.-м.н., Черпаков И.В.</w:t>
            </w:r>
          </w:p>
          <w:p w14:paraId="3D197F14" w14:textId="1DA9CDEB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 Диплом 2 степени</w:t>
            </w:r>
            <w:proofErr w:type="gramStart"/>
            <w:r>
              <w:rPr>
                <w:color w:val="000000"/>
              </w:rPr>
              <w:t xml:space="preserve">, </w:t>
            </w:r>
            <w:r w:rsidR="00DE3439">
              <w:rPr>
                <w:color w:val="000000"/>
              </w:rPr>
              <w:t>.</w:t>
            </w:r>
            <w:r>
              <w:rPr>
                <w:color w:val="000000"/>
              </w:rPr>
              <w:t>Фролова</w:t>
            </w:r>
            <w:proofErr w:type="gramEnd"/>
            <w:r>
              <w:rPr>
                <w:color w:val="000000"/>
              </w:rPr>
              <w:t xml:space="preserve"> Д.С., ЛПЦ20-ОБ-БИ1, Гуляева А.Д., ЛПЦ20-ОБ-БИ1, научный руководитель: к.ф.-м.н., Рязанцева Е.А.</w:t>
            </w:r>
          </w:p>
          <w:p w14:paraId="162CFEA8" w14:textId="10840C1B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Диплом 3 степени</w:t>
            </w:r>
            <w:proofErr w:type="gramStart"/>
            <w:r>
              <w:rPr>
                <w:color w:val="000000"/>
              </w:rPr>
              <w:t xml:space="preserve">, </w:t>
            </w:r>
            <w:r w:rsidR="00DE3439"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Смыкова</w:t>
            </w:r>
            <w:proofErr w:type="spellEnd"/>
            <w:r>
              <w:rPr>
                <w:color w:val="000000"/>
              </w:rPr>
              <w:t xml:space="preserve"> Ю.В., ЛПЦ20-ОБ-БИ1, научный руководитель: к.ф.-м.н., Рязанцева Е.А.</w:t>
            </w:r>
          </w:p>
          <w:p w14:paraId="6866E705" w14:textId="76C4C9F6" w:rsidR="00920F21" w:rsidRDefault="004F6CBA" w:rsidP="00DE34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lastRenderedPageBreak/>
              <w:t>  Диплом 3 степени</w:t>
            </w:r>
            <w:r w:rsidR="00DE3439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Огаркова Т.В., ЛПЦ22-ЗМ2-ФК1, научный руководитель: к.т.н., доцент </w:t>
            </w:r>
            <w:proofErr w:type="spellStart"/>
            <w:r>
              <w:rPr>
                <w:color w:val="000000"/>
              </w:rPr>
              <w:t>Уродовских</w:t>
            </w:r>
            <w:proofErr w:type="spellEnd"/>
            <w:r>
              <w:rPr>
                <w:color w:val="000000"/>
              </w:rPr>
              <w:t xml:space="preserve"> В.Н.</w:t>
            </w:r>
          </w:p>
        </w:tc>
      </w:tr>
      <w:tr w:rsidR="00920F21" w14:paraId="5C72D91A" w14:textId="77777777" w:rsidTr="00DE3439">
        <w:trPr>
          <w:gridAfter w:val="1"/>
          <w:wAfter w:w="14" w:type="dxa"/>
          <w:trHeight w:val="239"/>
          <w:tblHeader/>
        </w:trPr>
        <w:tc>
          <w:tcPr>
            <w:tcW w:w="673" w:type="dxa"/>
            <w:shd w:val="clear" w:color="FFFFFF" w:fill="FFFFFF"/>
          </w:tcPr>
          <w:p w14:paraId="411410D2" w14:textId="208B7090" w:rsidR="00920F21" w:rsidRDefault="006D4759">
            <w:pPr>
              <w:jc w:val="center"/>
            </w:pPr>
            <w:r>
              <w:t>7</w:t>
            </w:r>
          </w:p>
        </w:tc>
        <w:tc>
          <w:tcPr>
            <w:tcW w:w="3291" w:type="dxa"/>
            <w:shd w:val="clear" w:color="FFFFFF" w:fill="FFFFFF"/>
          </w:tcPr>
          <w:p w14:paraId="66022801" w14:textId="1847AEA9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XIV Международный научный студенческий конгресс</w:t>
            </w:r>
            <w:r w:rsidR="006D475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«Экономика России: новые тренды развития»</w:t>
            </w:r>
          </w:p>
          <w:p w14:paraId="7BC59E87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«Цифровые инструменты развития социально-экономических</w:t>
            </w:r>
          </w:p>
          <w:p w14:paraId="675F9E05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систем»</w:t>
            </w:r>
          </w:p>
        </w:tc>
        <w:tc>
          <w:tcPr>
            <w:tcW w:w="1305" w:type="dxa"/>
            <w:shd w:val="clear" w:color="FFFFFF" w:fill="FFFFFF"/>
          </w:tcPr>
          <w:p w14:paraId="5A3E251E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11.04.2023</w:t>
            </w:r>
          </w:p>
        </w:tc>
        <w:tc>
          <w:tcPr>
            <w:tcW w:w="908" w:type="dxa"/>
            <w:shd w:val="clear" w:color="FFFFFF" w:fill="FFFFFF"/>
          </w:tcPr>
          <w:p w14:paraId="1D22E10B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35/21</w:t>
            </w:r>
          </w:p>
        </w:tc>
        <w:tc>
          <w:tcPr>
            <w:tcW w:w="2182" w:type="dxa"/>
            <w:shd w:val="clear" w:color="FFFFFF" w:fill="FFFFFF"/>
          </w:tcPr>
          <w:p w14:paraId="5E20211C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«Менеджмент и общегуманитарные дисциплины»</w:t>
            </w:r>
          </w:p>
        </w:tc>
        <w:tc>
          <w:tcPr>
            <w:tcW w:w="1427" w:type="dxa"/>
            <w:shd w:val="clear" w:color="FFFFFF" w:fill="FFFFFF"/>
          </w:tcPr>
          <w:p w14:paraId="11A31F45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Иванова Н.В.,</w:t>
            </w:r>
          </w:p>
          <w:p w14:paraId="39F3435A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Башлыков Т.В.</w:t>
            </w:r>
          </w:p>
        </w:tc>
        <w:tc>
          <w:tcPr>
            <w:tcW w:w="5545" w:type="dxa"/>
            <w:gridSpan w:val="2"/>
            <w:shd w:val="clear" w:color="FFFFFF" w:fill="FFFFFF"/>
          </w:tcPr>
          <w:p w14:paraId="446BB0C2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color w:val="000000"/>
              </w:rPr>
              <w:t>Диплом 1-й степени</w:t>
            </w:r>
          </w:p>
          <w:p w14:paraId="7268CCE1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color w:val="000000"/>
              </w:rPr>
              <w:t>«Олени»</w:t>
            </w:r>
          </w:p>
          <w:p w14:paraId="3988BBBD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color w:val="000000"/>
              </w:rPr>
              <w:t xml:space="preserve">1. </w:t>
            </w:r>
            <w:proofErr w:type="spellStart"/>
            <w:r>
              <w:rPr>
                <w:color w:val="000000"/>
              </w:rPr>
              <w:t>Чебураева</w:t>
            </w:r>
            <w:proofErr w:type="spellEnd"/>
            <w:r>
              <w:rPr>
                <w:color w:val="000000"/>
              </w:rPr>
              <w:t xml:space="preserve"> Елизавета Евгеньевна;</w:t>
            </w:r>
          </w:p>
          <w:p w14:paraId="4D971FFF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color w:val="000000"/>
              </w:rPr>
              <w:t>2. Овчинникова Анастасия Викторовна;</w:t>
            </w:r>
          </w:p>
          <w:p w14:paraId="39B3476A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color w:val="000000"/>
              </w:rPr>
              <w:t>3. Токмакова Полина Александровна;</w:t>
            </w:r>
          </w:p>
          <w:p w14:paraId="2DC775D1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color w:val="000000"/>
              </w:rPr>
              <w:t>5. Рублёв Илья Анатольевич;</w:t>
            </w:r>
          </w:p>
          <w:p w14:paraId="57FF9144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color w:val="000000"/>
              </w:rPr>
              <w:t xml:space="preserve">6. </w:t>
            </w:r>
            <w:proofErr w:type="spellStart"/>
            <w:r>
              <w:rPr>
                <w:color w:val="000000"/>
              </w:rPr>
              <w:t>Ковыршин</w:t>
            </w:r>
            <w:proofErr w:type="spellEnd"/>
            <w:r>
              <w:rPr>
                <w:color w:val="000000"/>
              </w:rPr>
              <w:t xml:space="preserve"> Феликс Олегович.</w:t>
            </w:r>
          </w:p>
          <w:p w14:paraId="0274BC57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color w:val="000000"/>
              </w:rPr>
              <w:t>Диплом 2-й степени</w:t>
            </w:r>
          </w:p>
          <w:p w14:paraId="536A18E4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color w:val="000000"/>
              </w:rPr>
              <w:t>«Грибницы»</w:t>
            </w:r>
          </w:p>
          <w:p w14:paraId="2849C104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color w:val="000000"/>
              </w:rPr>
              <w:t>1.Корнилова Ксения Александровна</w:t>
            </w:r>
          </w:p>
          <w:p w14:paraId="307E8D4C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color w:val="000000"/>
              </w:rPr>
              <w:t>2.Смыкова Юлиана Владиславовна</w:t>
            </w:r>
          </w:p>
          <w:p w14:paraId="01FF6418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color w:val="000000"/>
              </w:rPr>
              <w:t>«Бизнесвумен»</w:t>
            </w:r>
          </w:p>
          <w:p w14:paraId="3DAFAB22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color w:val="000000"/>
              </w:rPr>
              <w:t xml:space="preserve">1.Касымова Карина </w:t>
            </w:r>
            <w:proofErr w:type="spellStart"/>
            <w:r>
              <w:rPr>
                <w:color w:val="000000"/>
              </w:rPr>
              <w:t>Азимовна</w:t>
            </w:r>
            <w:proofErr w:type="spellEnd"/>
          </w:p>
          <w:p w14:paraId="17451CF6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color w:val="000000"/>
              </w:rPr>
              <w:t>2.Таева Саида Рашидовна</w:t>
            </w:r>
          </w:p>
          <w:p w14:paraId="5174B92C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color w:val="000000"/>
              </w:rPr>
              <w:t>3.Ким Виктория Владиславовна</w:t>
            </w:r>
          </w:p>
          <w:p w14:paraId="05F0A27B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color w:val="000000"/>
              </w:rPr>
              <w:t>4.Сажина Полина Андреевна</w:t>
            </w:r>
          </w:p>
          <w:p w14:paraId="7B9605D2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color w:val="000000"/>
              </w:rPr>
              <w:t>Диплом 3-й степени</w:t>
            </w:r>
          </w:p>
          <w:p w14:paraId="456A51E2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color w:val="000000"/>
              </w:rPr>
              <w:t>«Гении»</w:t>
            </w:r>
          </w:p>
          <w:p w14:paraId="1AD42A0A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color w:val="000000"/>
              </w:rPr>
              <w:t>1.Клишина Анна Ивановна</w:t>
            </w:r>
          </w:p>
          <w:p w14:paraId="585D7A6D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color w:val="000000"/>
              </w:rPr>
              <w:t>2.Мязина Полина Павловна</w:t>
            </w:r>
          </w:p>
          <w:p w14:paraId="152E9BAA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color w:val="000000"/>
              </w:rPr>
              <w:t>3. Дубовых Олеся Владимировна</w:t>
            </w:r>
          </w:p>
          <w:p w14:paraId="38168A19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color w:val="000000"/>
              </w:rPr>
              <w:t>4. Мельникова Александра Владимировна.</w:t>
            </w:r>
          </w:p>
          <w:p w14:paraId="53BCA38B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color w:val="000000"/>
              </w:rPr>
              <w:t>«Утиные истории»</w:t>
            </w:r>
          </w:p>
          <w:p w14:paraId="06DAE9C2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color w:val="000000"/>
              </w:rPr>
              <w:t>1.Демидкина Ангелина Евгеньевна,</w:t>
            </w:r>
          </w:p>
          <w:p w14:paraId="17467E49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color w:val="000000"/>
              </w:rPr>
              <w:t>2.Афанасьева Полина Анатольевна,</w:t>
            </w:r>
          </w:p>
          <w:p w14:paraId="066782F3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color w:val="000000"/>
              </w:rPr>
              <w:t>3.Аксёнова Вероника Сергеевна</w:t>
            </w:r>
          </w:p>
          <w:p w14:paraId="4C17623E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color w:val="000000"/>
              </w:rPr>
              <w:t>4.Ярцев Артём Алексеевич</w:t>
            </w:r>
          </w:p>
          <w:p w14:paraId="3820C6AE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4.Родионова София Андреевна</w:t>
            </w:r>
          </w:p>
        </w:tc>
      </w:tr>
      <w:tr w:rsidR="00920F21" w14:paraId="7626FC37" w14:textId="77777777" w:rsidTr="00DE3439">
        <w:trPr>
          <w:gridAfter w:val="1"/>
          <w:wAfter w:w="14" w:type="dxa"/>
          <w:trHeight w:val="239"/>
          <w:tblHeader/>
        </w:trPr>
        <w:tc>
          <w:tcPr>
            <w:tcW w:w="673" w:type="dxa"/>
            <w:shd w:val="clear" w:color="FFFFFF" w:fill="FFFFFF"/>
          </w:tcPr>
          <w:p w14:paraId="783F3DA9" w14:textId="2069FF35" w:rsidR="00920F21" w:rsidRDefault="006D4759">
            <w:pPr>
              <w:jc w:val="center"/>
            </w:pPr>
            <w:r>
              <w:t>8</w:t>
            </w:r>
          </w:p>
        </w:tc>
        <w:tc>
          <w:tcPr>
            <w:tcW w:w="3291" w:type="dxa"/>
            <w:shd w:val="clear" w:color="FFFFFF" w:fill="FFFFFF"/>
          </w:tcPr>
          <w:p w14:paraId="2D2D7003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Международный конкурс по международному налогообложению для студентов бакалавриата</w:t>
            </w:r>
          </w:p>
        </w:tc>
        <w:tc>
          <w:tcPr>
            <w:tcW w:w="1305" w:type="dxa"/>
            <w:shd w:val="clear" w:color="FFFFFF" w:fill="FFFFFF"/>
          </w:tcPr>
          <w:p w14:paraId="432EE10E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1 этап: 11.2022</w:t>
            </w:r>
          </w:p>
          <w:p w14:paraId="787CB83D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2 этап: 04.2023</w:t>
            </w:r>
          </w:p>
        </w:tc>
        <w:tc>
          <w:tcPr>
            <w:tcW w:w="908" w:type="dxa"/>
            <w:shd w:val="clear" w:color="FFFFFF" w:fill="FFFFFF"/>
          </w:tcPr>
          <w:p w14:paraId="63B4FA6A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2182" w:type="dxa"/>
            <w:shd w:val="clear" w:color="FFFFFF" w:fill="FFFFFF"/>
          </w:tcPr>
          <w:p w14:paraId="30F790E5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Управление по профессиональной ориентации и работе с одаренными обучающимися совместно с Факультетом налогов, аудита и бизнес-анализа</w:t>
            </w:r>
          </w:p>
        </w:tc>
        <w:tc>
          <w:tcPr>
            <w:tcW w:w="1427" w:type="dxa"/>
            <w:shd w:val="clear" w:color="FFFFFF" w:fill="FFFFFF"/>
          </w:tcPr>
          <w:p w14:paraId="247E799C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Морозова Н.С.</w:t>
            </w:r>
          </w:p>
        </w:tc>
        <w:tc>
          <w:tcPr>
            <w:tcW w:w="5545" w:type="dxa"/>
            <w:gridSpan w:val="2"/>
            <w:shd w:val="clear" w:color="FFFFFF" w:fill="FFFFFF"/>
          </w:tcPr>
          <w:p w14:paraId="230C160A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Сертификаты участников: Команда «Акционеры» (Овсепян О.Т., ЛПЦ21-ОБ-УН1, </w:t>
            </w:r>
            <w:proofErr w:type="spellStart"/>
            <w:r>
              <w:rPr>
                <w:color w:val="000000"/>
              </w:rPr>
              <w:t>Черешнев</w:t>
            </w:r>
            <w:proofErr w:type="spellEnd"/>
            <w:r>
              <w:rPr>
                <w:color w:val="000000"/>
              </w:rPr>
              <w:t xml:space="preserve"> В.В., ЛПЦ21-ОБ-УН1, </w:t>
            </w:r>
            <w:proofErr w:type="spellStart"/>
            <w:r>
              <w:rPr>
                <w:color w:val="000000"/>
              </w:rPr>
              <w:t>Ужакова</w:t>
            </w:r>
            <w:proofErr w:type="spellEnd"/>
            <w:r>
              <w:rPr>
                <w:color w:val="000000"/>
              </w:rPr>
              <w:t xml:space="preserve"> М., ЛПЦ21-ОБ-ФК1, </w:t>
            </w:r>
            <w:proofErr w:type="spellStart"/>
            <w:r>
              <w:rPr>
                <w:color w:val="000000"/>
              </w:rPr>
              <w:t>Зироян</w:t>
            </w:r>
            <w:proofErr w:type="spellEnd"/>
            <w:r>
              <w:rPr>
                <w:color w:val="000000"/>
              </w:rPr>
              <w:t xml:space="preserve"> Р.А., ЛПЦ21-ОБ-ФК1, Беляева И.С., ЛПЦ21-ОБ-ФК1)</w:t>
            </w:r>
          </w:p>
          <w:p w14:paraId="21B6323C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научный руководитель: к.э.н., доцент Самойлова Т.Д.</w:t>
            </w:r>
          </w:p>
          <w:p w14:paraId="65B1EEE7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 </w:t>
            </w:r>
          </w:p>
        </w:tc>
      </w:tr>
      <w:tr w:rsidR="00920F21" w14:paraId="458CF564" w14:textId="77777777" w:rsidTr="00DE3439">
        <w:trPr>
          <w:gridAfter w:val="1"/>
          <w:wAfter w:w="14" w:type="dxa"/>
          <w:trHeight w:val="239"/>
          <w:tblHeader/>
        </w:trPr>
        <w:tc>
          <w:tcPr>
            <w:tcW w:w="673" w:type="dxa"/>
            <w:shd w:val="clear" w:color="FFFFFF" w:fill="FFFFFF"/>
          </w:tcPr>
          <w:p w14:paraId="50A6C430" w14:textId="1D706541" w:rsidR="00920F21" w:rsidRDefault="006D4759">
            <w:pPr>
              <w:jc w:val="center"/>
            </w:pPr>
            <w:r>
              <w:lastRenderedPageBreak/>
              <w:t>9</w:t>
            </w:r>
          </w:p>
        </w:tc>
        <w:tc>
          <w:tcPr>
            <w:tcW w:w="3291" w:type="dxa"/>
            <w:shd w:val="clear" w:color="FFFFFF" w:fill="FFFFFF"/>
          </w:tcPr>
          <w:p w14:paraId="28C1492B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Всероссийская олимпиада «Я – предприниматель»</w:t>
            </w:r>
          </w:p>
        </w:tc>
        <w:tc>
          <w:tcPr>
            <w:tcW w:w="1305" w:type="dxa"/>
            <w:shd w:val="clear" w:color="FFFFFF" w:fill="FFFFFF"/>
          </w:tcPr>
          <w:p w14:paraId="1A20C765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04.2023</w:t>
            </w:r>
          </w:p>
          <w:p w14:paraId="768E402F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proofErr w:type="spellStart"/>
            <w:r>
              <w:rPr>
                <w:color w:val="000000"/>
              </w:rPr>
              <w:t>г.Москва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Финуниверситет</w:t>
            </w:r>
            <w:proofErr w:type="spellEnd"/>
          </w:p>
        </w:tc>
        <w:tc>
          <w:tcPr>
            <w:tcW w:w="908" w:type="dxa"/>
            <w:shd w:val="clear" w:color="FFFFFF" w:fill="FFFFFF"/>
          </w:tcPr>
          <w:p w14:paraId="4A414AC0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2182" w:type="dxa"/>
            <w:shd w:val="clear" w:color="FFFFFF" w:fill="FFFFFF"/>
          </w:tcPr>
          <w:p w14:paraId="45DD955F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Бизнес-инкубатор, Факультет «Высшая школа </w:t>
            </w:r>
            <w:proofErr w:type="spellStart"/>
            <w:r>
              <w:rPr>
                <w:color w:val="000000"/>
              </w:rPr>
              <w:t>управлени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427" w:type="dxa"/>
            <w:shd w:val="clear" w:color="FFFFFF" w:fill="FFFFFF"/>
          </w:tcPr>
          <w:p w14:paraId="60B82D62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Морозова Н.С.</w:t>
            </w:r>
          </w:p>
        </w:tc>
        <w:tc>
          <w:tcPr>
            <w:tcW w:w="5545" w:type="dxa"/>
            <w:gridSpan w:val="2"/>
            <w:shd w:val="clear" w:color="FFFFFF" w:fill="FFFFFF"/>
          </w:tcPr>
          <w:p w14:paraId="14B1FA92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Диплом призера: Овсепян О.Т., ЛПЦ21-ОБ-УН1, научный руководитель: к.э.н., доцент Морозова Н.С.</w:t>
            </w:r>
          </w:p>
          <w:p w14:paraId="0AE67115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Сертификаты участников</w:t>
            </w:r>
          </w:p>
        </w:tc>
      </w:tr>
      <w:tr w:rsidR="00920F21" w14:paraId="4BCC3A2A" w14:textId="77777777" w:rsidTr="00DE3439">
        <w:trPr>
          <w:gridAfter w:val="1"/>
          <w:wAfter w:w="14" w:type="dxa"/>
          <w:trHeight w:val="239"/>
          <w:tblHeader/>
        </w:trPr>
        <w:tc>
          <w:tcPr>
            <w:tcW w:w="673" w:type="dxa"/>
            <w:shd w:val="clear" w:color="auto" w:fill="auto"/>
          </w:tcPr>
          <w:p w14:paraId="4BAED119" w14:textId="3BD5E69F" w:rsidR="00920F21" w:rsidRDefault="006D4759">
            <w:pPr>
              <w:jc w:val="center"/>
            </w:pPr>
            <w:r>
              <w:t>10</w:t>
            </w:r>
          </w:p>
        </w:tc>
        <w:tc>
          <w:tcPr>
            <w:tcW w:w="3291" w:type="dxa"/>
            <w:shd w:val="clear" w:color="auto" w:fill="auto"/>
          </w:tcPr>
          <w:p w14:paraId="0C9888C6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IX Конкурс научных работ студентов и аспирантов «Генезис предпринимательства: от происхождения до современности»</w:t>
            </w:r>
          </w:p>
        </w:tc>
        <w:tc>
          <w:tcPr>
            <w:tcW w:w="1305" w:type="dxa"/>
            <w:shd w:val="clear" w:color="auto" w:fill="auto"/>
          </w:tcPr>
          <w:p w14:paraId="52C3BB7E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1 этап: 02.2023</w:t>
            </w:r>
          </w:p>
          <w:p w14:paraId="39FCA704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2 этап: 05.2023</w:t>
            </w:r>
          </w:p>
          <w:p w14:paraId="2CA020EB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proofErr w:type="spellStart"/>
            <w:r>
              <w:rPr>
                <w:color w:val="000000"/>
              </w:rPr>
              <w:t>г.Москва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Финуниверситет</w:t>
            </w:r>
            <w:proofErr w:type="spellEnd"/>
          </w:p>
        </w:tc>
        <w:tc>
          <w:tcPr>
            <w:tcW w:w="908" w:type="dxa"/>
            <w:shd w:val="clear" w:color="auto" w:fill="auto"/>
          </w:tcPr>
          <w:p w14:paraId="161B9065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2182" w:type="dxa"/>
            <w:shd w:val="clear" w:color="auto" w:fill="auto"/>
          </w:tcPr>
          <w:p w14:paraId="3A7F2EEF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Управление по профессиональной ориентации и работе с одаренными обучающимися совместно с Департаментом отраслевых рынков Факультета и экономики и бизнеса и Юридическим факультетом</w:t>
            </w:r>
          </w:p>
        </w:tc>
        <w:tc>
          <w:tcPr>
            <w:tcW w:w="1427" w:type="dxa"/>
            <w:shd w:val="clear" w:color="auto" w:fill="auto"/>
          </w:tcPr>
          <w:p w14:paraId="3C38622A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Морозова Н.С.</w:t>
            </w:r>
          </w:p>
        </w:tc>
        <w:tc>
          <w:tcPr>
            <w:tcW w:w="5545" w:type="dxa"/>
            <w:gridSpan w:val="2"/>
            <w:shd w:val="clear" w:color="auto" w:fill="auto"/>
          </w:tcPr>
          <w:p w14:paraId="5A1AA8D8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Диплом 2 степени, Савина Е.К., группа ЛПЦ21-ОБ-УН1, научный руководитель: к.э.н., доцент Самойлова Т.Д.</w:t>
            </w:r>
          </w:p>
        </w:tc>
      </w:tr>
      <w:tr w:rsidR="00920F21" w14:paraId="0B5DC44C" w14:textId="77777777" w:rsidTr="00DE3439">
        <w:trPr>
          <w:gridAfter w:val="1"/>
          <w:wAfter w:w="14" w:type="dxa"/>
          <w:trHeight w:val="239"/>
          <w:tblHeader/>
        </w:trPr>
        <w:tc>
          <w:tcPr>
            <w:tcW w:w="673" w:type="dxa"/>
            <w:shd w:val="clear" w:color="FFFFFF" w:fill="FFFFFF"/>
          </w:tcPr>
          <w:p w14:paraId="74E032F9" w14:textId="6649729E" w:rsidR="00920F21" w:rsidRDefault="006D4759">
            <w:pPr>
              <w:jc w:val="center"/>
            </w:pPr>
            <w:r>
              <w:t>11</w:t>
            </w:r>
          </w:p>
        </w:tc>
        <w:tc>
          <w:tcPr>
            <w:tcW w:w="3291" w:type="dxa"/>
            <w:shd w:val="clear" w:color="FFFFFF" w:fill="FFFFFF"/>
          </w:tcPr>
          <w:p w14:paraId="581072DE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II Научная студенческая олимпиада по Истории экономических учений среди Филиалов Финуниверситета</w:t>
            </w:r>
          </w:p>
        </w:tc>
        <w:tc>
          <w:tcPr>
            <w:tcW w:w="1305" w:type="dxa"/>
            <w:shd w:val="clear" w:color="FFFFFF" w:fill="FFFFFF"/>
          </w:tcPr>
          <w:p w14:paraId="0A138498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05.12.2023</w:t>
            </w:r>
          </w:p>
        </w:tc>
        <w:tc>
          <w:tcPr>
            <w:tcW w:w="908" w:type="dxa"/>
            <w:shd w:val="clear" w:color="FFFFFF" w:fill="FFFFFF"/>
          </w:tcPr>
          <w:p w14:paraId="29D27BCF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2182" w:type="dxa"/>
            <w:shd w:val="clear" w:color="FFFFFF" w:fill="FFFFFF"/>
          </w:tcPr>
          <w:p w14:paraId="0AE47DB5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«Менеджмент и общегуманитарные дисциплины»</w:t>
            </w:r>
          </w:p>
        </w:tc>
        <w:tc>
          <w:tcPr>
            <w:tcW w:w="1427" w:type="dxa"/>
            <w:shd w:val="clear" w:color="FFFFFF" w:fill="FFFFFF"/>
          </w:tcPr>
          <w:p w14:paraId="7AB7437F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Логунова И.В.</w:t>
            </w:r>
          </w:p>
        </w:tc>
        <w:tc>
          <w:tcPr>
            <w:tcW w:w="5545" w:type="dxa"/>
            <w:gridSpan w:val="2"/>
            <w:shd w:val="clear" w:color="FFFFFF" w:fill="FFFFFF"/>
          </w:tcPr>
          <w:p w14:paraId="63A5488F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III место в командном зачете (Беляева Ирина, Володина Александра, Жукова Вероника, </w:t>
            </w:r>
            <w:proofErr w:type="spellStart"/>
            <w:r>
              <w:rPr>
                <w:color w:val="000000"/>
              </w:rPr>
              <w:t>Пащук</w:t>
            </w:r>
            <w:proofErr w:type="spellEnd"/>
            <w:r>
              <w:rPr>
                <w:color w:val="000000"/>
              </w:rPr>
              <w:t xml:space="preserve"> Виктория, </w:t>
            </w:r>
            <w:proofErr w:type="spellStart"/>
            <w:r>
              <w:rPr>
                <w:color w:val="000000"/>
              </w:rPr>
              <w:t>Ромадова</w:t>
            </w:r>
            <w:proofErr w:type="spellEnd"/>
            <w:r>
              <w:rPr>
                <w:color w:val="000000"/>
              </w:rPr>
              <w:t xml:space="preserve"> Елизавета). </w:t>
            </w:r>
          </w:p>
          <w:p w14:paraId="56DD85AB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Научный руководитель – Логунова И.В.</w:t>
            </w:r>
          </w:p>
        </w:tc>
      </w:tr>
      <w:tr w:rsidR="00920F21" w14:paraId="40651BB2" w14:textId="77777777" w:rsidTr="00DE3439">
        <w:trPr>
          <w:tblHeader/>
        </w:trPr>
        <w:tc>
          <w:tcPr>
            <w:tcW w:w="673" w:type="dxa"/>
            <w:shd w:val="clear" w:color="auto" w:fill="auto"/>
          </w:tcPr>
          <w:p w14:paraId="27403C8D" w14:textId="77777777" w:rsidR="00920F21" w:rsidRDefault="00920F21">
            <w:pPr>
              <w:jc w:val="center"/>
            </w:pPr>
          </w:p>
        </w:tc>
        <w:tc>
          <w:tcPr>
            <w:tcW w:w="14672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14:paraId="665FB5C0" w14:textId="77777777" w:rsidR="00920F21" w:rsidRDefault="004F6CBA">
            <w:pPr>
              <w:jc w:val="center"/>
              <w:rPr>
                <w:rFonts w:eastAsia="Calibri"/>
                <w:b/>
                <w:sz w:val="28"/>
                <w:lang w:eastAsia="en-US"/>
              </w:rPr>
            </w:pPr>
            <w:r>
              <w:rPr>
                <w:rFonts w:eastAsia="Calibri"/>
                <w:b/>
                <w:sz w:val="28"/>
                <w:lang w:eastAsia="en-US"/>
              </w:rPr>
              <w:t xml:space="preserve">Международные, всероссийские, региональные, межвузовские мероприятия  </w:t>
            </w:r>
          </w:p>
          <w:p w14:paraId="00CC805D" w14:textId="77777777" w:rsidR="00920F21" w:rsidRDefault="004F6CBA">
            <w:pPr>
              <w:jc w:val="center"/>
              <w:rPr>
                <w:sz w:val="28"/>
              </w:rPr>
            </w:pPr>
            <w:r>
              <w:rPr>
                <w:rFonts w:eastAsia="Calibri"/>
                <w:b/>
                <w:sz w:val="28"/>
                <w:lang w:eastAsia="en-US"/>
              </w:rPr>
              <w:t>(на базе Липецкого филиала Финуниверситета или других ВУЗов)</w:t>
            </w:r>
          </w:p>
        </w:tc>
      </w:tr>
      <w:tr w:rsidR="00920F21" w14:paraId="0A0D2A29" w14:textId="77777777" w:rsidTr="00DE3439">
        <w:trPr>
          <w:gridAfter w:val="1"/>
          <w:wAfter w:w="14" w:type="dxa"/>
          <w:tblHeader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4014" w14:textId="56FB6D68" w:rsidR="00920F21" w:rsidRDefault="004F6CBA">
            <w:pPr>
              <w:jc w:val="center"/>
            </w:pPr>
            <w:r>
              <w:t>12</w:t>
            </w:r>
          </w:p>
        </w:tc>
        <w:tc>
          <w:tcPr>
            <w:tcW w:w="3291" w:type="dxa"/>
          </w:tcPr>
          <w:p w14:paraId="2C7AF7FD" w14:textId="77777777" w:rsidR="00920F21" w:rsidRDefault="004F6CBA">
            <w:pPr>
              <w:rPr>
                <w:color w:val="000000"/>
                <w:lang w:bidi="ru-RU"/>
              </w:rPr>
            </w:pPr>
            <w:r>
              <w:rPr>
                <w:bCs/>
                <w:color w:val="000000"/>
                <w:szCs w:val="22"/>
              </w:rPr>
              <w:t>Участие в онлайн олимпиаде по экономическим дисциплинам на портале «Мир олимпиад»</w:t>
            </w:r>
          </w:p>
        </w:tc>
        <w:tc>
          <w:tcPr>
            <w:tcW w:w="1305" w:type="dxa"/>
            <w:shd w:val="clear" w:color="auto" w:fill="auto"/>
          </w:tcPr>
          <w:p w14:paraId="04886BA6" w14:textId="77777777" w:rsidR="00920F21" w:rsidRDefault="004F6CBA">
            <w:r>
              <w:rPr>
                <w:bCs/>
                <w:color w:val="000000"/>
                <w:szCs w:val="22"/>
              </w:rPr>
              <w:t>09.2022-04.2023</w:t>
            </w:r>
          </w:p>
        </w:tc>
        <w:tc>
          <w:tcPr>
            <w:tcW w:w="908" w:type="dxa"/>
          </w:tcPr>
          <w:p w14:paraId="00967568" w14:textId="77777777" w:rsidR="00920F21" w:rsidRDefault="004F6CBA">
            <w:pPr>
              <w:jc w:val="center"/>
            </w:pPr>
            <w:r>
              <w:t>1</w:t>
            </w:r>
          </w:p>
        </w:tc>
        <w:tc>
          <w:tcPr>
            <w:tcW w:w="2182" w:type="dxa"/>
          </w:tcPr>
          <w:p w14:paraId="2722CFCE" w14:textId="77777777" w:rsidR="00920F21" w:rsidRDefault="004F6CBA">
            <w:r>
              <w:rPr>
                <w:color w:val="000000"/>
              </w:rPr>
              <w:t>«Менеджмент и общегуманитарные дисциплины»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CE13" w14:textId="77777777" w:rsidR="00920F21" w:rsidRDefault="004F6CBA">
            <w:pPr>
              <w:pStyle w:val="affe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Кокорева А.А.</w:t>
            </w: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BC1B" w14:textId="77777777" w:rsidR="00920F21" w:rsidRDefault="004F6CBA">
            <w:r>
              <w:t xml:space="preserve">Диплом за I место IV всероссийской олимпиады по английскому языку для студентов (Володина А.И.) </w:t>
            </w:r>
          </w:p>
        </w:tc>
      </w:tr>
      <w:tr w:rsidR="00920F21" w14:paraId="3AAA29E9" w14:textId="77777777" w:rsidTr="00DE3439">
        <w:trPr>
          <w:gridAfter w:val="1"/>
          <w:wAfter w:w="14" w:type="dxa"/>
          <w:trHeight w:val="230"/>
          <w:tblHeader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70BE9" w14:textId="5D38C80D" w:rsidR="00920F21" w:rsidRDefault="004F6CBA">
            <w:pPr>
              <w:jc w:val="center"/>
            </w:pPr>
            <w:r>
              <w:t>13</w:t>
            </w:r>
          </w:p>
        </w:tc>
        <w:tc>
          <w:tcPr>
            <w:tcW w:w="3291" w:type="dxa"/>
          </w:tcPr>
          <w:p w14:paraId="2D30B925" w14:textId="77777777" w:rsidR="00920F21" w:rsidRDefault="004F6CBA">
            <w:pPr>
              <w:rPr>
                <w:color w:val="000000"/>
                <w:lang w:bidi="ru-RU"/>
              </w:rPr>
            </w:pPr>
            <w:r>
              <w:rPr>
                <w:bCs/>
                <w:color w:val="000000"/>
                <w:szCs w:val="22"/>
              </w:rPr>
              <w:t>Участие в онлайн олимпиаде по экономическим дисциплинам на портале «Мир олимпиад»</w:t>
            </w:r>
          </w:p>
        </w:tc>
        <w:tc>
          <w:tcPr>
            <w:tcW w:w="1305" w:type="dxa"/>
            <w:shd w:val="clear" w:color="FFFFFF" w:fill="FFFFFF"/>
          </w:tcPr>
          <w:p w14:paraId="413B8F91" w14:textId="77777777" w:rsidR="00920F21" w:rsidRDefault="004F6CBA">
            <w:r>
              <w:rPr>
                <w:bCs/>
                <w:color w:val="000000"/>
                <w:szCs w:val="22"/>
              </w:rPr>
              <w:t>09.2022-04.2023</w:t>
            </w:r>
          </w:p>
        </w:tc>
        <w:tc>
          <w:tcPr>
            <w:tcW w:w="908" w:type="dxa"/>
          </w:tcPr>
          <w:p w14:paraId="24FF8053" w14:textId="77777777" w:rsidR="00920F21" w:rsidRDefault="004F6CBA">
            <w:pPr>
              <w:jc w:val="center"/>
            </w:pPr>
            <w:r>
              <w:t>1</w:t>
            </w:r>
          </w:p>
        </w:tc>
        <w:tc>
          <w:tcPr>
            <w:tcW w:w="2182" w:type="dxa"/>
          </w:tcPr>
          <w:p w14:paraId="78EAB109" w14:textId="77777777" w:rsidR="00920F21" w:rsidRDefault="004F6CBA">
            <w:r>
              <w:rPr>
                <w:color w:val="000000"/>
              </w:rPr>
              <w:t>«Менеджмент и общегуманитарные дисциплины»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6B202" w14:textId="77777777" w:rsidR="00920F21" w:rsidRDefault="004F6CBA">
            <w:pPr>
              <w:pStyle w:val="affe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Мельников В.В.</w:t>
            </w:r>
          </w:p>
        </w:tc>
        <w:tc>
          <w:tcPr>
            <w:tcW w:w="5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DC9" w14:textId="77777777" w:rsidR="00920F21" w:rsidRDefault="004F6CBA">
            <w:r>
              <w:t xml:space="preserve">Диплом за I место всероссийской олимпиады для студентов по физической культуре (Володина А.И.) </w:t>
            </w:r>
          </w:p>
        </w:tc>
      </w:tr>
      <w:tr w:rsidR="00920F21" w14:paraId="536BE627" w14:textId="77777777" w:rsidTr="00DE3439">
        <w:trPr>
          <w:gridAfter w:val="1"/>
          <w:wAfter w:w="14" w:type="dxa"/>
          <w:trHeight w:val="230"/>
          <w:tblHeader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6AD15" w14:textId="616BEF18" w:rsidR="00920F21" w:rsidRDefault="004F6CBA">
            <w:pPr>
              <w:jc w:val="center"/>
            </w:pPr>
            <w:r>
              <w:t>14</w:t>
            </w:r>
          </w:p>
        </w:tc>
        <w:tc>
          <w:tcPr>
            <w:tcW w:w="3291" w:type="dxa"/>
          </w:tcPr>
          <w:p w14:paraId="59FAC583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Международная студенческая научная конференция «Цифровая демократия: проблемы и перспективы развития»</w:t>
            </w:r>
          </w:p>
        </w:tc>
        <w:tc>
          <w:tcPr>
            <w:tcW w:w="1305" w:type="dxa"/>
            <w:shd w:val="clear" w:color="FFFFFF" w:fill="FFFFFF"/>
          </w:tcPr>
          <w:p w14:paraId="047805FD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</w:pPr>
            <w:r>
              <w:rPr>
                <w:color w:val="000000"/>
              </w:rPr>
              <w:t>07.02.2023</w:t>
            </w:r>
          </w:p>
        </w:tc>
        <w:tc>
          <w:tcPr>
            <w:tcW w:w="908" w:type="dxa"/>
          </w:tcPr>
          <w:p w14:paraId="0B8A74C2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49/8</w:t>
            </w:r>
          </w:p>
        </w:tc>
        <w:tc>
          <w:tcPr>
            <w:tcW w:w="2182" w:type="dxa"/>
          </w:tcPr>
          <w:p w14:paraId="59ADF2A5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«Менеджмент и общегуманитарные дисциплины»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27851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Иванова Н.В.,</w:t>
            </w:r>
          </w:p>
          <w:p w14:paraId="6E0E5CC4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Башлыков Т.В.</w:t>
            </w:r>
          </w:p>
        </w:tc>
        <w:tc>
          <w:tcPr>
            <w:tcW w:w="5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9C4E3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I место: Фролова Дарья ЛПЦ20-ОБ-БИ1</w:t>
            </w:r>
          </w:p>
          <w:p w14:paraId="69D31D3E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II место </w:t>
            </w:r>
            <w:proofErr w:type="spellStart"/>
            <w:r>
              <w:rPr>
                <w:color w:val="000000"/>
              </w:rPr>
              <w:t>Сержанова</w:t>
            </w:r>
            <w:proofErr w:type="spellEnd"/>
            <w:r>
              <w:rPr>
                <w:color w:val="000000"/>
              </w:rPr>
              <w:t xml:space="preserve"> Галина и Поздеева Екатерина ЛПЦ 20-МО-МО1, Касымова Карина ЛПЦ21-ОБ-ГУ1</w:t>
            </w:r>
          </w:p>
          <w:p w14:paraId="6315B920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III место Сажина Полина ЛПЦ21-ОБ-ГУ1, </w:t>
            </w:r>
            <w:proofErr w:type="spellStart"/>
            <w:r>
              <w:rPr>
                <w:color w:val="000000"/>
              </w:rPr>
              <w:t>Таева</w:t>
            </w:r>
            <w:proofErr w:type="spellEnd"/>
            <w:r>
              <w:rPr>
                <w:color w:val="000000"/>
              </w:rPr>
              <w:t xml:space="preserve"> Саида ЛПЦ21-ОБ-ГУ1, Злобина Мария ЛПЦ22-ОБ-ГУ1, Леонова Елизавета ЛПЦ22-ОБ-ГУ1</w:t>
            </w:r>
          </w:p>
        </w:tc>
      </w:tr>
      <w:tr w:rsidR="006D4759" w14:paraId="59318E01" w14:textId="77777777" w:rsidTr="00DE3439">
        <w:trPr>
          <w:gridAfter w:val="1"/>
          <w:wAfter w:w="14" w:type="dxa"/>
          <w:trHeight w:val="230"/>
          <w:tblHeader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B6024" w14:textId="6C74C4F9" w:rsidR="006D4759" w:rsidRDefault="004F6CBA" w:rsidP="006D4759">
            <w:pPr>
              <w:jc w:val="center"/>
            </w:pPr>
            <w:r>
              <w:t>15</w:t>
            </w:r>
          </w:p>
        </w:tc>
        <w:tc>
          <w:tcPr>
            <w:tcW w:w="3291" w:type="dxa"/>
          </w:tcPr>
          <w:p w14:paraId="76B432EC" w14:textId="5A01EEDA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II Всероссийский конкурс по истории предпринимательства «Наследие выдающихся предпринимателей России»</w:t>
            </w:r>
          </w:p>
        </w:tc>
        <w:tc>
          <w:tcPr>
            <w:tcW w:w="1305" w:type="dxa"/>
            <w:shd w:val="clear" w:color="FFFFFF" w:fill="FFFFFF"/>
          </w:tcPr>
          <w:p w14:paraId="7A126C82" w14:textId="1734FDBC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21.02.2023</w:t>
            </w:r>
          </w:p>
        </w:tc>
        <w:tc>
          <w:tcPr>
            <w:tcW w:w="908" w:type="dxa"/>
          </w:tcPr>
          <w:p w14:paraId="2FD9C345" w14:textId="66F6D549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82" w:type="dxa"/>
          </w:tcPr>
          <w:p w14:paraId="5024F446" w14:textId="26613002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«Менеджмент и общегуманитарные дисциплины»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C02D6" w14:textId="797B7213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Логунова И.В.</w:t>
            </w:r>
          </w:p>
        </w:tc>
        <w:tc>
          <w:tcPr>
            <w:tcW w:w="5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42955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III место – </w:t>
            </w:r>
            <w:proofErr w:type="spellStart"/>
            <w:r>
              <w:rPr>
                <w:color w:val="000000"/>
              </w:rPr>
              <w:t>Сержанова</w:t>
            </w:r>
            <w:proofErr w:type="spellEnd"/>
            <w:r>
              <w:rPr>
                <w:color w:val="000000"/>
              </w:rPr>
              <w:t xml:space="preserve"> Галина, Поздеева Екатерина </w:t>
            </w:r>
          </w:p>
          <w:p w14:paraId="2BC5AAAE" w14:textId="5942610B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Научный руководитель – Логунова И.В.</w:t>
            </w:r>
          </w:p>
        </w:tc>
      </w:tr>
      <w:tr w:rsidR="006D4759" w14:paraId="2FDD861D" w14:textId="77777777" w:rsidTr="00DE3439">
        <w:trPr>
          <w:gridAfter w:val="1"/>
          <w:wAfter w:w="14" w:type="dxa"/>
          <w:trHeight w:val="230"/>
          <w:tblHeader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5586F" w14:textId="0D6BE578" w:rsidR="006D4759" w:rsidRDefault="004F6CBA" w:rsidP="006D4759">
            <w:pPr>
              <w:jc w:val="center"/>
            </w:pPr>
            <w:r>
              <w:lastRenderedPageBreak/>
              <w:t>16</w:t>
            </w:r>
          </w:p>
        </w:tc>
        <w:tc>
          <w:tcPr>
            <w:tcW w:w="3291" w:type="dxa"/>
          </w:tcPr>
          <w:p w14:paraId="179E9F53" w14:textId="35C799C4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XVII Межвузовская научно-практическая конференция «Моделирование социально-экономических процессов»</w:t>
            </w:r>
          </w:p>
        </w:tc>
        <w:tc>
          <w:tcPr>
            <w:tcW w:w="1305" w:type="dxa"/>
            <w:shd w:val="clear" w:color="FFFFFF" w:fill="FFFFFF"/>
          </w:tcPr>
          <w:p w14:paraId="4562D130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57"/>
            </w:pPr>
            <w:r>
              <w:rPr>
                <w:color w:val="000000"/>
              </w:rPr>
              <w:t>03.2023</w:t>
            </w:r>
          </w:p>
          <w:p w14:paraId="3B52F683" w14:textId="7B00083C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г.Липецк</w:t>
            </w:r>
            <w:proofErr w:type="spellEnd"/>
            <w:r>
              <w:rPr>
                <w:color w:val="000000"/>
              </w:rPr>
              <w:t xml:space="preserve">, Липецкий филиал </w:t>
            </w:r>
            <w:proofErr w:type="spellStart"/>
            <w:r>
              <w:rPr>
                <w:color w:val="000000"/>
              </w:rPr>
              <w:t>Финуниверситета</w:t>
            </w:r>
            <w:proofErr w:type="spellEnd"/>
          </w:p>
        </w:tc>
        <w:tc>
          <w:tcPr>
            <w:tcW w:w="908" w:type="dxa"/>
          </w:tcPr>
          <w:p w14:paraId="78C7E4BD" w14:textId="4B48D1EB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2182" w:type="dxa"/>
          </w:tcPr>
          <w:p w14:paraId="279F2F1B" w14:textId="43AA0268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Кафедра «Учет и информационные технологии в бизнесе»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EEFCF" w14:textId="6C2B280B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Рязанцева Е.А.</w:t>
            </w:r>
          </w:p>
        </w:tc>
        <w:tc>
          <w:tcPr>
            <w:tcW w:w="5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2993D" w14:textId="4EAC2D26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Сертификаты участников</w:t>
            </w:r>
          </w:p>
        </w:tc>
      </w:tr>
      <w:tr w:rsidR="006D4759" w14:paraId="25F5CFDF" w14:textId="77777777" w:rsidTr="00DE3439">
        <w:trPr>
          <w:gridAfter w:val="1"/>
          <w:wAfter w:w="14" w:type="dxa"/>
          <w:trHeight w:val="230"/>
          <w:tblHeader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922FD" w14:textId="7760560B" w:rsidR="006D4759" w:rsidRDefault="004F6CBA" w:rsidP="006D4759">
            <w:pPr>
              <w:jc w:val="center"/>
            </w:pPr>
            <w:r>
              <w:t>17</w:t>
            </w:r>
          </w:p>
        </w:tc>
        <w:tc>
          <w:tcPr>
            <w:tcW w:w="3291" w:type="dxa"/>
          </w:tcPr>
          <w:p w14:paraId="60900E2A" w14:textId="729A1B08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IV Всероссийская научно-практическая конференция с международным участием, посвященная памяти заслуженного деятеля науки РФ, доктора юридических наук, профессора М.Н. Марченко «Актуальные проблемы экономики, управления и права»</w:t>
            </w:r>
          </w:p>
        </w:tc>
        <w:tc>
          <w:tcPr>
            <w:tcW w:w="1305" w:type="dxa"/>
            <w:shd w:val="clear" w:color="FFFFFF" w:fill="FFFFFF"/>
          </w:tcPr>
          <w:p w14:paraId="117C3B53" w14:textId="1D0BF9A5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57"/>
              <w:rPr>
                <w:color w:val="000000"/>
              </w:rPr>
            </w:pPr>
            <w:r>
              <w:rPr>
                <w:color w:val="000000"/>
              </w:rPr>
              <w:t>23.03.2023</w:t>
            </w:r>
          </w:p>
        </w:tc>
        <w:tc>
          <w:tcPr>
            <w:tcW w:w="908" w:type="dxa"/>
          </w:tcPr>
          <w:p w14:paraId="65FC9F5D" w14:textId="6F74EC9B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82" w:type="dxa"/>
          </w:tcPr>
          <w:p w14:paraId="277AA62D" w14:textId="73A5E2F4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«Менеджмент и общегуманитарные дисциплины»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5DBB3" w14:textId="3E00932B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Логунова И.В.</w:t>
            </w:r>
          </w:p>
        </w:tc>
        <w:tc>
          <w:tcPr>
            <w:tcW w:w="5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A9B15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Володина Александра, </w:t>
            </w:r>
          </w:p>
          <w:p w14:paraId="12BC52E4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proofErr w:type="spellStart"/>
            <w:r>
              <w:rPr>
                <w:color w:val="000000"/>
              </w:rPr>
              <w:t>Чебураева</w:t>
            </w:r>
            <w:proofErr w:type="spellEnd"/>
            <w:r>
              <w:rPr>
                <w:color w:val="000000"/>
              </w:rPr>
              <w:t xml:space="preserve"> Елизавета</w:t>
            </w:r>
          </w:p>
          <w:p w14:paraId="3E0A2337" w14:textId="5DC4BBA2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Научный руководитель – Логунова И.В.</w:t>
            </w:r>
          </w:p>
        </w:tc>
      </w:tr>
      <w:tr w:rsidR="006D4759" w14:paraId="4E405F0A" w14:textId="77777777" w:rsidTr="00DE3439">
        <w:trPr>
          <w:gridAfter w:val="1"/>
          <w:wAfter w:w="14" w:type="dxa"/>
          <w:trHeight w:val="230"/>
          <w:tblHeader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F6BA6" w14:textId="5C47ED0A" w:rsidR="006D4759" w:rsidRDefault="004F6CBA" w:rsidP="006D4759">
            <w:pPr>
              <w:jc w:val="center"/>
            </w:pPr>
            <w:r>
              <w:t>18</w:t>
            </w:r>
          </w:p>
        </w:tc>
        <w:tc>
          <w:tcPr>
            <w:tcW w:w="3291" w:type="dxa"/>
          </w:tcPr>
          <w:p w14:paraId="2A4163DF" w14:textId="3D73F723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IX Всероссийская олимпиада по истории российского предпринимательства. Региональный этап.</w:t>
            </w:r>
          </w:p>
        </w:tc>
        <w:tc>
          <w:tcPr>
            <w:tcW w:w="1305" w:type="dxa"/>
            <w:shd w:val="clear" w:color="FFFFFF" w:fill="FFFFFF"/>
          </w:tcPr>
          <w:p w14:paraId="29A12E11" w14:textId="24DCC1F3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57"/>
              <w:rPr>
                <w:color w:val="000000"/>
              </w:rPr>
            </w:pPr>
            <w:r>
              <w:rPr>
                <w:color w:val="000000"/>
              </w:rPr>
              <w:t>29.03.2023</w:t>
            </w:r>
          </w:p>
        </w:tc>
        <w:tc>
          <w:tcPr>
            <w:tcW w:w="908" w:type="dxa"/>
          </w:tcPr>
          <w:p w14:paraId="277103AA" w14:textId="44093EA6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182" w:type="dxa"/>
          </w:tcPr>
          <w:p w14:paraId="35A66128" w14:textId="31B54910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«Менеджмент и общегуманитарные дисциплины»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A118C" w14:textId="12C0ADBA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Логунова И.В.</w:t>
            </w:r>
          </w:p>
        </w:tc>
        <w:tc>
          <w:tcPr>
            <w:tcW w:w="5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573EB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1 место – Селезнева Арина</w:t>
            </w:r>
          </w:p>
          <w:p w14:paraId="0BCCAC75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2 место – Жукова Вероника</w:t>
            </w:r>
          </w:p>
          <w:p w14:paraId="4600ACD1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3 место – Беляева Ирина</w:t>
            </w:r>
          </w:p>
          <w:p w14:paraId="10B015C8" w14:textId="22F29D21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Научный руководитель – Логунова И.В.</w:t>
            </w:r>
          </w:p>
        </w:tc>
      </w:tr>
      <w:tr w:rsidR="006D4759" w14:paraId="655584AE" w14:textId="77777777" w:rsidTr="00DE3439">
        <w:trPr>
          <w:gridAfter w:val="1"/>
          <w:wAfter w:w="14" w:type="dxa"/>
          <w:tblHeader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44BA" w14:textId="789E8C35" w:rsidR="006D4759" w:rsidRDefault="004F6CBA" w:rsidP="006D4759">
            <w:pPr>
              <w:jc w:val="center"/>
            </w:pPr>
            <w:r>
              <w:t>19</w:t>
            </w:r>
          </w:p>
        </w:tc>
        <w:tc>
          <w:tcPr>
            <w:tcW w:w="3291" w:type="dxa"/>
          </w:tcPr>
          <w:p w14:paraId="7A7E763F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II Внутривузовская научно-практическая конференция «Актуальные проблемы обеспечения управления корпоративными финансами компании»</w:t>
            </w:r>
          </w:p>
        </w:tc>
        <w:tc>
          <w:tcPr>
            <w:tcW w:w="1305" w:type="dxa"/>
            <w:shd w:val="clear" w:color="auto" w:fill="auto"/>
          </w:tcPr>
          <w:p w14:paraId="608B57A1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57"/>
            </w:pPr>
            <w:r>
              <w:rPr>
                <w:color w:val="000000"/>
              </w:rPr>
              <w:t>04.2023</w:t>
            </w:r>
          </w:p>
          <w:p w14:paraId="5CADA85C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57"/>
            </w:pPr>
            <w:proofErr w:type="spellStart"/>
            <w:r>
              <w:rPr>
                <w:color w:val="000000"/>
              </w:rPr>
              <w:t>г.Липецк</w:t>
            </w:r>
            <w:proofErr w:type="spellEnd"/>
            <w:r>
              <w:rPr>
                <w:color w:val="000000"/>
              </w:rPr>
              <w:t xml:space="preserve">, Липецкий филиал </w:t>
            </w:r>
            <w:proofErr w:type="spellStart"/>
            <w:r>
              <w:rPr>
                <w:color w:val="000000"/>
              </w:rPr>
              <w:t>Финуниверситета</w:t>
            </w:r>
            <w:proofErr w:type="spellEnd"/>
          </w:p>
        </w:tc>
        <w:tc>
          <w:tcPr>
            <w:tcW w:w="908" w:type="dxa"/>
          </w:tcPr>
          <w:p w14:paraId="0D20A858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45</w:t>
            </w:r>
          </w:p>
        </w:tc>
        <w:tc>
          <w:tcPr>
            <w:tcW w:w="2182" w:type="dxa"/>
          </w:tcPr>
          <w:p w14:paraId="38E6E00E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Кафедра «Учет и информационные технологии в бизнесе»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59BF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color w:val="000000"/>
              </w:rPr>
              <w:t>Морозова Н.С.</w:t>
            </w: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B400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Диплом за лучший доклад 1 степени: Ситников А.Д., группа ЛПЦ22-ОМ-УК1, научный руководитель: к.э.н., доцент Самойлова Т.Д.</w:t>
            </w:r>
          </w:p>
          <w:p w14:paraId="4C474601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Диплом за лучший доклад 3 степени:  Атаев Д.Г., группа ЛПЦ22-ОМ-УК1, научный руководитель: к.э.н., доцент </w:t>
            </w:r>
            <w:proofErr w:type="spellStart"/>
            <w:r>
              <w:rPr>
                <w:color w:val="000000"/>
              </w:rPr>
              <w:t>Левчегов</w:t>
            </w:r>
            <w:proofErr w:type="spellEnd"/>
            <w:r>
              <w:rPr>
                <w:color w:val="000000"/>
              </w:rPr>
              <w:t xml:space="preserve"> О.Н.</w:t>
            </w:r>
          </w:p>
        </w:tc>
      </w:tr>
      <w:tr w:rsidR="006D4759" w14:paraId="5F13A2C3" w14:textId="77777777" w:rsidTr="00DE3439">
        <w:trPr>
          <w:gridAfter w:val="1"/>
          <w:wAfter w:w="14" w:type="dxa"/>
          <w:tblHeader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EBC4" w14:textId="6DA1F9FB" w:rsidR="006D4759" w:rsidRDefault="004F6CBA" w:rsidP="006D4759">
            <w:pPr>
              <w:jc w:val="center"/>
            </w:pPr>
            <w:r>
              <w:t>20</w:t>
            </w:r>
          </w:p>
        </w:tc>
        <w:tc>
          <w:tcPr>
            <w:tcW w:w="3291" w:type="dxa"/>
          </w:tcPr>
          <w:p w14:paraId="6F948EE6" w14:textId="46A2CE1A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II Международная научно-практическая конференция «Человек и общество в современном киберпространстве»</w:t>
            </w:r>
          </w:p>
        </w:tc>
        <w:tc>
          <w:tcPr>
            <w:tcW w:w="1305" w:type="dxa"/>
            <w:shd w:val="clear" w:color="auto" w:fill="auto"/>
          </w:tcPr>
          <w:p w14:paraId="3F6695DA" w14:textId="6EC99AC0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</w:pPr>
            <w:r>
              <w:rPr>
                <w:color w:val="000000"/>
              </w:rPr>
              <w:t>21.04.2023</w:t>
            </w:r>
          </w:p>
        </w:tc>
        <w:tc>
          <w:tcPr>
            <w:tcW w:w="908" w:type="dxa"/>
          </w:tcPr>
          <w:p w14:paraId="5D8F9313" w14:textId="4742B9C0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2182" w:type="dxa"/>
          </w:tcPr>
          <w:p w14:paraId="680A39A9" w14:textId="65DCDA48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«Менеджмент и общегуманитарные дисциплины»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E89A" w14:textId="64AEECB2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color w:val="000000"/>
              </w:rPr>
              <w:t>Логунова И.В.</w:t>
            </w: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6220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Новиков Максим, </w:t>
            </w:r>
          </w:p>
          <w:p w14:paraId="20B029F6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Абрамова Христина</w:t>
            </w:r>
          </w:p>
          <w:p w14:paraId="66B23E79" w14:textId="21468F05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Научный руководитель – Логунова И.В.</w:t>
            </w:r>
          </w:p>
        </w:tc>
      </w:tr>
      <w:tr w:rsidR="006D4759" w14:paraId="2A414678" w14:textId="77777777" w:rsidTr="00DE3439">
        <w:trPr>
          <w:gridAfter w:val="1"/>
          <w:wAfter w:w="14" w:type="dxa"/>
          <w:trHeight w:val="230"/>
          <w:tblHeader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807E2" w14:textId="1715F023" w:rsidR="006D4759" w:rsidRDefault="004F6CBA" w:rsidP="006D4759">
            <w:pPr>
              <w:jc w:val="center"/>
            </w:pPr>
            <w:r>
              <w:t>21</w:t>
            </w:r>
          </w:p>
        </w:tc>
        <w:tc>
          <w:tcPr>
            <w:tcW w:w="3291" w:type="dxa"/>
          </w:tcPr>
          <w:p w14:paraId="245B7447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Всероссийская олимпиада</w:t>
            </w:r>
          </w:p>
          <w:p w14:paraId="3F3311F0" w14:textId="63888CE0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по английскому языку</w:t>
            </w:r>
          </w:p>
        </w:tc>
        <w:tc>
          <w:tcPr>
            <w:tcW w:w="1305" w:type="dxa"/>
            <w:shd w:val="clear" w:color="FFFFFF" w:fill="FFFFFF"/>
          </w:tcPr>
          <w:p w14:paraId="2543FDCE" w14:textId="0891595A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</w:pPr>
            <w:r>
              <w:rPr>
                <w:color w:val="000000"/>
              </w:rPr>
              <w:t>04.05.2023</w:t>
            </w:r>
          </w:p>
        </w:tc>
        <w:tc>
          <w:tcPr>
            <w:tcW w:w="908" w:type="dxa"/>
          </w:tcPr>
          <w:p w14:paraId="3C6C849A" w14:textId="4B1D7B5B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50</w:t>
            </w:r>
          </w:p>
        </w:tc>
        <w:tc>
          <w:tcPr>
            <w:tcW w:w="2182" w:type="dxa"/>
          </w:tcPr>
          <w:p w14:paraId="2A27EDB3" w14:textId="45122B99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Кафедра «Менеджмент и общегуманитарные дисциплины»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F68BE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color w:val="000000"/>
              </w:rPr>
              <w:t>Олейникова Т.А.</w:t>
            </w:r>
          </w:p>
          <w:p w14:paraId="58D6B921" w14:textId="01022AE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Кокорева А.А.</w:t>
            </w:r>
          </w:p>
        </w:tc>
        <w:tc>
          <w:tcPr>
            <w:tcW w:w="5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48648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Зарецкая Александра (МБОУ Гимназия №1 им. Н.И. Борцова)</w:t>
            </w:r>
          </w:p>
          <w:p w14:paraId="391051FF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Матвеев Александр (МБОУ Гимназия №1 им. Н.И. Борцова)</w:t>
            </w:r>
          </w:p>
          <w:p w14:paraId="626A7CC4" w14:textId="422680C6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Водопьянов Александр (МАОУ СШ №55 г. Липецка "Лингвист")</w:t>
            </w:r>
          </w:p>
        </w:tc>
      </w:tr>
      <w:tr w:rsidR="006D4759" w14:paraId="28BAA4E6" w14:textId="77777777" w:rsidTr="00DE3439">
        <w:trPr>
          <w:gridAfter w:val="1"/>
          <w:wAfter w:w="14" w:type="dxa"/>
          <w:trHeight w:val="230"/>
          <w:tblHeader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92636" w14:textId="6FB97B3A" w:rsidR="006D4759" w:rsidRDefault="004F6CBA" w:rsidP="006D4759">
            <w:pPr>
              <w:jc w:val="center"/>
            </w:pPr>
            <w:r>
              <w:t>22</w:t>
            </w:r>
          </w:p>
        </w:tc>
        <w:tc>
          <w:tcPr>
            <w:tcW w:w="3291" w:type="dxa"/>
          </w:tcPr>
          <w:p w14:paraId="3F2B7612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Конкурс игр по истории и теории менеджмента «Smart-</w:t>
            </w:r>
            <w:proofErr w:type="spellStart"/>
            <w:r>
              <w:rPr>
                <w:color w:val="000000"/>
              </w:rPr>
              <w:t>manager</w:t>
            </w:r>
            <w:proofErr w:type="spellEnd"/>
            <w:r>
              <w:rPr>
                <w:color w:val="000000"/>
              </w:rPr>
              <w:t>»</w:t>
            </w:r>
          </w:p>
          <w:p w14:paraId="1C7BBD70" w14:textId="015D794B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 </w:t>
            </w:r>
          </w:p>
        </w:tc>
        <w:tc>
          <w:tcPr>
            <w:tcW w:w="1305" w:type="dxa"/>
            <w:shd w:val="clear" w:color="FFFFFF" w:fill="FFFFFF"/>
          </w:tcPr>
          <w:p w14:paraId="521F20AB" w14:textId="7A02E32C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</w:pPr>
            <w:r>
              <w:rPr>
                <w:color w:val="000000"/>
              </w:rPr>
              <w:t>30.05.2023</w:t>
            </w:r>
          </w:p>
        </w:tc>
        <w:tc>
          <w:tcPr>
            <w:tcW w:w="908" w:type="dxa"/>
          </w:tcPr>
          <w:p w14:paraId="0F3515B1" w14:textId="5BD2004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54/18</w:t>
            </w:r>
          </w:p>
        </w:tc>
        <w:tc>
          <w:tcPr>
            <w:tcW w:w="2182" w:type="dxa"/>
          </w:tcPr>
          <w:p w14:paraId="028DEB6A" w14:textId="22617B63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Липецкий филиал РАНХиГС,  кафедра "Государственной, муниципальной службы и менеджмента"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CF942" w14:textId="10C74568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к.э.н., доцент Гурина Мария Анатольевна</w:t>
            </w:r>
          </w:p>
        </w:tc>
        <w:tc>
          <w:tcPr>
            <w:tcW w:w="5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73860" w14:textId="47BE6259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Диплом II степени команда «Гении» Липецкого филиала Финансового университета: Володина Александра,  Дубовых Олеся, Клишина Анна, </w:t>
            </w:r>
            <w:proofErr w:type="spellStart"/>
            <w:r>
              <w:rPr>
                <w:color w:val="000000"/>
              </w:rPr>
              <w:t>Мязина</w:t>
            </w:r>
            <w:proofErr w:type="spellEnd"/>
            <w:r>
              <w:rPr>
                <w:color w:val="000000"/>
              </w:rPr>
              <w:t xml:space="preserve"> Полина</w:t>
            </w:r>
          </w:p>
        </w:tc>
      </w:tr>
      <w:tr w:rsidR="006D4759" w14:paraId="77424DC8" w14:textId="77777777" w:rsidTr="00DE3439">
        <w:trPr>
          <w:gridAfter w:val="1"/>
          <w:wAfter w:w="14" w:type="dxa"/>
          <w:trHeight w:val="230"/>
          <w:tblHeader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030DD" w14:textId="1D33DC12" w:rsidR="006D4759" w:rsidRDefault="004F6CBA" w:rsidP="006D4759">
            <w:pPr>
              <w:jc w:val="center"/>
            </w:pPr>
            <w:r>
              <w:lastRenderedPageBreak/>
              <w:t>23</w:t>
            </w:r>
          </w:p>
        </w:tc>
        <w:tc>
          <w:tcPr>
            <w:tcW w:w="3291" w:type="dxa"/>
          </w:tcPr>
          <w:p w14:paraId="27DF6102" w14:textId="4921802B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XVIII Международный конкурс научных работ</w:t>
            </w:r>
          </w:p>
        </w:tc>
        <w:tc>
          <w:tcPr>
            <w:tcW w:w="1305" w:type="dxa"/>
            <w:shd w:val="clear" w:color="FFFFFF" w:fill="FFFFFF"/>
          </w:tcPr>
          <w:p w14:paraId="3F995195" w14:textId="253EC2B2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</w:pPr>
            <w:r>
              <w:rPr>
                <w:color w:val="000000"/>
              </w:rPr>
              <w:t>30.08.2023</w:t>
            </w:r>
          </w:p>
        </w:tc>
        <w:tc>
          <w:tcPr>
            <w:tcW w:w="908" w:type="dxa"/>
          </w:tcPr>
          <w:p w14:paraId="77DBA262" w14:textId="73BFEEAB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182" w:type="dxa"/>
          </w:tcPr>
          <w:p w14:paraId="5D1AE69E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«Менеджмент и общегуманитарные дисциплины»</w:t>
            </w:r>
          </w:p>
          <w:p w14:paraId="77AA04C8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</w:rPr>
            </w:pPr>
          </w:p>
          <w:p w14:paraId="3FF180F6" w14:textId="6C0E323B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«Экономика и финансы»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517AD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Логунова И.В.</w:t>
            </w:r>
            <w:r>
              <w:t xml:space="preserve"> </w:t>
            </w:r>
          </w:p>
          <w:p w14:paraId="2EED44D8" w14:textId="12A8C44B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t>Чураков В.Г.,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Евсин</w:t>
            </w:r>
            <w:proofErr w:type="spellEnd"/>
            <w:r>
              <w:rPr>
                <w:color w:val="000000"/>
              </w:rPr>
              <w:t xml:space="preserve"> М.Ю</w:t>
            </w:r>
          </w:p>
        </w:tc>
        <w:tc>
          <w:tcPr>
            <w:tcW w:w="5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275DC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I место – Володина Александра</w:t>
            </w:r>
          </w:p>
          <w:p w14:paraId="20FF056E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Научный руководитель – Логунова И.В.</w:t>
            </w:r>
          </w:p>
          <w:p w14:paraId="618E3EE8" w14:textId="33AA229F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 I место – Володина Александра</w:t>
            </w:r>
          </w:p>
          <w:p w14:paraId="29103F9F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Научный руководитель – </w:t>
            </w:r>
            <w:r>
              <w:t>Чураков В.Г.</w:t>
            </w:r>
          </w:p>
          <w:p w14:paraId="369275E0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I место – Володина Александра</w:t>
            </w:r>
          </w:p>
          <w:p w14:paraId="10ADD147" w14:textId="2BC0EE9D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Научный руководитель – </w:t>
            </w:r>
            <w:proofErr w:type="spellStart"/>
            <w:r>
              <w:rPr>
                <w:color w:val="000000"/>
              </w:rPr>
              <w:t>Евсин</w:t>
            </w:r>
            <w:proofErr w:type="spellEnd"/>
            <w:r>
              <w:rPr>
                <w:color w:val="000000"/>
              </w:rPr>
              <w:t xml:space="preserve"> М.Ю.</w:t>
            </w:r>
          </w:p>
        </w:tc>
      </w:tr>
      <w:tr w:rsidR="006D4759" w14:paraId="26BB3E70" w14:textId="77777777" w:rsidTr="00DE3439">
        <w:trPr>
          <w:gridAfter w:val="1"/>
          <w:wAfter w:w="14" w:type="dxa"/>
          <w:tblHeader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59DF" w14:textId="7AABFB2A" w:rsidR="006D4759" w:rsidRDefault="004F6CBA" w:rsidP="006D4759">
            <w:pPr>
              <w:jc w:val="center"/>
            </w:pPr>
            <w:r>
              <w:t>24</w:t>
            </w:r>
          </w:p>
        </w:tc>
        <w:tc>
          <w:tcPr>
            <w:tcW w:w="3291" w:type="dxa"/>
          </w:tcPr>
          <w:p w14:paraId="3ABA7EE1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Всероссийский Фестиваль науки «NAUKA 0+»: Квест «Современные решения для бизнес-анализа»</w:t>
            </w:r>
          </w:p>
        </w:tc>
        <w:tc>
          <w:tcPr>
            <w:tcW w:w="1305" w:type="dxa"/>
            <w:shd w:val="clear" w:color="auto" w:fill="auto"/>
          </w:tcPr>
          <w:p w14:paraId="1FA2406D" w14:textId="10376881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</w:pPr>
            <w:r>
              <w:rPr>
                <w:color w:val="000000"/>
              </w:rPr>
              <w:t>15.10.2023</w:t>
            </w:r>
          </w:p>
          <w:p w14:paraId="2E8E6267" w14:textId="0E9E495E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</w:pPr>
          </w:p>
        </w:tc>
        <w:tc>
          <w:tcPr>
            <w:tcW w:w="908" w:type="dxa"/>
          </w:tcPr>
          <w:p w14:paraId="2761C3DD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26</w:t>
            </w:r>
          </w:p>
        </w:tc>
        <w:tc>
          <w:tcPr>
            <w:tcW w:w="2182" w:type="dxa"/>
          </w:tcPr>
          <w:p w14:paraId="6CA3C2D5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Кафедра «Учет и информационные технологии в бизнесе»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6581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color w:val="000000"/>
              </w:rPr>
              <w:t>Белан Л.С.</w:t>
            </w: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F715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Дипломом I степени: Команда "Драйв"</w:t>
            </w:r>
          </w:p>
          <w:p w14:paraId="09B3A5B7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1. </w:t>
            </w:r>
            <w:proofErr w:type="spellStart"/>
            <w:r>
              <w:rPr>
                <w:color w:val="000000"/>
              </w:rPr>
              <w:t>Балмочных</w:t>
            </w:r>
            <w:proofErr w:type="spellEnd"/>
            <w:r>
              <w:rPr>
                <w:color w:val="000000"/>
              </w:rPr>
              <w:t xml:space="preserve"> Д. М., ЛПЦ21-ОБ-УН1</w:t>
            </w:r>
          </w:p>
          <w:p w14:paraId="4BE92317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2. Жулева Н.А., ЛПЦ21-ОБ-УН1</w:t>
            </w:r>
          </w:p>
          <w:p w14:paraId="49F3F961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3. </w:t>
            </w:r>
            <w:proofErr w:type="spellStart"/>
            <w:r>
              <w:rPr>
                <w:color w:val="000000"/>
              </w:rPr>
              <w:t>Зироян</w:t>
            </w:r>
            <w:proofErr w:type="spellEnd"/>
            <w:r>
              <w:rPr>
                <w:color w:val="000000"/>
              </w:rPr>
              <w:t xml:space="preserve"> Р.А., ЛПЦ21-ОБ-ФК1</w:t>
            </w:r>
          </w:p>
          <w:p w14:paraId="2FB2D7C7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4. </w:t>
            </w:r>
            <w:proofErr w:type="spellStart"/>
            <w:r>
              <w:rPr>
                <w:color w:val="000000"/>
              </w:rPr>
              <w:t>Костеников</w:t>
            </w:r>
            <w:proofErr w:type="spellEnd"/>
            <w:r>
              <w:rPr>
                <w:color w:val="000000"/>
              </w:rPr>
              <w:t xml:space="preserve"> В.С., ЛПЦ21-ОБ-ФК1</w:t>
            </w:r>
          </w:p>
          <w:p w14:paraId="7B0CC974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 </w:t>
            </w:r>
          </w:p>
          <w:p w14:paraId="34995104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Дипломом II степени: Команда "Стратеги"</w:t>
            </w:r>
          </w:p>
          <w:p w14:paraId="78C5D340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1. </w:t>
            </w:r>
            <w:proofErr w:type="spellStart"/>
            <w:r>
              <w:rPr>
                <w:color w:val="000000"/>
              </w:rPr>
              <w:t>Волнова</w:t>
            </w:r>
            <w:proofErr w:type="spellEnd"/>
            <w:r>
              <w:rPr>
                <w:color w:val="000000"/>
              </w:rPr>
              <w:t xml:space="preserve"> Е.А., ЛПЦ21-ОБ-УН1</w:t>
            </w:r>
          </w:p>
          <w:p w14:paraId="5846456B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2. </w:t>
            </w:r>
            <w:proofErr w:type="spellStart"/>
            <w:r>
              <w:rPr>
                <w:color w:val="000000"/>
              </w:rPr>
              <w:t>Скрибцов</w:t>
            </w:r>
            <w:proofErr w:type="spellEnd"/>
            <w:r>
              <w:rPr>
                <w:color w:val="000000"/>
              </w:rPr>
              <w:t xml:space="preserve"> И.А., ЛПЦ21-ОБ-УН1</w:t>
            </w:r>
          </w:p>
          <w:p w14:paraId="1AE20DCA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3. </w:t>
            </w:r>
            <w:proofErr w:type="spellStart"/>
            <w:r>
              <w:rPr>
                <w:color w:val="000000"/>
              </w:rPr>
              <w:t>Черешнев</w:t>
            </w:r>
            <w:proofErr w:type="spellEnd"/>
            <w:r>
              <w:rPr>
                <w:color w:val="000000"/>
              </w:rPr>
              <w:t xml:space="preserve"> В.В., ЛПЦ21-ОБ-УН1</w:t>
            </w:r>
          </w:p>
          <w:p w14:paraId="6D37B1C8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4. Галеев Д.М., ЛПЦ21-ОБ-ФК1,</w:t>
            </w:r>
          </w:p>
          <w:p w14:paraId="0CAC36BA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 </w:t>
            </w:r>
          </w:p>
          <w:p w14:paraId="45BC34CB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Дипломом III степени: Команда "Акулы бизнеса"</w:t>
            </w:r>
          </w:p>
          <w:p w14:paraId="60422490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1. Савина Е.К., ЛПЦ21-ОБ-УН1</w:t>
            </w:r>
          </w:p>
          <w:p w14:paraId="648199D4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2. Шевченко А.С., ЛПЦ21-ОБ-ФК1</w:t>
            </w:r>
          </w:p>
          <w:p w14:paraId="5AF73AF9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3. Шипулина А.А., ЛПЦ21-ОБ-ФК1</w:t>
            </w:r>
          </w:p>
          <w:p w14:paraId="599E3DF1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4. Зайцев Ю.А., ЛПЦ21-ОБ-ФК1</w:t>
            </w:r>
          </w:p>
        </w:tc>
      </w:tr>
      <w:tr w:rsidR="006D4759" w14:paraId="47795074" w14:textId="77777777" w:rsidTr="00DE3439">
        <w:trPr>
          <w:gridAfter w:val="1"/>
          <w:wAfter w:w="14" w:type="dxa"/>
          <w:tblHeader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1A23" w14:textId="07851934" w:rsidR="006D4759" w:rsidRDefault="004F6CBA" w:rsidP="006D4759">
            <w:pPr>
              <w:jc w:val="center"/>
            </w:pPr>
            <w:r>
              <w:t>25</w:t>
            </w:r>
          </w:p>
        </w:tc>
        <w:tc>
          <w:tcPr>
            <w:tcW w:w="3291" w:type="dxa"/>
          </w:tcPr>
          <w:p w14:paraId="4092AD8C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Региональная правовая Олимпиада «Лабиринты права»</w:t>
            </w:r>
          </w:p>
        </w:tc>
        <w:tc>
          <w:tcPr>
            <w:tcW w:w="1305" w:type="dxa"/>
            <w:shd w:val="clear" w:color="auto" w:fill="auto"/>
          </w:tcPr>
          <w:p w14:paraId="56189F03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</w:pPr>
            <w:r>
              <w:rPr>
                <w:color w:val="000000"/>
              </w:rPr>
              <w:t>29.11.2023</w:t>
            </w:r>
          </w:p>
        </w:tc>
        <w:tc>
          <w:tcPr>
            <w:tcW w:w="908" w:type="dxa"/>
          </w:tcPr>
          <w:p w14:paraId="0999170D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2182" w:type="dxa"/>
          </w:tcPr>
          <w:p w14:paraId="511602D9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«Менеджмент и общегуманитарные дисциплины»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105A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Логунова И.В.</w:t>
            </w: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3E84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III место – команда (Володина Александра, </w:t>
            </w:r>
            <w:proofErr w:type="spellStart"/>
            <w:r>
              <w:rPr>
                <w:color w:val="000000"/>
              </w:rPr>
              <w:t>Ромадова</w:t>
            </w:r>
            <w:proofErr w:type="spellEnd"/>
            <w:r>
              <w:rPr>
                <w:color w:val="000000"/>
              </w:rPr>
              <w:t xml:space="preserve"> Елизавета, Селезнева Арина, Толстопятов Антон, </w:t>
            </w:r>
            <w:proofErr w:type="spellStart"/>
            <w:r>
              <w:rPr>
                <w:color w:val="000000"/>
              </w:rPr>
              <w:t>Черешнев</w:t>
            </w:r>
            <w:proofErr w:type="spellEnd"/>
            <w:r>
              <w:rPr>
                <w:color w:val="000000"/>
              </w:rPr>
              <w:t xml:space="preserve"> Владислав, Овчинникова София) </w:t>
            </w:r>
          </w:p>
          <w:p w14:paraId="4622FE0F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Научный руководитель – Логунова И.В.</w:t>
            </w:r>
          </w:p>
        </w:tc>
      </w:tr>
      <w:tr w:rsidR="006D4759" w14:paraId="7DFA0D40" w14:textId="77777777" w:rsidTr="00DE3439">
        <w:trPr>
          <w:gridAfter w:val="1"/>
          <w:wAfter w:w="14" w:type="dxa"/>
          <w:tblHeader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452A" w14:textId="39521E99" w:rsidR="006D4759" w:rsidRDefault="004F6CBA" w:rsidP="006D4759">
            <w:pPr>
              <w:jc w:val="center"/>
            </w:pPr>
            <w:r>
              <w:t>26</w:t>
            </w:r>
          </w:p>
        </w:tc>
        <w:tc>
          <w:tcPr>
            <w:tcW w:w="3291" w:type="dxa"/>
          </w:tcPr>
          <w:p w14:paraId="4F3A19A0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III Всероссийский конкурс по истории предпринимательства «Наследие выдающихся предпринимателей России»</w:t>
            </w:r>
          </w:p>
        </w:tc>
        <w:tc>
          <w:tcPr>
            <w:tcW w:w="1305" w:type="dxa"/>
            <w:shd w:val="clear" w:color="auto" w:fill="auto"/>
          </w:tcPr>
          <w:p w14:paraId="02F5DFE7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</w:pPr>
            <w:r>
              <w:rPr>
                <w:color w:val="000000"/>
              </w:rPr>
              <w:t>08.12.2023</w:t>
            </w:r>
          </w:p>
        </w:tc>
        <w:tc>
          <w:tcPr>
            <w:tcW w:w="908" w:type="dxa"/>
          </w:tcPr>
          <w:p w14:paraId="2D9B4D0D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2182" w:type="dxa"/>
          </w:tcPr>
          <w:p w14:paraId="39E7C50A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«Менеджмент и общегуманитарные дисциплины»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EEE5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Логунова И.В.</w:t>
            </w: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8E00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II место – Пашкова Кристина,</w:t>
            </w:r>
          </w:p>
          <w:p w14:paraId="4717626D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Финалисты – </w:t>
            </w:r>
            <w:proofErr w:type="spellStart"/>
            <w:r>
              <w:rPr>
                <w:color w:val="000000"/>
              </w:rPr>
              <w:t>Сержанова</w:t>
            </w:r>
            <w:proofErr w:type="spellEnd"/>
            <w:r>
              <w:rPr>
                <w:color w:val="000000"/>
              </w:rPr>
              <w:t xml:space="preserve"> Галина, Поздеева Екатерина</w:t>
            </w:r>
          </w:p>
          <w:p w14:paraId="6727D3ED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Научный руководитель – Логунова И.В.</w:t>
            </w:r>
          </w:p>
        </w:tc>
      </w:tr>
      <w:tr w:rsidR="006D4759" w14:paraId="42B0230C" w14:textId="77777777" w:rsidTr="00DE3439">
        <w:trPr>
          <w:gridAfter w:val="1"/>
          <w:wAfter w:w="14" w:type="dxa"/>
          <w:tblHeader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4E80" w14:textId="2ACB81FF" w:rsidR="006D4759" w:rsidRDefault="004F6CBA" w:rsidP="006D4759">
            <w:pPr>
              <w:jc w:val="center"/>
            </w:pPr>
            <w:r>
              <w:t>27</w:t>
            </w:r>
          </w:p>
        </w:tc>
        <w:tc>
          <w:tcPr>
            <w:tcW w:w="3291" w:type="dxa"/>
          </w:tcPr>
          <w:p w14:paraId="045F8741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Межвузовская региональная олимпиада по менеджменту</w:t>
            </w:r>
          </w:p>
        </w:tc>
        <w:tc>
          <w:tcPr>
            <w:tcW w:w="1305" w:type="dxa"/>
            <w:shd w:val="clear" w:color="auto" w:fill="auto"/>
          </w:tcPr>
          <w:p w14:paraId="5FD47ABD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</w:pPr>
            <w:r>
              <w:rPr>
                <w:color w:val="000000"/>
              </w:rPr>
              <w:t>11.12.2023</w:t>
            </w:r>
          </w:p>
        </w:tc>
        <w:tc>
          <w:tcPr>
            <w:tcW w:w="908" w:type="dxa"/>
          </w:tcPr>
          <w:p w14:paraId="7575925A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13</w:t>
            </w:r>
          </w:p>
        </w:tc>
        <w:tc>
          <w:tcPr>
            <w:tcW w:w="2182" w:type="dxa"/>
          </w:tcPr>
          <w:p w14:paraId="3A7C83E7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Кафедра «Менеджмент и общегуманитарные дисциплины»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FC79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color w:val="000000"/>
              </w:rPr>
              <w:t>Иванова А.А.</w:t>
            </w:r>
          </w:p>
          <w:p w14:paraId="19CE99B5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color w:val="000000"/>
              </w:rPr>
              <w:t>Некрасова Е.А.</w:t>
            </w: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6FE0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Ильина Татьяна – 2 место (ЛПЦ22-ОБ-УБ1)</w:t>
            </w:r>
          </w:p>
          <w:p w14:paraId="542FA3EA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Паничкин Александр- 3 место (ЛПЦ23-ОБ-ЭБ1)</w:t>
            </w:r>
          </w:p>
        </w:tc>
      </w:tr>
      <w:tr w:rsidR="006D4759" w14:paraId="368E7A34" w14:textId="77777777" w:rsidTr="00DE3439">
        <w:trPr>
          <w:gridAfter w:val="1"/>
          <w:wAfter w:w="14" w:type="dxa"/>
          <w:tblHeader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516E" w14:textId="10A663FF" w:rsidR="006D4759" w:rsidRDefault="004F6CBA" w:rsidP="006D475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F381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Интеллектуальная </w:t>
            </w:r>
            <w:proofErr w:type="spellStart"/>
            <w:r>
              <w:rPr>
                <w:color w:val="000000"/>
              </w:rPr>
              <w:t>квиз</w:t>
            </w:r>
            <w:proofErr w:type="spellEnd"/>
            <w:r>
              <w:rPr>
                <w:color w:val="000000"/>
              </w:rPr>
              <w:t>-игра «Главный закон нашей жизни»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7029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</w:pPr>
            <w:r>
              <w:rPr>
                <w:color w:val="000000"/>
              </w:rPr>
              <w:t>12.12.2023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95A2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3F4C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«Менеджмент и общегуманитарные дисциплины»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F91D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Логунова И.В.</w:t>
            </w: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915A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I место – команда (Толстопятов Антон, </w:t>
            </w:r>
            <w:proofErr w:type="spellStart"/>
            <w:r>
              <w:rPr>
                <w:color w:val="000000"/>
              </w:rPr>
              <w:t>Колдаева</w:t>
            </w:r>
            <w:proofErr w:type="spellEnd"/>
            <w:r>
              <w:rPr>
                <w:color w:val="000000"/>
              </w:rPr>
              <w:t xml:space="preserve"> Варвара, Юрченко Анна, </w:t>
            </w:r>
            <w:proofErr w:type="spellStart"/>
            <w:r>
              <w:rPr>
                <w:color w:val="000000"/>
              </w:rPr>
              <w:t>Корчунова</w:t>
            </w:r>
            <w:proofErr w:type="spellEnd"/>
            <w:r>
              <w:rPr>
                <w:color w:val="000000"/>
              </w:rPr>
              <w:t xml:space="preserve"> Полина, Шабалин Игорь)</w:t>
            </w:r>
          </w:p>
          <w:p w14:paraId="4AB5037D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Научный руководитель – Логунова И.В</w:t>
            </w:r>
          </w:p>
          <w:p w14:paraId="349B74A1" w14:textId="77777777" w:rsidR="00DE3439" w:rsidRDefault="00DE343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</w:rPr>
            </w:pPr>
          </w:p>
          <w:p w14:paraId="5504DC91" w14:textId="36D8C21C" w:rsidR="00DE3439" w:rsidRDefault="00DE343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</w:p>
        </w:tc>
      </w:tr>
      <w:tr w:rsidR="006D4759" w14:paraId="7F54624C" w14:textId="77777777" w:rsidTr="00DE3439">
        <w:trPr>
          <w:tblHeader/>
        </w:trPr>
        <w:tc>
          <w:tcPr>
            <w:tcW w:w="15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6FB4" w14:textId="77777777" w:rsidR="006D4759" w:rsidRDefault="006D4759" w:rsidP="006D4759">
            <w:pPr>
              <w:jc w:val="center"/>
              <w:rPr>
                <w:rFonts w:eastAsia="Calibri"/>
                <w:b/>
                <w:sz w:val="32"/>
                <w:lang w:eastAsia="en-US"/>
              </w:rPr>
            </w:pPr>
            <w:proofErr w:type="spellStart"/>
            <w:r>
              <w:rPr>
                <w:rFonts w:eastAsia="Calibri"/>
                <w:b/>
                <w:sz w:val="32"/>
                <w:lang w:eastAsia="en-US"/>
              </w:rPr>
              <w:lastRenderedPageBreak/>
              <w:t>Общефилиальские</w:t>
            </w:r>
            <w:proofErr w:type="spellEnd"/>
            <w:r>
              <w:rPr>
                <w:rFonts w:eastAsia="Calibri"/>
                <w:b/>
                <w:sz w:val="3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b/>
                <w:sz w:val="32"/>
                <w:lang w:eastAsia="en-US"/>
              </w:rPr>
              <w:t>межкафедральные</w:t>
            </w:r>
            <w:proofErr w:type="spellEnd"/>
            <w:r>
              <w:rPr>
                <w:rFonts w:eastAsia="Calibri"/>
                <w:b/>
                <w:sz w:val="32"/>
                <w:lang w:eastAsia="en-US"/>
              </w:rPr>
              <w:t xml:space="preserve"> и кафедральные мероприятия </w:t>
            </w:r>
          </w:p>
          <w:p w14:paraId="0CB10D35" w14:textId="77777777" w:rsidR="006D4759" w:rsidRDefault="006D4759" w:rsidP="006D4759">
            <w:pPr>
              <w:jc w:val="center"/>
              <w:rPr>
                <w:rFonts w:eastAsia="Calibri"/>
                <w:b/>
                <w:sz w:val="32"/>
                <w:lang w:eastAsia="en-US"/>
              </w:rPr>
            </w:pPr>
            <w:r>
              <w:rPr>
                <w:rFonts w:eastAsia="Calibri"/>
                <w:b/>
                <w:sz w:val="32"/>
                <w:lang w:eastAsia="en-US"/>
              </w:rPr>
              <w:t>(только на базе Липецкого филиала Финуниверситета)</w:t>
            </w:r>
          </w:p>
        </w:tc>
      </w:tr>
      <w:tr w:rsidR="006D4759" w14:paraId="42ABAF97" w14:textId="77777777" w:rsidTr="00DE3439">
        <w:trPr>
          <w:gridAfter w:val="1"/>
          <w:wAfter w:w="14" w:type="dxa"/>
          <w:tblHeader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F8B7" w14:textId="461E611B" w:rsidR="006D4759" w:rsidRDefault="004F6CBA" w:rsidP="006D475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6F1A" w14:textId="77777777" w:rsidR="006D4759" w:rsidRDefault="006D4759" w:rsidP="006D4759">
            <w:r>
              <w:t>Комплекс научно-практических мероприятий «Неделя науки 2023»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247F" w14:textId="6892A239" w:rsidR="006D4759" w:rsidRDefault="006D4759" w:rsidP="006D4759">
            <w:r>
              <w:rPr>
                <w:color w:val="000000"/>
              </w:rPr>
              <w:t>06.02.2023-10.02.2023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CCEB" w14:textId="6AC9ABC8" w:rsidR="006D4759" w:rsidRDefault="006D4759" w:rsidP="006D475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850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105D" w14:textId="44B443FA" w:rsidR="006D4759" w:rsidRDefault="006D4759" w:rsidP="006D4759">
            <w:r>
              <w:t xml:space="preserve">Все кафедры 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9415" w14:textId="5E70FC35" w:rsidR="006D4759" w:rsidRDefault="006D4759" w:rsidP="006D4759">
            <w:pPr>
              <w:pStyle w:val="aff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Смыслова О.Ю</w:t>
            </w: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2862" w14:textId="77777777" w:rsidR="006D4759" w:rsidRDefault="006D4759" w:rsidP="006D4759">
            <w:r>
              <w:t xml:space="preserve">Победители в рамках конкурсов, </w:t>
            </w:r>
          </w:p>
          <w:p w14:paraId="5703AA5E" w14:textId="1FD262E8" w:rsidR="006D4759" w:rsidRDefault="006D4759" w:rsidP="006D4759">
            <w:r>
              <w:t>Сертификаты участников</w:t>
            </w:r>
          </w:p>
        </w:tc>
      </w:tr>
      <w:tr w:rsidR="006D4759" w14:paraId="35D7C336" w14:textId="77777777" w:rsidTr="00DE3439">
        <w:trPr>
          <w:gridAfter w:val="1"/>
          <w:wAfter w:w="14" w:type="dxa"/>
          <w:tblHeader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0CB8" w14:textId="2F6D0773" w:rsidR="006D4759" w:rsidRDefault="004F6CBA" w:rsidP="006D475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D904" w14:textId="77777777" w:rsidR="006D4759" w:rsidRDefault="006D4759" w:rsidP="006D4759">
            <w:r>
              <w:t>Серия научно-практических лекций и мастер-классов «Погружение в науку 2023»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570D" w14:textId="6A2D990B" w:rsidR="006D4759" w:rsidRDefault="006D4759" w:rsidP="006D4759">
            <w:r>
              <w:rPr>
                <w:color w:val="000000"/>
              </w:rPr>
              <w:t>01.09.2023-07.12.2023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7D71" w14:textId="62AF8D26" w:rsidR="006D4759" w:rsidRDefault="006D4759" w:rsidP="006D475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2B4C" w14:textId="615582F5" w:rsidR="006D4759" w:rsidRDefault="006D4759" w:rsidP="006D4759">
            <w:r>
              <w:t xml:space="preserve">НСО филиала 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D4E1" w14:textId="1A9843E2" w:rsidR="006D4759" w:rsidRDefault="006D4759" w:rsidP="006D4759">
            <w:pPr>
              <w:pStyle w:val="affe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Смыслова О.Ю.</w:t>
            </w: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A682" w14:textId="35FEA32D" w:rsidR="006D4759" w:rsidRDefault="006D4759" w:rsidP="006D4759">
            <w:r>
              <w:t>Сертификаты участников</w:t>
            </w:r>
          </w:p>
        </w:tc>
      </w:tr>
      <w:tr w:rsidR="006D4759" w14:paraId="284FE876" w14:textId="77777777" w:rsidTr="00DE3439">
        <w:trPr>
          <w:gridAfter w:val="1"/>
          <w:wAfter w:w="14" w:type="dxa"/>
          <w:tblHeader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BD5E" w14:textId="1ED266E3" w:rsidR="006D4759" w:rsidRDefault="004F6CBA" w:rsidP="006D475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9552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Научно-практическая конференция молодых ученых «Исследование рынка труда и практики управления персоналом» в рамках «Неделя науки 2023»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19EC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07.02.2023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2FDF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30/12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869C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«Менеджмент и общегуманитарные дисциплины»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C73F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color w:val="000000"/>
              </w:rPr>
              <w:t>Исмайлова Т.Ю.</w:t>
            </w: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74AE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1 Место: Леонов Максим Александрович, студент группы ЛПЦ21-ОБ-БИ1 / Некрасова Е.А.</w:t>
            </w:r>
          </w:p>
          <w:p w14:paraId="3E1B2B46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2 Место: Пирогова Виктория Викторовна, студентка ЛПЦ21-ОБ-УБ1 /Исмайлова Т.Ю.</w:t>
            </w:r>
          </w:p>
          <w:p w14:paraId="33580422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Хрусталёва Елизавета Вячеславовна, студентка группы ЛПЦ21-ОБ-/ Исмайлова Т.Ю.;</w:t>
            </w:r>
          </w:p>
          <w:p w14:paraId="52A34ED0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3 место: </w:t>
            </w:r>
            <w:proofErr w:type="spellStart"/>
            <w:r>
              <w:rPr>
                <w:color w:val="000000"/>
              </w:rPr>
              <w:t>Пащук</w:t>
            </w:r>
            <w:proofErr w:type="spellEnd"/>
            <w:r>
              <w:rPr>
                <w:color w:val="000000"/>
              </w:rPr>
              <w:t xml:space="preserve"> Виктория Васильевна, студентка группы ЛПЦ22-ОБ-/ Некрасова Е.А.;</w:t>
            </w:r>
          </w:p>
          <w:p w14:paraId="5E135FD2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Ролдугин Андрей Алексеевич, студент группы ЛПЦ21-ОБ-УБ1 / Исмайлова Т.Ю.</w:t>
            </w:r>
          </w:p>
        </w:tc>
      </w:tr>
      <w:tr w:rsidR="006D4759" w14:paraId="1633F6F3" w14:textId="77777777" w:rsidTr="00DE3439">
        <w:trPr>
          <w:gridAfter w:val="1"/>
          <w:wAfter w:w="14" w:type="dxa"/>
          <w:trHeight w:val="230"/>
          <w:tblHeader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5C34C" w14:textId="5A7EA6CA" w:rsidR="006D4759" w:rsidRDefault="004F6CBA" w:rsidP="006D475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32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1F893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Интеллектуальная игра «Своя игра»</w:t>
            </w:r>
          </w:p>
          <w:p w14:paraId="075A0190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В рамках комплекса научно-практических мероприятий «Неделя науки 2023»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AA2D8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08.02.2023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5EE6C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34/34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85052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«Менеджмент и общегуманитарные дисциплины»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E1E46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color w:val="000000"/>
              </w:rPr>
              <w:t>Иванова Н.В., Башлыков Т.В.</w:t>
            </w:r>
          </w:p>
        </w:tc>
        <w:tc>
          <w:tcPr>
            <w:tcW w:w="5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C3E05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I место «Гении»  </w:t>
            </w:r>
          </w:p>
          <w:p w14:paraId="41541072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 </w:t>
            </w:r>
          </w:p>
          <w:p w14:paraId="5107BBF5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II место «</w:t>
            </w:r>
            <w:proofErr w:type="spellStart"/>
            <w:r>
              <w:rPr>
                <w:color w:val="000000"/>
              </w:rPr>
              <w:t>Гимушечки</w:t>
            </w:r>
            <w:proofErr w:type="spellEnd"/>
            <w:r>
              <w:rPr>
                <w:color w:val="000000"/>
              </w:rPr>
              <w:t xml:space="preserve">» </w:t>
            </w:r>
          </w:p>
          <w:p w14:paraId="30C277FA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 </w:t>
            </w:r>
          </w:p>
          <w:p w14:paraId="2F8180B9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III место «Актуальные» </w:t>
            </w:r>
          </w:p>
        </w:tc>
      </w:tr>
      <w:tr w:rsidR="006D4759" w14:paraId="42442A1E" w14:textId="77777777" w:rsidTr="00DE3439">
        <w:trPr>
          <w:gridAfter w:val="1"/>
          <w:wAfter w:w="14" w:type="dxa"/>
          <w:trHeight w:val="230"/>
          <w:tblHeader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59587" w14:textId="4DF9508B" w:rsidR="006D4759" w:rsidRDefault="004F6CBA" w:rsidP="006D475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33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D7ECC" w14:textId="5C4F63CC" w:rsidR="006D4759" w:rsidRDefault="006D4759" w:rsidP="00FD706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Кейс-чемпионат «Управление операциями»</w:t>
            </w:r>
            <w:r w:rsidR="00FD706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 рамках комплекса научно-практических мероприятий «Неделя науки 2023»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63420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08.02.2023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A6534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35 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92A7F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«Менеджмент и общегуманитарные дисциплины»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0233A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color w:val="000000"/>
              </w:rPr>
              <w:t>Иванова Н.В., Башлыков Т.В.</w:t>
            </w:r>
          </w:p>
        </w:tc>
        <w:tc>
          <w:tcPr>
            <w:tcW w:w="5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440C9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I место заняла команда «Гении» </w:t>
            </w:r>
          </w:p>
          <w:p w14:paraId="30663B42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 </w:t>
            </w:r>
          </w:p>
          <w:p w14:paraId="5CFC1D74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II место заняла команда «Бабочки» </w:t>
            </w:r>
          </w:p>
          <w:p w14:paraId="4F02DA1C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 </w:t>
            </w:r>
          </w:p>
          <w:p w14:paraId="3B763E63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III место заняла команда «Пятерочка» </w:t>
            </w:r>
          </w:p>
        </w:tc>
      </w:tr>
      <w:tr w:rsidR="006D4759" w14:paraId="76586284" w14:textId="77777777" w:rsidTr="00DE3439">
        <w:trPr>
          <w:gridAfter w:val="1"/>
          <w:wAfter w:w="14" w:type="dxa"/>
          <w:tblHeader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85AF" w14:textId="372E206D" w:rsidR="006D4759" w:rsidRDefault="004F6CBA" w:rsidP="006D475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34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5AAC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Научно-практический семинар «Инструменты коучинга: практика применения»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58FD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18.02.2023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E051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4750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«Менеджмент и общегуманитарные дисциплины»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9145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color w:val="000000"/>
              </w:rPr>
              <w:t>Исмайлова Т.Ю.</w:t>
            </w: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C94C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ЛПЦ21-ЗМ2-УЧ1/ Исмайлова Т.Ю.</w:t>
            </w:r>
          </w:p>
        </w:tc>
      </w:tr>
      <w:tr w:rsidR="006D4759" w14:paraId="5C0D354C" w14:textId="77777777" w:rsidTr="00DE3439">
        <w:trPr>
          <w:gridAfter w:val="1"/>
          <w:wAfter w:w="14" w:type="dxa"/>
          <w:tblHeader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502C" w14:textId="24906F99" w:rsidR="006D4759" w:rsidRDefault="004F6CBA" w:rsidP="006D475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35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8952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Круглый стол на тему ««Научная дискуссия на свободную тему»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C065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27.02.2023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9F9C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20/20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F100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«Менеджмент и общегуманитарные дисциплины»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51DC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color w:val="000000"/>
              </w:rPr>
              <w:t>Исмайлова Т.Ю.</w:t>
            </w: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3BFD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ЛПЦ21-ОБ-УБ1 / Исмайлова Т.Ю.</w:t>
            </w:r>
          </w:p>
        </w:tc>
      </w:tr>
      <w:tr w:rsidR="006D4759" w14:paraId="09227A96" w14:textId="77777777" w:rsidTr="00DE3439">
        <w:trPr>
          <w:gridAfter w:val="1"/>
          <w:wAfter w:w="14" w:type="dxa"/>
          <w:tblHeader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7D07" w14:textId="10EEEBF3" w:rsidR="006D4759" w:rsidRDefault="004F6CBA" w:rsidP="006D475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35E9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Научно-практический семинар «Моделирование карьеры с применением психологических техник»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E03F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09.03.2023 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AEFF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4BDF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«Менеджмент и общегуманитарные дисциплины»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7EAE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Cs w:val="16"/>
              </w:rPr>
            </w:pPr>
            <w:r>
              <w:rPr>
                <w:color w:val="000000"/>
                <w:szCs w:val="16"/>
              </w:rPr>
              <w:t>Исмайлова Т.Ю.</w:t>
            </w: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BCCB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Группа слушателей ДПО по программе «Управление персоналом» / Исмайлова Т.Ю.</w:t>
            </w:r>
          </w:p>
        </w:tc>
      </w:tr>
      <w:tr w:rsidR="006D4759" w14:paraId="33DC4CD6" w14:textId="77777777" w:rsidTr="00DE3439">
        <w:trPr>
          <w:gridAfter w:val="1"/>
          <w:wAfter w:w="14" w:type="dxa"/>
          <w:tblHeader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80DF" w14:textId="4B65CD68" w:rsidR="006D4759" w:rsidRDefault="004F6CBA" w:rsidP="006D475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37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9D36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III Ежегодная кафедральная студенческая конференция «Экономика Победы»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1549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11.05.2023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3DE1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37/12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8A898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«Менеджмент и общегуманитарные дисциплины»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B07A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color w:val="000000"/>
              </w:rPr>
              <w:t xml:space="preserve">Некрасова Е.А., Иванова Н.В., </w:t>
            </w:r>
            <w:r>
              <w:rPr>
                <w:color w:val="000000"/>
              </w:rPr>
              <w:lastRenderedPageBreak/>
              <w:t>Башлыков Т.В.</w:t>
            </w: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0979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lastRenderedPageBreak/>
              <w:t>Дипломы первой степени:</w:t>
            </w:r>
          </w:p>
          <w:p w14:paraId="67630F91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1. Злобина Мария - </w:t>
            </w:r>
            <w:proofErr w:type="spellStart"/>
            <w:r>
              <w:rPr>
                <w:color w:val="000000"/>
              </w:rPr>
              <w:t>cтудентка</w:t>
            </w:r>
            <w:proofErr w:type="spellEnd"/>
            <w:r>
              <w:rPr>
                <w:color w:val="000000"/>
              </w:rPr>
              <w:t xml:space="preserve"> группы ЛПЦ22-ОБ-ГУ </w:t>
            </w:r>
          </w:p>
          <w:p w14:paraId="5E5918BF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2. Максим Леонов - </w:t>
            </w:r>
            <w:proofErr w:type="spellStart"/>
            <w:r>
              <w:rPr>
                <w:color w:val="000000"/>
              </w:rPr>
              <w:t>cтудент</w:t>
            </w:r>
            <w:proofErr w:type="spellEnd"/>
            <w:r>
              <w:rPr>
                <w:color w:val="000000"/>
              </w:rPr>
              <w:t xml:space="preserve"> группы ЛПЦ21-ОБ-БИ1</w:t>
            </w:r>
          </w:p>
          <w:p w14:paraId="1B1746E2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lastRenderedPageBreak/>
              <w:t xml:space="preserve">3. </w:t>
            </w:r>
            <w:proofErr w:type="spellStart"/>
            <w:r>
              <w:rPr>
                <w:color w:val="000000"/>
              </w:rPr>
              <w:t>Мязина</w:t>
            </w:r>
            <w:proofErr w:type="spellEnd"/>
            <w:r>
              <w:rPr>
                <w:color w:val="000000"/>
              </w:rPr>
              <w:t xml:space="preserve"> Полина - </w:t>
            </w:r>
            <w:proofErr w:type="spellStart"/>
            <w:r>
              <w:rPr>
                <w:color w:val="000000"/>
              </w:rPr>
              <w:t>cтуденты</w:t>
            </w:r>
            <w:proofErr w:type="spellEnd"/>
            <w:r>
              <w:rPr>
                <w:color w:val="000000"/>
              </w:rPr>
              <w:t xml:space="preserve"> группы ЛПЦ22-ОБ-УБ1 </w:t>
            </w:r>
          </w:p>
          <w:p w14:paraId="67070A5D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4. Сенных </w:t>
            </w:r>
            <w:proofErr w:type="gramStart"/>
            <w:r>
              <w:rPr>
                <w:color w:val="000000"/>
              </w:rPr>
              <w:t>Татьяна,  Шестаков</w:t>
            </w:r>
            <w:proofErr w:type="gramEnd"/>
            <w:r>
              <w:rPr>
                <w:color w:val="000000"/>
              </w:rPr>
              <w:t xml:space="preserve"> Владислав - студенты группы ЛПЦ22-ОБ-БИ1</w:t>
            </w:r>
          </w:p>
          <w:p w14:paraId="14258FD1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 </w:t>
            </w:r>
          </w:p>
          <w:p w14:paraId="000B0C56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Дипломы 2 степени: </w:t>
            </w:r>
          </w:p>
          <w:p w14:paraId="42E4F6B0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1. Клишина Анна - студентка группы ЛПЦ22-ОБ-УБ1</w:t>
            </w:r>
          </w:p>
          <w:p w14:paraId="64D8A7A9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2. Касымова Карина - студентка группы ЛПЦ21-ОБ-ГУ1</w:t>
            </w:r>
          </w:p>
          <w:p w14:paraId="66A4F12F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3. Кошман Сергей - студент группы ЛПЦ22-ОБ-АР1</w:t>
            </w:r>
          </w:p>
          <w:p w14:paraId="60C57C67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4. </w:t>
            </w:r>
            <w:proofErr w:type="spellStart"/>
            <w:r>
              <w:rPr>
                <w:color w:val="000000"/>
              </w:rPr>
              <w:t>Таева</w:t>
            </w:r>
            <w:proofErr w:type="spellEnd"/>
            <w:r>
              <w:rPr>
                <w:color w:val="000000"/>
              </w:rPr>
              <w:t xml:space="preserve"> Саида - студентка группы ЛПЦ21-ОБ-ГУ1</w:t>
            </w:r>
          </w:p>
          <w:p w14:paraId="13425D94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 </w:t>
            </w:r>
          </w:p>
          <w:p w14:paraId="740CA84A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Дипломы 3 степени:</w:t>
            </w:r>
          </w:p>
          <w:p w14:paraId="24A1218F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1. Бурдукова Маргарита - студентка группы ЛПЦ22-ОБ-ГУ1</w:t>
            </w:r>
          </w:p>
          <w:p w14:paraId="54913C65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2. Мельникова Александра - студентка группы ЛПЦ22-ОБ-УБ1</w:t>
            </w:r>
          </w:p>
          <w:p w14:paraId="62C6D98A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3. Сажина Полина - студентка группы ЛПЦ21-ОБ-ГУ1.</w:t>
            </w:r>
          </w:p>
          <w:p w14:paraId="01945DBA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4. Ким Виктория - студентка группы ЛПЦ21-ОБ-ГУ1</w:t>
            </w:r>
          </w:p>
        </w:tc>
      </w:tr>
      <w:tr w:rsidR="006D4759" w14:paraId="27179E9F" w14:textId="77777777" w:rsidTr="00DE3439">
        <w:trPr>
          <w:gridAfter w:val="1"/>
          <w:wAfter w:w="14" w:type="dxa"/>
          <w:tblHeader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844A" w14:textId="27B1AD0B" w:rsidR="006D4759" w:rsidRDefault="004F6CBA" w:rsidP="006D475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38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C1FE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Квест-игра «Я — менеджер»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0AD2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</w:pPr>
            <w:r>
              <w:rPr>
                <w:color w:val="000000"/>
              </w:rPr>
              <w:t>16.11.2023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FECF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64/64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90532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«Менеджмент и общегуманитарные дисциплины»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1946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Фурсова Н.В., Иванова А.А., Башлыков Т.В.</w:t>
            </w: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3832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Команды получили дипломы  I, II ,  III  степени</w:t>
            </w:r>
          </w:p>
        </w:tc>
      </w:tr>
      <w:tr w:rsidR="006D4759" w14:paraId="1FC98EDF" w14:textId="77777777" w:rsidTr="00DE3439">
        <w:trPr>
          <w:gridAfter w:val="1"/>
          <w:wAfter w:w="14" w:type="dxa"/>
          <w:tblHeader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060A" w14:textId="1218BA9C" w:rsidR="006D4759" w:rsidRDefault="004F6CBA" w:rsidP="006D475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39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8406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Деловая игра «</w:t>
            </w:r>
            <w:proofErr w:type="spellStart"/>
            <w:r>
              <w:rPr>
                <w:color w:val="000000"/>
              </w:rPr>
              <w:t>Авиакрушение</w:t>
            </w:r>
            <w:proofErr w:type="spellEnd"/>
            <w:r>
              <w:rPr>
                <w:color w:val="000000"/>
              </w:rPr>
              <w:t xml:space="preserve"> в Арктике»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C494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</w:pPr>
            <w:r>
              <w:rPr>
                <w:color w:val="000000"/>
              </w:rPr>
              <w:t>16.11.2023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38E9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32/-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FFA3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«Менеджмент и общегуманитарные дисциплины»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E482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Фурсова Н.В., Иванова А.А.,   </w:t>
            </w:r>
          </w:p>
          <w:p w14:paraId="017D3655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Башлыков Т.В.</w:t>
            </w: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0BF5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Команды получили дипломы  I, II ,  III  степени</w:t>
            </w:r>
          </w:p>
        </w:tc>
      </w:tr>
      <w:tr w:rsidR="006D4759" w14:paraId="586456F4" w14:textId="77777777" w:rsidTr="00DE3439">
        <w:trPr>
          <w:tblHeader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5009" w14:textId="77777777" w:rsidR="006D4759" w:rsidRDefault="006D4759" w:rsidP="00FD706E">
            <w:pPr>
              <w:shd w:val="clear" w:color="auto" w:fill="95B3D7" w:themeFill="accent1" w:themeFillTint="99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383E" w14:textId="77777777" w:rsidR="006D4759" w:rsidRDefault="006D4759" w:rsidP="00FD706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95B3D7" w:themeFill="accent1" w:themeFillTint="99"/>
              <w:rPr>
                <w:color w:val="00000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8D9A" w14:textId="77777777" w:rsidR="006D4759" w:rsidRDefault="006D4759" w:rsidP="00FD706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95B3D7" w:themeFill="accent1" w:themeFillTint="99"/>
              <w:ind w:left="-57" w:right="-57"/>
              <w:rPr>
                <w:color w:val="00000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EFC9" w14:textId="77777777" w:rsidR="006D4759" w:rsidRDefault="006D4759" w:rsidP="00FD706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95B3D7" w:themeFill="accent1" w:themeFillTint="99"/>
              <w:jc w:val="center"/>
              <w:rPr>
                <w:color w:val="000000"/>
              </w:rPr>
            </w:pPr>
          </w:p>
        </w:tc>
        <w:tc>
          <w:tcPr>
            <w:tcW w:w="3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C9F2" w14:textId="6BB8499E" w:rsidR="006D4759" w:rsidRPr="00FD706E" w:rsidRDefault="006D4759" w:rsidP="00FD706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95B3D7" w:themeFill="accent1" w:themeFillTint="99"/>
              <w:jc w:val="right"/>
              <w:rPr>
                <w:b/>
                <w:bCs/>
                <w:color w:val="000000"/>
              </w:rPr>
            </w:pPr>
            <w:r w:rsidRPr="00FD706E">
              <w:rPr>
                <w:b/>
                <w:bCs/>
                <w:color w:val="000000"/>
              </w:rPr>
              <w:t>Итого победителей:</w:t>
            </w: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10B1" w14:textId="6EFD1BDE" w:rsidR="006D4759" w:rsidRPr="00FD706E" w:rsidRDefault="00FD706E" w:rsidP="00FD706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95B3D7" w:themeFill="accent1" w:themeFillTint="99"/>
              <w:jc w:val="center"/>
              <w:rPr>
                <w:b/>
                <w:bCs/>
                <w:color w:val="000000"/>
              </w:rPr>
            </w:pPr>
            <w:r w:rsidRPr="00FD706E">
              <w:rPr>
                <w:b/>
                <w:bCs/>
                <w:color w:val="000000"/>
              </w:rPr>
              <w:t>218 чел.</w:t>
            </w:r>
          </w:p>
        </w:tc>
      </w:tr>
    </w:tbl>
    <w:p w14:paraId="2FF9D479" w14:textId="77777777" w:rsidR="00920F21" w:rsidRDefault="00920F21" w:rsidP="004F6CBA">
      <w:pPr>
        <w:jc w:val="both"/>
        <w:rPr>
          <w:rFonts w:eastAsia="Calibri"/>
          <w:b/>
          <w:i/>
          <w:sz w:val="16"/>
          <w:szCs w:val="16"/>
          <w:lang w:eastAsia="en-US"/>
        </w:rPr>
      </w:pPr>
    </w:p>
    <w:p w14:paraId="1E58FDA0" w14:textId="77777777" w:rsidR="00920F21" w:rsidRDefault="00920F21">
      <w:pPr>
        <w:jc w:val="both"/>
        <w:rPr>
          <w:rFonts w:eastAsia="Calibri"/>
          <w:b/>
          <w:i/>
          <w:sz w:val="16"/>
          <w:szCs w:val="16"/>
          <w:lang w:eastAsia="en-US"/>
        </w:rPr>
      </w:pPr>
    </w:p>
    <w:p w14:paraId="5706AA88" w14:textId="77777777" w:rsidR="00920F21" w:rsidRDefault="004F6CBA">
      <w:pPr>
        <w:pStyle w:val="5"/>
        <w:jc w:val="both"/>
        <w:rPr>
          <w:sz w:val="28"/>
          <w:szCs w:val="22"/>
        </w:rPr>
      </w:pPr>
      <w:bookmarkStart w:id="3" w:name="_Toc364773941"/>
      <w:r>
        <w:rPr>
          <w:sz w:val="28"/>
          <w:szCs w:val="22"/>
        </w:rPr>
        <w:br w:type="page" w:clear="all"/>
      </w:r>
      <w:r>
        <w:rPr>
          <w:sz w:val="28"/>
          <w:szCs w:val="22"/>
        </w:rPr>
        <w:lastRenderedPageBreak/>
        <w:t xml:space="preserve">Раздел 2.2. Участие в работе Научного студенческого общества (НСО), студенческих </w:t>
      </w:r>
      <w:bookmarkEnd w:id="3"/>
      <w:r>
        <w:rPr>
          <w:sz w:val="28"/>
          <w:szCs w:val="22"/>
        </w:rPr>
        <w:t>научных лабораторий</w:t>
      </w:r>
    </w:p>
    <w:p w14:paraId="35C90138" w14:textId="77777777" w:rsidR="00920F21" w:rsidRDefault="00920F21"/>
    <w:p w14:paraId="7B4084B3" w14:textId="77777777" w:rsidR="00920F21" w:rsidRDefault="00920F21"/>
    <w:tbl>
      <w:tblPr>
        <w:tblpPr w:leftFromText="180" w:rightFromText="180" w:vertAnchor="text" w:horzAnchor="margin" w:tblpY="7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3380"/>
        <w:gridCol w:w="5471"/>
        <w:gridCol w:w="1547"/>
        <w:gridCol w:w="1836"/>
        <w:gridCol w:w="1930"/>
      </w:tblGrid>
      <w:tr w:rsidR="00920F21" w14:paraId="33820086" w14:textId="77777777" w:rsidTr="00DE3439">
        <w:trPr>
          <w:trHeight w:val="841"/>
          <w:tblHeader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D28A" w14:textId="77777777" w:rsidR="00920F21" w:rsidRDefault="004F6CBA">
            <w:pPr>
              <w:ind w:left="-56" w:right="-53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№ </w:t>
            </w:r>
          </w:p>
          <w:p w14:paraId="46AD00BA" w14:textId="77777777" w:rsidR="00920F21" w:rsidRDefault="004F6CBA">
            <w:pPr>
              <w:ind w:left="-56" w:right="-53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п/п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1BE80" w14:textId="77777777" w:rsidR="00920F21" w:rsidRDefault="004F6CBA">
            <w:pPr>
              <w:ind w:left="-56" w:right="-53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Структурное подразделение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63A06" w14:textId="77777777" w:rsidR="00920F21" w:rsidRDefault="004F6CBA">
            <w:pPr>
              <w:ind w:left="-56" w:right="-53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Формат </w:t>
            </w:r>
            <w:r>
              <w:rPr>
                <w:rFonts w:eastAsia="Calibri"/>
                <w:b/>
                <w:lang w:eastAsia="en-US"/>
              </w:rPr>
              <w:br/>
              <w:t>и название научного сообщества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CC607" w14:textId="77777777" w:rsidR="00920F21" w:rsidRDefault="004F6CBA">
            <w:pPr>
              <w:ind w:left="-56" w:right="-53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Количество участников</w:t>
            </w:r>
            <w:r>
              <w:rPr>
                <w:rFonts w:eastAsia="Calibri"/>
                <w:b/>
                <w:lang w:eastAsia="en-US"/>
              </w:rPr>
              <w:br/>
              <w:t>(курс, группа)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F02F" w14:textId="77777777" w:rsidR="00920F21" w:rsidRDefault="004F6CBA">
            <w:pPr>
              <w:ind w:left="-56" w:right="-53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Количество</w:t>
            </w:r>
          </w:p>
          <w:p w14:paraId="023BF573" w14:textId="77777777" w:rsidR="00920F21" w:rsidRDefault="004F6CBA">
            <w:pPr>
              <w:ind w:left="-56" w:right="-53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заседаний в год / количество докладов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43DCFF" w14:textId="77777777" w:rsidR="00920F21" w:rsidRDefault="004F6CBA">
            <w:pPr>
              <w:ind w:left="-56" w:right="-53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ФИО научного руководителя</w:t>
            </w:r>
          </w:p>
        </w:tc>
      </w:tr>
      <w:tr w:rsidR="00920F21" w14:paraId="66B472AD" w14:textId="77777777" w:rsidTr="00DE3439">
        <w:trPr>
          <w:tblHeader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F604" w14:textId="77777777" w:rsidR="00920F21" w:rsidRDefault="004F6CB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A90E" w14:textId="77777777" w:rsidR="00920F21" w:rsidRDefault="004F6CB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615E" w14:textId="77777777" w:rsidR="00920F21" w:rsidRDefault="004F6CB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207A" w14:textId="77777777" w:rsidR="00920F21" w:rsidRDefault="004F6CB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CAD2E" w14:textId="77777777" w:rsidR="00920F21" w:rsidRDefault="004F6CB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C94C6" w14:textId="77777777" w:rsidR="00920F21" w:rsidRDefault="004F6CB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7</w:t>
            </w:r>
          </w:p>
        </w:tc>
      </w:tr>
      <w:tr w:rsidR="00920F21" w14:paraId="6B8195BC" w14:textId="77777777" w:rsidTr="00DE3439">
        <w:trPr>
          <w:trHeight w:val="231"/>
          <w:tblHeader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55B4" w14:textId="77777777" w:rsidR="00920F21" w:rsidRDefault="004F6CBA">
            <w:pPr>
              <w:ind w:left="-14" w:firstLine="14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1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A1B9" w14:textId="77777777" w:rsidR="00920F21" w:rsidRDefault="004F6CBA">
            <w:pPr>
              <w:rPr>
                <w:highlight w:val="yellow"/>
              </w:rPr>
            </w:pPr>
            <w:r>
              <w:rPr>
                <w:color w:val="000000"/>
              </w:rPr>
              <w:t>Кафедра «Учет и информационные технологии в бизнесе»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0D0D" w14:textId="77777777" w:rsidR="00920F21" w:rsidRDefault="004F6CBA">
            <w:pPr>
              <w:rPr>
                <w:highlight w:val="yellow"/>
              </w:rPr>
            </w:pPr>
            <w:r>
              <w:rPr>
                <w:color w:val="000000"/>
              </w:rPr>
              <w:t>Научная лаборатория «Информационно-аналитическое обеспечение управления и принятия решений»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A7334" w14:textId="77777777" w:rsidR="00920F21" w:rsidRDefault="004F6CBA" w:rsidP="00FD706E">
            <w:pPr>
              <w:ind w:left="453" w:hanging="453"/>
              <w:rPr>
                <w:highlight w:val="yellow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76AB" w14:textId="77777777" w:rsidR="00920F21" w:rsidRDefault="004F6CBA">
            <w:pPr>
              <w:jc w:val="center"/>
              <w:rPr>
                <w:highlight w:val="yellow"/>
              </w:rPr>
            </w:pPr>
            <w:r>
              <w:rPr>
                <w:color w:val="000000"/>
              </w:rPr>
              <w:t>6/10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63B9" w14:textId="77777777" w:rsidR="00920F21" w:rsidRDefault="004F6CBA" w:rsidP="00FD706E">
            <w:pPr>
              <w:rPr>
                <w:highlight w:val="yellow"/>
              </w:rPr>
            </w:pPr>
            <w:r>
              <w:rPr>
                <w:color w:val="000000"/>
              </w:rPr>
              <w:t>Морозова Н.С., зав. каф.</w:t>
            </w:r>
          </w:p>
        </w:tc>
      </w:tr>
      <w:tr w:rsidR="00920F21" w14:paraId="53CA8419" w14:textId="77777777" w:rsidTr="00DE3439">
        <w:trPr>
          <w:trHeight w:val="231"/>
          <w:tblHeader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2BDB" w14:textId="77777777" w:rsidR="00920F21" w:rsidRDefault="004F6CBA">
            <w:pPr>
              <w:ind w:left="-14" w:firstLine="14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2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5363" w14:textId="77777777" w:rsidR="00920F21" w:rsidRDefault="004F6CBA">
            <w:pPr>
              <w:rPr>
                <w:highlight w:val="yellow"/>
              </w:rPr>
            </w:pPr>
            <w:r>
              <w:rPr>
                <w:color w:val="000000"/>
              </w:rPr>
              <w:t>Кафедра «Учет и информационные технологии в бизнесе»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ED34" w14:textId="77777777" w:rsidR="00920F21" w:rsidRDefault="004F6CBA">
            <w:pPr>
              <w:rPr>
                <w:highlight w:val="yellow"/>
              </w:rPr>
            </w:pPr>
            <w:r>
              <w:rPr>
                <w:color w:val="000000"/>
              </w:rPr>
              <w:t>Научная лаборатория «</w:t>
            </w:r>
            <w:r>
              <w:rPr>
                <w:color w:val="000000"/>
                <w:lang w:val="en-US"/>
              </w:rPr>
              <w:t>BIG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DATA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LAB</w:t>
            </w:r>
            <w:r>
              <w:rPr>
                <w:color w:val="000000"/>
              </w:rPr>
              <w:t>»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0E7D7" w14:textId="77777777" w:rsidR="00920F21" w:rsidRDefault="004F6CBA">
            <w:pPr>
              <w:rPr>
                <w:highlight w:val="yellow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F801" w14:textId="77777777" w:rsidR="00920F21" w:rsidRDefault="004F6CBA">
            <w:pPr>
              <w:jc w:val="center"/>
              <w:rPr>
                <w:highlight w:val="yellow"/>
              </w:rPr>
            </w:pPr>
            <w:r>
              <w:rPr>
                <w:color w:val="000000"/>
              </w:rPr>
              <w:t>6/10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EA1F" w14:textId="77777777" w:rsidR="00920F21" w:rsidRDefault="004F6CBA" w:rsidP="00FD706E">
            <w:pPr>
              <w:rPr>
                <w:highlight w:val="yellow"/>
              </w:rPr>
            </w:pPr>
            <w:r>
              <w:rPr>
                <w:color w:val="000000"/>
              </w:rPr>
              <w:t>Рязанцева Е.А., доц.</w:t>
            </w:r>
          </w:p>
        </w:tc>
      </w:tr>
      <w:tr w:rsidR="00920F21" w14:paraId="53E1CDB0" w14:textId="77777777" w:rsidTr="00DE3439">
        <w:trPr>
          <w:trHeight w:val="231"/>
          <w:tblHeader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8EF2" w14:textId="77777777" w:rsidR="00920F21" w:rsidRDefault="004F6CBA">
            <w:pPr>
              <w:ind w:left="-14" w:firstLine="14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3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A7EA" w14:textId="77777777" w:rsidR="00920F21" w:rsidRDefault="004F6CBA">
            <w:pPr>
              <w:rPr>
                <w:highlight w:val="yellow"/>
              </w:rPr>
            </w:pPr>
            <w:r>
              <w:rPr>
                <w:lang w:eastAsia="en-US"/>
              </w:rPr>
              <w:t>Липецкий филиал Финуниверситета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9938" w14:textId="77777777" w:rsidR="00920F21" w:rsidRDefault="004F6CBA">
            <w:pPr>
              <w:rPr>
                <w:highlight w:val="yellow"/>
              </w:rPr>
            </w:pPr>
            <w:r>
              <w:t>Научное студенческое общество Липецкого филиала Финуниверситета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D1B0" w14:textId="77777777" w:rsidR="00920F21" w:rsidRDefault="004F6CBA">
            <w:r>
              <w:t>40</w:t>
            </w:r>
          </w:p>
          <w:p w14:paraId="504B0655" w14:textId="7F22FE91" w:rsidR="00920F21" w:rsidRDefault="00920F21">
            <w:pPr>
              <w:rPr>
                <w:highlight w:val="yellow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C9F6" w14:textId="77777777" w:rsidR="00920F21" w:rsidRDefault="004F6CBA">
            <w:pPr>
              <w:jc w:val="center"/>
              <w:rPr>
                <w:highlight w:val="yellow"/>
              </w:rPr>
            </w:pPr>
            <w:r>
              <w:t>4/10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CF77" w14:textId="77777777" w:rsidR="00920F21" w:rsidRDefault="004F6CBA" w:rsidP="00FD706E">
            <w:pPr>
              <w:rPr>
                <w:highlight w:val="yellow"/>
              </w:rPr>
            </w:pPr>
            <w:r>
              <w:t xml:space="preserve">Смыслова О.Ю., </w:t>
            </w:r>
            <w:proofErr w:type="spellStart"/>
            <w:r>
              <w:t>зам.директора</w:t>
            </w:r>
            <w:proofErr w:type="spellEnd"/>
            <w:r>
              <w:t xml:space="preserve"> по научной работе</w:t>
            </w:r>
          </w:p>
        </w:tc>
      </w:tr>
      <w:tr w:rsidR="00920F21" w14:paraId="2F891029" w14:textId="77777777" w:rsidTr="00DE3439">
        <w:trPr>
          <w:tblHeader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C164" w14:textId="77777777" w:rsidR="00920F21" w:rsidRDefault="004F6CBA">
            <w:pPr>
              <w:ind w:left="-14" w:firstLine="14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4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D4BF" w14:textId="77777777" w:rsidR="00920F21" w:rsidRDefault="004F6CBA">
            <w:pPr>
              <w:rPr>
                <w:b/>
                <w:iCs/>
                <w:highlight w:val="yellow"/>
              </w:rPr>
            </w:pPr>
            <w:r>
              <w:t>Кафедра «Менеджмент и общегуманитарные дисциплины»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7ECD" w14:textId="77777777" w:rsidR="00920F21" w:rsidRDefault="004F6CBA">
            <w:pPr>
              <w:rPr>
                <w:b/>
                <w:color w:val="000000"/>
                <w:highlight w:val="yellow"/>
                <w:lang w:bidi="ru-RU"/>
              </w:rPr>
            </w:pPr>
            <w:r>
              <w:t>Научная лаборатория «Цифровая экономика и общество»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4906" w14:textId="77777777" w:rsidR="00920F21" w:rsidRDefault="004F6CBA">
            <w:pPr>
              <w:ind w:left="-57" w:right="-57"/>
            </w:pPr>
            <w:r>
              <w:t>15</w:t>
            </w:r>
          </w:p>
          <w:p w14:paraId="05F3CC85" w14:textId="7C8D08AB" w:rsidR="00920F21" w:rsidRDefault="00920F21">
            <w:pPr>
              <w:rPr>
                <w:b/>
                <w:highlight w:val="yellow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C68E" w14:textId="77777777" w:rsidR="00920F21" w:rsidRDefault="004F6C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10/15</w:t>
            </w:r>
          </w:p>
          <w:p w14:paraId="2D43374A" w14:textId="77777777" w:rsidR="00920F21" w:rsidRDefault="00920F21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D58C" w14:textId="77777777" w:rsidR="00920F21" w:rsidRDefault="004F6CBA" w:rsidP="00FD706E">
            <w:pPr>
              <w:rPr>
                <w:b/>
                <w:highlight w:val="yellow"/>
              </w:rPr>
            </w:pPr>
            <w:r>
              <w:t>Линченко А.А., доц., Иванова Н.В., ст. преподаватель</w:t>
            </w:r>
          </w:p>
        </w:tc>
      </w:tr>
      <w:tr w:rsidR="00920F21" w14:paraId="0ABF0C36" w14:textId="77777777" w:rsidTr="00DE3439">
        <w:trPr>
          <w:tblHeader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C67E" w14:textId="77777777" w:rsidR="00920F21" w:rsidRDefault="004F6CBA">
            <w:pPr>
              <w:ind w:left="-14" w:firstLine="14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5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A232" w14:textId="77777777" w:rsidR="00920F21" w:rsidRDefault="004F6CBA">
            <w:pPr>
              <w:rPr>
                <w:highlight w:val="yellow"/>
              </w:rPr>
            </w:pPr>
            <w:r>
              <w:t>Кафедра «Менеджмент и общегуманитарные дисциплины»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2A83" w14:textId="77777777" w:rsidR="00920F21" w:rsidRDefault="004F6CBA">
            <w:pPr>
              <w:rPr>
                <w:rFonts w:eastAsia="Calibri"/>
                <w:highlight w:val="yellow"/>
                <w:lang w:eastAsia="en-US"/>
              </w:rPr>
            </w:pPr>
            <w:r>
              <w:rPr>
                <w:color w:val="000000"/>
              </w:rPr>
              <w:t>Научная лаборатория «МИФ» (Музей истории Финуниверситета)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AEF9" w14:textId="77777777" w:rsidR="00920F21" w:rsidRDefault="004F6CBA">
            <w:r>
              <w:t>11</w:t>
            </w:r>
          </w:p>
          <w:p w14:paraId="36967E9E" w14:textId="49927C09" w:rsidR="00920F21" w:rsidRDefault="00920F21">
            <w:pPr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51BC" w14:textId="77777777" w:rsidR="00920F21" w:rsidRDefault="004F6CBA">
            <w:pPr>
              <w:jc w:val="center"/>
              <w:rPr>
                <w:rFonts w:eastAsia="Calibri"/>
                <w:highlight w:val="yellow"/>
                <w:lang w:eastAsia="en-US"/>
              </w:rPr>
            </w:pPr>
            <w:r>
              <w:t>8/10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6712" w14:textId="77777777" w:rsidR="00920F21" w:rsidRDefault="004F6CBA" w:rsidP="00FD706E">
            <w:pPr>
              <w:rPr>
                <w:rFonts w:eastAsia="Calibri"/>
                <w:highlight w:val="yellow"/>
                <w:lang w:eastAsia="en-US"/>
              </w:rPr>
            </w:pPr>
            <w:r>
              <w:t>Логунова И.В., доц.</w:t>
            </w:r>
          </w:p>
        </w:tc>
      </w:tr>
      <w:tr w:rsidR="00920F21" w14:paraId="12BD4AD6" w14:textId="77777777" w:rsidTr="00DE3439">
        <w:trPr>
          <w:trHeight w:val="85"/>
          <w:tblHeader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31F5" w14:textId="77777777" w:rsidR="00920F21" w:rsidRDefault="004F6CBA">
            <w:pPr>
              <w:ind w:left="-14" w:firstLine="14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6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62A3" w14:textId="77777777" w:rsidR="00920F21" w:rsidRDefault="004F6CBA">
            <w:pPr>
              <w:rPr>
                <w:highlight w:val="yellow"/>
              </w:rPr>
            </w:pPr>
            <w:r>
              <w:rPr>
                <w:color w:val="000000"/>
              </w:rPr>
              <w:t>Кафедра «Экономика и финансы»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F0DD" w14:textId="77777777" w:rsidR="00920F21" w:rsidRDefault="004F6CBA">
            <w:pPr>
              <w:rPr>
                <w:highlight w:val="yellow"/>
              </w:rPr>
            </w:pPr>
            <w:r>
              <w:rPr>
                <w:color w:val="000000"/>
              </w:rPr>
              <w:t xml:space="preserve">Научная лаборатория </w:t>
            </w:r>
            <w:r>
              <w:t>«Развитие финансово-кредитной системы России в новых условиях цифровой экономики»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9D89" w14:textId="5256C5DB" w:rsidR="00920F21" w:rsidRDefault="00FD706E">
            <w:pPr>
              <w:rPr>
                <w:highlight w:val="yellow"/>
              </w:rPr>
            </w:pPr>
            <w:r>
              <w:t>15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7F70" w14:textId="77777777" w:rsidR="00920F21" w:rsidRDefault="004F6CBA">
            <w:pPr>
              <w:jc w:val="center"/>
              <w:rPr>
                <w:highlight w:val="yellow"/>
              </w:rPr>
            </w:pPr>
            <w:r>
              <w:rPr>
                <w:color w:val="000000"/>
              </w:rPr>
              <w:t>10/30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D077" w14:textId="77777777" w:rsidR="00920F21" w:rsidRDefault="004F6CBA" w:rsidP="00FD706E">
            <w:pPr>
              <w:rPr>
                <w:highlight w:val="yellow"/>
              </w:rPr>
            </w:pPr>
            <w:r>
              <w:rPr>
                <w:color w:val="000000"/>
              </w:rPr>
              <w:t xml:space="preserve">Рубцова Л.Н., </w:t>
            </w:r>
            <w:proofErr w:type="spellStart"/>
            <w:r>
              <w:rPr>
                <w:color w:val="000000"/>
              </w:rPr>
              <w:t>проф</w:t>
            </w:r>
            <w:proofErr w:type="spellEnd"/>
          </w:p>
        </w:tc>
      </w:tr>
      <w:tr w:rsidR="00920F21" w14:paraId="2430449B" w14:textId="77777777" w:rsidTr="00DE3439">
        <w:trPr>
          <w:trHeight w:val="230"/>
          <w:tblHeader/>
        </w:trPr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CB2E9" w14:textId="443BD3CF" w:rsidR="00920F21" w:rsidRDefault="004F6CBA">
            <w:pPr>
              <w:ind w:left="-14" w:firstLine="14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7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84CD7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Кафедра «Менеджмент и общегуманитарные дисциплины»</w:t>
            </w: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8B6C9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Научная лаборатория по изучению рынка труда в условиях цифровизации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E230F" w14:textId="76ABF86D" w:rsidR="00920F21" w:rsidRDefault="00FD706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6"/>
            </w:pPr>
            <w:r>
              <w:rPr>
                <w:color w:val="000000"/>
              </w:rPr>
              <w:t>5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3D349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6/13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D7363" w14:textId="77777777" w:rsidR="00920F21" w:rsidRDefault="004F6CBA" w:rsidP="00FD706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Исмайлова Т.Ю., доц.</w:t>
            </w:r>
          </w:p>
        </w:tc>
      </w:tr>
    </w:tbl>
    <w:p w14:paraId="6AC4A527" w14:textId="77777777" w:rsidR="00920F21" w:rsidRDefault="00920F21">
      <w:pPr>
        <w:pStyle w:val="1"/>
        <w:jc w:val="left"/>
        <w:rPr>
          <w:sz w:val="28"/>
          <w:szCs w:val="28"/>
          <w:lang w:val="en-US"/>
        </w:rPr>
      </w:pPr>
      <w:bookmarkStart w:id="4" w:name="_Toc364773942"/>
    </w:p>
    <w:p w14:paraId="7620884A" w14:textId="646FC4BE" w:rsidR="00920F21" w:rsidRPr="006D4759" w:rsidRDefault="004F6CBA">
      <w:pPr>
        <w:pStyle w:val="1"/>
        <w:jc w:val="left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. ПОДГОТОВКА НАУЧНО-ПЕДАГОГИЧЕСКИХ И НАУЧНЫХ КАДРОВ ВЫСШЕЙ КВАЛИФИКАЦИИ</w:t>
      </w:r>
      <w:bookmarkEnd w:id="4"/>
    </w:p>
    <w:p w14:paraId="59196B14" w14:textId="77777777" w:rsidR="00920F21" w:rsidRDefault="004F6CBA">
      <w:pPr>
        <w:jc w:val="center"/>
        <w:rPr>
          <w:b/>
          <w:sz w:val="28"/>
          <w:szCs w:val="28"/>
        </w:rPr>
      </w:pPr>
      <w:bookmarkStart w:id="5" w:name="_Toc364773943"/>
      <w:r>
        <w:rPr>
          <w:b/>
          <w:sz w:val="28"/>
          <w:szCs w:val="28"/>
        </w:rPr>
        <w:t>3.1. Кандидатские и докторские диссертации, защищенные работниками Липецкого филиала Финуниверситета</w:t>
      </w:r>
    </w:p>
    <w:p w14:paraId="3F2DC332" w14:textId="77777777" w:rsidR="00920F21" w:rsidRDefault="00920F21">
      <w:pPr>
        <w:jc w:val="center"/>
        <w:rPr>
          <w:b/>
          <w:sz w:val="22"/>
          <w:szCs w:val="28"/>
        </w:rPr>
      </w:pPr>
    </w:p>
    <w:tbl>
      <w:tblPr>
        <w:tblStyle w:val="12"/>
        <w:tblW w:w="5000" w:type="pct"/>
        <w:jc w:val="center"/>
        <w:tblLook w:val="04A0" w:firstRow="1" w:lastRow="0" w:firstColumn="1" w:lastColumn="0" w:noHBand="0" w:noVBand="1"/>
      </w:tblPr>
      <w:tblGrid>
        <w:gridCol w:w="630"/>
        <w:gridCol w:w="2602"/>
        <w:gridCol w:w="2870"/>
        <w:gridCol w:w="2334"/>
        <w:gridCol w:w="2955"/>
        <w:gridCol w:w="1019"/>
        <w:gridCol w:w="2322"/>
      </w:tblGrid>
      <w:tr w:rsidR="00920F21" w14:paraId="72DCE3D1" w14:textId="77777777">
        <w:trPr>
          <w:jc w:val="center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62257" w14:textId="77777777" w:rsidR="00920F21" w:rsidRDefault="004F6CBA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№ п/п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040E4" w14:textId="77777777" w:rsidR="00920F21" w:rsidRDefault="004F6CBA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 xml:space="preserve">Структурное подразделение, </w:t>
            </w:r>
          </w:p>
          <w:p w14:paraId="34464A23" w14:textId="77777777" w:rsidR="00920F21" w:rsidRDefault="004F6CBA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ФИО исполнителя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FC5B" w14:textId="77777777" w:rsidR="00920F21" w:rsidRDefault="004F6CBA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Тема диссертации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E827" w14:textId="77777777" w:rsidR="00920F21" w:rsidRDefault="004F6CBA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Шифр научной специальности</w:t>
            </w:r>
          </w:p>
          <w:p w14:paraId="4EE609BE" w14:textId="77777777" w:rsidR="00920F21" w:rsidRDefault="004F6CBA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(для 08.00.05 – область исследования)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0953D" w14:textId="77777777" w:rsidR="00920F21" w:rsidRDefault="004F6CBA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Место защиты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A2F7C" w14:textId="77777777" w:rsidR="00920F21" w:rsidRDefault="004F6CBA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Месяц и год защиты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C7838" w14:textId="77777777" w:rsidR="00920F21" w:rsidRDefault="004F6CBA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Научный руководитель</w:t>
            </w:r>
          </w:p>
        </w:tc>
      </w:tr>
      <w:tr w:rsidR="00920F21" w14:paraId="79077F2F" w14:textId="77777777">
        <w:trPr>
          <w:jc w:val="center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C336" w14:textId="77777777" w:rsidR="00920F21" w:rsidRDefault="004F6CBA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1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9B2E1" w14:textId="77777777" w:rsidR="00920F21" w:rsidRDefault="004F6CBA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2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276C" w14:textId="77777777" w:rsidR="00920F21" w:rsidRDefault="004F6CBA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3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5313A" w14:textId="77777777" w:rsidR="00920F21" w:rsidRDefault="004F6CBA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4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E537D" w14:textId="77777777" w:rsidR="00920F21" w:rsidRDefault="004F6CBA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BEF3" w14:textId="77777777" w:rsidR="00920F21" w:rsidRDefault="004F6CBA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3044" w14:textId="77777777" w:rsidR="00920F21" w:rsidRDefault="004F6CBA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7</w:t>
            </w:r>
          </w:p>
        </w:tc>
      </w:tr>
      <w:tr w:rsidR="00920F21" w14:paraId="3BEF083B" w14:textId="77777777">
        <w:trPr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3027" w14:textId="77777777" w:rsidR="00920F21" w:rsidRDefault="004F6CBA">
            <w:pPr>
              <w:jc w:val="center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Докторские диссертации</w:t>
            </w:r>
          </w:p>
        </w:tc>
      </w:tr>
      <w:tr w:rsidR="00920F21" w14:paraId="37FE0D3B" w14:textId="77777777">
        <w:trPr>
          <w:jc w:val="center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A4E3" w14:textId="77777777" w:rsidR="00920F21" w:rsidRDefault="004F6CB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700F" w14:textId="77777777" w:rsidR="00920F21" w:rsidRDefault="004F6CB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нет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AFE4" w14:textId="77777777" w:rsidR="00920F21" w:rsidRDefault="00920F21">
            <w:pPr>
              <w:rPr>
                <w:b/>
                <w:sz w:val="22"/>
                <w:szCs w:val="28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7965" w14:textId="77777777" w:rsidR="00920F21" w:rsidRDefault="00920F21">
            <w:pPr>
              <w:rPr>
                <w:b/>
                <w:sz w:val="22"/>
                <w:szCs w:val="28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010A" w14:textId="77777777" w:rsidR="00920F21" w:rsidRDefault="00920F21">
            <w:pPr>
              <w:rPr>
                <w:b/>
                <w:sz w:val="22"/>
                <w:szCs w:val="2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C54F" w14:textId="77777777" w:rsidR="00920F21" w:rsidRDefault="00920F21">
            <w:pPr>
              <w:rPr>
                <w:b/>
                <w:sz w:val="22"/>
                <w:szCs w:val="28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3807" w14:textId="77777777" w:rsidR="00920F21" w:rsidRDefault="00920F21">
            <w:pPr>
              <w:rPr>
                <w:b/>
                <w:sz w:val="22"/>
                <w:szCs w:val="28"/>
              </w:rPr>
            </w:pPr>
          </w:p>
        </w:tc>
      </w:tr>
      <w:tr w:rsidR="00920F21" w14:paraId="6130898B" w14:textId="77777777">
        <w:trPr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5C1D" w14:textId="77777777" w:rsidR="00920F21" w:rsidRDefault="004F6CBA">
            <w:pPr>
              <w:jc w:val="center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Кандидатские диссертации</w:t>
            </w:r>
          </w:p>
        </w:tc>
      </w:tr>
      <w:tr w:rsidR="00920F21" w14:paraId="4DC0B2E0" w14:textId="77777777">
        <w:trPr>
          <w:jc w:val="center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7E80" w14:textId="77777777" w:rsidR="00920F21" w:rsidRDefault="004F6CB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6C8A5" w14:textId="77777777" w:rsidR="00920F21" w:rsidRDefault="004F6CBA">
            <w:pPr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C3B1C" w14:textId="77777777" w:rsidR="00920F21" w:rsidRDefault="00920F21">
            <w:pPr>
              <w:rPr>
                <w:b/>
                <w:szCs w:val="28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45A7E" w14:textId="77777777" w:rsidR="00920F21" w:rsidRDefault="00920F21">
            <w:pPr>
              <w:rPr>
                <w:b/>
                <w:szCs w:val="28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06BE3" w14:textId="77777777" w:rsidR="00920F21" w:rsidRDefault="00920F21">
            <w:pPr>
              <w:rPr>
                <w:b/>
                <w:szCs w:val="2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7D4AE" w14:textId="77777777" w:rsidR="00920F21" w:rsidRDefault="00920F21">
            <w:pPr>
              <w:rPr>
                <w:b/>
                <w:szCs w:val="28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702BB" w14:textId="77777777" w:rsidR="00920F21" w:rsidRDefault="00920F21">
            <w:pPr>
              <w:rPr>
                <w:b/>
                <w:szCs w:val="28"/>
              </w:rPr>
            </w:pPr>
          </w:p>
        </w:tc>
      </w:tr>
    </w:tbl>
    <w:p w14:paraId="7A7308B4" w14:textId="77777777" w:rsidR="00920F21" w:rsidRDefault="004F6CBA">
      <w:pPr>
        <w:pStyle w:val="1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IV</w:t>
      </w:r>
      <w:r>
        <w:rPr>
          <w:sz w:val="28"/>
          <w:szCs w:val="28"/>
        </w:rPr>
        <w:t>. ОРГАНИЗАЦИЯ И ПРОВЕДЕНИЕ НАУЧНЫХ МЕРОПРИЯТИЙ</w:t>
      </w:r>
      <w:bookmarkEnd w:id="5"/>
      <w:r>
        <w:rPr>
          <w:sz w:val="28"/>
          <w:szCs w:val="28"/>
        </w:rPr>
        <w:t xml:space="preserve"> </w:t>
      </w:r>
    </w:p>
    <w:p w14:paraId="2A21E065" w14:textId="77777777" w:rsidR="00920F21" w:rsidRDefault="004F6CBA">
      <w:pPr>
        <w:pStyle w:val="1"/>
        <w:rPr>
          <w:sz w:val="28"/>
          <w:szCs w:val="28"/>
        </w:rPr>
      </w:pPr>
      <w:r>
        <w:rPr>
          <w:sz w:val="28"/>
          <w:szCs w:val="28"/>
        </w:rPr>
        <w:t>ЛИПЕЦКИМ ФИЛИАЛОМ ФИНУНИВЕРСИТЕТА</w:t>
      </w:r>
    </w:p>
    <w:p w14:paraId="70AA5808" w14:textId="77777777" w:rsidR="00920F21" w:rsidRDefault="00920F21">
      <w:pPr>
        <w:pStyle w:val="5"/>
        <w:jc w:val="both"/>
        <w:rPr>
          <w:sz w:val="28"/>
          <w:szCs w:val="22"/>
        </w:rPr>
      </w:pPr>
      <w:bookmarkStart w:id="6" w:name="_Toc364773945"/>
    </w:p>
    <w:p w14:paraId="520026D6" w14:textId="77777777" w:rsidR="00920F21" w:rsidRDefault="004F6CBA">
      <w:pPr>
        <w:pStyle w:val="5"/>
        <w:jc w:val="both"/>
        <w:rPr>
          <w:sz w:val="24"/>
          <w:szCs w:val="22"/>
        </w:rPr>
      </w:pPr>
      <w:r>
        <w:rPr>
          <w:sz w:val="24"/>
          <w:szCs w:val="22"/>
        </w:rPr>
        <w:t>Раздел 4.1. Международные, всероссийские и межвузовские научные мероприятия</w:t>
      </w:r>
      <w:bookmarkEnd w:id="6"/>
      <w:r>
        <w:rPr>
          <w:sz w:val="24"/>
          <w:szCs w:val="22"/>
        </w:rPr>
        <w:t>, организованные Липецким филиалом Финуниверситета</w:t>
      </w:r>
    </w:p>
    <w:p w14:paraId="6ADECA5D" w14:textId="77777777" w:rsidR="00920F21" w:rsidRDefault="00920F21"/>
    <w:tbl>
      <w:tblPr>
        <w:tblStyle w:val="24"/>
        <w:tblW w:w="5107" w:type="pct"/>
        <w:tblLook w:val="04A0" w:firstRow="1" w:lastRow="0" w:firstColumn="1" w:lastColumn="0" w:noHBand="0" w:noVBand="1"/>
      </w:tblPr>
      <w:tblGrid>
        <w:gridCol w:w="503"/>
        <w:gridCol w:w="7616"/>
        <w:gridCol w:w="2079"/>
        <w:gridCol w:w="1821"/>
        <w:gridCol w:w="1583"/>
        <w:gridCol w:w="1445"/>
      </w:tblGrid>
      <w:tr w:rsidR="00920F21" w14:paraId="3F21052E" w14:textId="77777777">
        <w:trPr>
          <w:trHeight w:val="502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063DD6" w14:textId="77777777" w:rsidR="00920F21" w:rsidRDefault="004F6CB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№ п/п</w:t>
            </w:r>
          </w:p>
        </w:tc>
        <w:tc>
          <w:tcPr>
            <w:tcW w:w="25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7EEB86" w14:textId="77777777" w:rsidR="00920F21" w:rsidRDefault="004F6CB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Наименование (формат, вид и тема мероприятия)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1E30AC" w14:textId="77777777" w:rsidR="00920F21" w:rsidRDefault="004F6CB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Структурное подразделение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E1870" w14:textId="77777777" w:rsidR="00920F21" w:rsidRDefault="004F6CB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ФИО ответственных исполнителей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3C3BCF" w14:textId="77777777" w:rsidR="00920F21" w:rsidRDefault="004F6CBA">
            <w:pPr>
              <w:tabs>
                <w:tab w:val="left" w:pos="1819"/>
              </w:tabs>
              <w:ind w:left="-97"/>
              <w:jc w:val="center"/>
              <w:rPr>
                <w:rFonts w:eastAsia="Calibri"/>
                <w:b/>
                <w:sz w:val="16"/>
                <w:lang w:eastAsia="en-US"/>
              </w:rPr>
            </w:pPr>
            <w:r>
              <w:rPr>
                <w:rFonts w:eastAsia="Calibri"/>
                <w:b/>
                <w:sz w:val="16"/>
                <w:lang w:eastAsia="en-US"/>
              </w:rPr>
              <w:t>Дата проведения, количество участников в т.ч.</w:t>
            </w:r>
          </w:p>
          <w:p w14:paraId="79CF33BC" w14:textId="77777777" w:rsidR="00920F21" w:rsidRDefault="004F6CBA">
            <w:pPr>
              <w:ind w:right="-99"/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>
              <w:rPr>
                <w:rFonts w:eastAsia="Calibri"/>
                <w:b/>
                <w:sz w:val="16"/>
                <w:lang w:eastAsia="en-US"/>
              </w:rPr>
              <w:t>зарубежн</w:t>
            </w:r>
            <w:proofErr w:type="spellEnd"/>
            <w:r>
              <w:rPr>
                <w:rFonts w:eastAsia="Calibri"/>
                <w:b/>
                <w:sz w:val="16"/>
                <w:lang w:eastAsia="en-US"/>
              </w:rPr>
              <w:t>./росс-их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00B4B3" w14:textId="77777777" w:rsidR="00920F21" w:rsidRDefault="004F6CB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14"/>
                <w:lang w:eastAsia="en-US"/>
              </w:rPr>
              <w:t>Объем финансирования (тыс. руб.)</w:t>
            </w:r>
          </w:p>
        </w:tc>
      </w:tr>
      <w:tr w:rsidR="00920F21" w14:paraId="01EE88FC" w14:textId="77777777"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7A7E" w14:textId="77777777" w:rsidR="00920F21" w:rsidRDefault="004F6CB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2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2A3D" w14:textId="77777777" w:rsidR="00920F21" w:rsidRDefault="004F6CB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2061" w14:textId="77777777" w:rsidR="00920F21" w:rsidRDefault="004F6CB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083F" w14:textId="77777777" w:rsidR="00920F21" w:rsidRDefault="004F6CB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3F04" w14:textId="77777777" w:rsidR="00920F21" w:rsidRDefault="004F6CB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4608" w14:textId="77777777" w:rsidR="00920F21" w:rsidRDefault="004F6CB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</w:t>
            </w:r>
          </w:p>
        </w:tc>
      </w:tr>
      <w:tr w:rsidR="00920F21" w14:paraId="12758712" w14:textId="77777777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9EA7D" w14:textId="77777777" w:rsidR="00920F21" w:rsidRDefault="004F6CB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b/>
                <w:color w:val="000000"/>
              </w:rPr>
              <w:t>Гармонизация структуры экономики и ее регулирования для обеспечения долгосрочного устойчивого развития России</w:t>
            </w:r>
          </w:p>
        </w:tc>
      </w:tr>
      <w:tr w:rsidR="00920F21" w14:paraId="5D608FF4" w14:textId="77777777">
        <w:trPr>
          <w:trHeight w:val="976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76DC" w14:textId="77777777" w:rsidR="00920F21" w:rsidRDefault="004F6CB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AE0A" w14:textId="77777777" w:rsidR="00920F21" w:rsidRDefault="004F6CB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Всероссийская научно-практическая конференция</w:t>
            </w:r>
          </w:p>
          <w:p w14:paraId="3070807D" w14:textId="77777777" w:rsidR="00920F21" w:rsidRDefault="004F6CB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«Регионы России в новых условиях экономических трансформаций»</w:t>
            </w:r>
          </w:p>
          <w:p w14:paraId="66FE007E" w14:textId="77777777" w:rsidR="00920F21" w:rsidRDefault="004F6CB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 рамках V Московского академического экономического форума (МАЭФ 2023)</w:t>
            </w:r>
          </w:p>
          <w:p w14:paraId="3965CDBF" w14:textId="77777777" w:rsidR="00920F21" w:rsidRDefault="004F6CB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 тему: «Мировые тренды экономического развития: роль и место России».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E86A" w14:textId="77777777" w:rsidR="00920F21" w:rsidRDefault="004F6CBA">
            <w:r>
              <w:t>Все кафедры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DDAF" w14:textId="77777777" w:rsidR="00920F21" w:rsidRDefault="004F6CBA">
            <w:r>
              <w:t>Смыслова О.Ю.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5EBD" w14:textId="77777777" w:rsidR="00920F21" w:rsidRDefault="004F6CB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 мая 2023г./</w:t>
            </w:r>
          </w:p>
          <w:p w14:paraId="290A3C2C" w14:textId="77777777" w:rsidR="00920F21" w:rsidRDefault="004F6CB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175 чел.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30B7" w14:textId="77777777" w:rsidR="00920F21" w:rsidRDefault="004F6CB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920F21" w14:paraId="21B8753D" w14:textId="77777777">
        <w:trPr>
          <w:trHeight w:val="20"/>
        </w:trPr>
        <w:tc>
          <w:tcPr>
            <w:tcW w:w="49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7BAD" w14:textId="77777777" w:rsidR="00920F21" w:rsidRDefault="004F6CB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b/>
                <w:iCs/>
                <w:color w:val="000000"/>
              </w:rPr>
              <w:t>Развитие цифровых технологий в экономике, обществе и государстве</w:t>
            </w:r>
          </w:p>
        </w:tc>
      </w:tr>
      <w:tr w:rsidR="00920F21" w14:paraId="6E5BE553" w14:textId="77777777">
        <w:trPr>
          <w:trHeight w:val="20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7363" w14:textId="77777777" w:rsidR="00920F21" w:rsidRDefault="004F6CB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68B8" w14:textId="77777777" w:rsidR="00920F21" w:rsidRDefault="004F6CB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Всероссийская научно-практическая конференция «Экономическая и технологическая модернизация России и ее регионов: современные вызовы и условия обеспечения»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26D2" w14:textId="77777777" w:rsidR="00920F21" w:rsidRDefault="004F6CBA">
            <w:pPr>
              <w:rPr>
                <w:bCs/>
                <w:color w:val="000000"/>
              </w:rPr>
            </w:pPr>
            <w:r>
              <w:t>Все кафедры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272C" w14:textId="77777777" w:rsidR="00920F21" w:rsidRDefault="004F6CBA">
            <w:pPr>
              <w:rPr>
                <w:bCs/>
                <w:color w:val="000000"/>
              </w:rPr>
            </w:pPr>
            <w:r>
              <w:t>Смыслова О.Ю.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9782" w14:textId="77777777" w:rsidR="00920F21" w:rsidRDefault="004F6CB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14-15 сентября 2023г./</w:t>
            </w:r>
          </w:p>
          <w:p w14:paraId="58690581" w14:textId="77777777" w:rsidR="00920F21" w:rsidRDefault="004F6CBA">
            <w:pPr>
              <w:rPr>
                <w:bCs/>
                <w:color w:val="000000"/>
              </w:rPr>
            </w:pPr>
            <w:r>
              <w:rPr>
                <w:rFonts w:eastAsia="Calibri"/>
                <w:lang w:eastAsia="en-US"/>
              </w:rPr>
              <w:t>225 чел.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174E" w14:textId="77777777" w:rsidR="00920F21" w:rsidRDefault="004F6CBA">
            <w:pPr>
              <w:rPr>
                <w:bCs/>
                <w:color w:val="000000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920F21" w14:paraId="24D236F2" w14:textId="77777777">
        <w:trPr>
          <w:trHeight w:val="20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80C3" w14:textId="77777777" w:rsidR="00920F21" w:rsidRDefault="004F6CB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2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89FE" w14:textId="77777777" w:rsidR="00920F21" w:rsidRDefault="004F6CB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I</w:t>
            </w:r>
            <w:r>
              <w:rPr>
                <w:bCs/>
                <w:color w:val="000000"/>
                <w:lang w:val="en-US"/>
              </w:rPr>
              <w:t>V</w:t>
            </w:r>
            <w:r>
              <w:rPr>
                <w:bCs/>
                <w:color w:val="000000"/>
              </w:rPr>
              <w:t xml:space="preserve">  Открытые Экономические Чтения студентов, посвященные памяти Д.И. Онищенко.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7DE2" w14:textId="77777777" w:rsidR="00920F21" w:rsidRDefault="004F6CB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Все кафедры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322D" w14:textId="77777777" w:rsidR="00920F21" w:rsidRDefault="004F6CB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Смыслова О.Ю., Логунова И.В.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B17A" w14:textId="77777777" w:rsidR="00920F21" w:rsidRDefault="004F6CB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 декабря 2023 г./ 70 человек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79F2" w14:textId="77777777" w:rsidR="00920F21" w:rsidRDefault="004F6CB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нет</w:t>
            </w:r>
          </w:p>
        </w:tc>
      </w:tr>
      <w:tr w:rsidR="00920F21" w14:paraId="287C4C58" w14:textId="77777777">
        <w:trPr>
          <w:trHeight w:val="20"/>
        </w:trPr>
        <w:tc>
          <w:tcPr>
            <w:tcW w:w="49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A979" w14:textId="77777777" w:rsidR="00920F21" w:rsidRDefault="004F6CBA">
            <w:pPr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Условия обеспечения устойчивого развития национального хозяйства России в меняющемся мировом сообществе</w:t>
            </w:r>
          </w:p>
        </w:tc>
      </w:tr>
      <w:tr w:rsidR="00920F21" w14:paraId="144BAA23" w14:textId="77777777">
        <w:trPr>
          <w:trHeight w:val="20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8716" w14:textId="77777777" w:rsidR="00920F21" w:rsidRDefault="004F6CBA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4</w:t>
            </w:r>
          </w:p>
        </w:tc>
        <w:tc>
          <w:tcPr>
            <w:tcW w:w="2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3CE6" w14:textId="77777777" w:rsidR="00920F21" w:rsidRDefault="004F6CBA">
            <w:pPr>
              <w:jc w:val="both"/>
            </w:pPr>
            <w:r>
              <w:t>Межрегиональная конференция «Роль формирования финансовой культуры населения в социально-экономическом развитии регионов»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F83B" w14:textId="77777777" w:rsidR="00920F21" w:rsidRDefault="004F6CBA">
            <w:r>
              <w:t>Кафедра Экономики и финансов, отдел ДПО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BD82" w14:textId="77777777" w:rsidR="00920F21" w:rsidRDefault="004F6CBA">
            <w:r>
              <w:t>Кукина Е.Е., Решетникова Е.В.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0869" w14:textId="77777777" w:rsidR="00920F21" w:rsidRDefault="004F6C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ноября 2023г. / 100 чел.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5200" w14:textId="77777777" w:rsidR="00920F21" w:rsidRDefault="004F6CB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50 тыс. руб.</w:t>
            </w:r>
          </w:p>
        </w:tc>
      </w:tr>
      <w:tr w:rsidR="00920F21" w14:paraId="51AFC789" w14:textId="77777777">
        <w:trPr>
          <w:trHeight w:val="20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B5EA" w14:textId="77777777" w:rsidR="00920F21" w:rsidRDefault="004F6CBA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5</w:t>
            </w:r>
          </w:p>
        </w:tc>
        <w:tc>
          <w:tcPr>
            <w:tcW w:w="2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AA80" w14:textId="77777777" w:rsidR="00920F21" w:rsidRDefault="004F6CBA">
            <w:pPr>
              <w:jc w:val="both"/>
              <w:rPr>
                <w:szCs w:val="32"/>
              </w:rPr>
            </w:pPr>
            <w:r>
              <w:t xml:space="preserve">Международная научно-практическая конференция «Регионы России в новых условиях геополитической трансформации» в рамках </w:t>
            </w:r>
            <w:r>
              <w:rPr>
                <w:szCs w:val="32"/>
              </w:rPr>
              <w:t>VIII Международного форума</w:t>
            </w:r>
          </w:p>
          <w:p w14:paraId="06E6B7D6" w14:textId="77777777" w:rsidR="00920F21" w:rsidRDefault="004F6CBA">
            <w:pPr>
              <w:jc w:val="both"/>
              <w:rPr>
                <w:szCs w:val="32"/>
              </w:rPr>
            </w:pPr>
            <w:r>
              <w:rPr>
                <w:szCs w:val="32"/>
              </w:rPr>
              <w:t xml:space="preserve"> Финансового университета «Россия и мир: новые стены или новые правила?»</w:t>
            </w:r>
          </w:p>
          <w:p w14:paraId="5C273D38" w14:textId="77777777" w:rsidR="00920F21" w:rsidRDefault="00920F21">
            <w:pPr>
              <w:jc w:val="both"/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7B30" w14:textId="77777777" w:rsidR="00920F21" w:rsidRDefault="004F6CBA">
            <w:r>
              <w:t>Все кафедры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C537" w14:textId="77777777" w:rsidR="00920F21" w:rsidRDefault="004F6CBA">
            <w:r>
              <w:t>Смыслова О.Ю.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B495" w14:textId="77777777" w:rsidR="00920F21" w:rsidRDefault="004F6CB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 ноября 2023г./</w:t>
            </w:r>
          </w:p>
          <w:p w14:paraId="01149DA9" w14:textId="77777777" w:rsidR="00920F21" w:rsidRDefault="004F6CB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225 чел.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1498" w14:textId="77777777" w:rsidR="00920F21" w:rsidRDefault="004F6CB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</w:tbl>
    <w:p w14:paraId="3F897F28" w14:textId="77777777" w:rsidR="00DE3439" w:rsidRDefault="00DE3439">
      <w:pPr>
        <w:pStyle w:val="5"/>
        <w:rPr>
          <w:sz w:val="28"/>
          <w:szCs w:val="28"/>
        </w:rPr>
      </w:pPr>
      <w:bookmarkStart w:id="7" w:name="_Toc364773946"/>
      <w:bookmarkStart w:id="8" w:name="_Toc364773947"/>
    </w:p>
    <w:p w14:paraId="14910DAD" w14:textId="77777777" w:rsidR="00DE3439" w:rsidRDefault="00DE3439">
      <w:pPr>
        <w:pStyle w:val="5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F96BBD7" w14:textId="567D00B5" w:rsidR="00920F21" w:rsidRDefault="004F6CBA">
      <w:pPr>
        <w:pStyle w:val="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Раздел 4.2. Университетские научные </w:t>
      </w:r>
      <w:bookmarkEnd w:id="7"/>
      <w:r>
        <w:rPr>
          <w:sz w:val="28"/>
          <w:szCs w:val="28"/>
        </w:rPr>
        <w:t>мероприятия, организованные Липецким филиалом Финуниверситета</w:t>
      </w:r>
    </w:p>
    <w:p w14:paraId="64B10B48" w14:textId="77777777" w:rsidR="00920F21" w:rsidRDefault="00920F21"/>
    <w:p w14:paraId="770AC3BC" w14:textId="77777777" w:rsidR="00920F21" w:rsidRDefault="00920F21"/>
    <w:tbl>
      <w:tblPr>
        <w:tblStyle w:val="24"/>
        <w:tblW w:w="5113" w:type="pct"/>
        <w:tblLook w:val="04A0" w:firstRow="1" w:lastRow="0" w:firstColumn="1" w:lastColumn="0" w:noHBand="0" w:noVBand="1"/>
      </w:tblPr>
      <w:tblGrid>
        <w:gridCol w:w="508"/>
        <w:gridCol w:w="5698"/>
        <w:gridCol w:w="2540"/>
        <w:gridCol w:w="2341"/>
        <w:gridCol w:w="1983"/>
        <w:gridCol w:w="1995"/>
      </w:tblGrid>
      <w:tr w:rsidR="00920F21" w14:paraId="319C6EC0" w14:textId="77777777">
        <w:trPr>
          <w:trHeight w:val="502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0409CA" w14:textId="77777777" w:rsidR="00920F21" w:rsidRDefault="004F6CB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№ п/п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F88C61" w14:textId="77777777" w:rsidR="00920F21" w:rsidRDefault="004F6CB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Наименование (формат, вид и тема мероприятия)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2E6B22" w14:textId="77777777" w:rsidR="00920F21" w:rsidRDefault="004F6CB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Структурное подразделение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0E7F9" w14:textId="77777777" w:rsidR="00920F21" w:rsidRDefault="004F6CB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ФИО ответственных исполнителей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5FEF28" w14:textId="77777777" w:rsidR="00920F21" w:rsidRDefault="004F6CBA">
            <w:pPr>
              <w:tabs>
                <w:tab w:val="left" w:pos="1819"/>
              </w:tabs>
              <w:ind w:left="-97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Дата проведения, количество участников </w:t>
            </w:r>
          </w:p>
          <w:p w14:paraId="6566B81B" w14:textId="77777777" w:rsidR="00920F21" w:rsidRDefault="00920F21">
            <w:pPr>
              <w:ind w:right="-99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B1D746" w14:textId="77777777" w:rsidR="00920F21" w:rsidRDefault="004F6CB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Объем финансирования (тыс. руб.)</w:t>
            </w:r>
          </w:p>
        </w:tc>
      </w:tr>
      <w:tr w:rsidR="00920F21" w14:paraId="1AA818AF" w14:textId="77777777"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78D1" w14:textId="77777777" w:rsidR="00920F21" w:rsidRDefault="004F6CB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C531" w14:textId="77777777" w:rsidR="00920F21" w:rsidRDefault="004F6CB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A56B" w14:textId="77777777" w:rsidR="00920F21" w:rsidRDefault="004F6CB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D1B0" w14:textId="77777777" w:rsidR="00920F21" w:rsidRDefault="004F6CB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2249" w14:textId="77777777" w:rsidR="00920F21" w:rsidRDefault="004F6CB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F9B9" w14:textId="77777777" w:rsidR="00920F21" w:rsidRDefault="004F6CB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</w:t>
            </w:r>
          </w:p>
        </w:tc>
      </w:tr>
      <w:tr w:rsidR="00920F21" w14:paraId="2FB78E06" w14:textId="77777777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7A952" w14:textId="77777777" w:rsidR="00920F21" w:rsidRDefault="004F6CB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  <w:color w:val="000000"/>
              </w:rPr>
              <w:t>Гармонизация структуры экономики и ее регулирования для обеспечения долгосрочного устойчивого развития России</w:t>
            </w:r>
          </w:p>
        </w:tc>
      </w:tr>
      <w:tr w:rsidR="00920F21" w14:paraId="24DC0AFF" w14:textId="77777777"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050DA" w14:textId="77777777" w:rsidR="00920F21" w:rsidRDefault="004F6CBA">
            <w:pPr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1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7869" w14:textId="77777777" w:rsidR="00920F21" w:rsidRDefault="004F6CB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Комплекс научно-практических мероприятий «Неделя науки 2023»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3D58" w14:textId="77777777" w:rsidR="00920F21" w:rsidRDefault="004F6CB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Все кафедры 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33B5" w14:textId="77777777" w:rsidR="00920F21" w:rsidRDefault="004F6CB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Смыслова О.Ю.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C7F51" w14:textId="77777777" w:rsidR="00920F21" w:rsidRDefault="004F6CB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6-10.02.202</w:t>
            </w:r>
            <w:r>
              <w:rPr>
                <w:rFonts w:eastAsia="Calibri"/>
                <w:lang w:val="en-US" w:eastAsia="en-US"/>
              </w:rPr>
              <w:t>3</w:t>
            </w:r>
            <w:r>
              <w:rPr>
                <w:rFonts w:eastAsia="Calibri"/>
                <w:lang w:eastAsia="en-US"/>
              </w:rPr>
              <w:t>,</w:t>
            </w:r>
          </w:p>
          <w:p w14:paraId="593D3B17" w14:textId="77777777" w:rsidR="00920F21" w:rsidRDefault="004F6CB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1000 чел.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0B427" w14:textId="77777777" w:rsidR="00920F21" w:rsidRDefault="004F6CB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920F21" w14:paraId="2C785211" w14:textId="77777777"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E8F69" w14:textId="77777777" w:rsidR="00920F21" w:rsidRDefault="004F6CBA">
            <w:pPr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2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8084" w14:textId="77777777" w:rsidR="00920F21" w:rsidRDefault="004F6CB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Комплекс научно-просветительских мероприятий «Погружение в науку 2023»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F2BD5" w14:textId="77777777" w:rsidR="00920F21" w:rsidRDefault="004F6CBA">
            <w:pPr>
              <w:rPr>
                <w:rFonts w:eastAsia="Calibri"/>
                <w:lang w:eastAsia="en-US"/>
              </w:rPr>
            </w:pPr>
            <w:r>
              <w:t>Все кафедры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16916" w14:textId="77777777" w:rsidR="00920F21" w:rsidRDefault="004F6CB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Смыслова О.Ю.,</w:t>
            </w:r>
          </w:p>
          <w:p w14:paraId="01E9619D" w14:textId="77777777" w:rsidR="00920F21" w:rsidRDefault="004F6CB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Линченко А.А.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277BC" w14:textId="77777777" w:rsidR="00920F21" w:rsidRDefault="004F6CB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12.09.-</w:t>
            </w:r>
            <w:r>
              <w:rPr>
                <w:rFonts w:eastAsia="Calibri"/>
                <w:lang w:val="en-US" w:eastAsia="en-US"/>
              </w:rPr>
              <w:t>07</w:t>
            </w:r>
            <w:r>
              <w:rPr>
                <w:rFonts w:eastAsia="Calibri"/>
                <w:lang w:eastAsia="en-US"/>
              </w:rPr>
              <w:t>.12.2023</w:t>
            </w:r>
          </w:p>
          <w:p w14:paraId="03C84DE1" w14:textId="77777777" w:rsidR="00920F21" w:rsidRDefault="004F6CB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250 чел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06E68" w14:textId="77777777" w:rsidR="00920F21" w:rsidRDefault="004F6CB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920F21" w14:paraId="3A118C30" w14:textId="77777777"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11831" w14:textId="77777777" w:rsidR="00920F21" w:rsidRDefault="004F6CBA">
            <w:pPr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3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9C441" w14:textId="77777777" w:rsidR="00920F21" w:rsidRDefault="004F6CB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Межвузовский научно-практический семинар, посвященный всемирному Дню науки во имя мира и развития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AAC9" w14:textId="77777777" w:rsidR="00920F21" w:rsidRDefault="004F6CBA">
            <w:pPr>
              <w:rPr>
                <w:rFonts w:eastAsia="Calibri"/>
                <w:lang w:eastAsia="en-US"/>
              </w:rPr>
            </w:pPr>
            <w:r>
              <w:t>Кафедра «Менеджмент и общегуманитарные дисциплины»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AB34" w14:textId="77777777" w:rsidR="00920F21" w:rsidRDefault="004F6CB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Смыслова О.Ю.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96A0" w14:textId="77777777" w:rsidR="00920F21" w:rsidRDefault="004F6CB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10.11.2023,</w:t>
            </w:r>
          </w:p>
          <w:p w14:paraId="59993C75" w14:textId="77777777" w:rsidR="00920F21" w:rsidRDefault="004F6CB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 чел.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4784" w14:textId="77777777" w:rsidR="00920F21" w:rsidRDefault="004F6CB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920F21" w14:paraId="5CB0FF46" w14:textId="77777777"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BE33B" w14:textId="77777777" w:rsidR="00920F21" w:rsidRDefault="004F6CBA">
            <w:pPr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4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2772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Социологический </w:t>
            </w:r>
            <w:proofErr w:type="spellStart"/>
            <w:r>
              <w:rPr>
                <w:color w:val="000000"/>
              </w:rPr>
              <w:t>минилекториум</w:t>
            </w:r>
            <w:proofErr w:type="spellEnd"/>
            <w:r>
              <w:rPr>
                <w:color w:val="000000"/>
              </w:rPr>
              <w:t xml:space="preserve"> «Просто о сложном»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B3887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Кафедра «Менеджмент и общегуманитарные дисциплины»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4D09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Башлыков Т.В.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42BC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14.11.2023</w:t>
            </w:r>
          </w:p>
          <w:p w14:paraId="3C5918DD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50 чел.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BA5B6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-</w:t>
            </w:r>
          </w:p>
        </w:tc>
      </w:tr>
    </w:tbl>
    <w:p w14:paraId="45506D60" w14:textId="77777777" w:rsidR="00920F21" w:rsidRDefault="004F6CBA">
      <w:pPr>
        <w:pStyle w:val="1"/>
        <w:pageBreakBefore/>
        <w:jc w:val="left"/>
        <w:rPr>
          <w:sz w:val="28"/>
          <w:szCs w:val="28"/>
        </w:rPr>
      </w:pPr>
      <w:bookmarkStart w:id="9" w:name="_Toc364773948"/>
      <w:bookmarkEnd w:id="8"/>
      <w:r>
        <w:rPr>
          <w:sz w:val="28"/>
          <w:szCs w:val="28"/>
          <w:lang w:val="en-US"/>
        </w:rPr>
        <w:lastRenderedPageBreak/>
        <w:t>V</w:t>
      </w:r>
      <w:r>
        <w:rPr>
          <w:sz w:val="28"/>
          <w:szCs w:val="28"/>
        </w:rPr>
        <w:t>. ПОДГОТОВКА НАУЧНЫХ, УЧЕБНЫХ ИЗДАНИЙ И ПУБЛИКАЦИЙ</w:t>
      </w:r>
      <w:bookmarkEnd w:id="9"/>
    </w:p>
    <w:p w14:paraId="3980E23A" w14:textId="77777777" w:rsidR="00920F21" w:rsidRDefault="00920F21">
      <w:pPr>
        <w:rPr>
          <w:sz w:val="16"/>
          <w:szCs w:val="16"/>
        </w:rPr>
      </w:pPr>
    </w:p>
    <w:p w14:paraId="2073A98F" w14:textId="77777777" w:rsidR="00920F21" w:rsidRDefault="004F6CBA">
      <w:pPr>
        <w:pStyle w:val="5"/>
        <w:rPr>
          <w:rFonts w:eastAsia="Calibri"/>
          <w:sz w:val="28"/>
          <w:szCs w:val="28"/>
          <w:lang w:eastAsia="en-US"/>
        </w:rPr>
      </w:pPr>
      <w:bookmarkStart w:id="10" w:name="_Toc364773949"/>
      <w:r>
        <w:rPr>
          <w:rFonts w:eastAsia="Calibri"/>
          <w:sz w:val="28"/>
          <w:szCs w:val="28"/>
          <w:lang w:eastAsia="en-US"/>
        </w:rPr>
        <w:t>Раздел 5.1. Научные и учебно-методические публикации</w:t>
      </w:r>
      <w:bookmarkEnd w:id="10"/>
    </w:p>
    <w:p w14:paraId="103C884D" w14:textId="77777777" w:rsidR="00920F21" w:rsidRDefault="00920F21">
      <w:pPr>
        <w:pStyle w:val="3"/>
        <w:jc w:val="left"/>
        <w:rPr>
          <w:b/>
          <w:sz w:val="28"/>
          <w:szCs w:val="28"/>
        </w:rPr>
      </w:pPr>
      <w:bookmarkStart w:id="11" w:name="_Toc364254977"/>
      <w:bookmarkStart w:id="12" w:name="_Toc364773950"/>
    </w:p>
    <w:p w14:paraId="7D45B208" w14:textId="77777777" w:rsidR="00920F21" w:rsidRDefault="004F6CBA">
      <w:pPr>
        <w:pStyle w:val="3"/>
        <w:jc w:val="left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5</w:t>
      </w:r>
      <w:r>
        <w:rPr>
          <w:b/>
          <w:sz w:val="28"/>
          <w:szCs w:val="28"/>
        </w:rPr>
        <w:t>.1.1. Рукописи монографий</w:t>
      </w:r>
      <w:bookmarkEnd w:id="11"/>
      <w:bookmarkEnd w:id="12"/>
    </w:p>
    <w:p w14:paraId="75CBE8B8" w14:textId="77777777" w:rsidR="00920F21" w:rsidRDefault="00920F21">
      <w:pPr>
        <w:jc w:val="center"/>
        <w:rPr>
          <w:sz w:val="16"/>
          <w:szCs w:val="16"/>
        </w:rPr>
      </w:pPr>
    </w:p>
    <w:tbl>
      <w:tblPr>
        <w:tblW w:w="52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2316"/>
        <w:gridCol w:w="2828"/>
        <w:gridCol w:w="1879"/>
        <w:gridCol w:w="2991"/>
        <w:gridCol w:w="1069"/>
        <w:gridCol w:w="2884"/>
        <w:gridCol w:w="872"/>
        <w:gridCol w:w="12"/>
      </w:tblGrid>
      <w:tr w:rsidR="00920F21" w14:paraId="1C3A423A" w14:textId="77777777" w:rsidTr="00BF050C">
        <w:trPr>
          <w:gridAfter w:val="1"/>
          <w:wAfter w:w="6" w:type="pct"/>
          <w:cantSplit/>
          <w:trHeight w:val="1150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BD8F3" w14:textId="77777777" w:rsidR="00920F21" w:rsidRDefault="004F6CBA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14:paraId="1DAEB0BB" w14:textId="77777777" w:rsidR="00920F21" w:rsidRDefault="004F6CBA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BEB03A" w14:textId="77777777" w:rsidR="00920F21" w:rsidRDefault="004F6CBA">
            <w:pPr>
              <w:jc w:val="center"/>
              <w:rPr>
                <w:b/>
              </w:rPr>
            </w:pPr>
            <w:r>
              <w:rPr>
                <w:b/>
              </w:rPr>
              <w:t>Приоритетное направление развития Финансового университета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B870D" w14:textId="77777777" w:rsidR="00920F21" w:rsidRDefault="004F6CBA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монографии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F8B95D" w14:textId="77777777" w:rsidR="00920F21" w:rsidRDefault="004F6CBA">
            <w:pPr>
              <w:jc w:val="center"/>
              <w:rPr>
                <w:b/>
              </w:rPr>
            </w:pPr>
            <w:r>
              <w:rPr>
                <w:b/>
              </w:rPr>
              <w:t>Структурное подразделение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C151B" w14:textId="77777777" w:rsidR="00920F21" w:rsidRDefault="004F6CBA">
            <w:pPr>
              <w:jc w:val="center"/>
              <w:rPr>
                <w:b/>
              </w:rPr>
            </w:pPr>
            <w:r>
              <w:rPr>
                <w:b/>
              </w:rPr>
              <w:t>ФИО исполнителей (автор, соавторы)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26B13" w14:textId="77777777" w:rsidR="00920F21" w:rsidRDefault="004F6CBA">
            <w:pPr>
              <w:jc w:val="center"/>
              <w:rPr>
                <w:b/>
              </w:rPr>
            </w:pPr>
            <w:r>
              <w:rPr>
                <w:b/>
              </w:rPr>
              <w:t>Общий объем работы (</w:t>
            </w:r>
            <w:proofErr w:type="spellStart"/>
            <w:r>
              <w:rPr>
                <w:b/>
              </w:rPr>
              <w:t>п.л</w:t>
            </w:r>
            <w:proofErr w:type="spellEnd"/>
            <w:r>
              <w:rPr>
                <w:b/>
              </w:rPr>
              <w:t>.)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28F92" w14:textId="77777777" w:rsidR="00920F21" w:rsidRDefault="004F6CBA">
            <w:pPr>
              <w:jc w:val="center"/>
              <w:rPr>
                <w:b/>
              </w:rPr>
            </w:pPr>
            <w:r>
              <w:rPr>
                <w:b/>
              </w:rPr>
              <w:t>Место издания, издательство, год издания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A9B71" w14:textId="77777777" w:rsidR="00920F21" w:rsidRDefault="004F6CBA">
            <w:pPr>
              <w:jc w:val="center"/>
              <w:rPr>
                <w:b/>
              </w:rPr>
            </w:pPr>
            <w:r>
              <w:rPr>
                <w:b/>
              </w:rPr>
              <w:t>Тираж</w:t>
            </w:r>
          </w:p>
        </w:tc>
      </w:tr>
      <w:tr w:rsidR="00920F21" w14:paraId="5F97F255" w14:textId="77777777" w:rsidTr="00BF050C">
        <w:trPr>
          <w:gridAfter w:val="1"/>
          <w:wAfter w:w="6" w:type="pct"/>
          <w:cantSplit/>
          <w:trHeight w:val="260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B6E6F" w14:textId="77777777" w:rsidR="00920F21" w:rsidRDefault="004F6CB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571E" w14:textId="77777777" w:rsidR="00920F21" w:rsidRDefault="004F6CB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2D59E" w14:textId="77777777" w:rsidR="00920F21" w:rsidRDefault="004F6CB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9F650" w14:textId="77777777" w:rsidR="00920F21" w:rsidRDefault="004F6CB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B4996" w14:textId="77777777" w:rsidR="00920F21" w:rsidRDefault="004F6CB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2AFF9" w14:textId="77777777" w:rsidR="00920F21" w:rsidRDefault="004F6CB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5AAF1" w14:textId="77777777" w:rsidR="00920F21" w:rsidRDefault="004F6CB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B9DF7" w14:textId="77777777" w:rsidR="00920F21" w:rsidRDefault="004F6CBA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920F21" w14:paraId="0B6F5058" w14:textId="77777777" w:rsidTr="00BF050C">
        <w:trPr>
          <w:cantSplit/>
          <w:trHeight w:val="26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88C68" w14:textId="77777777" w:rsidR="00920F21" w:rsidRDefault="004F6CBA">
            <w:pPr>
              <w:jc w:val="center"/>
              <w:rPr>
                <w:b/>
              </w:rPr>
            </w:pPr>
            <w:r>
              <w:rPr>
                <w:b/>
              </w:rPr>
              <w:t>Монографии, имеющие аффилиацию с Финансовым университетом</w:t>
            </w:r>
          </w:p>
        </w:tc>
      </w:tr>
      <w:tr w:rsidR="00920F21" w14:paraId="40D4B186" w14:textId="77777777" w:rsidTr="00BF050C">
        <w:trPr>
          <w:gridAfter w:val="1"/>
          <w:wAfter w:w="6" w:type="pct"/>
          <w:trHeight w:val="2313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FC49" w14:textId="77777777" w:rsidR="00920F21" w:rsidRDefault="004F6CBA">
            <w:pPr>
              <w:jc w:val="center"/>
              <w:rPr>
                <w:iCs/>
                <w:highlight w:val="green"/>
              </w:rPr>
            </w:pPr>
            <w:r>
              <w:rPr>
                <w:iCs/>
              </w:rPr>
              <w:t>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5ED4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color w:val="000000"/>
              </w:rPr>
              <w:t>Гармонизация структуры экономики и ее регулирования для обеспечения долгосрочного устойчивого развития России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AA7C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</w:pPr>
            <w:r>
              <w:rPr>
                <w:color w:val="000000"/>
              </w:rPr>
              <w:t>Устойчивое развитие России в условиях глобальных изменений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04C2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Все кафедры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324F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</w:pPr>
            <w:proofErr w:type="spellStart"/>
            <w:r>
              <w:rPr>
                <w:color w:val="000000"/>
              </w:rPr>
              <w:t>Евсин</w:t>
            </w:r>
            <w:proofErr w:type="spellEnd"/>
            <w:r>
              <w:rPr>
                <w:color w:val="000000"/>
              </w:rPr>
              <w:t xml:space="preserve"> М.Ю., </w:t>
            </w:r>
            <w:proofErr w:type="spellStart"/>
            <w:r>
              <w:rPr>
                <w:color w:val="000000"/>
              </w:rPr>
              <w:t>Измалкова</w:t>
            </w:r>
            <w:proofErr w:type="spellEnd"/>
            <w:r>
              <w:rPr>
                <w:color w:val="000000"/>
              </w:rPr>
              <w:t xml:space="preserve"> И.В., Исмайлова Т.Ю., Линченко А.А., Макаров И.Н., Морозова Н.С., Нестерова Н.Н., Рубцова Л.Н., Рязанцева Е.А., Смыслова О.Ю., Чернявская Ю.А., Юрова П.Н.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E480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 6,36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009A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proofErr w:type="gramStart"/>
            <w:r>
              <w:rPr>
                <w:color w:val="000000"/>
              </w:rPr>
              <w:t>Тамбов :</w:t>
            </w:r>
            <w:proofErr w:type="gramEnd"/>
            <w:r>
              <w:rPr>
                <w:color w:val="000000"/>
              </w:rPr>
              <w:t xml:space="preserve"> Издательский дом «Державинский»,</w:t>
            </w:r>
          </w:p>
          <w:p w14:paraId="10FB08C3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2023. — 106 с. — ISBN 978-5-00078-704-5. — </w:t>
            </w:r>
            <w:proofErr w:type="gramStart"/>
            <w:r>
              <w:rPr>
                <w:color w:val="000000"/>
              </w:rPr>
              <w:t>Текст :</w:t>
            </w:r>
            <w:proofErr w:type="gramEnd"/>
            <w:r>
              <w:rPr>
                <w:color w:val="000000"/>
              </w:rPr>
              <w:t xml:space="preserve"> электронный. — URL: https://elibrary.</w:t>
            </w:r>
          </w:p>
          <w:p w14:paraId="098BDB23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tsutmb.ru/</w:t>
            </w:r>
            <w:proofErr w:type="spellStart"/>
            <w:r>
              <w:rPr>
                <w:color w:val="000000"/>
              </w:rPr>
              <w:t>dl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docs</w:t>
            </w:r>
            <w:proofErr w:type="spellEnd"/>
            <w:r>
              <w:rPr>
                <w:color w:val="000000"/>
              </w:rPr>
              <w:t xml:space="preserve">/elib853.pdf (дата обращения: 19.04.2023). — Режим доступа: для </w:t>
            </w:r>
            <w:proofErr w:type="spellStart"/>
            <w:r>
              <w:rPr>
                <w:color w:val="000000"/>
              </w:rPr>
              <w:t>авториз.пользователей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8D54" w14:textId="6019118D" w:rsidR="00920F21" w:rsidRDefault="00BF050C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Электр.</w:t>
            </w:r>
          </w:p>
        </w:tc>
      </w:tr>
      <w:tr w:rsidR="00920F21" w14:paraId="40AF18D8" w14:textId="77777777" w:rsidTr="00BF050C">
        <w:trPr>
          <w:trHeight w:val="199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9077" w14:textId="77777777" w:rsidR="00920F21" w:rsidRDefault="004F6CBA">
            <w:pPr>
              <w:widowControl w:val="0"/>
              <w:jc w:val="center"/>
              <w:rPr>
                <w:bCs/>
                <w:sz w:val="19"/>
                <w:szCs w:val="19"/>
              </w:rPr>
            </w:pPr>
            <w:r>
              <w:rPr>
                <w:b/>
              </w:rPr>
              <w:t>Другие монографии (в т.ч. коллективные и изданные в других вузах и организациях)</w:t>
            </w:r>
          </w:p>
        </w:tc>
      </w:tr>
      <w:tr w:rsidR="00FD706E" w14:paraId="0DED9DD9" w14:textId="77777777" w:rsidTr="00BF050C">
        <w:trPr>
          <w:gridAfter w:val="1"/>
          <w:wAfter w:w="6" w:type="pct"/>
          <w:trHeight w:val="196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FABA" w14:textId="71534BF1" w:rsidR="00FD706E" w:rsidRDefault="00BF050C" w:rsidP="00FD706E">
            <w:pPr>
              <w:jc w:val="center"/>
            </w:pPr>
            <w:r>
              <w:t>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6666" w14:textId="3F6B8D48" w:rsidR="00FD706E" w:rsidRDefault="00FD706E" w:rsidP="00FD706E">
            <w:pPr>
              <w:widowControl w:val="0"/>
              <w:rPr>
                <w:color w:val="000000" w:themeColor="text1"/>
                <w:highlight w:val="green"/>
              </w:rPr>
            </w:pPr>
            <w:r>
              <w:rPr>
                <w:iCs/>
                <w:color w:val="000000"/>
              </w:rPr>
              <w:t>Условия обеспечения устойчивого развития национального хозяйства России в меняющемся мировом сообществе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0CB4" w14:textId="636C5AB3" w:rsidR="00FD706E" w:rsidRDefault="00FD706E" w:rsidP="00DE3439">
            <w:pPr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>Государственное управление развитием транспортных и промышленных комплексов на основе государственно-частного партнерства: полити</w:t>
            </w:r>
            <w:r w:rsidR="00DE3439">
              <w:rPr>
                <w:color w:val="000000"/>
              </w:rPr>
              <w:t>ческий и экономический аспекты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3154" w14:textId="59B13DE1" w:rsidR="00FD706E" w:rsidRDefault="00FD706E" w:rsidP="00FD706E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>Кафедра «Менеджмент и общегуманитарные дисциплины»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387B" w14:textId="265A47F9" w:rsidR="00FD706E" w:rsidRDefault="00FD706E" w:rsidP="00FD706E">
            <w:pPr>
              <w:widowControl w:val="0"/>
            </w:pPr>
            <w:r>
              <w:rPr>
                <w:color w:val="000000"/>
              </w:rPr>
              <w:t>Макаров И. Н.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C622" w14:textId="59097872" w:rsidR="00FD706E" w:rsidRDefault="00FD706E" w:rsidP="00FD706E">
            <w:pPr>
              <w:widowControl w:val="0"/>
              <w:jc w:val="center"/>
            </w:pPr>
            <w:r>
              <w:rPr>
                <w:color w:val="000000"/>
              </w:rPr>
              <w:t>14,25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20581" w14:textId="4A557F9E" w:rsidR="00FD706E" w:rsidRDefault="00FD706E" w:rsidP="00FD706E">
            <w:pPr>
              <w:widowControl w:val="0"/>
            </w:pPr>
            <w:r>
              <w:rPr>
                <w:color w:val="000000"/>
              </w:rPr>
              <w:t>Воронеж: НАУКА-ЮНИПРЕСС, 2023. – 226 с.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A0924" w14:textId="6C8739BE" w:rsidR="00FD706E" w:rsidRDefault="00FD706E" w:rsidP="00FD706E">
            <w:pPr>
              <w:widowControl w:val="0"/>
              <w:jc w:val="center"/>
            </w:pPr>
            <w:r>
              <w:rPr>
                <w:color w:val="000000"/>
              </w:rPr>
              <w:t>500</w:t>
            </w:r>
          </w:p>
        </w:tc>
      </w:tr>
      <w:tr w:rsidR="00FD706E" w14:paraId="0D3B2EE1" w14:textId="77777777" w:rsidTr="00BF050C">
        <w:trPr>
          <w:gridAfter w:val="1"/>
          <w:wAfter w:w="6" w:type="pct"/>
          <w:trHeight w:val="196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47A4" w14:textId="32FD567B" w:rsidR="00FD706E" w:rsidRDefault="00BF050C" w:rsidP="00FD706E">
            <w:pPr>
              <w:jc w:val="center"/>
            </w:pPr>
            <w:r>
              <w:t>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35CC" w14:textId="6ADB5E8D" w:rsidR="00FD706E" w:rsidRPr="00BF050C" w:rsidRDefault="00BF050C" w:rsidP="00FD706E">
            <w:pPr>
              <w:widowControl w:val="0"/>
              <w:rPr>
                <w:color w:val="000000"/>
              </w:rPr>
            </w:pPr>
            <w:r w:rsidRPr="00BF050C">
              <w:rPr>
                <w:color w:val="000000"/>
              </w:rPr>
              <w:t>Региональные хозяйственные системы и риски современности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9712" w14:textId="0B964AE2" w:rsidR="00FD706E" w:rsidRPr="00BF050C" w:rsidRDefault="00BF050C" w:rsidP="00DE3439">
            <w:pPr>
              <w:rPr>
                <w:color w:val="000000"/>
              </w:rPr>
            </w:pPr>
            <w:r w:rsidRPr="00BF050C">
              <w:rPr>
                <w:color w:val="000000"/>
              </w:rPr>
              <w:t xml:space="preserve">Региональные хозяйственные системы и риски современности 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5DB6" w14:textId="7087EB8E" w:rsidR="00FD706E" w:rsidRPr="00BF050C" w:rsidRDefault="00BF050C" w:rsidP="00FD706E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Кафедра «Менеджмент и общегуманитарные дисциплины»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F699" w14:textId="6780915D" w:rsidR="00FD706E" w:rsidRPr="00BF050C" w:rsidRDefault="00BF050C" w:rsidP="00FD706E">
            <w:pPr>
              <w:widowControl w:val="0"/>
              <w:rPr>
                <w:color w:val="000000"/>
              </w:rPr>
            </w:pPr>
            <w:r w:rsidRPr="00BF050C">
              <w:rPr>
                <w:color w:val="000000"/>
              </w:rPr>
              <w:t>Смыслова О.Ю.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F924" w14:textId="43F99658" w:rsidR="00FD706E" w:rsidRPr="00BF050C" w:rsidRDefault="00BF050C" w:rsidP="00FD706E">
            <w:pPr>
              <w:widowControl w:val="0"/>
              <w:jc w:val="center"/>
              <w:rPr>
                <w:color w:val="000000"/>
              </w:rPr>
            </w:pPr>
            <w:r w:rsidRPr="00BF050C">
              <w:rPr>
                <w:color w:val="000000"/>
              </w:rPr>
              <w:t>16</w:t>
            </w:r>
            <w:r>
              <w:rPr>
                <w:color w:val="000000"/>
              </w:rPr>
              <w:t>,0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F9E56" w14:textId="602B250E" w:rsidR="00FD706E" w:rsidRPr="00BF050C" w:rsidRDefault="00BF050C" w:rsidP="00FD706E">
            <w:pPr>
              <w:widowControl w:val="0"/>
              <w:rPr>
                <w:color w:val="000000"/>
              </w:rPr>
            </w:pPr>
            <w:proofErr w:type="gramStart"/>
            <w:r w:rsidRPr="00BF050C">
              <w:rPr>
                <w:color w:val="000000"/>
              </w:rPr>
              <w:t>Москва :</w:t>
            </w:r>
            <w:proofErr w:type="gramEnd"/>
            <w:r w:rsidRPr="00BF050C">
              <w:rPr>
                <w:color w:val="000000"/>
              </w:rPr>
              <w:t xml:space="preserve"> Общество с ограниченной ответственностью "</w:t>
            </w:r>
            <w:proofErr w:type="spellStart"/>
            <w:r w:rsidRPr="00BF050C">
              <w:rPr>
                <w:color w:val="000000"/>
              </w:rPr>
              <w:t>Русайнс</w:t>
            </w:r>
            <w:proofErr w:type="spellEnd"/>
            <w:r w:rsidRPr="00BF050C">
              <w:rPr>
                <w:color w:val="000000"/>
              </w:rPr>
              <w:t>", 2023. – 256 с. – ISBN 978-5-466-03709-8. – EDN HWAYYV.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A354A" w14:textId="2C73023C" w:rsidR="00FD706E" w:rsidRDefault="00BF050C" w:rsidP="00FD706E">
            <w:pPr>
              <w:widowControl w:val="0"/>
              <w:jc w:val="center"/>
            </w:pPr>
            <w:r>
              <w:t>500</w:t>
            </w:r>
          </w:p>
        </w:tc>
      </w:tr>
      <w:tr w:rsidR="00BF050C" w14:paraId="4FE03111" w14:textId="77777777" w:rsidTr="00BF050C">
        <w:trPr>
          <w:gridAfter w:val="1"/>
          <w:wAfter w:w="6" w:type="pct"/>
          <w:trHeight w:val="196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1CCB" w14:textId="2060204A" w:rsidR="00BF050C" w:rsidRDefault="00BF050C" w:rsidP="00BF050C">
            <w:pPr>
              <w:jc w:val="center"/>
            </w:pPr>
            <w:r>
              <w:t>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7448" w14:textId="1D7134ED" w:rsidR="00BF050C" w:rsidRPr="00BF050C" w:rsidRDefault="00BF050C" w:rsidP="00BF050C">
            <w:pPr>
              <w:widowControl w:val="0"/>
              <w:rPr>
                <w:color w:val="000000"/>
              </w:rPr>
            </w:pPr>
            <w:r w:rsidRPr="00BF050C">
              <w:rPr>
                <w:color w:val="000000"/>
              </w:rPr>
              <w:t>Специальные налоговые режимы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D483" w14:textId="1F4CD5CC" w:rsidR="00BF050C" w:rsidRPr="00BF050C" w:rsidRDefault="00BF050C" w:rsidP="00DE3439">
            <w:pPr>
              <w:rPr>
                <w:color w:val="000000"/>
              </w:rPr>
            </w:pPr>
            <w:r w:rsidRPr="00BF050C">
              <w:rPr>
                <w:color w:val="000000"/>
              </w:rPr>
              <w:t>Специальные налоговые режимы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5DB6" w14:textId="2F88467E" w:rsidR="00BF050C" w:rsidRPr="00BF050C" w:rsidRDefault="00BF050C" w:rsidP="00BF050C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Кафедра «Менеджмент и </w:t>
            </w:r>
            <w:r>
              <w:rPr>
                <w:color w:val="000000"/>
              </w:rPr>
              <w:lastRenderedPageBreak/>
              <w:t>общегуманитарные дисциплины»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EAD5" w14:textId="59A6AB2E" w:rsidR="00BF050C" w:rsidRPr="00BF050C" w:rsidRDefault="00BF050C" w:rsidP="00BF050C">
            <w:pPr>
              <w:widowControl w:val="0"/>
              <w:rPr>
                <w:color w:val="000000"/>
              </w:rPr>
            </w:pPr>
            <w:r w:rsidRPr="00BF050C">
              <w:rPr>
                <w:color w:val="000000"/>
              </w:rPr>
              <w:lastRenderedPageBreak/>
              <w:t>Макаров И.Н.</w:t>
            </w:r>
            <w:r>
              <w:rPr>
                <w:color w:val="000000"/>
              </w:rPr>
              <w:t>, Назаренко В.С.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B8F3" w14:textId="27E948F4" w:rsidR="00BF050C" w:rsidRPr="00BF050C" w:rsidRDefault="00BF050C" w:rsidP="00BF050C">
            <w:pPr>
              <w:widowControl w:val="0"/>
              <w:jc w:val="center"/>
              <w:rPr>
                <w:color w:val="000000"/>
              </w:rPr>
            </w:pPr>
            <w:r w:rsidRPr="00BF050C">
              <w:rPr>
                <w:color w:val="000000"/>
              </w:rPr>
              <w:t>8,25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8E9A8" w14:textId="7C315945" w:rsidR="00BF050C" w:rsidRPr="00BF050C" w:rsidRDefault="00BF050C" w:rsidP="00BF050C">
            <w:pPr>
              <w:widowControl w:val="0"/>
              <w:rPr>
                <w:color w:val="000000"/>
              </w:rPr>
            </w:pPr>
            <w:proofErr w:type="gramStart"/>
            <w:r w:rsidRPr="00BF050C">
              <w:rPr>
                <w:color w:val="000000"/>
              </w:rPr>
              <w:t>Уфа :</w:t>
            </w:r>
            <w:proofErr w:type="gramEnd"/>
            <w:r w:rsidRPr="00BF050C">
              <w:rPr>
                <w:color w:val="000000"/>
              </w:rPr>
              <w:t xml:space="preserve"> Общество с ограниченной </w:t>
            </w:r>
            <w:r w:rsidRPr="00BF050C">
              <w:rPr>
                <w:color w:val="000000"/>
              </w:rPr>
              <w:lastRenderedPageBreak/>
              <w:t>ответственностью "</w:t>
            </w:r>
            <w:proofErr w:type="spellStart"/>
            <w:r w:rsidRPr="00BF050C">
              <w:rPr>
                <w:color w:val="000000"/>
              </w:rPr>
              <w:t>Аэтерна</w:t>
            </w:r>
            <w:proofErr w:type="spellEnd"/>
            <w:r w:rsidRPr="00BF050C">
              <w:rPr>
                <w:color w:val="000000"/>
              </w:rPr>
              <w:t>", 2023. – 132 с. – ISBN 978-5-00177-861-5. – EDN PSXMCE.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883AB" w14:textId="3EF0E8C2" w:rsidR="00BF050C" w:rsidRPr="00BF050C" w:rsidRDefault="00BF050C" w:rsidP="00BF050C">
            <w:pPr>
              <w:widowControl w:val="0"/>
              <w:jc w:val="center"/>
              <w:rPr>
                <w:color w:val="000000"/>
              </w:rPr>
            </w:pPr>
            <w:r w:rsidRPr="00BF050C">
              <w:rPr>
                <w:color w:val="000000"/>
              </w:rPr>
              <w:lastRenderedPageBreak/>
              <w:t>500</w:t>
            </w:r>
          </w:p>
        </w:tc>
      </w:tr>
      <w:tr w:rsidR="00BF050C" w14:paraId="7B8D8E93" w14:textId="77777777" w:rsidTr="00BF050C">
        <w:trPr>
          <w:gridAfter w:val="1"/>
          <w:wAfter w:w="6" w:type="pct"/>
          <w:trHeight w:val="196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2E35" w14:textId="680099C8" w:rsidR="00BF050C" w:rsidRDefault="00BF050C" w:rsidP="00BF050C">
            <w:pPr>
              <w:jc w:val="center"/>
            </w:pPr>
            <w:r>
              <w:t>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867D" w14:textId="72A25D0D" w:rsidR="00BF050C" w:rsidRPr="00BF050C" w:rsidRDefault="00BF050C" w:rsidP="00BF050C">
            <w:pPr>
              <w:widowControl w:val="0"/>
              <w:rPr>
                <w:color w:val="000000"/>
              </w:rPr>
            </w:pPr>
            <w:r w:rsidRPr="00BF050C">
              <w:rPr>
                <w:color w:val="000000"/>
              </w:rPr>
              <w:t>Стратегические ориентиры развития социально-экономических систем в условиях внешних вызовов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3E14" w14:textId="276F2337" w:rsidR="00BF050C" w:rsidRPr="00BF050C" w:rsidRDefault="00BF050C" w:rsidP="00DE3439">
            <w:pPr>
              <w:rPr>
                <w:color w:val="000000"/>
              </w:rPr>
            </w:pPr>
            <w:r w:rsidRPr="00BF050C">
              <w:rPr>
                <w:color w:val="000000"/>
              </w:rPr>
              <w:t>Стратегические ориентиры развития социально-экономических сис</w:t>
            </w:r>
            <w:r w:rsidR="00DE3439">
              <w:rPr>
                <w:color w:val="000000"/>
              </w:rPr>
              <w:t>тем в условиях внешних вызовов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68D9" w14:textId="2C6046B3" w:rsidR="00BF050C" w:rsidRDefault="00BF050C" w:rsidP="00BF050C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Кафедра «Менеджмент и общегуманитарные дисциплины»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0FAC" w14:textId="670C1191" w:rsidR="00BF050C" w:rsidRPr="00BF050C" w:rsidRDefault="00BF050C" w:rsidP="00BF050C">
            <w:pPr>
              <w:widowControl w:val="0"/>
              <w:rPr>
                <w:color w:val="000000"/>
              </w:rPr>
            </w:pPr>
            <w:r w:rsidRPr="00BF050C">
              <w:rPr>
                <w:color w:val="000000"/>
              </w:rPr>
              <w:t>Макаров И.Н.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EDDB" w14:textId="5BF09D4B" w:rsidR="00BF050C" w:rsidRPr="00BF050C" w:rsidRDefault="00BF050C" w:rsidP="00BF050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13,75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1E97D" w14:textId="008415D6" w:rsidR="00BF050C" w:rsidRPr="00BF050C" w:rsidRDefault="00BF050C" w:rsidP="00BF050C">
            <w:pPr>
              <w:widowControl w:val="0"/>
              <w:rPr>
                <w:color w:val="000000"/>
              </w:rPr>
            </w:pPr>
            <w:proofErr w:type="gramStart"/>
            <w:r w:rsidRPr="00BF050C">
              <w:rPr>
                <w:color w:val="000000"/>
              </w:rPr>
              <w:t>Воронеж :</w:t>
            </w:r>
            <w:proofErr w:type="gramEnd"/>
            <w:r w:rsidRPr="00BF050C">
              <w:rPr>
                <w:color w:val="000000"/>
              </w:rPr>
              <w:t xml:space="preserve"> Автономная некоммерческая организация по оказанию издательских и полиграфических услуг "НАУКА-ЮНИПРЕСС", 2023. – 220 с. – ISBN 978-5-4292-3251-5. – EDN XLWLZX.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72EDC" w14:textId="6E9983C5" w:rsidR="00BF050C" w:rsidRPr="00BF050C" w:rsidRDefault="00BF050C" w:rsidP="00BF050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BF050C" w14:paraId="2AE3FB9C" w14:textId="77777777" w:rsidTr="00BF050C">
        <w:trPr>
          <w:gridAfter w:val="1"/>
          <w:wAfter w:w="6" w:type="pct"/>
          <w:trHeight w:val="196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6C73795" w14:textId="7AC55D06" w:rsidR="00BF050C" w:rsidRDefault="00BF050C" w:rsidP="00BF050C">
            <w:pPr>
              <w:jc w:val="center"/>
              <w:rPr>
                <w:b/>
                <w:i/>
                <w:iCs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3AC4A3D" w14:textId="77777777" w:rsidR="00BF050C" w:rsidRDefault="00BF050C" w:rsidP="00BF050C">
            <w:pPr>
              <w:widowControl w:val="0"/>
              <w:rPr>
                <w:b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3A8CA59" w14:textId="77777777" w:rsidR="00BF050C" w:rsidRDefault="00BF050C" w:rsidP="00BF050C">
            <w:pPr>
              <w:widowControl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D67770B" w14:textId="77777777" w:rsidR="00BF050C" w:rsidRDefault="00BF050C" w:rsidP="00BF050C">
            <w:pPr>
              <w:widowControl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54EE27A" w14:textId="7CEE4103" w:rsidR="00BF050C" w:rsidRDefault="00BF050C" w:rsidP="00BF050C">
            <w:pPr>
              <w:widowControl w:val="0"/>
              <w:jc w:val="righ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Итого: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E531100" w14:textId="2EB91FD3" w:rsidR="00BF050C" w:rsidRDefault="00BF050C" w:rsidP="00BF050C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58,61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3C00D10" w14:textId="77777777" w:rsidR="00BF050C" w:rsidRDefault="00BF050C" w:rsidP="00BF050C">
            <w:pPr>
              <w:widowControl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9C1CD0B" w14:textId="77777777" w:rsidR="00BF050C" w:rsidRDefault="00BF050C" w:rsidP="00BF050C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</w:p>
        </w:tc>
      </w:tr>
    </w:tbl>
    <w:p w14:paraId="073856A2" w14:textId="77777777" w:rsidR="00920F21" w:rsidRDefault="00920F21">
      <w:pPr>
        <w:pStyle w:val="3"/>
        <w:jc w:val="left"/>
        <w:rPr>
          <w:b/>
          <w:sz w:val="28"/>
          <w:szCs w:val="28"/>
        </w:rPr>
      </w:pPr>
      <w:bookmarkStart w:id="13" w:name="_Toc364773952"/>
    </w:p>
    <w:p w14:paraId="176038DB" w14:textId="77777777" w:rsidR="00920F21" w:rsidRDefault="00920F21"/>
    <w:p w14:paraId="6B6226A8" w14:textId="77777777" w:rsidR="00920F21" w:rsidRDefault="004F6CBA">
      <w:pPr>
        <w:pStyle w:val="3"/>
        <w:tabs>
          <w:tab w:val="left" w:pos="950"/>
        </w:tabs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5.1.2. Учебники и учебные пособия </w:t>
      </w:r>
    </w:p>
    <w:p w14:paraId="2F71FADC" w14:textId="77777777" w:rsidR="00920F21" w:rsidRDefault="00920F21">
      <w:pPr>
        <w:pStyle w:val="3"/>
        <w:jc w:val="left"/>
        <w:rPr>
          <w:sz w:val="28"/>
          <w:szCs w:val="28"/>
        </w:rPr>
      </w:pP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"/>
        <w:gridCol w:w="4473"/>
        <w:gridCol w:w="1241"/>
        <w:gridCol w:w="1169"/>
        <w:gridCol w:w="7654"/>
      </w:tblGrid>
      <w:tr w:rsidR="00920F21" w14:paraId="23AC6D06" w14:textId="77777777">
        <w:trPr>
          <w:cantSplit/>
          <w:trHeight w:val="679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19F44" w14:textId="77777777" w:rsidR="00920F21" w:rsidRDefault="004F6CBA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7C946" w14:textId="77777777" w:rsidR="00920F21" w:rsidRDefault="004F6CBA">
            <w:pPr>
              <w:jc w:val="center"/>
              <w:rPr>
                <w:b/>
              </w:rPr>
            </w:pPr>
            <w:r>
              <w:rPr>
                <w:b/>
              </w:rPr>
              <w:t>Структурное подразделение,</w:t>
            </w:r>
          </w:p>
          <w:p w14:paraId="7E314689" w14:textId="77777777" w:rsidR="00920F21" w:rsidRDefault="004F6CBA">
            <w:pPr>
              <w:jc w:val="center"/>
              <w:rPr>
                <w:b/>
              </w:rPr>
            </w:pPr>
            <w:r>
              <w:rPr>
                <w:b/>
              </w:rPr>
              <w:t>ФИО авторов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BFA3E" w14:textId="77777777" w:rsidR="00920F21" w:rsidRDefault="004F6CBA">
            <w:pPr>
              <w:jc w:val="center"/>
              <w:rPr>
                <w:b/>
              </w:rPr>
            </w:pPr>
            <w:r>
              <w:rPr>
                <w:b/>
              </w:rPr>
              <w:t xml:space="preserve">Тираж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BFBC2" w14:textId="77777777" w:rsidR="00920F21" w:rsidRDefault="004F6CBA">
            <w:pPr>
              <w:jc w:val="center"/>
              <w:rPr>
                <w:b/>
              </w:rPr>
            </w:pPr>
            <w:r>
              <w:rPr>
                <w:b/>
              </w:rPr>
              <w:t>Объем (</w:t>
            </w:r>
            <w:proofErr w:type="spellStart"/>
            <w:r>
              <w:rPr>
                <w:b/>
              </w:rPr>
              <w:t>п.л</w:t>
            </w:r>
            <w:proofErr w:type="spellEnd"/>
            <w:r>
              <w:rPr>
                <w:b/>
              </w:rPr>
              <w:t>.)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A61625" w14:textId="77777777" w:rsidR="00920F21" w:rsidRDefault="004F6CBA">
            <w:pPr>
              <w:jc w:val="center"/>
              <w:rPr>
                <w:b/>
              </w:rPr>
            </w:pPr>
            <w:r>
              <w:rPr>
                <w:b/>
              </w:rPr>
              <w:t xml:space="preserve">Выходные данные </w:t>
            </w:r>
          </w:p>
        </w:tc>
      </w:tr>
      <w:tr w:rsidR="00920F21" w14:paraId="2D44CE5C" w14:textId="77777777">
        <w:trPr>
          <w:trHeight w:val="71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4204" w14:textId="77777777" w:rsidR="00920F21" w:rsidRDefault="004F6CB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6E32" w14:textId="77777777" w:rsidR="00920F21" w:rsidRDefault="004F6CB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265E" w14:textId="77777777" w:rsidR="00920F21" w:rsidRDefault="004F6CB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B273" w14:textId="77777777" w:rsidR="00920F21" w:rsidRDefault="004F6CB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B881" w14:textId="77777777" w:rsidR="00920F21" w:rsidRDefault="004F6CB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920F21" w14:paraId="255F8DC1" w14:textId="77777777">
        <w:trPr>
          <w:trHeight w:val="71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5A51" w14:textId="77777777" w:rsidR="00920F21" w:rsidRDefault="004F6CBA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A66C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Кафедра «Учет и информационные технологии в бизнесе»</w:t>
            </w:r>
          </w:p>
          <w:p w14:paraId="6BF364A2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Самойлова Т.Д., Морозова Н.С., </w:t>
            </w:r>
            <w:proofErr w:type="spellStart"/>
            <w:r>
              <w:rPr>
                <w:color w:val="000000"/>
              </w:rPr>
              <w:t>Шамрина</w:t>
            </w:r>
            <w:proofErr w:type="spellEnd"/>
            <w:r>
              <w:rPr>
                <w:color w:val="000000"/>
              </w:rPr>
              <w:t xml:space="preserve"> И.В.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8E2A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 xml:space="preserve">500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D015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15,75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5B9F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Бухгалтерский учет: практикум (практикум). Липецк: Типография «Липецк-Плюс», 2023. – 249 с.</w:t>
            </w:r>
          </w:p>
          <w:p w14:paraId="7BE899C1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color w:val="000000"/>
              </w:rPr>
              <w:t> </w:t>
            </w:r>
          </w:p>
        </w:tc>
      </w:tr>
      <w:tr w:rsidR="00920F21" w14:paraId="5FAD1FBA" w14:textId="77777777">
        <w:trPr>
          <w:trHeight w:val="71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FCB4" w14:textId="77777777" w:rsidR="00920F21" w:rsidRDefault="004F6CBA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6C31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Кафедра «Учет и информационные технологии в бизнесе» </w:t>
            </w:r>
          </w:p>
          <w:p w14:paraId="219775BC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Черпаков И.В.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7048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500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62D6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13,7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55B4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Черпаков, И. В.  Основы </w:t>
            </w:r>
            <w:proofErr w:type="gramStart"/>
            <w:r>
              <w:rPr>
                <w:color w:val="000000"/>
              </w:rPr>
              <w:t>программирования :</w:t>
            </w:r>
            <w:proofErr w:type="gramEnd"/>
            <w:r>
              <w:rPr>
                <w:color w:val="000000"/>
              </w:rPr>
              <w:t xml:space="preserve"> учебник и практикум для среднего профессионального образования / И. В. Черпаков. — </w:t>
            </w:r>
            <w:proofErr w:type="gramStart"/>
            <w:r>
              <w:rPr>
                <w:color w:val="000000"/>
              </w:rPr>
              <w:t>Москва :</w:t>
            </w:r>
            <w:proofErr w:type="gramEnd"/>
            <w:r>
              <w:rPr>
                <w:color w:val="000000"/>
              </w:rPr>
              <w:t xml:space="preserve"> Издательство </w:t>
            </w:r>
            <w:proofErr w:type="spellStart"/>
            <w:r>
              <w:rPr>
                <w:color w:val="000000"/>
              </w:rPr>
              <w:t>Юрайт</w:t>
            </w:r>
            <w:proofErr w:type="spellEnd"/>
            <w:r>
              <w:rPr>
                <w:color w:val="000000"/>
              </w:rPr>
              <w:t xml:space="preserve">, 2023. — 219 с. — (Профессиональное образование). — ISBN 978-5-9916-9984-6. — </w:t>
            </w:r>
            <w:proofErr w:type="gramStart"/>
            <w:r>
              <w:rPr>
                <w:color w:val="000000"/>
              </w:rPr>
              <w:t>Текст :</w:t>
            </w:r>
            <w:proofErr w:type="gramEnd"/>
            <w:r>
              <w:rPr>
                <w:color w:val="000000"/>
              </w:rPr>
              <w:t xml:space="preserve"> электронный // Образовательная платформа </w:t>
            </w:r>
            <w:proofErr w:type="spellStart"/>
            <w:r>
              <w:rPr>
                <w:color w:val="000000"/>
              </w:rPr>
              <w:t>Юрайт</w:t>
            </w:r>
            <w:proofErr w:type="spellEnd"/>
            <w:r>
              <w:rPr>
                <w:color w:val="000000"/>
              </w:rPr>
              <w:t xml:space="preserve"> [сайт]. — URL: https://urait.ru/bcode/513113 (дата обращения: 05.09.2023).</w:t>
            </w:r>
          </w:p>
          <w:p w14:paraId="2C6CA971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color w:val="000000"/>
              </w:rPr>
              <w:t> </w:t>
            </w:r>
          </w:p>
        </w:tc>
      </w:tr>
      <w:tr w:rsidR="00920F21" w14:paraId="4C5B5906" w14:textId="77777777">
        <w:trPr>
          <w:trHeight w:val="71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0DF2" w14:textId="77777777" w:rsidR="00920F21" w:rsidRDefault="004F6CBA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BB8F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Кафедра «Учет и информационные технологии в бизнесе» </w:t>
            </w:r>
          </w:p>
          <w:p w14:paraId="13FE0ABC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Черпаков И.В.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811A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500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7BC4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13,7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E651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Черпаков, И. В.  Основы </w:t>
            </w:r>
            <w:proofErr w:type="gramStart"/>
            <w:r>
              <w:rPr>
                <w:color w:val="000000"/>
              </w:rPr>
              <w:t>программирования :</w:t>
            </w:r>
            <w:proofErr w:type="gramEnd"/>
            <w:r>
              <w:rPr>
                <w:color w:val="000000"/>
              </w:rPr>
              <w:t xml:space="preserve"> учебник и практикум для вузов / И. В. Черпаков. — </w:t>
            </w:r>
            <w:proofErr w:type="gramStart"/>
            <w:r>
              <w:rPr>
                <w:color w:val="000000"/>
              </w:rPr>
              <w:t>Москва :</w:t>
            </w:r>
            <w:proofErr w:type="gramEnd"/>
            <w:r>
              <w:rPr>
                <w:color w:val="000000"/>
              </w:rPr>
              <w:t xml:space="preserve"> Издательство </w:t>
            </w:r>
            <w:proofErr w:type="spellStart"/>
            <w:r>
              <w:rPr>
                <w:color w:val="000000"/>
              </w:rPr>
              <w:t>Юрайт</w:t>
            </w:r>
            <w:proofErr w:type="spellEnd"/>
            <w:r>
              <w:rPr>
                <w:color w:val="000000"/>
              </w:rPr>
              <w:t xml:space="preserve">, 2023. — 219 с. — (Высшее образование). — ISBN 978-5-9916-9983-9. — </w:t>
            </w:r>
            <w:proofErr w:type="gramStart"/>
            <w:r>
              <w:rPr>
                <w:color w:val="000000"/>
              </w:rPr>
              <w:t>Текст :</w:t>
            </w:r>
            <w:proofErr w:type="gramEnd"/>
            <w:r>
              <w:rPr>
                <w:color w:val="000000"/>
              </w:rPr>
              <w:t xml:space="preserve"> электронный // Образовательная платформа </w:t>
            </w:r>
            <w:proofErr w:type="spellStart"/>
            <w:r>
              <w:rPr>
                <w:color w:val="000000"/>
              </w:rPr>
              <w:t>Юрайт</w:t>
            </w:r>
            <w:proofErr w:type="spellEnd"/>
            <w:r>
              <w:rPr>
                <w:color w:val="000000"/>
              </w:rPr>
              <w:t xml:space="preserve"> [сайт]. — URL: https://urait.ru/bcode/511703 (дата обращения: 05.09.2023).</w:t>
            </w:r>
          </w:p>
          <w:p w14:paraId="2FBBA2A5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color w:val="000000"/>
              </w:rPr>
              <w:t> </w:t>
            </w:r>
          </w:p>
        </w:tc>
      </w:tr>
      <w:tr w:rsidR="00920F21" w14:paraId="085DAAFD" w14:textId="77777777">
        <w:trPr>
          <w:trHeight w:val="71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2726" w14:textId="77777777" w:rsidR="00920F21" w:rsidRDefault="004F6CBA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D331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Кафедра «Учет и информационные технологии в бизнесе» </w:t>
            </w:r>
          </w:p>
          <w:p w14:paraId="0BFFD858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Черпаков И.В.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5DC4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500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1214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22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5612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color w:val="000000"/>
              </w:rPr>
              <w:t xml:space="preserve">Черпаков, И. В.  Теоретические основы </w:t>
            </w:r>
            <w:proofErr w:type="gramStart"/>
            <w:r>
              <w:rPr>
                <w:color w:val="000000"/>
              </w:rPr>
              <w:t>информатики :</w:t>
            </w:r>
            <w:proofErr w:type="gramEnd"/>
            <w:r>
              <w:rPr>
                <w:color w:val="000000"/>
              </w:rPr>
              <w:t xml:space="preserve"> учебник и практикум для вузов / И. В. Черпаков. — </w:t>
            </w:r>
            <w:proofErr w:type="gramStart"/>
            <w:r>
              <w:rPr>
                <w:color w:val="000000"/>
              </w:rPr>
              <w:t>Москва :</w:t>
            </w:r>
            <w:proofErr w:type="gramEnd"/>
            <w:r>
              <w:rPr>
                <w:color w:val="000000"/>
              </w:rPr>
              <w:t xml:space="preserve"> Издательство </w:t>
            </w:r>
            <w:proofErr w:type="spellStart"/>
            <w:r>
              <w:rPr>
                <w:color w:val="000000"/>
              </w:rPr>
              <w:t>Юрайт</w:t>
            </w:r>
            <w:proofErr w:type="spellEnd"/>
            <w:r>
              <w:rPr>
                <w:color w:val="000000"/>
              </w:rPr>
              <w:t xml:space="preserve">, 2023. — 353 с. — (Высшее образование). — ISBN 978-5-9916-8562-7. — </w:t>
            </w:r>
            <w:proofErr w:type="gramStart"/>
            <w:r>
              <w:rPr>
                <w:color w:val="000000"/>
              </w:rPr>
              <w:t>Текст :</w:t>
            </w:r>
            <w:proofErr w:type="gramEnd"/>
            <w:r>
              <w:rPr>
                <w:color w:val="000000"/>
              </w:rPr>
              <w:t xml:space="preserve"> электронный // Образовательная платформа </w:t>
            </w:r>
            <w:proofErr w:type="spellStart"/>
            <w:r>
              <w:rPr>
                <w:color w:val="000000"/>
              </w:rPr>
              <w:t>Юрайт</w:t>
            </w:r>
            <w:proofErr w:type="spellEnd"/>
            <w:r>
              <w:rPr>
                <w:color w:val="000000"/>
              </w:rPr>
              <w:t xml:space="preserve"> [сайт]. — URL: https://urait.ru/bcode/511750 (дата обращения: 05.09.2023).</w:t>
            </w:r>
          </w:p>
        </w:tc>
      </w:tr>
      <w:tr w:rsidR="00920F21" w14:paraId="59F08F74" w14:textId="77777777">
        <w:trPr>
          <w:trHeight w:val="71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531A" w14:textId="77777777" w:rsidR="00920F21" w:rsidRDefault="004F6CBA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BFDA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Кафедра «Менеджмент и общегуманитарные дисциплины» </w:t>
            </w:r>
          </w:p>
          <w:p w14:paraId="3A29B289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lastRenderedPageBreak/>
              <w:t>Исмайлова Т.Ю.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0F47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proofErr w:type="spellStart"/>
            <w:r>
              <w:rPr>
                <w:color w:val="000000"/>
              </w:rPr>
              <w:lastRenderedPageBreak/>
              <w:t>Эл.изд</w:t>
            </w:r>
            <w:proofErr w:type="spellEnd"/>
            <w:r>
              <w:rPr>
                <w:color w:val="000000"/>
              </w:rPr>
              <w:t>-е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0B02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5,40 Мб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1B14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proofErr w:type="gramStart"/>
            <w:r>
              <w:rPr>
                <w:color w:val="000000"/>
              </w:rPr>
              <w:t>Менеджмент :</w:t>
            </w:r>
            <w:proofErr w:type="gramEnd"/>
            <w:r>
              <w:rPr>
                <w:color w:val="000000"/>
              </w:rPr>
              <w:t xml:space="preserve"> учебно-методическое пособие : для студентов бакалавриата, обучающихся по направлениям подготовки 38.03.02 «Менеджмент», 38.03.05 «Бизнес-</w:t>
            </w:r>
            <w:r>
              <w:rPr>
                <w:color w:val="000000"/>
              </w:rPr>
              <w:lastRenderedPageBreak/>
              <w:t xml:space="preserve">информатика», 38.03.01 «Экономика» / Т.Ю. Исмайлова, Е.А. Некрасова ; ФГОБУ ВО «Фин. ун-т при Правительстве РФ», Липецкий филиал Финуниверситета. — </w:t>
            </w:r>
            <w:proofErr w:type="gramStart"/>
            <w:r>
              <w:rPr>
                <w:color w:val="000000"/>
              </w:rPr>
              <w:t>Тамбов :</w:t>
            </w:r>
            <w:proofErr w:type="gramEnd"/>
            <w:r>
              <w:rPr>
                <w:color w:val="000000"/>
              </w:rPr>
              <w:t xml:space="preserve"> Издательский дом «Державинский», 2023.— 185 с. — ISBN 978-5-00078-702-1. — Текст : электронный.— URL: https://elibrary.tsutmb.ru/dl/docs/elib857.pdf (дата обращения: 25.05.2023). — Режим доступа: для </w:t>
            </w:r>
            <w:proofErr w:type="spellStart"/>
            <w:r>
              <w:rPr>
                <w:color w:val="000000"/>
              </w:rPr>
              <w:t>авториз</w:t>
            </w:r>
            <w:proofErr w:type="spellEnd"/>
            <w:r>
              <w:rPr>
                <w:color w:val="000000"/>
              </w:rPr>
              <w:t>. пользователей.</w:t>
            </w:r>
          </w:p>
        </w:tc>
      </w:tr>
      <w:tr w:rsidR="00920F21" w14:paraId="61843BAE" w14:textId="77777777">
        <w:trPr>
          <w:trHeight w:val="71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3006" w14:textId="77777777" w:rsidR="00920F21" w:rsidRDefault="004F6CBA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>6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630B" w14:textId="77777777" w:rsidR="00920F21" w:rsidRDefault="004F6CBA">
            <w:pPr>
              <w:widowControl w:val="0"/>
              <w:rPr>
                <w:b/>
                <w:bCs/>
                <w:lang w:eastAsia="en-US"/>
              </w:rPr>
            </w:pPr>
            <w:r>
              <w:rPr>
                <w:color w:val="000000"/>
              </w:rPr>
              <w:t xml:space="preserve">Кафедра «Менеджмент и общегуманитарные дисциплины» </w:t>
            </w:r>
          </w:p>
          <w:p w14:paraId="3063896B" w14:textId="77777777" w:rsidR="00920F21" w:rsidRDefault="004F6CBA">
            <w:pPr>
              <w:widowControl w:val="0"/>
              <w:rPr>
                <w:b/>
                <w:bCs/>
                <w:lang w:eastAsia="en-US"/>
              </w:rPr>
            </w:pPr>
            <w:r>
              <w:t xml:space="preserve">Т.В. Корякина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A157" w14:textId="77777777" w:rsidR="00920F21" w:rsidRDefault="004F6CB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6DC7" w14:textId="77777777" w:rsidR="00920F21" w:rsidRDefault="004F6CB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F0DD" w14:textId="14723019" w:rsidR="00920F21" w:rsidRPr="00DE3439" w:rsidRDefault="004F6CBA" w:rsidP="00DE3439">
            <w:pPr>
              <w:widowControl w:val="0"/>
              <w:rPr>
                <w:b/>
                <w:bCs/>
                <w:lang w:eastAsia="en-US"/>
              </w:rPr>
            </w:pPr>
            <w:r>
              <w:t xml:space="preserve">Т.В. Корякина Стратегический маркетинг: Практикум для студентов магистратуры, обучающихся по направлению подготовки 38.04.02 «Менеджмент»/ Т.В. Корякина [и др.]; М-во науки и </w:t>
            </w:r>
            <w:proofErr w:type="spellStart"/>
            <w:r>
              <w:t>высш</w:t>
            </w:r>
            <w:proofErr w:type="spellEnd"/>
            <w:r>
              <w:t>. обр. РФ ФГБОУ ВО «Фин. ун-т при Правительстве РФ», Липецкий филиал Финуниверситета.– Москва: Издательство ООО «РИТМ», 2023. – 64 с.</w:t>
            </w:r>
          </w:p>
        </w:tc>
      </w:tr>
      <w:tr w:rsidR="00920F21" w14:paraId="08E00892" w14:textId="77777777">
        <w:trPr>
          <w:trHeight w:val="71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AB75F0E" w14:textId="77777777" w:rsidR="00920F21" w:rsidRDefault="00920F21">
            <w:pPr>
              <w:jc w:val="center"/>
            </w:pP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7C6715A" w14:textId="77777777" w:rsidR="00920F21" w:rsidRDefault="00920F21">
            <w:pPr>
              <w:widowControl w:val="0"/>
              <w:rPr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2F77EA9" w14:textId="77777777" w:rsidR="00920F21" w:rsidRDefault="00920F21">
            <w:pPr>
              <w:jc w:val="center"/>
              <w:rPr>
                <w:szCs w:val="18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BC2E1B3" w14:textId="77777777" w:rsidR="00920F21" w:rsidRDefault="00920F21">
            <w:pPr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E5974BB" w14:textId="77777777" w:rsidR="00920F21" w:rsidRDefault="00920F21">
            <w:pPr>
              <w:rPr>
                <w:szCs w:val="18"/>
              </w:rPr>
            </w:pPr>
          </w:p>
        </w:tc>
      </w:tr>
    </w:tbl>
    <w:p w14:paraId="15B58C54" w14:textId="77777777" w:rsidR="00920F21" w:rsidRDefault="00920F21">
      <w:pPr>
        <w:spacing w:after="200" w:line="276" w:lineRule="auto"/>
        <w:jc w:val="both"/>
        <w:rPr>
          <w:b/>
          <w:sz w:val="28"/>
          <w:szCs w:val="28"/>
        </w:rPr>
      </w:pPr>
    </w:p>
    <w:bookmarkEnd w:id="13"/>
    <w:p w14:paraId="02F88C04" w14:textId="77777777" w:rsidR="004F6CBA" w:rsidRPr="004F6CBA" w:rsidRDefault="004F6CBA" w:rsidP="004F6CBA">
      <w:pPr>
        <w:spacing w:after="200"/>
        <w:jc w:val="both"/>
        <w:rPr>
          <w:sz w:val="24"/>
          <w:szCs w:val="24"/>
        </w:rPr>
      </w:pPr>
      <w:r w:rsidRPr="004F6CBA">
        <w:rPr>
          <w:b/>
          <w:bCs/>
          <w:color w:val="000000"/>
          <w:sz w:val="28"/>
          <w:szCs w:val="28"/>
        </w:rPr>
        <w:t xml:space="preserve">5.1.3. Научные труды научно-педагогических работников, изданные в рейтинговых изданиях, входящих в системы цитирования Web </w:t>
      </w:r>
      <w:proofErr w:type="spellStart"/>
      <w:r w:rsidRPr="004F6CBA">
        <w:rPr>
          <w:b/>
          <w:bCs/>
          <w:color w:val="000000"/>
          <w:sz w:val="28"/>
          <w:szCs w:val="28"/>
        </w:rPr>
        <w:t>of</w:t>
      </w:r>
      <w:proofErr w:type="spellEnd"/>
      <w:r w:rsidRPr="004F6CB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F6CBA">
        <w:rPr>
          <w:b/>
          <w:bCs/>
          <w:color w:val="000000"/>
          <w:sz w:val="28"/>
          <w:szCs w:val="28"/>
        </w:rPr>
        <w:t>Sience</w:t>
      </w:r>
      <w:proofErr w:type="spellEnd"/>
      <w:r w:rsidRPr="004F6CBA">
        <w:rPr>
          <w:b/>
          <w:bCs/>
          <w:color w:val="000000"/>
          <w:sz w:val="28"/>
          <w:szCs w:val="28"/>
        </w:rPr>
        <w:t xml:space="preserve"> и </w:t>
      </w:r>
      <w:proofErr w:type="spellStart"/>
      <w:r w:rsidRPr="004F6CBA">
        <w:rPr>
          <w:b/>
          <w:bCs/>
          <w:color w:val="000000"/>
          <w:sz w:val="28"/>
          <w:szCs w:val="28"/>
        </w:rPr>
        <w:t>Scopus</w:t>
      </w:r>
      <w:proofErr w:type="spellEnd"/>
      <w:r w:rsidRPr="004F6CBA">
        <w:rPr>
          <w:b/>
          <w:bCs/>
          <w:color w:val="000000"/>
          <w:sz w:val="28"/>
          <w:szCs w:val="28"/>
        </w:rPr>
        <w:t>, с указанием системы цитирования и импакт-фактора журнала</w:t>
      </w:r>
    </w:p>
    <w:tbl>
      <w:tblPr>
        <w:tblStyle w:val="32"/>
        <w:tblW w:w="14975" w:type="dxa"/>
        <w:tblLook w:val="04A0" w:firstRow="1" w:lastRow="0" w:firstColumn="1" w:lastColumn="0" w:noHBand="0" w:noVBand="1"/>
      </w:tblPr>
      <w:tblGrid>
        <w:gridCol w:w="483"/>
        <w:gridCol w:w="4048"/>
        <w:gridCol w:w="1766"/>
        <w:gridCol w:w="1870"/>
        <w:gridCol w:w="1024"/>
        <w:gridCol w:w="3510"/>
        <w:gridCol w:w="720"/>
        <w:gridCol w:w="1554"/>
      </w:tblGrid>
      <w:tr w:rsidR="004F6CBA" w:rsidRPr="004F6CBA" w14:paraId="226149DE" w14:textId="77777777" w:rsidTr="00DE3439">
        <w:trPr>
          <w:trHeight w:val="1012"/>
        </w:trPr>
        <w:tc>
          <w:tcPr>
            <w:tcW w:w="483" w:type="dxa"/>
            <w:hideMark/>
          </w:tcPr>
          <w:p w14:paraId="14201E84" w14:textId="77777777" w:rsidR="004F6CBA" w:rsidRPr="004F6CBA" w:rsidRDefault="004F6CBA" w:rsidP="004F6CBA">
            <w:pPr>
              <w:jc w:val="center"/>
              <w:rPr>
                <w:sz w:val="24"/>
                <w:szCs w:val="24"/>
              </w:rPr>
            </w:pPr>
            <w:r w:rsidRPr="004F6CBA">
              <w:rPr>
                <w:b/>
                <w:bCs/>
                <w:color w:val="000000"/>
                <w:sz w:val="16"/>
                <w:szCs w:val="16"/>
              </w:rPr>
              <w:t>№</w:t>
            </w:r>
          </w:p>
          <w:p w14:paraId="2F3F761D" w14:textId="77777777" w:rsidR="004F6CBA" w:rsidRPr="004F6CBA" w:rsidRDefault="004F6CBA" w:rsidP="004F6CBA">
            <w:pPr>
              <w:jc w:val="center"/>
              <w:rPr>
                <w:sz w:val="24"/>
                <w:szCs w:val="24"/>
              </w:rPr>
            </w:pPr>
            <w:r w:rsidRPr="004F6CBA">
              <w:rPr>
                <w:b/>
                <w:bCs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4048" w:type="dxa"/>
            <w:hideMark/>
          </w:tcPr>
          <w:p w14:paraId="30A2FDF1" w14:textId="77777777" w:rsidR="004F6CBA" w:rsidRPr="004F6CBA" w:rsidRDefault="004F6CBA" w:rsidP="004F6CBA">
            <w:pPr>
              <w:jc w:val="center"/>
              <w:rPr>
                <w:sz w:val="24"/>
                <w:szCs w:val="24"/>
              </w:rPr>
            </w:pPr>
            <w:r w:rsidRPr="004F6CBA">
              <w:rPr>
                <w:b/>
                <w:bCs/>
                <w:color w:val="000000"/>
                <w:sz w:val="16"/>
                <w:szCs w:val="16"/>
              </w:rPr>
              <w:t>Наименование работы</w:t>
            </w:r>
          </w:p>
        </w:tc>
        <w:tc>
          <w:tcPr>
            <w:tcW w:w="1766" w:type="dxa"/>
            <w:hideMark/>
          </w:tcPr>
          <w:p w14:paraId="77F4E45C" w14:textId="77777777" w:rsidR="004F6CBA" w:rsidRPr="004F6CBA" w:rsidRDefault="004F6CBA" w:rsidP="004F6CBA">
            <w:pPr>
              <w:jc w:val="center"/>
              <w:rPr>
                <w:sz w:val="24"/>
                <w:szCs w:val="24"/>
              </w:rPr>
            </w:pPr>
            <w:r w:rsidRPr="004F6CBA">
              <w:rPr>
                <w:b/>
                <w:bCs/>
                <w:color w:val="000000"/>
                <w:sz w:val="16"/>
                <w:szCs w:val="16"/>
              </w:rPr>
              <w:t>Структурное подразделение</w:t>
            </w:r>
          </w:p>
        </w:tc>
        <w:tc>
          <w:tcPr>
            <w:tcW w:w="1870" w:type="dxa"/>
            <w:hideMark/>
          </w:tcPr>
          <w:p w14:paraId="08E98726" w14:textId="77777777" w:rsidR="004F6CBA" w:rsidRPr="004F6CBA" w:rsidRDefault="004F6CBA" w:rsidP="004F6CBA">
            <w:pPr>
              <w:jc w:val="center"/>
              <w:rPr>
                <w:sz w:val="24"/>
                <w:szCs w:val="24"/>
              </w:rPr>
            </w:pPr>
            <w:r w:rsidRPr="004F6CBA">
              <w:rPr>
                <w:b/>
                <w:bCs/>
                <w:color w:val="000000"/>
                <w:sz w:val="16"/>
                <w:szCs w:val="16"/>
              </w:rPr>
              <w:t>ФИО авторов</w:t>
            </w:r>
          </w:p>
        </w:tc>
        <w:tc>
          <w:tcPr>
            <w:tcW w:w="1024" w:type="dxa"/>
            <w:hideMark/>
          </w:tcPr>
          <w:p w14:paraId="01F27BAC" w14:textId="77777777" w:rsidR="004F6CBA" w:rsidRPr="004F6CBA" w:rsidRDefault="004F6CBA" w:rsidP="004F6CBA">
            <w:pPr>
              <w:jc w:val="center"/>
              <w:rPr>
                <w:sz w:val="24"/>
                <w:szCs w:val="24"/>
              </w:rPr>
            </w:pPr>
            <w:r w:rsidRPr="004F6CBA">
              <w:rPr>
                <w:b/>
                <w:bCs/>
                <w:color w:val="000000"/>
                <w:sz w:val="16"/>
                <w:szCs w:val="16"/>
              </w:rPr>
              <w:t>Объем работы (</w:t>
            </w:r>
            <w:proofErr w:type="spellStart"/>
            <w:r w:rsidRPr="004F6CBA">
              <w:rPr>
                <w:b/>
                <w:bCs/>
                <w:color w:val="000000"/>
                <w:sz w:val="16"/>
                <w:szCs w:val="16"/>
              </w:rPr>
              <w:t>п.л</w:t>
            </w:r>
            <w:proofErr w:type="spellEnd"/>
            <w:r w:rsidRPr="004F6CBA">
              <w:rPr>
                <w:b/>
                <w:bCs/>
                <w:color w:val="000000"/>
                <w:sz w:val="16"/>
                <w:szCs w:val="16"/>
              </w:rPr>
              <w:t>.), в т.ч. по авторам</w:t>
            </w:r>
          </w:p>
        </w:tc>
        <w:tc>
          <w:tcPr>
            <w:tcW w:w="3510" w:type="dxa"/>
            <w:hideMark/>
          </w:tcPr>
          <w:p w14:paraId="4E7F382C" w14:textId="77777777" w:rsidR="004F6CBA" w:rsidRPr="004F6CBA" w:rsidRDefault="004F6CBA" w:rsidP="004F6CBA">
            <w:pPr>
              <w:jc w:val="center"/>
              <w:rPr>
                <w:sz w:val="24"/>
                <w:szCs w:val="24"/>
              </w:rPr>
            </w:pPr>
            <w:r w:rsidRPr="004F6CBA">
              <w:rPr>
                <w:b/>
                <w:bCs/>
                <w:color w:val="000000"/>
                <w:sz w:val="16"/>
                <w:szCs w:val="16"/>
              </w:rPr>
              <w:t>Место издания, издательство, год издания</w:t>
            </w:r>
            <w:r w:rsidRPr="004F6CB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hideMark/>
          </w:tcPr>
          <w:p w14:paraId="019ABCCB" w14:textId="77777777" w:rsidR="004F6CBA" w:rsidRPr="004F6CBA" w:rsidRDefault="004F6CBA" w:rsidP="004F6CBA">
            <w:pPr>
              <w:jc w:val="center"/>
              <w:rPr>
                <w:sz w:val="24"/>
                <w:szCs w:val="24"/>
              </w:rPr>
            </w:pPr>
            <w:r w:rsidRPr="004F6CBA">
              <w:rPr>
                <w:b/>
                <w:bCs/>
                <w:color w:val="000000"/>
                <w:sz w:val="16"/>
                <w:szCs w:val="16"/>
              </w:rPr>
              <w:t>Тираж</w:t>
            </w:r>
          </w:p>
        </w:tc>
        <w:tc>
          <w:tcPr>
            <w:tcW w:w="1554" w:type="dxa"/>
            <w:hideMark/>
          </w:tcPr>
          <w:p w14:paraId="284962D5" w14:textId="77777777" w:rsidR="004F6CBA" w:rsidRPr="004F6CBA" w:rsidRDefault="004F6CBA" w:rsidP="004F6CBA">
            <w:pPr>
              <w:jc w:val="center"/>
              <w:rPr>
                <w:sz w:val="24"/>
                <w:szCs w:val="24"/>
              </w:rPr>
            </w:pPr>
            <w:r w:rsidRPr="004F6CBA">
              <w:rPr>
                <w:b/>
                <w:bCs/>
                <w:color w:val="000000"/>
                <w:sz w:val="16"/>
                <w:szCs w:val="16"/>
              </w:rPr>
              <w:t>импакт-фактора  журнала</w:t>
            </w:r>
          </w:p>
        </w:tc>
      </w:tr>
      <w:tr w:rsidR="004F6CBA" w:rsidRPr="004F6CBA" w14:paraId="3A012A19" w14:textId="77777777" w:rsidTr="00DE3439">
        <w:trPr>
          <w:trHeight w:val="391"/>
        </w:trPr>
        <w:tc>
          <w:tcPr>
            <w:tcW w:w="483" w:type="dxa"/>
            <w:hideMark/>
          </w:tcPr>
          <w:p w14:paraId="095B8961" w14:textId="77777777" w:rsidR="004F6CBA" w:rsidRPr="004F6CBA" w:rsidRDefault="004F6CBA" w:rsidP="004F6CBA">
            <w:pPr>
              <w:jc w:val="center"/>
              <w:rPr>
                <w:sz w:val="24"/>
                <w:szCs w:val="24"/>
              </w:rPr>
            </w:pPr>
            <w:r w:rsidRPr="004F6CBA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048" w:type="dxa"/>
            <w:hideMark/>
          </w:tcPr>
          <w:p w14:paraId="17B20128" w14:textId="77777777" w:rsidR="004F6CBA" w:rsidRPr="004F6CBA" w:rsidRDefault="004F6CBA" w:rsidP="004F6CBA">
            <w:pPr>
              <w:jc w:val="center"/>
              <w:rPr>
                <w:sz w:val="24"/>
                <w:szCs w:val="24"/>
              </w:rPr>
            </w:pPr>
            <w:r w:rsidRPr="004F6CBA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766" w:type="dxa"/>
            <w:hideMark/>
          </w:tcPr>
          <w:p w14:paraId="22E30C20" w14:textId="77777777" w:rsidR="004F6CBA" w:rsidRPr="004F6CBA" w:rsidRDefault="004F6CBA" w:rsidP="004F6CBA">
            <w:pPr>
              <w:jc w:val="center"/>
              <w:rPr>
                <w:sz w:val="24"/>
                <w:szCs w:val="24"/>
              </w:rPr>
            </w:pPr>
            <w:r w:rsidRPr="004F6CBA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870" w:type="dxa"/>
            <w:hideMark/>
          </w:tcPr>
          <w:p w14:paraId="7B54E660" w14:textId="77777777" w:rsidR="004F6CBA" w:rsidRPr="004F6CBA" w:rsidRDefault="004F6CBA" w:rsidP="004F6CBA">
            <w:pPr>
              <w:jc w:val="center"/>
              <w:rPr>
                <w:sz w:val="24"/>
                <w:szCs w:val="24"/>
              </w:rPr>
            </w:pPr>
            <w:r w:rsidRPr="004F6CBA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024" w:type="dxa"/>
            <w:hideMark/>
          </w:tcPr>
          <w:p w14:paraId="0316E2A8" w14:textId="77777777" w:rsidR="004F6CBA" w:rsidRPr="004F6CBA" w:rsidRDefault="004F6CBA" w:rsidP="004F6CBA">
            <w:pPr>
              <w:jc w:val="center"/>
              <w:rPr>
                <w:sz w:val="24"/>
                <w:szCs w:val="24"/>
              </w:rPr>
            </w:pPr>
            <w:r w:rsidRPr="004F6CBA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510" w:type="dxa"/>
            <w:hideMark/>
          </w:tcPr>
          <w:p w14:paraId="200206F3" w14:textId="77777777" w:rsidR="004F6CBA" w:rsidRPr="004F6CBA" w:rsidRDefault="004F6CBA" w:rsidP="004F6CBA">
            <w:pPr>
              <w:jc w:val="center"/>
              <w:rPr>
                <w:sz w:val="24"/>
                <w:szCs w:val="24"/>
              </w:rPr>
            </w:pPr>
            <w:r w:rsidRPr="004F6CBA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20" w:type="dxa"/>
            <w:hideMark/>
          </w:tcPr>
          <w:p w14:paraId="08D14970" w14:textId="77777777" w:rsidR="004F6CBA" w:rsidRPr="004F6CBA" w:rsidRDefault="004F6CBA" w:rsidP="004F6CBA">
            <w:pPr>
              <w:jc w:val="center"/>
              <w:rPr>
                <w:sz w:val="24"/>
                <w:szCs w:val="24"/>
              </w:rPr>
            </w:pPr>
            <w:r w:rsidRPr="004F6CBA"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554" w:type="dxa"/>
            <w:hideMark/>
          </w:tcPr>
          <w:p w14:paraId="5FFAF7CC" w14:textId="77777777" w:rsidR="004F6CBA" w:rsidRPr="004F6CBA" w:rsidRDefault="004F6CBA" w:rsidP="004F6CBA">
            <w:pPr>
              <w:jc w:val="center"/>
              <w:rPr>
                <w:sz w:val="24"/>
                <w:szCs w:val="24"/>
              </w:rPr>
            </w:pPr>
            <w:r w:rsidRPr="004F6CBA"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4F6CBA" w:rsidRPr="004F6CBA" w14:paraId="0615D7F8" w14:textId="77777777" w:rsidTr="00DE3439">
        <w:trPr>
          <w:trHeight w:val="71"/>
        </w:trPr>
        <w:tc>
          <w:tcPr>
            <w:tcW w:w="483" w:type="dxa"/>
            <w:hideMark/>
          </w:tcPr>
          <w:p w14:paraId="59B8C484" w14:textId="77777777" w:rsidR="004F6CBA" w:rsidRPr="004F6CBA" w:rsidRDefault="004F6CBA" w:rsidP="004F6CBA">
            <w:pPr>
              <w:jc w:val="center"/>
              <w:rPr>
                <w:sz w:val="24"/>
                <w:szCs w:val="24"/>
              </w:rPr>
            </w:pPr>
            <w:r w:rsidRPr="004F6CBA">
              <w:rPr>
                <w:color w:val="000000"/>
              </w:rPr>
              <w:t>1</w:t>
            </w:r>
          </w:p>
        </w:tc>
        <w:tc>
          <w:tcPr>
            <w:tcW w:w="4048" w:type="dxa"/>
            <w:hideMark/>
          </w:tcPr>
          <w:p w14:paraId="2057E814" w14:textId="77777777" w:rsidR="004F6CBA" w:rsidRPr="004F6CBA" w:rsidRDefault="004F6CBA" w:rsidP="004F6CBA">
            <w:pPr>
              <w:rPr>
                <w:sz w:val="24"/>
                <w:szCs w:val="24"/>
                <w:lang w:val="en-US"/>
              </w:rPr>
            </w:pPr>
            <w:r w:rsidRPr="004F6CBA">
              <w:rPr>
                <w:color w:val="000000"/>
                <w:lang w:val="en-US"/>
              </w:rPr>
              <w:t xml:space="preserve">Identifying the competitive advantages of small and medium-sized enterprises in creating different types of innovations / Yu. V. </w:t>
            </w:r>
            <w:proofErr w:type="spellStart"/>
            <w:r w:rsidRPr="004F6CBA">
              <w:rPr>
                <w:color w:val="000000"/>
                <w:lang w:val="en-US"/>
              </w:rPr>
              <w:t>Ioda</w:t>
            </w:r>
            <w:proofErr w:type="spellEnd"/>
            <w:r w:rsidRPr="004F6CBA">
              <w:rPr>
                <w:color w:val="000000"/>
                <w:lang w:val="en-US"/>
              </w:rPr>
              <w:t xml:space="preserve">, S. N. Yashin, S. V. </w:t>
            </w:r>
            <w:proofErr w:type="spellStart"/>
            <w:r w:rsidRPr="004F6CBA">
              <w:rPr>
                <w:color w:val="000000"/>
                <w:lang w:val="en-US"/>
              </w:rPr>
              <w:t>Plyasova</w:t>
            </w:r>
            <w:proofErr w:type="spellEnd"/>
            <w:r w:rsidRPr="004F6CBA">
              <w:rPr>
                <w:color w:val="000000"/>
                <w:lang w:val="en-US"/>
              </w:rPr>
              <w:t xml:space="preserve"> [et al.] // International Journal of Technological Learning, Innovation and Development. – 2023. – Vol. 15, No. 1. – P. 73-89. – DOI 10.1504/IJTLID.2023.132879.</w:t>
            </w:r>
          </w:p>
        </w:tc>
        <w:tc>
          <w:tcPr>
            <w:tcW w:w="1766" w:type="dxa"/>
            <w:hideMark/>
          </w:tcPr>
          <w:p w14:paraId="676EFEDC" w14:textId="77777777" w:rsidR="004F6CBA" w:rsidRPr="004F6CBA" w:rsidRDefault="004F6CBA" w:rsidP="004F6CBA">
            <w:pPr>
              <w:rPr>
                <w:sz w:val="24"/>
                <w:szCs w:val="24"/>
              </w:rPr>
            </w:pPr>
            <w:r w:rsidRPr="004F6CBA">
              <w:rPr>
                <w:color w:val="000000"/>
              </w:rPr>
              <w:t>«Экономика и финансы»</w:t>
            </w:r>
          </w:p>
        </w:tc>
        <w:tc>
          <w:tcPr>
            <w:tcW w:w="1870" w:type="dxa"/>
            <w:hideMark/>
          </w:tcPr>
          <w:p w14:paraId="28343596" w14:textId="77777777" w:rsidR="004F6CBA" w:rsidRPr="004F6CBA" w:rsidRDefault="004F6CBA" w:rsidP="004F6CBA">
            <w:pPr>
              <w:rPr>
                <w:sz w:val="24"/>
                <w:szCs w:val="24"/>
                <w:lang w:val="en-US"/>
              </w:rPr>
            </w:pPr>
            <w:r w:rsidRPr="004F6CBA">
              <w:rPr>
                <w:color w:val="000000"/>
                <w:lang w:val="en-US"/>
              </w:rPr>
              <w:t>IODA YU.V., YASHIN S.N., PLYASOVA S.V., PONOMAREV S.V., KHANOVA I.M.</w:t>
            </w:r>
          </w:p>
        </w:tc>
        <w:tc>
          <w:tcPr>
            <w:tcW w:w="1024" w:type="dxa"/>
            <w:hideMark/>
          </w:tcPr>
          <w:p w14:paraId="75F87209" w14:textId="77777777" w:rsidR="004F6CBA" w:rsidRPr="004F6CBA" w:rsidRDefault="004F6CBA" w:rsidP="004F6CBA">
            <w:pPr>
              <w:jc w:val="center"/>
              <w:rPr>
                <w:sz w:val="24"/>
                <w:szCs w:val="24"/>
              </w:rPr>
            </w:pPr>
            <w:r w:rsidRPr="004F6CBA">
              <w:rPr>
                <w:color w:val="000000"/>
                <w:u w:val="single"/>
              </w:rPr>
              <w:t>1,2</w:t>
            </w:r>
          </w:p>
        </w:tc>
        <w:tc>
          <w:tcPr>
            <w:tcW w:w="3510" w:type="dxa"/>
            <w:hideMark/>
          </w:tcPr>
          <w:p w14:paraId="573BCC76" w14:textId="77777777" w:rsidR="004F6CBA" w:rsidRPr="004F6CBA" w:rsidRDefault="004F6CBA" w:rsidP="004F6CBA">
            <w:pPr>
              <w:rPr>
                <w:sz w:val="24"/>
                <w:szCs w:val="24"/>
                <w:lang w:val="en-US"/>
              </w:rPr>
            </w:pPr>
            <w:r w:rsidRPr="004F6CBA">
              <w:rPr>
                <w:color w:val="000000"/>
                <w:lang w:val="en-US"/>
              </w:rPr>
              <w:t>International Journal of Technological Learning, Innovation and Development</w:t>
            </w:r>
          </w:p>
          <w:p w14:paraId="2C1FBB30" w14:textId="77777777" w:rsidR="004F6CBA" w:rsidRPr="004F6CBA" w:rsidRDefault="004F6CBA" w:rsidP="004F6CBA">
            <w:pPr>
              <w:rPr>
                <w:sz w:val="24"/>
                <w:szCs w:val="24"/>
              </w:rPr>
            </w:pPr>
            <w:r w:rsidRPr="004F6CBA">
              <w:rPr>
                <w:color w:val="000000"/>
              </w:rPr>
              <w:t>2023</w:t>
            </w:r>
          </w:p>
        </w:tc>
        <w:tc>
          <w:tcPr>
            <w:tcW w:w="720" w:type="dxa"/>
            <w:hideMark/>
          </w:tcPr>
          <w:p w14:paraId="585CDEA0" w14:textId="77777777" w:rsidR="004F6CBA" w:rsidRPr="004F6CBA" w:rsidRDefault="004F6CBA" w:rsidP="004F6CBA">
            <w:pPr>
              <w:rPr>
                <w:sz w:val="24"/>
                <w:szCs w:val="24"/>
              </w:rPr>
            </w:pPr>
            <w:r w:rsidRPr="004F6CBA">
              <w:rPr>
                <w:color w:val="000000"/>
              </w:rPr>
              <w:t>1000</w:t>
            </w:r>
          </w:p>
        </w:tc>
        <w:tc>
          <w:tcPr>
            <w:tcW w:w="1554" w:type="dxa"/>
            <w:hideMark/>
          </w:tcPr>
          <w:p w14:paraId="7DD5972F" w14:textId="77777777" w:rsidR="004F6CBA" w:rsidRPr="004F6CBA" w:rsidRDefault="004F6CBA" w:rsidP="004F6CBA">
            <w:pPr>
              <w:rPr>
                <w:sz w:val="24"/>
                <w:szCs w:val="24"/>
              </w:rPr>
            </w:pPr>
            <w:r w:rsidRPr="004F6CBA">
              <w:rPr>
                <w:sz w:val="24"/>
                <w:szCs w:val="24"/>
              </w:rPr>
              <w:t> </w:t>
            </w:r>
          </w:p>
        </w:tc>
      </w:tr>
      <w:tr w:rsidR="004F6CBA" w:rsidRPr="004F6CBA" w14:paraId="43B2D538" w14:textId="77777777" w:rsidTr="00DE3439">
        <w:trPr>
          <w:trHeight w:val="71"/>
        </w:trPr>
        <w:tc>
          <w:tcPr>
            <w:tcW w:w="483" w:type="dxa"/>
            <w:hideMark/>
          </w:tcPr>
          <w:p w14:paraId="0F0AFC2B" w14:textId="77777777" w:rsidR="004F6CBA" w:rsidRPr="004F6CBA" w:rsidRDefault="004F6CBA" w:rsidP="004F6CBA">
            <w:pPr>
              <w:jc w:val="center"/>
              <w:rPr>
                <w:sz w:val="24"/>
                <w:szCs w:val="24"/>
              </w:rPr>
            </w:pPr>
            <w:r w:rsidRPr="004F6CBA">
              <w:rPr>
                <w:color w:val="000000"/>
              </w:rPr>
              <w:t>2</w:t>
            </w:r>
          </w:p>
        </w:tc>
        <w:tc>
          <w:tcPr>
            <w:tcW w:w="4048" w:type="dxa"/>
            <w:hideMark/>
          </w:tcPr>
          <w:p w14:paraId="3378C481" w14:textId="77777777" w:rsidR="004F6CBA" w:rsidRPr="004F6CBA" w:rsidRDefault="004F6CBA" w:rsidP="004F6CBA">
            <w:pPr>
              <w:rPr>
                <w:sz w:val="24"/>
                <w:szCs w:val="24"/>
                <w:lang w:val="en-US"/>
              </w:rPr>
            </w:pPr>
            <w:r w:rsidRPr="004F6CBA">
              <w:rPr>
                <w:color w:val="000000"/>
                <w:lang w:val="en-US"/>
              </w:rPr>
              <w:t xml:space="preserve">Assessment of the Level of Digitalization of Russian Regions Under Conditions of Socio-economic Uncertainty / N. M. Fomenko, O. M. Markova, K. N. Ermolaev [et al.] // Smart Green Innovations in Industry 4.0 for Climate Change Risk Management. – </w:t>
            </w:r>
            <w:proofErr w:type="gramStart"/>
            <w:r w:rsidRPr="004F6CBA">
              <w:rPr>
                <w:color w:val="000000"/>
                <w:lang w:val="en-US"/>
              </w:rPr>
              <w:t>Cham :</w:t>
            </w:r>
            <w:proofErr w:type="gramEnd"/>
            <w:r w:rsidRPr="004F6CBA">
              <w:rPr>
                <w:color w:val="000000"/>
                <w:lang w:val="en-US"/>
              </w:rPr>
              <w:t xml:space="preserve"> Springer, 2023. – P. 461-472.</w:t>
            </w:r>
          </w:p>
        </w:tc>
        <w:tc>
          <w:tcPr>
            <w:tcW w:w="1766" w:type="dxa"/>
            <w:hideMark/>
          </w:tcPr>
          <w:p w14:paraId="3B175C42" w14:textId="77777777" w:rsidR="004F6CBA" w:rsidRPr="004F6CBA" w:rsidRDefault="004F6CBA" w:rsidP="004F6CBA">
            <w:pPr>
              <w:rPr>
                <w:sz w:val="24"/>
                <w:szCs w:val="24"/>
              </w:rPr>
            </w:pPr>
            <w:r w:rsidRPr="004F6CBA">
              <w:rPr>
                <w:color w:val="000000"/>
              </w:rPr>
              <w:t>«Экономика и финансы»</w:t>
            </w:r>
          </w:p>
          <w:p w14:paraId="0A3B3030" w14:textId="77777777" w:rsidR="004F6CBA" w:rsidRPr="004F6CBA" w:rsidRDefault="004F6CBA" w:rsidP="004F6CBA">
            <w:pPr>
              <w:rPr>
                <w:sz w:val="24"/>
                <w:szCs w:val="24"/>
              </w:rPr>
            </w:pPr>
            <w:r w:rsidRPr="004F6CBA">
              <w:rPr>
                <w:sz w:val="24"/>
                <w:szCs w:val="24"/>
              </w:rPr>
              <w:t> </w:t>
            </w:r>
          </w:p>
        </w:tc>
        <w:tc>
          <w:tcPr>
            <w:tcW w:w="1870" w:type="dxa"/>
            <w:hideMark/>
          </w:tcPr>
          <w:p w14:paraId="1BB45D9C" w14:textId="77777777" w:rsidR="004F6CBA" w:rsidRPr="004F6CBA" w:rsidRDefault="004F6CBA" w:rsidP="004F6CBA">
            <w:pPr>
              <w:rPr>
                <w:sz w:val="24"/>
                <w:szCs w:val="24"/>
              </w:rPr>
            </w:pPr>
            <w:r w:rsidRPr="004F6CBA">
              <w:rPr>
                <w:color w:val="000000"/>
                <w:shd w:val="clear" w:color="auto" w:fill="FFFFFF"/>
              </w:rPr>
              <w:t>FOMENKO N.M., MARKOVA O.M., ERMOLAEV K.N., IODA JU.V., ZHIGUNOVA T.S.</w:t>
            </w:r>
          </w:p>
        </w:tc>
        <w:tc>
          <w:tcPr>
            <w:tcW w:w="1024" w:type="dxa"/>
            <w:hideMark/>
          </w:tcPr>
          <w:p w14:paraId="7177D7AD" w14:textId="77777777" w:rsidR="004F6CBA" w:rsidRPr="004F6CBA" w:rsidRDefault="004F6CBA" w:rsidP="004F6CBA">
            <w:pPr>
              <w:jc w:val="center"/>
              <w:rPr>
                <w:sz w:val="24"/>
                <w:szCs w:val="24"/>
              </w:rPr>
            </w:pPr>
            <w:r w:rsidRPr="004F6CBA">
              <w:rPr>
                <w:color w:val="000000"/>
                <w:u w:val="single"/>
              </w:rPr>
              <w:t>1</w:t>
            </w:r>
          </w:p>
        </w:tc>
        <w:tc>
          <w:tcPr>
            <w:tcW w:w="3510" w:type="dxa"/>
            <w:hideMark/>
          </w:tcPr>
          <w:p w14:paraId="367C0BC4" w14:textId="3FC9D0AC" w:rsidR="004F6CBA" w:rsidRPr="00EE2A12" w:rsidRDefault="004F6CBA" w:rsidP="00EE2A12">
            <w:pPr>
              <w:rPr>
                <w:color w:val="000000"/>
                <w:lang w:val="en-US"/>
              </w:rPr>
            </w:pPr>
            <w:proofErr w:type="spellStart"/>
            <w:r w:rsidRPr="00EE2A12">
              <w:rPr>
                <w:color w:val="000000"/>
                <w:lang w:val="en-US"/>
              </w:rPr>
              <w:t>Издательство</w:t>
            </w:r>
            <w:proofErr w:type="spellEnd"/>
            <w:r w:rsidRPr="00EE2A12">
              <w:rPr>
                <w:color w:val="000000"/>
                <w:lang w:val="en-US"/>
              </w:rPr>
              <w:t>: Springer, 2023</w:t>
            </w:r>
          </w:p>
        </w:tc>
        <w:tc>
          <w:tcPr>
            <w:tcW w:w="720" w:type="dxa"/>
            <w:hideMark/>
          </w:tcPr>
          <w:p w14:paraId="4FDC3E69" w14:textId="77777777" w:rsidR="004F6CBA" w:rsidRPr="004F6CBA" w:rsidRDefault="004F6CBA" w:rsidP="004F6CBA">
            <w:pPr>
              <w:rPr>
                <w:sz w:val="24"/>
                <w:szCs w:val="24"/>
              </w:rPr>
            </w:pPr>
            <w:r w:rsidRPr="004F6CBA">
              <w:rPr>
                <w:color w:val="000000"/>
              </w:rPr>
              <w:t>1000</w:t>
            </w:r>
          </w:p>
        </w:tc>
        <w:tc>
          <w:tcPr>
            <w:tcW w:w="1554" w:type="dxa"/>
            <w:hideMark/>
          </w:tcPr>
          <w:p w14:paraId="4F5324AD" w14:textId="77777777" w:rsidR="004F6CBA" w:rsidRPr="004F6CBA" w:rsidRDefault="004F6CBA" w:rsidP="004F6CBA">
            <w:pPr>
              <w:rPr>
                <w:sz w:val="24"/>
                <w:szCs w:val="24"/>
              </w:rPr>
            </w:pPr>
            <w:r w:rsidRPr="004F6CBA">
              <w:rPr>
                <w:sz w:val="24"/>
                <w:szCs w:val="24"/>
              </w:rPr>
              <w:t> </w:t>
            </w:r>
          </w:p>
        </w:tc>
      </w:tr>
      <w:tr w:rsidR="004F6CBA" w:rsidRPr="004F6CBA" w14:paraId="723C3163" w14:textId="77777777" w:rsidTr="00DE3439">
        <w:trPr>
          <w:trHeight w:val="183"/>
        </w:trPr>
        <w:tc>
          <w:tcPr>
            <w:tcW w:w="483" w:type="dxa"/>
            <w:hideMark/>
          </w:tcPr>
          <w:p w14:paraId="3EAA8D0D" w14:textId="77777777" w:rsidR="004F6CBA" w:rsidRPr="004F6CBA" w:rsidRDefault="004F6CBA" w:rsidP="004F6CBA">
            <w:pPr>
              <w:jc w:val="center"/>
              <w:rPr>
                <w:sz w:val="24"/>
                <w:szCs w:val="24"/>
              </w:rPr>
            </w:pPr>
            <w:r w:rsidRPr="004F6CBA">
              <w:rPr>
                <w:color w:val="000000"/>
              </w:rPr>
              <w:t>3</w:t>
            </w:r>
          </w:p>
        </w:tc>
        <w:tc>
          <w:tcPr>
            <w:tcW w:w="4048" w:type="dxa"/>
            <w:hideMark/>
          </w:tcPr>
          <w:p w14:paraId="2FF1FF0B" w14:textId="77777777" w:rsidR="004F6CBA" w:rsidRPr="004F6CBA" w:rsidRDefault="004F6CBA" w:rsidP="004F6CBA">
            <w:pPr>
              <w:rPr>
                <w:sz w:val="24"/>
                <w:szCs w:val="24"/>
              </w:rPr>
            </w:pPr>
            <w:r w:rsidRPr="004F6CBA">
              <w:rPr>
                <w:color w:val="000000"/>
                <w:lang w:val="en-US"/>
              </w:rPr>
              <w:t xml:space="preserve">Assessment of the Risks of Transition from a Global Pandemic Crisis to a Model of Long-Term Economic Growth. Sustainable </w:t>
            </w:r>
            <w:r w:rsidRPr="004F6CBA">
              <w:rPr>
                <w:color w:val="000000"/>
                <w:lang w:val="en-US"/>
              </w:rPr>
              <w:lastRenderedPageBreak/>
              <w:t xml:space="preserve">Development Risks and Risk Management. Advances in Science, Technology &amp; Innovation. </w:t>
            </w:r>
            <w:r w:rsidRPr="004F6CBA">
              <w:rPr>
                <w:color w:val="000000"/>
              </w:rPr>
              <w:t xml:space="preserve">Springer, </w:t>
            </w:r>
            <w:proofErr w:type="spellStart"/>
            <w:r w:rsidRPr="004F6CBA">
              <w:rPr>
                <w:color w:val="000000"/>
              </w:rPr>
              <w:t>Cham</w:t>
            </w:r>
            <w:proofErr w:type="spellEnd"/>
            <w:r w:rsidRPr="004F6CBA">
              <w:rPr>
                <w:color w:val="000000"/>
              </w:rPr>
              <w:t>. https://doi.org/10.1007/978-3-031-34256-1_14</w:t>
            </w:r>
          </w:p>
        </w:tc>
        <w:tc>
          <w:tcPr>
            <w:tcW w:w="1766" w:type="dxa"/>
            <w:hideMark/>
          </w:tcPr>
          <w:p w14:paraId="71D2223C" w14:textId="77777777" w:rsidR="004F6CBA" w:rsidRPr="004F6CBA" w:rsidRDefault="004F6CBA" w:rsidP="004F6CBA">
            <w:pPr>
              <w:rPr>
                <w:sz w:val="24"/>
                <w:szCs w:val="24"/>
              </w:rPr>
            </w:pPr>
            <w:r w:rsidRPr="004F6CBA">
              <w:rPr>
                <w:color w:val="000000"/>
              </w:rPr>
              <w:lastRenderedPageBreak/>
              <w:t>«Экономика и финансы»</w:t>
            </w:r>
          </w:p>
        </w:tc>
        <w:tc>
          <w:tcPr>
            <w:tcW w:w="1870" w:type="dxa"/>
            <w:hideMark/>
          </w:tcPr>
          <w:p w14:paraId="25783E73" w14:textId="77777777" w:rsidR="004F6CBA" w:rsidRPr="004F6CBA" w:rsidRDefault="004F6CBA" w:rsidP="004F6CBA">
            <w:pPr>
              <w:rPr>
                <w:sz w:val="24"/>
                <w:szCs w:val="24"/>
              </w:rPr>
            </w:pPr>
            <w:proofErr w:type="spellStart"/>
            <w:r w:rsidRPr="004F6CBA">
              <w:rPr>
                <w:color w:val="000000"/>
              </w:rPr>
              <w:t>Yussuf</w:t>
            </w:r>
            <w:proofErr w:type="spellEnd"/>
            <w:r w:rsidRPr="004F6CBA">
              <w:rPr>
                <w:color w:val="000000"/>
              </w:rPr>
              <w:t xml:space="preserve">, A.A., </w:t>
            </w:r>
            <w:proofErr w:type="spellStart"/>
            <w:r w:rsidRPr="004F6CBA">
              <w:rPr>
                <w:color w:val="000000"/>
              </w:rPr>
              <w:t>Okunkova</w:t>
            </w:r>
            <w:proofErr w:type="spellEnd"/>
            <w:r w:rsidRPr="004F6CBA">
              <w:rPr>
                <w:color w:val="000000"/>
              </w:rPr>
              <w:t xml:space="preserve">, E.A., </w:t>
            </w:r>
            <w:proofErr w:type="spellStart"/>
            <w:r w:rsidRPr="004F6CBA">
              <w:rPr>
                <w:color w:val="000000"/>
              </w:rPr>
              <w:t>Ioda</w:t>
            </w:r>
            <w:proofErr w:type="spellEnd"/>
            <w:r w:rsidRPr="004F6CBA">
              <w:rPr>
                <w:color w:val="000000"/>
              </w:rPr>
              <w:t xml:space="preserve">, J.V., </w:t>
            </w:r>
            <w:proofErr w:type="spellStart"/>
            <w:r w:rsidRPr="004F6CBA">
              <w:rPr>
                <w:color w:val="000000"/>
              </w:rPr>
              <w:lastRenderedPageBreak/>
              <w:t>Tleptserukov</w:t>
            </w:r>
            <w:proofErr w:type="spellEnd"/>
            <w:r w:rsidRPr="004F6CBA">
              <w:rPr>
                <w:color w:val="000000"/>
              </w:rPr>
              <w:t xml:space="preserve">, M.A., </w:t>
            </w:r>
            <w:proofErr w:type="spellStart"/>
            <w:r w:rsidRPr="004F6CBA">
              <w:rPr>
                <w:color w:val="000000"/>
              </w:rPr>
              <w:t>Butova</w:t>
            </w:r>
            <w:proofErr w:type="spellEnd"/>
            <w:r w:rsidRPr="004F6CBA">
              <w:rPr>
                <w:color w:val="000000"/>
              </w:rPr>
              <w:t>, L.M.</w:t>
            </w:r>
          </w:p>
        </w:tc>
        <w:tc>
          <w:tcPr>
            <w:tcW w:w="1024" w:type="dxa"/>
            <w:hideMark/>
          </w:tcPr>
          <w:p w14:paraId="110095ED" w14:textId="77777777" w:rsidR="004F6CBA" w:rsidRPr="004F6CBA" w:rsidRDefault="004F6CBA" w:rsidP="004F6CBA">
            <w:pPr>
              <w:jc w:val="center"/>
              <w:rPr>
                <w:sz w:val="24"/>
                <w:szCs w:val="24"/>
              </w:rPr>
            </w:pPr>
            <w:r w:rsidRPr="004F6CBA">
              <w:rPr>
                <w:bCs/>
                <w:color w:val="000000"/>
              </w:rPr>
              <w:lastRenderedPageBreak/>
              <w:t>1</w:t>
            </w:r>
          </w:p>
        </w:tc>
        <w:tc>
          <w:tcPr>
            <w:tcW w:w="3510" w:type="dxa"/>
            <w:hideMark/>
          </w:tcPr>
          <w:p w14:paraId="162CF23E" w14:textId="1E3A7214" w:rsidR="004F6CBA" w:rsidRPr="00EE2A12" w:rsidRDefault="004F6CBA" w:rsidP="00EE2A12">
            <w:pPr>
              <w:rPr>
                <w:color w:val="000000"/>
                <w:lang w:val="en-US"/>
              </w:rPr>
            </w:pPr>
            <w:proofErr w:type="spellStart"/>
            <w:r w:rsidRPr="00EE2A12">
              <w:rPr>
                <w:color w:val="000000"/>
                <w:lang w:val="en-US"/>
              </w:rPr>
              <w:t>Издательство</w:t>
            </w:r>
            <w:proofErr w:type="spellEnd"/>
            <w:r w:rsidRPr="00EE2A12">
              <w:rPr>
                <w:color w:val="000000"/>
                <w:lang w:val="en-US"/>
              </w:rPr>
              <w:t>: Springer, 2023</w:t>
            </w:r>
          </w:p>
        </w:tc>
        <w:tc>
          <w:tcPr>
            <w:tcW w:w="720" w:type="dxa"/>
            <w:hideMark/>
          </w:tcPr>
          <w:p w14:paraId="5555E646" w14:textId="77777777" w:rsidR="004F6CBA" w:rsidRPr="004F6CBA" w:rsidRDefault="004F6CBA" w:rsidP="004F6CBA">
            <w:pPr>
              <w:rPr>
                <w:sz w:val="24"/>
                <w:szCs w:val="24"/>
              </w:rPr>
            </w:pPr>
            <w:r w:rsidRPr="004F6CBA">
              <w:rPr>
                <w:color w:val="000000"/>
              </w:rPr>
              <w:t>1000</w:t>
            </w:r>
          </w:p>
        </w:tc>
        <w:tc>
          <w:tcPr>
            <w:tcW w:w="1554" w:type="dxa"/>
            <w:hideMark/>
          </w:tcPr>
          <w:p w14:paraId="5B6FFCA5" w14:textId="77777777" w:rsidR="004F6CBA" w:rsidRPr="004F6CBA" w:rsidRDefault="004F6CBA" w:rsidP="004F6CBA">
            <w:pPr>
              <w:rPr>
                <w:sz w:val="24"/>
                <w:szCs w:val="24"/>
              </w:rPr>
            </w:pPr>
            <w:r w:rsidRPr="004F6CBA">
              <w:rPr>
                <w:sz w:val="24"/>
                <w:szCs w:val="24"/>
              </w:rPr>
              <w:t> </w:t>
            </w:r>
          </w:p>
        </w:tc>
      </w:tr>
      <w:tr w:rsidR="004F6CBA" w:rsidRPr="004F6CBA" w14:paraId="14C5C603" w14:textId="77777777" w:rsidTr="00DE3439">
        <w:trPr>
          <w:trHeight w:val="183"/>
        </w:trPr>
        <w:tc>
          <w:tcPr>
            <w:tcW w:w="483" w:type="dxa"/>
            <w:hideMark/>
          </w:tcPr>
          <w:p w14:paraId="10C02C5F" w14:textId="77777777" w:rsidR="004F6CBA" w:rsidRPr="004F6CBA" w:rsidRDefault="004F6CBA" w:rsidP="004F6CBA">
            <w:pPr>
              <w:jc w:val="center"/>
              <w:rPr>
                <w:sz w:val="24"/>
                <w:szCs w:val="24"/>
              </w:rPr>
            </w:pPr>
            <w:r w:rsidRPr="004F6CBA">
              <w:rPr>
                <w:sz w:val="24"/>
                <w:szCs w:val="24"/>
              </w:rPr>
              <w:t> </w:t>
            </w:r>
          </w:p>
        </w:tc>
        <w:tc>
          <w:tcPr>
            <w:tcW w:w="4048" w:type="dxa"/>
            <w:hideMark/>
          </w:tcPr>
          <w:p w14:paraId="3772F5E1" w14:textId="77777777" w:rsidR="004F6CBA" w:rsidRPr="004F6CBA" w:rsidRDefault="004F6CBA" w:rsidP="004F6CBA">
            <w:pPr>
              <w:rPr>
                <w:sz w:val="24"/>
                <w:szCs w:val="24"/>
              </w:rPr>
            </w:pPr>
            <w:r w:rsidRPr="004F6CBA">
              <w:rPr>
                <w:sz w:val="24"/>
                <w:szCs w:val="24"/>
              </w:rPr>
              <w:t> </w:t>
            </w:r>
          </w:p>
        </w:tc>
        <w:tc>
          <w:tcPr>
            <w:tcW w:w="1766" w:type="dxa"/>
            <w:hideMark/>
          </w:tcPr>
          <w:p w14:paraId="504F8983" w14:textId="77777777" w:rsidR="004F6CBA" w:rsidRPr="004F6CBA" w:rsidRDefault="004F6CBA" w:rsidP="004F6CBA">
            <w:pPr>
              <w:rPr>
                <w:sz w:val="24"/>
                <w:szCs w:val="24"/>
              </w:rPr>
            </w:pPr>
            <w:r w:rsidRPr="004F6CBA">
              <w:rPr>
                <w:sz w:val="24"/>
                <w:szCs w:val="24"/>
              </w:rPr>
              <w:t> </w:t>
            </w:r>
          </w:p>
        </w:tc>
        <w:tc>
          <w:tcPr>
            <w:tcW w:w="1870" w:type="dxa"/>
            <w:hideMark/>
          </w:tcPr>
          <w:p w14:paraId="165B3917" w14:textId="77777777" w:rsidR="004F6CBA" w:rsidRPr="004F6CBA" w:rsidRDefault="004F6CBA" w:rsidP="004F6CBA">
            <w:pPr>
              <w:rPr>
                <w:sz w:val="24"/>
                <w:szCs w:val="24"/>
              </w:rPr>
            </w:pPr>
            <w:r w:rsidRPr="004F6CBA">
              <w:rPr>
                <w:sz w:val="24"/>
                <w:szCs w:val="24"/>
              </w:rPr>
              <w:t> </w:t>
            </w:r>
          </w:p>
        </w:tc>
        <w:tc>
          <w:tcPr>
            <w:tcW w:w="1024" w:type="dxa"/>
            <w:hideMark/>
          </w:tcPr>
          <w:p w14:paraId="44A9DA4F" w14:textId="77777777" w:rsidR="004F6CBA" w:rsidRPr="004F6CBA" w:rsidRDefault="004F6CBA" w:rsidP="004F6CBA">
            <w:pPr>
              <w:jc w:val="center"/>
              <w:rPr>
                <w:sz w:val="24"/>
                <w:szCs w:val="24"/>
              </w:rPr>
            </w:pPr>
            <w:r w:rsidRPr="004F6CBA">
              <w:rPr>
                <w:sz w:val="24"/>
                <w:szCs w:val="24"/>
              </w:rPr>
              <w:t> </w:t>
            </w:r>
          </w:p>
        </w:tc>
        <w:tc>
          <w:tcPr>
            <w:tcW w:w="3510" w:type="dxa"/>
            <w:hideMark/>
          </w:tcPr>
          <w:p w14:paraId="4328CFF5" w14:textId="77777777" w:rsidR="004F6CBA" w:rsidRPr="004F6CBA" w:rsidRDefault="004F6CBA" w:rsidP="004F6CBA">
            <w:pPr>
              <w:rPr>
                <w:sz w:val="24"/>
                <w:szCs w:val="24"/>
              </w:rPr>
            </w:pPr>
            <w:r w:rsidRPr="004F6CBA">
              <w:rPr>
                <w:sz w:val="24"/>
                <w:szCs w:val="24"/>
              </w:rPr>
              <w:t> </w:t>
            </w:r>
          </w:p>
        </w:tc>
        <w:tc>
          <w:tcPr>
            <w:tcW w:w="720" w:type="dxa"/>
            <w:hideMark/>
          </w:tcPr>
          <w:p w14:paraId="0FBEB9E1" w14:textId="77777777" w:rsidR="004F6CBA" w:rsidRPr="004F6CBA" w:rsidRDefault="004F6CBA" w:rsidP="004F6CBA">
            <w:pPr>
              <w:rPr>
                <w:sz w:val="24"/>
                <w:szCs w:val="24"/>
              </w:rPr>
            </w:pPr>
            <w:r w:rsidRPr="004F6CBA">
              <w:rPr>
                <w:sz w:val="24"/>
                <w:szCs w:val="24"/>
              </w:rPr>
              <w:t> </w:t>
            </w:r>
          </w:p>
        </w:tc>
        <w:tc>
          <w:tcPr>
            <w:tcW w:w="1554" w:type="dxa"/>
            <w:hideMark/>
          </w:tcPr>
          <w:p w14:paraId="22EDB858" w14:textId="77777777" w:rsidR="004F6CBA" w:rsidRPr="004F6CBA" w:rsidRDefault="004F6CBA" w:rsidP="004F6CBA">
            <w:pPr>
              <w:rPr>
                <w:sz w:val="24"/>
                <w:szCs w:val="24"/>
              </w:rPr>
            </w:pPr>
            <w:r w:rsidRPr="004F6CBA">
              <w:rPr>
                <w:sz w:val="24"/>
                <w:szCs w:val="24"/>
              </w:rPr>
              <w:t> </w:t>
            </w:r>
          </w:p>
        </w:tc>
      </w:tr>
    </w:tbl>
    <w:p w14:paraId="3CED9C7F" w14:textId="77777777" w:rsidR="004F6CBA" w:rsidRDefault="004F6CBA">
      <w:pPr>
        <w:keepNext/>
        <w:tabs>
          <w:tab w:val="left" w:pos="1501"/>
        </w:tabs>
        <w:spacing w:after="60"/>
        <w:outlineLvl w:val="2"/>
        <w:rPr>
          <w:b/>
          <w:sz w:val="28"/>
          <w:szCs w:val="28"/>
        </w:rPr>
      </w:pPr>
    </w:p>
    <w:p w14:paraId="4E607637" w14:textId="3D773D1B" w:rsidR="00920F21" w:rsidRDefault="004F6CBA">
      <w:pPr>
        <w:keepNext/>
        <w:tabs>
          <w:tab w:val="left" w:pos="1501"/>
        </w:tabs>
        <w:spacing w:after="60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5.1.4. Научные труды научно-педагогических работников, опубликованные в научных изданиях, входящих в перечень ВАК РФ</w:t>
      </w:r>
    </w:p>
    <w:tbl>
      <w:tblPr>
        <w:tblStyle w:val="ac"/>
        <w:tblW w:w="15170" w:type="dxa"/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1842"/>
        <w:gridCol w:w="7939"/>
        <w:gridCol w:w="3686"/>
        <w:gridCol w:w="7"/>
      </w:tblGrid>
      <w:tr w:rsidR="00920F21" w14:paraId="073E76E3" w14:textId="77777777" w:rsidTr="00DE3439">
        <w:trPr>
          <w:gridAfter w:val="1"/>
          <w:wAfter w:w="7" w:type="dxa"/>
          <w:trHeight w:val="553"/>
        </w:trPr>
        <w:tc>
          <w:tcPr>
            <w:tcW w:w="562" w:type="dxa"/>
          </w:tcPr>
          <w:p w14:paraId="65A40CAC" w14:textId="77777777" w:rsidR="00920F21" w:rsidRDefault="004F6CBA">
            <w:pPr>
              <w:jc w:val="center"/>
            </w:pPr>
            <w:r>
              <w:t>№</w:t>
            </w:r>
          </w:p>
        </w:tc>
        <w:tc>
          <w:tcPr>
            <w:tcW w:w="1134" w:type="dxa"/>
          </w:tcPr>
          <w:p w14:paraId="61870384" w14:textId="77777777" w:rsidR="00920F21" w:rsidRDefault="004F6CBA">
            <w:pPr>
              <w:jc w:val="center"/>
            </w:pPr>
            <w:r w:rsidRPr="00DE3439">
              <w:rPr>
                <w:sz w:val="10"/>
              </w:rPr>
              <w:t xml:space="preserve">Порядковый номер из списка журналов ВАК, рекомендованных Финуниверситетом к печати (утвержден ректором.) </w:t>
            </w:r>
          </w:p>
        </w:tc>
        <w:tc>
          <w:tcPr>
            <w:tcW w:w="1842" w:type="dxa"/>
          </w:tcPr>
          <w:p w14:paraId="139EC169" w14:textId="77777777" w:rsidR="00920F21" w:rsidRDefault="004F6CBA">
            <w:pPr>
              <w:jc w:val="center"/>
            </w:pPr>
            <w:r>
              <w:t xml:space="preserve">Наименование журнала </w:t>
            </w:r>
          </w:p>
        </w:tc>
        <w:tc>
          <w:tcPr>
            <w:tcW w:w="7939" w:type="dxa"/>
          </w:tcPr>
          <w:p w14:paraId="4C6EA68C" w14:textId="77777777" w:rsidR="00920F21" w:rsidRDefault="004F6CBA">
            <w:pPr>
              <w:jc w:val="center"/>
            </w:pPr>
            <w:r>
              <w:t xml:space="preserve">Выходные данные публикации </w:t>
            </w:r>
          </w:p>
        </w:tc>
        <w:tc>
          <w:tcPr>
            <w:tcW w:w="3686" w:type="dxa"/>
          </w:tcPr>
          <w:p w14:paraId="4BF814B0" w14:textId="77777777" w:rsidR="00920F21" w:rsidRDefault="004F6CBA">
            <w:pPr>
              <w:jc w:val="center"/>
            </w:pPr>
            <w:r>
              <w:t>Ссылка на размещение в РИНЦ или на сайт журнала</w:t>
            </w:r>
          </w:p>
        </w:tc>
      </w:tr>
      <w:tr w:rsidR="00920F21" w14:paraId="7842F10D" w14:textId="77777777" w:rsidTr="00DE3439">
        <w:trPr>
          <w:gridAfter w:val="1"/>
          <w:wAfter w:w="7" w:type="dxa"/>
          <w:trHeight w:val="805"/>
        </w:trPr>
        <w:tc>
          <w:tcPr>
            <w:tcW w:w="562" w:type="dxa"/>
          </w:tcPr>
          <w:p w14:paraId="026398DE" w14:textId="77777777" w:rsidR="00920F21" w:rsidRDefault="00920F21">
            <w:pPr>
              <w:pStyle w:val="af0"/>
              <w:numPr>
                <w:ilvl w:val="0"/>
                <w:numId w:val="1"/>
              </w:numPr>
              <w:spacing w:after="160" w:line="259" w:lineRule="auto"/>
              <w:ind w:left="3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1EC2B2E" w14:textId="77777777" w:rsidR="00920F21" w:rsidRDefault="004F6CBA">
            <w:pPr>
              <w:jc w:val="center"/>
            </w:pPr>
            <w:r>
              <w:t>579</w:t>
            </w:r>
          </w:p>
        </w:tc>
        <w:tc>
          <w:tcPr>
            <w:tcW w:w="1842" w:type="dxa"/>
            <w:shd w:val="clear" w:color="auto" w:fill="auto"/>
          </w:tcPr>
          <w:p w14:paraId="1C4155D6" w14:textId="77777777" w:rsidR="00920F21" w:rsidRDefault="004F6CBA">
            <w:r>
              <w:t>Социодинамика</w:t>
            </w:r>
          </w:p>
          <w:p w14:paraId="1186C039" w14:textId="77777777" w:rsidR="00920F21" w:rsidRDefault="004F6CBA">
            <w:r>
              <w:rPr>
                <w:b/>
                <w:color w:val="FF0000"/>
              </w:rPr>
              <w:t>(К2)</w:t>
            </w:r>
          </w:p>
        </w:tc>
        <w:tc>
          <w:tcPr>
            <w:tcW w:w="7939" w:type="dxa"/>
            <w:shd w:val="clear" w:color="auto" w:fill="auto"/>
          </w:tcPr>
          <w:p w14:paraId="7988F723" w14:textId="77777777" w:rsidR="00920F21" w:rsidRDefault="004F6CBA">
            <w:pPr>
              <w:jc w:val="both"/>
            </w:pPr>
            <w:r>
              <w:t xml:space="preserve">Аникин, Д. А. Русская православная церковь как актор политики памяти: опыт исследования локальных теологических дискурсов / Д. А. Аникин, А. </w:t>
            </w:r>
            <w:r>
              <w:rPr>
                <w:b/>
              </w:rPr>
              <w:t>А. Линченко</w:t>
            </w:r>
            <w:r>
              <w:t xml:space="preserve"> // Социодинамика. – 2023. – № 1. – С. 52-67. – DOI 10.25136/2409-7144.2023.1.39396. – EDN DXKBXW.</w:t>
            </w:r>
          </w:p>
        </w:tc>
        <w:tc>
          <w:tcPr>
            <w:tcW w:w="3686" w:type="dxa"/>
            <w:shd w:val="clear" w:color="auto" w:fill="auto"/>
          </w:tcPr>
          <w:p w14:paraId="167DEEE8" w14:textId="77777777" w:rsidR="00920F21" w:rsidRDefault="004F6CBA">
            <w:hyperlink r:id="rId8" w:tooltip="https://www.elibrary.ru/item.asp?id=50232100" w:history="1">
              <w:r>
                <w:rPr>
                  <w:rStyle w:val="af3"/>
                </w:rPr>
                <w:t>https://www.elibrary.ru/item.asp?id=50232100</w:t>
              </w:r>
            </w:hyperlink>
            <w:r>
              <w:t xml:space="preserve"> </w:t>
            </w:r>
          </w:p>
        </w:tc>
      </w:tr>
      <w:tr w:rsidR="00920F21" w:rsidRPr="004F6CBA" w14:paraId="1E2695BA" w14:textId="77777777" w:rsidTr="00DE3439">
        <w:trPr>
          <w:gridAfter w:val="1"/>
          <w:wAfter w:w="7" w:type="dxa"/>
          <w:trHeight w:val="805"/>
        </w:trPr>
        <w:tc>
          <w:tcPr>
            <w:tcW w:w="562" w:type="dxa"/>
          </w:tcPr>
          <w:p w14:paraId="3B267775" w14:textId="77777777" w:rsidR="00920F21" w:rsidRDefault="00920F21">
            <w:pPr>
              <w:pStyle w:val="af0"/>
              <w:numPr>
                <w:ilvl w:val="0"/>
                <w:numId w:val="1"/>
              </w:numPr>
              <w:spacing w:after="160" w:line="259" w:lineRule="auto"/>
              <w:ind w:left="3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DC1A788" w14:textId="77777777" w:rsidR="00920F21" w:rsidRDefault="004F6CBA">
            <w:pPr>
              <w:jc w:val="center"/>
            </w:pPr>
            <w:r>
              <w:t>579</w:t>
            </w:r>
          </w:p>
        </w:tc>
        <w:tc>
          <w:tcPr>
            <w:tcW w:w="1842" w:type="dxa"/>
            <w:shd w:val="clear" w:color="auto" w:fill="auto"/>
          </w:tcPr>
          <w:p w14:paraId="1944F90E" w14:textId="77777777" w:rsidR="00920F21" w:rsidRDefault="004F6CBA">
            <w:r>
              <w:t xml:space="preserve">Социодинамика </w:t>
            </w:r>
            <w:r>
              <w:rPr>
                <w:b/>
                <w:color w:val="FF0000"/>
              </w:rPr>
              <w:t>(К2)</w:t>
            </w:r>
          </w:p>
        </w:tc>
        <w:tc>
          <w:tcPr>
            <w:tcW w:w="7939" w:type="dxa"/>
            <w:shd w:val="clear" w:color="auto" w:fill="auto"/>
          </w:tcPr>
          <w:p w14:paraId="0613501A" w14:textId="77777777" w:rsidR="00920F21" w:rsidRDefault="004F6CBA">
            <w:pPr>
              <w:jc w:val="both"/>
              <w:rPr>
                <w:lang w:val="en-US"/>
              </w:rPr>
            </w:pPr>
            <w:r w:rsidRPr="004F6CBA">
              <w:rPr>
                <w:b/>
              </w:rPr>
              <w:t>Смыслова О.Ю., Назаренко В.С., Линченко А.А.</w:t>
            </w:r>
            <w:r>
              <w:t xml:space="preserve"> Оценка эффективности государственной информационной политики Российской Федерации в сфере повышения уровня доверия к финансовым институтам: региональный аспект // Социодинамика. – 2023. – № 11. – С. 20 - 45. </w:t>
            </w:r>
            <w:r>
              <w:rPr>
                <w:lang w:val="en-US"/>
              </w:rPr>
              <w:t>DOI: 10.25136/2409-7144.2023.11.68970 EDN: ASCWEA URL: https://nbpublish.com/library_read_article.php?id=68970</w:t>
            </w:r>
          </w:p>
        </w:tc>
        <w:tc>
          <w:tcPr>
            <w:tcW w:w="3686" w:type="dxa"/>
            <w:shd w:val="clear" w:color="auto" w:fill="auto"/>
          </w:tcPr>
          <w:p w14:paraId="2DF4A9E6" w14:textId="77777777" w:rsidR="00920F21" w:rsidRDefault="004F6CBA">
            <w:pPr>
              <w:rPr>
                <w:lang w:val="en-US"/>
              </w:rPr>
            </w:pPr>
            <w:hyperlink r:id="rId9" w:tooltip="https://www.e-notabene.ru/pr/article_68970.html" w:history="1">
              <w:r>
                <w:rPr>
                  <w:rStyle w:val="af3"/>
                  <w:lang w:val="en-US"/>
                </w:rPr>
                <w:t>https://www.e-notabene.ru/pr/article_68970.html</w:t>
              </w:r>
            </w:hyperlink>
            <w:r>
              <w:rPr>
                <w:lang w:val="en-US"/>
              </w:rPr>
              <w:t xml:space="preserve"> </w:t>
            </w:r>
          </w:p>
        </w:tc>
      </w:tr>
      <w:tr w:rsidR="00920F21" w14:paraId="4E398BF5" w14:textId="77777777" w:rsidTr="00DE3439">
        <w:trPr>
          <w:gridAfter w:val="1"/>
          <w:wAfter w:w="7" w:type="dxa"/>
          <w:trHeight w:val="805"/>
        </w:trPr>
        <w:tc>
          <w:tcPr>
            <w:tcW w:w="562" w:type="dxa"/>
          </w:tcPr>
          <w:p w14:paraId="494ACAC0" w14:textId="77777777" w:rsidR="00920F21" w:rsidRDefault="00920F21">
            <w:pPr>
              <w:pStyle w:val="af0"/>
              <w:numPr>
                <w:ilvl w:val="0"/>
                <w:numId w:val="1"/>
              </w:numPr>
              <w:spacing w:after="160" w:line="259" w:lineRule="auto"/>
              <w:ind w:left="32"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5550FAD8" w14:textId="77777777" w:rsidR="00920F21" w:rsidRDefault="004F6CBA">
            <w:pPr>
              <w:jc w:val="center"/>
            </w:pPr>
            <w:r>
              <w:t>579</w:t>
            </w:r>
          </w:p>
        </w:tc>
        <w:tc>
          <w:tcPr>
            <w:tcW w:w="1842" w:type="dxa"/>
            <w:shd w:val="clear" w:color="auto" w:fill="auto"/>
          </w:tcPr>
          <w:p w14:paraId="1EB41B2B" w14:textId="77777777" w:rsidR="00920F21" w:rsidRDefault="004F6CBA">
            <w:r>
              <w:t>Социодинамика</w:t>
            </w:r>
          </w:p>
          <w:p w14:paraId="7E830D45" w14:textId="77777777" w:rsidR="00920F21" w:rsidRDefault="004F6CBA">
            <w:r>
              <w:rPr>
                <w:b/>
                <w:color w:val="FF0000"/>
              </w:rPr>
              <w:t>(К2)</w:t>
            </w:r>
          </w:p>
        </w:tc>
        <w:tc>
          <w:tcPr>
            <w:tcW w:w="7939" w:type="dxa"/>
            <w:shd w:val="clear" w:color="auto" w:fill="auto"/>
          </w:tcPr>
          <w:p w14:paraId="04A1094E" w14:textId="77777777" w:rsidR="00920F21" w:rsidRDefault="004F6CBA">
            <w:pPr>
              <w:jc w:val="both"/>
            </w:pPr>
            <w:r w:rsidRPr="001358DB">
              <w:rPr>
                <w:b/>
              </w:rPr>
              <w:t>Линченко А.А.,</w:t>
            </w:r>
            <w:r>
              <w:t xml:space="preserve"> Благинин В.С., Овчинников А.В., </w:t>
            </w:r>
            <w:proofErr w:type="spellStart"/>
            <w:r>
              <w:t>Андрисенко</w:t>
            </w:r>
            <w:proofErr w:type="spellEnd"/>
            <w:r>
              <w:t xml:space="preserve"> С.А. Поколенческий анализ памяти миграционных сообществ // Социодинамика. 2023. №12.</w:t>
            </w:r>
          </w:p>
        </w:tc>
        <w:tc>
          <w:tcPr>
            <w:tcW w:w="3686" w:type="dxa"/>
            <w:shd w:val="clear" w:color="auto" w:fill="auto"/>
          </w:tcPr>
          <w:p w14:paraId="30EEA4EB" w14:textId="77777777" w:rsidR="00920F21" w:rsidRDefault="004F6CBA">
            <w:r>
              <w:t>https://www.e-notabene.ru/pr/contents_2023_12.html</w:t>
            </w:r>
          </w:p>
        </w:tc>
      </w:tr>
      <w:tr w:rsidR="00920F21" w14:paraId="035011F5" w14:textId="77777777" w:rsidTr="00DE3439">
        <w:trPr>
          <w:gridAfter w:val="1"/>
          <w:wAfter w:w="7" w:type="dxa"/>
          <w:trHeight w:val="553"/>
        </w:trPr>
        <w:tc>
          <w:tcPr>
            <w:tcW w:w="562" w:type="dxa"/>
          </w:tcPr>
          <w:p w14:paraId="10BB25E0" w14:textId="77777777" w:rsidR="00920F21" w:rsidRDefault="00920F21">
            <w:pPr>
              <w:pStyle w:val="af0"/>
              <w:numPr>
                <w:ilvl w:val="0"/>
                <w:numId w:val="1"/>
              </w:numPr>
              <w:spacing w:after="160" w:line="259" w:lineRule="auto"/>
              <w:ind w:left="3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6A8BD1E" w14:textId="77777777" w:rsidR="00920F21" w:rsidRDefault="004F6CBA">
            <w:pPr>
              <w:jc w:val="center"/>
            </w:pPr>
            <w:r>
              <w:t>308</w:t>
            </w:r>
          </w:p>
        </w:tc>
        <w:tc>
          <w:tcPr>
            <w:tcW w:w="1842" w:type="dxa"/>
            <w:shd w:val="clear" w:color="auto" w:fill="auto"/>
          </w:tcPr>
          <w:p w14:paraId="426C1153" w14:textId="77777777" w:rsidR="00920F21" w:rsidRDefault="004F6CBA">
            <w:r>
              <w:t xml:space="preserve">Известия Юго-Западного государственного университета. Серия: Экономика. Социология. Менеджмент </w:t>
            </w:r>
            <w:r>
              <w:rPr>
                <w:b/>
                <w:color w:val="FF0000"/>
              </w:rPr>
              <w:t>(К2)</w:t>
            </w:r>
          </w:p>
        </w:tc>
        <w:tc>
          <w:tcPr>
            <w:tcW w:w="7939" w:type="dxa"/>
            <w:shd w:val="clear" w:color="auto" w:fill="auto"/>
          </w:tcPr>
          <w:p w14:paraId="46E16682" w14:textId="77777777" w:rsidR="00920F21" w:rsidRDefault="004F6CBA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Новые векторы и ограничения в развитии предпринимательских структур в новых экономических реалиях / О. Ф. Алехина, А. Ю. Артюшкова, Т. В.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Корякина,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Ю. В. Иода // Известия Юго-Западного государственного университета. Серия: Экономика. Социология. Менеджмент. – 2023. – Т. 13, № 1. – С. 102-115. – DOI 10.21869/2223-1552-2023-13-1-102-115. – EDN RSVXFD.</w:t>
            </w:r>
          </w:p>
          <w:p w14:paraId="50265C65" w14:textId="77777777" w:rsidR="00920F21" w:rsidRDefault="00920F21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14:paraId="6AB3805B" w14:textId="77777777" w:rsidR="00920F21" w:rsidRDefault="004F6CBA">
            <w:hyperlink r:id="rId10" w:tooltip="https://www.elibrary.ru/item.asp?id=50472502" w:history="1">
              <w:r>
                <w:rPr>
                  <w:rStyle w:val="af3"/>
                </w:rPr>
                <w:t>https://www.elibrary.ru/item.asp?id=50472502</w:t>
              </w:r>
            </w:hyperlink>
            <w:r>
              <w:t xml:space="preserve"> </w:t>
            </w:r>
          </w:p>
        </w:tc>
      </w:tr>
      <w:tr w:rsidR="00920F21" w14:paraId="35E6B482" w14:textId="77777777" w:rsidTr="00DE3439">
        <w:trPr>
          <w:gridAfter w:val="1"/>
          <w:wAfter w:w="7" w:type="dxa"/>
          <w:trHeight w:val="553"/>
        </w:trPr>
        <w:tc>
          <w:tcPr>
            <w:tcW w:w="562" w:type="dxa"/>
          </w:tcPr>
          <w:p w14:paraId="31CD90E3" w14:textId="77777777" w:rsidR="00920F21" w:rsidRDefault="00920F21">
            <w:pPr>
              <w:pStyle w:val="af0"/>
              <w:numPr>
                <w:ilvl w:val="0"/>
                <w:numId w:val="1"/>
              </w:numPr>
              <w:spacing w:after="160" w:line="259" w:lineRule="auto"/>
              <w:ind w:left="3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63C26BD" w14:textId="77777777" w:rsidR="00920F21" w:rsidRDefault="004F6CBA">
            <w:pPr>
              <w:jc w:val="center"/>
            </w:pPr>
            <w:r>
              <w:t>308</w:t>
            </w:r>
          </w:p>
        </w:tc>
        <w:tc>
          <w:tcPr>
            <w:tcW w:w="1842" w:type="dxa"/>
            <w:shd w:val="clear" w:color="auto" w:fill="auto"/>
          </w:tcPr>
          <w:p w14:paraId="3CA6FC13" w14:textId="77777777" w:rsidR="00920F21" w:rsidRDefault="004F6CBA">
            <w:r>
              <w:t xml:space="preserve">Известия Юго-Западного государственного университета </w:t>
            </w:r>
            <w:r>
              <w:rPr>
                <w:b/>
                <w:color w:val="FF0000"/>
              </w:rPr>
              <w:t>(К2)</w:t>
            </w:r>
          </w:p>
        </w:tc>
        <w:tc>
          <w:tcPr>
            <w:tcW w:w="7939" w:type="dxa"/>
            <w:shd w:val="clear" w:color="auto" w:fill="auto"/>
          </w:tcPr>
          <w:p w14:paraId="6D212F74" w14:textId="77777777" w:rsidR="00920F21" w:rsidRDefault="004F6CBA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Московцева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Л.В.,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Рощектаев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С.А.,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Корякина Т.В.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Черненко Э.М. Потенциал «умного» управления городами для преодоления ограничений пандемии // Известия Юго-Западного государственного университета. Серия: Экономика. Социология. Менеджмент. – 2023. – Т. 13, № 4. – С. 10-23.</w:t>
            </w:r>
          </w:p>
        </w:tc>
        <w:tc>
          <w:tcPr>
            <w:tcW w:w="3686" w:type="dxa"/>
            <w:shd w:val="clear" w:color="auto" w:fill="auto"/>
          </w:tcPr>
          <w:p w14:paraId="2D266B14" w14:textId="77777777" w:rsidR="00920F21" w:rsidRDefault="004F6CBA">
            <w:hyperlink r:id="rId11" w:tooltip="https://ecsocmenus.elpub.ru/jour/article/view/347/296" w:history="1">
              <w:r>
                <w:rPr>
                  <w:rStyle w:val="af3"/>
                </w:rPr>
                <w:t>https://ecsocmenus.elpub.ru/jour/article/view/347/296</w:t>
              </w:r>
            </w:hyperlink>
            <w:r>
              <w:t xml:space="preserve"> </w:t>
            </w:r>
          </w:p>
        </w:tc>
      </w:tr>
      <w:tr w:rsidR="00920F21" w14:paraId="4CDE07AE" w14:textId="77777777" w:rsidTr="00DE3439">
        <w:trPr>
          <w:gridAfter w:val="1"/>
          <w:wAfter w:w="7" w:type="dxa"/>
          <w:trHeight w:val="553"/>
        </w:trPr>
        <w:tc>
          <w:tcPr>
            <w:tcW w:w="562" w:type="dxa"/>
          </w:tcPr>
          <w:p w14:paraId="6EA7BBB0" w14:textId="77777777" w:rsidR="00920F21" w:rsidRDefault="00920F21">
            <w:pPr>
              <w:pStyle w:val="af0"/>
              <w:numPr>
                <w:ilvl w:val="0"/>
                <w:numId w:val="1"/>
              </w:numPr>
              <w:spacing w:after="160" w:line="259" w:lineRule="auto"/>
              <w:ind w:left="3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3D82E53" w14:textId="77777777" w:rsidR="00920F21" w:rsidRDefault="004F6CBA">
            <w:pPr>
              <w:jc w:val="center"/>
            </w:pPr>
            <w:r>
              <w:t>691</w:t>
            </w:r>
          </w:p>
        </w:tc>
        <w:tc>
          <w:tcPr>
            <w:tcW w:w="1842" w:type="dxa"/>
            <w:shd w:val="clear" w:color="auto" w:fill="auto"/>
          </w:tcPr>
          <w:p w14:paraId="0775E279" w14:textId="77777777" w:rsidR="00920F21" w:rsidRDefault="004F6CBA">
            <w:r>
              <w:t xml:space="preserve">Экономика, предпринимательство и право </w:t>
            </w:r>
            <w:r>
              <w:rPr>
                <w:b/>
                <w:color w:val="FF0000"/>
              </w:rPr>
              <w:t>(К2)</w:t>
            </w:r>
          </w:p>
        </w:tc>
        <w:tc>
          <w:tcPr>
            <w:tcW w:w="7939" w:type="dxa"/>
            <w:shd w:val="clear" w:color="auto" w:fill="auto"/>
          </w:tcPr>
          <w:p w14:paraId="507DF7E6" w14:textId="77777777" w:rsidR="00920F21" w:rsidRDefault="004F6CBA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Государственная политика и государственно-частное партнерство как инструментарий поддержки бизнеса и населения в сложных экономических условиях: политэкономический анализ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/ И. Н. Макаров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Е.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А. Некрасова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О. А. Волкова, Н. С.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Жидков // Экономика, предпринимательство и право. – 2023. – Т. 13, № 2. – С. 245-258. – DOI 10.18334/epp.13.2.117213. – EDN EXNMOA.</w:t>
            </w:r>
          </w:p>
          <w:p w14:paraId="0B9C1863" w14:textId="77777777" w:rsidR="00920F21" w:rsidRDefault="00920F21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14:paraId="7E603BAB" w14:textId="77777777" w:rsidR="00920F21" w:rsidRDefault="004F6CBA">
            <w:hyperlink r:id="rId12" w:tooltip="https://www.elibrary.ru/item.asp?id=50350704" w:history="1">
              <w:r>
                <w:rPr>
                  <w:rStyle w:val="af3"/>
                </w:rPr>
                <w:t>https://www.elibrary.ru/item.asp?id=50350704</w:t>
              </w:r>
            </w:hyperlink>
            <w:r>
              <w:t xml:space="preserve"> </w:t>
            </w:r>
          </w:p>
        </w:tc>
      </w:tr>
      <w:tr w:rsidR="00920F21" w14:paraId="12C799DE" w14:textId="77777777" w:rsidTr="00DE3439">
        <w:trPr>
          <w:gridAfter w:val="1"/>
          <w:wAfter w:w="7" w:type="dxa"/>
          <w:trHeight w:val="553"/>
        </w:trPr>
        <w:tc>
          <w:tcPr>
            <w:tcW w:w="562" w:type="dxa"/>
          </w:tcPr>
          <w:p w14:paraId="7CD98216" w14:textId="77777777" w:rsidR="00920F21" w:rsidRDefault="00920F21">
            <w:pPr>
              <w:pStyle w:val="af0"/>
              <w:numPr>
                <w:ilvl w:val="0"/>
                <w:numId w:val="1"/>
              </w:numPr>
              <w:spacing w:after="160" w:line="259" w:lineRule="auto"/>
              <w:ind w:left="3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F608B11" w14:textId="77777777" w:rsidR="00920F21" w:rsidRDefault="004F6CBA">
            <w:pPr>
              <w:jc w:val="center"/>
            </w:pPr>
            <w:r>
              <w:t>691</w:t>
            </w:r>
          </w:p>
        </w:tc>
        <w:tc>
          <w:tcPr>
            <w:tcW w:w="1842" w:type="dxa"/>
            <w:shd w:val="clear" w:color="auto" w:fill="auto"/>
          </w:tcPr>
          <w:p w14:paraId="75C3D56D" w14:textId="77777777" w:rsidR="00920F21" w:rsidRDefault="004F6CBA">
            <w:r>
              <w:t xml:space="preserve">Экономика, предпринимательство и право </w:t>
            </w:r>
            <w:r>
              <w:rPr>
                <w:b/>
                <w:color w:val="FF0000"/>
              </w:rPr>
              <w:t>(К2)</w:t>
            </w:r>
          </w:p>
        </w:tc>
        <w:tc>
          <w:tcPr>
            <w:tcW w:w="7939" w:type="dxa"/>
            <w:shd w:val="clear" w:color="auto" w:fill="auto"/>
          </w:tcPr>
          <w:p w14:paraId="74DFB706" w14:textId="77777777" w:rsidR="00920F21" w:rsidRDefault="004F6CBA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Буздес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О. И. Необходимость оптимизации национальной системы агрострахования в условиях роста климатических рисков / О. И.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Буздес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И.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Н. Макаров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// Экономика, предпринимательство и право. – 2023. – Т. 13, № 2. – С. 463-476. – DOI 10.18334/epp.13.2.117173. – EDN UEDWUD.</w:t>
            </w:r>
          </w:p>
          <w:p w14:paraId="457D47E8" w14:textId="77777777" w:rsidR="00920F21" w:rsidRDefault="00920F21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14:paraId="723C6A51" w14:textId="77777777" w:rsidR="00920F21" w:rsidRDefault="004F6CBA">
            <w:hyperlink r:id="rId13" w:tooltip="https://www.elibrary.ru/item.asp?id=50350717" w:history="1">
              <w:r>
                <w:rPr>
                  <w:rStyle w:val="af3"/>
                </w:rPr>
                <w:t>https://www.elibrary.ru/item.asp?id=50350717</w:t>
              </w:r>
            </w:hyperlink>
            <w:r>
              <w:t xml:space="preserve"> </w:t>
            </w:r>
          </w:p>
        </w:tc>
      </w:tr>
      <w:tr w:rsidR="00920F21" w14:paraId="259CB289" w14:textId="77777777" w:rsidTr="00DE3439">
        <w:trPr>
          <w:gridAfter w:val="1"/>
          <w:wAfter w:w="7" w:type="dxa"/>
          <w:trHeight w:val="553"/>
        </w:trPr>
        <w:tc>
          <w:tcPr>
            <w:tcW w:w="562" w:type="dxa"/>
          </w:tcPr>
          <w:p w14:paraId="0E66979E" w14:textId="77777777" w:rsidR="00920F21" w:rsidRDefault="00920F21">
            <w:pPr>
              <w:pStyle w:val="af0"/>
              <w:numPr>
                <w:ilvl w:val="0"/>
                <w:numId w:val="1"/>
              </w:numPr>
              <w:spacing w:after="160" w:line="259" w:lineRule="auto"/>
              <w:ind w:left="3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0D34432" w14:textId="77777777" w:rsidR="00920F21" w:rsidRDefault="004F6CBA">
            <w:pPr>
              <w:jc w:val="center"/>
            </w:pPr>
            <w:r>
              <w:t>691</w:t>
            </w:r>
          </w:p>
        </w:tc>
        <w:tc>
          <w:tcPr>
            <w:tcW w:w="1842" w:type="dxa"/>
            <w:shd w:val="clear" w:color="auto" w:fill="auto"/>
          </w:tcPr>
          <w:p w14:paraId="13EBE3B2" w14:textId="77777777" w:rsidR="00920F21" w:rsidRDefault="004F6CBA">
            <w:r>
              <w:t xml:space="preserve">Экономика, предпринимательство и право </w:t>
            </w:r>
            <w:r>
              <w:rPr>
                <w:b/>
                <w:color w:val="FF0000"/>
              </w:rPr>
              <w:t>(К2)</w:t>
            </w:r>
          </w:p>
        </w:tc>
        <w:tc>
          <w:tcPr>
            <w:tcW w:w="7939" w:type="dxa"/>
            <w:shd w:val="clear" w:color="auto" w:fill="auto"/>
          </w:tcPr>
          <w:p w14:paraId="5B8AD99C" w14:textId="77777777" w:rsidR="00920F21" w:rsidRDefault="004F6CBA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Формирование методики экономического анализа и оценки эффективности транспортных предприятий в условиях мобилизационной цифровой экономики / И. Н. Макаров, С. Л. Орлов,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В. В. Колесников,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Т. Д. Самойлова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// Экономика, предпринимательство и право. – 2023. – Т. 13, № 5. – С. 1571-1582. – DOI 10.18334/epp.13.5.117683. – EDN OVKQTS.</w:t>
            </w:r>
          </w:p>
        </w:tc>
        <w:tc>
          <w:tcPr>
            <w:tcW w:w="3686" w:type="dxa"/>
            <w:shd w:val="clear" w:color="auto" w:fill="auto"/>
          </w:tcPr>
          <w:p w14:paraId="78CB2D7B" w14:textId="77777777" w:rsidR="00920F21" w:rsidRDefault="004F6CBA">
            <w:hyperlink r:id="rId14" w:tooltip="https://www.elibrary.ru/item.asp?id=53965302" w:history="1">
              <w:r>
                <w:rPr>
                  <w:rStyle w:val="af3"/>
                </w:rPr>
                <w:t>https://www.elibrary.ru/item.asp?id=53965302</w:t>
              </w:r>
            </w:hyperlink>
            <w:r>
              <w:t xml:space="preserve"> </w:t>
            </w:r>
          </w:p>
        </w:tc>
      </w:tr>
      <w:tr w:rsidR="00920F21" w14:paraId="03B19D41" w14:textId="77777777" w:rsidTr="00DE3439">
        <w:trPr>
          <w:gridAfter w:val="1"/>
          <w:wAfter w:w="7" w:type="dxa"/>
          <w:trHeight w:val="553"/>
        </w:trPr>
        <w:tc>
          <w:tcPr>
            <w:tcW w:w="562" w:type="dxa"/>
          </w:tcPr>
          <w:p w14:paraId="0779E626" w14:textId="77777777" w:rsidR="00920F21" w:rsidRDefault="00920F21">
            <w:pPr>
              <w:pStyle w:val="af0"/>
              <w:numPr>
                <w:ilvl w:val="0"/>
                <w:numId w:val="1"/>
              </w:numPr>
              <w:spacing w:after="160" w:line="259" w:lineRule="auto"/>
              <w:ind w:left="3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A7EF201" w14:textId="77777777" w:rsidR="00920F21" w:rsidRDefault="004F6CBA">
            <w:pPr>
              <w:jc w:val="center"/>
            </w:pPr>
            <w:r>
              <w:t>691</w:t>
            </w:r>
          </w:p>
        </w:tc>
        <w:tc>
          <w:tcPr>
            <w:tcW w:w="1842" w:type="dxa"/>
            <w:shd w:val="clear" w:color="auto" w:fill="auto"/>
          </w:tcPr>
          <w:p w14:paraId="23170507" w14:textId="77777777" w:rsidR="00920F21" w:rsidRDefault="004F6CBA">
            <w:r>
              <w:t xml:space="preserve">Экономика, предпринимательство и право </w:t>
            </w:r>
            <w:r>
              <w:rPr>
                <w:b/>
                <w:color w:val="FF0000"/>
              </w:rPr>
              <w:t>(К2)</w:t>
            </w:r>
          </w:p>
        </w:tc>
        <w:tc>
          <w:tcPr>
            <w:tcW w:w="7939" w:type="dxa"/>
            <w:shd w:val="clear" w:color="auto" w:fill="auto"/>
          </w:tcPr>
          <w:p w14:paraId="4528B044" w14:textId="77777777" w:rsidR="00920F21" w:rsidRDefault="004F6CBA">
            <w:pPr>
              <w:jc w:val="both"/>
            </w:pPr>
            <w:r>
              <w:t xml:space="preserve">Развитие методологии экономического анализа и аудита эффективности бизнес-проектов зеленой экономики / И. Н. Макаров, </w:t>
            </w:r>
            <w:r>
              <w:rPr>
                <w:b/>
                <w:bCs/>
              </w:rPr>
              <w:t>Т. Д. Самойлова</w:t>
            </w:r>
            <w:r>
              <w:t>, М. В. Титова, Е. В. Дробот // Экономика, предпринимательство и право. – 2023. – Т. 13, № 5. – С. 1493-1502. – DOI 10.18334/epp.13.5.117959. – EDN EHUEFH.</w:t>
            </w:r>
          </w:p>
          <w:p w14:paraId="44FEE88F" w14:textId="77777777" w:rsidR="00920F21" w:rsidRDefault="00920F21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14:paraId="022C9736" w14:textId="77777777" w:rsidR="00920F21" w:rsidRDefault="004F6CBA">
            <w:hyperlink r:id="rId15" w:tooltip="https://www.elibrary.ru/item.asp?id=53965297" w:history="1">
              <w:r>
                <w:rPr>
                  <w:rStyle w:val="af3"/>
                </w:rPr>
                <w:t>https://www.elibrary.ru/item.asp?id=53965297</w:t>
              </w:r>
            </w:hyperlink>
            <w:r>
              <w:t xml:space="preserve"> </w:t>
            </w:r>
          </w:p>
        </w:tc>
      </w:tr>
      <w:tr w:rsidR="00920F21" w14:paraId="1D1F258A" w14:textId="77777777" w:rsidTr="00DE3439">
        <w:trPr>
          <w:gridAfter w:val="1"/>
          <w:wAfter w:w="7" w:type="dxa"/>
          <w:trHeight w:val="553"/>
        </w:trPr>
        <w:tc>
          <w:tcPr>
            <w:tcW w:w="562" w:type="dxa"/>
          </w:tcPr>
          <w:p w14:paraId="4FEA87A7" w14:textId="77777777" w:rsidR="00920F21" w:rsidRDefault="00920F21">
            <w:pPr>
              <w:pStyle w:val="af0"/>
              <w:numPr>
                <w:ilvl w:val="0"/>
                <w:numId w:val="1"/>
              </w:numPr>
              <w:spacing w:after="160" w:line="259" w:lineRule="auto"/>
              <w:ind w:left="3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362F59C" w14:textId="77777777" w:rsidR="00920F21" w:rsidRDefault="004F6CBA">
            <w:pPr>
              <w:jc w:val="center"/>
            </w:pPr>
            <w:r>
              <w:t>691</w:t>
            </w:r>
          </w:p>
        </w:tc>
        <w:tc>
          <w:tcPr>
            <w:tcW w:w="1842" w:type="dxa"/>
            <w:shd w:val="clear" w:color="auto" w:fill="auto"/>
          </w:tcPr>
          <w:p w14:paraId="36755E6E" w14:textId="77777777" w:rsidR="00920F21" w:rsidRDefault="004F6CBA">
            <w:r>
              <w:t xml:space="preserve">Экономика, предпринимательство и право </w:t>
            </w:r>
            <w:r>
              <w:rPr>
                <w:b/>
                <w:color w:val="FF0000"/>
              </w:rPr>
              <w:t>(К2)</w:t>
            </w:r>
          </w:p>
        </w:tc>
        <w:tc>
          <w:tcPr>
            <w:tcW w:w="7939" w:type="dxa"/>
            <w:shd w:val="clear" w:color="auto" w:fill="auto"/>
          </w:tcPr>
          <w:p w14:paraId="4FB46612" w14:textId="77777777" w:rsidR="00920F21" w:rsidRDefault="004F6CBA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Информационно-интеллектуально-инфраструктурное обеспечение промышленной политики как отображения государственного менеджмента: реалии цифровой экономики /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И. Н. Макаров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О. В. Пивоварова,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Е. А. Рязанцева,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В. В. Колесников // Экономика, предпринимательство и право. – 2023. – Т. 13, № 1. – С. 47-60. – DOI 10.18334/epp.13.1.116910. – EDN GOAVZG.</w:t>
            </w:r>
          </w:p>
        </w:tc>
        <w:tc>
          <w:tcPr>
            <w:tcW w:w="3686" w:type="dxa"/>
            <w:shd w:val="clear" w:color="auto" w:fill="auto"/>
          </w:tcPr>
          <w:p w14:paraId="56BC9EA6" w14:textId="77777777" w:rsidR="00920F21" w:rsidRDefault="004F6CBA">
            <w:hyperlink r:id="rId16" w:tooltip="https://www.elibrary.ru/item.asp?id=50215379" w:history="1">
              <w:r>
                <w:rPr>
                  <w:rStyle w:val="af3"/>
                </w:rPr>
                <w:t>https://www.elibrary.ru/item.asp?id=50215379</w:t>
              </w:r>
            </w:hyperlink>
            <w:r>
              <w:t xml:space="preserve"> </w:t>
            </w:r>
          </w:p>
        </w:tc>
      </w:tr>
      <w:tr w:rsidR="00920F21" w14:paraId="1B0A46FB" w14:textId="77777777" w:rsidTr="00DE3439">
        <w:trPr>
          <w:gridAfter w:val="1"/>
          <w:wAfter w:w="7" w:type="dxa"/>
          <w:trHeight w:val="553"/>
        </w:trPr>
        <w:tc>
          <w:tcPr>
            <w:tcW w:w="562" w:type="dxa"/>
          </w:tcPr>
          <w:p w14:paraId="4EEFF3CD" w14:textId="77777777" w:rsidR="00920F21" w:rsidRDefault="00920F21">
            <w:pPr>
              <w:pStyle w:val="af0"/>
              <w:numPr>
                <w:ilvl w:val="0"/>
                <w:numId w:val="1"/>
              </w:numPr>
              <w:spacing w:after="160" w:line="259" w:lineRule="auto"/>
              <w:ind w:left="3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668E30D" w14:textId="77777777" w:rsidR="00920F21" w:rsidRDefault="004F6CBA">
            <w:pPr>
              <w:jc w:val="center"/>
            </w:pPr>
            <w:r>
              <w:t>691</w:t>
            </w:r>
          </w:p>
        </w:tc>
        <w:tc>
          <w:tcPr>
            <w:tcW w:w="1842" w:type="dxa"/>
            <w:shd w:val="clear" w:color="auto" w:fill="auto"/>
          </w:tcPr>
          <w:p w14:paraId="60DB52EC" w14:textId="77777777" w:rsidR="00920F21" w:rsidRDefault="004F6CBA">
            <w:r>
              <w:t xml:space="preserve">Экономика, предпринимательство и право </w:t>
            </w:r>
            <w:r>
              <w:rPr>
                <w:b/>
                <w:color w:val="FF0000"/>
              </w:rPr>
              <w:t>(К2)</w:t>
            </w:r>
          </w:p>
        </w:tc>
        <w:tc>
          <w:tcPr>
            <w:tcW w:w="7939" w:type="dxa"/>
            <w:shd w:val="clear" w:color="auto" w:fill="auto"/>
          </w:tcPr>
          <w:p w14:paraId="59090279" w14:textId="77777777" w:rsidR="00920F21" w:rsidRDefault="004F6CBA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Макаров И.Н., Дробот Е.В.,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Шеожев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Х.В., Сухина Ю.В.,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Володина А.И.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Государственная экономическая политика формирования пространственной эффективности в условиях внешних ограничений // Экономика, предпринимательство и право. – 2023. – Том 13. – № 6. – С. 2069-2080.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doi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: </w:t>
            </w:r>
            <w:hyperlink r:id="rId17" w:tooltip="http://doi.org/10.18334/epp.13.6.118272" w:history="1">
              <w:r>
                <w:rPr>
                  <w:rFonts w:ascii="Times New Roman" w:hAnsi="Times New Roman"/>
                  <w:sz w:val="20"/>
                  <w:szCs w:val="20"/>
                </w:rPr>
                <w:t>10.18334/epp.13.6.118272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686" w:type="dxa"/>
            <w:shd w:val="clear" w:color="auto" w:fill="auto"/>
          </w:tcPr>
          <w:p w14:paraId="49B0B486" w14:textId="77777777" w:rsidR="00920F21" w:rsidRDefault="004F6CBA">
            <w:hyperlink r:id="rId18" w:tooltip="https://www.elibrary.ru/item.asp?id=54059800" w:history="1">
              <w:r>
                <w:rPr>
                  <w:rStyle w:val="af3"/>
                </w:rPr>
                <w:t>https://www.elibrary.ru/item.asp?id=54059800</w:t>
              </w:r>
            </w:hyperlink>
            <w:r>
              <w:t xml:space="preserve"> </w:t>
            </w:r>
          </w:p>
        </w:tc>
      </w:tr>
      <w:tr w:rsidR="00920F21" w14:paraId="10E9E81D" w14:textId="77777777" w:rsidTr="00DE3439">
        <w:trPr>
          <w:gridAfter w:val="1"/>
          <w:wAfter w:w="7" w:type="dxa"/>
          <w:trHeight w:val="553"/>
        </w:trPr>
        <w:tc>
          <w:tcPr>
            <w:tcW w:w="562" w:type="dxa"/>
          </w:tcPr>
          <w:p w14:paraId="7451DDE7" w14:textId="77777777" w:rsidR="00920F21" w:rsidRDefault="00920F21">
            <w:pPr>
              <w:pStyle w:val="af0"/>
              <w:numPr>
                <w:ilvl w:val="0"/>
                <w:numId w:val="1"/>
              </w:numPr>
              <w:spacing w:after="160" w:line="259" w:lineRule="auto"/>
              <w:ind w:left="3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3BAD524" w14:textId="77777777" w:rsidR="00920F21" w:rsidRDefault="004F6CBA">
            <w:pPr>
              <w:jc w:val="center"/>
            </w:pPr>
            <w:r>
              <w:t>691</w:t>
            </w:r>
          </w:p>
        </w:tc>
        <w:tc>
          <w:tcPr>
            <w:tcW w:w="1842" w:type="dxa"/>
            <w:shd w:val="clear" w:color="auto" w:fill="auto"/>
          </w:tcPr>
          <w:p w14:paraId="318F810C" w14:textId="77777777" w:rsidR="00920F21" w:rsidRDefault="004F6CBA">
            <w:r>
              <w:t xml:space="preserve">Экономика, предпринимательство и право </w:t>
            </w:r>
            <w:r>
              <w:rPr>
                <w:b/>
                <w:color w:val="FF0000"/>
              </w:rPr>
              <w:t>(К2)</w:t>
            </w:r>
          </w:p>
        </w:tc>
        <w:tc>
          <w:tcPr>
            <w:tcW w:w="7939" w:type="dxa"/>
            <w:shd w:val="clear" w:color="auto" w:fill="auto"/>
          </w:tcPr>
          <w:p w14:paraId="69568153" w14:textId="77777777" w:rsidR="00920F21" w:rsidRDefault="004F6CBA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Макаров И.Н.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Рецензия на монографию «Конкурентоспособность предприятий лесной промышленности» / Соболев С.В., Евсеева С.А., Медведев С.О., Герасимова М.М., М.: Первое экономическое издательство, 2023 // Экономика, предпринимательство и право. – 2023. – Том 13. – № 8.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doi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: 10.18334/epp.13.8.118483.</w:t>
            </w:r>
          </w:p>
          <w:p w14:paraId="36AC306F" w14:textId="77777777" w:rsidR="00920F21" w:rsidRDefault="00920F21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14:paraId="06CADFA7" w14:textId="77777777" w:rsidR="00920F21" w:rsidRDefault="004F6CBA">
            <w:hyperlink r:id="rId19" w:tooltip="https://1economic.ru/lib/118483" w:history="1">
              <w:r>
                <w:rPr>
                  <w:rStyle w:val="af3"/>
                </w:rPr>
                <w:t>https://1economic.ru/lib/118483</w:t>
              </w:r>
            </w:hyperlink>
          </w:p>
          <w:p w14:paraId="2FF2CE87" w14:textId="77777777" w:rsidR="00920F21" w:rsidRDefault="00920F21"/>
        </w:tc>
      </w:tr>
      <w:tr w:rsidR="00920F21" w14:paraId="36ECD29A" w14:textId="77777777" w:rsidTr="00DE3439">
        <w:trPr>
          <w:gridAfter w:val="1"/>
          <w:wAfter w:w="7" w:type="dxa"/>
          <w:trHeight w:val="553"/>
        </w:trPr>
        <w:tc>
          <w:tcPr>
            <w:tcW w:w="562" w:type="dxa"/>
          </w:tcPr>
          <w:p w14:paraId="787A568E" w14:textId="77777777" w:rsidR="00920F21" w:rsidRDefault="00920F21">
            <w:pPr>
              <w:pStyle w:val="af0"/>
              <w:numPr>
                <w:ilvl w:val="0"/>
                <w:numId w:val="1"/>
              </w:numPr>
              <w:spacing w:after="160" w:line="259" w:lineRule="auto"/>
              <w:ind w:left="3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857845E" w14:textId="77777777" w:rsidR="00920F21" w:rsidRDefault="004F6CBA">
            <w:pPr>
              <w:jc w:val="center"/>
            </w:pPr>
            <w:r>
              <w:t>691</w:t>
            </w:r>
          </w:p>
        </w:tc>
        <w:tc>
          <w:tcPr>
            <w:tcW w:w="1842" w:type="dxa"/>
            <w:shd w:val="clear" w:color="auto" w:fill="auto"/>
          </w:tcPr>
          <w:p w14:paraId="207DCA84" w14:textId="77777777" w:rsidR="00920F21" w:rsidRDefault="004F6CBA">
            <w:r>
              <w:t xml:space="preserve">Экономика, предпринимательство и право </w:t>
            </w:r>
            <w:r>
              <w:rPr>
                <w:b/>
                <w:color w:val="FF0000"/>
              </w:rPr>
              <w:t>(К2)</w:t>
            </w:r>
          </w:p>
        </w:tc>
        <w:tc>
          <w:tcPr>
            <w:tcW w:w="7939" w:type="dxa"/>
            <w:shd w:val="clear" w:color="auto" w:fill="auto"/>
          </w:tcPr>
          <w:p w14:paraId="14CEDE8E" w14:textId="77777777" w:rsidR="00920F21" w:rsidRDefault="004F6CBA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Дробот, Е. В. Правовой и организационный инструментарий обеспечения развития государственно-частного партнерства: современное состояние и пути оптимизации / Е. В. Дробот,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И. Н. Макаров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Д. С.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Казарова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// Экономика, предпринимательство и право. – 2023. – Т. 13. № 8. – С. 2477-2490. – DOI 10.18334/epp.13.8.118415. – EDN AILFHJ.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</w:tcPr>
          <w:p w14:paraId="5F3CB4B1" w14:textId="77777777" w:rsidR="00920F21" w:rsidRDefault="004F6CBA">
            <w:hyperlink r:id="rId20" w:tooltip="https://www.elibrary.ru/item.asp?id=54604782" w:history="1">
              <w:r>
                <w:rPr>
                  <w:rStyle w:val="af3"/>
                </w:rPr>
                <w:t>https://www.elibrary.ru/item.asp?id=54604782</w:t>
              </w:r>
            </w:hyperlink>
            <w:r>
              <w:t xml:space="preserve"> </w:t>
            </w:r>
          </w:p>
        </w:tc>
      </w:tr>
      <w:tr w:rsidR="00920F21" w14:paraId="37EEB776" w14:textId="77777777" w:rsidTr="00DE3439">
        <w:trPr>
          <w:gridAfter w:val="1"/>
          <w:wAfter w:w="7" w:type="dxa"/>
          <w:trHeight w:val="553"/>
        </w:trPr>
        <w:tc>
          <w:tcPr>
            <w:tcW w:w="562" w:type="dxa"/>
          </w:tcPr>
          <w:p w14:paraId="365831CA" w14:textId="77777777" w:rsidR="00920F21" w:rsidRDefault="00920F21">
            <w:pPr>
              <w:pStyle w:val="af0"/>
              <w:numPr>
                <w:ilvl w:val="0"/>
                <w:numId w:val="1"/>
              </w:numPr>
              <w:spacing w:after="160" w:line="259" w:lineRule="auto"/>
              <w:ind w:left="3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07AF609" w14:textId="77777777" w:rsidR="00920F21" w:rsidRDefault="004F6CBA">
            <w:pPr>
              <w:jc w:val="center"/>
            </w:pPr>
            <w:r>
              <w:t>691</w:t>
            </w:r>
          </w:p>
        </w:tc>
        <w:tc>
          <w:tcPr>
            <w:tcW w:w="1842" w:type="dxa"/>
            <w:shd w:val="clear" w:color="auto" w:fill="auto"/>
          </w:tcPr>
          <w:p w14:paraId="383DA770" w14:textId="77777777" w:rsidR="00920F21" w:rsidRDefault="004F6CBA">
            <w:r>
              <w:t xml:space="preserve">Экономика, предпринимательство и право </w:t>
            </w:r>
            <w:r>
              <w:rPr>
                <w:b/>
                <w:color w:val="FF0000"/>
              </w:rPr>
              <w:t>(К2)</w:t>
            </w:r>
          </w:p>
        </w:tc>
        <w:tc>
          <w:tcPr>
            <w:tcW w:w="7939" w:type="dxa"/>
            <w:shd w:val="clear" w:color="auto" w:fill="auto"/>
          </w:tcPr>
          <w:p w14:paraId="304D4A61" w14:textId="77777777" w:rsidR="00920F21" w:rsidRDefault="004F6CBA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Макаров И.Н.,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Пивоварова О.В., Шелудько А.С.,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Володина А.И.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Правовой механизм оптимизации функционирования комплексных территориальных систем кластерного типа // Экономика, предпринимательство и право. – 2023. – Том 13. – № 10. – С. 3941-3952.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doi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: 10.18334/epp.13.10.119286.</w:t>
            </w:r>
          </w:p>
        </w:tc>
        <w:tc>
          <w:tcPr>
            <w:tcW w:w="3686" w:type="dxa"/>
            <w:shd w:val="clear" w:color="auto" w:fill="auto"/>
          </w:tcPr>
          <w:p w14:paraId="202B4B26" w14:textId="77777777" w:rsidR="00920F21" w:rsidRDefault="004F6CBA">
            <w:hyperlink r:id="rId21" w:tooltip="https://1economic.ru/lib/119286" w:history="1">
              <w:r>
                <w:rPr>
                  <w:rStyle w:val="af3"/>
                </w:rPr>
                <w:t>https://1economic.ru/lib/119286</w:t>
              </w:r>
            </w:hyperlink>
            <w:r>
              <w:t xml:space="preserve"> </w:t>
            </w:r>
          </w:p>
        </w:tc>
      </w:tr>
      <w:tr w:rsidR="00920F21" w14:paraId="55C69AB0" w14:textId="77777777" w:rsidTr="00DE3439">
        <w:trPr>
          <w:gridAfter w:val="1"/>
          <w:wAfter w:w="7" w:type="dxa"/>
          <w:trHeight w:val="553"/>
        </w:trPr>
        <w:tc>
          <w:tcPr>
            <w:tcW w:w="562" w:type="dxa"/>
          </w:tcPr>
          <w:p w14:paraId="5C010EB8" w14:textId="77777777" w:rsidR="00920F21" w:rsidRDefault="00920F21">
            <w:pPr>
              <w:pStyle w:val="af0"/>
              <w:numPr>
                <w:ilvl w:val="0"/>
                <w:numId w:val="1"/>
              </w:numPr>
              <w:spacing w:after="160" w:line="259" w:lineRule="auto"/>
              <w:ind w:left="3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F9E956B" w14:textId="77777777" w:rsidR="00920F21" w:rsidRDefault="004F6CBA">
            <w:pPr>
              <w:jc w:val="center"/>
            </w:pPr>
            <w:r>
              <w:t>691</w:t>
            </w:r>
          </w:p>
        </w:tc>
        <w:tc>
          <w:tcPr>
            <w:tcW w:w="1842" w:type="dxa"/>
            <w:shd w:val="clear" w:color="auto" w:fill="auto"/>
          </w:tcPr>
          <w:p w14:paraId="71D6E4E9" w14:textId="77777777" w:rsidR="00920F21" w:rsidRDefault="004F6CBA">
            <w:r>
              <w:t xml:space="preserve">Экономика, предпринимательство и право </w:t>
            </w:r>
            <w:r>
              <w:rPr>
                <w:b/>
                <w:color w:val="FF0000"/>
              </w:rPr>
              <w:t>(К2)</w:t>
            </w:r>
          </w:p>
        </w:tc>
        <w:tc>
          <w:tcPr>
            <w:tcW w:w="7939" w:type="dxa"/>
            <w:shd w:val="clear" w:color="auto" w:fill="auto"/>
          </w:tcPr>
          <w:p w14:paraId="5C18C3F1" w14:textId="77777777" w:rsidR="00920F21" w:rsidRDefault="004F6CBA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Модели эволюции человеческого капитала в контексте формирования новой политической экономии / И. Н. Макаров, Е. В. Дробот,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Е. Е. Кукина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[и др.] // Экономика, предпринимательство и право. – 2023. – Т. 13, № 8. – С. 3051-3062. – DOI 10.18334/epp.13.8.118951. – EDN RMYRYV.</w:t>
            </w:r>
          </w:p>
        </w:tc>
        <w:tc>
          <w:tcPr>
            <w:tcW w:w="3686" w:type="dxa"/>
            <w:shd w:val="clear" w:color="auto" w:fill="auto"/>
          </w:tcPr>
          <w:p w14:paraId="3D21D3C9" w14:textId="77777777" w:rsidR="00920F21" w:rsidRDefault="004F6CBA">
            <w:hyperlink r:id="rId22" w:tooltip="https://www.elibrary.ru/item.asp?id=54604819" w:history="1">
              <w:r>
                <w:rPr>
                  <w:rStyle w:val="af3"/>
                </w:rPr>
                <w:t>https://www.elibrary.ru/item.asp?id=54604819</w:t>
              </w:r>
            </w:hyperlink>
            <w:r>
              <w:t xml:space="preserve"> </w:t>
            </w:r>
          </w:p>
        </w:tc>
      </w:tr>
      <w:tr w:rsidR="00920F21" w14:paraId="1ECF9A13" w14:textId="77777777" w:rsidTr="00DE3439">
        <w:trPr>
          <w:gridAfter w:val="1"/>
          <w:wAfter w:w="7" w:type="dxa"/>
          <w:trHeight w:val="553"/>
        </w:trPr>
        <w:tc>
          <w:tcPr>
            <w:tcW w:w="562" w:type="dxa"/>
          </w:tcPr>
          <w:p w14:paraId="3F293584" w14:textId="77777777" w:rsidR="00920F21" w:rsidRDefault="00920F21">
            <w:pPr>
              <w:pStyle w:val="af0"/>
              <w:numPr>
                <w:ilvl w:val="0"/>
                <w:numId w:val="1"/>
              </w:numPr>
              <w:spacing w:after="160" w:line="259" w:lineRule="auto"/>
              <w:ind w:left="3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AF6F227" w14:textId="77777777" w:rsidR="00920F21" w:rsidRDefault="004F6CBA">
            <w:pPr>
              <w:jc w:val="center"/>
            </w:pPr>
            <w:r>
              <w:t>691</w:t>
            </w:r>
          </w:p>
        </w:tc>
        <w:tc>
          <w:tcPr>
            <w:tcW w:w="1842" w:type="dxa"/>
            <w:shd w:val="clear" w:color="auto" w:fill="auto"/>
          </w:tcPr>
          <w:p w14:paraId="5EB49CE8" w14:textId="77777777" w:rsidR="00920F21" w:rsidRDefault="004F6CBA">
            <w:r>
              <w:t xml:space="preserve">Экономика, предпринимательство и право </w:t>
            </w:r>
            <w:r>
              <w:rPr>
                <w:b/>
                <w:color w:val="FF0000"/>
              </w:rPr>
              <w:t>(К2)</w:t>
            </w:r>
          </w:p>
        </w:tc>
        <w:tc>
          <w:tcPr>
            <w:tcW w:w="7939" w:type="dxa"/>
            <w:shd w:val="clear" w:color="auto" w:fill="auto"/>
          </w:tcPr>
          <w:p w14:paraId="51F448D9" w14:textId="77777777" w:rsidR="00920F21" w:rsidRDefault="004F6CBA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Айрапетян Д.А.,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Макаров И.Н.,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Дробот Е.В.,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Казарова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Д.С. Проблематика кадрового обеспечения производственного развития периферийных регионов // Экономика, предпринимательство и право. – 2023. – Том 13. – № 9.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doi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: 10.18334/epp.13.9.118928.</w:t>
            </w:r>
          </w:p>
        </w:tc>
        <w:tc>
          <w:tcPr>
            <w:tcW w:w="3686" w:type="dxa"/>
            <w:shd w:val="clear" w:color="auto" w:fill="auto"/>
          </w:tcPr>
          <w:p w14:paraId="239B7B22" w14:textId="77777777" w:rsidR="00920F21" w:rsidRDefault="004F6CBA">
            <w:hyperlink r:id="rId23" w:tooltip="https://1economic.ru/lib/118928" w:history="1">
              <w:r>
                <w:rPr>
                  <w:rStyle w:val="af3"/>
                </w:rPr>
                <w:t>https://1economic.ru/lib/118928</w:t>
              </w:r>
            </w:hyperlink>
            <w:r>
              <w:t xml:space="preserve"> </w:t>
            </w:r>
          </w:p>
        </w:tc>
      </w:tr>
      <w:tr w:rsidR="00920F21" w14:paraId="7ED3475B" w14:textId="77777777" w:rsidTr="00DE3439">
        <w:trPr>
          <w:gridAfter w:val="1"/>
          <w:wAfter w:w="7" w:type="dxa"/>
          <w:trHeight w:val="553"/>
        </w:trPr>
        <w:tc>
          <w:tcPr>
            <w:tcW w:w="562" w:type="dxa"/>
          </w:tcPr>
          <w:p w14:paraId="1D5692C3" w14:textId="77777777" w:rsidR="00920F21" w:rsidRDefault="00920F21">
            <w:pPr>
              <w:pStyle w:val="af0"/>
              <w:numPr>
                <w:ilvl w:val="0"/>
                <w:numId w:val="1"/>
              </w:numPr>
              <w:spacing w:after="160" w:line="259" w:lineRule="auto"/>
              <w:ind w:left="3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D48FDBC" w14:textId="77777777" w:rsidR="00920F21" w:rsidRDefault="004F6CBA">
            <w:pPr>
              <w:jc w:val="center"/>
            </w:pPr>
            <w:r>
              <w:t>691</w:t>
            </w:r>
          </w:p>
        </w:tc>
        <w:tc>
          <w:tcPr>
            <w:tcW w:w="1842" w:type="dxa"/>
            <w:shd w:val="clear" w:color="auto" w:fill="auto"/>
          </w:tcPr>
          <w:p w14:paraId="143AE64C" w14:textId="77777777" w:rsidR="00920F21" w:rsidRDefault="004F6CBA">
            <w:r>
              <w:t xml:space="preserve">Экономика, предпринимательство и право </w:t>
            </w:r>
            <w:r>
              <w:rPr>
                <w:b/>
                <w:color w:val="FF0000"/>
              </w:rPr>
              <w:t>(К2)</w:t>
            </w:r>
          </w:p>
        </w:tc>
        <w:tc>
          <w:tcPr>
            <w:tcW w:w="7939" w:type="dxa"/>
            <w:shd w:val="clear" w:color="auto" w:fill="auto"/>
          </w:tcPr>
          <w:p w14:paraId="32A1B2A6" w14:textId="77777777" w:rsidR="00920F21" w:rsidRDefault="004F6CBA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Макаров И.Н.,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Назаренко В.С.,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Селищев О.В., Волкова О.А., Полухин В.А. Анализ обращений граждан в органы власти как индикатор социально-экономического развития (на примере города Липецка) // Экономика, предпринимательство и право. – 2023. – Том 13. – № 9.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doi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: 10.18334/epp.13.9.118921.</w:t>
            </w:r>
          </w:p>
        </w:tc>
        <w:tc>
          <w:tcPr>
            <w:tcW w:w="3686" w:type="dxa"/>
            <w:shd w:val="clear" w:color="auto" w:fill="auto"/>
          </w:tcPr>
          <w:p w14:paraId="004F5743" w14:textId="77777777" w:rsidR="00920F21" w:rsidRDefault="004F6CBA">
            <w:hyperlink r:id="rId24" w:tooltip="https://1economic.ru/lib/118921" w:history="1">
              <w:r>
                <w:rPr>
                  <w:rStyle w:val="af3"/>
                </w:rPr>
                <w:t>https://1economic.ru/lib/118921</w:t>
              </w:r>
            </w:hyperlink>
            <w:r>
              <w:t xml:space="preserve"> </w:t>
            </w:r>
          </w:p>
        </w:tc>
      </w:tr>
      <w:tr w:rsidR="00920F21" w14:paraId="7097DEC0" w14:textId="77777777" w:rsidTr="00DE3439">
        <w:trPr>
          <w:gridAfter w:val="1"/>
          <w:wAfter w:w="7" w:type="dxa"/>
          <w:trHeight w:val="553"/>
        </w:trPr>
        <w:tc>
          <w:tcPr>
            <w:tcW w:w="562" w:type="dxa"/>
          </w:tcPr>
          <w:p w14:paraId="0A6559BC" w14:textId="77777777" w:rsidR="00920F21" w:rsidRDefault="00920F21">
            <w:pPr>
              <w:pStyle w:val="af0"/>
              <w:numPr>
                <w:ilvl w:val="0"/>
                <w:numId w:val="1"/>
              </w:numPr>
              <w:spacing w:after="160" w:line="259" w:lineRule="auto"/>
              <w:ind w:left="3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D3043E8" w14:textId="77777777" w:rsidR="00920F21" w:rsidRDefault="004F6CBA">
            <w:pPr>
              <w:jc w:val="center"/>
            </w:pPr>
            <w:r>
              <w:t>691</w:t>
            </w:r>
          </w:p>
        </w:tc>
        <w:tc>
          <w:tcPr>
            <w:tcW w:w="1842" w:type="dxa"/>
            <w:shd w:val="clear" w:color="auto" w:fill="auto"/>
          </w:tcPr>
          <w:p w14:paraId="6FAA077A" w14:textId="77777777" w:rsidR="00920F21" w:rsidRDefault="004F6CBA">
            <w:r>
              <w:t xml:space="preserve">Экономика, предпринимательство и право </w:t>
            </w:r>
            <w:r>
              <w:rPr>
                <w:b/>
                <w:color w:val="FF0000"/>
              </w:rPr>
              <w:t>(К2)</w:t>
            </w:r>
          </w:p>
        </w:tc>
        <w:tc>
          <w:tcPr>
            <w:tcW w:w="7939" w:type="dxa"/>
            <w:shd w:val="clear" w:color="auto" w:fill="auto"/>
          </w:tcPr>
          <w:p w14:paraId="68EDB83F" w14:textId="77777777" w:rsidR="00920F21" w:rsidRDefault="004F6CBA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Дробот Е.В., Макаров И.Н.,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Шеожев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Х.В., Колесников В.В.,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Володина А.И.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Концептуальные основы государственной политики в сфере железнодорожного транспорта в условиях внешних ограничений // Экономика, предпринимательство и право. – 2023. – Том 13. – № 6. – С. 2019-2028. –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doi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 </w:t>
            </w:r>
            <w:hyperlink r:id="rId25" w:tooltip="http://doi.org/10.18334/epp.13.6.118269" w:history="1">
              <w: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10.18334/epp.13.6.118269</w:t>
              </w:r>
            </w:hyperlink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686" w:type="dxa"/>
            <w:shd w:val="clear" w:color="auto" w:fill="auto"/>
          </w:tcPr>
          <w:p w14:paraId="02C23C81" w14:textId="77777777" w:rsidR="00920F21" w:rsidRDefault="004F6CBA">
            <w:hyperlink r:id="rId26" w:tooltip="https://1economic.ru/lib/118269" w:history="1">
              <w:r>
                <w:rPr>
                  <w:rStyle w:val="af3"/>
                </w:rPr>
                <w:t>https://1economic.ru/lib/118269</w:t>
              </w:r>
            </w:hyperlink>
            <w:r>
              <w:t xml:space="preserve"> </w:t>
            </w:r>
          </w:p>
        </w:tc>
      </w:tr>
      <w:tr w:rsidR="00920F21" w14:paraId="7387107D" w14:textId="77777777" w:rsidTr="00DE3439">
        <w:trPr>
          <w:gridAfter w:val="1"/>
          <w:wAfter w:w="7" w:type="dxa"/>
          <w:trHeight w:val="553"/>
        </w:trPr>
        <w:tc>
          <w:tcPr>
            <w:tcW w:w="562" w:type="dxa"/>
          </w:tcPr>
          <w:p w14:paraId="0D496D4F" w14:textId="77777777" w:rsidR="00920F21" w:rsidRDefault="00920F21">
            <w:pPr>
              <w:pStyle w:val="af0"/>
              <w:numPr>
                <w:ilvl w:val="0"/>
                <w:numId w:val="1"/>
              </w:numPr>
              <w:spacing w:after="160" w:line="259" w:lineRule="auto"/>
              <w:ind w:left="3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4F315FD" w14:textId="77777777" w:rsidR="00920F21" w:rsidRDefault="004F6CBA">
            <w:pPr>
              <w:jc w:val="center"/>
            </w:pPr>
            <w:r>
              <w:t>691</w:t>
            </w:r>
          </w:p>
        </w:tc>
        <w:tc>
          <w:tcPr>
            <w:tcW w:w="1842" w:type="dxa"/>
            <w:shd w:val="clear" w:color="auto" w:fill="auto"/>
          </w:tcPr>
          <w:p w14:paraId="0C9F5DC9" w14:textId="77777777" w:rsidR="00920F21" w:rsidRDefault="004F6CBA">
            <w:r>
              <w:t xml:space="preserve">Экономика, предпринимательство и право </w:t>
            </w:r>
            <w:r>
              <w:rPr>
                <w:b/>
                <w:color w:val="FF0000"/>
              </w:rPr>
              <w:t>(К2)</w:t>
            </w:r>
          </w:p>
        </w:tc>
        <w:tc>
          <w:tcPr>
            <w:tcW w:w="7939" w:type="dxa"/>
            <w:shd w:val="clear" w:color="auto" w:fill="auto"/>
          </w:tcPr>
          <w:p w14:paraId="58DD9773" w14:textId="77777777" w:rsidR="00920F21" w:rsidRDefault="004F6CBA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Дробот Е.В.,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Макаров И.Н., Олейникова Т.А.,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Шепелев М.И., Володина А.И. Перспективы формирования бесшовной транспортной системы в условиях цифровизации: системный подход // Экономика, предпринимательство и право. – 2023. – Том 13. – № 11. –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doi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 10.18334/epp.13.11.119245.</w:t>
            </w:r>
          </w:p>
        </w:tc>
        <w:tc>
          <w:tcPr>
            <w:tcW w:w="3686" w:type="dxa"/>
            <w:shd w:val="clear" w:color="auto" w:fill="auto"/>
          </w:tcPr>
          <w:p w14:paraId="4807EFCB" w14:textId="77777777" w:rsidR="00920F21" w:rsidRDefault="004F6CBA">
            <w:hyperlink r:id="rId27" w:tooltip="https://1economic.ru/lib/119245" w:history="1">
              <w:r>
                <w:rPr>
                  <w:rStyle w:val="af3"/>
                </w:rPr>
                <w:t>https://1economic.ru/lib/119245</w:t>
              </w:r>
            </w:hyperlink>
            <w:r>
              <w:t xml:space="preserve"> </w:t>
            </w:r>
          </w:p>
        </w:tc>
      </w:tr>
      <w:tr w:rsidR="00920F21" w14:paraId="266CECF4" w14:textId="77777777" w:rsidTr="00DE3439">
        <w:trPr>
          <w:gridAfter w:val="1"/>
          <w:wAfter w:w="7" w:type="dxa"/>
          <w:trHeight w:val="553"/>
        </w:trPr>
        <w:tc>
          <w:tcPr>
            <w:tcW w:w="562" w:type="dxa"/>
          </w:tcPr>
          <w:p w14:paraId="1F909222" w14:textId="77777777" w:rsidR="00920F21" w:rsidRDefault="00920F21">
            <w:pPr>
              <w:pStyle w:val="af0"/>
              <w:numPr>
                <w:ilvl w:val="0"/>
                <w:numId w:val="1"/>
              </w:numPr>
              <w:spacing w:after="160" w:line="259" w:lineRule="auto"/>
              <w:ind w:left="3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842EC9C" w14:textId="77777777" w:rsidR="00920F21" w:rsidRDefault="004F6CBA">
            <w:pPr>
              <w:jc w:val="center"/>
            </w:pPr>
            <w:r>
              <w:t>691</w:t>
            </w:r>
          </w:p>
        </w:tc>
        <w:tc>
          <w:tcPr>
            <w:tcW w:w="1842" w:type="dxa"/>
            <w:shd w:val="clear" w:color="auto" w:fill="auto"/>
          </w:tcPr>
          <w:p w14:paraId="0A7BD060" w14:textId="77777777" w:rsidR="00920F21" w:rsidRDefault="004F6CBA">
            <w:hyperlink r:id="rId28" w:tooltip="Содержание выпусков этого журнала" w:history="1">
              <w:r>
                <w:t>Экономика, предпринимательство и право</w:t>
              </w:r>
            </w:hyperlink>
            <w:r>
              <w:t xml:space="preserve"> </w:t>
            </w:r>
            <w:r>
              <w:rPr>
                <w:b/>
                <w:color w:val="FF0000"/>
              </w:rPr>
              <w:t>(К2)</w:t>
            </w:r>
          </w:p>
        </w:tc>
        <w:tc>
          <w:tcPr>
            <w:tcW w:w="7939" w:type="dxa"/>
            <w:shd w:val="clear" w:color="auto" w:fill="auto"/>
          </w:tcPr>
          <w:p w14:paraId="4AF5B317" w14:textId="77777777" w:rsidR="00920F21" w:rsidRDefault="004F6CBA">
            <w:pPr>
              <w:pStyle w:val="af0"/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Макаров И.Н., Дробот Е.В.,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Евсин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М.Ю., Милованов Е.А., Селищев О.В.,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Спесивцев В.А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Космическая отрасль России: возможности возрождения и развития на основе инструментария проект-менеджмента и проектного финансирования // Экономика, предпринимательство и право. – 2023. – Том 13. – № 10. – С. 4089-4098.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doi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: 10.18334/epp.13.10.119051.</w:t>
            </w:r>
          </w:p>
        </w:tc>
        <w:tc>
          <w:tcPr>
            <w:tcW w:w="3686" w:type="dxa"/>
            <w:shd w:val="clear" w:color="auto" w:fill="auto"/>
          </w:tcPr>
          <w:p w14:paraId="4EE44662" w14:textId="77777777" w:rsidR="00920F21" w:rsidRDefault="004F6CBA">
            <w:hyperlink r:id="rId29" w:tooltip="https://1economic.ru/lib/119051" w:history="1">
              <w:r>
                <w:rPr>
                  <w:rStyle w:val="af3"/>
                </w:rPr>
                <w:t>https://1economic.ru/lib/119051</w:t>
              </w:r>
            </w:hyperlink>
            <w:r>
              <w:t xml:space="preserve"> </w:t>
            </w:r>
          </w:p>
        </w:tc>
      </w:tr>
      <w:tr w:rsidR="00920F21" w14:paraId="3FDEECCF" w14:textId="77777777" w:rsidTr="00DE3439">
        <w:trPr>
          <w:gridAfter w:val="1"/>
          <w:wAfter w:w="7" w:type="dxa"/>
          <w:trHeight w:val="553"/>
        </w:trPr>
        <w:tc>
          <w:tcPr>
            <w:tcW w:w="562" w:type="dxa"/>
          </w:tcPr>
          <w:p w14:paraId="3BCB0DD4" w14:textId="77777777" w:rsidR="00920F21" w:rsidRDefault="00920F21">
            <w:pPr>
              <w:pStyle w:val="af0"/>
              <w:numPr>
                <w:ilvl w:val="0"/>
                <w:numId w:val="1"/>
              </w:numPr>
              <w:spacing w:after="160" w:line="259" w:lineRule="auto"/>
              <w:ind w:left="3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7DE58E7" w14:textId="77777777" w:rsidR="00920F21" w:rsidRDefault="004F6CBA">
            <w:pPr>
              <w:jc w:val="center"/>
            </w:pPr>
            <w:r>
              <w:t>691</w:t>
            </w:r>
          </w:p>
        </w:tc>
        <w:tc>
          <w:tcPr>
            <w:tcW w:w="1842" w:type="dxa"/>
            <w:shd w:val="clear" w:color="auto" w:fill="auto"/>
          </w:tcPr>
          <w:p w14:paraId="28057C6C" w14:textId="77777777" w:rsidR="00920F21" w:rsidRDefault="004F6CBA">
            <w:hyperlink r:id="rId30" w:tooltip="Содержание выпусков этого журнала" w:history="1">
              <w:r>
                <w:t>Экономика, предпринимательство и право</w:t>
              </w:r>
            </w:hyperlink>
            <w:r>
              <w:t xml:space="preserve"> </w:t>
            </w:r>
            <w:r>
              <w:rPr>
                <w:b/>
                <w:color w:val="FF0000"/>
              </w:rPr>
              <w:t>(К2)</w:t>
            </w:r>
          </w:p>
        </w:tc>
        <w:tc>
          <w:tcPr>
            <w:tcW w:w="7939" w:type="dxa"/>
            <w:shd w:val="clear" w:color="auto" w:fill="auto"/>
          </w:tcPr>
          <w:p w14:paraId="7583014A" w14:textId="77777777" w:rsidR="00920F21" w:rsidRDefault="004F6CBA">
            <w:pPr>
              <w:rPr>
                <w:szCs w:val="24"/>
              </w:rPr>
            </w:pPr>
            <w:r w:rsidRPr="001358DB">
              <w:rPr>
                <w:b/>
              </w:rPr>
              <w:t>Макаров И.Н</w:t>
            </w:r>
            <w:r>
              <w:t xml:space="preserve">., Пивоварова О.В., Дробот Е.В., Шепелев М.И., Юшков М.А. Региональное измерение пространственной политики России: аспекты транспортно-инфраструктурного обеспечения территорий // Экономика, предпринимательство и право. – 2023. – Том 13. – № 12. – </w:t>
            </w:r>
            <w:proofErr w:type="spellStart"/>
            <w:r>
              <w:t>doi</w:t>
            </w:r>
            <w:proofErr w:type="spellEnd"/>
            <w:r>
              <w:t>: 10.18334/epp.13.12.119988.</w:t>
            </w:r>
          </w:p>
        </w:tc>
        <w:tc>
          <w:tcPr>
            <w:tcW w:w="3686" w:type="dxa"/>
            <w:shd w:val="clear" w:color="auto" w:fill="auto"/>
          </w:tcPr>
          <w:p w14:paraId="3DD56DB7" w14:textId="77777777" w:rsidR="00920F21" w:rsidRDefault="004F6CBA">
            <w:hyperlink r:id="rId31" w:tooltip="https://1economic.ru/lib/119988" w:history="1">
              <w:r>
                <w:rPr>
                  <w:rStyle w:val="af3"/>
                </w:rPr>
                <w:t>https://1economic.ru/lib/119988</w:t>
              </w:r>
            </w:hyperlink>
            <w:r>
              <w:t xml:space="preserve"> </w:t>
            </w:r>
          </w:p>
        </w:tc>
      </w:tr>
      <w:tr w:rsidR="00920F21" w14:paraId="663D72ED" w14:textId="77777777" w:rsidTr="00DE3439">
        <w:trPr>
          <w:gridAfter w:val="1"/>
          <w:wAfter w:w="7" w:type="dxa"/>
          <w:trHeight w:val="553"/>
        </w:trPr>
        <w:tc>
          <w:tcPr>
            <w:tcW w:w="562" w:type="dxa"/>
          </w:tcPr>
          <w:p w14:paraId="662F872E" w14:textId="77777777" w:rsidR="00920F21" w:rsidRDefault="00920F21">
            <w:pPr>
              <w:pStyle w:val="af0"/>
              <w:numPr>
                <w:ilvl w:val="0"/>
                <w:numId w:val="1"/>
              </w:numPr>
              <w:spacing w:after="160" w:line="259" w:lineRule="auto"/>
              <w:ind w:left="3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861E293" w14:textId="77777777" w:rsidR="00920F21" w:rsidRDefault="004F6CBA">
            <w:pPr>
              <w:jc w:val="center"/>
            </w:pPr>
            <w:r>
              <w:t>352</w:t>
            </w:r>
          </w:p>
        </w:tc>
        <w:tc>
          <w:tcPr>
            <w:tcW w:w="1842" w:type="dxa"/>
            <w:shd w:val="clear" w:color="auto" w:fill="auto"/>
          </w:tcPr>
          <w:p w14:paraId="6E3E0CB2" w14:textId="77777777" w:rsidR="00920F21" w:rsidRDefault="004F6CBA">
            <w:r>
              <w:t xml:space="preserve">Креативная экономика </w:t>
            </w:r>
            <w:r>
              <w:rPr>
                <w:b/>
                <w:color w:val="FF0000"/>
              </w:rPr>
              <w:t>(К1)</w:t>
            </w:r>
          </w:p>
        </w:tc>
        <w:tc>
          <w:tcPr>
            <w:tcW w:w="7939" w:type="dxa"/>
            <w:shd w:val="clear" w:color="auto" w:fill="auto"/>
          </w:tcPr>
          <w:p w14:paraId="5D7A0D10" w14:textId="77777777" w:rsidR="00920F21" w:rsidRDefault="004F6CBA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Ресурсодефицитность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ресурсоизбыточность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как критерии функциональности плановых и рыночных систем в мирохозяйственной системе: политэкономический анализ / Е. В. Дробот,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И. Н. Макаров,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В. А. Спесивцев </w:t>
            </w:r>
            <w:r>
              <w:rPr>
                <w:rFonts w:ascii="Times New Roman" w:hAnsi="Times New Roman"/>
                <w:sz w:val="20"/>
                <w:szCs w:val="20"/>
              </w:rPr>
              <w:t>[и др.] // Креативная экономика. – 2023. – Т. 17, № 3. – С. 837-854. – DOI 10.18334/ce.17.3.117339. – EDN ULBKPY.</w:t>
            </w:r>
          </w:p>
        </w:tc>
        <w:tc>
          <w:tcPr>
            <w:tcW w:w="3686" w:type="dxa"/>
            <w:shd w:val="clear" w:color="auto" w:fill="auto"/>
          </w:tcPr>
          <w:p w14:paraId="2E53F728" w14:textId="77777777" w:rsidR="00920F21" w:rsidRDefault="004F6CBA">
            <w:hyperlink r:id="rId32" w:tooltip="https://www.elibrary.ru/item.asp?id=53760059" w:history="1">
              <w:r>
                <w:rPr>
                  <w:rStyle w:val="af3"/>
                </w:rPr>
                <w:t>https://www.elibrary.ru/item.asp?id=53760059</w:t>
              </w:r>
            </w:hyperlink>
            <w:r>
              <w:t xml:space="preserve"> </w:t>
            </w:r>
          </w:p>
        </w:tc>
      </w:tr>
      <w:tr w:rsidR="00920F21" w14:paraId="2E74197F" w14:textId="77777777" w:rsidTr="00DE3439">
        <w:trPr>
          <w:gridAfter w:val="1"/>
          <w:wAfter w:w="7" w:type="dxa"/>
          <w:trHeight w:val="553"/>
        </w:trPr>
        <w:tc>
          <w:tcPr>
            <w:tcW w:w="562" w:type="dxa"/>
          </w:tcPr>
          <w:p w14:paraId="5E6ECD2E" w14:textId="77777777" w:rsidR="00920F21" w:rsidRDefault="00920F21">
            <w:pPr>
              <w:pStyle w:val="af0"/>
              <w:numPr>
                <w:ilvl w:val="0"/>
                <w:numId w:val="1"/>
              </w:numPr>
              <w:spacing w:after="160" w:line="259" w:lineRule="auto"/>
              <w:ind w:left="3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BC24ACE" w14:textId="77777777" w:rsidR="00920F21" w:rsidRDefault="004F6CBA">
            <w:pPr>
              <w:jc w:val="center"/>
            </w:pPr>
            <w:r>
              <w:t>352</w:t>
            </w:r>
          </w:p>
        </w:tc>
        <w:tc>
          <w:tcPr>
            <w:tcW w:w="1842" w:type="dxa"/>
            <w:shd w:val="clear" w:color="auto" w:fill="auto"/>
          </w:tcPr>
          <w:p w14:paraId="47BCACA8" w14:textId="77777777" w:rsidR="00920F21" w:rsidRDefault="004F6CBA">
            <w:r>
              <w:t xml:space="preserve">Креативная экономика </w:t>
            </w:r>
            <w:r>
              <w:rPr>
                <w:b/>
                <w:color w:val="FF0000"/>
              </w:rPr>
              <w:t>(К1)</w:t>
            </w:r>
          </w:p>
        </w:tc>
        <w:tc>
          <w:tcPr>
            <w:tcW w:w="7939" w:type="dxa"/>
            <w:shd w:val="clear" w:color="auto" w:fill="auto"/>
          </w:tcPr>
          <w:p w14:paraId="2C38917C" w14:textId="77777777" w:rsidR="00920F21" w:rsidRDefault="004F6CBA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Исмайлова, Т. Ю.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Стратегия управления человеческими ресурсами как инструмент повышения внутриорганизационной мобильности работников / Т. Ю. Исмайлова // Креативная экономика. – 2023. – Т. 17, № 2. – С. 557-578. – DOI 10.18334/ce.17.2.117100. – EDN CMYCTA.</w:t>
            </w:r>
          </w:p>
          <w:p w14:paraId="1131FD78" w14:textId="77777777" w:rsidR="00920F21" w:rsidRDefault="00920F21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14:paraId="45D599A5" w14:textId="77777777" w:rsidR="00920F21" w:rsidRDefault="004F6CBA">
            <w:hyperlink r:id="rId33" w:tooltip="https://www.elibrary.ru/item.asp?id=50369201" w:history="1">
              <w:r>
                <w:rPr>
                  <w:rStyle w:val="af3"/>
                </w:rPr>
                <w:t>https://www.elibrary.ru/item.asp?id=50369201</w:t>
              </w:r>
            </w:hyperlink>
            <w:r>
              <w:t xml:space="preserve"> </w:t>
            </w:r>
          </w:p>
        </w:tc>
      </w:tr>
      <w:tr w:rsidR="00920F21" w14:paraId="1D8F7194" w14:textId="77777777" w:rsidTr="00DE3439">
        <w:trPr>
          <w:gridAfter w:val="1"/>
          <w:wAfter w:w="7" w:type="dxa"/>
          <w:trHeight w:val="553"/>
        </w:trPr>
        <w:tc>
          <w:tcPr>
            <w:tcW w:w="562" w:type="dxa"/>
          </w:tcPr>
          <w:p w14:paraId="3702ECB6" w14:textId="77777777" w:rsidR="00920F21" w:rsidRDefault="00920F21">
            <w:pPr>
              <w:pStyle w:val="af0"/>
              <w:numPr>
                <w:ilvl w:val="0"/>
                <w:numId w:val="1"/>
              </w:numPr>
              <w:spacing w:after="160" w:line="259" w:lineRule="auto"/>
              <w:ind w:left="3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63FD837" w14:textId="77777777" w:rsidR="00920F21" w:rsidRDefault="004F6CBA">
            <w:pPr>
              <w:jc w:val="center"/>
            </w:pPr>
            <w:r>
              <w:t>352</w:t>
            </w:r>
          </w:p>
        </w:tc>
        <w:tc>
          <w:tcPr>
            <w:tcW w:w="1842" w:type="dxa"/>
            <w:shd w:val="clear" w:color="auto" w:fill="auto"/>
          </w:tcPr>
          <w:p w14:paraId="5A565E24" w14:textId="77777777" w:rsidR="00920F21" w:rsidRDefault="004F6CBA">
            <w:r>
              <w:t xml:space="preserve">Креативная экономика </w:t>
            </w:r>
            <w:r>
              <w:rPr>
                <w:b/>
                <w:color w:val="FF0000"/>
              </w:rPr>
              <w:t>(К1)</w:t>
            </w:r>
          </w:p>
        </w:tc>
        <w:tc>
          <w:tcPr>
            <w:tcW w:w="7939" w:type="dxa"/>
            <w:shd w:val="clear" w:color="auto" w:fill="auto"/>
          </w:tcPr>
          <w:p w14:paraId="3E6672B4" w14:textId="77777777" w:rsidR="00920F21" w:rsidRDefault="004F6CBA">
            <w:pPr>
              <w:jc w:val="both"/>
            </w:pPr>
            <w:r>
              <w:t xml:space="preserve">Дробот Е.В., Макаров И.Н., </w:t>
            </w:r>
            <w:proofErr w:type="spellStart"/>
            <w:r>
              <w:rPr>
                <w:b/>
              </w:rPr>
              <w:t>Левчегов</w:t>
            </w:r>
            <w:proofErr w:type="spellEnd"/>
            <w:r>
              <w:rPr>
                <w:b/>
              </w:rPr>
              <w:t xml:space="preserve"> О.Н.,</w:t>
            </w:r>
            <w:r>
              <w:t xml:space="preserve"> Солодовник Ю.А. и др. Интенсивный поток хозяйственных решений в экономике как фактор выживания рыночно-капиталистической системы // Креативная экономика. – 2023. – Том 17. – № 6. – С. 1989-2002. – </w:t>
            </w:r>
            <w:proofErr w:type="spellStart"/>
            <w:r>
              <w:t>doi</w:t>
            </w:r>
            <w:proofErr w:type="spellEnd"/>
            <w:r>
              <w:t>: </w:t>
            </w:r>
            <w:hyperlink r:id="rId34" w:tooltip="http://doi.org/10.18334/ce.17.6.118219" w:history="1">
              <w:r>
                <w:t>10.18334/ce.17.6.118219</w:t>
              </w:r>
            </w:hyperlink>
            <w:r>
              <w:t xml:space="preserve"> </w:t>
            </w:r>
          </w:p>
          <w:p w14:paraId="7B4B453E" w14:textId="77777777" w:rsidR="00920F21" w:rsidRDefault="00920F21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14:paraId="11AC6445" w14:textId="77777777" w:rsidR="00920F21" w:rsidRDefault="004F6CBA">
            <w:hyperlink r:id="rId35" w:tooltip="https://elibrary.ru/item.asp?id=54059085" w:history="1">
              <w:r>
                <w:rPr>
                  <w:rStyle w:val="af3"/>
                </w:rPr>
                <w:t>https://elibrary.ru/item.asp?id=54059085</w:t>
              </w:r>
            </w:hyperlink>
            <w:r>
              <w:t xml:space="preserve"> </w:t>
            </w:r>
          </w:p>
        </w:tc>
      </w:tr>
      <w:tr w:rsidR="00920F21" w14:paraId="0C71DB0E" w14:textId="77777777" w:rsidTr="00DE3439">
        <w:trPr>
          <w:gridAfter w:val="1"/>
          <w:wAfter w:w="7" w:type="dxa"/>
          <w:trHeight w:val="553"/>
        </w:trPr>
        <w:tc>
          <w:tcPr>
            <w:tcW w:w="562" w:type="dxa"/>
          </w:tcPr>
          <w:p w14:paraId="2304EB52" w14:textId="77777777" w:rsidR="00920F21" w:rsidRDefault="00920F21">
            <w:pPr>
              <w:pStyle w:val="af0"/>
              <w:numPr>
                <w:ilvl w:val="0"/>
                <w:numId w:val="1"/>
              </w:numPr>
              <w:spacing w:after="160" w:line="259" w:lineRule="auto"/>
              <w:ind w:left="3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EC4773E" w14:textId="77777777" w:rsidR="00920F21" w:rsidRDefault="004F6CBA">
            <w:pPr>
              <w:jc w:val="center"/>
            </w:pPr>
            <w:r>
              <w:t>352</w:t>
            </w:r>
          </w:p>
        </w:tc>
        <w:tc>
          <w:tcPr>
            <w:tcW w:w="1842" w:type="dxa"/>
            <w:shd w:val="clear" w:color="auto" w:fill="auto"/>
          </w:tcPr>
          <w:p w14:paraId="221F3FD2" w14:textId="77777777" w:rsidR="00920F21" w:rsidRDefault="004F6CBA">
            <w:r>
              <w:t xml:space="preserve">Креативная экономика </w:t>
            </w:r>
            <w:r>
              <w:rPr>
                <w:b/>
                <w:color w:val="FF0000"/>
              </w:rPr>
              <w:t>(К1)</w:t>
            </w:r>
          </w:p>
        </w:tc>
        <w:tc>
          <w:tcPr>
            <w:tcW w:w="7939" w:type="dxa"/>
            <w:shd w:val="clear" w:color="auto" w:fill="auto"/>
          </w:tcPr>
          <w:p w14:paraId="23E01AE8" w14:textId="77777777" w:rsidR="00920F21" w:rsidRDefault="004F6CBA">
            <w:pPr>
              <w:jc w:val="both"/>
            </w:pPr>
            <w:r>
              <w:t xml:space="preserve">Доверие как фактор эффективного внутрифирменного управления и рыночной контрактации / В. Г. Антонов, Е. С. Петренко, Е. В. Дробот, И. Н. </w:t>
            </w:r>
            <w:r>
              <w:rPr>
                <w:b/>
              </w:rPr>
              <w:t xml:space="preserve">Макаров </w:t>
            </w:r>
            <w:r>
              <w:t>// Креативная экономика. – 2023. – Т. 17, № 7. – С. 2397-2418. – DOI 10.18334/ce.17.7.118367. – EDN MLYEAZ.</w:t>
            </w:r>
          </w:p>
        </w:tc>
        <w:tc>
          <w:tcPr>
            <w:tcW w:w="3686" w:type="dxa"/>
            <w:shd w:val="clear" w:color="auto" w:fill="auto"/>
          </w:tcPr>
          <w:p w14:paraId="6774F1EC" w14:textId="77777777" w:rsidR="00920F21" w:rsidRDefault="004F6CBA">
            <w:hyperlink r:id="rId36" w:tooltip="https://www.elibrary.ru/item.asp?id=54310526" w:history="1">
              <w:r>
                <w:rPr>
                  <w:rStyle w:val="af3"/>
                </w:rPr>
                <w:t>https://www.elibrary.ru/item.asp?id=54310526</w:t>
              </w:r>
            </w:hyperlink>
            <w:r>
              <w:t xml:space="preserve"> </w:t>
            </w:r>
          </w:p>
        </w:tc>
      </w:tr>
      <w:tr w:rsidR="00920F21" w14:paraId="45D30F23" w14:textId="77777777" w:rsidTr="00DE3439">
        <w:trPr>
          <w:gridAfter w:val="1"/>
          <w:wAfter w:w="7" w:type="dxa"/>
          <w:trHeight w:val="553"/>
        </w:trPr>
        <w:tc>
          <w:tcPr>
            <w:tcW w:w="562" w:type="dxa"/>
          </w:tcPr>
          <w:p w14:paraId="06ED6648" w14:textId="77777777" w:rsidR="00920F21" w:rsidRDefault="00920F21">
            <w:pPr>
              <w:pStyle w:val="af0"/>
              <w:numPr>
                <w:ilvl w:val="0"/>
                <w:numId w:val="1"/>
              </w:numPr>
              <w:spacing w:after="160" w:line="259" w:lineRule="auto"/>
              <w:ind w:left="3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C79827D" w14:textId="77777777" w:rsidR="00920F21" w:rsidRDefault="004F6CBA">
            <w:pPr>
              <w:jc w:val="center"/>
            </w:pPr>
            <w:r>
              <w:t>352</w:t>
            </w:r>
          </w:p>
        </w:tc>
        <w:tc>
          <w:tcPr>
            <w:tcW w:w="1842" w:type="dxa"/>
            <w:shd w:val="clear" w:color="auto" w:fill="auto"/>
          </w:tcPr>
          <w:p w14:paraId="3C8FE74D" w14:textId="77777777" w:rsidR="00920F21" w:rsidRDefault="004F6CBA">
            <w:r>
              <w:t xml:space="preserve">Креативная экономика </w:t>
            </w:r>
            <w:r>
              <w:rPr>
                <w:b/>
                <w:color w:val="FF0000"/>
              </w:rPr>
              <w:t>(К1)</w:t>
            </w:r>
          </w:p>
        </w:tc>
        <w:tc>
          <w:tcPr>
            <w:tcW w:w="7939" w:type="dxa"/>
            <w:shd w:val="clear" w:color="auto" w:fill="auto"/>
          </w:tcPr>
          <w:p w14:paraId="77A95268" w14:textId="77777777" w:rsidR="00920F21" w:rsidRDefault="004F6CBA">
            <w:pPr>
              <w:jc w:val="both"/>
            </w:pPr>
            <w:r>
              <w:rPr>
                <w:b/>
              </w:rPr>
              <w:t>Макаров И.Н., Корякина Т.В.</w:t>
            </w:r>
            <w:r>
              <w:t xml:space="preserve"> Анализ цивилизационных циклов в контексте производительности труда и генерации инноваций // Креативная экономика. – 2023. – Том 17. – № 8. – С. 3097-3110. – </w:t>
            </w:r>
            <w:proofErr w:type="spellStart"/>
            <w:r>
              <w:t>doi</w:t>
            </w:r>
            <w:proofErr w:type="spellEnd"/>
            <w:r>
              <w:t>: </w:t>
            </w:r>
            <w:hyperlink r:id="rId37" w:tooltip="http://doi.org/10.18334/ce.17.8.118739" w:history="1">
              <w:r>
                <w:t>10.18334/ce.17.8.118739</w:t>
              </w:r>
            </w:hyperlink>
          </w:p>
        </w:tc>
        <w:tc>
          <w:tcPr>
            <w:tcW w:w="3686" w:type="dxa"/>
            <w:shd w:val="clear" w:color="auto" w:fill="auto"/>
          </w:tcPr>
          <w:p w14:paraId="35CB4D07" w14:textId="77777777" w:rsidR="00920F21" w:rsidRDefault="004F6CBA">
            <w:hyperlink r:id="rId38" w:tooltip="https://creativeconomy.ru/lib/118739" w:history="1">
              <w:r>
                <w:rPr>
                  <w:rStyle w:val="af3"/>
                </w:rPr>
                <w:t>https://creativeconomy.ru/lib/118739</w:t>
              </w:r>
            </w:hyperlink>
            <w:r>
              <w:t xml:space="preserve"> </w:t>
            </w:r>
          </w:p>
          <w:p w14:paraId="5356D916" w14:textId="77777777" w:rsidR="00920F21" w:rsidRDefault="004F6CBA">
            <w:r>
              <w:t>https://www.elibrary.ru/item.asp?id=54383758</w:t>
            </w:r>
          </w:p>
        </w:tc>
      </w:tr>
      <w:tr w:rsidR="00920F21" w14:paraId="300ADA3E" w14:textId="77777777" w:rsidTr="00DE3439">
        <w:trPr>
          <w:gridAfter w:val="1"/>
          <w:wAfter w:w="7" w:type="dxa"/>
          <w:trHeight w:val="553"/>
        </w:trPr>
        <w:tc>
          <w:tcPr>
            <w:tcW w:w="562" w:type="dxa"/>
          </w:tcPr>
          <w:p w14:paraId="4CF88C01" w14:textId="77777777" w:rsidR="00920F21" w:rsidRDefault="00920F21">
            <w:pPr>
              <w:pStyle w:val="af0"/>
              <w:numPr>
                <w:ilvl w:val="0"/>
                <w:numId w:val="1"/>
              </w:numPr>
              <w:spacing w:after="160" w:line="259" w:lineRule="auto"/>
              <w:ind w:left="3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61FD77B" w14:textId="77777777" w:rsidR="00920F21" w:rsidRDefault="004F6CBA">
            <w:pPr>
              <w:jc w:val="center"/>
            </w:pPr>
            <w:r>
              <w:t>352</w:t>
            </w:r>
          </w:p>
        </w:tc>
        <w:tc>
          <w:tcPr>
            <w:tcW w:w="1842" w:type="dxa"/>
            <w:shd w:val="clear" w:color="auto" w:fill="auto"/>
          </w:tcPr>
          <w:p w14:paraId="3E9A70B6" w14:textId="77777777" w:rsidR="00920F21" w:rsidRDefault="004F6CBA">
            <w:r>
              <w:t xml:space="preserve">Креативная экономика </w:t>
            </w:r>
            <w:r>
              <w:rPr>
                <w:b/>
                <w:color w:val="FF0000"/>
              </w:rPr>
              <w:t>(К1)</w:t>
            </w:r>
          </w:p>
        </w:tc>
        <w:tc>
          <w:tcPr>
            <w:tcW w:w="7939" w:type="dxa"/>
            <w:shd w:val="clear" w:color="auto" w:fill="auto"/>
          </w:tcPr>
          <w:p w14:paraId="45E2C6AA" w14:textId="77777777" w:rsidR="00920F21" w:rsidRDefault="004F6CBA">
            <w:pPr>
              <w:jc w:val="both"/>
              <w:rPr>
                <w:b/>
              </w:rPr>
            </w:pPr>
            <w:r>
              <w:t>Макаров И.Н.,</w:t>
            </w:r>
            <w:r>
              <w:rPr>
                <w:b/>
              </w:rPr>
              <w:t xml:space="preserve"> Корякина Т.В.</w:t>
            </w:r>
            <w:r>
              <w:t xml:space="preserve"> Этические основания формирования цивилизационных моделей экономики // Креативная экономика. – 2023. – Том 17. – № 8. – С. 3055-3068. – </w:t>
            </w:r>
            <w:proofErr w:type="spellStart"/>
            <w:r>
              <w:t>doi</w:t>
            </w:r>
            <w:proofErr w:type="spellEnd"/>
            <w:r>
              <w:t>: </w:t>
            </w:r>
            <w:hyperlink r:id="rId39" w:tooltip="http://doi.org/10.18334/ce.17.8.118737" w:history="1">
              <w:r>
                <w:t>10.18334/ce.17.8.118737</w:t>
              </w:r>
            </w:hyperlink>
          </w:p>
        </w:tc>
        <w:tc>
          <w:tcPr>
            <w:tcW w:w="3686" w:type="dxa"/>
            <w:shd w:val="clear" w:color="auto" w:fill="auto"/>
          </w:tcPr>
          <w:p w14:paraId="27EC4BB7" w14:textId="77777777" w:rsidR="00920F21" w:rsidRDefault="004F6CBA">
            <w:hyperlink r:id="rId40" w:tooltip="https://creativeconomy.ru/lib/118737" w:history="1">
              <w:r>
                <w:rPr>
                  <w:rStyle w:val="af3"/>
                </w:rPr>
                <w:t>https://creativeconomy.ru/lib/118737</w:t>
              </w:r>
            </w:hyperlink>
            <w:r>
              <w:t xml:space="preserve"> </w:t>
            </w:r>
          </w:p>
          <w:p w14:paraId="2F216ACC" w14:textId="77777777" w:rsidR="00920F21" w:rsidRDefault="004F6CBA">
            <w:r>
              <w:t>https://www.elibrary.ru/item.asp?id=54383755</w:t>
            </w:r>
          </w:p>
        </w:tc>
      </w:tr>
      <w:tr w:rsidR="00920F21" w14:paraId="0F274C6F" w14:textId="77777777" w:rsidTr="00DE3439">
        <w:trPr>
          <w:gridAfter w:val="1"/>
          <w:wAfter w:w="7" w:type="dxa"/>
          <w:trHeight w:val="553"/>
        </w:trPr>
        <w:tc>
          <w:tcPr>
            <w:tcW w:w="562" w:type="dxa"/>
          </w:tcPr>
          <w:p w14:paraId="2B6356F7" w14:textId="77777777" w:rsidR="00920F21" w:rsidRDefault="00920F21">
            <w:pPr>
              <w:pStyle w:val="af0"/>
              <w:numPr>
                <w:ilvl w:val="0"/>
                <w:numId w:val="1"/>
              </w:numPr>
              <w:spacing w:after="160" w:line="259" w:lineRule="auto"/>
              <w:ind w:left="3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D0BFE6D" w14:textId="77777777" w:rsidR="00920F21" w:rsidRDefault="004F6CBA">
            <w:pPr>
              <w:jc w:val="center"/>
            </w:pPr>
            <w:r>
              <w:t>352</w:t>
            </w:r>
          </w:p>
        </w:tc>
        <w:tc>
          <w:tcPr>
            <w:tcW w:w="1842" w:type="dxa"/>
            <w:shd w:val="clear" w:color="auto" w:fill="auto"/>
          </w:tcPr>
          <w:p w14:paraId="702C5404" w14:textId="77777777" w:rsidR="00920F21" w:rsidRDefault="004F6CBA">
            <w:r>
              <w:t xml:space="preserve">Креативная экономика </w:t>
            </w:r>
            <w:r>
              <w:rPr>
                <w:b/>
                <w:color w:val="FF0000"/>
              </w:rPr>
              <w:t>(К1)</w:t>
            </w:r>
          </w:p>
        </w:tc>
        <w:tc>
          <w:tcPr>
            <w:tcW w:w="7939" w:type="dxa"/>
            <w:shd w:val="clear" w:color="auto" w:fill="auto"/>
          </w:tcPr>
          <w:p w14:paraId="6FA01509" w14:textId="77777777" w:rsidR="00920F21" w:rsidRDefault="004F6CBA">
            <w:pPr>
              <w:jc w:val="both"/>
            </w:pPr>
            <w:r>
              <w:t xml:space="preserve">Ценностные основания государственной экономической политики: позитивно-нормативный анализ / </w:t>
            </w:r>
            <w:r>
              <w:rPr>
                <w:b/>
              </w:rPr>
              <w:t>И. Н. Макаров, А</w:t>
            </w:r>
            <w:r>
              <w:t xml:space="preserve">. А. </w:t>
            </w:r>
            <w:proofErr w:type="spellStart"/>
            <w:r>
              <w:t>Авцинова</w:t>
            </w:r>
            <w:proofErr w:type="spellEnd"/>
            <w:r>
              <w:t>, Е. В. Дробот [и др.] // Креативная экономика. – 2023. – Т. 17, № 9. – С. 3139-3154. – DOI 10.18334/ce.17.9.119041. – EDN HNAGCY.</w:t>
            </w:r>
          </w:p>
        </w:tc>
        <w:tc>
          <w:tcPr>
            <w:tcW w:w="3686" w:type="dxa"/>
            <w:shd w:val="clear" w:color="auto" w:fill="auto"/>
          </w:tcPr>
          <w:p w14:paraId="6B53F693" w14:textId="77777777" w:rsidR="00920F21" w:rsidRDefault="004F6CBA">
            <w:hyperlink r:id="rId41" w:tooltip="https://www.elibrary.ru/item.asp?id=54742044" w:history="1">
              <w:r>
                <w:rPr>
                  <w:rStyle w:val="af3"/>
                </w:rPr>
                <w:t>https://www.elibrary.ru/item.asp?id=54742044</w:t>
              </w:r>
            </w:hyperlink>
            <w:r>
              <w:t xml:space="preserve"> </w:t>
            </w:r>
          </w:p>
        </w:tc>
      </w:tr>
      <w:tr w:rsidR="00920F21" w14:paraId="28C9FDB0" w14:textId="77777777" w:rsidTr="00DE3439">
        <w:trPr>
          <w:gridAfter w:val="1"/>
          <w:wAfter w:w="7" w:type="dxa"/>
          <w:trHeight w:val="553"/>
        </w:trPr>
        <w:tc>
          <w:tcPr>
            <w:tcW w:w="562" w:type="dxa"/>
          </w:tcPr>
          <w:p w14:paraId="71ABE882" w14:textId="77777777" w:rsidR="00920F21" w:rsidRDefault="00920F21">
            <w:pPr>
              <w:pStyle w:val="af0"/>
              <w:numPr>
                <w:ilvl w:val="0"/>
                <w:numId w:val="1"/>
              </w:numPr>
              <w:spacing w:after="160" w:line="259" w:lineRule="auto"/>
              <w:ind w:left="3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B03A72E" w14:textId="77777777" w:rsidR="00920F21" w:rsidRDefault="004F6CBA">
            <w:pPr>
              <w:jc w:val="center"/>
            </w:pPr>
            <w:r>
              <w:t>702</w:t>
            </w:r>
          </w:p>
        </w:tc>
        <w:tc>
          <w:tcPr>
            <w:tcW w:w="1842" w:type="dxa"/>
            <w:shd w:val="clear" w:color="auto" w:fill="auto"/>
          </w:tcPr>
          <w:p w14:paraId="0631758B" w14:textId="77777777" w:rsidR="00920F21" w:rsidRDefault="004F6CBA">
            <w:r>
              <w:t xml:space="preserve">Экономические отношения </w:t>
            </w:r>
            <w:r>
              <w:rPr>
                <w:b/>
                <w:color w:val="FF0000"/>
              </w:rPr>
              <w:t>(К1)</w:t>
            </w:r>
          </w:p>
        </w:tc>
        <w:tc>
          <w:tcPr>
            <w:tcW w:w="7939" w:type="dxa"/>
            <w:shd w:val="clear" w:color="auto" w:fill="auto"/>
          </w:tcPr>
          <w:p w14:paraId="32770347" w14:textId="77777777" w:rsidR="00920F21" w:rsidRDefault="004F6CBA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Макаров, И. Н.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Рецензия на монографию «Формирование ограниченно открытой экономики суверенного типа в современной России» / А. А. Афанасьев, М.: Первое экономическое издательство, 2022 / И. Н. Макаров // Экономические отношения. – 2023. – Т. 13, № 1. – С. 217-220. – DOI 10.18334/eo.13.1.116529. – EDN DNPKCG.</w:t>
            </w:r>
          </w:p>
        </w:tc>
        <w:tc>
          <w:tcPr>
            <w:tcW w:w="3686" w:type="dxa"/>
            <w:shd w:val="clear" w:color="auto" w:fill="auto"/>
          </w:tcPr>
          <w:p w14:paraId="1AC593F6" w14:textId="77777777" w:rsidR="00920F21" w:rsidRDefault="004F6CBA">
            <w:hyperlink r:id="rId42" w:tooltip="https://www.elibrary.ru/item.asp?id=52515538" w:history="1">
              <w:r>
                <w:rPr>
                  <w:rStyle w:val="af3"/>
                </w:rPr>
                <w:t>https://www.elibrary.ru/item.asp?id=52515538</w:t>
              </w:r>
            </w:hyperlink>
            <w:r>
              <w:t xml:space="preserve"> </w:t>
            </w:r>
          </w:p>
        </w:tc>
      </w:tr>
      <w:tr w:rsidR="00920F21" w14:paraId="24764864" w14:textId="77777777" w:rsidTr="00DE3439">
        <w:trPr>
          <w:gridAfter w:val="1"/>
          <w:wAfter w:w="7" w:type="dxa"/>
          <w:trHeight w:val="553"/>
        </w:trPr>
        <w:tc>
          <w:tcPr>
            <w:tcW w:w="562" w:type="dxa"/>
          </w:tcPr>
          <w:p w14:paraId="6816210D" w14:textId="77777777" w:rsidR="00920F21" w:rsidRDefault="00920F21">
            <w:pPr>
              <w:pStyle w:val="af0"/>
              <w:numPr>
                <w:ilvl w:val="0"/>
                <w:numId w:val="1"/>
              </w:numPr>
              <w:spacing w:after="160" w:line="259" w:lineRule="auto"/>
              <w:ind w:left="3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3FEE0F1" w14:textId="77777777" w:rsidR="00920F21" w:rsidRDefault="004F6CBA">
            <w:pPr>
              <w:jc w:val="center"/>
            </w:pPr>
            <w:r>
              <w:t>702</w:t>
            </w:r>
          </w:p>
        </w:tc>
        <w:tc>
          <w:tcPr>
            <w:tcW w:w="1842" w:type="dxa"/>
            <w:shd w:val="clear" w:color="auto" w:fill="auto"/>
          </w:tcPr>
          <w:p w14:paraId="540842A2" w14:textId="77777777" w:rsidR="00920F21" w:rsidRDefault="004F6CBA">
            <w:r>
              <w:t xml:space="preserve">Экономические отношения </w:t>
            </w:r>
            <w:r>
              <w:rPr>
                <w:b/>
                <w:color w:val="FF0000"/>
              </w:rPr>
              <w:t>(К1)</w:t>
            </w:r>
          </w:p>
        </w:tc>
        <w:tc>
          <w:tcPr>
            <w:tcW w:w="7939" w:type="dxa"/>
            <w:shd w:val="clear" w:color="auto" w:fill="auto"/>
          </w:tcPr>
          <w:p w14:paraId="5BF12CD2" w14:textId="77777777" w:rsidR="00920F21" w:rsidRDefault="004F6CBA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Дробот, Е. В. Основы выбора секторов и отраслей промышленности для диверсификации и стимулирования экономического роста страны / Е. В. Дробот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, И. Н. Макаров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// Экономические отношения. – 2023. – Т. 13, № 3. – С. 393-404. – DOI 10.18334/eo.13.3.118740. – EDN YZVQLY.</w:t>
            </w:r>
          </w:p>
        </w:tc>
        <w:tc>
          <w:tcPr>
            <w:tcW w:w="3686" w:type="dxa"/>
            <w:shd w:val="clear" w:color="auto" w:fill="auto"/>
          </w:tcPr>
          <w:p w14:paraId="4E516AAD" w14:textId="77777777" w:rsidR="00920F21" w:rsidRDefault="004F6CBA">
            <w:hyperlink r:id="rId43" w:tooltip="https://www.elibrary.ru/item.asp?id=54628430" w:history="1">
              <w:r>
                <w:rPr>
                  <w:rStyle w:val="af3"/>
                </w:rPr>
                <w:t>https://www.elibrary.ru/item.asp?id=54628430</w:t>
              </w:r>
            </w:hyperlink>
            <w:r>
              <w:t xml:space="preserve"> </w:t>
            </w:r>
          </w:p>
        </w:tc>
      </w:tr>
      <w:tr w:rsidR="00920F21" w14:paraId="6D8C20D0" w14:textId="77777777" w:rsidTr="00DE3439">
        <w:trPr>
          <w:gridAfter w:val="1"/>
          <w:wAfter w:w="7" w:type="dxa"/>
          <w:trHeight w:val="553"/>
        </w:trPr>
        <w:tc>
          <w:tcPr>
            <w:tcW w:w="562" w:type="dxa"/>
          </w:tcPr>
          <w:p w14:paraId="68C3DA20" w14:textId="77777777" w:rsidR="00920F21" w:rsidRDefault="00920F21">
            <w:pPr>
              <w:pStyle w:val="af0"/>
              <w:numPr>
                <w:ilvl w:val="0"/>
                <w:numId w:val="1"/>
              </w:numPr>
              <w:spacing w:after="160" w:line="259" w:lineRule="auto"/>
              <w:ind w:left="3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C93E780" w14:textId="77777777" w:rsidR="00920F21" w:rsidRDefault="004F6CBA">
            <w:pPr>
              <w:jc w:val="center"/>
            </w:pPr>
            <w:r>
              <w:t>702</w:t>
            </w:r>
          </w:p>
        </w:tc>
        <w:tc>
          <w:tcPr>
            <w:tcW w:w="1842" w:type="dxa"/>
            <w:shd w:val="clear" w:color="auto" w:fill="auto"/>
          </w:tcPr>
          <w:p w14:paraId="1124E63B" w14:textId="77777777" w:rsidR="00920F21" w:rsidRDefault="004F6CBA">
            <w:r>
              <w:t xml:space="preserve">Экономические отношения </w:t>
            </w:r>
            <w:r>
              <w:rPr>
                <w:b/>
                <w:color w:val="FF0000"/>
              </w:rPr>
              <w:t>(К1)</w:t>
            </w:r>
          </w:p>
        </w:tc>
        <w:tc>
          <w:tcPr>
            <w:tcW w:w="7939" w:type="dxa"/>
            <w:shd w:val="clear" w:color="auto" w:fill="auto"/>
          </w:tcPr>
          <w:p w14:paraId="4FA118E9" w14:textId="77777777" w:rsidR="00920F21" w:rsidRDefault="004F6CBA">
            <w:pPr>
              <w:pStyle w:val="af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Влияние санкций, введенных против России, на финансовые системы недружественных стран / И. Н. Макаров, Е. В. Дробот,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М. Ю.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Евсин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[и др.] // Экономические отношения. – 2023. – Т. 13, № 3. – С. 447-458. – DOI 10.18334/eo.13.3.118920. – EDN NTOEDW.</w:t>
            </w:r>
          </w:p>
        </w:tc>
        <w:tc>
          <w:tcPr>
            <w:tcW w:w="3686" w:type="dxa"/>
            <w:shd w:val="clear" w:color="auto" w:fill="auto"/>
          </w:tcPr>
          <w:p w14:paraId="72457450" w14:textId="77777777" w:rsidR="00920F21" w:rsidRDefault="004F6CBA">
            <w:hyperlink r:id="rId44" w:tooltip="https://www.elibrary.ru/item.asp?id=54628433" w:history="1">
              <w:r>
                <w:rPr>
                  <w:rStyle w:val="af3"/>
                </w:rPr>
                <w:t>https://www.elibrary.ru/item.asp?id=54628433</w:t>
              </w:r>
            </w:hyperlink>
            <w:r>
              <w:t xml:space="preserve"> </w:t>
            </w:r>
          </w:p>
        </w:tc>
      </w:tr>
      <w:tr w:rsidR="00920F21" w14:paraId="1E68213D" w14:textId="77777777" w:rsidTr="00DE3439">
        <w:trPr>
          <w:gridAfter w:val="1"/>
          <w:wAfter w:w="7" w:type="dxa"/>
          <w:trHeight w:val="553"/>
        </w:trPr>
        <w:tc>
          <w:tcPr>
            <w:tcW w:w="562" w:type="dxa"/>
          </w:tcPr>
          <w:p w14:paraId="33D3C03A" w14:textId="77777777" w:rsidR="00920F21" w:rsidRDefault="00920F21">
            <w:pPr>
              <w:pStyle w:val="af0"/>
              <w:numPr>
                <w:ilvl w:val="0"/>
                <w:numId w:val="1"/>
              </w:numPr>
              <w:spacing w:after="160" w:line="259" w:lineRule="auto"/>
              <w:ind w:left="3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D8243DD" w14:textId="77777777" w:rsidR="00920F21" w:rsidRDefault="004F6CBA">
            <w:pPr>
              <w:jc w:val="center"/>
            </w:pPr>
            <w:r>
              <w:t>702</w:t>
            </w:r>
          </w:p>
        </w:tc>
        <w:tc>
          <w:tcPr>
            <w:tcW w:w="1842" w:type="dxa"/>
            <w:shd w:val="clear" w:color="auto" w:fill="auto"/>
          </w:tcPr>
          <w:p w14:paraId="69726A79" w14:textId="77777777" w:rsidR="00920F21" w:rsidRDefault="004F6CBA">
            <w:r>
              <w:t xml:space="preserve">Экономические отношения </w:t>
            </w:r>
            <w:r>
              <w:rPr>
                <w:b/>
                <w:color w:val="FF0000"/>
              </w:rPr>
              <w:t>(К1)</w:t>
            </w:r>
          </w:p>
        </w:tc>
        <w:tc>
          <w:tcPr>
            <w:tcW w:w="7939" w:type="dxa"/>
            <w:shd w:val="clear" w:color="auto" w:fill="auto"/>
          </w:tcPr>
          <w:p w14:paraId="656B8117" w14:textId="77777777" w:rsidR="00920F21" w:rsidRDefault="004F6CBA">
            <w:pPr>
              <w:pStyle w:val="af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Макаров И.Н., Дробот Е.В., Графов А.В.,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Евсин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М.Ю., Пивоварова О.В. Трансформация институциональных основ и механизмов экономической политики как фактор импортозамещения в России в условиях санкционного давления и внешнеэкономических угроз // Экономические отношения. – 2022. – Том 12. – № 4. – С. 651-670.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doi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: </w:t>
            </w:r>
            <w:hyperlink r:id="rId45" w:tooltip="http://doi.org/10.18334/eo.12.4.116909" w:history="1">
              <w:r>
                <w:rPr>
                  <w:rFonts w:ascii="Times New Roman" w:hAnsi="Times New Roman"/>
                  <w:sz w:val="20"/>
                  <w:szCs w:val="20"/>
                </w:rPr>
                <w:t>10.18334/eo.12.4.116909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686" w:type="dxa"/>
            <w:shd w:val="clear" w:color="auto" w:fill="auto"/>
          </w:tcPr>
          <w:p w14:paraId="68444717" w14:textId="77777777" w:rsidR="00920F21" w:rsidRDefault="004F6CBA">
            <w:hyperlink r:id="rId46" w:tooltip="https://1economic.ru/lib/116909" w:history="1">
              <w:r>
                <w:rPr>
                  <w:rStyle w:val="af3"/>
                </w:rPr>
                <w:t>https://1economic.ru/lib/116909</w:t>
              </w:r>
            </w:hyperlink>
            <w:r>
              <w:t xml:space="preserve"> </w:t>
            </w:r>
          </w:p>
        </w:tc>
      </w:tr>
      <w:tr w:rsidR="00920F21" w14:paraId="4B204FF7" w14:textId="77777777" w:rsidTr="00DE3439">
        <w:trPr>
          <w:gridAfter w:val="1"/>
          <w:wAfter w:w="7" w:type="dxa"/>
          <w:trHeight w:val="553"/>
        </w:trPr>
        <w:tc>
          <w:tcPr>
            <w:tcW w:w="562" w:type="dxa"/>
          </w:tcPr>
          <w:p w14:paraId="1BCFD982" w14:textId="77777777" w:rsidR="00920F21" w:rsidRDefault="00920F21">
            <w:pPr>
              <w:pStyle w:val="af0"/>
              <w:numPr>
                <w:ilvl w:val="0"/>
                <w:numId w:val="1"/>
              </w:numPr>
              <w:spacing w:after="160" w:line="259" w:lineRule="auto"/>
              <w:ind w:left="3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FD81A7C" w14:textId="77777777" w:rsidR="00920F21" w:rsidRDefault="004F6CBA">
            <w:pPr>
              <w:jc w:val="center"/>
            </w:pPr>
            <w:r>
              <w:t>359</w:t>
            </w:r>
          </w:p>
        </w:tc>
        <w:tc>
          <w:tcPr>
            <w:tcW w:w="1842" w:type="dxa"/>
            <w:shd w:val="clear" w:color="auto" w:fill="auto"/>
          </w:tcPr>
          <w:p w14:paraId="707CBABF" w14:textId="77777777" w:rsidR="00920F21" w:rsidRDefault="004F6CBA">
            <w:r>
              <w:t xml:space="preserve">Лидерство и менеджмент </w:t>
            </w:r>
            <w:r>
              <w:rPr>
                <w:b/>
                <w:color w:val="FF0000"/>
              </w:rPr>
              <w:t>(К2)</w:t>
            </w:r>
          </w:p>
        </w:tc>
        <w:tc>
          <w:tcPr>
            <w:tcW w:w="7939" w:type="dxa"/>
            <w:shd w:val="clear" w:color="auto" w:fill="auto"/>
          </w:tcPr>
          <w:p w14:paraId="7C1517F6" w14:textId="77777777" w:rsidR="00920F21" w:rsidRDefault="004F6CBA">
            <w:pPr>
              <w:jc w:val="both"/>
            </w:pPr>
            <w:r>
              <w:rPr>
                <w:b/>
              </w:rPr>
              <w:t>Макаров И.Н.</w:t>
            </w:r>
            <w:r>
              <w:t xml:space="preserve"> Рецензия на монографию «Теория и методология менеджмента бизнес-моделей на основе экосистемного подхода» / Коллектив авторов, М.: Первое экономическое издательство, 2023 // Лидерство и менеджмент. – 2023. – Том 10. – № 3. – С. 1083-1085. – </w:t>
            </w:r>
            <w:proofErr w:type="spellStart"/>
            <w:r>
              <w:t>doi</w:t>
            </w:r>
            <w:proofErr w:type="spellEnd"/>
            <w:r>
              <w:t>: </w:t>
            </w:r>
            <w:hyperlink r:id="rId47" w:tooltip="http://doi.org/10.18334/lim.10.3.118355" w:history="1">
              <w:r>
                <w:t>10.18334/lim.10.3.118355</w:t>
              </w:r>
            </w:hyperlink>
            <w:r>
              <w:t>.</w:t>
            </w:r>
          </w:p>
        </w:tc>
        <w:tc>
          <w:tcPr>
            <w:tcW w:w="3686" w:type="dxa"/>
            <w:shd w:val="clear" w:color="auto" w:fill="auto"/>
          </w:tcPr>
          <w:p w14:paraId="50452BD5" w14:textId="77777777" w:rsidR="00920F21" w:rsidRDefault="004F6CBA">
            <w:hyperlink r:id="rId48" w:tooltip="https://1economic.ru/lib/118355" w:history="1">
              <w:r>
                <w:rPr>
                  <w:rStyle w:val="af3"/>
                </w:rPr>
                <w:t>https://1economic.ru/lib/118355</w:t>
              </w:r>
            </w:hyperlink>
          </w:p>
          <w:p w14:paraId="08AF60C6" w14:textId="77777777" w:rsidR="00920F21" w:rsidRDefault="00920F21"/>
        </w:tc>
      </w:tr>
      <w:tr w:rsidR="00920F21" w14:paraId="476F9B89" w14:textId="77777777" w:rsidTr="00DE3439">
        <w:trPr>
          <w:gridAfter w:val="1"/>
          <w:wAfter w:w="7" w:type="dxa"/>
          <w:trHeight w:val="553"/>
        </w:trPr>
        <w:tc>
          <w:tcPr>
            <w:tcW w:w="562" w:type="dxa"/>
          </w:tcPr>
          <w:p w14:paraId="31A88DE0" w14:textId="77777777" w:rsidR="00920F21" w:rsidRDefault="00920F21">
            <w:pPr>
              <w:pStyle w:val="af0"/>
              <w:numPr>
                <w:ilvl w:val="0"/>
                <w:numId w:val="1"/>
              </w:numPr>
              <w:spacing w:after="160" w:line="259" w:lineRule="auto"/>
              <w:ind w:left="3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A57875E" w14:textId="77777777" w:rsidR="00920F21" w:rsidRDefault="004F6CBA">
            <w:pPr>
              <w:jc w:val="center"/>
            </w:pPr>
            <w:r>
              <w:t>203</w:t>
            </w:r>
          </w:p>
        </w:tc>
        <w:tc>
          <w:tcPr>
            <w:tcW w:w="1842" w:type="dxa"/>
            <w:shd w:val="clear" w:color="auto" w:fill="auto"/>
          </w:tcPr>
          <w:p w14:paraId="7AF0F571" w14:textId="77777777" w:rsidR="00920F21" w:rsidRDefault="004F6CBA">
            <w:r>
              <w:t xml:space="preserve">Вопросы инновационной экономики </w:t>
            </w:r>
            <w:r>
              <w:rPr>
                <w:b/>
                <w:color w:val="FF0000"/>
              </w:rPr>
              <w:t>(К1)</w:t>
            </w:r>
          </w:p>
        </w:tc>
        <w:tc>
          <w:tcPr>
            <w:tcW w:w="7939" w:type="dxa"/>
            <w:shd w:val="clear" w:color="auto" w:fill="auto"/>
          </w:tcPr>
          <w:p w14:paraId="0904D728" w14:textId="77777777" w:rsidR="00920F21" w:rsidRDefault="004F6CBA">
            <w:pPr>
              <w:jc w:val="both"/>
            </w:pPr>
            <w:r>
              <w:t xml:space="preserve">Макаров И.Н., Дробот Е.В., </w:t>
            </w:r>
            <w:r>
              <w:rPr>
                <w:b/>
              </w:rPr>
              <w:t>Назаренко В.С., Рязанцева Е.А.,</w:t>
            </w:r>
            <w:r>
              <w:t xml:space="preserve"> </w:t>
            </w:r>
            <w:proofErr w:type="spellStart"/>
            <w:r>
              <w:t>Cелищев</w:t>
            </w:r>
            <w:proofErr w:type="spellEnd"/>
            <w:r>
              <w:t xml:space="preserve"> О.В. Экономико-математическая модель обеспечения оптимального финансирования устойчивого развития энергетических проектов Арктики при организации промышленно-производственно-добывающего кластера // Вопросы инновационной экономики. – 2023. – Том 13. – № 4. – </w:t>
            </w:r>
            <w:proofErr w:type="spellStart"/>
            <w:r>
              <w:t>doi</w:t>
            </w:r>
            <w:proofErr w:type="spellEnd"/>
            <w:r>
              <w:t>: 10.18334/vinec.13.4.118825.</w:t>
            </w:r>
          </w:p>
        </w:tc>
        <w:tc>
          <w:tcPr>
            <w:tcW w:w="3686" w:type="dxa"/>
            <w:shd w:val="clear" w:color="auto" w:fill="auto"/>
          </w:tcPr>
          <w:p w14:paraId="19BECA9D" w14:textId="77777777" w:rsidR="00920F21" w:rsidRDefault="004F6CBA">
            <w:hyperlink r:id="rId49" w:tooltip="https://1economic.ru/lib/118825" w:history="1">
              <w:r>
                <w:rPr>
                  <w:rStyle w:val="af3"/>
                </w:rPr>
                <w:t>https://1economic.ru/lib/118825</w:t>
              </w:r>
            </w:hyperlink>
            <w:r>
              <w:t xml:space="preserve"> </w:t>
            </w:r>
          </w:p>
        </w:tc>
      </w:tr>
      <w:tr w:rsidR="00920F21" w14:paraId="48E4FF08" w14:textId="77777777" w:rsidTr="00DE3439">
        <w:trPr>
          <w:gridAfter w:val="1"/>
          <w:wAfter w:w="7" w:type="dxa"/>
          <w:trHeight w:val="553"/>
        </w:trPr>
        <w:tc>
          <w:tcPr>
            <w:tcW w:w="562" w:type="dxa"/>
          </w:tcPr>
          <w:p w14:paraId="1FAEC0F2" w14:textId="77777777" w:rsidR="00920F21" w:rsidRDefault="004F6CBA">
            <w:pPr>
              <w:pStyle w:val="af0"/>
              <w:numPr>
                <w:ilvl w:val="0"/>
                <w:numId w:val="1"/>
              </w:numPr>
              <w:spacing w:after="160" w:line="259" w:lineRule="auto"/>
              <w:ind w:left="3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</w:t>
            </w:r>
          </w:p>
        </w:tc>
        <w:tc>
          <w:tcPr>
            <w:tcW w:w="1134" w:type="dxa"/>
            <w:shd w:val="clear" w:color="auto" w:fill="auto"/>
          </w:tcPr>
          <w:p w14:paraId="0E2CC627" w14:textId="77777777" w:rsidR="00920F21" w:rsidRDefault="004F6CBA">
            <w:pPr>
              <w:jc w:val="center"/>
            </w:pPr>
            <w:r>
              <w:t>118</w:t>
            </w:r>
          </w:p>
        </w:tc>
        <w:tc>
          <w:tcPr>
            <w:tcW w:w="1842" w:type="dxa"/>
            <w:shd w:val="clear" w:color="auto" w:fill="auto"/>
          </w:tcPr>
          <w:p w14:paraId="66BA8F85" w14:textId="77777777" w:rsidR="00920F21" w:rsidRDefault="004F6CBA">
            <w:r>
              <w:t xml:space="preserve">Вестник Омского государственного университета. </w:t>
            </w:r>
            <w:r>
              <w:rPr>
                <w:b/>
                <w:color w:val="FF0000"/>
              </w:rPr>
              <w:t>(К1)</w:t>
            </w:r>
          </w:p>
        </w:tc>
        <w:tc>
          <w:tcPr>
            <w:tcW w:w="7939" w:type="dxa"/>
            <w:shd w:val="clear" w:color="auto" w:fill="auto"/>
          </w:tcPr>
          <w:p w14:paraId="1E20DADA" w14:textId="77777777" w:rsidR="00920F21" w:rsidRDefault="004F6CBA">
            <w:pPr>
              <w:jc w:val="both"/>
              <w:rPr>
                <w:shd w:val="clear" w:color="auto" w:fill="FFFFFF"/>
              </w:rPr>
            </w:pPr>
            <w:r>
              <w:t xml:space="preserve">Иванова, А. А. Влияние ресурсного потенциала аграрного сектора АПК на устойчивое развитие сельских территорий / </w:t>
            </w:r>
            <w:r w:rsidRPr="001358DB">
              <w:rPr>
                <w:b/>
              </w:rPr>
              <w:t>А. А. Иванова, П. Н. Юрова, О. Ю. Смыслова</w:t>
            </w:r>
            <w:r>
              <w:t xml:space="preserve"> // Вестник Омского университета. Серия: Экономика. – 2023. – Т. 21, № 1. – С. 91-100. – DOI 10.24147/1812-3988.2023.21(1).91-100. – EDN PNYFMG.</w:t>
            </w:r>
          </w:p>
        </w:tc>
        <w:tc>
          <w:tcPr>
            <w:tcW w:w="3686" w:type="dxa"/>
            <w:shd w:val="clear" w:color="auto" w:fill="auto"/>
          </w:tcPr>
          <w:p w14:paraId="6D78A87F" w14:textId="77777777" w:rsidR="00920F21" w:rsidRDefault="004F6CBA">
            <w:hyperlink r:id="rId50" w:tooltip="https://www.elibrary.ru/item.asp?id=54706491" w:history="1">
              <w:r>
                <w:rPr>
                  <w:rStyle w:val="af3"/>
                </w:rPr>
                <w:t>https://www.elibrary.ru/item.asp?id=54706491</w:t>
              </w:r>
            </w:hyperlink>
          </w:p>
        </w:tc>
      </w:tr>
      <w:tr w:rsidR="00920F21" w14:paraId="28F1ED10" w14:textId="77777777" w:rsidTr="00DE3439">
        <w:trPr>
          <w:gridAfter w:val="1"/>
          <w:wAfter w:w="7" w:type="dxa"/>
          <w:trHeight w:val="553"/>
        </w:trPr>
        <w:tc>
          <w:tcPr>
            <w:tcW w:w="562" w:type="dxa"/>
          </w:tcPr>
          <w:p w14:paraId="1418A928" w14:textId="77777777" w:rsidR="00920F21" w:rsidRDefault="00920F21">
            <w:pPr>
              <w:pStyle w:val="af0"/>
              <w:numPr>
                <w:ilvl w:val="0"/>
                <w:numId w:val="1"/>
              </w:numPr>
              <w:spacing w:after="160" w:line="259" w:lineRule="auto"/>
              <w:ind w:left="3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11E0F71" w14:textId="77777777" w:rsidR="00920F21" w:rsidRDefault="004F6CBA">
            <w:pPr>
              <w:jc w:val="center"/>
            </w:pPr>
            <w:r>
              <w:t>176</w:t>
            </w:r>
          </w:p>
        </w:tc>
        <w:tc>
          <w:tcPr>
            <w:tcW w:w="1842" w:type="dxa"/>
            <w:shd w:val="clear" w:color="auto" w:fill="auto"/>
          </w:tcPr>
          <w:p w14:paraId="49432676" w14:textId="77777777" w:rsidR="00920F21" w:rsidRDefault="004F6CBA">
            <w:r>
              <w:t>Вестник Удмуртского университета. Серия Экономика и право</w:t>
            </w:r>
            <w:r>
              <w:rPr>
                <w:b/>
                <w:color w:val="FF0000"/>
              </w:rPr>
              <w:t>(К1)</w:t>
            </w:r>
          </w:p>
        </w:tc>
        <w:tc>
          <w:tcPr>
            <w:tcW w:w="7939" w:type="dxa"/>
            <w:shd w:val="clear" w:color="auto" w:fill="auto"/>
          </w:tcPr>
          <w:p w14:paraId="3027507D" w14:textId="77777777" w:rsidR="00920F21" w:rsidRDefault="004F6CBA">
            <w:r>
              <w:t xml:space="preserve">Смыслова, О. Ю. Современные методы и инструменты повышения креативности персонала компании / </w:t>
            </w:r>
            <w:r w:rsidRPr="001358DB">
              <w:rPr>
                <w:b/>
              </w:rPr>
              <w:t>О. Ю. Смыслова, О. В. Кузнецо</w:t>
            </w:r>
            <w:r>
              <w:t>ва // Вестник Удмуртского университета. Серия Экономика и право. – 2023. – Т. 33, № 5. – С. 816-826. – DOI 10.35634/2412-9593-2023-33-5-816-826. – EDN KZHRDW.</w:t>
            </w:r>
          </w:p>
        </w:tc>
        <w:tc>
          <w:tcPr>
            <w:tcW w:w="3686" w:type="dxa"/>
            <w:shd w:val="clear" w:color="auto" w:fill="auto"/>
          </w:tcPr>
          <w:p w14:paraId="6F479A28" w14:textId="77777777" w:rsidR="00920F21" w:rsidRDefault="004F6CBA">
            <w:hyperlink r:id="rId51" w:tooltip="https://www.elibrary.ru/item.asp?id=54666137" w:history="1">
              <w:r>
                <w:rPr>
                  <w:rStyle w:val="af3"/>
                </w:rPr>
                <w:t>https://www.elibrary.ru/item.asp?id=54666137</w:t>
              </w:r>
            </w:hyperlink>
            <w:r>
              <w:t xml:space="preserve"> </w:t>
            </w:r>
          </w:p>
        </w:tc>
      </w:tr>
      <w:tr w:rsidR="00920F21" w14:paraId="713C580D" w14:textId="77777777" w:rsidTr="00DE3439">
        <w:trPr>
          <w:gridAfter w:val="1"/>
          <w:wAfter w:w="7" w:type="dxa"/>
          <w:trHeight w:val="553"/>
        </w:trPr>
        <w:tc>
          <w:tcPr>
            <w:tcW w:w="562" w:type="dxa"/>
          </w:tcPr>
          <w:p w14:paraId="64205474" w14:textId="77777777" w:rsidR="00920F21" w:rsidRDefault="00920F21">
            <w:pPr>
              <w:pStyle w:val="af0"/>
              <w:numPr>
                <w:ilvl w:val="0"/>
                <w:numId w:val="1"/>
              </w:numPr>
              <w:spacing w:after="160" w:line="259" w:lineRule="auto"/>
              <w:ind w:left="3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754D795" w14:textId="77777777" w:rsidR="00920F21" w:rsidRDefault="004F6CBA">
            <w:pPr>
              <w:jc w:val="center"/>
            </w:pPr>
            <w:r>
              <w:t>41</w:t>
            </w:r>
          </w:p>
        </w:tc>
        <w:tc>
          <w:tcPr>
            <w:tcW w:w="1842" w:type="dxa"/>
            <w:shd w:val="clear" w:color="auto" w:fill="auto"/>
          </w:tcPr>
          <w:p w14:paraId="1CDF491F" w14:textId="77777777" w:rsidR="00920F21" w:rsidRDefault="004F6CBA">
            <w:r>
              <w:t>Вестник Алтайской академии экономики и права</w:t>
            </w:r>
          </w:p>
          <w:p w14:paraId="3D04E382" w14:textId="77777777" w:rsidR="00920F21" w:rsidRDefault="004F6CBA">
            <w:r>
              <w:rPr>
                <w:b/>
                <w:color w:val="FF0000"/>
              </w:rPr>
              <w:t>(К2)</w:t>
            </w:r>
          </w:p>
        </w:tc>
        <w:tc>
          <w:tcPr>
            <w:tcW w:w="7939" w:type="dxa"/>
            <w:shd w:val="clear" w:color="auto" w:fill="auto"/>
          </w:tcPr>
          <w:p w14:paraId="7F98C35F" w14:textId="77777777" w:rsidR="00920F21" w:rsidRDefault="004F6CBA">
            <w:r>
              <w:t xml:space="preserve">Анализ и оценка эффективности деятельности как ключевой фактор обеспечения устойчивого экономического положения субъектов хозяйствования в современных условиях / И. В. </w:t>
            </w:r>
            <w:proofErr w:type="spellStart"/>
            <w:r>
              <w:t>Измалкова</w:t>
            </w:r>
            <w:proofErr w:type="spellEnd"/>
            <w:r>
              <w:t xml:space="preserve">, Н. Н. Звягина, Г. И. </w:t>
            </w:r>
            <w:proofErr w:type="spellStart"/>
            <w:r>
              <w:t>Поленникова</w:t>
            </w:r>
            <w:proofErr w:type="spellEnd"/>
            <w:r>
              <w:t>, Л. Ю. Татаренко // Вестник Алтайской академии экономики и права. – 2023. – № 10-2. – С. 181-187. – DOI 10.17513/vaael.3009.</w:t>
            </w:r>
          </w:p>
        </w:tc>
        <w:tc>
          <w:tcPr>
            <w:tcW w:w="3686" w:type="dxa"/>
            <w:shd w:val="clear" w:color="auto" w:fill="auto"/>
          </w:tcPr>
          <w:p w14:paraId="228C08DA" w14:textId="77777777" w:rsidR="00920F21" w:rsidRDefault="004F6CBA">
            <w:hyperlink r:id="rId52" w:tooltip="https://www.elibrary.ru/item.asp?id=54788801" w:history="1">
              <w:r>
                <w:rPr>
                  <w:rStyle w:val="af3"/>
                </w:rPr>
                <w:t>https://www.elibrary.ru/item.asp?id=54788801</w:t>
              </w:r>
            </w:hyperlink>
            <w:r>
              <w:t xml:space="preserve"> </w:t>
            </w:r>
          </w:p>
        </w:tc>
      </w:tr>
      <w:tr w:rsidR="00920F21" w14:paraId="13906190" w14:textId="77777777" w:rsidTr="00DE3439">
        <w:trPr>
          <w:gridAfter w:val="1"/>
          <w:wAfter w:w="7" w:type="dxa"/>
          <w:trHeight w:val="553"/>
        </w:trPr>
        <w:tc>
          <w:tcPr>
            <w:tcW w:w="562" w:type="dxa"/>
          </w:tcPr>
          <w:p w14:paraId="330AE827" w14:textId="77777777" w:rsidR="00920F21" w:rsidRDefault="00920F21">
            <w:pPr>
              <w:pStyle w:val="af0"/>
              <w:numPr>
                <w:ilvl w:val="0"/>
                <w:numId w:val="1"/>
              </w:numPr>
              <w:spacing w:after="160" w:line="259" w:lineRule="auto"/>
              <w:ind w:left="3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478FCB4" w14:textId="77777777" w:rsidR="00920F21" w:rsidRDefault="004F6CBA">
            <w:pPr>
              <w:jc w:val="center"/>
            </w:pPr>
            <w:r>
              <w:t>41</w:t>
            </w:r>
          </w:p>
        </w:tc>
        <w:tc>
          <w:tcPr>
            <w:tcW w:w="1842" w:type="dxa"/>
            <w:shd w:val="clear" w:color="auto" w:fill="auto"/>
          </w:tcPr>
          <w:p w14:paraId="70836BBD" w14:textId="77777777" w:rsidR="00920F21" w:rsidRDefault="004F6CBA">
            <w:r>
              <w:t xml:space="preserve">Вестник Алтайской академии экономики и права </w:t>
            </w:r>
            <w:r>
              <w:rPr>
                <w:b/>
                <w:color w:val="FF0000"/>
              </w:rPr>
              <w:t>(К2)</w:t>
            </w:r>
          </w:p>
        </w:tc>
        <w:tc>
          <w:tcPr>
            <w:tcW w:w="7939" w:type="dxa"/>
            <w:shd w:val="clear" w:color="auto" w:fill="auto"/>
          </w:tcPr>
          <w:p w14:paraId="7CC93681" w14:textId="77777777" w:rsidR="00920F21" w:rsidRDefault="004F6CBA">
            <w:proofErr w:type="spellStart"/>
            <w:r>
              <w:t>Измалкова</w:t>
            </w:r>
            <w:proofErr w:type="spellEnd"/>
            <w:r>
              <w:t xml:space="preserve">, И. В. Цифровизация процессов учета в контексте развития экономики в современных условиях: проблемы и влияние на бизнес-процессы / И. В. </w:t>
            </w:r>
            <w:proofErr w:type="spellStart"/>
            <w:r>
              <w:t>Измалкова</w:t>
            </w:r>
            <w:proofErr w:type="spellEnd"/>
            <w:r>
              <w:t xml:space="preserve">, Г. И. </w:t>
            </w:r>
            <w:proofErr w:type="spellStart"/>
            <w:r>
              <w:t>Поленникова</w:t>
            </w:r>
            <w:proofErr w:type="spellEnd"/>
            <w:r>
              <w:t>, Л. Ю. Татаренко // Вестник Алтайской академии экономики и права. – 2023. – № 6-1. – С. 47-54. – DOI 10.17513/vaael.2857. – EDN YXLFXJ.</w:t>
            </w:r>
          </w:p>
        </w:tc>
        <w:tc>
          <w:tcPr>
            <w:tcW w:w="3686" w:type="dxa"/>
            <w:shd w:val="clear" w:color="auto" w:fill="auto"/>
          </w:tcPr>
          <w:p w14:paraId="4E3CF503" w14:textId="77777777" w:rsidR="00920F21" w:rsidRDefault="004F6CBA">
            <w:hyperlink r:id="rId53" w:tooltip="https://www.elibrary.ru/item.asp?id=54044729" w:history="1">
              <w:r>
                <w:rPr>
                  <w:rStyle w:val="af3"/>
                </w:rPr>
                <w:t>https://www.elibrary.ru/item.asp?id=54044729</w:t>
              </w:r>
            </w:hyperlink>
            <w:r>
              <w:t xml:space="preserve"> </w:t>
            </w:r>
          </w:p>
        </w:tc>
      </w:tr>
      <w:tr w:rsidR="00920F21" w14:paraId="701EACF4" w14:textId="77777777" w:rsidTr="00DE3439">
        <w:trPr>
          <w:gridAfter w:val="1"/>
          <w:wAfter w:w="7" w:type="dxa"/>
          <w:trHeight w:val="553"/>
        </w:trPr>
        <w:tc>
          <w:tcPr>
            <w:tcW w:w="562" w:type="dxa"/>
          </w:tcPr>
          <w:p w14:paraId="24FB9340" w14:textId="77777777" w:rsidR="00920F21" w:rsidRDefault="00920F21">
            <w:pPr>
              <w:pStyle w:val="af0"/>
              <w:numPr>
                <w:ilvl w:val="0"/>
                <w:numId w:val="1"/>
              </w:numPr>
              <w:spacing w:after="160" w:line="259" w:lineRule="auto"/>
              <w:ind w:left="3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24CD218" w14:textId="77777777" w:rsidR="00920F21" w:rsidRDefault="004F6CBA">
            <w:pPr>
              <w:jc w:val="center"/>
            </w:pPr>
            <w:r>
              <w:t>41</w:t>
            </w:r>
          </w:p>
        </w:tc>
        <w:tc>
          <w:tcPr>
            <w:tcW w:w="1842" w:type="dxa"/>
            <w:shd w:val="clear" w:color="auto" w:fill="auto"/>
          </w:tcPr>
          <w:p w14:paraId="3824C660" w14:textId="77777777" w:rsidR="00920F21" w:rsidRDefault="004F6CBA">
            <w:r>
              <w:t xml:space="preserve">Вестник Алтайской академии экономики и права </w:t>
            </w:r>
            <w:r>
              <w:rPr>
                <w:b/>
                <w:color w:val="FF0000"/>
              </w:rPr>
              <w:t>(К2)</w:t>
            </w:r>
          </w:p>
        </w:tc>
        <w:tc>
          <w:tcPr>
            <w:tcW w:w="7939" w:type="dxa"/>
            <w:shd w:val="clear" w:color="auto" w:fill="auto"/>
          </w:tcPr>
          <w:p w14:paraId="75DB1AAD" w14:textId="77777777" w:rsidR="00920F21" w:rsidRDefault="004F6CBA">
            <w:r>
              <w:t xml:space="preserve">Морозова, Н. С. Оптимизация управления финансовыми рисками с использованием инструментов информационных технологий / Н. С. Морозова, И. В. Резвякова // Вестник Алтайской академии экономики и права. – 2023. – № 8-2. – С. 229-236. – DOI 10.17513/vaael.2961. – EDN OKDMUG. </w:t>
            </w:r>
          </w:p>
        </w:tc>
        <w:tc>
          <w:tcPr>
            <w:tcW w:w="3686" w:type="dxa"/>
            <w:shd w:val="clear" w:color="auto" w:fill="auto"/>
          </w:tcPr>
          <w:p w14:paraId="719B5BD3" w14:textId="77777777" w:rsidR="00920F21" w:rsidRDefault="004F6CBA">
            <w:hyperlink r:id="rId54" w:tooltip="https://www.elibrary.ru/item.asp?id=54393142" w:history="1">
              <w:r>
                <w:rPr>
                  <w:rStyle w:val="af3"/>
                </w:rPr>
                <w:t>https://www.elibrary.ru/item.asp?id=54393142</w:t>
              </w:r>
            </w:hyperlink>
            <w:r>
              <w:t xml:space="preserve"> </w:t>
            </w:r>
          </w:p>
        </w:tc>
      </w:tr>
      <w:tr w:rsidR="00920F21" w14:paraId="6BF38ACE" w14:textId="77777777" w:rsidTr="00DE3439">
        <w:trPr>
          <w:gridAfter w:val="1"/>
          <w:wAfter w:w="7" w:type="dxa"/>
          <w:trHeight w:val="553"/>
        </w:trPr>
        <w:tc>
          <w:tcPr>
            <w:tcW w:w="562" w:type="dxa"/>
          </w:tcPr>
          <w:p w14:paraId="63DDFDDB" w14:textId="77777777" w:rsidR="00920F21" w:rsidRDefault="00920F21">
            <w:pPr>
              <w:pStyle w:val="af0"/>
              <w:numPr>
                <w:ilvl w:val="0"/>
                <w:numId w:val="1"/>
              </w:numPr>
              <w:spacing w:after="160" w:line="259" w:lineRule="auto"/>
              <w:ind w:left="3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660A614" w14:textId="77777777" w:rsidR="00920F21" w:rsidRDefault="004F6CBA">
            <w:pPr>
              <w:jc w:val="center"/>
            </w:pPr>
            <w:r>
              <w:t>41</w:t>
            </w:r>
          </w:p>
        </w:tc>
        <w:tc>
          <w:tcPr>
            <w:tcW w:w="1842" w:type="dxa"/>
            <w:shd w:val="clear" w:color="auto" w:fill="auto"/>
          </w:tcPr>
          <w:p w14:paraId="54D04034" w14:textId="77777777" w:rsidR="00920F21" w:rsidRDefault="004F6CBA">
            <w:r>
              <w:t>Вестник Алтайской академии экономики и права</w:t>
            </w:r>
          </w:p>
          <w:p w14:paraId="543BFD28" w14:textId="77777777" w:rsidR="00920F21" w:rsidRDefault="004F6CBA">
            <w:r>
              <w:rPr>
                <w:b/>
                <w:color w:val="FF0000"/>
              </w:rPr>
              <w:t>(К2)</w:t>
            </w:r>
          </w:p>
        </w:tc>
        <w:tc>
          <w:tcPr>
            <w:tcW w:w="7939" w:type="dxa"/>
            <w:shd w:val="clear" w:color="auto" w:fill="auto"/>
          </w:tcPr>
          <w:p w14:paraId="1C6BC173" w14:textId="77777777" w:rsidR="00920F21" w:rsidRDefault="004F6CBA">
            <w:r>
              <w:t>Рубцова, Л. Н. Актуальные вопросы экологизации природопользования в современных условиях / Л. Н. Рубцова, Ю. А. Чернявская // Вестник Алтайской академии экономики и права. – 2023. – № 11-1. – С. 102-106. – DOI 10.17513/vaael.3039. – EDN WRNSSI.</w:t>
            </w:r>
          </w:p>
        </w:tc>
        <w:tc>
          <w:tcPr>
            <w:tcW w:w="3686" w:type="dxa"/>
            <w:shd w:val="clear" w:color="auto" w:fill="auto"/>
          </w:tcPr>
          <w:p w14:paraId="6CE90B0D" w14:textId="77777777" w:rsidR="00920F21" w:rsidRDefault="004F6CBA">
            <w:pPr>
              <w:rPr>
                <w:sz w:val="16"/>
              </w:rPr>
            </w:pPr>
            <w:hyperlink r:id="rId55" w:tooltip="https://vaael.ru/ru/article/view?id=3039" w:history="1">
              <w:r>
                <w:rPr>
                  <w:rStyle w:val="af3"/>
                  <w:sz w:val="16"/>
                </w:rPr>
                <w:t>https://vaael.ru/ru/article/view?id=3039</w:t>
              </w:r>
            </w:hyperlink>
          </w:p>
          <w:p w14:paraId="4359ED5B" w14:textId="77777777" w:rsidR="00920F21" w:rsidRDefault="004F6CBA">
            <w:hyperlink r:id="rId56" w:tooltip="https://www.elibrary.ru/item.asp?id=54801773" w:history="1">
              <w:r>
                <w:rPr>
                  <w:rStyle w:val="af3"/>
                </w:rPr>
                <w:t>https://www.elibrary.ru/item.asp?id=54801773</w:t>
              </w:r>
            </w:hyperlink>
            <w:r>
              <w:t xml:space="preserve"> </w:t>
            </w:r>
          </w:p>
        </w:tc>
      </w:tr>
      <w:tr w:rsidR="00920F21" w14:paraId="332DAFF0" w14:textId="77777777" w:rsidTr="00DE3439">
        <w:trPr>
          <w:gridAfter w:val="1"/>
          <w:wAfter w:w="7" w:type="dxa"/>
          <w:trHeight w:val="553"/>
        </w:trPr>
        <w:tc>
          <w:tcPr>
            <w:tcW w:w="562" w:type="dxa"/>
          </w:tcPr>
          <w:p w14:paraId="7920FD5D" w14:textId="77777777" w:rsidR="00920F21" w:rsidRDefault="00920F21">
            <w:pPr>
              <w:pStyle w:val="af0"/>
              <w:numPr>
                <w:ilvl w:val="0"/>
                <w:numId w:val="1"/>
              </w:numPr>
              <w:spacing w:after="160" w:line="259" w:lineRule="auto"/>
              <w:ind w:left="3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1A4D4CC" w14:textId="77777777" w:rsidR="00920F21" w:rsidRDefault="004F6CBA">
            <w:pPr>
              <w:jc w:val="center"/>
            </w:pPr>
            <w:r>
              <w:t>40</w:t>
            </w:r>
          </w:p>
        </w:tc>
        <w:tc>
          <w:tcPr>
            <w:tcW w:w="1842" w:type="dxa"/>
            <w:shd w:val="clear" w:color="auto" w:fill="auto"/>
          </w:tcPr>
          <w:p w14:paraId="2B843AE7" w14:textId="77777777" w:rsidR="00920F21" w:rsidRDefault="004F6CBA">
            <w:r>
              <w:t xml:space="preserve">Вестник Академии знаний </w:t>
            </w:r>
            <w:r>
              <w:rPr>
                <w:b/>
                <w:color w:val="FF0000"/>
              </w:rPr>
              <w:t>(К2)</w:t>
            </w:r>
          </w:p>
        </w:tc>
        <w:tc>
          <w:tcPr>
            <w:tcW w:w="7939" w:type="dxa"/>
            <w:shd w:val="clear" w:color="auto" w:fill="auto"/>
          </w:tcPr>
          <w:p w14:paraId="0AD46A84" w14:textId="77777777" w:rsidR="00920F21" w:rsidRDefault="004F6CBA">
            <w:r>
              <w:t xml:space="preserve">Оценка эффективности бизнес-процессов: методы и инструменты / И. В. Резвякова, Н. С. Морозова, Л. А. Андриянов, К. С. Кольцова // Вестник Академии знаний. – 2023. – № 4(57). – С. 548-552. – EDN XAAYRJ. </w:t>
            </w:r>
          </w:p>
        </w:tc>
        <w:tc>
          <w:tcPr>
            <w:tcW w:w="3686" w:type="dxa"/>
            <w:shd w:val="clear" w:color="auto" w:fill="auto"/>
          </w:tcPr>
          <w:p w14:paraId="12070A95" w14:textId="77777777" w:rsidR="00920F21" w:rsidRDefault="004F6CBA">
            <w:hyperlink r:id="rId57" w:tooltip="https://www.elibrary.ru/item.asp?id=54719328" w:history="1">
              <w:r>
                <w:rPr>
                  <w:rStyle w:val="af3"/>
                </w:rPr>
                <w:t>https://www.elibrary.ru/item.asp?id=54719328</w:t>
              </w:r>
            </w:hyperlink>
            <w:r>
              <w:t xml:space="preserve"> </w:t>
            </w:r>
          </w:p>
        </w:tc>
      </w:tr>
      <w:tr w:rsidR="00920F21" w14:paraId="489D1D89" w14:textId="77777777" w:rsidTr="00DE3439">
        <w:trPr>
          <w:gridAfter w:val="1"/>
          <w:wAfter w:w="7" w:type="dxa"/>
          <w:trHeight w:val="553"/>
        </w:trPr>
        <w:tc>
          <w:tcPr>
            <w:tcW w:w="562" w:type="dxa"/>
          </w:tcPr>
          <w:p w14:paraId="7AC3560D" w14:textId="77777777" w:rsidR="00920F21" w:rsidRDefault="00920F21">
            <w:pPr>
              <w:pStyle w:val="af0"/>
              <w:numPr>
                <w:ilvl w:val="0"/>
                <w:numId w:val="1"/>
              </w:numPr>
              <w:spacing w:after="160" w:line="259" w:lineRule="auto"/>
              <w:ind w:left="3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2C91A56" w14:textId="77777777" w:rsidR="00920F21" w:rsidRDefault="004F6CBA">
            <w:pPr>
              <w:jc w:val="center"/>
            </w:pPr>
            <w:r>
              <w:t>72</w:t>
            </w:r>
          </w:p>
        </w:tc>
        <w:tc>
          <w:tcPr>
            <w:tcW w:w="1842" w:type="dxa"/>
            <w:shd w:val="clear" w:color="auto" w:fill="auto"/>
          </w:tcPr>
          <w:p w14:paraId="68041CCC" w14:textId="77777777" w:rsidR="00920F21" w:rsidRDefault="004F6CBA">
            <w:r>
              <w:rPr>
                <w:sz w:val="16"/>
              </w:rPr>
              <w:t xml:space="preserve">Вестник Кемеровского государственного университета. Серия: Политические, социологические и </w:t>
            </w:r>
            <w:r>
              <w:rPr>
                <w:sz w:val="16"/>
              </w:rPr>
              <w:lastRenderedPageBreak/>
              <w:t xml:space="preserve">экономические науки. </w:t>
            </w:r>
            <w:r>
              <w:rPr>
                <w:b/>
                <w:color w:val="FF0000"/>
              </w:rPr>
              <w:t>(К2)</w:t>
            </w:r>
          </w:p>
        </w:tc>
        <w:tc>
          <w:tcPr>
            <w:tcW w:w="7939" w:type="dxa"/>
            <w:shd w:val="clear" w:color="auto" w:fill="auto"/>
          </w:tcPr>
          <w:p w14:paraId="00D1A9DC" w14:textId="77777777" w:rsidR="00920F21" w:rsidRDefault="004F6CBA">
            <w:r>
              <w:lastRenderedPageBreak/>
              <w:t xml:space="preserve">Развитие регионов России в условиях неопределенности внешней среды / Г. Ф. Галиева, Н. Н. Грибок, </w:t>
            </w:r>
            <w:r>
              <w:rPr>
                <w:b/>
              </w:rPr>
              <w:t>Ю. В. Иода</w:t>
            </w:r>
            <w:r>
              <w:t>, С. В. Пономарев // Вестник Кемеровского государственного университета. Серия: Политические, социологические и экономические науки. – 2023. – Т. 8, № 3(29). – С. 378-390. – DOI 10.21603/2500-3372-2023-8-3-378-390</w:t>
            </w:r>
          </w:p>
        </w:tc>
        <w:tc>
          <w:tcPr>
            <w:tcW w:w="3686" w:type="dxa"/>
            <w:shd w:val="clear" w:color="auto" w:fill="auto"/>
          </w:tcPr>
          <w:p w14:paraId="066E180B" w14:textId="77777777" w:rsidR="00920F21" w:rsidRDefault="004F6CBA">
            <w:hyperlink r:id="rId58" w:tooltip="https://www.elibrary.ru/item.asp?id=54682360" w:history="1">
              <w:r>
                <w:rPr>
                  <w:rStyle w:val="af3"/>
                </w:rPr>
                <w:t>https://www.elibrary.ru/item.asp?id=54682360</w:t>
              </w:r>
            </w:hyperlink>
            <w:r>
              <w:t xml:space="preserve"> </w:t>
            </w:r>
          </w:p>
        </w:tc>
      </w:tr>
      <w:tr w:rsidR="00920F21" w:rsidRPr="004F6CBA" w14:paraId="5022E343" w14:textId="77777777" w:rsidTr="00DE3439">
        <w:trPr>
          <w:gridAfter w:val="1"/>
          <w:wAfter w:w="7" w:type="dxa"/>
          <w:trHeight w:val="553"/>
        </w:trPr>
        <w:tc>
          <w:tcPr>
            <w:tcW w:w="562" w:type="dxa"/>
          </w:tcPr>
          <w:p w14:paraId="4E82F74E" w14:textId="77777777" w:rsidR="00920F21" w:rsidRDefault="00920F21">
            <w:pPr>
              <w:pStyle w:val="af0"/>
              <w:numPr>
                <w:ilvl w:val="0"/>
                <w:numId w:val="1"/>
              </w:numPr>
              <w:spacing w:after="160" w:line="259" w:lineRule="auto"/>
              <w:ind w:left="3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1564075" w14:textId="77777777" w:rsidR="00920F21" w:rsidRDefault="00920F21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14:paraId="34F3892B" w14:textId="77777777" w:rsidR="00920F21" w:rsidRDefault="004F6CBA">
            <w:r>
              <w:t xml:space="preserve">Право и политика </w:t>
            </w:r>
            <w:r>
              <w:rPr>
                <w:b/>
                <w:color w:val="FF0000"/>
              </w:rPr>
              <w:t>(К2)</w:t>
            </w:r>
          </w:p>
        </w:tc>
        <w:tc>
          <w:tcPr>
            <w:tcW w:w="7939" w:type="dxa"/>
            <w:shd w:val="clear" w:color="auto" w:fill="auto"/>
          </w:tcPr>
          <w:p w14:paraId="7DE20717" w14:textId="77777777" w:rsidR="00920F21" w:rsidRDefault="004F6CBA">
            <w:pPr>
              <w:rPr>
                <w:lang w:val="en-US"/>
              </w:rPr>
            </w:pPr>
            <w:r>
              <w:t xml:space="preserve">Макаров И.Н., Шелудько А.С., Дробот Е.В. Необходимость уточнения понимания категории государственно-частного партнерства в отечественном законодательстве // Право и политика. – 2023. – № 10. – С. 1 - 14. </w:t>
            </w:r>
            <w:r>
              <w:rPr>
                <w:lang w:val="en-US"/>
              </w:rPr>
              <w:t>DOI: 10.7256/2454-0706.2023.10.44067 EDN: ZATNVD URL: https://nbpublish.com/library_read_article.php?id=44067</w:t>
            </w:r>
          </w:p>
        </w:tc>
        <w:tc>
          <w:tcPr>
            <w:tcW w:w="3686" w:type="dxa"/>
            <w:shd w:val="clear" w:color="auto" w:fill="auto"/>
          </w:tcPr>
          <w:p w14:paraId="633700B4" w14:textId="77777777" w:rsidR="00920F21" w:rsidRDefault="004F6CBA">
            <w:pPr>
              <w:rPr>
                <w:lang w:val="en-US"/>
              </w:rPr>
            </w:pPr>
            <w:r>
              <w:rPr>
                <w:lang w:val="en-US"/>
              </w:rPr>
              <w:t>https://nbpublish.com/library_read_article.php?id=44067</w:t>
            </w:r>
          </w:p>
        </w:tc>
      </w:tr>
      <w:tr w:rsidR="00920F21" w14:paraId="7B9543C9" w14:textId="77777777" w:rsidTr="00DE3439">
        <w:trPr>
          <w:gridAfter w:val="1"/>
          <w:wAfter w:w="7" w:type="dxa"/>
          <w:trHeight w:val="553"/>
        </w:trPr>
        <w:tc>
          <w:tcPr>
            <w:tcW w:w="562" w:type="dxa"/>
          </w:tcPr>
          <w:p w14:paraId="6575746E" w14:textId="77777777" w:rsidR="00920F21" w:rsidRDefault="00920F21">
            <w:pPr>
              <w:pStyle w:val="af0"/>
              <w:numPr>
                <w:ilvl w:val="0"/>
                <w:numId w:val="1"/>
              </w:numPr>
              <w:spacing w:after="160" w:line="259" w:lineRule="auto"/>
              <w:ind w:left="32"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660079CC" w14:textId="77777777" w:rsidR="00920F21" w:rsidRDefault="004F6CBA">
            <w:pPr>
              <w:jc w:val="center"/>
            </w:pPr>
            <w:r>
              <w:t>49</w:t>
            </w:r>
          </w:p>
        </w:tc>
        <w:tc>
          <w:tcPr>
            <w:tcW w:w="1842" w:type="dxa"/>
            <w:shd w:val="clear" w:color="auto" w:fill="auto"/>
          </w:tcPr>
          <w:p w14:paraId="3B4D7F25" w14:textId="77777777" w:rsidR="00920F21" w:rsidRDefault="004F6CBA">
            <w:r>
              <w:t xml:space="preserve">Вестник Волгоградского государственного университета </w:t>
            </w:r>
            <w:r>
              <w:rPr>
                <w:b/>
                <w:color w:val="FF0000"/>
              </w:rPr>
              <w:t>(К1)</w:t>
            </w:r>
          </w:p>
        </w:tc>
        <w:tc>
          <w:tcPr>
            <w:tcW w:w="7939" w:type="dxa"/>
            <w:shd w:val="clear" w:color="auto" w:fill="auto"/>
          </w:tcPr>
          <w:p w14:paraId="271387D5" w14:textId="77777777" w:rsidR="00920F21" w:rsidRDefault="004F6CBA">
            <w:proofErr w:type="spellStart"/>
            <w:r>
              <w:t>Матерова</w:t>
            </w:r>
            <w:proofErr w:type="spellEnd"/>
            <w:r>
              <w:t xml:space="preserve"> Е. С., </w:t>
            </w:r>
            <w:r>
              <w:rPr>
                <w:b/>
              </w:rPr>
              <w:t>Корякина Т. В.,</w:t>
            </w:r>
            <w:r>
              <w:t xml:space="preserve"> Климовских Н. В. Региональная специфика развития российского рынка труда в долгосрочном периоде // Вестник Волгоградского государственного университета. Экономика. – 2023. – Т. 25, № 3. – С. 65–79. – DOI: </w:t>
            </w:r>
            <w:hyperlink r:id="rId59" w:tooltip="https://doi.org/10.15688/ek.jvolsu.2023.3.6" w:history="1">
              <w:r>
                <w:rPr>
                  <w:rStyle w:val="af3"/>
                </w:rPr>
                <w:t>https://doi.org/10.15688/ek.jvolsu.2023.3.6</w:t>
              </w:r>
            </w:hyperlink>
            <w:r>
              <w:t xml:space="preserve"> </w:t>
            </w:r>
          </w:p>
        </w:tc>
        <w:tc>
          <w:tcPr>
            <w:tcW w:w="3686" w:type="dxa"/>
            <w:shd w:val="clear" w:color="auto" w:fill="auto"/>
          </w:tcPr>
          <w:p w14:paraId="334EC49B" w14:textId="77777777" w:rsidR="00920F21" w:rsidRDefault="004F6CBA">
            <w:hyperlink r:id="rId60" w:tooltip="https://ges.jvolsu.com/index.php/ru/archive-ru/1224-journal-of-volgograd-state-university-economics-2023-vol-25-3" w:history="1">
              <w:r>
                <w:rPr>
                  <w:rStyle w:val="af3"/>
                </w:rPr>
                <w:t>https://ges.jvolsu.com/index.php/ru/archive-ru/1224-journal-of-volgograd-state-university-economics-2023-vol-25-3</w:t>
              </w:r>
            </w:hyperlink>
          </w:p>
          <w:p w14:paraId="6FD93A0F" w14:textId="77777777" w:rsidR="00920F21" w:rsidRDefault="004F6CBA">
            <w:r>
              <w:t>https://www.elibrary.ru/item.asp?id=54920766</w:t>
            </w:r>
          </w:p>
        </w:tc>
      </w:tr>
      <w:tr w:rsidR="00920F21" w14:paraId="27938DB7" w14:textId="77777777" w:rsidTr="00DE3439">
        <w:trPr>
          <w:gridAfter w:val="1"/>
          <w:wAfter w:w="7" w:type="dxa"/>
          <w:trHeight w:val="553"/>
        </w:trPr>
        <w:tc>
          <w:tcPr>
            <w:tcW w:w="562" w:type="dxa"/>
          </w:tcPr>
          <w:p w14:paraId="28567D6B" w14:textId="77777777" w:rsidR="00920F21" w:rsidRDefault="00920F21">
            <w:pPr>
              <w:pStyle w:val="af0"/>
              <w:numPr>
                <w:ilvl w:val="0"/>
                <w:numId w:val="1"/>
              </w:numPr>
              <w:spacing w:after="160" w:line="259" w:lineRule="auto"/>
              <w:ind w:left="3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9162E0B" w14:textId="77777777" w:rsidR="00920F21" w:rsidRDefault="004F6CBA">
            <w:pPr>
              <w:jc w:val="center"/>
            </w:pPr>
            <w:r>
              <w:t>41</w:t>
            </w:r>
          </w:p>
        </w:tc>
        <w:tc>
          <w:tcPr>
            <w:tcW w:w="1842" w:type="dxa"/>
            <w:shd w:val="clear" w:color="auto" w:fill="auto"/>
          </w:tcPr>
          <w:p w14:paraId="02F10A02" w14:textId="77777777" w:rsidR="00920F21" w:rsidRDefault="004F6CBA">
            <w:r>
              <w:t>Вестник Алтайской академии экономики и права</w:t>
            </w:r>
          </w:p>
          <w:p w14:paraId="74199011" w14:textId="77777777" w:rsidR="00920F21" w:rsidRDefault="004F6CBA">
            <w:r>
              <w:rPr>
                <w:b/>
                <w:color w:val="FF0000"/>
              </w:rPr>
              <w:t>(К2)</w:t>
            </w:r>
          </w:p>
        </w:tc>
        <w:tc>
          <w:tcPr>
            <w:tcW w:w="7939" w:type="dxa"/>
            <w:shd w:val="clear" w:color="auto" w:fill="auto"/>
          </w:tcPr>
          <w:p w14:paraId="13B8D5DD" w14:textId="77777777" w:rsidR="00920F21" w:rsidRDefault="004F6CBA">
            <w:r>
              <w:rPr>
                <w:b/>
              </w:rPr>
              <w:t>Морозова Н.С., Самойлова Т.Д.,</w:t>
            </w:r>
            <w:r>
              <w:t xml:space="preserve"> Агеева А.В. Формирование аппаратного и программного обеспечения для разработки автоматизированной системы планирования закупок торгового предприятия // Вестник Алтайской академии экономики и права. – 2023. – № 12-3. – С. 364-376;</w:t>
            </w:r>
          </w:p>
        </w:tc>
        <w:tc>
          <w:tcPr>
            <w:tcW w:w="3686" w:type="dxa"/>
            <w:shd w:val="clear" w:color="auto" w:fill="auto"/>
          </w:tcPr>
          <w:p w14:paraId="34F1493E" w14:textId="77777777" w:rsidR="00920F21" w:rsidRDefault="004F6CBA">
            <w:r>
              <w:t>https://vaael.ru/ru/article/view?id=3125</w:t>
            </w:r>
          </w:p>
        </w:tc>
      </w:tr>
      <w:tr w:rsidR="00920F21" w14:paraId="0C38846A" w14:textId="77777777" w:rsidTr="00DE3439">
        <w:trPr>
          <w:gridAfter w:val="1"/>
          <w:wAfter w:w="7" w:type="dxa"/>
          <w:trHeight w:val="553"/>
        </w:trPr>
        <w:tc>
          <w:tcPr>
            <w:tcW w:w="562" w:type="dxa"/>
          </w:tcPr>
          <w:p w14:paraId="62B0762D" w14:textId="77777777" w:rsidR="00920F21" w:rsidRDefault="00920F21">
            <w:pPr>
              <w:pStyle w:val="af0"/>
              <w:numPr>
                <w:ilvl w:val="0"/>
                <w:numId w:val="1"/>
              </w:numPr>
              <w:spacing w:after="160" w:line="259" w:lineRule="auto"/>
              <w:ind w:left="3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6B28E3E" w14:textId="77777777" w:rsidR="00920F21" w:rsidRDefault="004F6CBA">
            <w:pPr>
              <w:jc w:val="center"/>
            </w:pPr>
            <w:r>
              <w:t>702</w:t>
            </w:r>
          </w:p>
        </w:tc>
        <w:tc>
          <w:tcPr>
            <w:tcW w:w="1842" w:type="dxa"/>
            <w:shd w:val="clear" w:color="auto" w:fill="auto"/>
          </w:tcPr>
          <w:p w14:paraId="2B079799" w14:textId="77777777" w:rsidR="00920F21" w:rsidRDefault="004F6CBA">
            <w:r>
              <w:t xml:space="preserve">Экономические отношения </w:t>
            </w:r>
            <w:r>
              <w:rPr>
                <w:b/>
                <w:color w:val="FF0000"/>
              </w:rPr>
              <w:t>(К2)</w:t>
            </w:r>
          </w:p>
        </w:tc>
        <w:tc>
          <w:tcPr>
            <w:tcW w:w="7939" w:type="dxa"/>
            <w:shd w:val="clear" w:color="auto" w:fill="auto"/>
          </w:tcPr>
          <w:p w14:paraId="5D4F8F76" w14:textId="77777777" w:rsidR="00920F21" w:rsidRDefault="004F6CBA">
            <w:r>
              <w:t xml:space="preserve">Макаров И.Н., Дробот Е.В., Графов А.В., </w:t>
            </w:r>
            <w:proofErr w:type="spellStart"/>
            <w:r>
              <w:t>Евсин</w:t>
            </w:r>
            <w:proofErr w:type="spellEnd"/>
            <w:r>
              <w:t xml:space="preserve"> М.Ю., Пивоварова О.В. Трансформация институциональных основ и механизмов экономической политики как фактор импортозамещения в России в условиях санкционного давления и внешнеэкономических угроз // Экономические отношения. – 2022. – Том 12. – № 4. – С. 651-670. – </w:t>
            </w:r>
            <w:proofErr w:type="spellStart"/>
            <w:r>
              <w:t>doi</w:t>
            </w:r>
            <w:proofErr w:type="spellEnd"/>
            <w:r>
              <w:t>: </w:t>
            </w:r>
            <w:hyperlink r:id="rId61" w:tooltip="http://doi.org/10.18334/eo.12.4.116909" w:history="1">
              <w:r>
                <w:t>10.18334/eo.12.4.116909</w:t>
              </w:r>
            </w:hyperlink>
            <w:r>
              <w:t>.</w:t>
            </w:r>
          </w:p>
        </w:tc>
        <w:tc>
          <w:tcPr>
            <w:tcW w:w="3686" w:type="dxa"/>
            <w:shd w:val="clear" w:color="auto" w:fill="auto"/>
          </w:tcPr>
          <w:p w14:paraId="503F9BA0" w14:textId="77777777" w:rsidR="00920F21" w:rsidRDefault="004F6CBA">
            <w:hyperlink r:id="rId62" w:tooltip="https://1economic.ru/lib/116909" w:history="1">
              <w:r>
                <w:rPr>
                  <w:rStyle w:val="af3"/>
                </w:rPr>
                <w:t>https://1economic.ru/lib/116909</w:t>
              </w:r>
            </w:hyperlink>
          </w:p>
          <w:p w14:paraId="33422956" w14:textId="77777777" w:rsidR="00920F21" w:rsidRDefault="004F6CBA">
            <w:r>
              <w:t>ранее в 2022 году не была учтена</w:t>
            </w:r>
          </w:p>
        </w:tc>
      </w:tr>
      <w:tr w:rsidR="00920F21" w14:paraId="5F6E6939" w14:textId="77777777" w:rsidTr="00DE3439">
        <w:trPr>
          <w:gridAfter w:val="1"/>
          <w:wAfter w:w="7" w:type="dxa"/>
          <w:trHeight w:val="553"/>
        </w:trPr>
        <w:tc>
          <w:tcPr>
            <w:tcW w:w="562" w:type="dxa"/>
          </w:tcPr>
          <w:p w14:paraId="6F3C8483" w14:textId="77777777" w:rsidR="00920F21" w:rsidRDefault="00920F21">
            <w:pPr>
              <w:pStyle w:val="af0"/>
              <w:numPr>
                <w:ilvl w:val="0"/>
                <w:numId w:val="1"/>
              </w:numPr>
              <w:spacing w:after="160" w:line="259" w:lineRule="auto"/>
              <w:ind w:left="3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FB483A8" w14:textId="77777777" w:rsidR="00920F21" w:rsidRDefault="004F6CBA">
            <w:pPr>
              <w:jc w:val="center"/>
            </w:pPr>
            <w:r>
              <w:t>691</w:t>
            </w:r>
          </w:p>
        </w:tc>
        <w:tc>
          <w:tcPr>
            <w:tcW w:w="1842" w:type="dxa"/>
            <w:shd w:val="clear" w:color="auto" w:fill="auto"/>
          </w:tcPr>
          <w:p w14:paraId="4B2BBDCA" w14:textId="77777777" w:rsidR="00920F21" w:rsidRDefault="004F6CBA">
            <w:hyperlink r:id="rId63" w:tooltip="Содержание выпусков этого журнала" w:history="1">
              <w:r>
                <w:t>Экономика, предпринимательство и право</w:t>
              </w:r>
            </w:hyperlink>
            <w:r>
              <w:t xml:space="preserve"> </w:t>
            </w:r>
            <w:r>
              <w:rPr>
                <w:b/>
                <w:color w:val="FF0000"/>
              </w:rPr>
              <w:t>(К2)</w:t>
            </w:r>
          </w:p>
        </w:tc>
        <w:tc>
          <w:tcPr>
            <w:tcW w:w="7939" w:type="dxa"/>
            <w:shd w:val="clear" w:color="auto" w:fill="auto"/>
          </w:tcPr>
          <w:p w14:paraId="681CCEAA" w14:textId="77777777" w:rsidR="00920F21" w:rsidRDefault="004F6CBA">
            <w:r>
              <w:t xml:space="preserve">Дробот Е.В., Макаров И.Н., Пивоварова О.В., Манасян С.М., Володина </w:t>
            </w:r>
            <w:proofErr w:type="gramStart"/>
            <w:r>
              <w:t>А.И..</w:t>
            </w:r>
            <w:proofErr w:type="gramEnd"/>
            <w:r>
              <w:t xml:space="preserve"> Новая роль транспортной системы в обеспечении пространственной политики России в условиях мобилизационной экономики // Экономика, предпринимательство и право. – 2023. – Том 13. – № 12. – </w:t>
            </w:r>
            <w:proofErr w:type="spellStart"/>
            <w:r>
              <w:t>doi</w:t>
            </w:r>
            <w:proofErr w:type="spellEnd"/>
            <w:r>
              <w:t>: 10.18334/epp.13.12.120218</w:t>
            </w:r>
          </w:p>
        </w:tc>
        <w:tc>
          <w:tcPr>
            <w:tcW w:w="3686" w:type="dxa"/>
            <w:shd w:val="clear" w:color="auto" w:fill="auto"/>
          </w:tcPr>
          <w:p w14:paraId="34313942" w14:textId="77777777" w:rsidR="00920F21" w:rsidRDefault="004F6CBA">
            <w:hyperlink r:id="rId64" w:tooltip="https://1economic.ru/lib/120218" w:history="1">
              <w:r>
                <w:rPr>
                  <w:rStyle w:val="af3"/>
                </w:rPr>
                <w:t>https://1economic.ru/lib/120218</w:t>
              </w:r>
            </w:hyperlink>
            <w:r>
              <w:t xml:space="preserve"> </w:t>
            </w:r>
          </w:p>
        </w:tc>
      </w:tr>
      <w:tr w:rsidR="00920F21" w14:paraId="631AFAE2" w14:textId="77777777" w:rsidTr="00DE3439">
        <w:trPr>
          <w:gridAfter w:val="1"/>
          <w:wAfter w:w="7" w:type="dxa"/>
          <w:trHeight w:val="553"/>
        </w:trPr>
        <w:tc>
          <w:tcPr>
            <w:tcW w:w="562" w:type="dxa"/>
          </w:tcPr>
          <w:p w14:paraId="29C79E27" w14:textId="77777777" w:rsidR="00920F21" w:rsidRDefault="00920F21">
            <w:pPr>
              <w:pStyle w:val="af0"/>
              <w:numPr>
                <w:ilvl w:val="0"/>
                <w:numId w:val="1"/>
              </w:numPr>
              <w:spacing w:after="160" w:line="259" w:lineRule="auto"/>
              <w:ind w:left="3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A0B0DF7" w14:textId="77777777" w:rsidR="00920F21" w:rsidRDefault="004F6CBA">
            <w:pPr>
              <w:jc w:val="center"/>
            </w:pPr>
            <w:r>
              <w:t>167</w:t>
            </w:r>
          </w:p>
        </w:tc>
        <w:tc>
          <w:tcPr>
            <w:tcW w:w="1842" w:type="dxa"/>
            <w:shd w:val="clear" w:color="auto" w:fill="auto"/>
          </w:tcPr>
          <w:p w14:paraId="4523A7BA" w14:textId="77777777" w:rsidR="00920F21" w:rsidRDefault="004F6CBA">
            <w:r>
              <w:t>Вестник Челябинского государственного университета</w:t>
            </w:r>
          </w:p>
        </w:tc>
        <w:tc>
          <w:tcPr>
            <w:tcW w:w="7939" w:type="dxa"/>
            <w:shd w:val="clear" w:color="auto" w:fill="auto"/>
          </w:tcPr>
          <w:p w14:paraId="03E67319" w14:textId="77777777" w:rsidR="00920F21" w:rsidRDefault="004F6CBA">
            <w:r>
              <w:t xml:space="preserve">Агеев А.В., Симонов С.В., Кашин С.М., </w:t>
            </w:r>
            <w:proofErr w:type="spellStart"/>
            <w:r>
              <w:t>Матчинов</w:t>
            </w:r>
            <w:proofErr w:type="spellEnd"/>
            <w:r>
              <w:t xml:space="preserve"> В.А., </w:t>
            </w:r>
            <w:r>
              <w:rPr>
                <w:b/>
              </w:rPr>
              <w:t>Черпаков И.В.</w:t>
            </w:r>
            <w:r>
              <w:t xml:space="preserve"> Возможности использования искусственного интеллекта при принятии управленческих решений в системе корпоративного менеджмента // Вестник Челябинского государственного университета. 2023. </w:t>
            </w:r>
          </w:p>
        </w:tc>
        <w:tc>
          <w:tcPr>
            <w:tcW w:w="3686" w:type="dxa"/>
            <w:shd w:val="clear" w:color="auto" w:fill="auto"/>
          </w:tcPr>
          <w:p w14:paraId="3ADA4878" w14:textId="77777777" w:rsidR="00920F21" w:rsidRDefault="00920F21"/>
        </w:tc>
      </w:tr>
      <w:tr w:rsidR="00920F21" w14:paraId="781E01F5" w14:textId="77777777" w:rsidTr="00DE3439">
        <w:trPr>
          <w:gridAfter w:val="1"/>
          <w:wAfter w:w="7" w:type="dxa"/>
          <w:trHeight w:val="553"/>
        </w:trPr>
        <w:tc>
          <w:tcPr>
            <w:tcW w:w="562" w:type="dxa"/>
          </w:tcPr>
          <w:p w14:paraId="1D17A165" w14:textId="77777777" w:rsidR="00920F21" w:rsidRDefault="00920F21">
            <w:pPr>
              <w:pStyle w:val="af0"/>
              <w:numPr>
                <w:ilvl w:val="0"/>
                <w:numId w:val="1"/>
              </w:numPr>
              <w:spacing w:after="160" w:line="259" w:lineRule="auto"/>
              <w:ind w:left="3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E976BBF" w14:textId="77777777" w:rsidR="00920F21" w:rsidRDefault="004F6CBA">
            <w:pPr>
              <w:jc w:val="center"/>
            </w:pPr>
            <w:r>
              <w:rPr>
                <w:lang w:val="en-US"/>
              </w:rPr>
              <w:t>41</w:t>
            </w:r>
          </w:p>
        </w:tc>
        <w:tc>
          <w:tcPr>
            <w:tcW w:w="1842" w:type="dxa"/>
            <w:shd w:val="clear" w:color="auto" w:fill="auto"/>
          </w:tcPr>
          <w:p w14:paraId="020D3FE1" w14:textId="77777777" w:rsidR="00920F21" w:rsidRDefault="004F6CBA">
            <w:r>
              <w:t>Вестник Алтайской академии экономики и права (</w:t>
            </w:r>
            <w:r>
              <w:rPr>
                <w:b/>
                <w:color w:val="FF0000"/>
              </w:rPr>
              <w:t>К2)</w:t>
            </w:r>
          </w:p>
        </w:tc>
        <w:tc>
          <w:tcPr>
            <w:tcW w:w="7939" w:type="dxa"/>
            <w:shd w:val="clear" w:color="auto" w:fill="auto"/>
          </w:tcPr>
          <w:p w14:paraId="515844C6" w14:textId="77777777" w:rsidR="00920F21" w:rsidRDefault="004F6CBA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Рубцова Л.Н., Чернявская Ю.А.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Маркетинговые стратегии особых экономических зон в современный период // Вестник Алтайской академии экономики и права. – 2023. – № 11 (часть 3) – С. 456-460</w:t>
            </w:r>
          </w:p>
          <w:p w14:paraId="425335F3" w14:textId="77777777" w:rsidR="00920F21" w:rsidRDefault="004F6CBA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DOI </w:t>
            </w:r>
            <w:r>
              <w:rPr>
                <w:szCs w:val="24"/>
              </w:rPr>
              <w:t>: 10.17513/</w:t>
            </w:r>
            <w:proofErr w:type="spellStart"/>
            <w:r>
              <w:rPr>
                <w:szCs w:val="24"/>
                <w:lang w:val="en-US"/>
              </w:rPr>
              <w:t>vaael</w:t>
            </w:r>
            <w:proofErr w:type="spellEnd"/>
            <w:r>
              <w:rPr>
                <w:szCs w:val="24"/>
              </w:rPr>
              <w:t>.3116</w:t>
            </w:r>
          </w:p>
        </w:tc>
        <w:tc>
          <w:tcPr>
            <w:tcW w:w="3686" w:type="dxa"/>
            <w:shd w:val="clear" w:color="auto" w:fill="auto"/>
          </w:tcPr>
          <w:p w14:paraId="0D4989D7" w14:textId="77777777" w:rsidR="00920F21" w:rsidRDefault="004F6CBA">
            <w:pPr>
              <w:shd w:val="clear" w:color="auto" w:fill="FFFFFF"/>
              <w:rPr>
                <w:color w:val="1A1A1A"/>
                <w:szCs w:val="24"/>
              </w:rPr>
            </w:pPr>
            <w:hyperlink r:id="rId65" w:tooltip="https://vaael.ru/ru/article/view?id=3116" w:history="1">
              <w:r>
                <w:rPr>
                  <w:color w:val="0000FF"/>
                  <w:szCs w:val="24"/>
                  <w:u w:val="single"/>
                  <w:lang w:val="en-US"/>
                </w:rPr>
                <w:t>https</w:t>
              </w:r>
              <w:r>
                <w:rPr>
                  <w:color w:val="0000FF"/>
                  <w:szCs w:val="24"/>
                  <w:u w:val="single"/>
                </w:rPr>
                <w:t>://</w:t>
              </w:r>
              <w:proofErr w:type="spellStart"/>
              <w:r>
                <w:rPr>
                  <w:color w:val="0000FF"/>
                  <w:szCs w:val="24"/>
                  <w:u w:val="single"/>
                  <w:lang w:val="en-US"/>
                </w:rPr>
                <w:t>vaael</w:t>
              </w:r>
              <w:proofErr w:type="spellEnd"/>
              <w:r>
                <w:rPr>
                  <w:color w:val="0000FF"/>
                  <w:szCs w:val="24"/>
                  <w:u w:val="single"/>
                </w:rPr>
                <w:t>.</w:t>
              </w:r>
              <w:proofErr w:type="spellStart"/>
              <w:r>
                <w:rPr>
                  <w:color w:val="0000FF"/>
                  <w:szCs w:val="24"/>
                  <w:u w:val="single"/>
                  <w:lang w:val="en-US"/>
                </w:rPr>
                <w:t>ru</w:t>
              </w:r>
              <w:proofErr w:type="spellEnd"/>
              <w:r>
                <w:rPr>
                  <w:color w:val="0000FF"/>
                  <w:szCs w:val="24"/>
                  <w:u w:val="single"/>
                </w:rPr>
                <w:t>/</w:t>
              </w:r>
              <w:proofErr w:type="spellStart"/>
              <w:r>
                <w:rPr>
                  <w:color w:val="0000FF"/>
                  <w:szCs w:val="24"/>
                  <w:u w:val="single"/>
                  <w:lang w:val="en-US"/>
                </w:rPr>
                <w:t>ru</w:t>
              </w:r>
              <w:proofErr w:type="spellEnd"/>
              <w:r>
                <w:rPr>
                  <w:color w:val="0000FF"/>
                  <w:szCs w:val="24"/>
                  <w:u w:val="single"/>
                </w:rPr>
                <w:t>/</w:t>
              </w:r>
              <w:r>
                <w:rPr>
                  <w:color w:val="0000FF"/>
                  <w:szCs w:val="24"/>
                  <w:u w:val="single"/>
                  <w:lang w:val="en-US"/>
                </w:rPr>
                <w:t>article</w:t>
              </w:r>
              <w:r>
                <w:rPr>
                  <w:color w:val="0000FF"/>
                  <w:szCs w:val="24"/>
                  <w:u w:val="single"/>
                </w:rPr>
                <w:t>/</w:t>
              </w:r>
              <w:r>
                <w:rPr>
                  <w:color w:val="0000FF"/>
                  <w:szCs w:val="24"/>
                  <w:u w:val="single"/>
                  <w:lang w:val="en-US"/>
                </w:rPr>
                <w:t>view</w:t>
              </w:r>
              <w:r>
                <w:rPr>
                  <w:color w:val="0000FF"/>
                  <w:szCs w:val="24"/>
                  <w:u w:val="single"/>
                </w:rPr>
                <w:t>?</w:t>
              </w:r>
              <w:r>
                <w:rPr>
                  <w:color w:val="0000FF"/>
                  <w:szCs w:val="24"/>
                  <w:u w:val="single"/>
                  <w:lang w:val="en-US"/>
                </w:rPr>
                <w:t>id</w:t>
              </w:r>
              <w:r>
                <w:rPr>
                  <w:color w:val="0000FF"/>
                  <w:szCs w:val="24"/>
                  <w:u w:val="single"/>
                </w:rPr>
                <w:t>=3116</w:t>
              </w:r>
            </w:hyperlink>
            <w:r>
              <w:rPr>
                <w:color w:val="1A1A1A"/>
                <w:szCs w:val="24"/>
              </w:rPr>
              <w:t>.</w:t>
            </w:r>
          </w:p>
          <w:p w14:paraId="5939B96C" w14:textId="77777777" w:rsidR="00920F21" w:rsidRDefault="00920F21">
            <w:pPr>
              <w:shd w:val="clear" w:color="auto" w:fill="FFFFFF"/>
              <w:rPr>
                <w:color w:val="1A1A1A"/>
                <w:szCs w:val="24"/>
              </w:rPr>
            </w:pPr>
          </w:p>
          <w:p w14:paraId="168B468B" w14:textId="77777777" w:rsidR="00920F21" w:rsidRDefault="00920F21">
            <w:pPr>
              <w:rPr>
                <w:szCs w:val="24"/>
              </w:rPr>
            </w:pPr>
          </w:p>
        </w:tc>
      </w:tr>
      <w:tr w:rsidR="00920F21" w14:paraId="6F312503" w14:textId="77777777" w:rsidTr="00DE3439">
        <w:trPr>
          <w:gridAfter w:val="1"/>
          <w:wAfter w:w="7" w:type="dxa"/>
          <w:trHeight w:val="553"/>
        </w:trPr>
        <w:tc>
          <w:tcPr>
            <w:tcW w:w="562" w:type="dxa"/>
          </w:tcPr>
          <w:p w14:paraId="323E0E70" w14:textId="77777777" w:rsidR="00920F21" w:rsidRDefault="00920F21">
            <w:pPr>
              <w:pStyle w:val="af0"/>
              <w:numPr>
                <w:ilvl w:val="0"/>
                <w:numId w:val="1"/>
              </w:numPr>
              <w:spacing w:after="160" w:line="259" w:lineRule="auto"/>
              <w:ind w:left="3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1BCB109" w14:textId="77777777" w:rsidR="00920F21" w:rsidRDefault="004F6CBA">
            <w:pPr>
              <w:jc w:val="center"/>
            </w:pPr>
            <w:r>
              <w:t>691</w:t>
            </w:r>
          </w:p>
        </w:tc>
        <w:tc>
          <w:tcPr>
            <w:tcW w:w="1842" w:type="dxa"/>
            <w:shd w:val="clear" w:color="auto" w:fill="auto"/>
          </w:tcPr>
          <w:p w14:paraId="0EE071A7" w14:textId="77777777" w:rsidR="00920F21" w:rsidRDefault="004F6CBA">
            <w:hyperlink r:id="rId66" w:tooltip="Содержание выпусков этого журнала" w:history="1">
              <w:r>
                <w:t>Экономика, предпринимательство и право</w:t>
              </w:r>
            </w:hyperlink>
            <w:r>
              <w:t xml:space="preserve"> </w:t>
            </w:r>
            <w:r>
              <w:rPr>
                <w:b/>
                <w:color w:val="FF0000"/>
              </w:rPr>
              <w:t>(К2)</w:t>
            </w:r>
          </w:p>
        </w:tc>
        <w:tc>
          <w:tcPr>
            <w:tcW w:w="7939" w:type="dxa"/>
            <w:shd w:val="clear" w:color="auto" w:fill="auto"/>
          </w:tcPr>
          <w:p w14:paraId="5374BCCE" w14:textId="77777777" w:rsidR="00920F21" w:rsidRDefault="004F6CBA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Дробот Е.В., 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>Макаров И.Н.,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Климов А.С., Кореняко Е.А. и др. Неправомерные банкротства физических и юридических лиц в Российской Федерации: взгляд с позиции уголовного права и экономической безопасности // Экономика, предпринимательство и право. – 2023. – Том 13. – № 12. – </w:t>
            </w: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doi</w:t>
            </w:r>
            <w:proofErr w:type="spellEnd"/>
            <w:r>
              <w:rPr>
                <w:rFonts w:ascii="Times New Roman" w:hAnsi="Times New Roman"/>
                <w:sz w:val="20"/>
                <w:szCs w:val="24"/>
              </w:rPr>
              <w:t>: 10.18334/epp.13.12.120246</w:t>
            </w:r>
          </w:p>
        </w:tc>
        <w:tc>
          <w:tcPr>
            <w:tcW w:w="3686" w:type="dxa"/>
            <w:shd w:val="clear" w:color="auto" w:fill="auto"/>
          </w:tcPr>
          <w:p w14:paraId="407BF9F6" w14:textId="77777777" w:rsidR="00920F21" w:rsidRDefault="004F6CBA">
            <w:pPr>
              <w:shd w:val="clear" w:color="auto" w:fill="FFFFFF"/>
            </w:pPr>
            <w:hyperlink r:id="rId67" w:tooltip="https://1economic.ru/lib/120246" w:history="1">
              <w:r>
                <w:rPr>
                  <w:rStyle w:val="af3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https://1economic.ru/lib/120246</w:t>
              </w:r>
            </w:hyperlink>
          </w:p>
        </w:tc>
      </w:tr>
      <w:tr w:rsidR="00920F21" w14:paraId="148E0956" w14:textId="77777777" w:rsidTr="00DE3439">
        <w:trPr>
          <w:gridAfter w:val="1"/>
          <w:wAfter w:w="7" w:type="dxa"/>
          <w:trHeight w:val="553"/>
        </w:trPr>
        <w:tc>
          <w:tcPr>
            <w:tcW w:w="562" w:type="dxa"/>
          </w:tcPr>
          <w:p w14:paraId="4B65CB57" w14:textId="77777777" w:rsidR="00920F21" w:rsidRDefault="00920F21">
            <w:pPr>
              <w:pStyle w:val="af0"/>
              <w:numPr>
                <w:ilvl w:val="0"/>
                <w:numId w:val="1"/>
              </w:numPr>
              <w:spacing w:after="160" w:line="259" w:lineRule="auto"/>
              <w:ind w:left="3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B36AE23" w14:textId="77777777" w:rsidR="00920F21" w:rsidRDefault="004F6CBA">
            <w:pPr>
              <w:jc w:val="center"/>
            </w:pPr>
            <w:r>
              <w:t>691</w:t>
            </w:r>
          </w:p>
        </w:tc>
        <w:tc>
          <w:tcPr>
            <w:tcW w:w="1842" w:type="dxa"/>
            <w:shd w:val="clear" w:color="auto" w:fill="auto"/>
          </w:tcPr>
          <w:p w14:paraId="1BC32CEA" w14:textId="77777777" w:rsidR="00920F21" w:rsidRDefault="004F6CBA">
            <w:r>
              <w:t xml:space="preserve">Экономика, предпринимательство и право </w:t>
            </w:r>
            <w:r>
              <w:rPr>
                <w:b/>
                <w:color w:val="FF0000"/>
              </w:rPr>
              <w:t>(К2)</w:t>
            </w:r>
          </w:p>
        </w:tc>
        <w:tc>
          <w:tcPr>
            <w:tcW w:w="7939" w:type="dxa"/>
            <w:shd w:val="clear" w:color="auto" w:fill="auto"/>
          </w:tcPr>
          <w:p w14:paraId="299EC954" w14:textId="77777777" w:rsidR="00920F21" w:rsidRDefault="004F6CBA">
            <w:r>
              <w:t xml:space="preserve">Дробот Е.В., </w:t>
            </w:r>
            <w:r>
              <w:rPr>
                <w:b/>
              </w:rPr>
              <w:t>Макаров И.Н.,</w:t>
            </w:r>
            <w:r>
              <w:t xml:space="preserve"> Сотников Н.Б., Сотников И.Б., </w:t>
            </w:r>
            <w:r>
              <w:rPr>
                <w:b/>
              </w:rPr>
              <w:t>Кокорева А.А.</w:t>
            </w:r>
            <w:r>
              <w:t xml:space="preserve"> Формирование транспортных производственно-образовательных кластеров как фактор устойчивого развития транспортной отрасли и экономики региона // Экономика, предпринимательство и право. – 2023. – Том 13. – № 10. – С. 3977-3994. – </w:t>
            </w:r>
            <w:proofErr w:type="spellStart"/>
            <w:r>
              <w:t>doi</w:t>
            </w:r>
            <w:proofErr w:type="spellEnd"/>
            <w:r>
              <w:t>: 10.18334/epp.13.10.119205</w:t>
            </w:r>
            <w:r>
              <w:rPr>
                <w:color w:val="FF0000"/>
              </w:rPr>
              <w:t>. (</w:t>
            </w:r>
            <w:proofErr w:type="spellStart"/>
            <w:r>
              <w:rPr>
                <w:color w:val="FF0000"/>
              </w:rPr>
              <w:t>гос.задание</w:t>
            </w:r>
            <w:proofErr w:type="spellEnd"/>
            <w:r>
              <w:rPr>
                <w:color w:val="FF0000"/>
              </w:rPr>
              <w:t>)</w:t>
            </w:r>
          </w:p>
        </w:tc>
        <w:tc>
          <w:tcPr>
            <w:tcW w:w="3686" w:type="dxa"/>
            <w:shd w:val="clear" w:color="auto" w:fill="auto"/>
          </w:tcPr>
          <w:p w14:paraId="4B9E5775" w14:textId="77777777" w:rsidR="00920F21" w:rsidRDefault="004F6CBA">
            <w:hyperlink r:id="rId68" w:tooltip="https://1economic.ru/lib/119205" w:history="1">
              <w:r>
                <w:rPr>
                  <w:rStyle w:val="af3"/>
                </w:rPr>
                <w:t>https://1economic.ru/lib/119205</w:t>
              </w:r>
            </w:hyperlink>
            <w:r>
              <w:t xml:space="preserve"> </w:t>
            </w:r>
          </w:p>
        </w:tc>
      </w:tr>
      <w:tr w:rsidR="00920F21" w14:paraId="37385E8E" w14:textId="77777777" w:rsidTr="00DE3439">
        <w:trPr>
          <w:gridAfter w:val="1"/>
          <w:wAfter w:w="7" w:type="dxa"/>
          <w:trHeight w:val="553"/>
        </w:trPr>
        <w:tc>
          <w:tcPr>
            <w:tcW w:w="562" w:type="dxa"/>
          </w:tcPr>
          <w:p w14:paraId="2808D5F3" w14:textId="77777777" w:rsidR="00920F21" w:rsidRDefault="00920F21">
            <w:pPr>
              <w:pStyle w:val="af0"/>
              <w:numPr>
                <w:ilvl w:val="0"/>
                <w:numId w:val="1"/>
              </w:numPr>
              <w:spacing w:after="160" w:line="259" w:lineRule="auto"/>
              <w:ind w:left="3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6049D79" w14:textId="77777777" w:rsidR="00920F21" w:rsidRDefault="004F6CBA">
            <w:pPr>
              <w:jc w:val="center"/>
            </w:pPr>
            <w:r>
              <w:t>691</w:t>
            </w:r>
          </w:p>
        </w:tc>
        <w:tc>
          <w:tcPr>
            <w:tcW w:w="1842" w:type="dxa"/>
            <w:shd w:val="clear" w:color="auto" w:fill="auto"/>
          </w:tcPr>
          <w:p w14:paraId="2A1A0EC3" w14:textId="77777777" w:rsidR="00920F21" w:rsidRDefault="004F6CBA">
            <w:r>
              <w:t xml:space="preserve">Экономика, предпринимательство и право </w:t>
            </w:r>
            <w:r>
              <w:rPr>
                <w:b/>
                <w:color w:val="FF0000"/>
              </w:rPr>
              <w:t>(К2)</w:t>
            </w:r>
          </w:p>
        </w:tc>
        <w:tc>
          <w:tcPr>
            <w:tcW w:w="7939" w:type="dxa"/>
            <w:shd w:val="clear" w:color="auto" w:fill="auto"/>
          </w:tcPr>
          <w:p w14:paraId="44B52695" w14:textId="77777777" w:rsidR="00920F21" w:rsidRDefault="004F6CBA">
            <w:r>
              <w:t>Дробот Е.В</w:t>
            </w:r>
            <w:r>
              <w:rPr>
                <w:b/>
              </w:rPr>
              <w:t>., Смыслова О.Ю.,</w:t>
            </w:r>
            <w:r>
              <w:t xml:space="preserve"> Макаров И.Н., Строев П.В</w:t>
            </w:r>
            <w:r>
              <w:rPr>
                <w:b/>
              </w:rPr>
              <w:t xml:space="preserve">., </w:t>
            </w:r>
            <w:proofErr w:type="spellStart"/>
            <w:r>
              <w:rPr>
                <w:b/>
              </w:rPr>
              <w:t>Кадильникова</w:t>
            </w:r>
            <w:proofErr w:type="spellEnd"/>
            <w:r>
              <w:rPr>
                <w:b/>
              </w:rPr>
              <w:t xml:space="preserve"> Л.В.</w:t>
            </w:r>
            <w:r>
              <w:t xml:space="preserve"> Исследование специфики формирования ресурсного потенциала инфраструктуры неурбанизированных территорий Российской Федерации // Экономика, предпринимательство и право. – 2023. – Том 13. – № 9. – </w:t>
            </w:r>
            <w:proofErr w:type="spellStart"/>
            <w:r>
              <w:t>doi</w:t>
            </w:r>
            <w:proofErr w:type="spellEnd"/>
            <w:r>
              <w:t>: 10.18334/epp.13.9.118814</w:t>
            </w:r>
            <w:r>
              <w:rPr>
                <w:color w:val="FF0000"/>
              </w:rPr>
              <w:t>. (</w:t>
            </w:r>
            <w:proofErr w:type="spellStart"/>
            <w:r>
              <w:rPr>
                <w:color w:val="FF0000"/>
              </w:rPr>
              <w:t>гос.задание</w:t>
            </w:r>
            <w:proofErr w:type="spellEnd"/>
            <w:r>
              <w:rPr>
                <w:color w:val="FF0000"/>
              </w:rPr>
              <w:t>)</w:t>
            </w:r>
          </w:p>
        </w:tc>
        <w:tc>
          <w:tcPr>
            <w:tcW w:w="3686" w:type="dxa"/>
            <w:shd w:val="clear" w:color="auto" w:fill="auto"/>
          </w:tcPr>
          <w:p w14:paraId="7495F080" w14:textId="77777777" w:rsidR="00920F21" w:rsidRDefault="004F6CBA">
            <w:hyperlink r:id="rId69" w:tooltip="https://1economic.ru/lib/118814" w:history="1">
              <w:r>
                <w:rPr>
                  <w:rStyle w:val="af3"/>
                </w:rPr>
                <w:t>https://1economic.ru/lib/118814</w:t>
              </w:r>
            </w:hyperlink>
            <w:r>
              <w:t xml:space="preserve"> </w:t>
            </w:r>
          </w:p>
        </w:tc>
      </w:tr>
      <w:tr w:rsidR="00920F21" w14:paraId="59BEE47A" w14:textId="77777777" w:rsidTr="00DE3439">
        <w:trPr>
          <w:gridAfter w:val="1"/>
          <w:wAfter w:w="7" w:type="dxa"/>
          <w:trHeight w:val="553"/>
        </w:trPr>
        <w:tc>
          <w:tcPr>
            <w:tcW w:w="562" w:type="dxa"/>
          </w:tcPr>
          <w:p w14:paraId="08903166" w14:textId="77777777" w:rsidR="00920F21" w:rsidRDefault="00920F21">
            <w:pPr>
              <w:pStyle w:val="af0"/>
              <w:numPr>
                <w:ilvl w:val="0"/>
                <w:numId w:val="1"/>
              </w:numPr>
              <w:spacing w:after="160" w:line="259" w:lineRule="auto"/>
              <w:ind w:left="3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EC3D84B" w14:textId="77777777" w:rsidR="00920F21" w:rsidRDefault="004F6CBA">
            <w:pPr>
              <w:jc w:val="center"/>
            </w:pPr>
            <w:r>
              <w:t>352</w:t>
            </w:r>
          </w:p>
        </w:tc>
        <w:tc>
          <w:tcPr>
            <w:tcW w:w="1842" w:type="dxa"/>
            <w:shd w:val="clear" w:color="auto" w:fill="auto"/>
          </w:tcPr>
          <w:p w14:paraId="5A4D7E9A" w14:textId="77777777" w:rsidR="00920F21" w:rsidRDefault="004F6CBA">
            <w:r>
              <w:t xml:space="preserve">Креативная экономика </w:t>
            </w:r>
            <w:r>
              <w:rPr>
                <w:b/>
                <w:color w:val="FF0000"/>
              </w:rPr>
              <w:t>(К1)</w:t>
            </w:r>
          </w:p>
        </w:tc>
        <w:tc>
          <w:tcPr>
            <w:tcW w:w="7939" w:type="dxa"/>
            <w:shd w:val="clear" w:color="auto" w:fill="auto"/>
          </w:tcPr>
          <w:p w14:paraId="69FEAD1D" w14:textId="77777777" w:rsidR="00920F21" w:rsidRDefault="004F6CBA">
            <w:r>
              <w:t xml:space="preserve">Дробот Е.В., </w:t>
            </w:r>
            <w:r>
              <w:rPr>
                <w:b/>
              </w:rPr>
              <w:t>Макаров И.Н.,</w:t>
            </w:r>
            <w:r>
              <w:t xml:space="preserve"> </w:t>
            </w:r>
            <w:proofErr w:type="spellStart"/>
            <w:r>
              <w:t>Авцинова</w:t>
            </w:r>
            <w:proofErr w:type="spellEnd"/>
            <w:r>
              <w:t xml:space="preserve"> А.А., Солодовник Ю.А. и др. Неформальные институты государственной политики в сфере формирования доверия // Креативная экономика. – 2023. – Том 17. – № 8. – С. 3069-3082. – </w:t>
            </w:r>
            <w:proofErr w:type="spellStart"/>
            <w:r>
              <w:t>doi</w:t>
            </w:r>
            <w:proofErr w:type="spellEnd"/>
            <w:r>
              <w:t>: </w:t>
            </w:r>
            <w:hyperlink r:id="rId70" w:tooltip="http://doi.org/10.18334/ce.17.8.118485" w:history="1">
              <w:r>
                <w:t>10.18334/ce.17.8.118485</w:t>
              </w:r>
            </w:hyperlink>
            <w:r>
              <w:t xml:space="preserve"> (</w:t>
            </w:r>
            <w:proofErr w:type="spellStart"/>
            <w:r>
              <w:rPr>
                <w:color w:val="FF0000"/>
              </w:rPr>
              <w:t>гос.задание</w:t>
            </w:r>
            <w:proofErr w:type="spellEnd"/>
            <w:r>
              <w:rPr>
                <w:color w:val="FF0000"/>
              </w:rPr>
              <w:t>)</w:t>
            </w:r>
          </w:p>
        </w:tc>
        <w:tc>
          <w:tcPr>
            <w:tcW w:w="3686" w:type="dxa"/>
            <w:shd w:val="clear" w:color="auto" w:fill="auto"/>
          </w:tcPr>
          <w:p w14:paraId="6A442333" w14:textId="77777777" w:rsidR="00920F21" w:rsidRDefault="004F6CBA">
            <w:hyperlink r:id="rId71" w:tooltip="https://creativeconomy.ru/lib/118485" w:history="1">
              <w:r>
                <w:rPr>
                  <w:rStyle w:val="af3"/>
                </w:rPr>
                <w:t>https://creativeconomy.ru/lib/118485</w:t>
              </w:r>
            </w:hyperlink>
          </w:p>
          <w:p w14:paraId="53074A6C" w14:textId="77777777" w:rsidR="00920F21" w:rsidRDefault="00920F21"/>
        </w:tc>
      </w:tr>
      <w:tr w:rsidR="00920F21" w14:paraId="04345F83" w14:textId="77777777" w:rsidTr="00DE3439">
        <w:trPr>
          <w:gridAfter w:val="1"/>
          <w:wAfter w:w="7" w:type="dxa"/>
          <w:trHeight w:val="553"/>
        </w:trPr>
        <w:tc>
          <w:tcPr>
            <w:tcW w:w="562" w:type="dxa"/>
          </w:tcPr>
          <w:p w14:paraId="0B5014F5" w14:textId="77777777" w:rsidR="00920F21" w:rsidRDefault="00920F21">
            <w:pPr>
              <w:pStyle w:val="af0"/>
              <w:numPr>
                <w:ilvl w:val="0"/>
                <w:numId w:val="1"/>
              </w:numPr>
              <w:spacing w:after="160" w:line="259" w:lineRule="auto"/>
              <w:ind w:left="3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A40BF6B" w14:textId="77777777" w:rsidR="00920F21" w:rsidRDefault="004F6CBA">
            <w:pPr>
              <w:jc w:val="center"/>
            </w:pPr>
            <w:r>
              <w:t>352</w:t>
            </w:r>
          </w:p>
        </w:tc>
        <w:tc>
          <w:tcPr>
            <w:tcW w:w="1842" w:type="dxa"/>
            <w:shd w:val="clear" w:color="auto" w:fill="auto"/>
          </w:tcPr>
          <w:p w14:paraId="40FC1921" w14:textId="77777777" w:rsidR="00920F21" w:rsidRDefault="004F6CBA">
            <w:r>
              <w:t xml:space="preserve">Креативная экономика </w:t>
            </w:r>
            <w:r>
              <w:rPr>
                <w:b/>
                <w:color w:val="FF0000"/>
              </w:rPr>
              <w:t>(К1)</w:t>
            </w:r>
          </w:p>
        </w:tc>
        <w:tc>
          <w:tcPr>
            <w:tcW w:w="7939" w:type="dxa"/>
            <w:shd w:val="clear" w:color="auto" w:fill="auto"/>
          </w:tcPr>
          <w:p w14:paraId="225CD5BD" w14:textId="77777777" w:rsidR="00920F21" w:rsidRDefault="004F6CBA">
            <w:r>
              <w:t xml:space="preserve">Влияние морально-этических институтов общества на устойчивость социально-экономической системы и технологии их корректировки / Е. В. Дробот, И. Н. Макаров, А. А. </w:t>
            </w:r>
            <w:proofErr w:type="spellStart"/>
            <w:r>
              <w:t>Авцинова</w:t>
            </w:r>
            <w:proofErr w:type="spellEnd"/>
            <w:r>
              <w:t xml:space="preserve"> [и др.] // Креативная экономика. – 2023. – Т. 17, № 10. – С. 3553-3572. – DOI 10.18334/ce.17.10.119197. – EDN VJODUX. </w:t>
            </w:r>
            <w:r>
              <w:rPr>
                <w:color w:val="FF0000"/>
              </w:rPr>
              <w:t>(</w:t>
            </w:r>
            <w:proofErr w:type="spellStart"/>
            <w:r>
              <w:rPr>
                <w:color w:val="FF0000"/>
              </w:rPr>
              <w:t>гос.задание</w:t>
            </w:r>
            <w:proofErr w:type="spellEnd"/>
            <w:r>
              <w:rPr>
                <w:color w:val="FF0000"/>
              </w:rPr>
              <w:t>)</w:t>
            </w:r>
          </w:p>
        </w:tc>
        <w:tc>
          <w:tcPr>
            <w:tcW w:w="3686" w:type="dxa"/>
            <w:shd w:val="clear" w:color="auto" w:fill="auto"/>
          </w:tcPr>
          <w:p w14:paraId="5E8089D3" w14:textId="77777777" w:rsidR="00920F21" w:rsidRDefault="004F6CBA">
            <w:hyperlink r:id="rId72" w:tooltip="https://www.elibrary.ru/item.asp?id=54773105" w:history="1">
              <w:r>
                <w:rPr>
                  <w:rStyle w:val="af3"/>
                </w:rPr>
                <w:t>https://www.elibrary.ru/item.asp?id=54773105</w:t>
              </w:r>
            </w:hyperlink>
            <w:r>
              <w:t xml:space="preserve"> </w:t>
            </w:r>
          </w:p>
        </w:tc>
      </w:tr>
      <w:tr w:rsidR="00920F21" w14:paraId="28262FAD" w14:textId="77777777" w:rsidTr="00DE3439">
        <w:trPr>
          <w:gridAfter w:val="1"/>
          <w:wAfter w:w="7" w:type="dxa"/>
          <w:trHeight w:val="553"/>
        </w:trPr>
        <w:tc>
          <w:tcPr>
            <w:tcW w:w="562" w:type="dxa"/>
          </w:tcPr>
          <w:p w14:paraId="6840E1BB" w14:textId="77777777" w:rsidR="00920F21" w:rsidRDefault="00920F21">
            <w:pPr>
              <w:pStyle w:val="af0"/>
              <w:numPr>
                <w:ilvl w:val="0"/>
                <w:numId w:val="1"/>
              </w:numPr>
              <w:spacing w:after="160" w:line="259" w:lineRule="auto"/>
              <w:ind w:left="3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C20A52B" w14:textId="77777777" w:rsidR="00920F21" w:rsidRDefault="004F6CBA">
            <w:pPr>
              <w:jc w:val="center"/>
            </w:pPr>
            <w:r>
              <w:t>352</w:t>
            </w:r>
          </w:p>
        </w:tc>
        <w:tc>
          <w:tcPr>
            <w:tcW w:w="1842" w:type="dxa"/>
            <w:shd w:val="clear" w:color="auto" w:fill="auto"/>
          </w:tcPr>
          <w:p w14:paraId="2B6D1B1E" w14:textId="77777777" w:rsidR="00920F21" w:rsidRDefault="004F6CBA">
            <w:r>
              <w:t xml:space="preserve">Креативная экономика </w:t>
            </w:r>
            <w:r>
              <w:rPr>
                <w:b/>
                <w:color w:val="FF0000"/>
              </w:rPr>
              <w:t>(К1)</w:t>
            </w:r>
          </w:p>
        </w:tc>
        <w:tc>
          <w:tcPr>
            <w:tcW w:w="7939" w:type="dxa"/>
            <w:shd w:val="clear" w:color="auto" w:fill="auto"/>
          </w:tcPr>
          <w:p w14:paraId="13B62618" w14:textId="77777777" w:rsidR="00920F21" w:rsidRDefault="004F6CBA">
            <w:r>
              <w:t xml:space="preserve">Макаров И.Н., Дробот Е.В., Назаренко В.С., Кокорева А.А. и др. Доверие и результативность государственной финансово-экономической политики: информационные аспекты // Креативная экономика. – 2023. – Том 17. – № 11. – </w:t>
            </w:r>
            <w:proofErr w:type="spellStart"/>
            <w:r>
              <w:t>doi</w:t>
            </w:r>
            <w:proofErr w:type="spellEnd"/>
            <w:r>
              <w:t>: </w:t>
            </w:r>
            <w:hyperlink r:id="rId73" w:tooltip="http://doi.org/10.18334/ce.17.11.119303" w:history="1">
              <w:r>
                <w:t>10.18334/ce.17.11.119303</w:t>
              </w:r>
            </w:hyperlink>
            <w:r>
              <w:t xml:space="preserve"> </w:t>
            </w:r>
            <w:r>
              <w:rPr>
                <w:color w:val="FF0000"/>
              </w:rPr>
              <w:t>(</w:t>
            </w:r>
            <w:proofErr w:type="spellStart"/>
            <w:r>
              <w:rPr>
                <w:color w:val="FF0000"/>
              </w:rPr>
              <w:t>гос.задание</w:t>
            </w:r>
            <w:proofErr w:type="spellEnd"/>
            <w:r>
              <w:rPr>
                <w:color w:val="FF0000"/>
              </w:rPr>
              <w:t>)</w:t>
            </w:r>
          </w:p>
        </w:tc>
        <w:tc>
          <w:tcPr>
            <w:tcW w:w="3686" w:type="dxa"/>
            <w:shd w:val="clear" w:color="auto" w:fill="auto"/>
          </w:tcPr>
          <w:p w14:paraId="4DE0122D" w14:textId="77777777" w:rsidR="00920F21" w:rsidRDefault="004F6CBA">
            <w:hyperlink r:id="rId74" w:tooltip="https://creativeconomy.ru/lib/119303" w:history="1">
              <w:r>
                <w:rPr>
                  <w:rStyle w:val="af3"/>
                </w:rPr>
                <w:t>https://creativeconomy.ru/lib/119303</w:t>
              </w:r>
            </w:hyperlink>
            <w:r>
              <w:t xml:space="preserve"> </w:t>
            </w:r>
          </w:p>
        </w:tc>
      </w:tr>
      <w:tr w:rsidR="00920F21" w14:paraId="20DA7ABD" w14:textId="77777777" w:rsidTr="00DE3439">
        <w:trPr>
          <w:gridAfter w:val="1"/>
          <w:wAfter w:w="7" w:type="dxa"/>
          <w:trHeight w:val="553"/>
        </w:trPr>
        <w:tc>
          <w:tcPr>
            <w:tcW w:w="562" w:type="dxa"/>
          </w:tcPr>
          <w:p w14:paraId="5BFFC5D4" w14:textId="77777777" w:rsidR="00920F21" w:rsidRDefault="00920F21">
            <w:pPr>
              <w:pStyle w:val="af0"/>
              <w:numPr>
                <w:ilvl w:val="0"/>
                <w:numId w:val="1"/>
              </w:numPr>
              <w:spacing w:after="160" w:line="259" w:lineRule="auto"/>
              <w:ind w:left="3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E5548E1" w14:textId="77777777" w:rsidR="00920F21" w:rsidRDefault="004F6CBA">
            <w:pPr>
              <w:jc w:val="center"/>
            </w:pPr>
            <w:r>
              <w:t>702</w:t>
            </w:r>
          </w:p>
        </w:tc>
        <w:tc>
          <w:tcPr>
            <w:tcW w:w="1842" w:type="dxa"/>
            <w:shd w:val="clear" w:color="auto" w:fill="auto"/>
          </w:tcPr>
          <w:p w14:paraId="28D9CB0A" w14:textId="77777777" w:rsidR="00920F21" w:rsidRDefault="004F6CBA">
            <w:r>
              <w:t xml:space="preserve">Экономические отношения </w:t>
            </w:r>
            <w:r>
              <w:rPr>
                <w:b/>
                <w:color w:val="FF0000"/>
              </w:rPr>
              <w:t>(К1)</w:t>
            </w:r>
          </w:p>
        </w:tc>
        <w:tc>
          <w:tcPr>
            <w:tcW w:w="7939" w:type="dxa"/>
            <w:shd w:val="clear" w:color="auto" w:fill="auto"/>
          </w:tcPr>
          <w:p w14:paraId="464EF64E" w14:textId="77777777" w:rsidR="00920F21" w:rsidRDefault="004F6CBA">
            <w:r>
              <w:t xml:space="preserve">Макаров И.Н., Фаттахов Р.В. Развитие специализированных городов Китая в контексте национальной пространственной политики // Экономические отношения. – 2023. – Том 13. – № 4. – С. 805-818. – </w:t>
            </w:r>
            <w:proofErr w:type="spellStart"/>
            <w:r>
              <w:t>doi</w:t>
            </w:r>
            <w:proofErr w:type="spellEnd"/>
            <w:r>
              <w:t>: 10.18334/eo.13.4.119183</w:t>
            </w:r>
            <w:r>
              <w:rPr>
                <w:color w:val="FF0000"/>
              </w:rPr>
              <w:t>. (</w:t>
            </w:r>
            <w:proofErr w:type="spellStart"/>
            <w:r>
              <w:rPr>
                <w:color w:val="FF0000"/>
              </w:rPr>
              <w:t>гос.задание</w:t>
            </w:r>
            <w:proofErr w:type="spellEnd"/>
            <w:r>
              <w:rPr>
                <w:color w:val="FF0000"/>
              </w:rPr>
              <w:t>)</w:t>
            </w:r>
          </w:p>
        </w:tc>
        <w:tc>
          <w:tcPr>
            <w:tcW w:w="3686" w:type="dxa"/>
            <w:shd w:val="clear" w:color="auto" w:fill="auto"/>
          </w:tcPr>
          <w:p w14:paraId="5E4BE69A" w14:textId="77777777" w:rsidR="00920F21" w:rsidRDefault="004F6CBA">
            <w:hyperlink r:id="rId75" w:tooltip="https://1economic.ru/lib/119183" w:history="1">
              <w:r>
                <w:rPr>
                  <w:rStyle w:val="af3"/>
                </w:rPr>
                <w:t>https://1economic.ru/lib/119183</w:t>
              </w:r>
            </w:hyperlink>
            <w:r>
              <w:t xml:space="preserve"> </w:t>
            </w:r>
          </w:p>
        </w:tc>
      </w:tr>
      <w:tr w:rsidR="00920F21" w14:paraId="2958FCA8" w14:textId="77777777" w:rsidTr="00DE3439">
        <w:trPr>
          <w:gridAfter w:val="1"/>
          <w:wAfter w:w="7" w:type="dxa"/>
          <w:trHeight w:val="553"/>
        </w:trPr>
        <w:tc>
          <w:tcPr>
            <w:tcW w:w="562" w:type="dxa"/>
          </w:tcPr>
          <w:p w14:paraId="78A36180" w14:textId="77777777" w:rsidR="00920F21" w:rsidRDefault="00920F21">
            <w:pPr>
              <w:pStyle w:val="af0"/>
              <w:numPr>
                <w:ilvl w:val="0"/>
                <w:numId w:val="1"/>
              </w:numPr>
              <w:spacing w:after="160" w:line="259" w:lineRule="auto"/>
              <w:ind w:left="3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EE05839" w14:textId="77777777" w:rsidR="00920F21" w:rsidRDefault="004F6CBA">
            <w:pPr>
              <w:jc w:val="center"/>
            </w:pPr>
            <w:r>
              <w:t>203</w:t>
            </w:r>
          </w:p>
        </w:tc>
        <w:tc>
          <w:tcPr>
            <w:tcW w:w="1842" w:type="dxa"/>
            <w:shd w:val="clear" w:color="auto" w:fill="auto"/>
          </w:tcPr>
          <w:p w14:paraId="6FA54BC2" w14:textId="77777777" w:rsidR="00920F21" w:rsidRDefault="004F6CBA">
            <w:r>
              <w:t xml:space="preserve">Вопросы инновационной экономики </w:t>
            </w:r>
            <w:r>
              <w:rPr>
                <w:b/>
                <w:color w:val="FF0000"/>
              </w:rPr>
              <w:t>(К1)</w:t>
            </w:r>
          </w:p>
        </w:tc>
        <w:tc>
          <w:tcPr>
            <w:tcW w:w="7939" w:type="dxa"/>
            <w:shd w:val="clear" w:color="auto" w:fill="auto"/>
          </w:tcPr>
          <w:p w14:paraId="33585580" w14:textId="77777777" w:rsidR="00920F21" w:rsidRDefault="004F6CBA">
            <w:r>
              <w:t xml:space="preserve">Дробот Е.В., </w:t>
            </w:r>
            <w:r>
              <w:rPr>
                <w:b/>
              </w:rPr>
              <w:t>Макаров И.Н., Назаренко В.С.,</w:t>
            </w:r>
            <w:r>
              <w:t xml:space="preserve"> Солодовник Ю.А., Шаповалова И.Б. Институционально-организационные и нормативные основы государственной информационной политики в сфере доверия // Вопросы инновационной экономики. – 2023. – Том 13. – № 3. – С. 1199-1220. – </w:t>
            </w:r>
            <w:proofErr w:type="spellStart"/>
            <w:r>
              <w:t>doi</w:t>
            </w:r>
            <w:proofErr w:type="spellEnd"/>
            <w:r>
              <w:t>: </w:t>
            </w:r>
            <w:hyperlink r:id="rId76" w:tooltip="http://doi.org/10.18334/vinec.13.3.118746" w:history="1">
              <w:r>
                <w:t>10.18334/vinec.13.3.118746</w:t>
              </w:r>
            </w:hyperlink>
            <w:r>
              <w:t xml:space="preserve">. </w:t>
            </w:r>
            <w:r>
              <w:rPr>
                <w:color w:val="FF0000"/>
              </w:rPr>
              <w:t>(</w:t>
            </w:r>
            <w:proofErr w:type="spellStart"/>
            <w:r>
              <w:rPr>
                <w:color w:val="FF0000"/>
              </w:rPr>
              <w:t>гос.задание</w:t>
            </w:r>
            <w:proofErr w:type="spellEnd"/>
            <w:r>
              <w:rPr>
                <w:color w:val="FF0000"/>
              </w:rPr>
              <w:t>)</w:t>
            </w:r>
          </w:p>
        </w:tc>
        <w:tc>
          <w:tcPr>
            <w:tcW w:w="3686" w:type="dxa"/>
            <w:shd w:val="clear" w:color="auto" w:fill="auto"/>
          </w:tcPr>
          <w:p w14:paraId="5ED4EB6F" w14:textId="77777777" w:rsidR="00920F21" w:rsidRDefault="004F6CBA">
            <w:hyperlink r:id="rId77" w:tooltip="https://1economic.ru/lib/118746" w:history="1">
              <w:r>
                <w:rPr>
                  <w:rStyle w:val="af3"/>
                </w:rPr>
                <w:t>https://1economic.ru/lib/118746</w:t>
              </w:r>
            </w:hyperlink>
            <w:r>
              <w:t xml:space="preserve"> </w:t>
            </w:r>
          </w:p>
        </w:tc>
      </w:tr>
      <w:tr w:rsidR="00920F21" w14:paraId="25A5D422" w14:textId="77777777" w:rsidTr="00DE3439">
        <w:trPr>
          <w:gridAfter w:val="1"/>
          <w:wAfter w:w="7" w:type="dxa"/>
          <w:trHeight w:val="553"/>
        </w:trPr>
        <w:tc>
          <w:tcPr>
            <w:tcW w:w="562" w:type="dxa"/>
          </w:tcPr>
          <w:p w14:paraId="55E1921F" w14:textId="77777777" w:rsidR="00920F21" w:rsidRDefault="00920F21">
            <w:pPr>
              <w:pStyle w:val="af0"/>
              <w:numPr>
                <w:ilvl w:val="0"/>
                <w:numId w:val="1"/>
              </w:numPr>
              <w:spacing w:after="160" w:line="259" w:lineRule="auto"/>
              <w:ind w:left="3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9AF87FA" w14:textId="77777777" w:rsidR="00920F21" w:rsidRDefault="004F6CBA">
            <w:pPr>
              <w:jc w:val="center"/>
            </w:pPr>
            <w:r>
              <w:t>724</w:t>
            </w:r>
          </w:p>
        </w:tc>
        <w:tc>
          <w:tcPr>
            <w:tcW w:w="1842" w:type="dxa"/>
            <w:shd w:val="clear" w:color="auto" w:fill="auto"/>
          </w:tcPr>
          <w:p w14:paraId="6E005E0E" w14:textId="77777777" w:rsidR="00920F21" w:rsidRDefault="004F6CBA">
            <w:proofErr w:type="spellStart"/>
            <w:r>
              <w:t>Alma</w:t>
            </w:r>
            <w:proofErr w:type="spellEnd"/>
            <w:r>
              <w:t xml:space="preserve"> Mater (Вестник высшей школы) </w:t>
            </w:r>
            <w:r>
              <w:rPr>
                <w:b/>
                <w:color w:val="FF0000"/>
              </w:rPr>
              <w:t>(К2)</w:t>
            </w:r>
          </w:p>
        </w:tc>
        <w:tc>
          <w:tcPr>
            <w:tcW w:w="7939" w:type="dxa"/>
            <w:shd w:val="clear" w:color="auto" w:fill="auto"/>
          </w:tcPr>
          <w:p w14:paraId="1F252FEE" w14:textId="77777777" w:rsidR="00920F21" w:rsidRDefault="004F6CBA">
            <w:r>
              <w:t xml:space="preserve">Давыдова, Т. Е. </w:t>
            </w:r>
            <w:proofErr w:type="spellStart"/>
            <w:r>
              <w:t>Неинституциональные</w:t>
            </w:r>
            <w:proofErr w:type="spellEnd"/>
            <w:r>
              <w:t xml:space="preserve"> факторы формирования доверия населения к финансовым институтам в Российской Федерации / Т. Е. Давыдова, О. Ю. Смыслова, А. И. Вишнякова // </w:t>
            </w:r>
            <w:proofErr w:type="spellStart"/>
            <w:r>
              <w:t>Alma</w:t>
            </w:r>
            <w:proofErr w:type="spellEnd"/>
            <w:r>
              <w:t xml:space="preserve"> Mater (Вестник высшей школы). – 2023. – № 9. – С. 83-89. – DOI 10.20339/AM.09-23.083. – EDN KBBJPB. </w:t>
            </w:r>
            <w:r>
              <w:rPr>
                <w:color w:val="FF0000"/>
              </w:rPr>
              <w:t>(</w:t>
            </w:r>
            <w:proofErr w:type="spellStart"/>
            <w:r>
              <w:rPr>
                <w:color w:val="FF0000"/>
              </w:rPr>
              <w:t>гос.азадние</w:t>
            </w:r>
            <w:proofErr w:type="spellEnd"/>
            <w:r>
              <w:rPr>
                <w:color w:val="FF0000"/>
              </w:rPr>
              <w:t>)</w:t>
            </w:r>
          </w:p>
        </w:tc>
        <w:tc>
          <w:tcPr>
            <w:tcW w:w="3686" w:type="dxa"/>
            <w:shd w:val="clear" w:color="auto" w:fill="auto"/>
          </w:tcPr>
          <w:p w14:paraId="70AC8637" w14:textId="77777777" w:rsidR="00920F21" w:rsidRDefault="004F6CBA">
            <w:hyperlink r:id="rId78" w:tooltip="https://www.elibrary.ru/item.asp?id=54624689" w:history="1">
              <w:r>
                <w:rPr>
                  <w:rStyle w:val="af3"/>
                </w:rPr>
                <w:t>https://www.elibrary.ru/item.asp?id=54624689</w:t>
              </w:r>
            </w:hyperlink>
            <w:r>
              <w:t xml:space="preserve"> </w:t>
            </w:r>
          </w:p>
        </w:tc>
      </w:tr>
      <w:tr w:rsidR="00920F21" w14:paraId="0D1FDD12" w14:textId="77777777" w:rsidTr="00DE3439">
        <w:trPr>
          <w:gridAfter w:val="1"/>
          <w:wAfter w:w="7" w:type="dxa"/>
          <w:trHeight w:val="553"/>
        </w:trPr>
        <w:tc>
          <w:tcPr>
            <w:tcW w:w="562" w:type="dxa"/>
          </w:tcPr>
          <w:p w14:paraId="65C7E268" w14:textId="77777777" w:rsidR="00920F21" w:rsidRDefault="00920F21">
            <w:pPr>
              <w:pStyle w:val="af0"/>
              <w:numPr>
                <w:ilvl w:val="0"/>
                <w:numId w:val="1"/>
              </w:numPr>
              <w:spacing w:after="160" w:line="259" w:lineRule="auto"/>
              <w:ind w:left="3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045A99D" w14:textId="77777777" w:rsidR="00920F21" w:rsidRDefault="004F6CBA">
            <w:pPr>
              <w:jc w:val="center"/>
            </w:pPr>
            <w:r>
              <w:t>724</w:t>
            </w:r>
          </w:p>
        </w:tc>
        <w:tc>
          <w:tcPr>
            <w:tcW w:w="1842" w:type="dxa"/>
            <w:shd w:val="clear" w:color="auto" w:fill="auto"/>
          </w:tcPr>
          <w:p w14:paraId="4B88D336" w14:textId="77777777" w:rsidR="00920F21" w:rsidRDefault="004F6CBA">
            <w:proofErr w:type="spellStart"/>
            <w:r>
              <w:t>Alma</w:t>
            </w:r>
            <w:proofErr w:type="spellEnd"/>
            <w:r>
              <w:t xml:space="preserve"> Mater (Вестник высшей школы) </w:t>
            </w:r>
            <w:r>
              <w:rPr>
                <w:b/>
                <w:color w:val="FF0000"/>
              </w:rPr>
              <w:t>(К2)</w:t>
            </w:r>
          </w:p>
        </w:tc>
        <w:tc>
          <w:tcPr>
            <w:tcW w:w="7939" w:type="dxa"/>
            <w:shd w:val="clear" w:color="auto" w:fill="auto"/>
          </w:tcPr>
          <w:p w14:paraId="5B1B9D07" w14:textId="77777777" w:rsidR="00920F21" w:rsidRDefault="004F6CBA">
            <w:r>
              <w:t xml:space="preserve">Линченко, А. А. Практико-ориентированный концепт государственной информационной политики как институциональная основа повышения доверия населения к финансовым институтам в Российской Федерации / А. А. </w:t>
            </w:r>
            <w:r>
              <w:rPr>
                <w:b/>
              </w:rPr>
              <w:t xml:space="preserve">Линченко, О. Ю. Смыслова, Е. В. </w:t>
            </w:r>
            <w:proofErr w:type="spellStart"/>
            <w:r>
              <w:rPr>
                <w:b/>
              </w:rPr>
              <w:t>Трутенко</w:t>
            </w:r>
            <w:proofErr w:type="spellEnd"/>
            <w:r>
              <w:t xml:space="preserve"> // </w:t>
            </w:r>
            <w:proofErr w:type="spellStart"/>
            <w:r>
              <w:t>Alma</w:t>
            </w:r>
            <w:proofErr w:type="spellEnd"/>
            <w:r>
              <w:t xml:space="preserve"> Mater (Вестник высшей школы). – 2023. – № 9. – С. 90-98. – DOI 10.20339/AM.09-23.090. – EDN UONPVK. </w:t>
            </w:r>
            <w:r>
              <w:rPr>
                <w:color w:val="FF0000"/>
              </w:rPr>
              <w:t>(</w:t>
            </w:r>
            <w:proofErr w:type="spellStart"/>
            <w:r>
              <w:rPr>
                <w:color w:val="FF0000"/>
              </w:rPr>
              <w:t>гос.задание</w:t>
            </w:r>
            <w:proofErr w:type="spellEnd"/>
            <w:r>
              <w:rPr>
                <w:color w:val="FF0000"/>
              </w:rPr>
              <w:t>)</w:t>
            </w:r>
          </w:p>
        </w:tc>
        <w:tc>
          <w:tcPr>
            <w:tcW w:w="3686" w:type="dxa"/>
            <w:shd w:val="clear" w:color="auto" w:fill="auto"/>
          </w:tcPr>
          <w:p w14:paraId="4D63EA49" w14:textId="77777777" w:rsidR="00920F21" w:rsidRDefault="004F6CBA">
            <w:hyperlink r:id="rId79" w:tooltip="https://elibrary.ru/item.asp?id=54624690" w:history="1">
              <w:r>
                <w:rPr>
                  <w:rStyle w:val="af3"/>
                </w:rPr>
                <w:t>https://elibrary.ru/item.asp?id=54624690</w:t>
              </w:r>
            </w:hyperlink>
            <w:r>
              <w:t xml:space="preserve"> </w:t>
            </w:r>
          </w:p>
        </w:tc>
      </w:tr>
      <w:tr w:rsidR="00920F21" w14:paraId="0D904703" w14:textId="77777777" w:rsidTr="00DE3439">
        <w:trPr>
          <w:gridAfter w:val="1"/>
          <w:wAfter w:w="7" w:type="dxa"/>
          <w:trHeight w:val="553"/>
        </w:trPr>
        <w:tc>
          <w:tcPr>
            <w:tcW w:w="562" w:type="dxa"/>
          </w:tcPr>
          <w:p w14:paraId="1A70BA42" w14:textId="77777777" w:rsidR="00920F21" w:rsidRDefault="00920F21">
            <w:pPr>
              <w:pStyle w:val="af0"/>
              <w:numPr>
                <w:ilvl w:val="0"/>
                <w:numId w:val="1"/>
              </w:numPr>
              <w:spacing w:after="160" w:line="259" w:lineRule="auto"/>
              <w:ind w:left="3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1A62AB9" w14:textId="77777777" w:rsidR="00920F21" w:rsidRDefault="004F6CBA">
            <w:pPr>
              <w:jc w:val="center"/>
            </w:pPr>
            <w:r>
              <w:t>430</w:t>
            </w:r>
          </w:p>
        </w:tc>
        <w:tc>
          <w:tcPr>
            <w:tcW w:w="1842" w:type="dxa"/>
            <w:shd w:val="clear" w:color="auto" w:fill="auto"/>
          </w:tcPr>
          <w:p w14:paraId="0EC1F69E" w14:textId="77777777" w:rsidR="00920F21" w:rsidRDefault="004F6CBA">
            <w:r>
              <w:t xml:space="preserve">Организатор производства </w:t>
            </w:r>
            <w:r>
              <w:rPr>
                <w:b/>
                <w:color w:val="FF0000"/>
              </w:rPr>
              <w:t>(К2)</w:t>
            </w:r>
          </w:p>
        </w:tc>
        <w:tc>
          <w:tcPr>
            <w:tcW w:w="7939" w:type="dxa"/>
            <w:shd w:val="clear" w:color="auto" w:fill="auto"/>
          </w:tcPr>
          <w:p w14:paraId="421EC52B" w14:textId="77777777" w:rsidR="00920F21" w:rsidRDefault="004F6CBA">
            <w:r>
              <w:t xml:space="preserve">Давыдова Т.Е. Реализация государственной информационной политики в сфере повышения доверия населения финансовым институтам сквозь призму теории </w:t>
            </w:r>
            <w:r>
              <w:lastRenderedPageBreak/>
              <w:t xml:space="preserve">поколений: концептуальный подход / Т.Е. Давыдова, </w:t>
            </w:r>
            <w:r>
              <w:rPr>
                <w:b/>
              </w:rPr>
              <w:t>А.Д. Гуляева</w:t>
            </w:r>
            <w:r>
              <w:t xml:space="preserve"> // Организатор производства. 2023. Т.32. №2. С.133-143. </w:t>
            </w:r>
            <w:r>
              <w:rPr>
                <w:color w:val="FF0000"/>
              </w:rPr>
              <w:t>(</w:t>
            </w:r>
            <w:proofErr w:type="spellStart"/>
            <w:r>
              <w:rPr>
                <w:color w:val="FF0000"/>
              </w:rPr>
              <w:t>гос.задание</w:t>
            </w:r>
            <w:proofErr w:type="spellEnd"/>
            <w:r>
              <w:rPr>
                <w:color w:val="FF0000"/>
              </w:rPr>
              <w:t>)</w:t>
            </w:r>
          </w:p>
        </w:tc>
        <w:tc>
          <w:tcPr>
            <w:tcW w:w="3686" w:type="dxa"/>
            <w:shd w:val="clear" w:color="auto" w:fill="auto"/>
          </w:tcPr>
          <w:p w14:paraId="317EDE2F" w14:textId="77777777" w:rsidR="00920F21" w:rsidRDefault="004F6CBA">
            <w:hyperlink r:id="rId80" w:tooltip="https://www.elibrary.ru/item.asp?id=54075698" w:history="1">
              <w:r>
                <w:rPr>
                  <w:rStyle w:val="af3"/>
                </w:rPr>
                <w:t>https://www.elibrary.ru/item.asp?id=54075698</w:t>
              </w:r>
            </w:hyperlink>
            <w:r>
              <w:t xml:space="preserve">  </w:t>
            </w:r>
          </w:p>
          <w:p w14:paraId="6B1E8990" w14:textId="77777777" w:rsidR="00920F21" w:rsidRDefault="00920F21"/>
        </w:tc>
      </w:tr>
      <w:tr w:rsidR="00920F21" w14:paraId="3ECE4064" w14:textId="77777777" w:rsidTr="00DE3439">
        <w:trPr>
          <w:gridAfter w:val="1"/>
          <w:wAfter w:w="7" w:type="dxa"/>
          <w:trHeight w:val="553"/>
        </w:trPr>
        <w:tc>
          <w:tcPr>
            <w:tcW w:w="562" w:type="dxa"/>
          </w:tcPr>
          <w:p w14:paraId="7300EE91" w14:textId="77777777" w:rsidR="00920F21" w:rsidRDefault="00920F21">
            <w:pPr>
              <w:pStyle w:val="af0"/>
              <w:numPr>
                <w:ilvl w:val="0"/>
                <w:numId w:val="1"/>
              </w:numPr>
              <w:spacing w:after="160" w:line="259" w:lineRule="auto"/>
              <w:ind w:left="3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5CD1E86" w14:textId="77777777" w:rsidR="00920F21" w:rsidRDefault="004F6CBA">
            <w:pPr>
              <w:jc w:val="center"/>
            </w:pPr>
            <w:r>
              <w:t>631</w:t>
            </w:r>
          </w:p>
        </w:tc>
        <w:tc>
          <w:tcPr>
            <w:tcW w:w="1842" w:type="dxa"/>
            <w:shd w:val="clear" w:color="auto" w:fill="auto"/>
          </w:tcPr>
          <w:p w14:paraId="2918B93F" w14:textId="77777777" w:rsidR="00920F21" w:rsidRDefault="004F6CBA">
            <w:r>
              <w:t xml:space="preserve">Философия и культура </w:t>
            </w:r>
            <w:r>
              <w:rPr>
                <w:b/>
                <w:color w:val="FF0000"/>
              </w:rPr>
              <w:t>(К1)</w:t>
            </w:r>
          </w:p>
        </w:tc>
        <w:tc>
          <w:tcPr>
            <w:tcW w:w="7939" w:type="dxa"/>
            <w:shd w:val="clear" w:color="auto" w:fill="auto"/>
          </w:tcPr>
          <w:p w14:paraId="34877310" w14:textId="77777777" w:rsidR="00920F21" w:rsidRDefault="004F6CBA">
            <w:pPr>
              <w:widowControl w:val="0"/>
              <w:tabs>
                <w:tab w:val="left" w:pos="2640"/>
                <w:tab w:val="left" w:pos="7785"/>
              </w:tabs>
              <w:rPr>
                <w:color w:val="FF0000"/>
              </w:rPr>
            </w:pPr>
            <w:r>
              <w:t xml:space="preserve">Линченко А.А., Вишнякова А.И., Таболина В.А. Образы доверия и недоверия к финансовым институтам в языке и речевой культуре населения российской провинции. Часть 1. // Философия и культура. 2023. №11. </w:t>
            </w:r>
            <w:r>
              <w:rPr>
                <w:color w:val="FF0000"/>
              </w:rPr>
              <w:t>(</w:t>
            </w:r>
            <w:proofErr w:type="spellStart"/>
            <w:r>
              <w:rPr>
                <w:color w:val="FF0000"/>
              </w:rPr>
              <w:t>гос.задание</w:t>
            </w:r>
            <w:proofErr w:type="spellEnd"/>
            <w:r>
              <w:rPr>
                <w:color w:val="FF0000"/>
              </w:rPr>
              <w:t>)</w:t>
            </w:r>
          </w:p>
        </w:tc>
        <w:tc>
          <w:tcPr>
            <w:tcW w:w="3686" w:type="dxa"/>
            <w:shd w:val="clear" w:color="auto" w:fill="auto"/>
          </w:tcPr>
          <w:p w14:paraId="4B560A19" w14:textId="77777777" w:rsidR="00920F21" w:rsidRDefault="004F6CBA">
            <w:hyperlink r:id="rId81" w:tooltip="https://nbpublish.com/fkmag/" w:history="1">
              <w:r>
                <w:rPr>
                  <w:rStyle w:val="af3"/>
                </w:rPr>
                <w:t>https://nbpublish.com/fkmag/</w:t>
              </w:r>
            </w:hyperlink>
          </w:p>
        </w:tc>
      </w:tr>
      <w:tr w:rsidR="00920F21" w14:paraId="789F5174" w14:textId="77777777" w:rsidTr="00DE3439">
        <w:trPr>
          <w:gridAfter w:val="1"/>
          <w:wAfter w:w="7" w:type="dxa"/>
          <w:trHeight w:val="553"/>
        </w:trPr>
        <w:tc>
          <w:tcPr>
            <w:tcW w:w="562" w:type="dxa"/>
          </w:tcPr>
          <w:p w14:paraId="098917F8" w14:textId="77777777" w:rsidR="00920F21" w:rsidRDefault="00920F21">
            <w:pPr>
              <w:pStyle w:val="af0"/>
              <w:numPr>
                <w:ilvl w:val="0"/>
                <w:numId w:val="1"/>
              </w:numPr>
              <w:spacing w:after="160" w:line="259" w:lineRule="auto"/>
              <w:ind w:left="3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B693E30" w14:textId="77777777" w:rsidR="00920F21" w:rsidRDefault="004F6CBA">
            <w:pPr>
              <w:jc w:val="center"/>
            </w:pPr>
            <w:r>
              <w:t>406</w:t>
            </w:r>
          </w:p>
          <w:p w14:paraId="3F83A103" w14:textId="77777777" w:rsidR="00920F21" w:rsidRDefault="00920F21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14:paraId="37C4C762" w14:textId="77777777" w:rsidR="00920F21" w:rsidRDefault="004F6CBA">
            <w:r>
              <w:rPr>
                <w:color w:val="000000"/>
              </w:rPr>
              <w:t xml:space="preserve">Научные труды ВЭО России </w:t>
            </w:r>
            <w:r>
              <w:rPr>
                <w:b/>
                <w:color w:val="FF0000"/>
              </w:rPr>
              <w:t>(К1)</w:t>
            </w:r>
          </w:p>
        </w:tc>
        <w:tc>
          <w:tcPr>
            <w:tcW w:w="7939" w:type="dxa"/>
            <w:shd w:val="clear" w:color="auto" w:fill="auto"/>
          </w:tcPr>
          <w:p w14:paraId="1321C588" w14:textId="77777777" w:rsidR="00920F21" w:rsidRDefault="004F6CBA">
            <w:r>
              <w:rPr>
                <w:b/>
              </w:rPr>
              <w:t xml:space="preserve">Смыслова О.Ю., Нестерова Н.Н., </w:t>
            </w:r>
            <w:proofErr w:type="spellStart"/>
            <w:r>
              <w:rPr>
                <w:b/>
              </w:rPr>
              <w:t>Трутенко</w:t>
            </w:r>
            <w:proofErr w:type="spellEnd"/>
            <w:r>
              <w:rPr>
                <w:b/>
              </w:rPr>
              <w:t xml:space="preserve"> Е.В</w:t>
            </w:r>
            <w:r>
              <w:t xml:space="preserve">. </w:t>
            </w:r>
            <w:r>
              <w:rPr>
                <w:color w:val="000000"/>
              </w:rPr>
              <w:t xml:space="preserve">Государственная информационная политика в зеркале финансового поведения населения РФ // Научные труды ВЭО России. 2023. Т.5 (243). С.268-289 </w:t>
            </w:r>
            <w:r>
              <w:rPr>
                <w:color w:val="FF0000"/>
              </w:rPr>
              <w:t>(</w:t>
            </w:r>
            <w:proofErr w:type="spellStart"/>
            <w:r>
              <w:rPr>
                <w:color w:val="FF0000"/>
              </w:rPr>
              <w:t>гос.задание</w:t>
            </w:r>
            <w:proofErr w:type="spellEnd"/>
            <w:r>
              <w:rPr>
                <w:color w:val="FF0000"/>
              </w:rPr>
              <w:t>)</w:t>
            </w:r>
          </w:p>
        </w:tc>
        <w:tc>
          <w:tcPr>
            <w:tcW w:w="3686" w:type="dxa"/>
            <w:shd w:val="clear" w:color="auto" w:fill="auto"/>
          </w:tcPr>
          <w:p w14:paraId="11A3BE76" w14:textId="77777777" w:rsidR="00920F21" w:rsidRDefault="004F6CBA">
            <w:hyperlink r:id="rId82" w:tooltip="https://veorus.ru/upload/iblock/e16/veo_243.pdf" w:history="1">
              <w:r>
                <w:rPr>
                  <w:rStyle w:val="af3"/>
                </w:rPr>
                <w:t>https://veorus.ru/upload/iblock/e16/veo_243.pdf</w:t>
              </w:r>
            </w:hyperlink>
          </w:p>
          <w:p w14:paraId="51CE765B" w14:textId="77777777" w:rsidR="00920F21" w:rsidRDefault="00920F21"/>
        </w:tc>
      </w:tr>
      <w:tr w:rsidR="00920F21" w14:paraId="5A85353E" w14:textId="77777777" w:rsidTr="00DE3439">
        <w:trPr>
          <w:gridAfter w:val="1"/>
          <w:wAfter w:w="7" w:type="dxa"/>
          <w:trHeight w:val="553"/>
        </w:trPr>
        <w:tc>
          <w:tcPr>
            <w:tcW w:w="562" w:type="dxa"/>
          </w:tcPr>
          <w:p w14:paraId="1304CB86" w14:textId="77777777" w:rsidR="00920F21" w:rsidRDefault="00920F21">
            <w:pPr>
              <w:pStyle w:val="af0"/>
              <w:numPr>
                <w:ilvl w:val="0"/>
                <w:numId w:val="1"/>
              </w:numPr>
              <w:spacing w:after="160" w:line="259" w:lineRule="auto"/>
              <w:ind w:left="3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A009B3D" w14:textId="77777777" w:rsidR="00920F21" w:rsidRDefault="004F6CBA">
            <w:pPr>
              <w:jc w:val="center"/>
            </w:pPr>
            <w:r>
              <w:t>228</w:t>
            </w:r>
          </w:p>
        </w:tc>
        <w:tc>
          <w:tcPr>
            <w:tcW w:w="1842" w:type="dxa"/>
            <w:shd w:val="clear" w:color="auto" w:fill="auto"/>
          </w:tcPr>
          <w:p w14:paraId="4450388B" w14:textId="77777777" w:rsidR="00920F21" w:rsidRDefault="004F6CBA">
            <w:pPr>
              <w:rPr>
                <w:color w:val="000000"/>
              </w:rPr>
            </w:pPr>
            <w:r>
              <w:t xml:space="preserve">Гуманитарные науки. Вестник Финансового университета. </w:t>
            </w:r>
            <w:r>
              <w:rPr>
                <w:b/>
                <w:color w:val="FF0000"/>
              </w:rPr>
              <w:t>(К1)</w:t>
            </w:r>
          </w:p>
        </w:tc>
        <w:tc>
          <w:tcPr>
            <w:tcW w:w="7939" w:type="dxa"/>
            <w:shd w:val="clear" w:color="auto" w:fill="auto"/>
          </w:tcPr>
          <w:p w14:paraId="54960DFA" w14:textId="77777777" w:rsidR="00920F21" w:rsidRDefault="004F6CBA">
            <w:proofErr w:type="spellStart"/>
            <w:r>
              <w:rPr>
                <w:b/>
              </w:rPr>
              <w:t>Трутенко</w:t>
            </w:r>
            <w:proofErr w:type="spellEnd"/>
            <w:r>
              <w:rPr>
                <w:b/>
              </w:rPr>
              <w:t xml:space="preserve"> Е.В.,</w:t>
            </w:r>
            <w:r>
              <w:t xml:space="preserve"> Конищев Е.С. Исследование доверия населения к финансовым институтам: актуальные проблемы и особенности оценки // Гуманитарные науки. Вестник Финансового университета. 2023. №6. </w:t>
            </w:r>
            <w:r>
              <w:rPr>
                <w:color w:val="FF0000"/>
              </w:rPr>
              <w:t>(</w:t>
            </w:r>
            <w:proofErr w:type="spellStart"/>
            <w:r>
              <w:rPr>
                <w:color w:val="FF0000"/>
              </w:rPr>
              <w:t>гос.задание</w:t>
            </w:r>
            <w:proofErr w:type="spellEnd"/>
            <w:r>
              <w:rPr>
                <w:color w:val="FF0000"/>
              </w:rPr>
              <w:t>)</w:t>
            </w:r>
          </w:p>
        </w:tc>
        <w:tc>
          <w:tcPr>
            <w:tcW w:w="3686" w:type="dxa"/>
            <w:shd w:val="clear" w:color="auto" w:fill="auto"/>
          </w:tcPr>
          <w:p w14:paraId="1BA315BA" w14:textId="77777777" w:rsidR="00920F21" w:rsidRDefault="004F6CBA">
            <w:r>
              <w:rPr>
                <w:i/>
              </w:rPr>
              <w:t>(имеется справка о принятии статьи к публикации)</w:t>
            </w:r>
          </w:p>
        </w:tc>
      </w:tr>
      <w:tr w:rsidR="00920F21" w14:paraId="3531E48C" w14:textId="77777777" w:rsidTr="00DE3439">
        <w:trPr>
          <w:trHeight w:val="70"/>
        </w:trPr>
        <w:tc>
          <w:tcPr>
            <w:tcW w:w="15170" w:type="dxa"/>
            <w:gridSpan w:val="6"/>
          </w:tcPr>
          <w:p w14:paraId="43587FF6" w14:textId="77777777" w:rsidR="00920F21" w:rsidRDefault="004F6CBA">
            <w:pPr>
              <w:tabs>
                <w:tab w:val="left" w:pos="1390"/>
              </w:tabs>
              <w:jc w:val="center"/>
              <w:rPr>
                <w:b/>
              </w:rPr>
            </w:pPr>
            <w:r>
              <w:rPr>
                <w:b/>
              </w:rPr>
              <w:t>Ядро РИНЦ</w:t>
            </w:r>
          </w:p>
        </w:tc>
      </w:tr>
      <w:tr w:rsidR="00920F21" w14:paraId="51B7DC9B" w14:textId="77777777" w:rsidTr="00DE3439">
        <w:trPr>
          <w:gridAfter w:val="1"/>
          <w:wAfter w:w="7" w:type="dxa"/>
          <w:trHeight w:val="925"/>
        </w:trPr>
        <w:tc>
          <w:tcPr>
            <w:tcW w:w="562" w:type="dxa"/>
          </w:tcPr>
          <w:p w14:paraId="5619A314" w14:textId="77777777" w:rsidR="00920F21" w:rsidRDefault="004F6CBA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</w:tcPr>
          <w:p w14:paraId="30921666" w14:textId="77777777" w:rsidR="00920F21" w:rsidRDefault="00920F21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14:paraId="6F72229D" w14:textId="77777777" w:rsidR="00920F21" w:rsidRDefault="004F6CBA">
            <w:r>
              <w:t xml:space="preserve">Электронный научно-образовательный журнал "История" </w:t>
            </w:r>
            <w:r>
              <w:rPr>
                <w:b/>
                <w:color w:val="FF0000"/>
              </w:rPr>
              <w:t>(К3)</w:t>
            </w:r>
          </w:p>
        </w:tc>
        <w:tc>
          <w:tcPr>
            <w:tcW w:w="7939" w:type="dxa"/>
            <w:shd w:val="clear" w:color="auto" w:fill="auto"/>
          </w:tcPr>
          <w:p w14:paraId="08A6DFE4" w14:textId="77777777" w:rsidR="00920F21" w:rsidRDefault="004F6CBA">
            <w:r>
              <w:t>Линченко, А. А. Распад СССР: образы исторической ответственности в дискурсивном пространстве Республики Беларусь (1991-2020) / А. А. Линченко // Электронный научно-образовательный журнал "История". – 2023. – Т. 14, № 1(123). – DOI 10.18254/S207987840024093-1. – EDN JCMJVN.</w:t>
            </w:r>
          </w:p>
        </w:tc>
        <w:tc>
          <w:tcPr>
            <w:tcW w:w="3686" w:type="dxa"/>
            <w:shd w:val="clear" w:color="auto" w:fill="auto"/>
          </w:tcPr>
          <w:p w14:paraId="04E7F53D" w14:textId="77777777" w:rsidR="00920F21" w:rsidRDefault="004F6CBA">
            <w:hyperlink r:id="rId83" w:tooltip="https://www.elibrary.ru/item.asp?id=50280489" w:history="1">
              <w:r>
                <w:rPr>
                  <w:rStyle w:val="af3"/>
                </w:rPr>
                <w:t>https://www.elibrary.ru/item.asp?id=50280489</w:t>
              </w:r>
            </w:hyperlink>
            <w:r>
              <w:t xml:space="preserve"> </w:t>
            </w:r>
          </w:p>
        </w:tc>
      </w:tr>
      <w:tr w:rsidR="00920F21" w14:paraId="72C66859" w14:textId="77777777" w:rsidTr="00DE3439">
        <w:trPr>
          <w:gridAfter w:val="1"/>
          <w:wAfter w:w="7" w:type="dxa"/>
          <w:trHeight w:val="70"/>
        </w:trPr>
        <w:tc>
          <w:tcPr>
            <w:tcW w:w="562" w:type="dxa"/>
          </w:tcPr>
          <w:p w14:paraId="15971009" w14:textId="77777777" w:rsidR="00920F21" w:rsidRDefault="004F6CB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5F4EE80F" w14:textId="77777777" w:rsidR="00920F21" w:rsidRDefault="004F6CBA">
            <w:pPr>
              <w:jc w:val="center"/>
            </w:pPr>
            <w:r>
              <w:t>52</w:t>
            </w:r>
          </w:p>
        </w:tc>
        <w:tc>
          <w:tcPr>
            <w:tcW w:w="1842" w:type="dxa"/>
            <w:shd w:val="clear" w:color="auto" w:fill="auto"/>
          </w:tcPr>
          <w:p w14:paraId="71296987" w14:textId="77777777" w:rsidR="00920F21" w:rsidRDefault="004F6CBA">
            <w:r>
              <w:t xml:space="preserve">Вестник Воронежского государственного аграрного университета </w:t>
            </w:r>
            <w:r>
              <w:rPr>
                <w:b/>
                <w:color w:val="FF0000"/>
              </w:rPr>
              <w:t>(К1)</w:t>
            </w:r>
          </w:p>
        </w:tc>
        <w:tc>
          <w:tcPr>
            <w:tcW w:w="7939" w:type="dxa"/>
            <w:shd w:val="clear" w:color="auto" w:fill="auto"/>
          </w:tcPr>
          <w:p w14:paraId="5CC25754" w14:textId="77777777" w:rsidR="00920F21" w:rsidRDefault="004F6CBA">
            <w:pPr>
              <w:jc w:val="both"/>
            </w:pPr>
            <w:r>
              <w:t>Климентова, Э. А. Рациональное использование земельных ресурсов как фактор повышения устойчивости сельского хозяйства / Э. А. Климентова, А. А. Дубовицкий, О. Ю. Смыслова // Вестник Воронежского государственного аграрного университета. – 2023. – Т. 16, № 1(76). – С. 143-155. – DOI 10.53914/issn2071-2243_2023_1_143. – EDN PPHLXE.</w:t>
            </w:r>
          </w:p>
        </w:tc>
        <w:tc>
          <w:tcPr>
            <w:tcW w:w="3686" w:type="dxa"/>
            <w:shd w:val="clear" w:color="auto" w:fill="auto"/>
          </w:tcPr>
          <w:p w14:paraId="269D11F3" w14:textId="77777777" w:rsidR="00920F21" w:rsidRDefault="004F6CBA">
            <w:r>
              <w:t>https://www.elibrary.ru/item.asp?id=52453787</w:t>
            </w:r>
          </w:p>
        </w:tc>
      </w:tr>
      <w:tr w:rsidR="00920F21" w14:paraId="0FD7797A" w14:textId="77777777" w:rsidTr="00DE3439">
        <w:trPr>
          <w:gridAfter w:val="1"/>
          <w:wAfter w:w="7" w:type="dxa"/>
          <w:trHeight w:val="70"/>
        </w:trPr>
        <w:tc>
          <w:tcPr>
            <w:tcW w:w="562" w:type="dxa"/>
          </w:tcPr>
          <w:p w14:paraId="409E0CB4" w14:textId="77777777" w:rsidR="00920F21" w:rsidRDefault="004F6CBA">
            <w:pPr>
              <w:jc w:val="center"/>
            </w:pPr>
            <w:r>
              <w:t>3</w:t>
            </w:r>
          </w:p>
        </w:tc>
        <w:tc>
          <w:tcPr>
            <w:tcW w:w="1134" w:type="dxa"/>
            <w:shd w:val="clear" w:color="auto" w:fill="auto"/>
          </w:tcPr>
          <w:p w14:paraId="0A5A1E4D" w14:textId="77777777" w:rsidR="00920F21" w:rsidRDefault="004F6CBA">
            <w:pPr>
              <w:jc w:val="center"/>
            </w:pPr>
            <w:r>
              <w:t>166</w:t>
            </w:r>
          </w:p>
        </w:tc>
        <w:tc>
          <w:tcPr>
            <w:tcW w:w="1842" w:type="dxa"/>
            <w:shd w:val="clear" w:color="auto" w:fill="auto"/>
          </w:tcPr>
          <w:p w14:paraId="3E491955" w14:textId="77777777" w:rsidR="00920F21" w:rsidRDefault="004F6CBA">
            <w:r>
              <w:t xml:space="preserve">Вестник Томского государственного университета. </w:t>
            </w:r>
            <w:r>
              <w:rPr>
                <w:b/>
                <w:color w:val="FF0000"/>
              </w:rPr>
              <w:t>(К1)</w:t>
            </w:r>
          </w:p>
        </w:tc>
        <w:tc>
          <w:tcPr>
            <w:tcW w:w="7939" w:type="dxa"/>
            <w:shd w:val="clear" w:color="auto" w:fill="auto"/>
          </w:tcPr>
          <w:p w14:paraId="155DB5E9" w14:textId="77777777" w:rsidR="00920F21" w:rsidRDefault="004F6CBA">
            <w:pPr>
              <w:rPr>
                <w:color w:val="FF0000"/>
              </w:rPr>
            </w:pPr>
            <w:r>
              <w:rPr>
                <w:b/>
              </w:rPr>
              <w:t>Линченко, А. А.</w:t>
            </w:r>
            <w:r>
              <w:t xml:space="preserve"> Память миграционных сообществ в принимающем обществе: модели мнемонической адаптации и режимы видимости / А. А. Линченко, Д. А. Аникин // Вестник Томского государственного университета. – 2023. – № 487. – С. 55-64. – DOI 10.17223/15617793/487/7. – EDN PSURLL.</w:t>
            </w:r>
          </w:p>
        </w:tc>
        <w:tc>
          <w:tcPr>
            <w:tcW w:w="3686" w:type="dxa"/>
            <w:shd w:val="clear" w:color="auto" w:fill="auto"/>
          </w:tcPr>
          <w:p w14:paraId="471871ED" w14:textId="77777777" w:rsidR="00920F21" w:rsidRDefault="004F6CBA">
            <w:r>
              <w:t>https://www.elibrary.ru/item.asp?id=54143360</w:t>
            </w:r>
          </w:p>
        </w:tc>
      </w:tr>
      <w:tr w:rsidR="00920F21" w14:paraId="5A95AA24" w14:textId="77777777" w:rsidTr="00DE3439">
        <w:trPr>
          <w:gridAfter w:val="1"/>
          <w:wAfter w:w="7" w:type="dxa"/>
          <w:trHeight w:val="70"/>
        </w:trPr>
        <w:tc>
          <w:tcPr>
            <w:tcW w:w="562" w:type="dxa"/>
          </w:tcPr>
          <w:p w14:paraId="585BF1C5" w14:textId="77777777" w:rsidR="00920F21" w:rsidRDefault="004F6CBA">
            <w:pPr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</w:tcPr>
          <w:p w14:paraId="5A56F219" w14:textId="77777777" w:rsidR="00920F21" w:rsidRDefault="004F6CBA">
            <w:pPr>
              <w:jc w:val="center"/>
            </w:pPr>
            <w:r>
              <w:t>152</w:t>
            </w:r>
          </w:p>
        </w:tc>
        <w:tc>
          <w:tcPr>
            <w:tcW w:w="1842" w:type="dxa"/>
            <w:shd w:val="clear" w:color="auto" w:fill="auto"/>
          </w:tcPr>
          <w:p w14:paraId="549299A0" w14:textId="77777777" w:rsidR="00920F21" w:rsidRDefault="004F6CBA">
            <w:r>
              <w:t xml:space="preserve">Вестник Томского государственного университета </w:t>
            </w:r>
            <w:r>
              <w:rPr>
                <w:b/>
                <w:color w:val="FF0000"/>
              </w:rPr>
              <w:t>(К1)</w:t>
            </w:r>
          </w:p>
        </w:tc>
        <w:tc>
          <w:tcPr>
            <w:tcW w:w="7939" w:type="dxa"/>
            <w:shd w:val="clear" w:color="auto" w:fill="auto"/>
          </w:tcPr>
          <w:p w14:paraId="171C6239" w14:textId="77777777" w:rsidR="00920F21" w:rsidRDefault="004F6CBA">
            <w:pPr>
              <w:widowControl w:val="0"/>
              <w:tabs>
                <w:tab w:val="left" w:pos="2640"/>
                <w:tab w:val="left" w:pos="7785"/>
              </w:tabs>
              <w:rPr>
                <w:b/>
                <w:color w:val="C00000"/>
              </w:rPr>
            </w:pPr>
            <w:r>
              <w:rPr>
                <w:b/>
                <w:bCs/>
              </w:rPr>
              <w:t>Линченко А.А., Смыслова О.Ю.</w:t>
            </w:r>
            <w:r>
              <w:t xml:space="preserve"> Стратегии формирования культуры доверия в условиях цифровизации общества: социально-философский анализ // Вестник Томского государственного университета. 2023. № 493. С. 103–111. </w:t>
            </w:r>
            <w:proofErr w:type="spellStart"/>
            <w:r>
              <w:t>doi</w:t>
            </w:r>
            <w:proofErr w:type="spellEnd"/>
            <w:r>
              <w:t>: 10.17223/15617793/493/12</w:t>
            </w:r>
            <w:r>
              <w:rPr>
                <w:color w:val="C00000"/>
              </w:rPr>
              <w:t xml:space="preserve"> (</w:t>
            </w:r>
            <w:proofErr w:type="spellStart"/>
            <w:proofErr w:type="gramStart"/>
            <w:r>
              <w:rPr>
                <w:color w:val="C00000"/>
              </w:rPr>
              <w:t>гос.задание</w:t>
            </w:r>
            <w:proofErr w:type="spellEnd"/>
            <w:proofErr w:type="gramEnd"/>
            <w:r>
              <w:rPr>
                <w:color w:val="C00000"/>
              </w:rPr>
              <w:t>)</w:t>
            </w:r>
          </w:p>
          <w:p w14:paraId="36F0E90B" w14:textId="77777777" w:rsidR="00920F21" w:rsidRDefault="00920F21">
            <w:pPr>
              <w:tabs>
                <w:tab w:val="left" w:pos="1626"/>
              </w:tabs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14:paraId="532917A6" w14:textId="77777777" w:rsidR="00920F21" w:rsidRDefault="004F6CBA">
            <w:pPr>
              <w:widowControl w:val="0"/>
              <w:tabs>
                <w:tab w:val="left" w:pos="2640"/>
                <w:tab w:val="left" w:pos="7785"/>
              </w:tabs>
            </w:pPr>
            <w:hyperlink r:id="rId84" w:tooltip="https://journals.tsu.ru/vestnik/&amp;journal_page=archive&amp;id=2390" w:history="1">
              <w:r>
                <w:rPr>
                  <w:rStyle w:val="af3"/>
                </w:rPr>
                <w:t>https://journals.tsu.ru/vestnik/&amp;journal_page=archive&amp;id=2390</w:t>
              </w:r>
            </w:hyperlink>
            <w:r>
              <w:t xml:space="preserve">  </w:t>
            </w:r>
          </w:p>
          <w:p w14:paraId="6A7D0E2C" w14:textId="77777777" w:rsidR="00920F21" w:rsidRDefault="00920F21"/>
        </w:tc>
      </w:tr>
      <w:tr w:rsidR="00920F21" w14:paraId="6C403766" w14:textId="77777777" w:rsidTr="00DE3439">
        <w:trPr>
          <w:gridAfter w:val="1"/>
          <w:wAfter w:w="7" w:type="dxa"/>
          <w:trHeight w:val="70"/>
        </w:trPr>
        <w:tc>
          <w:tcPr>
            <w:tcW w:w="562" w:type="dxa"/>
          </w:tcPr>
          <w:p w14:paraId="3AAD0018" w14:textId="77777777" w:rsidR="00920F21" w:rsidRDefault="004F6CBA">
            <w:pPr>
              <w:jc w:val="center"/>
            </w:pPr>
            <w:r>
              <w:t>5</w:t>
            </w:r>
          </w:p>
        </w:tc>
        <w:tc>
          <w:tcPr>
            <w:tcW w:w="1134" w:type="dxa"/>
            <w:shd w:val="clear" w:color="auto" w:fill="auto"/>
          </w:tcPr>
          <w:p w14:paraId="19E96A78" w14:textId="77777777" w:rsidR="00920F21" w:rsidRDefault="00920F21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14:paraId="2AA63797" w14:textId="77777777" w:rsidR="00920F21" w:rsidRDefault="004F6CBA">
            <w:pPr>
              <w:rPr>
                <w:lang w:val="en-US"/>
              </w:rPr>
            </w:pPr>
            <w:r>
              <w:rPr>
                <w:lang w:val="en-US"/>
              </w:rPr>
              <w:t>Smart Green Innovations in Industry 4.0 for Climate Change Risk Management</w:t>
            </w:r>
          </w:p>
        </w:tc>
        <w:tc>
          <w:tcPr>
            <w:tcW w:w="7939" w:type="dxa"/>
            <w:shd w:val="clear" w:color="auto" w:fill="auto"/>
          </w:tcPr>
          <w:p w14:paraId="45AF65F6" w14:textId="77777777" w:rsidR="00920F21" w:rsidRDefault="004F6CBA">
            <w:pPr>
              <w:rPr>
                <w:b/>
                <w:bCs/>
              </w:rPr>
            </w:pPr>
            <w:hyperlink r:id="rId85" w:tooltip="https://elibrary.ru/item.asp?id=53955282" w:history="1">
              <w:r>
                <w:rPr>
                  <w:lang w:val="en-US"/>
                </w:rPr>
                <w:t>ASSESSMENT OF THE LEVEL OF DIGITALIZATION OF RUSSIAN REGIONS UNDER CONDITIONS OF SOCIO-ECONOMIC UNCERTAINTY</w:t>
              </w:r>
            </w:hyperlink>
            <w:r>
              <w:rPr>
                <w:lang w:val="en-US"/>
              </w:rPr>
              <w:br/>
              <w:t xml:space="preserve">Fomenko N.M., Markova O.M., Ermolaev K.N., </w:t>
            </w:r>
            <w:proofErr w:type="spellStart"/>
            <w:r>
              <w:rPr>
                <w:lang w:val="en-US"/>
              </w:rPr>
              <w:t>Ioda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Ju.V</w:t>
            </w:r>
            <w:proofErr w:type="spellEnd"/>
            <w:r>
              <w:rPr>
                <w:lang w:val="en-US"/>
              </w:rPr>
              <w:t xml:space="preserve">., </w:t>
            </w:r>
            <w:proofErr w:type="spellStart"/>
            <w:r>
              <w:rPr>
                <w:lang w:val="en-US"/>
              </w:rPr>
              <w:t>Zhigunova</w:t>
            </w:r>
            <w:proofErr w:type="spellEnd"/>
            <w:r>
              <w:rPr>
                <w:lang w:val="en-US"/>
              </w:rPr>
              <w:t xml:space="preserve"> T.S.</w:t>
            </w:r>
            <w:r>
              <w:rPr>
                <w:lang w:val="en-US"/>
              </w:rPr>
              <w:br/>
            </w:r>
            <w:r>
              <w:t>В</w:t>
            </w:r>
            <w:r>
              <w:rPr>
                <w:lang w:val="en-US"/>
              </w:rPr>
              <w:t xml:space="preserve"> </w:t>
            </w:r>
            <w:r>
              <w:t>сборнике</w:t>
            </w:r>
            <w:r>
              <w:rPr>
                <w:lang w:val="en-US"/>
              </w:rPr>
              <w:t>: Smart Green Innovations in Industry 4.0 for Climate Change Risk Management. </w:t>
            </w:r>
            <w:proofErr w:type="spellStart"/>
            <w:r>
              <w:t>Cham</w:t>
            </w:r>
            <w:proofErr w:type="spellEnd"/>
            <w:r>
              <w:t>, 2023. С. 461-472.</w:t>
            </w:r>
          </w:p>
        </w:tc>
        <w:tc>
          <w:tcPr>
            <w:tcW w:w="3686" w:type="dxa"/>
            <w:shd w:val="clear" w:color="auto" w:fill="auto"/>
          </w:tcPr>
          <w:p w14:paraId="74E75A7E" w14:textId="77777777" w:rsidR="00920F21" w:rsidRDefault="004F6CBA">
            <w:hyperlink r:id="rId86" w:tooltip="https://elibrary.ru/item.asp?id=53955282" w:history="1">
              <w:r>
                <w:rPr>
                  <w:rStyle w:val="af3"/>
                </w:rPr>
                <w:t>https://elibrary.ru/item.asp?id=53955282</w:t>
              </w:r>
            </w:hyperlink>
          </w:p>
          <w:p w14:paraId="6A878297" w14:textId="77777777" w:rsidR="00920F21" w:rsidRDefault="00920F21"/>
          <w:p w14:paraId="6BA9CD91" w14:textId="77777777" w:rsidR="00920F21" w:rsidRDefault="00920F21"/>
        </w:tc>
      </w:tr>
      <w:tr w:rsidR="00920F21" w:rsidRPr="004F6CBA" w14:paraId="5BACDDDC" w14:textId="77777777" w:rsidTr="00DE3439">
        <w:trPr>
          <w:gridAfter w:val="1"/>
          <w:wAfter w:w="7" w:type="dxa"/>
          <w:trHeight w:val="70"/>
        </w:trPr>
        <w:tc>
          <w:tcPr>
            <w:tcW w:w="562" w:type="dxa"/>
          </w:tcPr>
          <w:p w14:paraId="769A2A7B" w14:textId="77777777" w:rsidR="00920F21" w:rsidRDefault="004F6CBA">
            <w:pPr>
              <w:jc w:val="center"/>
            </w:pPr>
            <w:r>
              <w:t>6</w:t>
            </w:r>
          </w:p>
        </w:tc>
        <w:tc>
          <w:tcPr>
            <w:tcW w:w="1134" w:type="dxa"/>
            <w:shd w:val="clear" w:color="auto" w:fill="auto"/>
          </w:tcPr>
          <w:p w14:paraId="135C9637" w14:textId="77777777" w:rsidR="00920F21" w:rsidRDefault="00920F21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14:paraId="61FB7440" w14:textId="77777777" w:rsidR="00920F21" w:rsidRDefault="004F6CBA">
            <w:r>
              <w:rPr>
                <w:lang w:val="en-US"/>
              </w:rPr>
              <w:t>Changing Societies and Personalities</w:t>
            </w:r>
          </w:p>
        </w:tc>
        <w:tc>
          <w:tcPr>
            <w:tcW w:w="7939" w:type="dxa"/>
            <w:shd w:val="clear" w:color="auto" w:fill="auto"/>
          </w:tcPr>
          <w:p w14:paraId="06A7A4E7" w14:textId="77777777" w:rsidR="00920F21" w:rsidRDefault="004F6CB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Linchenko</w:t>
            </w:r>
            <w:proofErr w:type="spellEnd"/>
            <w:r>
              <w:rPr>
                <w:lang w:val="en-US"/>
              </w:rPr>
              <w:t xml:space="preserve">, A., &amp; </w:t>
            </w:r>
            <w:proofErr w:type="spellStart"/>
            <w:r>
              <w:rPr>
                <w:lang w:val="en-US"/>
              </w:rPr>
              <w:t>Gartwig</w:t>
            </w:r>
            <w:proofErr w:type="spellEnd"/>
            <w:r>
              <w:rPr>
                <w:lang w:val="en-US"/>
              </w:rPr>
              <w:t>, B. (2023). Rediscovering Identity: Autobiographical Memory and Media Discourses of Russian-Germans in Germany and Russia. </w:t>
            </w:r>
            <w:proofErr w:type="spellStart"/>
            <w:r>
              <w:rPr>
                <w:i/>
                <w:iCs/>
              </w:rPr>
              <w:t>Changing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Societies</w:t>
            </w:r>
            <w:proofErr w:type="spellEnd"/>
            <w:r>
              <w:rPr>
                <w:i/>
                <w:iCs/>
              </w:rPr>
              <w:t xml:space="preserve"> &amp; </w:t>
            </w:r>
            <w:proofErr w:type="spellStart"/>
            <w:r>
              <w:rPr>
                <w:i/>
                <w:iCs/>
              </w:rPr>
              <w:t>Personalities</w:t>
            </w:r>
            <w:proofErr w:type="spellEnd"/>
            <w:r>
              <w:rPr>
                <w:i/>
                <w:iCs/>
              </w:rPr>
              <w:t>, 7</w:t>
            </w:r>
            <w:r>
              <w:t>(2), 34–54. doi:10.15826/csp.2023.7.2.230</w:t>
            </w:r>
          </w:p>
        </w:tc>
        <w:tc>
          <w:tcPr>
            <w:tcW w:w="3686" w:type="dxa"/>
            <w:shd w:val="clear" w:color="auto" w:fill="auto"/>
          </w:tcPr>
          <w:p w14:paraId="686DE9BD" w14:textId="77777777" w:rsidR="00920F21" w:rsidRDefault="004F6CBA">
            <w:pPr>
              <w:rPr>
                <w:lang w:val="en-US"/>
              </w:rPr>
            </w:pPr>
            <w:r>
              <w:rPr>
                <w:lang w:val="en-US"/>
              </w:rPr>
              <w:t>https://changing-sp.com/ojs/index.php/csp/article/view/391</w:t>
            </w:r>
          </w:p>
        </w:tc>
      </w:tr>
      <w:tr w:rsidR="00920F21" w14:paraId="54DE5138" w14:textId="77777777" w:rsidTr="00DE3439">
        <w:trPr>
          <w:gridAfter w:val="1"/>
          <w:wAfter w:w="7" w:type="dxa"/>
          <w:trHeight w:val="70"/>
        </w:trPr>
        <w:tc>
          <w:tcPr>
            <w:tcW w:w="562" w:type="dxa"/>
          </w:tcPr>
          <w:p w14:paraId="11C837D6" w14:textId="77777777" w:rsidR="00920F21" w:rsidRDefault="004F6CBA">
            <w:pPr>
              <w:jc w:val="center"/>
            </w:pPr>
            <w:r>
              <w:lastRenderedPageBreak/>
              <w:t>7</w:t>
            </w:r>
          </w:p>
        </w:tc>
        <w:tc>
          <w:tcPr>
            <w:tcW w:w="1134" w:type="dxa"/>
            <w:shd w:val="clear" w:color="auto" w:fill="auto"/>
          </w:tcPr>
          <w:p w14:paraId="4912CA55" w14:textId="77777777" w:rsidR="00920F21" w:rsidRDefault="004F6CBA">
            <w:pPr>
              <w:jc w:val="center"/>
            </w:pPr>
            <w:r>
              <w:t>97</w:t>
            </w:r>
          </w:p>
        </w:tc>
        <w:tc>
          <w:tcPr>
            <w:tcW w:w="1842" w:type="dxa"/>
            <w:shd w:val="clear" w:color="auto" w:fill="auto"/>
          </w:tcPr>
          <w:p w14:paraId="70E9048E" w14:textId="77777777" w:rsidR="00920F21" w:rsidRDefault="004F6CBA">
            <w:pPr>
              <w:spacing w:before="240" w:line="14" w:lineRule="atLeast"/>
              <w:contextualSpacing/>
            </w:pPr>
            <w:r>
              <w:t xml:space="preserve">Вестник Московского университета. Серия 12: Политические науки </w:t>
            </w:r>
            <w:r>
              <w:rPr>
                <w:b/>
                <w:color w:val="FF0000"/>
              </w:rPr>
              <w:t>(К1)</w:t>
            </w:r>
          </w:p>
        </w:tc>
        <w:tc>
          <w:tcPr>
            <w:tcW w:w="7939" w:type="dxa"/>
            <w:shd w:val="clear" w:color="auto" w:fill="auto"/>
          </w:tcPr>
          <w:p w14:paraId="3660A815" w14:textId="77777777" w:rsidR="00920F21" w:rsidRDefault="004F6CBA">
            <w:pPr>
              <w:rPr>
                <w:lang w:val="en-US"/>
              </w:rPr>
            </w:pPr>
            <w:r>
              <w:t xml:space="preserve">Линченко, А. А. Тридцать лет спустя: распад СССР в телевизионной журналистике и интернет-пространстве современной России / А. А. Линченко, О. В. </w:t>
            </w:r>
            <w:proofErr w:type="spellStart"/>
            <w:r>
              <w:t>Головашина</w:t>
            </w:r>
            <w:proofErr w:type="spellEnd"/>
            <w:r>
              <w:t xml:space="preserve"> // Вестник Московского университета. Серия 12: Политические науки. – 2022. – № 6. – С. 56-78. – EDN NKPYZL.</w:t>
            </w:r>
          </w:p>
        </w:tc>
        <w:tc>
          <w:tcPr>
            <w:tcW w:w="3686" w:type="dxa"/>
            <w:shd w:val="clear" w:color="auto" w:fill="auto"/>
          </w:tcPr>
          <w:p w14:paraId="351D0811" w14:textId="77777777" w:rsidR="00920F21" w:rsidRDefault="004F6CBA">
            <w:pPr>
              <w:rPr>
                <w:lang w:val="en-US"/>
              </w:rPr>
            </w:pPr>
            <w:hyperlink r:id="rId87" w:tooltip="https://www.elibrary.ru/item.asp?id=54108928" w:history="1">
              <w:r>
                <w:rPr>
                  <w:rStyle w:val="af3"/>
                  <w:lang w:val="en-US"/>
                </w:rPr>
                <w:t>https://www.elibrary.ru/item.asp?id=54108928</w:t>
              </w:r>
            </w:hyperlink>
          </w:p>
          <w:p w14:paraId="35CB573B" w14:textId="77777777" w:rsidR="00920F21" w:rsidRDefault="004F6CBA">
            <w:r>
              <w:t>ранее в 2022 году не была учтена</w:t>
            </w:r>
          </w:p>
        </w:tc>
      </w:tr>
      <w:tr w:rsidR="00920F21" w14:paraId="3A85357B" w14:textId="77777777" w:rsidTr="00DE3439">
        <w:trPr>
          <w:gridAfter w:val="1"/>
          <w:wAfter w:w="7" w:type="dxa"/>
          <w:trHeight w:val="70"/>
        </w:trPr>
        <w:tc>
          <w:tcPr>
            <w:tcW w:w="562" w:type="dxa"/>
          </w:tcPr>
          <w:p w14:paraId="6FDEA290" w14:textId="77777777" w:rsidR="00920F21" w:rsidRDefault="004F6CBA">
            <w:pPr>
              <w:jc w:val="center"/>
            </w:pPr>
            <w:r>
              <w:t>8</w:t>
            </w:r>
          </w:p>
        </w:tc>
        <w:tc>
          <w:tcPr>
            <w:tcW w:w="1134" w:type="dxa"/>
            <w:shd w:val="clear" w:color="auto" w:fill="auto"/>
          </w:tcPr>
          <w:p w14:paraId="4B0F6A9E" w14:textId="77777777" w:rsidR="00920F21" w:rsidRDefault="004F6CBA">
            <w:pPr>
              <w:jc w:val="center"/>
            </w:pPr>
            <w:r>
              <w:t>155</w:t>
            </w:r>
          </w:p>
        </w:tc>
        <w:tc>
          <w:tcPr>
            <w:tcW w:w="1842" w:type="dxa"/>
            <w:shd w:val="clear" w:color="auto" w:fill="auto"/>
          </w:tcPr>
          <w:p w14:paraId="297A166D" w14:textId="77777777" w:rsidR="00920F21" w:rsidRDefault="004F6CBA">
            <w:pPr>
              <w:spacing w:before="240" w:line="14" w:lineRule="atLeast"/>
              <w:contextualSpacing/>
              <w:rPr>
                <w:color w:val="2C2D2E"/>
              </w:rPr>
            </w:pPr>
            <w:r>
              <w:rPr>
                <w:color w:val="2C2D2E"/>
              </w:rPr>
              <w:t xml:space="preserve">Вестник Санкт-Петербургского университета. Философия и конфликтология </w:t>
            </w:r>
            <w:r>
              <w:rPr>
                <w:b/>
                <w:color w:val="FF0000"/>
              </w:rPr>
              <w:t>(К1)</w:t>
            </w:r>
          </w:p>
        </w:tc>
        <w:tc>
          <w:tcPr>
            <w:tcW w:w="7939" w:type="dxa"/>
            <w:shd w:val="clear" w:color="auto" w:fill="auto"/>
          </w:tcPr>
          <w:p w14:paraId="4BBB2412" w14:textId="77777777" w:rsidR="00920F21" w:rsidRDefault="004F6CBA">
            <w:proofErr w:type="spellStart"/>
            <w:r>
              <w:t>Буллер</w:t>
            </w:r>
            <w:proofErr w:type="spellEnd"/>
            <w:r>
              <w:t xml:space="preserve">, А. Зачем нужна историческая этика? / А. </w:t>
            </w:r>
            <w:proofErr w:type="spellStart"/>
            <w:r>
              <w:t>Буллер</w:t>
            </w:r>
            <w:proofErr w:type="spellEnd"/>
            <w:r>
              <w:t>, А. А. Линченко // Вестник Санкт-Петербургского университета. Философия и конфликтология. – 2023. – Т. 39, № 3. – С. 423-435. – DOI 10.21638/spbu17.2023.302. – EDN GYFXWN.</w:t>
            </w:r>
          </w:p>
        </w:tc>
        <w:tc>
          <w:tcPr>
            <w:tcW w:w="3686" w:type="dxa"/>
            <w:shd w:val="clear" w:color="auto" w:fill="auto"/>
          </w:tcPr>
          <w:p w14:paraId="6563A386" w14:textId="77777777" w:rsidR="00920F21" w:rsidRDefault="004F6CBA">
            <w:r>
              <w:t>https://www.elibrary.ru/item.asp?id=54625194</w:t>
            </w:r>
          </w:p>
        </w:tc>
      </w:tr>
      <w:tr w:rsidR="00920F21" w:rsidRPr="004F6CBA" w14:paraId="61F30D06" w14:textId="77777777" w:rsidTr="00DE3439">
        <w:trPr>
          <w:gridAfter w:val="1"/>
          <w:wAfter w:w="7" w:type="dxa"/>
          <w:trHeight w:val="70"/>
        </w:trPr>
        <w:tc>
          <w:tcPr>
            <w:tcW w:w="562" w:type="dxa"/>
          </w:tcPr>
          <w:p w14:paraId="23617572" w14:textId="77777777" w:rsidR="00920F21" w:rsidRDefault="004F6CBA">
            <w:pPr>
              <w:jc w:val="center"/>
            </w:pPr>
            <w:r>
              <w:t>9</w:t>
            </w:r>
          </w:p>
        </w:tc>
        <w:tc>
          <w:tcPr>
            <w:tcW w:w="1134" w:type="dxa"/>
            <w:shd w:val="clear" w:color="auto" w:fill="auto"/>
          </w:tcPr>
          <w:p w14:paraId="6CE34E02" w14:textId="77777777" w:rsidR="00920F21" w:rsidRDefault="00920F21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14:paraId="67349A63" w14:textId="77777777" w:rsidR="00920F21" w:rsidRDefault="004F6CBA">
            <w:pPr>
              <w:spacing w:before="240" w:line="14" w:lineRule="atLeast"/>
              <w:contextualSpacing/>
              <w:rPr>
                <w:color w:val="2C2D2E"/>
                <w:lang w:val="en-US"/>
              </w:rPr>
            </w:pPr>
            <w:r>
              <w:rPr>
                <w:color w:val="2C2D2E"/>
                <w:lang w:val="en-US"/>
              </w:rPr>
              <w:t>International Journal of Technological Learning, Innovation and Development</w:t>
            </w:r>
          </w:p>
        </w:tc>
        <w:tc>
          <w:tcPr>
            <w:tcW w:w="7939" w:type="dxa"/>
            <w:shd w:val="clear" w:color="auto" w:fill="auto"/>
          </w:tcPr>
          <w:p w14:paraId="6813A4F3" w14:textId="77777777" w:rsidR="00920F21" w:rsidRDefault="004F6CBA">
            <w:pPr>
              <w:rPr>
                <w:lang w:val="en-US"/>
              </w:rPr>
            </w:pPr>
            <w:r>
              <w:rPr>
                <w:lang w:val="en-US"/>
              </w:rPr>
              <w:t xml:space="preserve">Identifying the competitive advantages of small and medium-sized enterprises in creating different types of innovations / Yu. V. </w:t>
            </w:r>
            <w:proofErr w:type="spellStart"/>
            <w:r>
              <w:rPr>
                <w:lang w:val="en-US"/>
              </w:rPr>
              <w:t>Ioda</w:t>
            </w:r>
            <w:proofErr w:type="spellEnd"/>
            <w:r>
              <w:rPr>
                <w:lang w:val="en-US"/>
              </w:rPr>
              <w:t xml:space="preserve">, S. N. Yashin, S. V. </w:t>
            </w:r>
            <w:proofErr w:type="spellStart"/>
            <w:r>
              <w:rPr>
                <w:lang w:val="en-US"/>
              </w:rPr>
              <w:t>Plyasova</w:t>
            </w:r>
            <w:proofErr w:type="spellEnd"/>
            <w:r>
              <w:rPr>
                <w:lang w:val="en-US"/>
              </w:rPr>
              <w:t xml:space="preserve"> [et al.] // International Journal of Technological Learning, Innovation and Development. – 2023. – Vol. 15, No. 1. – P. 73-89. – DOI 10.1504/IJTLID.2023.132879</w:t>
            </w:r>
          </w:p>
        </w:tc>
        <w:tc>
          <w:tcPr>
            <w:tcW w:w="3686" w:type="dxa"/>
            <w:shd w:val="clear" w:color="auto" w:fill="auto"/>
          </w:tcPr>
          <w:p w14:paraId="54ABE813" w14:textId="77777777" w:rsidR="00920F21" w:rsidRDefault="004F6CBA">
            <w:pPr>
              <w:rPr>
                <w:lang w:val="en-US"/>
              </w:rPr>
            </w:pPr>
            <w:r>
              <w:rPr>
                <w:lang w:val="en-US"/>
              </w:rPr>
              <w:t>https://www.elibrary.ru/item.asp?id=54648204</w:t>
            </w:r>
          </w:p>
        </w:tc>
      </w:tr>
      <w:tr w:rsidR="00920F21" w:rsidRPr="004F6CBA" w14:paraId="3630323B" w14:textId="77777777" w:rsidTr="00DE3439">
        <w:trPr>
          <w:gridAfter w:val="1"/>
          <w:wAfter w:w="7" w:type="dxa"/>
          <w:trHeight w:val="70"/>
        </w:trPr>
        <w:tc>
          <w:tcPr>
            <w:tcW w:w="562" w:type="dxa"/>
          </w:tcPr>
          <w:p w14:paraId="44477D24" w14:textId="77777777" w:rsidR="00920F21" w:rsidRDefault="004F6CBA">
            <w:pPr>
              <w:jc w:val="center"/>
            </w:pPr>
            <w:r>
              <w:t>10</w:t>
            </w:r>
          </w:p>
        </w:tc>
        <w:tc>
          <w:tcPr>
            <w:tcW w:w="1134" w:type="dxa"/>
            <w:shd w:val="clear" w:color="auto" w:fill="auto"/>
          </w:tcPr>
          <w:p w14:paraId="05989F61" w14:textId="77777777" w:rsidR="00920F21" w:rsidRDefault="00920F21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14:paraId="4B2702C9" w14:textId="77777777" w:rsidR="00920F21" w:rsidRDefault="004F6CBA">
            <w:pPr>
              <w:spacing w:before="240" w:line="14" w:lineRule="atLeast"/>
              <w:contextualSpacing/>
              <w:rPr>
                <w:color w:val="2C2D2E"/>
                <w:sz w:val="16"/>
                <w:lang w:val="en-US"/>
              </w:rPr>
            </w:pPr>
            <w:r>
              <w:rPr>
                <w:color w:val="2C2D2E"/>
                <w:sz w:val="16"/>
                <w:lang w:val="en-US"/>
              </w:rPr>
              <w:t>Reimagining Socioeconomic Development of Russia</w:t>
            </w:r>
          </w:p>
          <w:p w14:paraId="32A2BBDA" w14:textId="77777777" w:rsidR="00920F21" w:rsidRDefault="004F6CBA">
            <w:pPr>
              <w:spacing w:before="240" w:line="14" w:lineRule="atLeast"/>
              <w:contextualSpacing/>
              <w:rPr>
                <w:color w:val="2C2D2E"/>
                <w:lang w:val="en-US"/>
              </w:rPr>
            </w:pPr>
            <w:r>
              <w:rPr>
                <w:color w:val="2C2D2E"/>
                <w:sz w:val="16"/>
                <w:lang w:val="en-US"/>
              </w:rPr>
              <w:t>New Directions, Theory, and Practice, Springer</w:t>
            </w:r>
          </w:p>
        </w:tc>
        <w:tc>
          <w:tcPr>
            <w:tcW w:w="7939" w:type="dxa"/>
            <w:shd w:val="clear" w:color="auto" w:fill="auto"/>
          </w:tcPr>
          <w:p w14:paraId="280D6414" w14:textId="77777777" w:rsidR="00920F21" w:rsidRDefault="004F6CBA">
            <w:pPr>
              <w:rPr>
                <w:lang w:val="en-US"/>
              </w:rPr>
            </w:pPr>
            <w:r>
              <w:rPr>
                <w:lang w:val="en-US"/>
              </w:rPr>
              <w:t xml:space="preserve">NONSTANDARD FORMS OF EMPLOYMENT IN TERMS OF DIGITALIZATION: Russian Specifics </w:t>
            </w:r>
            <w:proofErr w:type="spellStart"/>
            <w:r>
              <w:rPr>
                <w:lang w:val="en-US"/>
              </w:rPr>
              <w:t>Karpunina</w:t>
            </w:r>
            <w:proofErr w:type="spellEnd"/>
            <w:r>
              <w:rPr>
                <w:lang w:val="en-US"/>
              </w:rPr>
              <w:t xml:space="preserve">, E.K., </w:t>
            </w:r>
            <w:proofErr w:type="spellStart"/>
            <w:r>
              <w:rPr>
                <w:lang w:val="en-US"/>
              </w:rPr>
              <w:t>Koryakina</w:t>
            </w:r>
            <w:proofErr w:type="spellEnd"/>
            <w:r>
              <w:rPr>
                <w:lang w:val="en-US"/>
              </w:rPr>
              <w:t xml:space="preserve">, T.V., Furman, </w:t>
            </w:r>
            <w:proofErr w:type="spellStart"/>
            <w:r>
              <w:rPr>
                <w:lang w:val="en-US"/>
              </w:rPr>
              <w:t>E.N.,Alexandrova</w:t>
            </w:r>
            <w:proofErr w:type="spellEnd"/>
            <w:r>
              <w:rPr>
                <w:lang w:val="en-US"/>
              </w:rPr>
              <w:t xml:space="preserve">, Z.P., </w:t>
            </w:r>
            <w:proofErr w:type="spellStart"/>
            <w:r>
              <w:rPr>
                <w:lang w:val="en-US"/>
              </w:rPr>
              <w:t>Vaykok</w:t>
            </w:r>
            <w:proofErr w:type="spellEnd"/>
            <w:r>
              <w:rPr>
                <w:lang w:val="en-US"/>
              </w:rPr>
              <w:t xml:space="preserve">, M.A. Advances in Research on Russian Business and Management </w:t>
            </w:r>
            <w:r>
              <w:t>Эта</w:t>
            </w:r>
            <w:r>
              <w:rPr>
                <w:lang w:val="en-US"/>
              </w:rPr>
              <w:t xml:space="preserve"> </w:t>
            </w:r>
            <w:r>
              <w:t>ссылка</w:t>
            </w:r>
            <w:r>
              <w:rPr>
                <w:lang w:val="en-US"/>
              </w:rPr>
              <w:t xml:space="preserve"> </w:t>
            </w:r>
            <w:r>
              <w:t>отключена</w:t>
            </w:r>
            <w:r>
              <w:rPr>
                <w:lang w:val="en-US"/>
              </w:rPr>
              <w:t xml:space="preserve">., 2023,  </w:t>
            </w:r>
            <w:r>
              <w:t>страницы</w:t>
            </w:r>
            <w:r>
              <w:rPr>
                <w:lang w:val="en-US"/>
              </w:rPr>
              <w:t xml:space="preserve"> 141–153</w:t>
            </w:r>
          </w:p>
        </w:tc>
        <w:tc>
          <w:tcPr>
            <w:tcW w:w="3686" w:type="dxa"/>
            <w:shd w:val="clear" w:color="auto" w:fill="auto"/>
          </w:tcPr>
          <w:p w14:paraId="24C50A7D" w14:textId="77777777" w:rsidR="00920F21" w:rsidRDefault="004F6CBA">
            <w:pPr>
              <w:rPr>
                <w:lang w:val="en-US"/>
              </w:rPr>
            </w:pPr>
            <w:r>
              <w:rPr>
                <w:lang w:val="en-US"/>
              </w:rPr>
              <w:t>https://books.google.ru/books?id=n1GuEAAAQBAJ&amp;lpg=PP1&amp;hl=ru&amp;pg=PP1#v=onepage&amp;q&amp;f=false</w:t>
            </w:r>
          </w:p>
        </w:tc>
      </w:tr>
      <w:tr w:rsidR="00920F21" w14:paraId="67DA4B88" w14:textId="77777777" w:rsidTr="00DE3439">
        <w:trPr>
          <w:gridAfter w:val="1"/>
          <w:wAfter w:w="7" w:type="dxa"/>
          <w:trHeight w:val="70"/>
        </w:trPr>
        <w:tc>
          <w:tcPr>
            <w:tcW w:w="562" w:type="dxa"/>
          </w:tcPr>
          <w:p w14:paraId="7203CC95" w14:textId="77777777" w:rsidR="00920F21" w:rsidRDefault="004F6CBA">
            <w:pPr>
              <w:jc w:val="center"/>
            </w:pPr>
            <w:r>
              <w:t>11</w:t>
            </w:r>
          </w:p>
        </w:tc>
        <w:tc>
          <w:tcPr>
            <w:tcW w:w="1134" w:type="dxa"/>
          </w:tcPr>
          <w:p w14:paraId="16CC7774" w14:textId="77777777" w:rsidR="00920F21" w:rsidRDefault="00920F21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14:paraId="3D0F526A" w14:textId="77777777" w:rsidR="00920F21" w:rsidRDefault="00920F21">
            <w:pPr>
              <w:spacing w:before="240" w:line="14" w:lineRule="atLeast"/>
              <w:contextualSpacing/>
              <w:rPr>
                <w:color w:val="2C2D2E"/>
              </w:rPr>
            </w:pPr>
          </w:p>
        </w:tc>
        <w:tc>
          <w:tcPr>
            <w:tcW w:w="7939" w:type="dxa"/>
            <w:shd w:val="clear" w:color="auto" w:fill="auto"/>
          </w:tcPr>
          <w:p w14:paraId="0FD98BF8" w14:textId="77777777" w:rsidR="00920F21" w:rsidRDefault="004F6CBA">
            <w:pPr>
              <w:spacing w:before="240" w:line="14" w:lineRule="atLeast"/>
              <w:contextualSpacing/>
              <w:rPr>
                <w:lang w:val="en-US"/>
              </w:rPr>
            </w:pPr>
            <w:proofErr w:type="spellStart"/>
            <w:r>
              <w:t>Yussuf</w:t>
            </w:r>
            <w:proofErr w:type="spellEnd"/>
            <w:r>
              <w:t xml:space="preserve">, A.A., </w:t>
            </w:r>
            <w:proofErr w:type="spellStart"/>
            <w:r>
              <w:t>Okunkova</w:t>
            </w:r>
            <w:proofErr w:type="spellEnd"/>
            <w:r>
              <w:t xml:space="preserve">, E.A., </w:t>
            </w:r>
            <w:proofErr w:type="spellStart"/>
            <w:r>
              <w:t>Ioda</w:t>
            </w:r>
            <w:proofErr w:type="spellEnd"/>
            <w:r>
              <w:t xml:space="preserve">, J.V., </w:t>
            </w:r>
            <w:proofErr w:type="spellStart"/>
            <w:r>
              <w:t>Tleptserukov</w:t>
            </w:r>
            <w:proofErr w:type="spellEnd"/>
            <w:r>
              <w:t xml:space="preserve">, M.A., </w:t>
            </w:r>
            <w:proofErr w:type="spellStart"/>
            <w:r>
              <w:t>Butova</w:t>
            </w:r>
            <w:proofErr w:type="spellEnd"/>
            <w:r>
              <w:t xml:space="preserve">, L.M. (2023). </w:t>
            </w:r>
            <w:r>
              <w:rPr>
                <w:lang w:val="en-US"/>
              </w:rPr>
              <w:t xml:space="preserve">Assessment of the Risks of Transition from a Global Pandemic Crisis to a Model of Long-Term Economic Growth. In: </w:t>
            </w:r>
            <w:proofErr w:type="spellStart"/>
            <w:r>
              <w:rPr>
                <w:lang w:val="en-US"/>
              </w:rPr>
              <w:t>Popkova</w:t>
            </w:r>
            <w:proofErr w:type="spellEnd"/>
            <w:r>
              <w:rPr>
                <w:lang w:val="en-US"/>
              </w:rPr>
              <w:t xml:space="preserve">, E.G. (eds) Sustainable Development Risks and Risk Management. Advances in Science, Technology &amp; Innovation. Springer, Cham. https://doi.org/10.1007/978-3-031-34256-1_14 </w:t>
            </w:r>
          </w:p>
          <w:p w14:paraId="27DB6C4E" w14:textId="77777777" w:rsidR="00920F21" w:rsidRDefault="00920F21">
            <w:pPr>
              <w:spacing w:before="240" w:line="14" w:lineRule="atLeast"/>
              <w:contextualSpacing/>
              <w:rPr>
                <w:lang w:val="en-US"/>
              </w:rPr>
            </w:pPr>
          </w:p>
        </w:tc>
        <w:tc>
          <w:tcPr>
            <w:tcW w:w="3686" w:type="dxa"/>
            <w:shd w:val="clear" w:color="auto" w:fill="auto"/>
          </w:tcPr>
          <w:p w14:paraId="27D6C38E" w14:textId="77777777" w:rsidR="00920F21" w:rsidRDefault="004F6CBA">
            <w:pPr>
              <w:spacing w:before="240" w:line="14" w:lineRule="atLeast"/>
              <w:contextualSpacing/>
              <w:rPr>
                <w:color w:val="2C2D2E"/>
              </w:rPr>
            </w:pPr>
            <w:r>
              <w:rPr>
                <w:color w:val="2C2D2E"/>
              </w:rPr>
              <w:t xml:space="preserve">Опубликована 19 октября 2023, изд-во Springer, </w:t>
            </w:r>
            <w:proofErr w:type="spellStart"/>
            <w:r>
              <w:rPr>
                <w:color w:val="2C2D2E"/>
              </w:rPr>
              <w:t>проиндексировалась</w:t>
            </w:r>
            <w:proofErr w:type="spellEnd"/>
            <w:r>
              <w:rPr>
                <w:color w:val="2C2D2E"/>
              </w:rPr>
              <w:t xml:space="preserve"> в </w:t>
            </w:r>
            <w:proofErr w:type="spellStart"/>
            <w:r>
              <w:rPr>
                <w:color w:val="2C2D2E"/>
              </w:rPr>
              <w:t>Scopus</w:t>
            </w:r>
            <w:proofErr w:type="spellEnd"/>
            <w:r>
              <w:rPr>
                <w:color w:val="2C2D2E"/>
              </w:rPr>
              <w:t>, в E-</w:t>
            </w:r>
            <w:proofErr w:type="spellStart"/>
            <w:r>
              <w:rPr>
                <w:color w:val="2C2D2E"/>
              </w:rPr>
              <w:t>library</w:t>
            </w:r>
            <w:proofErr w:type="spellEnd"/>
            <w:r>
              <w:rPr>
                <w:color w:val="2C2D2E"/>
              </w:rPr>
              <w:t xml:space="preserve"> еще не </w:t>
            </w:r>
            <w:proofErr w:type="spellStart"/>
            <w:r>
              <w:rPr>
                <w:color w:val="2C2D2E"/>
              </w:rPr>
              <w:t>проиндексировалась</w:t>
            </w:r>
            <w:proofErr w:type="spellEnd"/>
            <w:r>
              <w:rPr>
                <w:color w:val="2C2D2E"/>
              </w:rPr>
              <w:t>:</w:t>
            </w:r>
          </w:p>
          <w:p w14:paraId="7518E28B" w14:textId="77777777" w:rsidR="00920F21" w:rsidRDefault="00920F21">
            <w:pPr>
              <w:spacing w:before="240" w:line="14" w:lineRule="atLeast"/>
              <w:contextualSpacing/>
              <w:rPr>
                <w:color w:val="2C2D2E"/>
              </w:rPr>
            </w:pPr>
          </w:p>
          <w:p w14:paraId="56B7E508" w14:textId="77777777" w:rsidR="00920F21" w:rsidRDefault="004F6CBA">
            <w:pPr>
              <w:spacing w:before="240" w:line="14" w:lineRule="atLeast"/>
              <w:contextualSpacing/>
              <w:rPr>
                <w:color w:val="2C2D2E"/>
              </w:rPr>
            </w:pPr>
            <w:r>
              <w:rPr>
                <w:color w:val="2C2D2E"/>
              </w:rPr>
              <w:t>https://link.springer.com/chapter/10.1007/978-3-031-34256-1_14</w:t>
            </w:r>
          </w:p>
        </w:tc>
      </w:tr>
      <w:tr w:rsidR="00920F21" w:rsidRPr="004F6CBA" w14:paraId="21AF38AB" w14:textId="77777777" w:rsidTr="00DE3439">
        <w:trPr>
          <w:gridAfter w:val="1"/>
          <w:wAfter w:w="7" w:type="dxa"/>
          <w:trHeight w:val="70"/>
        </w:trPr>
        <w:tc>
          <w:tcPr>
            <w:tcW w:w="562" w:type="dxa"/>
          </w:tcPr>
          <w:p w14:paraId="3C908243" w14:textId="77777777" w:rsidR="00920F21" w:rsidRDefault="004F6CBA">
            <w:pPr>
              <w:jc w:val="center"/>
            </w:pPr>
            <w:r>
              <w:t>12</w:t>
            </w:r>
          </w:p>
        </w:tc>
        <w:tc>
          <w:tcPr>
            <w:tcW w:w="1134" w:type="dxa"/>
          </w:tcPr>
          <w:p w14:paraId="0EE226B9" w14:textId="77777777" w:rsidR="00920F21" w:rsidRDefault="00920F21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14:paraId="14F44DA5" w14:textId="77777777" w:rsidR="00920F21" w:rsidRDefault="00920F21"/>
        </w:tc>
        <w:tc>
          <w:tcPr>
            <w:tcW w:w="7939" w:type="dxa"/>
            <w:shd w:val="clear" w:color="auto" w:fill="auto"/>
          </w:tcPr>
          <w:p w14:paraId="7B535C86" w14:textId="77777777" w:rsidR="00920F21" w:rsidRDefault="004F6CBA">
            <w:pPr>
              <w:jc w:val="both"/>
              <w:rPr>
                <w:lang w:val="en-US"/>
              </w:rPr>
            </w:pPr>
            <w:r>
              <w:rPr>
                <w:color w:val="2C2D2E"/>
                <w:lang w:val="en-US"/>
              </w:rPr>
              <w:t xml:space="preserve">M. Yu. </w:t>
            </w:r>
            <w:proofErr w:type="spellStart"/>
            <w:r>
              <w:rPr>
                <w:color w:val="2C2D2E"/>
                <w:lang w:val="en-US"/>
              </w:rPr>
              <w:t>Karlova</w:t>
            </w:r>
            <w:proofErr w:type="spellEnd"/>
            <w:r>
              <w:rPr>
                <w:color w:val="2C2D2E"/>
                <w:lang w:val="en-US"/>
              </w:rPr>
              <w:t xml:space="preserve">, T.P. Fomina, E.V. Kuznetsova, </w:t>
            </w:r>
            <w:r>
              <w:rPr>
                <w:b/>
                <w:color w:val="2C2D2E"/>
                <w:lang w:val="en-US"/>
              </w:rPr>
              <w:t xml:space="preserve">E.A. </w:t>
            </w:r>
            <w:proofErr w:type="spellStart"/>
            <w:r>
              <w:rPr>
                <w:b/>
                <w:color w:val="2C2D2E"/>
                <w:lang w:val="en-US"/>
              </w:rPr>
              <w:t>Ryazantseva</w:t>
            </w:r>
            <w:proofErr w:type="spellEnd"/>
            <w:r>
              <w:rPr>
                <w:color w:val="2C2D2E"/>
                <w:lang w:val="en-US"/>
              </w:rPr>
              <w:t xml:space="preserve"> A modern approach to assessing the sustainable development of the region based on multidimensional analysis methods (on the example of the Lipetsk region)» </w:t>
            </w:r>
            <w:r>
              <w:rPr>
                <w:b/>
                <w:color w:val="2C2D2E"/>
                <w:lang w:val="en-US"/>
              </w:rPr>
              <w:t xml:space="preserve">// </w:t>
            </w:r>
            <w:r>
              <w:rPr>
                <w:color w:val="2C2D2E"/>
              </w:rPr>
              <w:t>в</w:t>
            </w:r>
            <w:r>
              <w:rPr>
                <w:color w:val="2C2D2E"/>
                <w:lang w:val="en-US"/>
              </w:rPr>
              <w:t xml:space="preserve"> </w:t>
            </w:r>
            <w:r>
              <w:rPr>
                <w:color w:val="2C2D2E"/>
              </w:rPr>
              <w:t>сборнике</w:t>
            </w:r>
            <w:r>
              <w:rPr>
                <w:color w:val="2C2D2E"/>
                <w:lang w:val="en-US"/>
              </w:rPr>
              <w:t xml:space="preserve"> </w:t>
            </w:r>
            <w:r>
              <w:rPr>
                <w:color w:val="2C2D2E"/>
              </w:rPr>
              <w:t>Международного</w:t>
            </w:r>
            <w:r>
              <w:rPr>
                <w:color w:val="2C2D2E"/>
                <w:lang w:val="en-US"/>
              </w:rPr>
              <w:t xml:space="preserve"> </w:t>
            </w:r>
            <w:r>
              <w:rPr>
                <w:color w:val="2C2D2E"/>
              </w:rPr>
              <w:t>научного</w:t>
            </w:r>
            <w:r>
              <w:rPr>
                <w:color w:val="2C2D2E"/>
                <w:lang w:val="en-US"/>
              </w:rPr>
              <w:t xml:space="preserve"> </w:t>
            </w:r>
            <w:r>
              <w:rPr>
                <w:color w:val="2C2D2E"/>
              </w:rPr>
              <w:t>форума</w:t>
            </w:r>
            <w:r>
              <w:rPr>
                <w:color w:val="2C2D2E"/>
                <w:lang w:val="en-US"/>
              </w:rPr>
              <w:t xml:space="preserve"> "</w:t>
            </w:r>
            <w:r>
              <w:rPr>
                <w:color w:val="2C2D2E"/>
              </w:rPr>
              <w:t>Устойчивое</w:t>
            </w:r>
            <w:r>
              <w:rPr>
                <w:color w:val="2C2D2E"/>
                <w:lang w:val="en-US"/>
              </w:rPr>
              <w:t xml:space="preserve"> </w:t>
            </w:r>
            <w:r>
              <w:rPr>
                <w:color w:val="2C2D2E"/>
              </w:rPr>
              <w:t>развитие</w:t>
            </w:r>
            <w:r>
              <w:rPr>
                <w:color w:val="2C2D2E"/>
                <w:lang w:val="en-US"/>
              </w:rPr>
              <w:t xml:space="preserve"> </w:t>
            </w:r>
            <w:r>
              <w:rPr>
                <w:color w:val="2C2D2E"/>
              </w:rPr>
              <w:t>и</w:t>
            </w:r>
            <w:r>
              <w:rPr>
                <w:color w:val="2C2D2E"/>
                <w:lang w:val="en-US"/>
              </w:rPr>
              <w:t xml:space="preserve"> </w:t>
            </w:r>
            <w:r>
              <w:rPr>
                <w:color w:val="2C2D2E"/>
              </w:rPr>
              <w:t>цифровая</w:t>
            </w:r>
            <w:r>
              <w:rPr>
                <w:color w:val="2C2D2E"/>
                <w:lang w:val="en-US"/>
              </w:rPr>
              <w:t xml:space="preserve"> </w:t>
            </w:r>
            <w:r>
              <w:rPr>
                <w:color w:val="2C2D2E"/>
              </w:rPr>
              <w:t>трансформация</w:t>
            </w:r>
            <w:r>
              <w:rPr>
                <w:color w:val="2C2D2E"/>
                <w:lang w:val="en-US"/>
              </w:rPr>
              <w:t xml:space="preserve">" (WFSDT 2022). </w:t>
            </w:r>
          </w:p>
          <w:p w14:paraId="4811799D" w14:textId="77777777" w:rsidR="00920F21" w:rsidRDefault="00920F21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  <w:shd w:val="clear" w:color="auto" w:fill="auto"/>
          </w:tcPr>
          <w:p w14:paraId="61735C77" w14:textId="77777777" w:rsidR="00920F21" w:rsidRDefault="004F6CBA">
            <w:pPr>
              <w:rPr>
                <w:lang w:val="en-US"/>
              </w:rPr>
            </w:pPr>
            <w:r>
              <w:rPr>
                <w:color w:val="2C2D2E"/>
                <w:lang w:val="en-US"/>
              </w:rPr>
              <w:t>https://ide-rus.ru/wfsdt2022</w:t>
            </w:r>
          </w:p>
        </w:tc>
      </w:tr>
    </w:tbl>
    <w:p w14:paraId="5A1DC020" w14:textId="77777777" w:rsidR="00920F21" w:rsidRDefault="004F6CBA">
      <w:pPr>
        <w:keepNext/>
        <w:tabs>
          <w:tab w:val="left" w:pos="1501"/>
        </w:tabs>
        <w:spacing w:after="60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Публикации в журналах ВАК, не вошедшие в список рекомендованных Финуниверситетом</w:t>
      </w:r>
    </w:p>
    <w:tbl>
      <w:tblPr>
        <w:tblStyle w:val="ac"/>
        <w:tblW w:w="15060" w:type="dxa"/>
        <w:tblLayout w:type="fixed"/>
        <w:tblLook w:val="04A0" w:firstRow="1" w:lastRow="0" w:firstColumn="1" w:lastColumn="0" w:noHBand="0" w:noVBand="1"/>
      </w:tblPr>
      <w:tblGrid>
        <w:gridCol w:w="846"/>
        <w:gridCol w:w="3130"/>
        <w:gridCol w:w="7501"/>
        <w:gridCol w:w="3583"/>
      </w:tblGrid>
      <w:tr w:rsidR="00920F21" w14:paraId="0D49CA04" w14:textId="77777777">
        <w:trPr>
          <w:trHeight w:val="553"/>
        </w:trPr>
        <w:tc>
          <w:tcPr>
            <w:tcW w:w="846" w:type="dxa"/>
          </w:tcPr>
          <w:p w14:paraId="42607AD2" w14:textId="77777777" w:rsidR="00920F21" w:rsidRDefault="004F6CBA">
            <w:r>
              <w:t>1</w:t>
            </w:r>
          </w:p>
        </w:tc>
        <w:tc>
          <w:tcPr>
            <w:tcW w:w="3130" w:type="dxa"/>
          </w:tcPr>
          <w:p w14:paraId="0A54930C" w14:textId="77777777" w:rsidR="00920F21" w:rsidRDefault="004F6CBA">
            <w:r>
              <w:t xml:space="preserve">Теневая экономка </w:t>
            </w:r>
          </w:p>
        </w:tc>
        <w:tc>
          <w:tcPr>
            <w:tcW w:w="7501" w:type="dxa"/>
          </w:tcPr>
          <w:p w14:paraId="6999F525" w14:textId="77777777" w:rsidR="00920F21" w:rsidRDefault="004F6CBA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Криминальные банкротства: основные аспекты и положения / Е. В. Дробот, И. Н. Макаров, В. В. Соловьева, В. С. Назаренко // Теневая экономика. – 2023. – Т. 7, № 3. – С. 265-276. – DOI 10.18334/tek.7.3.118566. – EDN VOIZOJ.</w:t>
            </w:r>
          </w:p>
        </w:tc>
        <w:tc>
          <w:tcPr>
            <w:tcW w:w="3583" w:type="dxa"/>
          </w:tcPr>
          <w:p w14:paraId="525E78B6" w14:textId="77777777" w:rsidR="00920F21" w:rsidRDefault="004F6CBA">
            <w:r>
              <w:t>https://www.elibrary.ru/item.asp?id=54744438</w:t>
            </w:r>
          </w:p>
        </w:tc>
      </w:tr>
      <w:tr w:rsidR="00920F21" w14:paraId="337E2B46" w14:textId="77777777">
        <w:trPr>
          <w:trHeight w:val="553"/>
        </w:trPr>
        <w:tc>
          <w:tcPr>
            <w:tcW w:w="846" w:type="dxa"/>
          </w:tcPr>
          <w:p w14:paraId="62D7C482" w14:textId="77777777" w:rsidR="00920F21" w:rsidRDefault="004F6CBA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</w:t>
            </w:r>
          </w:p>
        </w:tc>
        <w:tc>
          <w:tcPr>
            <w:tcW w:w="3130" w:type="dxa"/>
          </w:tcPr>
          <w:p w14:paraId="0A9A8CE4" w14:textId="77777777" w:rsidR="00920F21" w:rsidRDefault="004F6CBA">
            <w:r>
              <w:rPr>
                <w:shd w:val="clear" w:color="auto" w:fill="FFFFFF"/>
              </w:rPr>
              <w:t>Вестник Академии права и управления</w:t>
            </w:r>
          </w:p>
        </w:tc>
        <w:tc>
          <w:tcPr>
            <w:tcW w:w="7501" w:type="dxa"/>
          </w:tcPr>
          <w:p w14:paraId="661BBC40" w14:textId="77777777" w:rsidR="00920F21" w:rsidRDefault="004F6CBA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Егоров, В. А. Принудительные работы для осужденных: вчера, сегодня, завтра / В. А. Егоров, И. Н. Макаров, В. Г. Чураков // Вестник Академии права и управления. – </w:t>
            </w:r>
            <w:r>
              <w:rPr>
                <w:shd w:val="clear" w:color="auto" w:fill="FFFFFF"/>
              </w:rPr>
              <w:lastRenderedPageBreak/>
              <w:t>2023. – № 3(73). – С. 36-40. – DOI 10.47629/2074-9201_2023_3_36_40. – EDN LEKEHG.</w:t>
            </w:r>
          </w:p>
        </w:tc>
        <w:tc>
          <w:tcPr>
            <w:tcW w:w="3583" w:type="dxa"/>
          </w:tcPr>
          <w:p w14:paraId="5111D0A5" w14:textId="77777777" w:rsidR="00920F21" w:rsidRDefault="004F6CBA">
            <w:r>
              <w:lastRenderedPageBreak/>
              <w:t>https://www.elibrary.ru/item.asp?id=54685191</w:t>
            </w:r>
          </w:p>
        </w:tc>
      </w:tr>
      <w:tr w:rsidR="00920F21" w14:paraId="0D4C17CF" w14:textId="77777777">
        <w:trPr>
          <w:trHeight w:val="553"/>
        </w:trPr>
        <w:tc>
          <w:tcPr>
            <w:tcW w:w="846" w:type="dxa"/>
          </w:tcPr>
          <w:p w14:paraId="0A4EF466" w14:textId="77777777" w:rsidR="00920F21" w:rsidRDefault="004F6CBA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</w:t>
            </w:r>
          </w:p>
        </w:tc>
        <w:tc>
          <w:tcPr>
            <w:tcW w:w="3130" w:type="dxa"/>
          </w:tcPr>
          <w:p w14:paraId="1202A9F9" w14:textId="77777777" w:rsidR="00920F21" w:rsidRDefault="004F6CBA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Вестник Академии права и управления</w:t>
            </w:r>
          </w:p>
        </w:tc>
        <w:tc>
          <w:tcPr>
            <w:tcW w:w="7501" w:type="dxa"/>
          </w:tcPr>
          <w:p w14:paraId="0B3F82C9" w14:textId="77777777" w:rsidR="00920F21" w:rsidRDefault="004F6CBA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Соловьева, В. В. Эволюция доктринального понимания принципа верховенства права / В. В. Соловьева, И. Н. Макаров // Вестник Академии права и управления. – 2023. – № 2(72). – С. 104-108. – DOI 10.47629/2074-9201_2023_2_104_108. – EDN AUIBZE.</w:t>
            </w:r>
          </w:p>
        </w:tc>
        <w:tc>
          <w:tcPr>
            <w:tcW w:w="3583" w:type="dxa"/>
          </w:tcPr>
          <w:p w14:paraId="1E891DE2" w14:textId="77777777" w:rsidR="00920F21" w:rsidRDefault="004F6CBA">
            <w:r>
              <w:t>https://www.elibrary.ru/item.asp?id=54282575</w:t>
            </w:r>
          </w:p>
        </w:tc>
      </w:tr>
      <w:tr w:rsidR="00920F21" w14:paraId="3E2594A2" w14:textId="77777777">
        <w:trPr>
          <w:trHeight w:val="553"/>
        </w:trPr>
        <w:tc>
          <w:tcPr>
            <w:tcW w:w="846" w:type="dxa"/>
          </w:tcPr>
          <w:p w14:paraId="3B3A1639" w14:textId="77777777" w:rsidR="00920F21" w:rsidRDefault="004F6CBA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</w:t>
            </w:r>
          </w:p>
        </w:tc>
        <w:tc>
          <w:tcPr>
            <w:tcW w:w="3130" w:type="dxa"/>
          </w:tcPr>
          <w:p w14:paraId="3E73611F" w14:textId="77777777" w:rsidR="00920F21" w:rsidRDefault="004F6CBA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Вестник Академии права и управления</w:t>
            </w:r>
          </w:p>
        </w:tc>
        <w:tc>
          <w:tcPr>
            <w:tcW w:w="7501" w:type="dxa"/>
          </w:tcPr>
          <w:p w14:paraId="6B61C8FC" w14:textId="77777777" w:rsidR="00920F21" w:rsidRDefault="004F6CBA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Некоторые аспекты квалификации преступлений коррупционной направленности / И. Н. Макаров, В. Г. Чураков, В. В. Карпунина, Ю. Е. Литвинова // Вестник Академии права и управления. – 2023. – № 2(72). – С. 70-76. – DOI 10.47629/2074-9201_2023_2_70_76. – EDN TEQCHC.</w:t>
            </w:r>
          </w:p>
        </w:tc>
        <w:tc>
          <w:tcPr>
            <w:tcW w:w="3583" w:type="dxa"/>
          </w:tcPr>
          <w:p w14:paraId="21686CE0" w14:textId="77777777" w:rsidR="00920F21" w:rsidRDefault="004F6CBA">
            <w:r>
              <w:t>https://www.elibrary.ru/item.asp?id=54282568</w:t>
            </w:r>
          </w:p>
        </w:tc>
      </w:tr>
      <w:tr w:rsidR="00920F21" w14:paraId="08555621" w14:textId="77777777">
        <w:trPr>
          <w:trHeight w:val="553"/>
        </w:trPr>
        <w:tc>
          <w:tcPr>
            <w:tcW w:w="846" w:type="dxa"/>
          </w:tcPr>
          <w:p w14:paraId="42C3DABA" w14:textId="77777777" w:rsidR="00920F21" w:rsidRDefault="004F6CBA">
            <w:r>
              <w:t>5</w:t>
            </w:r>
          </w:p>
        </w:tc>
        <w:tc>
          <w:tcPr>
            <w:tcW w:w="3130" w:type="dxa"/>
          </w:tcPr>
          <w:p w14:paraId="6EAADD2C" w14:textId="77777777" w:rsidR="00920F21" w:rsidRDefault="004F6CBA">
            <w:pPr>
              <w:rPr>
                <w:strike/>
                <w:shd w:val="clear" w:color="auto" w:fill="FFFFFF"/>
              </w:rPr>
            </w:pPr>
            <w:r>
              <w:t>Экономика Центральной Азии</w:t>
            </w:r>
          </w:p>
        </w:tc>
        <w:tc>
          <w:tcPr>
            <w:tcW w:w="7501" w:type="dxa"/>
          </w:tcPr>
          <w:p w14:paraId="2BF3C564" w14:textId="77777777" w:rsidR="00920F21" w:rsidRDefault="004F6CBA">
            <w:r>
              <w:t>Формирование новой системы транспортно-логистической инфраструктуры как необходимой составляющей роста экономики России и стран Азии / Е. В. Дробот, И. Н. Макаров, В. В. Колесников, Н. С. Жидков // Экономика Центральной Азии. – 2023. – Т. 7, № 1. – С. 37-48. – DOI 10.18334/asia.7.1.117423. – EDN XQPUUR.</w:t>
            </w:r>
          </w:p>
        </w:tc>
        <w:tc>
          <w:tcPr>
            <w:tcW w:w="3583" w:type="dxa"/>
          </w:tcPr>
          <w:p w14:paraId="41E85017" w14:textId="77777777" w:rsidR="00920F21" w:rsidRDefault="00920F21">
            <w:pPr>
              <w:rPr>
                <w:strike/>
              </w:rPr>
            </w:pPr>
          </w:p>
        </w:tc>
      </w:tr>
      <w:tr w:rsidR="00920F21" w14:paraId="17FE2864" w14:textId="77777777">
        <w:trPr>
          <w:trHeight w:val="803"/>
        </w:trPr>
        <w:tc>
          <w:tcPr>
            <w:tcW w:w="846" w:type="dxa"/>
          </w:tcPr>
          <w:p w14:paraId="4CD5E650" w14:textId="77777777" w:rsidR="00920F21" w:rsidRDefault="004F6CBA">
            <w:r>
              <w:t>6</w:t>
            </w:r>
          </w:p>
        </w:tc>
        <w:tc>
          <w:tcPr>
            <w:tcW w:w="3130" w:type="dxa"/>
          </w:tcPr>
          <w:p w14:paraId="44F158FD" w14:textId="77777777" w:rsidR="00920F21" w:rsidRDefault="004F6CBA">
            <w:r>
              <w:t>Вестник Академии права и управления</w:t>
            </w:r>
          </w:p>
          <w:p w14:paraId="79EFB826" w14:textId="77777777" w:rsidR="00920F21" w:rsidRDefault="00920F21"/>
          <w:p w14:paraId="7C788CA0" w14:textId="77777777" w:rsidR="00920F21" w:rsidRDefault="00920F21">
            <w:pPr>
              <w:rPr>
                <w:strike/>
                <w:shd w:val="clear" w:color="auto" w:fill="FFFFFF"/>
              </w:rPr>
            </w:pPr>
          </w:p>
        </w:tc>
        <w:tc>
          <w:tcPr>
            <w:tcW w:w="7501" w:type="dxa"/>
          </w:tcPr>
          <w:p w14:paraId="37B7DC06" w14:textId="77777777" w:rsidR="00920F21" w:rsidRDefault="004F6CBA">
            <w:r>
              <w:t>Соловьева, В. В. Эволюция доктринального понимания принципа верховенства права / В. В. Соловьева, И. Н. Макаров // Вестник Академии права и управления. – 2023. – № 2(72). – С. 104-108. – DOI 10.47629/2074-9201_2023_2_104_108. – EDN AUIBZE.</w:t>
            </w:r>
          </w:p>
        </w:tc>
        <w:tc>
          <w:tcPr>
            <w:tcW w:w="3583" w:type="dxa"/>
          </w:tcPr>
          <w:p w14:paraId="23809C70" w14:textId="77777777" w:rsidR="00920F21" w:rsidRDefault="00920F21">
            <w:pPr>
              <w:rPr>
                <w:strike/>
              </w:rPr>
            </w:pPr>
          </w:p>
        </w:tc>
      </w:tr>
      <w:tr w:rsidR="00920F21" w14:paraId="08E4C4C3" w14:textId="77777777">
        <w:trPr>
          <w:trHeight w:val="825"/>
        </w:trPr>
        <w:tc>
          <w:tcPr>
            <w:tcW w:w="846" w:type="dxa"/>
          </w:tcPr>
          <w:p w14:paraId="0C60448C" w14:textId="77777777" w:rsidR="00920F21" w:rsidRDefault="004F6CBA">
            <w:r>
              <w:t>7</w:t>
            </w:r>
          </w:p>
        </w:tc>
        <w:tc>
          <w:tcPr>
            <w:tcW w:w="3130" w:type="dxa"/>
            <w:shd w:val="clear" w:color="auto" w:fill="auto"/>
          </w:tcPr>
          <w:p w14:paraId="64325585" w14:textId="77777777" w:rsidR="00920F21" w:rsidRDefault="004F6CBA">
            <w:r>
              <w:t>Новое прошлое</w:t>
            </w:r>
          </w:p>
        </w:tc>
        <w:tc>
          <w:tcPr>
            <w:tcW w:w="7501" w:type="dxa"/>
            <w:shd w:val="clear" w:color="auto" w:fill="auto"/>
          </w:tcPr>
          <w:p w14:paraId="7A07C507" w14:textId="77777777" w:rsidR="00920F21" w:rsidRDefault="004F6CBA">
            <w:r>
              <w:t>Линченко А.А. «Лоскутное одеяло»: конструирование памяти о прошлом в «молодых» регионах России (на примере Липецкой области) // Новое прошлое. 2023. № 2. С.178-191. DOI 10.18522/2500-3224-2023-2-178-191</w:t>
            </w:r>
          </w:p>
        </w:tc>
        <w:tc>
          <w:tcPr>
            <w:tcW w:w="3583" w:type="dxa"/>
            <w:shd w:val="clear" w:color="auto" w:fill="auto"/>
          </w:tcPr>
          <w:p w14:paraId="171E8519" w14:textId="77777777" w:rsidR="00920F21" w:rsidRDefault="004F6CBA">
            <w:r>
              <w:t>https://newpast.sfedu.ru/upload/iblock/ef9/The%20New%20Past%202%202023%20(164-226,%20Discussion).pdf</w:t>
            </w:r>
          </w:p>
        </w:tc>
      </w:tr>
    </w:tbl>
    <w:p w14:paraId="4AAFA895" w14:textId="77777777" w:rsidR="00DE3439" w:rsidRDefault="00DE3439">
      <w:pPr>
        <w:pStyle w:val="5"/>
        <w:rPr>
          <w:sz w:val="28"/>
          <w:szCs w:val="28"/>
        </w:rPr>
      </w:pPr>
      <w:bookmarkStart w:id="14" w:name="_Toc364773956"/>
    </w:p>
    <w:p w14:paraId="595832E5" w14:textId="35885849" w:rsidR="00920F21" w:rsidRDefault="004F6CBA">
      <w:pPr>
        <w:pStyle w:val="5"/>
        <w:rPr>
          <w:sz w:val="28"/>
          <w:szCs w:val="28"/>
        </w:rPr>
      </w:pPr>
      <w:r>
        <w:rPr>
          <w:sz w:val="28"/>
          <w:szCs w:val="28"/>
        </w:rPr>
        <w:t>Раздел 5.2. Научные публикации студентов и аспирантов</w:t>
      </w:r>
      <w:bookmarkEnd w:id="14"/>
      <w:r>
        <w:rPr>
          <w:sz w:val="28"/>
          <w:szCs w:val="28"/>
        </w:rPr>
        <w:t xml:space="preserve">   </w:t>
      </w:r>
    </w:p>
    <w:p w14:paraId="27A553D5" w14:textId="77777777" w:rsidR="00920F21" w:rsidRDefault="00920F21">
      <w:pPr>
        <w:jc w:val="both"/>
        <w:rPr>
          <w:rFonts w:eastAsia="Calibri"/>
          <w:sz w:val="24"/>
          <w:szCs w:val="24"/>
          <w:lang w:eastAsia="en-US"/>
        </w:rPr>
      </w:pPr>
    </w:p>
    <w:tbl>
      <w:tblPr>
        <w:tblStyle w:val="32"/>
        <w:tblpPr w:leftFromText="180" w:rightFromText="180" w:vertAnchor="text" w:tblpX="108" w:tblpY="1"/>
        <w:tblW w:w="5022" w:type="pct"/>
        <w:tblLook w:val="01E0" w:firstRow="1" w:lastRow="1" w:firstColumn="1" w:lastColumn="1" w:noHBand="0" w:noVBand="0"/>
      </w:tblPr>
      <w:tblGrid>
        <w:gridCol w:w="953"/>
        <w:gridCol w:w="4522"/>
        <w:gridCol w:w="2255"/>
        <w:gridCol w:w="2255"/>
        <w:gridCol w:w="2675"/>
        <w:gridCol w:w="2137"/>
      </w:tblGrid>
      <w:tr w:rsidR="00920F21" w:rsidRPr="00DE3439" w14:paraId="5DF5E1C2" w14:textId="77777777" w:rsidTr="00DE3439">
        <w:trPr>
          <w:trHeight w:val="706"/>
        </w:trPr>
        <w:tc>
          <w:tcPr>
            <w:tcW w:w="322" w:type="pct"/>
          </w:tcPr>
          <w:p w14:paraId="0C8DE7A7" w14:textId="77777777" w:rsidR="00920F21" w:rsidRPr="00DE3439" w:rsidRDefault="004F6CBA">
            <w:pPr>
              <w:keepNext/>
              <w:keepLines/>
              <w:jc w:val="center"/>
              <w:rPr>
                <w:b/>
              </w:rPr>
            </w:pPr>
            <w:r w:rsidRPr="00DE3439">
              <w:rPr>
                <w:b/>
              </w:rPr>
              <w:t>№ п/п</w:t>
            </w:r>
          </w:p>
        </w:tc>
        <w:tc>
          <w:tcPr>
            <w:tcW w:w="1528" w:type="pct"/>
          </w:tcPr>
          <w:p w14:paraId="3AFC99E8" w14:textId="77777777" w:rsidR="00920F21" w:rsidRPr="00DE3439" w:rsidRDefault="004F6CBA">
            <w:pPr>
              <w:jc w:val="center"/>
              <w:rPr>
                <w:b/>
              </w:rPr>
            </w:pPr>
            <w:r w:rsidRPr="00DE3439">
              <w:rPr>
                <w:b/>
              </w:rPr>
              <w:t>Структурное подразделение</w:t>
            </w:r>
          </w:p>
        </w:tc>
        <w:tc>
          <w:tcPr>
            <w:tcW w:w="762" w:type="pct"/>
          </w:tcPr>
          <w:p w14:paraId="07A92184" w14:textId="77777777" w:rsidR="00920F21" w:rsidRPr="00DE3439" w:rsidRDefault="004F6CBA">
            <w:pPr>
              <w:jc w:val="center"/>
              <w:rPr>
                <w:b/>
              </w:rPr>
            </w:pPr>
            <w:r w:rsidRPr="00DE3439">
              <w:rPr>
                <w:b/>
              </w:rPr>
              <w:t>Всего</w:t>
            </w:r>
          </w:p>
          <w:p w14:paraId="7E777C52" w14:textId="77777777" w:rsidR="00920F21" w:rsidRPr="00DE3439" w:rsidRDefault="004F6CBA">
            <w:pPr>
              <w:ind w:left="-108"/>
              <w:jc w:val="center"/>
              <w:rPr>
                <w:b/>
              </w:rPr>
            </w:pPr>
            <w:r w:rsidRPr="00DE3439">
              <w:rPr>
                <w:b/>
              </w:rPr>
              <w:t xml:space="preserve">(кол-во / объем, </w:t>
            </w:r>
            <w:proofErr w:type="spellStart"/>
            <w:r w:rsidRPr="00DE3439">
              <w:rPr>
                <w:b/>
              </w:rPr>
              <w:t>п.л</w:t>
            </w:r>
            <w:proofErr w:type="spellEnd"/>
            <w:r w:rsidRPr="00DE3439">
              <w:rPr>
                <w:b/>
              </w:rPr>
              <w:t>.)</w:t>
            </w:r>
          </w:p>
        </w:tc>
        <w:tc>
          <w:tcPr>
            <w:tcW w:w="762" w:type="pct"/>
          </w:tcPr>
          <w:p w14:paraId="48E95EE8" w14:textId="77777777" w:rsidR="00920F21" w:rsidRPr="00DE3439" w:rsidRDefault="004F6CBA">
            <w:pPr>
              <w:jc w:val="center"/>
              <w:rPr>
                <w:b/>
              </w:rPr>
            </w:pPr>
            <w:r w:rsidRPr="00DE3439">
              <w:rPr>
                <w:b/>
              </w:rPr>
              <w:t xml:space="preserve">в т.ч. в соавторстве (кол-во / объем, </w:t>
            </w:r>
            <w:proofErr w:type="spellStart"/>
            <w:r w:rsidRPr="00DE3439">
              <w:rPr>
                <w:b/>
              </w:rPr>
              <w:t>п.л</w:t>
            </w:r>
            <w:proofErr w:type="spellEnd"/>
            <w:r w:rsidRPr="00DE3439">
              <w:rPr>
                <w:b/>
              </w:rPr>
              <w:t>.)</w:t>
            </w:r>
          </w:p>
        </w:tc>
        <w:tc>
          <w:tcPr>
            <w:tcW w:w="904" w:type="pct"/>
          </w:tcPr>
          <w:p w14:paraId="3BEAD3B5" w14:textId="77777777" w:rsidR="00920F21" w:rsidRPr="00DE3439" w:rsidRDefault="004F6CBA">
            <w:pPr>
              <w:jc w:val="center"/>
              <w:rPr>
                <w:b/>
              </w:rPr>
            </w:pPr>
            <w:r w:rsidRPr="00DE3439">
              <w:rPr>
                <w:b/>
              </w:rPr>
              <w:t xml:space="preserve">в т.ч. </w:t>
            </w:r>
            <w:proofErr w:type="gramStart"/>
            <w:r w:rsidRPr="00DE3439">
              <w:rPr>
                <w:b/>
              </w:rPr>
              <w:t>в журнала</w:t>
            </w:r>
            <w:proofErr w:type="gramEnd"/>
            <w:r w:rsidRPr="00DE3439">
              <w:rPr>
                <w:b/>
              </w:rPr>
              <w:t xml:space="preserve"> из</w:t>
            </w:r>
          </w:p>
          <w:p w14:paraId="3AC89009" w14:textId="77777777" w:rsidR="00920F21" w:rsidRPr="00DE3439" w:rsidRDefault="004F6CBA">
            <w:pPr>
              <w:jc w:val="center"/>
              <w:rPr>
                <w:b/>
              </w:rPr>
            </w:pPr>
            <w:r w:rsidRPr="00DE3439">
              <w:rPr>
                <w:b/>
              </w:rPr>
              <w:t xml:space="preserve">перечня ВАК (кол-во / объем, </w:t>
            </w:r>
            <w:proofErr w:type="spellStart"/>
            <w:r w:rsidRPr="00DE3439">
              <w:rPr>
                <w:b/>
              </w:rPr>
              <w:t>п.л</w:t>
            </w:r>
            <w:proofErr w:type="spellEnd"/>
            <w:r w:rsidRPr="00DE3439">
              <w:rPr>
                <w:b/>
              </w:rPr>
              <w:t>.)</w:t>
            </w:r>
          </w:p>
        </w:tc>
        <w:tc>
          <w:tcPr>
            <w:tcW w:w="722" w:type="pct"/>
          </w:tcPr>
          <w:p w14:paraId="3B4A7579" w14:textId="77777777" w:rsidR="00920F21" w:rsidRPr="00DE3439" w:rsidRDefault="004F6CBA">
            <w:pPr>
              <w:jc w:val="center"/>
              <w:rPr>
                <w:b/>
              </w:rPr>
            </w:pPr>
            <w:r w:rsidRPr="00DE3439">
              <w:rPr>
                <w:b/>
              </w:rPr>
              <w:t xml:space="preserve">в т.ч. в зарубежных журналах </w:t>
            </w:r>
          </w:p>
          <w:p w14:paraId="32897262" w14:textId="77777777" w:rsidR="00920F21" w:rsidRPr="00DE3439" w:rsidRDefault="004F6CBA">
            <w:pPr>
              <w:jc w:val="center"/>
              <w:rPr>
                <w:b/>
              </w:rPr>
            </w:pPr>
            <w:r w:rsidRPr="00DE3439">
              <w:rPr>
                <w:b/>
              </w:rPr>
              <w:t xml:space="preserve"> (кол-во / объем, </w:t>
            </w:r>
            <w:proofErr w:type="spellStart"/>
            <w:r w:rsidRPr="00DE3439">
              <w:rPr>
                <w:b/>
              </w:rPr>
              <w:t>п.л</w:t>
            </w:r>
            <w:proofErr w:type="spellEnd"/>
            <w:r w:rsidRPr="00DE3439">
              <w:rPr>
                <w:b/>
              </w:rPr>
              <w:t>.)</w:t>
            </w:r>
          </w:p>
        </w:tc>
      </w:tr>
      <w:tr w:rsidR="00920F21" w:rsidRPr="00DE3439" w14:paraId="144F5A91" w14:textId="77777777">
        <w:tc>
          <w:tcPr>
            <w:tcW w:w="322" w:type="pct"/>
          </w:tcPr>
          <w:p w14:paraId="3CE2A63E" w14:textId="77777777" w:rsidR="00920F21" w:rsidRPr="00DE3439" w:rsidRDefault="004F6CBA">
            <w:pPr>
              <w:keepNext/>
              <w:keepLines/>
              <w:jc w:val="center"/>
            </w:pPr>
            <w:r w:rsidRPr="00DE3439">
              <w:t>1</w:t>
            </w:r>
          </w:p>
        </w:tc>
        <w:tc>
          <w:tcPr>
            <w:tcW w:w="1528" w:type="pct"/>
          </w:tcPr>
          <w:p w14:paraId="5E107F66" w14:textId="77777777" w:rsidR="00920F21" w:rsidRPr="00DE3439" w:rsidRDefault="004F6CBA">
            <w:pPr>
              <w:keepNext/>
            </w:pPr>
            <w:r w:rsidRPr="00DE3439">
              <w:t>Кафедра «Учет и информационные технологии в бизнесе»</w:t>
            </w:r>
          </w:p>
        </w:tc>
        <w:tc>
          <w:tcPr>
            <w:tcW w:w="762" w:type="pct"/>
          </w:tcPr>
          <w:p w14:paraId="39F454F4" w14:textId="77777777" w:rsidR="00920F21" w:rsidRPr="00DE3439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DE3439">
              <w:rPr>
                <w:color w:val="000000"/>
              </w:rPr>
              <w:t>98/25,04</w:t>
            </w:r>
          </w:p>
        </w:tc>
        <w:tc>
          <w:tcPr>
            <w:tcW w:w="762" w:type="pct"/>
          </w:tcPr>
          <w:p w14:paraId="6D6BF9DE" w14:textId="77777777" w:rsidR="00920F21" w:rsidRPr="00DE3439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DE3439">
              <w:rPr>
                <w:color w:val="000000"/>
              </w:rPr>
              <w:t>75/16,4</w:t>
            </w:r>
          </w:p>
        </w:tc>
        <w:tc>
          <w:tcPr>
            <w:tcW w:w="904" w:type="pct"/>
          </w:tcPr>
          <w:p w14:paraId="625DA2B2" w14:textId="77777777" w:rsidR="00920F21" w:rsidRPr="00DE3439" w:rsidRDefault="004F6CBA">
            <w:pPr>
              <w:jc w:val="center"/>
            </w:pPr>
            <w:r w:rsidRPr="00DE3439">
              <w:t>-</w:t>
            </w:r>
          </w:p>
        </w:tc>
        <w:tc>
          <w:tcPr>
            <w:tcW w:w="722" w:type="pct"/>
          </w:tcPr>
          <w:p w14:paraId="3D3779FB" w14:textId="77777777" w:rsidR="00920F21" w:rsidRPr="00DE3439" w:rsidRDefault="004F6CBA">
            <w:pPr>
              <w:jc w:val="center"/>
            </w:pPr>
            <w:r w:rsidRPr="00DE3439">
              <w:t>-</w:t>
            </w:r>
          </w:p>
        </w:tc>
      </w:tr>
      <w:tr w:rsidR="00920F21" w:rsidRPr="00DE3439" w14:paraId="2E8580D1" w14:textId="77777777">
        <w:trPr>
          <w:trHeight w:val="415"/>
        </w:trPr>
        <w:tc>
          <w:tcPr>
            <w:tcW w:w="322" w:type="pct"/>
          </w:tcPr>
          <w:p w14:paraId="435231FC" w14:textId="77777777" w:rsidR="00920F21" w:rsidRPr="00DE3439" w:rsidRDefault="004F6CBA">
            <w:pPr>
              <w:keepNext/>
              <w:keepLines/>
              <w:jc w:val="center"/>
            </w:pPr>
            <w:r w:rsidRPr="00DE3439">
              <w:t>2</w:t>
            </w:r>
          </w:p>
        </w:tc>
        <w:tc>
          <w:tcPr>
            <w:tcW w:w="1528" w:type="pct"/>
          </w:tcPr>
          <w:p w14:paraId="43546B0F" w14:textId="77777777" w:rsidR="00920F21" w:rsidRPr="00DE3439" w:rsidRDefault="004F6CBA">
            <w:r w:rsidRPr="00DE3439">
              <w:t>Кафедра «Экономика и финансы»</w:t>
            </w:r>
          </w:p>
        </w:tc>
        <w:tc>
          <w:tcPr>
            <w:tcW w:w="762" w:type="pct"/>
          </w:tcPr>
          <w:p w14:paraId="189C087A" w14:textId="27CA31AC" w:rsidR="00920F21" w:rsidRPr="00DE3439" w:rsidRDefault="004F6CBA">
            <w:pPr>
              <w:jc w:val="center"/>
            </w:pPr>
            <w:r w:rsidRPr="00DE3439">
              <w:t>45/</w:t>
            </w:r>
            <w:r w:rsidR="00FD706E" w:rsidRPr="00DE3439">
              <w:t>28,3</w:t>
            </w:r>
          </w:p>
        </w:tc>
        <w:tc>
          <w:tcPr>
            <w:tcW w:w="762" w:type="pct"/>
          </w:tcPr>
          <w:p w14:paraId="34FDE49F" w14:textId="2E0EB64A" w:rsidR="00920F21" w:rsidRPr="00DE3439" w:rsidRDefault="004F6CBA">
            <w:pPr>
              <w:jc w:val="center"/>
            </w:pPr>
            <w:r w:rsidRPr="00DE3439">
              <w:t>25/14,5</w:t>
            </w:r>
          </w:p>
        </w:tc>
        <w:tc>
          <w:tcPr>
            <w:tcW w:w="904" w:type="pct"/>
          </w:tcPr>
          <w:p w14:paraId="0B38795D" w14:textId="5AF8118D" w:rsidR="00920F21" w:rsidRPr="00DE3439" w:rsidRDefault="00FD706E">
            <w:pPr>
              <w:jc w:val="center"/>
            </w:pPr>
            <w:r w:rsidRPr="00DE3439">
              <w:t>6/4,9</w:t>
            </w:r>
          </w:p>
        </w:tc>
        <w:tc>
          <w:tcPr>
            <w:tcW w:w="722" w:type="pct"/>
          </w:tcPr>
          <w:p w14:paraId="109490D9" w14:textId="79C63A0B" w:rsidR="00920F21" w:rsidRPr="00DE3439" w:rsidRDefault="00FD706E">
            <w:pPr>
              <w:jc w:val="center"/>
            </w:pPr>
            <w:r w:rsidRPr="00DE3439">
              <w:t>-</w:t>
            </w:r>
          </w:p>
        </w:tc>
      </w:tr>
      <w:tr w:rsidR="00920F21" w:rsidRPr="00DE3439" w14:paraId="4B384232" w14:textId="77777777">
        <w:trPr>
          <w:trHeight w:val="407"/>
        </w:trPr>
        <w:tc>
          <w:tcPr>
            <w:tcW w:w="322" w:type="pct"/>
          </w:tcPr>
          <w:p w14:paraId="52AB9D4E" w14:textId="77777777" w:rsidR="00920F21" w:rsidRPr="00DE3439" w:rsidRDefault="004F6CBA">
            <w:pPr>
              <w:keepNext/>
              <w:keepLines/>
              <w:jc w:val="center"/>
            </w:pPr>
            <w:r w:rsidRPr="00DE3439">
              <w:t>3</w:t>
            </w:r>
          </w:p>
        </w:tc>
        <w:tc>
          <w:tcPr>
            <w:tcW w:w="1528" w:type="pct"/>
          </w:tcPr>
          <w:p w14:paraId="1CBE88D6" w14:textId="77777777" w:rsidR="00920F21" w:rsidRPr="00DE3439" w:rsidRDefault="004F6CBA">
            <w:r w:rsidRPr="00DE3439">
              <w:t>Кафедра «Менеджмент и общегуманитарные дисциплины»</w:t>
            </w:r>
          </w:p>
        </w:tc>
        <w:tc>
          <w:tcPr>
            <w:tcW w:w="762" w:type="pct"/>
          </w:tcPr>
          <w:p w14:paraId="549448DE" w14:textId="77777777" w:rsidR="00920F21" w:rsidRPr="00DE3439" w:rsidRDefault="004F6CBA">
            <w:pPr>
              <w:jc w:val="center"/>
            </w:pPr>
            <w:r w:rsidRPr="00DE3439">
              <w:t>28/11,2</w:t>
            </w:r>
          </w:p>
        </w:tc>
        <w:tc>
          <w:tcPr>
            <w:tcW w:w="762" w:type="pct"/>
          </w:tcPr>
          <w:p w14:paraId="57BC3F4B" w14:textId="77777777" w:rsidR="00920F21" w:rsidRPr="00DE3439" w:rsidRDefault="004F6CBA">
            <w:pPr>
              <w:jc w:val="center"/>
            </w:pPr>
            <w:r w:rsidRPr="00DE3439">
              <w:t>18/7,2</w:t>
            </w:r>
          </w:p>
        </w:tc>
        <w:tc>
          <w:tcPr>
            <w:tcW w:w="904" w:type="pct"/>
          </w:tcPr>
          <w:p w14:paraId="6BD5077F" w14:textId="77777777" w:rsidR="00920F21" w:rsidRPr="00DE3439" w:rsidRDefault="004F6CBA">
            <w:pPr>
              <w:jc w:val="center"/>
            </w:pPr>
            <w:r w:rsidRPr="00DE3439">
              <w:t>5/4,1</w:t>
            </w:r>
          </w:p>
          <w:p w14:paraId="668D7883" w14:textId="77777777" w:rsidR="00920F21" w:rsidRPr="00DE3439" w:rsidRDefault="00920F21">
            <w:pPr>
              <w:jc w:val="center"/>
            </w:pPr>
          </w:p>
        </w:tc>
        <w:tc>
          <w:tcPr>
            <w:tcW w:w="722" w:type="pct"/>
          </w:tcPr>
          <w:p w14:paraId="5C5530A6" w14:textId="77777777" w:rsidR="00920F21" w:rsidRPr="00DE3439" w:rsidRDefault="004F6CBA">
            <w:pPr>
              <w:jc w:val="center"/>
            </w:pPr>
            <w:r w:rsidRPr="00DE3439">
              <w:t>-</w:t>
            </w:r>
          </w:p>
        </w:tc>
      </w:tr>
    </w:tbl>
    <w:p w14:paraId="4A628769" w14:textId="1A6854F0" w:rsidR="00920F21" w:rsidRDefault="004F6CBA">
      <w:pPr>
        <w:pStyle w:val="5"/>
        <w:rPr>
          <w:sz w:val="28"/>
          <w:szCs w:val="28"/>
        </w:rPr>
      </w:pPr>
      <w:bookmarkStart w:id="15" w:name="_Toc364773958"/>
      <w:r>
        <w:rPr>
          <w:sz w:val="28"/>
          <w:szCs w:val="28"/>
        </w:rPr>
        <w:lastRenderedPageBreak/>
        <w:t>Раздел 5.3. Статистические показатели публикационной активности ППС кафедр филиала</w:t>
      </w:r>
      <w:bookmarkEnd w:id="15"/>
    </w:p>
    <w:p w14:paraId="40F1A75A" w14:textId="77777777" w:rsidR="00920F21" w:rsidRDefault="004F6CBA">
      <w:pPr>
        <w:pStyle w:val="5"/>
        <w:rPr>
          <w:b w:val="0"/>
        </w:rPr>
      </w:pPr>
      <w:r>
        <w:rPr>
          <w:sz w:val="28"/>
          <w:szCs w:val="28"/>
        </w:rPr>
        <w:t xml:space="preserve"> </w:t>
      </w:r>
    </w:p>
    <w:tbl>
      <w:tblPr>
        <w:tblW w:w="14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1960"/>
        <w:gridCol w:w="755"/>
        <w:gridCol w:w="756"/>
        <w:gridCol w:w="756"/>
        <w:gridCol w:w="906"/>
        <w:gridCol w:w="757"/>
        <w:gridCol w:w="966"/>
        <w:gridCol w:w="605"/>
        <w:gridCol w:w="606"/>
        <w:gridCol w:w="605"/>
        <w:gridCol w:w="758"/>
        <w:gridCol w:w="728"/>
        <w:gridCol w:w="758"/>
        <w:gridCol w:w="605"/>
        <w:gridCol w:w="726"/>
        <w:gridCol w:w="761"/>
        <w:gridCol w:w="757"/>
        <w:gridCol w:w="7"/>
      </w:tblGrid>
      <w:tr w:rsidR="001358DB" w14:paraId="4EA4DFF6" w14:textId="77777777" w:rsidTr="0045421F">
        <w:trPr>
          <w:trHeight w:val="482"/>
          <w:tblHeader/>
          <w:jc w:val="center"/>
        </w:trPr>
        <w:tc>
          <w:tcPr>
            <w:tcW w:w="301" w:type="dxa"/>
            <w:vMerge w:val="restart"/>
          </w:tcPr>
          <w:p w14:paraId="60834559" w14:textId="77777777" w:rsidR="001358DB" w:rsidRDefault="001358DB">
            <w:pPr>
              <w:keepNext/>
              <w:ind w:left="-98" w:right="-106"/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1962" w:type="dxa"/>
            <w:vMerge w:val="restart"/>
          </w:tcPr>
          <w:p w14:paraId="27084DFC" w14:textId="313AD199" w:rsidR="001358DB" w:rsidRDefault="0045421F">
            <w:pPr>
              <w:keepNext/>
              <w:ind w:left="-98" w:right="-106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 xml:space="preserve">Наименование кафедры 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04A4908C" w14:textId="77777777" w:rsidR="001358DB" w:rsidRDefault="001358DB">
            <w:pPr>
              <w:keepNext/>
              <w:ind w:left="-98" w:right="-106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Монографии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14:paraId="3849EFBA" w14:textId="77777777" w:rsidR="001358DB" w:rsidRDefault="001358DB">
            <w:pPr>
              <w:keepNext/>
              <w:ind w:left="-98" w:right="-106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Главы в монографиях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14:paraId="077E7423" w14:textId="77777777" w:rsidR="001358DB" w:rsidRDefault="001358DB">
            <w:pPr>
              <w:keepNext/>
              <w:ind w:left="-98" w:right="-106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СТАТЬИ</w:t>
            </w:r>
          </w:p>
          <w:p w14:paraId="193A13B8" w14:textId="77777777" w:rsidR="001358DB" w:rsidRDefault="001358DB">
            <w:pPr>
              <w:keepNext/>
              <w:ind w:left="-98" w:right="-106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 xml:space="preserve"> ВСЕГО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</w:tcPr>
          <w:p w14:paraId="534D7FF4" w14:textId="17106C3F" w:rsidR="001358DB" w:rsidRDefault="001358DB" w:rsidP="001358DB">
            <w:pPr>
              <w:keepNext/>
              <w:ind w:left="-98" w:right="-106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 xml:space="preserve">В индексируемых системой Web </w:t>
            </w:r>
            <w:proofErr w:type="spellStart"/>
            <w:r>
              <w:rPr>
                <w:b/>
                <w:sz w:val="16"/>
                <w:szCs w:val="18"/>
              </w:rPr>
              <w:t>of</w:t>
            </w:r>
            <w:proofErr w:type="spellEnd"/>
            <w:r>
              <w:rPr>
                <w:b/>
                <w:sz w:val="16"/>
                <w:szCs w:val="18"/>
              </w:rPr>
              <w:t xml:space="preserve"> </w:t>
            </w:r>
            <w:proofErr w:type="spellStart"/>
            <w:r>
              <w:rPr>
                <w:b/>
                <w:sz w:val="16"/>
                <w:szCs w:val="18"/>
              </w:rPr>
              <w:t>Sience</w:t>
            </w:r>
            <w:proofErr w:type="spellEnd"/>
          </w:p>
        </w:tc>
        <w:tc>
          <w:tcPr>
            <w:tcW w:w="1363" w:type="dxa"/>
            <w:gridSpan w:val="2"/>
            <w:shd w:val="clear" w:color="auto" w:fill="auto"/>
            <w:vAlign w:val="center"/>
          </w:tcPr>
          <w:p w14:paraId="5F329BDD" w14:textId="62058630" w:rsidR="001358DB" w:rsidRDefault="001358DB">
            <w:pPr>
              <w:keepNext/>
              <w:ind w:left="-98" w:right="-106"/>
              <w:jc w:val="center"/>
              <w:rPr>
                <w:b/>
                <w:sz w:val="16"/>
                <w:szCs w:val="18"/>
              </w:rPr>
            </w:pPr>
            <w:proofErr w:type="spellStart"/>
            <w:r>
              <w:rPr>
                <w:b/>
                <w:sz w:val="16"/>
                <w:szCs w:val="18"/>
              </w:rPr>
              <w:t>индексир</w:t>
            </w:r>
            <w:proofErr w:type="spellEnd"/>
            <w:r>
              <w:rPr>
                <w:b/>
                <w:sz w:val="16"/>
                <w:szCs w:val="18"/>
              </w:rPr>
              <w:t xml:space="preserve">. системой </w:t>
            </w:r>
            <w:r>
              <w:rPr>
                <w:b/>
                <w:sz w:val="16"/>
                <w:szCs w:val="18"/>
                <w:lang w:val="en-US"/>
              </w:rPr>
              <w:t>Scopus</w:t>
            </w:r>
          </w:p>
        </w:tc>
        <w:tc>
          <w:tcPr>
            <w:tcW w:w="1486" w:type="dxa"/>
            <w:gridSpan w:val="2"/>
            <w:vAlign w:val="center"/>
          </w:tcPr>
          <w:p w14:paraId="46B99C4D" w14:textId="1ECAEA18" w:rsidR="001358DB" w:rsidRDefault="001358DB">
            <w:pPr>
              <w:keepNext/>
              <w:ind w:left="-98" w:right="-106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В ядре РИНЦ</w:t>
            </w:r>
          </w:p>
        </w:tc>
        <w:tc>
          <w:tcPr>
            <w:tcW w:w="1331" w:type="dxa"/>
            <w:gridSpan w:val="2"/>
            <w:shd w:val="clear" w:color="auto" w:fill="auto"/>
            <w:vAlign w:val="center"/>
          </w:tcPr>
          <w:p w14:paraId="33926087" w14:textId="2BDFE0A3" w:rsidR="001358DB" w:rsidRDefault="001358DB">
            <w:pPr>
              <w:keepNext/>
              <w:ind w:left="-98" w:right="-106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По перечню ВАК</w:t>
            </w: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520" w:type="dxa"/>
            <w:gridSpan w:val="3"/>
            <w:shd w:val="clear" w:color="auto" w:fill="auto"/>
            <w:vAlign w:val="center"/>
          </w:tcPr>
          <w:p w14:paraId="118DDC75" w14:textId="16A5F511" w:rsidR="001358DB" w:rsidRDefault="001358DB" w:rsidP="001358DB">
            <w:pPr>
              <w:keepNext/>
              <w:ind w:left="-98" w:right="-106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В индексируемых  журн. РИНЦ</w:t>
            </w:r>
          </w:p>
        </w:tc>
      </w:tr>
      <w:tr w:rsidR="001358DB" w14:paraId="43ECCDAB" w14:textId="77777777" w:rsidTr="0045421F">
        <w:trPr>
          <w:gridAfter w:val="1"/>
          <w:wAfter w:w="7" w:type="dxa"/>
          <w:trHeight w:val="250"/>
          <w:tblHeader/>
          <w:jc w:val="center"/>
        </w:trPr>
        <w:tc>
          <w:tcPr>
            <w:tcW w:w="301" w:type="dxa"/>
            <w:vMerge/>
          </w:tcPr>
          <w:p w14:paraId="2630CD17" w14:textId="77777777" w:rsidR="001358DB" w:rsidRDefault="001358DB" w:rsidP="001358DB">
            <w:pPr>
              <w:keepNext/>
              <w:ind w:left="-98" w:right="-106"/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1962" w:type="dxa"/>
            <w:vMerge/>
          </w:tcPr>
          <w:p w14:paraId="3938B456" w14:textId="77777777" w:rsidR="001358DB" w:rsidRDefault="001358DB" w:rsidP="001358DB">
            <w:pPr>
              <w:keepNext/>
              <w:ind w:left="-98" w:right="-106"/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4F6B1DEF" w14:textId="77777777" w:rsidR="001358DB" w:rsidRDefault="001358DB" w:rsidP="001358DB">
            <w:pPr>
              <w:keepNext/>
              <w:ind w:left="-98" w:right="-106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кол-во/</w:t>
            </w:r>
          </w:p>
          <w:p w14:paraId="5B6839BB" w14:textId="77777777" w:rsidR="001358DB" w:rsidRDefault="001358DB" w:rsidP="001358DB">
            <w:pPr>
              <w:keepNext/>
              <w:ind w:left="-98" w:right="-106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 xml:space="preserve">в </w:t>
            </w:r>
            <w:proofErr w:type="spellStart"/>
            <w:r>
              <w:rPr>
                <w:b/>
                <w:sz w:val="16"/>
                <w:szCs w:val="18"/>
              </w:rPr>
              <w:t>т.ч.ФУ</w:t>
            </w:r>
            <w:proofErr w:type="spellEnd"/>
          </w:p>
        </w:tc>
        <w:tc>
          <w:tcPr>
            <w:tcW w:w="757" w:type="dxa"/>
            <w:shd w:val="clear" w:color="auto" w:fill="auto"/>
            <w:vAlign w:val="center"/>
          </w:tcPr>
          <w:p w14:paraId="487BA7F4" w14:textId="77777777" w:rsidR="001358DB" w:rsidRDefault="001358DB" w:rsidP="001358DB">
            <w:pPr>
              <w:keepNext/>
              <w:ind w:left="-98" w:right="-106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объем</w:t>
            </w:r>
          </w:p>
          <w:p w14:paraId="4AE7207E" w14:textId="77777777" w:rsidR="001358DB" w:rsidRDefault="001358DB" w:rsidP="001358DB">
            <w:pPr>
              <w:keepNext/>
              <w:ind w:left="-98" w:right="-106"/>
              <w:jc w:val="center"/>
              <w:rPr>
                <w:b/>
                <w:i/>
                <w:sz w:val="16"/>
                <w:szCs w:val="18"/>
              </w:rPr>
            </w:pPr>
            <w:r>
              <w:rPr>
                <w:b/>
                <w:i/>
                <w:sz w:val="16"/>
                <w:szCs w:val="18"/>
              </w:rPr>
              <w:t>(общ.)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1FD66E59" w14:textId="77777777" w:rsidR="001358DB" w:rsidRDefault="001358DB" w:rsidP="001358DB">
            <w:pPr>
              <w:keepNext/>
              <w:ind w:left="-98" w:right="-106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кол-во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00540761" w14:textId="77777777" w:rsidR="001358DB" w:rsidRDefault="001358DB" w:rsidP="001358DB">
            <w:pPr>
              <w:keepNext/>
              <w:ind w:left="-98" w:right="-106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объем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32ABCCCF" w14:textId="77777777" w:rsidR="001358DB" w:rsidRDefault="001358DB" w:rsidP="001358DB">
            <w:pPr>
              <w:keepNext/>
              <w:ind w:left="-98" w:right="-106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кол-во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03DD005D" w14:textId="77777777" w:rsidR="001358DB" w:rsidRDefault="001358DB" w:rsidP="001358DB">
            <w:pPr>
              <w:keepNext/>
              <w:ind w:left="-98" w:right="-106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объем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0DD59C34" w14:textId="77777777" w:rsidR="001358DB" w:rsidRDefault="001358DB" w:rsidP="001358DB">
            <w:pPr>
              <w:keepNext/>
              <w:ind w:left="-98" w:right="-106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кол-во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56D629FE" w14:textId="77777777" w:rsidR="001358DB" w:rsidRDefault="001358DB" w:rsidP="001358DB">
            <w:pPr>
              <w:keepNext/>
              <w:ind w:left="-98" w:right="-106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объем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7115CA77" w14:textId="77777777" w:rsidR="001358DB" w:rsidRDefault="001358DB" w:rsidP="001358DB">
            <w:pPr>
              <w:keepNext/>
              <w:ind w:left="-98" w:right="-106"/>
              <w:jc w:val="center"/>
              <w:rPr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кол-во</w:t>
            </w:r>
          </w:p>
        </w:tc>
        <w:tc>
          <w:tcPr>
            <w:tcW w:w="758" w:type="dxa"/>
            <w:shd w:val="clear" w:color="auto" w:fill="auto"/>
            <w:vAlign w:val="center"/>
          </w:tcPr>
          <w:p w14:paraId="6C052539" w14:textId="77777777" w:rsidR="001358DB" w:rsidRDefault="001358DB" w:rsidP="001358DB">
            <w:pPr>
              <w:keepNext/>
              <w:ind w:left="-98" w:right="-106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объем</w:t>
            </w:r>
          </w:p>
        </w:tc>
        <w:tc>
          <w:tcPr>
            <w:tcW w:w="728" w:type="dxa"/>
            <w:vAlign w:val="center"/>
          </w:tcPr>
          <w:p w14:paraId="7BDC2200" w14:textId="52A06C4D" w:rsidR="001358DB" w:rsidRDefault="001358DB" w:rsidP="001358DB">
            <w:pPr>
              <w:keepNext/>
              <w:ind w:left="-98" w:right="-106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кол-во</w:t>
            </w:r>
          </w:p>
        </w:tc>
        <w:tc>
          <w:tcPr>
            <w:tcW w:w="758" w:type="dxa"/>
            <w:vAlign w:val="center"/>
          </w:tcPr>
          <w:p w14:paraId="06E7B199" w14:textId="6F67B1DE" w:rsidR="001358DB" w:rsidRDefault="001358DB" w:rsidP="001358DB">
            <w:pPr>
              <w:keepNext/>
              <w:ind w:left="-98" w:right="-106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объем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1C71EE6D" w14:textId="59AE1851" w:rsidR="001358DB" w:rsidRDefault="001358DB" w:rsidP="001358DB">
            <w:pPr>
              <w:keepNext/>
              <w:ind w:left="-98" w:right="-106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кол-во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59D482AB" w14:textId="77777777" w:rsidR="001358DB" w:rsidRDefault="001358DB" w:rsidP="001358DB">
            <w:pPr>
              <w:keepNext/>
              <w:ind w:left="-98" w:right="-106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объем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A5C75E" w14:textId="77777777" w:rsidR="001358DB" w:rsidRDefault="001358DB" w:rsidP="001358DB">
            <w:pPr>
              <w:keepNext/>
              <w:ind w:left="-98" w:right="-106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кол-во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1ADE348C" w14:textId="77777777" w:rsidR="001358DB" w:rsidRDefault="001358DB" w:rsidP="001358DB">
            <w:pPr>
              <w:keepNext/>
              <w:ind w:left="-98" w:right="-106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объем</w:t>
            </w:r>
          </w:p>
        </w:tc>
      </w:tr>
      <w:tr w:rsidR="0045421F" w14:paraId="1239CEE1" w14:textId="77777777" w:rsidTr="0045421F">
        <w:trPr>
          <w:gridAfter w:val="1"/>
          <w:wAfter w:w="7" w:type="dxa"/>
          <w:trHeight w:val="122"/>
          <w:tblHeader/>
          <w:jc w:val="center"/>
        </w:trPr>
        <w:tc>
          <w:tcPr>
            <w:tcW w:w="301" w:type="dxa"/>
            <w:shd w:val="clear" w:color="auto" w:fill="auto"/>
            <w:vAlign w:val="center"/>
          </w:tcPr>
          <w:p w14:paraId="6E9AFFD8" w14:textId="77777777" w:rsidR="001358DB" w:rsidRDefault="001358DB">
            <w:pPr>
              <w:ind w:left="-98" w:right="-10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4B5602CB" w14:textId="77777777" w:rsidR="001358DB" w:rsidRDefault="001358DB">
            <w:pPr>
              <w:ind w:left="-98" w:right="-10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3DB6135E" w14:textId="77777777" w:rsidR="001358DB" w:rsidRDefault="001358DB">
            <w:pPr>
              <w:ind w:left="-98" w:right="-10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0D11CD07" w14:textId="77777777" w:rsidR="001358DB" w:rsidRDefault="001358DB">
            <w:pPr>
              <w:ind w:left="-98" w:right="-10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7EF32AC7" w14:textId="77777777" w:rsidR="001358DB" w:rsidRDefault="001358DB">
            <w:pPr>
              <w:ind w:left="-98" w:right="-10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51BD1F0F" w14:textId="77777777" w:rsidR="001358DB" w:rsidRDefault="001358DB">
            <w:pPr>
              <w:ind w:left="-98" w:right="-10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5F5D6B92" w14:textId="77777777" w:rsidR="001358DB" w:rsidRDefault="001358DB">
            <w:pPr>
              <w:ind w:left="-98" w:right="-10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1DF4BA2D" w14:textId="77777777" w:rsidR="001358DB" w:rsidRDefault="001358DB">
            <w:pPr>
              <w:ind w:left="-98" w:right="-10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605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21A0C62" w14:textId="77777777" w:rsidR="001358DB" w:rsidRDefault="001358DB">
            <w:pPr>
              <w:ind w:left="-98" w:right="-10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60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C5A0E6D" w14:textId="77777777" w:rsidR="001358DB" w:rsidRDefault="001358DB">
            <w:pPr>
              <w:ind w:left="-98" w:right="-10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605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5E84B21" w14:textId="77777777" w:rsidR="001358DB" w:rsidRDefault="001358DB">
            <w:pPr>
              <w:ind w:left="-98" w:right="-10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75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B97219B" w14:textId="77777777" w:rsidR="001358DB" w:rsidRDefault="001358DB">
            <w:pPr>
              <w:ind w:left="-98" w:right="-10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728" w:type="dxa"/>
            <w:tcBorders>
              <w:bottom w:val="single" w:sz="4" w:space="0" w:color="auto"/>
            </w:tcBorders>
          </w:tcPr>
          <w:p w14:paraId="7F14C1BA" w14:textId="77777777" w:rsidR="001358DB" w:rsidRDefault="001358DB">
            <w:pPr>
              <w:ind w:left="-98" w:right="-106"/>
              <w:jc w:val="center"/>
              <w:rPr>
                <w:b/>
                <w:sz w:val="16"/>
              </w:rPr>
            </w:pPr>
          </w:p>
        </w:tc>
        <w:tc>
          <w:tcPr>
            <w:tcW w:w="758" w:type="dxa"/>
            <w:tcBorders>
              <w:bottom w:val="single" w:sz="4" w:space="0" w:color="auto"/>
            </w:tcBorders>
          </w:tcPr>
          <w:p w14:paraId="48D6CE9F" w14:textId="77777777" w:rsidR="001358DB" w:rsidRDefault="001358DB">
            <w:pPr>
              <w:ind w:left="-98" w:right="-106"/>
              <w:jc w:val="center"/>
              <w:rPr>
                <w:b/>
                <w:sz w:val="16"/>
              </w:rPr>
            </w:pPr>
          </w:p>
        </w:tc>
        <w:tc>
          <w:tcPr>
            <w:tcW w:w="605" w:type="dxa"/>
            <w:tcBorders>
              <w:bottom w:val="single" w:sz="4" w:space="0" w:color="auto"/>
            </w:tcBorders>
            <w:shd w:val="clear" w:color="auto" w:fill="auto"/>
          </w:tcPr>
          <w:p w14:paraId="7FF1115E" w14:textId="0194E9B7" w:rsidR="001358DB" w:rsidRDefault="001358DB">
            <w:pPr>
              <w:ind w:left="-98" w:right="-10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721" w:type="dxa"/>
            <w:shd w:val="clear" w:color="auto" w:fill="auto"/>
          </w:tcPr>
          <w:p w14:paraId="5E345016" w14:textId="77777777" w:rsidR="001358DB" w:rsidRDefault="001358DB">
            <w:pPr>
              <w:ind w:left="-98" w:right="-10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16</w:t>
            </w:r>
          </w:p>
        </w:tc>
        <w:tc>
          <w:tcPr>
            <w:tcW w:w="761" w:type="dxa"/>
            <w:shd w:val="clear" w:color="auto" w:fill="auto"/>
          </w:tcPr>
          <w:p w14:paraId="17F14F76" w14:textId="77777777" w:rsidR="001358DB" w:rsidRDefault="001358DB">
            <w:pPr>
              <w:ind w:left="-98" w:right="-10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17</w:t>
            </w:r>
          </w:p>
        </w:tc>
        <w:tc>
          <w:tcPr>
            <w:tcW w:w="757" w:type="dxa"/>
            <w:shd w:val="clear" w:color="auto" w:fill="auto"/>
          </w:tcPr>
          <w:p w14:paraId="1F8211D3" w14:textId="77777777" w:rsidR="001358DB" w:rsidRDefault="001358DB">
            <w:pPr>
              <w:ind w:left="-98" w:right="-10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18</w:t>
            </w:r>
          </w:p>
        </w:tc>
      </w:tr>
      <w:tr w:rsidR="0045421F" w14:paraId="5B19A86A" w14:textId="77777777" w:rsidTr="0045421F">
        <w:trPr>
          <w:gridAfter w:val="1"/>
          <w:wAfter w:w="7" w:type="dxa"/>
          <w:trHeight w:val="605"/>
          <w:jc w:val="center"/>
        </w:trPr>
        <w:tc>
          <w:tcPr>
            <w:tcW w:w="301" w:type="dxa"/>
            <w:shd w:val="clear" w:color="auto" w:fill="auto"/>
          </w:tcPr>
          <w:p w14:paraId="4EC252AC" w14:textId="77777777" w:rsidR="001358DB" w:rsidRDefault="001358DB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62" w:type="dxa"/>
            <w:shd w:val="clear" w:color="auto" w:fill="auto"/>
          </w:tcPr>
          <w:p w14:paraId="2F9EBC95" w14:textId="01E785B3" w:rsidR="001358DB" w:rsidRDefault="001358DB" w:rsidP="0045421F">
            <w:pPr>
              <w:keepNext/>
              <w:rPr>
                <w:sz w:val="16"/>
              </w:rPr>
            </w:pPr>
            <w:r>
              <w:rPr>
                <w:sz w:val="16"/>
              </w:rPr>
              <w:t>Кафедра «Учет и информационные технологии в бизнесе»</w:t>
            </w:r>
          </w:p>
        </w:tc>
        <w:tc>
          <w:tcPr>
            <w:tcW w:w="756" w:type="dxa"/>
            <w:shd w:val="clear" w:color="auto" w:fill="auto"/>
          </w:tcPr>
          <w:p w14:paraId="77B578EA" w14:textId="77777777" w:rsidR="001358DB" w:rsidRDefault="00135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757" w:type="dxa"/>
            <w:shd w:val="clear" w:color="auto" w:fill="auto"/>
          </w:tcPr>
          <w:p w14:paraId="07ECB294" w14:textId="77777777" w:rsidR="001358DB" w:rsidRDefault="00135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6,36</w:t>
            </w:r>
          </w:p>
        </w:tc>
        <w:tc>
          <w:tcPr>
            <w:tcW w:w="756" w:type="dxa"/>
            <w:shd w:val="clear" w:color="auto" w:fill="auto"/>
          </w:tcPr>
          <w:p w14:paraId="1E8B9E20" w14:textId="77777777" w:rsidR="001358DB" w:rsidRDefault="00135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906" w:type="dxa"/>
            <w:shd w:val="clear" w:color="auto" w:fill="auto"/>
          </w:tcPr>
          <w:p w14:paraId="6D3DFA9A" w14:textId="77777777" w:rsidR="001358DB" w:rsidRDefault="00135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757" w:type="dxa"/>
            <w:shd w:val="clear" w:color="auto" w:fill="D9D9D9"/>
          </w:tcPr>
          <w:p w14:paraId="7DC3E2FF" w14:textId="0C2AFD5D" w:rsidR="001358DB" w:rsidRDefault="0045421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30</w:t>
            </w:r>
          </w:p>
        </w:tc>
        <w:tc>
          <w:tcPr>
            <w:tcW w:w="966" w:type="dxa"/>
            <w:tcBorders>
              <w:right w:val="single" w:sz="18" w:space="0" w:color="auto"/>
            </w:tcBorders>
            <w:shd w:val="clear" w:color="auto" w:fill="D9D9D9"/>
          </w:tcPr>
          <w:p w14:paraId="5EE856FB" w14:textId="2D5711D7" w:rsidR="001358DB" w:rsidRDefault="0045421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21,8</w:t>
            </w:r>
            <w:r w:rsidR="001358DB">
              <w:rPr>
                <w:color w:val="000000"/>
              </w:rPr>
              <w:t> </w:t>
            </w:r>
          </w:p>
        </w:tc>
        <w:tc>
          <w:tcPr>
            <w:tcW w:w="605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</w:tcPr>
          <w:p w14:paraId="61CBE251" w14:textId="77777777" w:rsidR="001358DB" w:rsidRDefault="00135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606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5B61BAF" w14:textId="77777777" w:rsidR="001358DB" w:rsidRDefault="00135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0,6</w:t>
            </w:r>
          </w:p>
        </w:tc>
        <w:tc>
          <w:tcPr>
            <w:tcW w:w="605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</w:tcPr>
          <w:p w14:paraId="1650F5BF" w14:textId="504E1D19" w:rsidR="001358DB" w:rsidRDefault="0045421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758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3AF06CD0" w14:textId="77777777" w:rsidR="001358DB" w:rsidRDefault="00135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49DD5D1" w14:textId="77EB26DB" w:rsidR="001358DB" w:rsidRDefault="00135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47998" w14:textId="40C62F79" w:rsidR="001358DB" w:rsidRDefault="00135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0,8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48B4BE4" w14:textId="73C18BFE" w:rsidR="001358DB" w:rsidRDefault="00135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13</w:t>
            </w:r>
          </w:p>
        </w:tc>
        <w:tc>
          <w:tcPr>
            <w:tcW w:w="721" w:type="dxa"/>
            <w:tcBorders>
              <w:left w:val="single" w:sz="4" w:space="0" w:color="auto"/>
            </w:tcBorders>
            <w:shd w:val="clear" w:color="auto" w:fill="auto"/>
          </w:tcPr>
          <w:p w14:paraId="5EEB4BFC" w14:textId="63225153" w:rsidR="001358DB" w:rsidRDefault="00135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12,2</w:t>
            </w:r>
          </w:p>
        </w:tc>
        <w:tc>
          <w:tcPr>
            <w:tcW w:w="761" w:type="dxa"/>
            <w:shd w:val="clear" w:color="auto" w:fill="D6E3BC" w:themeFill="accent3" w:themeFillTint="66"/>
          </w:tcPr>
          <w:p w14:paraId="03CEDA71" w14:textId="77777777" w:rsidR="001358DB" w:rsidRDefault="00135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757" w:type="dxa"/>
            <w:shd w:val="clear" w:color="auto" w:fill="auto"/>
          </w:tcPr>
          <w:p w14:paraId="319ED700" w14:textId="6F736673" w:rsidR="001358DB" w:rsidRDefault="0045421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8</w:t>
            </w:r>
            <w:r w:rsidR="001358DB">
              <w:rPr>
                <w:color w:val="000000"/>
              </w:rPr>
              <w:t>,2</w:t>
            </w:r>
          </w:p>
        </w:tc>
      </w:tr>
      <w:tr w:rsidR="0045421F" w14:paraId="13C03B06" w14:textId="77777777" w:rsidTr="0045421F">
        <w:trPr>
          <w:gridAfter w:val="1"/>
          <w:wAfter w:w="7" w:type="dxa"/>
          <w:trHeight w:val="366"/>
          <w:jc w:val="center"/>
        </w:trPr>
        <w:tc>
          <w:tcPr>
            <w:tcW w:w="301" w:type="dxa"/>
            <w:shd w:val="clear" w:color="auto" w:fill="auto"/>
          </w:tcPr>
          <w:p w14:paraId="025EE027" w14:textId="77777777" w:rsidR="001358DB" w:rsidRDefault="001358DB">
            <w:pPr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62" w:type="dxa"/>
            <w:shd w:val="clear" w:color="auto" w:fill="auto"/>
          </w:tcPr>
          <w:p w14:paraId="0CC9D77E" w14:textId="77777777" w:rsidR="001358DB" w:rsidRDefault="001358DB">
            <w:pPr>
              <w:keepNext/>
              <w:rPr>
                <w:sz w:val="16"/>
              </w:rPr>
            </w:pPr>
            <w:r>
              <w:rPr>
                <w:sz w:val="16"/>
              </w:rPr>
              <w:t>Кафедра «Экономика и финансы»</w:t>
            </w:r>
          </w:p>
        </w:tc>
        <w:tc>
          <w:tcPr>
            <w:tcW w:w="756" w:type="dxa"/>
            <w:shd w:val="clear" w:color="auto" w:fill="auto"/>
          </w:tcPr>
          <w:p w14:paraId="365CAD68" w14:textId="77777777" w:rsidR="001358DB" w:rsidRDefault="001358DB">
            <w:pPr>
              <w:keepNext/>
              <w:jc w:val="center"/>
            </w:pPr>
          </w:p>
        </w:tc>
        <w:tc>
          <w:tcPr>
            <w:tcW w:w="757" w:type="dxa"/>
            <w:shd w:val="clear" w:color="auto" w:fill="auto"/>
          </w:tcPr>
          <w:p w14:paraId="1C7534D5" w14:textId="77777777" w:rsidR="001358DB" w:rsidRDefault="001358DB">
            <w:pPr>
              <w:keepNext/>
              <w:jc w:val="center"/>
            </w:pPr>
          </w:p>
        </w:tc>
        <w:tc>
          <w:tcPr>
            <w:tcW w:w="756" w:type="dxa"/>
            <w:shd w:val="clear" w:color="auto" w:fill="auto"/>
          </w:tcPr>
          <w:p w14:paraId="57789390" w14:textId="40DEB287" w:rsidR="001358DB" w:rsidRDefault="001358DB">
            <w:pPr>
              <w:keepNext/>
              <w:jc w:val="center"/>
            </w:pPr>
            <w:r>
              <w:t>1</w:t>
            </w:r>
          </w:p>
        </w:tc>
        <w:tc>
          <w:tcPr>
            <w:tcW w:w="906" w:type="dxa"/>
            <w:shd w:val="clear" w:color="auto" w:fill="auto"/>
          </w:tcPr>
          <w:p w14:paraId="47C1E064" w14:textId="0B9B1A9A" w:rsidR="001358DB" w:rsidRDefault="001358DB">
            <w:pPr>
              <w:keepNext/>
              <w:jc w:val="center"/>
            </w:pPr>
            <w:r>
              <w:t>1</w:t>
            </w:r>
          </w:p>
        </w:tc>
        <w:tc>
          <w:tcPr>
            <w:tcW w:w="757" w:type="dxa"/>
            <w:shd w:val="clear" w:color="auto" w:fill="D9D9D9" w:themeFill="background1" w:themeFillShade="D9"/>
          </w:tcPr>
          <w:p w14:paraId="73CA3770" w14:textId="27303B1F" w:rsidR="001358DB" w:rsidRDefault="0045421F">
            <w:pPr>
              <w:keepNext/>
              <w:jc w:val="center"/>
            </w:pPr>
            <w:r>
              <w:t>31</w:t>
            </w:r>
          </w:p>
        </w:tc>
        <w:tc>
          <w:tcPr>
            <w:tcW w:w="966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FBDBF19" w14:textId="795C58F0" w:rsidR="001358DB" w:rsidRDefault="0045421F">
            <w:pPr>
              <w:keepNext/>
              <w:jc w:val="center"/>
            </w:pPr>
            <w:r>
              <w:t>26,7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</w:tcPr>
          <w:p w14:paraId="460A8BF8" w14:textId="0379D2C5" w:rsidR="001358DB" w:rsidRDefault="0045421F">
            <w:pPr>
              <w:keepNext/>
              <w:jc w:val="center"/>
            </w:pPr>
            <w:r>
              <w:t>-</w:t>
            </w:r>
          </w:p>
        </w:tc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DA87081" w14:textId="77777777" w:rsidR="001358DB" w:rsidRDefault="001358DB">
            <w:pPr>
              <w:keepNext/>
              <w:jc w:val="center"/>
            </w:pP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</w:tcPr>
          <w:p w14:paraId="61F0BC4F" w14:textId="7289CB34" w:rsidR="001358DB" w:rsidRDefault="001358DB">
            <w:pPr>
              <w:keepNext/>
              <w:jc w:val="center"/>
            </w:pPr>
            <w:r>
              <w:t>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6B750C6C" w14:textId="6E8551A3" w:rsidR="001358DB" w:rsidRDefault="001358DB">
            <w:pPr>
              <w:keepNext/>
              <w:jc w:val="center"/>
            </w:pPr>
            <w:r>
              <w:t>3,2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732CA7E" w14:textId="45ADF036" w:rsidR="001358DB" w:rsidRDefault="001358DB">
            <w:pPr>
              <w:keepNext/>
              <w:jc w:val="center"/>
            </w:pPr>
            <w:r>
              <w:t>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E5D76" w14:textId="25D7948A" w:rsidR="001358DB" w:rsidRDefault="001358DB">
            <w:pPr>
              <w:keepNext/>
              <w:jc w:val="center"/>
            </w:pPr>
            <w:r>
              <w:t>3,2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46A7064" w14:textId="251AE6E0" w:rsidR="001358DB" w:rsidRDefault="0045421F" w:rsidP="0045421F">
            <w:pPr>
              <w:keepNext/>
              <w:jc w:val="center"/>
            </w:pPr>
            <w:r>
              <w:t>15</w:t>
            </w:r>
          </w:p>
        </w:tc>
        <w:tc>
          <w:tcPr>
            <w:tcW w:w="721" w:type="dxa"/>
            <w:tcBorders>
              <w:left w:val="single" w:sz="4" w:space="0" w:color="auto"/>
            </w:tcBorders>
            <w:shd w:val="clear" w:color="auto" w:fill="auto"/>
          </w:tcPr>
          <w:p w14:paraId="02666833" w14:textId="5FF66108" w:rsidR="001358DB" w:rsidRDefault="0045421F">
            <w:pPr>
              <w:keepNext/>
              <w:jc w:val="center"/>
            </w:pPr>
            <w:r>
              <w:t>14</w:t>
            </w:r>
            <w:r w:rsidR="001358DB">
              <w:t>,1</w:t>
            </w:r>
          </w:p>
        </w:tc>
        <w:tc>
          <w:tcPr>
            <w:tcW w:w="761" w:type="dxa"/>
            <w:shd w:val="clear" w:color="auto" w:fill="D6E3BC" w:themeFill="accent3" w:themeFillTint="66"/>
          </w:tcPr>
          <w:p w14:paraId="2DB82506" w14:textId="328E56DC" w:rsidR="001358DB" w:rsidRDefault="001358DB">
            <w:pPr>
              <w:keepNext/>
              <w:jc w:val="center"/>
            </w:pPr>
            <w:r>
              <w:t>10</w:t>
            </w:r>
          </w:p>
        </w:tc>
        <w:tc>
          <w:tcPr>
            <w:tcW w:w="757" w:type="dxa"/>
            <w:shd w:val="clear" w:color="auto" w:fill="auto"/>
          </w:tcPr>
          <w:p w14:paraId="0C712F60" w14:textId="5E087FAD" w:rsidR="001358DB" w:rsidRDefault="001358DB">
            <w:pPr>
              <w:keepNext/>
              <w:jc w:val="center"/>
            </w:pPr>
            <w:r>
              <w:t>6,2</w:t>
            </w:r>
          </w:p>
        </w:tc>
      </w:tr>
      <w:tr w:rsidR="0045421F" w14:paraId="26A6AF23" w14:textId="77777777" w:rsidTr="0045421F">
        <w:trPr>
          <w:gridAfter w:val="1"/>
          <w:wAfter w:w="7" w:type="dxa"/>
          <w:trHeight w:val="488"/>
          <w:jc w:val="center"/>
        </w:trPr>
        <w:tc>
          <w:tcPr>
            <w:tcW w:w="301" w:type="dxa"/>
            <w:shd w:val="clear" w:color="auto" w:fill="auto"/>
          </w:tcPr>
          <w:p w14:paraId="50A4FFAA" w14:textId="77777777" w:rsidR="001358DB" w:rsidRDefault="001358DB" w:rsidP="001358DB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</w:t>
            </w:r>
          </w:p>
        </w:tc>
        <w:tc>
          <w:tcPr>
            <w:tcW w:w="1962" w:type="dxa"/>
            <w:shd w:val="clear" w:color="auto" w:fill="auto"/>
          </w:tcPr>
          <w:p w14:paraId="64F0F638" w14:textId="77777777" w:rsidR="001358DB" w:rsidRDefault="001358DB" w:rsidP="001358DB">
            <w:pPr>
              <w:keepNext/>
              <w:rPr>
                <w:sz w:val="16"/>
              </w:rPr>
            </w:pPr>
            <w:r>
              <w:rPr>
                <w:sz w:val="16"/>
              </w:rPr>
              <w:t>Кафедра «Менеджмент и общегуманитарные дисциплины»</w:t>
            </w:r>
          </w:p>
        </w:tc>
        <w:tc>
          <w:tcPr>
            <w:tcW w:w="756" w:type="dxa"/>
            <w:shd w:val="clear" w:color="auto" w:fill="auto"/>
          </w:tcPr>
          <w:p w14:paraId="0B22BDE7" w14:textId="77777777" w:rsidR="001358DB" w:rsidRDefault="001358DB" w:rsidP="001358DB">
            <w:pPr>
              <w:keepNext/>
              <w:jc w:val="center"/>
            </w:pPr>
            <w:r>
              <w:t>2</w:t>
            </w:r>
          </w:p>
        </w:tc>
        <w:tc>
          <w:tcPr>
            <w:tcW w:w="757" w:type="dxa"/>
            <w:shd w:val="clear" w:color="auto" w:fill="auto"/>
          </w:tcPr>
          <w:p w14:paraId="4EDC0E8D" w14:textId="77777777" w:rsidR="001358DB" w:rsidRDefault="001358DB" w:rsidP="001358DB">
            <w:pPr>
              <w:keepNext/>
              <w:jc w:val="center"/>
            </w:pPr>
            <w:r>
              <w:t>20,61</w:t>
            </w:r>
          </w:p>
        </w:tc>
        <w:tc>
          <w:tcPr>
            <w:tcW w:w="756" w:type="dxa"/>
            <w:shd w:val="clear" w:color="auto" w:fill="auto"/>
          </w:tcPr>
          <w:p w14:paraId="6B270393" w14:textId="2A187D97" w:rsidR="001358DB" w:rsidRDefault="001358DB" w:rsidP="001358DB">
            <w:pPr>
              <w:keepNext/>
              <w:jc w:val="center"/>
            </w:pPr>
            <w:r>
              <w:t>2</w:t>
            </w:r>
          </w:p>
        </w:tc>
        <w:tc>
          <w:tcPr>
            <w:tcW w:w="906" w:type="dxa"/>
            <w:shd w:val="clear" w:color="auto" w:fill="auto"/>
          </w:tcPr>
          <w:p w14:paraId="52C0FBC3" w14:textId="401FAB25" w:rsidR="001358DB" w:rsidRDefault="001358DB" w:rsidP="001358DB">
            <w:pPr>
              <w:keepNext/>
              <w:jc w:val="center"/>
            </w:pPr>
            <w:r>
              <w:t>2</w:t>
            </w:r>
          </w:p>
        </w:tc>
        <w:tc>
          <w:tcPr>
            <w:tcW w:w="757" w:type="dxa"/>
            <w:shd w:val="clear" w:color="auto" w:fill="D9D9D9" w:themeFill="background1" w:themeFillShade="D9"/>
          </w:tcPr>
          <w:p w14:paraId="50874E44" w14:textId="34CC781A" w:rsidR="001358DB" w:rsidRDefault="0045421F" w:rsidP="001358DB">
            <w:pPr>
              <w:keepNext/>
              <w:jc w:val="center"/>
            </w:pPr>
            <w:r>
              <w:t>79</w:t>
            </w:r>
          </w:p>
        </w:tc>
        <w:tc>
          <w:tcPr>
            <w:tcW w:w="966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1D26C27" w14:textId="1526B085" w:rsidR="001358DB" w:rsidRDefault="0045421F" w:rsidP="001358DB">
            <w:pPr>
              <w:keepNext/>
              <w:jc w:val="center"/>
            </w:pPr>
            <w:r>
              <w:t>71,35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D6E3BC" w:themeFill="accent3" w:themeFillTint="66"/>
          </w:tcPr>
          <w:p w14:paraId="007E259E" w14:textId="77777777" w:rsidR="001358DB" w:rsidRDefault="001358DB" w:rsidP="001358DB">
            <w:pPr>
              <w:keepNext/>
              <w:jc w:val="center"/>
            </w:pPr>
            <w:r>
              <w:t>2</w:t>
            </w:r>
          </w:p>
        </w:tc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14:paraId="0275DD44" w14:textId="77777777" w:rsidR="001358DB" w:rsidRDefault="001358DB" w:rsidP="001358DB">
            <w:pPr>
              <w:keepNext/>
              <w:jc w:val="center"/>
            </w:pPr>
            <w:r>
              <w:t>2,05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D6E3BC" w:themeFill="accent3" w:themeFillTint="66"/>
          </w:tcPr>
          <w:p w14:paraId="7EB63C63" w14:textId="320F6BB4" w:rsidR="001358DB" w:rsidRDefault="0045421F" w:rsidP="001358DB">
            <w:pPr>
              <w:keepNext/>
              <w:jc w:val="center"/>
            </w:pPr>
            <w:r>
              <w:t>-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037A0A1" w14:textId="77777777" w:rsidR="001358DB" w:rsidRDefault="001358DB" w:rsidP="001358DB">
            <w:pPr>
              <w:keepNext/>
              <w:jc w:val="center"/>
            </w:pPr>
          </w:p>
        </w:tc>
        <w:tc>
          <w:tcPr>
            <w:tcW w:w="7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5115CFF" w14:textId="6088B101" w:rsidR="001358DB" w:rsidRDefault="001358DB" w:rsidP="001358DB">
            <w:pPr>
              <w:keepNext/>
              <w:jc w:val="center"/>
            </w:pPr>
            <w:r>
              <w:t>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E2FC1" w14:textId="76FB5D9C" w:rsidR="001358DB" w:rsidRDefault="001358DB" w:rsidP="001358DB">
            <w:pPr>
              <w:keepNext/>
              <w:jc w:val="center"/>
            </w:pPr>
            <w:r>
              <w:t>12,1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11A18FA" w14:textId="7947E8CC" w:rsidR="001358DB" w:rsidRDefault="0045421F" w:rsidP="001358DB">
            <w:pPr>
              <w:keepNext/>
              <w:jc w:val="center"/>
            </w:pPr>
            <w:r>
              <w:t>50</w:t>
            </w:r>
          </w:p>
        </w:tc>
        <w:tc>
          <w:tcPr>
            <w:tcW w:w="721" w:type="dxa"/>
            <w:tcBorders>
              <w:left w:val="single" w:sz="4" w:space="0" w:color="auto"/>
            </w:tcBorders>
            <w:shd w:val="clear" w:color="auto" w:fill="auto"/>
          </w:tcPr>
          <w:p w14:paraId="413D1C84" w14:textId="2FDBC317" w:rsidR="001358DB" w:rsidRDefault="001358DB" w:rsidP="0045421F">
            <w:pPr>
              <w:keepNext/>
              <w:jc w:val="center"/>
            </w:pPr>
            <w:r>
              <w:t>3</w:t>
            </w:r>
            <w:r w:rsidR="0045421F">
              <w:t>9</w:t>
            </w:r>
            <w:r>
              <w:t>,9</w:t>
            </w:r>
          </w:p>
        </w:tc>
        <w:tc>
          <w:tcPr>
            <w:tcW w:w="761" w:type="dxa"/>
            <w:shd w:val="clear" w:color="auto" w:fill="D6E3BC" w:themeFill="accent3" w:themeFillTint="66"/>
          </w:tcPr>
          <w:p w14:paraId="607BCACB" w14:textId="517AFD0A" w:rsidR="001358DB" w:rsidRDefault="0045421F" w:rsidP="001358DB">
            <w:pPr>
              <w:keepNext/>
              <w:jc w:val="center"/>
            </w:pPr>
            <w:r>
              <w:t>19</w:t>
            </w:r>
          </w:p>
        </w:tc>
        <w:tc>
          <w:tcPr>
            <w:tcW w:w="757" w:type="dxa"/>
            <w:shd w:val="clear" w:color="auto" w:fill="auto"/>
          </w:tcPr>
          <w:p w14:paraId="081FBB98" w14:textId="4778B394" w:rsidR="001358DB" w:rsidRDefault="0045421F" w:rsidP="001358DB">
            <w:pPr>
              <w:keepNext/>
              <w:jc w:val="center"/>
            </w:pPr>
            <w:r>
              <w:t>17,3</w:t>
            </w:r>
          </w:p>
        </w:tc>
      </w:tr>
    </w:tbl>
    <w:p w14:paraId="6399912D" w14:textId="77777777" w:rsidR="00920F21" w:rsidRDefault="00920F21">
      <w:pPr>
        <w:widowControl w:val="0"/>
        <w:ind w:right="5"/>
        <w:rPr>
          <w:sz w:val="28"/>
          <w:szCs w:val="24"/>
        </w:rPr>
      </w:pPr>
      <w:bookmarkStart w:id="16" w:name="_Toc364773959"/>
    </w:p>
    <w:p w14:paraId="156365C9" w14:textId="77777777" w:rsidR="00920F21" w:rsidRDefault="00920F21">
      <w:pPr>
        <w:widowControl w:val="0"/>
        <w:ind w:right="5"/>
        <w:rPr>
          <w:sz w:val="28"/>
        </w:rPr>
      </w:pPr>
    </w:p>
    <w:p w14:paraId="21447BDB" w14:textId="77777777" w:rsidR="00920F21" w:rsidRDefault="004F6CBA">
      <w:pPr>
        <w:widowControl w:val="0"/>
        <w:ind w:right="5"/>
        <w:rPr>
          <w:sz w:val="28"/>
        </w:rPr>
      </w:pPr>
      <w:r>
        <w:rPr>
          <w:sz w:val="28"/>
        </w:rPr>
        <w:t xml:space="preserve">СОГЛАСОВАНО: </w:t>
      </w:r>
    </w:p>
    <w:p w14:paraId="5B503E00" w14:textId="77777777" w:rsidR="00920F21" w:rsidRDefault="004F6CBA">
      <w:pPr>
        <w:widowControl w:val="0"/>
        <w:ind w:right="5"/>
        <w:rPr>
          <w:sz w:val="28"/>
        </w:rPr>
      </w:pPr>
      <w:r>
        <w:rPr>
          <w:sz w:val="28"/>
        </w:rPr>
        <w:t>Заместитель директора по научной работе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_____________________О.Ю. Смыслова</w:t>
      </w:r>
    </w:p>
    <w:p w14:paraId="30675DBE" w14:textId="77777777" w:rsidR="00920F21" w:rsidRDefault="004F6CBA">
      <w:pPr>
        <w:ind w:left="6372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«01» февраля 2024 г.</w:t>
      </w:r>
    </w:p>
    <w:p w14:paraId="08841067" w14:textId="77777777" w:rsidR="00920F21" w:rsidRDefault="00920F21">
      <w:pPr>
        <w:ind w:left="6372" w:firstLine="708"/>
      </w:pPr>
    </w:p>
    <w:p w14:paraId="4D75F2BE" w14:textId="77777777" w:rsidR="00920F21" w:rsidRDefault="004F6CBA">
      <w:pPr>
        <w:widowControl w:val="0"/>
        <w:ind w:right="5"/>
        <w:rPr>
          <w:sz w:val="28"/>
          <w:szCs w:val="24"/>
        </w:rPr>
      </w:pPr>
      <w:r>
        <w:rPr>
          <w:sz w:val="28"/>
          <w:szCs w:val="24"/>
        </w:rPr>
        <w:t xml:space="preserve">Заведующий кафедрой </w:t>
      </w:r>
    </w:p>
    <w:p w14:paraId="40EE4D1F" w14:textId="77777777" w:rsidR="00920F21" w:rsidRDefault="004F6CBA">
      <w:pPr>
        <w:widowControl w:val="0"/>
        <w:ind w:right="5"/>
        <w:rPr>
          <w:sz w:val="28"/>
          <w:szCs w:val="24"/>
        </w:rPr>
      </w:pPr>
      <w:r>
        <w:rPr>
          <w:sz w:val="28"/>
          <w:szCs w:val="24"/>
        </w:rPr>
        <w:t>«Менеджмент и общегуманитарные дисциплины»</w:t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  <w:t xml:space="preserve">                                         </w:t>
      </w:r>
      <w:r>
        <w:rPr>
          <w:sz w:val="28"/>
          <w:szCs w:val="24"/>
        </w:rPr>
        <w:tab/>
        <w:t>Т.В. Корякина</w:t>
      </w:r>
    </w:p>
    <w:p w14:paraId="11117FE5" w14:textId="77777777" w:rsidR="00920F21" w:rsidRDefault="004F6CBA">
      <w:pPr>
        <w:ind w:left="6372" w:firstLine="708"/>
        <w:jc w:val="center"/>
        <w:rPr>
          <w:sz w:val="28"/>
          <w:szCs w:val="28"/>
        </w:rPr>
      </w:pPr>
      <w:r>
        <w:rPr>
          <w:sz w:val="28"/>
          <w:szCs w:val="28"/>
        </w:rPr>
        <w:t>«01» февраля 2024 г.</w:t>
      </w:r>
    </w:p>
    <w:p w14:paraId="676441AA" w14:textId="77777777" w:rsidR="00920F21" w:rsidRDefault="004F6CBA">
      <w:pPr>
        <w:widowControl w:val="0"/>
        <w:ind w:right="5"/>
        <w:rPr>
          <w:sz w:val="28"/>
          <w:szCs w:val="24"/>
        </w:rPr>
      </w:pPr>
      <w:r>
        <w:rPr>
          <w:sz w:val="28"/>
          <w:szCs w:val="24"/>
        </w:rPr>
        <w:t xml:space="preserve">Заведующий кафедрой </w:t>
      </w:r>
    </w:p>
    <w:p w14:paraId="0C380FEC" w14:textId="77777777" w:rsidR="00920F21" w:rsidRDefault="004F6CBA">
      <w:pPr>
        <w:widowControl w:val="0"/>
        <w:ind w:right="5"/>
        <w:rPr>
          <w:sz w:val="28"/>
          <w:szCs w:val="24"/>
        </w:rPr>
      </w:pPr>
      <w:r>
        <w:rPr>
          <w:sz w:val="28"/>
          <w:szCs w:val="24"/>
        </w:rPr>
        <w:t>«Учет и информационные технологии в бизнесе»</w:t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  <w:t xml:space="preserve">                                         </w:t>
      </w:r>
      <w:r>
        <w:rPr>
          <w:sz w:val="28"/>
          <w:szCs w:val="24"/>
        </w:rPr>
        <w:tab/>
        <w:t>Н.С. Морозова</w:t>
      </w:r>
    </w:p>
    <w:p w14:paraId="5DC77932" w14:textId="77777777" w:rsidR="00920F21" w:rsidRDefault="004F6CBA">
      <w:pPr>
        <w:ind w:left="6372" w:firstLine="708"/>
        <w:jc w:val="center"/>
        <w:rPr>
          <w:sz w:val="28"/>
          <w:szCs w:val="28"/>
        </w:rPr>
      </w:pPr>
      <w:r>
        <w:rPr>
          <w:sz w:val="28"/>
          <w:szCs w:val="28"/>
        </w:rPr>
        <w:t>«01» февраля 2024 г.</w:t>
      </w:r>
    </w:p>
    <w:p w14:paraId="4881504D" w14:textId="77777777" w:rsidR="00920F21" w:rsidRDefault="004F6CBA">
      <w:pPr>
        <w:widowControl w:val="0"/>
        <w:ind w:right="5"/>
        <w:rPr>
          <w:sz w:val="28"/>
          <w:szCs w:val="24"/>
        </w:rPr>
      </w:pPr>
      <w:r>
        <w:rPr>
          <w:sz w:val="28"/>
          <w:szCs w:val="24"/>
        </w:rPr>
        <w:t xml:space="preserve">Заведующий кафедрой </w:t>
      </w:r>
    </w:p>
    <w:p w14:paraId="23F26B59" w14:textId="77777777" w:rsidR="00920F21" w:rsidRDefault="004F6CBA">
      <w:pPr>
        <w:widowControl w:val="0"/>
        <w:ind w:right="5"/>
        <w:rPr>
          <w:sz w:val="28"/>
          <w:szCs w:val="24"/>
        </w:rPr>
      </w:pPr>
      <w:r>
        <w:rPr>
          <w:sz w:val="28"/>
          <w:szCs w:val="24"/>
        </w:rPr>
        <w:t>«Экономика и финансы»</w:t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  <w:t xml:space="preserve">                                         </w:t>
      </w:r>
      <w:r>
        <w:rPr>
          <w:sz w:val="28"/>
          <w:szCs w:val="24"/>
        </w:rPr>
        <w:tab/>
        <w:t>Е.Е. Кукина</w:t>
      </w:r>
      <w:bookmarkEnd w:id="16"/>
    </w:p>
    <w:p w14:paraId="260CF2DA" w14:textId="77777777" w:rsidR="00920F21" w:rsidRDefault="004F6CBA">
      <w:pPr>
        <w:ind w:left="6372" w:firstLine="708"/>
        <w:jc w:val="center"/>
        <w:rPr>
          <w:sz w:val="28"/>
          <w:szCs w:val="28"/>
        </w:rPr>
      </w:pPr>
      <w:r>
        <w:rPr>
          <w:sz w:val="28"/>
          <w:szCs w:val="28"/>
        </w:rPr>
        <w:t>«01» февраля 2024 г.</w:t>
      </w:r>
    </w:p>
    <w:p w14:paraId="59CD4D8A" w14:textId="77777777" w:rsidR="00920F21" w:rsidRDefault="00920F21">
      <w:pPr>
        <w:widowControl w:val="0"/>
        <w:ind w:right="5"/>
        <w:rPr>
          <w:sz w:val="28"/>
        </w:rPr>
      </w:pPr>
    </w:p>
    <w:p w14:paraId="342497C0" w14:textId="77777777" w:rsidR="00920F21" w:rsidRDefault="00920F21">
      <w:pPr>
        <w:ind w:left="6372" w:firstLine="708"/>
      </w:pPr>
    </w:p>
    <w:sectPr w:rsidR="00920F21">
      <w:headerReference w:type="default" r:id="rId88"/>
      <w:footerReference w:type="default" r:id="rId89"/>
      <w:headerReference w:type="first" r:id="rId90"/>
      <w:footerReference w:type="first" r:id="rId91"/>
      <w:pgSz w:w="16838" w:h="11906" w:orient="landscape"/>
      <w:pgMar w:top="1134" w:right="962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2C793" w14:textId="77777777" w:rsidR="00666A56" w:rsidRDefault="00666A56">
      <w:r>
        <w:separator/>
      </w:r>
    </w:p>
  </w:endnote>
  <w:endnote w:type="continuationSeparator" w:id="0">
    <w:p w14:paraId="7FC8A417" w14:textId="77777777" w:rsidR="00666A56" w:rsidRDefault="00666A56">
      <w:r>
        <w:continuationSeparator/>
      </w:r>
    </w:p>
  </w:endnote>
  <w:endnote w:type="continuationNotice" w:id="1">
    <w:p w14:paraId="31E6B63C" w14:textId="77777777" w:rsidR="00666A56" w:rsidRDefault="00666A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default"/>
  </w:font>
  <w:font w:name="ヒラギノ角ゴ Pro W3">
    <w:altName w:val="MS Gothic"/>
    <w:charset w:val="00"/>
    <w:family w:val="auto"/>
    <w:pitch w:val="default"/>
  </w:font>
  <w:font w:name="Arial Unicode MS">
    <w:panose1 w:val="020B0604020202020204"/>
    <w:charset w:val="00"/>
    <w:family w:val="auto"/>
    <w:pitch w:val="default"/>
  </w:font>
  <w:font w:name="Arno Pro">
    <w:charset w:val="00"/>
    <w:family w:val="auto"/>
    <w:pitch w:val="default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lbertus Extra Bold">
    <w:charset w:val="00"/>
    <w:family w:val="auto"/>
    <w:pitch w:val="default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etaPro-Norm-Identity-H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7876128"/>
      <w:docPartObj>
        <w:docPartGallery w:val="Page Numbers (Bottom of Page)"/>
        <w:docPartUnique/>
      </w:docPartObj>
    </w:sdtPr>
    <w:sdtContent>
      <w:p w14:paraId="6E2BB103" w14:textId="6EAA9C2B" w:rsidR="004F6CBA" w:rsidRDefault="004F6CBA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3439">
          <w:rPr>
            <w:noProof/>
          </w:rPr>
          <w:t>28</w:t>
        </w:r>
        <w:r>
          <w:fldChar w:fldCharType="end"/>
        </w:r>
      </w:p>
    </w:sdtContent>
  </w:sdt>
  <w:p w14:paraId="1D32C192" w14:textId="77777777" w:rsidR="004F6CBA" w:rsidRDefault="004F6CBA">
    <w:pPr>
      <w:pStyle w:val="af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910"/>
      <w:gridCol w:w="4910"/>
      <w:gridCol w:w="4910"/>
    </w:tblGrid>
    <w:tr w:rsidR="004F6CBA" w14:paraId="5BFDD281" w14:textId="77777777">
      <w:tc>
        <w:tcPr>
          <w:tcW w:w="4910" w:type="dxa"/>
        </w:tcPr>
        <w:p w14:paraId="31141587" w14:textId="77777777" w:rsidR="004F6CBA" w:rsidRDefault="004F6CBA">
          <w:pPr>
            <w:pStyle w:val="af6"/>
            <w:ind w:left="-115"/>
          </w:pPr>
        </w:p>
      </w:tc>
      <w:tc>
        <w:tcPr>
          <w:tcW w:w="4910" w:type="dxa"/>
        </w:tcPr>
        <w:p w14:paraId="6A8A9848" w14:textId="77777777" w:rsidR="004F6CBA" w:rsidRDefault="004F6CBA">
          <w:pPr>
            <w:pStyle w:val="af6"/>
            <w:jc w:val="center"/>
          </w:pPr>
        </w:p>
      </w:tc>
      <w:tc>
        <w:tcPr>
          <w:tcW w:w="4910" w:type="dxa"/>
        </w:tcPr>
        <w:p w14:paraId="620103DB" w14:textId="77777777" w:rsidR="004F6CBA" w:rsidRDefault="004F6CBA">
          <w:pPr>
            <w:pStyle w:val="af6"/>
            <w:ind w:right="-115"/>
            <w:jc w:val="right"/>
          </w:pPr>
        </w:p>
      </w:tc>
    </w:tr>
  </w:tbl>
  <w:p w14:paraId="338198EC" w14:textId="77777777" w:rsidR="004F6CBA" w:rsidRDefault="004F6CBA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E426E" w14:textId="77777777" w:rsidR="00666A56" w:rsidRDefault="00666A56">
      <w:r>
        <w:separator/>
      </w:r>
    </w:p>
  </w:footnote>
  <w:footnote w:type="continuationSeparator" w:id="0">
    <w:p w14:paraId="18829B77" w14:textId="77777777" w:rsidR="00666A56" w:rsidRDefault="00666A56">
      <w:r>
        <w:continuationSeparator/>
      </w:r>
    </w:p>
  </w:footnote>
  <w:footnote w:type="continuationNotice" w:id="1">
    <w:p w14:paraId="50D1053D" w14:textId="77777777" w:rsidR="00666A56" w:rsidRDefault="00666A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C5074" w14:textId="77777777" w:rsidR="004F6CBA" w:rsidRDefault="004F6CBA">
    <w:pPr>
      <w:pStyle w:val="af6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910"/>
      <w:gridCol w:w="4910"/>
      <w:gridCol w:w="4910"/>
    </w:tblGrid>
    <w:tr w:rsidR="004F6CBA" w14:paraId="37565FB8" w14:textId="77777777">
      <w:tc>
        <w:tcPr>
          <w:tcW w:w="4910" w:type="dxa"/>
        </w:tcPr>
        <w:p w14:paraId="7C46EEE6" w14:textId="77777777" w:rsidR="004F6CBA" w:rsidRDefault="004F6CBA">
          <w:pPr>
            <w:pStyle w:val="af6"/>
            <w:ind w:left="-115"/>
          </w:pPr>
        </w:p>
      </w:tc>
      <w:tc>
        <w:tcPr>
          <w:tcW w:w="4910" w:type="dxa"/>
        </w:tcPr>
        <w:p w14:paraId="4847E883" w14:textId="77777777" w:rsidR="004F6CBA" w:rsidRDefault="004F6CBA">
          <w:pPr>
            <w:pStyle w:val="af6"/>
            <w:jc w:val="center"/>
          </w:pPr>
        </w:p>
      </w:tc>
      <w:tc>
        <w:tcPr>
          <w:tcW w:w="4910" w:type="dxa"/>
        </w:tcPr>
        <w:p w14:paraId="09AFC648" w14:textId="77777777" w:rsidR="004F6CBA" w:rsidRDefault="004F6CBA">
          <w:pPr>
            <w:pStyle w:val="af6"/>
            <w:ind w:right="-115"/>
            <w:jc w:val="right"/>
          </w:pPr>
        </w:p>
      </w:tc>
    </w:tr>
  </w:tbl>
  <w:p w14:paraId="07A2EC17" w14:textId="77777777" w:rsidR="004F6CBA" w:rsidRDefault="004F6CBA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2670E"/>
    <w:multiLevelType w:val="hybridMultilevel"/>
    <w:tmpl w:val="C83A053E"/>
    <w:lvl w:ilvl="0" w:tplc="6B0E63C6">
      <w:start w:val="1"/>
      <w:numFmt w:val="decimal"/>
      <w:lvlText w:val="%1."/>
      <w:lvlJc w:val="left"/>
      <w:pPr>
        <w:ind w:left="360" w:hanging="360"/>
      </w:pPr>
    </w:lvl>
    <w:lvl w:ilvl="1" w:tplc="2904E872">
      <w:start w:val="1"/>
      <w:numFmt w:val="lowerLetter"/>
      <w:lvlText w:val="%2."/>
      <w:lvlJc w:val="left"/>
      <w:pPr>
        <w:ind w:left="1080" w:hanging="360"/>
      </w:pPr>
    </w:lvl>
    <w:lvl w:ilvl="2" w:tplc="1FF0A19E">
      <w:start w:val="1"/>
      <w:numFmt w:val="lowerRoman"/>
      <w:lvlText w:val="%3."/>
      <w:lvlJc w:val="right"/>
      <w:pPr>
        <w:ind w:left="1800" w:hanging="180"/>
      </w:pPr>
    </w:lvl>
    <w:lvl w:ilvl="3" w:tplc="C72A3560">
      <w:start w:val="1"/>
      <w:numFmt w:val="decimal"/>
      <w:lvlText w:val="%4."/>
      <w:lvlJc w:val="left"/>
      <w:pPr>
        <w:ind w:left="2520" w:hanging="360"/>
      </w:pPr>
    </w:lvl>
    <w:lvl w:ilvl="4" w:tplc="05C829D4">
      <w:start w:val="1"/>
      <w:numFmt w:val="lowerLetter"/>
      <w:lvlText w:val="%5."/>
      <w:lvlJc w:val="left"/>
      <w:pPr>
        <w:ind w:left="3240" w:hanging="360"/>
      </w:pPr>
    </w:lvl>
    <w:lvl w:ilvl="5" w:tplc="FDB26254">
      <w:start w:val="1"/>
      <w:numFmt w:val="lowerRoman"/>
      <w:lvlText w:val="%6."/>
      <w:lvlJc w:val="right"/>
      <w:pPr>
        <w:ind w:left="3960" w:hanging="180"/>
      </w:pPr>
    </w:lvl>
    <w:lvl w:ilvl="6" w:tplc="A5B6A1E6">
      <w:start w:val="1"/>
      <w:numFmt w:val="decimal"/>
      <w:lvlText w:val="%7."/>
      <w:lvlJc w:val="left"/>
      <w:pPr>
        <w:ind w:left="4680" w:hanging="360"/>
      </w:pPr>
    </w:lvl>
    <w:lvl w:ilvl="7" w:tplc="8D96199C">
      <w:start w:val="1"/>
      <w:numFmt w:val="lowerLetter"/>
      <w:lvlText w:val="%8."/>
      <w:lvlJc w:val="left"/>
      <w:pPr>
        <w:ind w:left="5400" w:hanging="360"/>
      </w:pPr>
    </w:lvl>
    <w:lvl w:ilvl="8" w:tplc="F8CAF64C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1B2EED"/>
    <w:multiLevelType w:val="hybridMultilevel"/>
    <w:tmpl w:val="D214DD32"/>
    <w:lvl w:ilvl="0" w:tplc="78B2AB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7403E3E">
      <w:start w:val="1"/>
      <w:numFmt w:val="lowerLetter"/>
      <w:lvlText w:val="%2."/>
      <w:lvlJc w:val="left"/>
      <w:pPr>
        <w:ind w:left="1080" w:hanging="360"/>
      </w:pPr>
    </w:lvl>
    <w:lvl w:ilvl="2" w:tplc="37BEEABA">
      <w:start w:val="1"/>
      <w:numFmt w:val="lowerRoman"/>
      <w:lvlText w:val="%3."/>
      <w:lvlJc w:val="right"/>
      <w:pPr>
        <w:ind w:left="1800" w:hanging="180"/>
      </w:pPr>
    </w:lvl>
    <w:lvl w:ilvl="3" w:tplc="9A3C92DE">
      <w:start w:val="1"/>
      <w:numFmt w:val="decimal"/>
      <w:lvlText w:val="%4."/>
      <w:lvlJc w:val="left"/>
      <w:pPr>
        <w:ind w:left="2520" w:hanging="360"/>
      </w:pPr>
    </w:lvl>
    <w:lvl w:ilvl="4" w:tplc="CDE2EFC6">
      <w:start w:val="1"/>
      <w:numFmt w:val="lowerLetter"/>
      <w:lvlText w:val="%5."/>
      <w:lvlJc w:val="left"/>
      <w:pPr>
        <w:ind w:left="3240" w:hanging="360"/>
      </w:pPr>
    </w:lvl>
    <w:lvl w:ilvl="5" w:tplc="2670EDAE">
      <w:start w:val="1"/>
      <w:numFmt w:val="lowerRoman"/>
      <w:lvlText w:val="%6."/>
      <w:lvlJc w:val="right"/>
      <w:pPr>
        <w:ind w:left="3960" w:hanging="180"/>
      </w:pPr>
    </w:lvl>
    <w:lvl w:ilvl="6" w:tplc="BE5C5A0E">
      <w:start w:val="1"/>
      <w:numFmt w:val="decimal"/>
      <w:lvlText w:val="%7."/>
      <w:lvlJc w:val="left"/>
      <w:pPr>
        <w:ind w:left="4680" w:hanging="360"/>
      </w:pPr>
    </w:lvl>
    <w:lvl w:ilvl="7" w:tplc="33D26B6E">
      <w:start w:val="1"/>
      <w:numFmt w:val="lowerLetter"/>
      <w:lvlText w:val="%8."/>
      <w:lvlJc w:val="left"/>
      <w:pPr>
        <w:ind w:left="5400" w:hanging="360"/>
      </w:pPr>
    </w:lvl>
    <w:lvl w:ilvl="8" w:tplc="F85A572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432DE8"/>
    <w:multiLevelType w:val="hybridMultilevel"/>
    <w:tmpl w:val="B010F128"/>
    <w:lvl w:ilvl="0" w:tplc="3EEEB2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11AA548">
      <w:start w:val="1"/>
      <w:numFmt w:val="lowerLetter"/>
      <w:lvlText w:val="%2."/>
      <w:lvlJc w:val="left"/>
      <w:pPr>
        <w:ind w:left="1080" w:hanging="360"/>
      </w:pPr>
    </w:lvl>
    <w:lvl w:ilvl="2" w:tplc="543871DE">
      <w:start w:val="1"/>
      <w:numFmt w:val="lowerRoman"/>
      <w:lvlText w:val="%3."/>
      <w:lvlJc w:val="right"/>
      <w:pPr>
        <w:ind w:left="1800" w:hanging="180"/>
      </w:pPr>
    </w:lvl>
    <w:lvl w:ilvl="3" w:tplc="D26AB950">
      <w:start w:val="1"/>
      <w:numFmt w:val="decimal"/>
      <w:lvlText w:val="%4."/>
      <w:lvlJc w:val="left"/>
      <w:pPr>
        <w:ind w:left="2520" w:hanging="360"/>
      </w:pPr>
    </w:lvl>
    <w:lvl w:ilvl="4" w:tplc="A776ED64">
      <w:start w:val="1"/>
      <w:numFmt w:val="lowerLetter"/>
      <w:lvlText w:val="%5."/>
      <w:lvlJc w:val="left"/>
      <w:pPr>
        <w:ind w:left="3240" w:hanging="360"/>
      </w:pPr>
    </w:lvl>
    <w:lvl w:ilvl="5" w:tplc="D1762046">
      <w:start w:val="1"/>
      <w:numFmt w:val="lowerRoman"/>
      <w:lvlText w:val="%6."/>
      <w:lvlJc w:val="right"/>
      <w:pPr>
        <w:ind w:left="3960" w:hanging="180"/>
      </w:pPr>
    </w:lvl>
    <w:lvl w:ilvl="6" w:tplc="87625412">
      <w:start w:val="1"/>
      <w:numFmt w:val="decimal"/>
      <w:lvlText w:val="%7."/>
      <w:lvlJc w:val="left"/>
      <w:pPr>
        <w:ind w:left="4680" w:hanging="360"/>
      </w:pPr>
    </w:lvl>
    <w:lvl w:ilvl="7" w:tplc="BED8ED5A">
      <w:start w:val="1"/>
      <w:numFmt w:val="lowerLetter"/>
      <w:lvlText w:val="%8."/>
      <w:lvlJc w:val="left"/>
      <w:pPr>
        <w:ind w:left="5400" w:hanging="360"/>
      </w:pPr>
    </w:lvl>
    <w:lvl w:ilvl="8" w:tplc="4E6E56E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FC5633"/>
    <w:multiLevelType w:val="hybridMultilevel"/>
    <w:tmpl w:val="3410AB20"/>
    <w:lvl w:ilvl="0" w:tplc="9CAE6F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A7C4E56">
      <w:start w:val="1"/>
      <w:numFmt w:val="lowerLetter"/>
      <w:lvlText w:val="%2."/>
      <w:lvlJc w:val="left"/>
      <w:pPr>
        <w:ind w:left="1080" w:hanging="360"/>
      </w:pPr>
    </w:lvl>
    <w:lvl w:ilvl="2" w:tplc="9D844F5A">
      <w:start w:val="1"/>
      <w:numFmt w:val="lowerRoman"/>
      <w:lvlText w:val="%3."/>
      <w:lvlJc w:val="right"/>
      <w:pPr>
        <w:ind w:left="1800" w:hanging="180"/>
      </w:pPr>
    </w:lvl>
    <w:lvl w:ilvl="3" w:tplc="9DBA9148">
      <w:start w:val="1"/>
      <w:numFmt w:val="decimal"/>
      <w:lvlText w:val="%4."/>
      <w:lvlJc w:val="left"/>
      <w:pPr>
        <w:ind w:left="2520" w:hanging="360"/>
      </w:pPr>
    </w:lvl>
    <w:lvl w:ilvl="4" w:tplc="E77E5F0C">
      <w:start w:val="1"/>
      <w:numFmt w:val="lowerLetter"/>
      <w:lvlText w:val="%5."/>
      <w:lvlJc w:val="left"/>
      <w:pPr>
        <w:ind w:left="3240" w:hanging="360"/>
      </w:pPr>
    </w:lvl>
    <w:lvl w:ilvl="5" w:tplc="C64E168A">
      <w:start w:val="1"/>
      <w:numFmt w:val="lowerRoman"/>
      <w:lvlText w:val="%6."/>
      <w:lvlJc w:val="right"/>
      <w:pPr>
        <w:ind w:left="3960" w:hanging="180"/>
      </w:pPr>
    </w:lvl>
    <w:lvl w:ilvl="6" w:tplc="2492591C">
      <w:start w:val="1"/>
      <w:numFmt w:val="decimal"/>
      <w:lvlText w:val="%7."/>
      <w:lvlJc w:val="left"/>
      <w:pPr>
        <w:ind w:left="4680" w:hanging="360"/>
      </w:pPr>
    </w:lvl>
    <w:lvl w:ilvl="7" w:tplc="DC262372">
      <w:start w:val="1"/>
      <w:numFmt w:val="lowerLetter"/>
      <w:lvlText w:val="%8."/>
      <w:lvlJc w:val="left"/>
      <w:pPr>
        <w:ind w:left="5400" w:hanging="360"/>
      </w:pPr>
    </w:lvl>
    <w:lvl w:ilvl="8" w:tplc="3774C81C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A1469D1"/>
    <w:multiLevelType w:val="hybridMultilevel"/>
    <w:tmpl w:val="9EA6B6CA"/>
    <w:lvl w:ilvl="0" w:tplc="FCACF3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3086BCC">
      <w:start w:val="1"/>
      <w:numFmt w:val="lowerLetter"/>
      <w:lvlText w:val="%2."/>
      <w:lvlJc w:val="left"/>
      <w:pPr>
        <w:ind w:left="1080" w:hanging="360"/>
      </w:pPr>
    </w:lvl>
    <w:lvl w:ilvl="2" w:tplc="099029BA">
      <w:start w:val="1"/>
      <w:numFmt w:val="lowerRoman"/>
      <w:lvlText w:val="%3."/>
      <w:lvlJc w:val="right"/>
      <w:pPr>
        <w:ind w:left="1800" w:hanging="180"/>
      </w:pPr>
    </w:lvl>
    <w:lvl w:ilvl="3" w:tplc="2800F31A">
      <w:start w:val="1"/>
      <w:numFmt w:val="decimal"/>
      <w:lvlText w:val="%4."/>
      <w:lvlJc w:val="left"/>
      <w:pPr>
        <w:ind w:left="2520" w:hanging="360"/>
      </w:pPr>
    </w:lvl>
    <w:lvl w:ilvl="4" w:tplc="B4AE290C">
      <w:start w:val="1"/>
      <w:numFmt w:val="lowerLetter"/>
      <w:lvlText w:val="%5."/>
      <w:lvlJc w:val="left"/>
      <w:pPr>
        <w:ind w:left="3240" w:hanging="360"/>
      </w:pPr>
    </w:lvl>
    <w:lvl w:ilvl="5" w:tplc="3940CBEC">
      <w:start w:val="1"/>
      <w:numFmt w:val="lowerRoman"/>
      <w:lvlText w:val="%6."/>
      <w:lvlJc w:val="right"/>
      <w:pPr>
        <w:ind w:left="3960" w:hanging="180"/>
      </w:pPr>
    </w:lvl>
    <w:lvl w:ilvl="6" w:tplc="D07A751C">
      <w:start w:val="1"/>
      <w:numFmt w:val="decimal"/>
      <w:lvlText w:val="%7."/>
      <w:lvlJc w:val="left"/>
      <w:pPr>
        <w:ind w:left="4680" w:hanging="360"/>
      </w:pPr>
    </w:lvl>
    <w:lvl w:ilvl="7" w:tplc="2098E148">
      <w:start w:val="1"/>
      <w:numFmt w:val="lowerLetter"/>
      <w:lvlText w:val="%8."/>
      <w:lvlJc w:val="left"/>
      <w:pPr>
        <w:ind w:left="5400" w:hanging="360"/>
      </w:pPr>
    </w:lvl>
    <w:lvl w:ilvl="8" w:tplc="05141E74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F71157"/>
    <w:multiLevelType w:val="hybridMultilevel"/>
    <w:tmpl w:val="F0DA607A"/>
    <w:lvl w:ilvl="0" w:tplc="B120A8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108FE40">
      <w:start w:val="1"/>
      <w:numFmt w:val="lowerLetter"/>
      <w:lvlText w:val="%2."/>
      <w:lvlJc w:val="left"/>
      <w:pPr>
        <w:ind w:left="1080" w:hanging="360"/>
      </w:pPr>
    </w:lvl>
    <w:lvl w:ilvl="2" w:tplc="A99EAD44">
      <w:start w:val="1"/>
      <w:numFmt w:val="lowerRoman"/>
      <w:lvlText w:val="%3."/>
      <w:lvlJc w:val="right"/>
      <w:pPr>
        <w:ind w:left="1800" w:hanging="180"/>
      </w:pPr>
    </w:lvl>
    <w:lvl w:ilvl="3" w:tplc="B6E4F58C">
      <w:start w:val="1"/>
      <w:numFmt w:val="decimal"/>
      <w:lvlText w:val="%4."/>
      <w:lvlJc w:val="left"/>
      <w:pPr>
        <w:ind w:left="2520" w:hanging="360"/>
      </w:pPr>
    </w:lvl>
    <w:lvl w:ilvl="4" w:tplc="B6207454">
      <w:start w:val="1"/>
      <w:numFmt w:val="lowerLetter"/>
      <w:lvlText w:val="%5."/>
      <w:lvlJc w:val="left"/>
      <w:pPr>
        <w:ind w:left="3240" w:hanging="360"/>
      </w:pPr>
    </w:lvl>
    <w:lvl w:ilvl="5" w:tplc="375871D4">
      <w:start w:val="1"/>
      <w:numFmt w:val="lowerRoman"/>
      <w:lvlText w:val="%6."/>
      <w:lvlJc w:val="right"/>
      <w:pPr>
        <w:ind w:left="3960" w:hanging="180"/>
      </w:pPr>
    </w:lvl>
    <w:lvl w:ilvl="6" w:tplc="75744A98">
      <w:start w:val="1"/>
      <w:numFmt w:val="decimal"/>
      <w:lvlText w:val="%7."/>
      <w:lvlJc w:val="left"/>
      <w:pPr>
        <w:ind w:left="4680" w:hanging="360"/>
      </w:pPr>
    </w:lvl>
    <w:lvl w:ilvl="7" w:tplc="0B4A9990">
      <w:start w:val="1"/>
      <w:numFmt w:val="lowerLetter"/>
      <w:lvlText w:val="%8."/>
      <w:lvlJc w:val="left"/>
      <w:pPr>
        <w:ind w:left="5400" w:hanging="360"/>
      </w:pPr>
    </w:lvl>
    <w:lvl w:ilvl="8" w:tplc="B31CB036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90F3309"/>
    <w:multiLevelType w:val="hybridMultilevel"/>
    <w:tmpl w:val="23A6E3F8"/>
    <w:lvl w:ilvl="0" w:tplc="258A89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A200CEC">
      <w:start w:val="1"/>
      <w:numFmt w:val="lowerLetter"/>
      <w:lvlText w:val="%2."/>
      <w:lvlJc w:val="left"/>
      <w:pPr>
        <w:ind w:left="1080" w:hanging="360"/>
      </w:pPr>
    </w:lvl>
    <w:lvl w:ilvl="2" w:tplc="32EE578A">
      <w:start w:val="1"/>
      <w:numFmt w:val="lowerRoman"/>
      <w:lvlText w:val="%3."/>
      <w:lvlJc w:val="right"/>
      <w:pPr>
        <w:ind w:left="1800" w:hanging="180"/>
      </w:pPr>
    </w:lvl>
    <w:lvl w:ilvl="3" w:tplc="9E908AA4">
      <w:start w:val="1"/>
      <w:numFmt w:val="decimal"/>
      <w:lvlText w:val="%4."/>
      <w:lvlJc w:val="left"/>
      <w:pPr>
        <w:ind w:left="2520" w:hanging="360"/>
      </w:pPr>
    </w:lvl>
    <w:lvl w:ilvl="4" w:tplc="5C36F7F6">
      <w:start w:val="1"/>
      <w:numFmt w:val="lowerLetter"/>
      <w:lvlText w:val="%5."/>
      <w:lvlJc w:val="left"/>
      <w:pPr>
        <w:ind w:left="3240" w:hanging="360"/>
      </w:pPr>
    </w:lvl>
    <w:lvl w:ilvl="5" w:tplc="5C7A0A28">
      <w:start w:val="1"/>
      <w:numFmt w:val="lowerRoman"/>
      <w:lvlText w:val="%6."/>
      <w:lvlJc w:val="right"/>
      <w:pPr>
        <w:ind w:left="3960" w:hanging="180"/>
      </w:pPr>
    </w:lvl>
    <w:lvl w:ilvl="6" w:tplc="DEE44E96">
      <w:start w:val="1"/>
      <w:numFmt w:val="decimal"/>
      <w:lvlText w:val="%7."/>
      <w:lvlJc w:val="left"/>
      <w:pPr>
        <w:ind w:left="4680" w:hanging="360"/>
      </w:pPr>
    </w:lvl>
    <w:lvl w:ilvl="7" w:tplc="400A2EA4">
      <w:start w:val="1"/>
      <w:numFmt w:val="lowerLetter"/>
      <w:lvlText w:val="%8."/>
      <w:lvlJc w:val="left"/>
      <w:pPr>
        <w:ind w:left="5400" w:hanging="360"/>
      </w:pPr>
    </w:lvl>
    <w:lvl w:ilvl="8" w:tplc="C00C2D18">
      <w:start w:val="1"/>
      <w:numFmt w:val="lowerRoman"/>
      <w:lvlText w:val="%9."/>
      <w:lvlJc w:val="right"/>
      <w:pPr>
        <w:ind w:left="6120" w:hanging="180"/>
      </w:pPr>
    </w:lvl>
  </w:abstractNum>
  <w:num w:numId="1" w16cid:durableId="603538080">
    <w:abstractNumId w:val="0"/>
  </w:num>
  <w:num w:numId="2" w16cid:durableId="1526670373">
    <w:abstractNumId w:val="4"/>
  </w:num>
  <w:num w:numId="3" w16cid:durableId="1785612800">
    <w:abstractNumId w:val="3"/>
  </w:num>
  <w:num w:numId="4" w16cid:durableId="730229314">
    <w:abstractNumId w:val="2"/>
  </w:num>
  <w:num w:numId="5" w16cid:durableId="2131168019">
    <w:abstractNumId w:val="5"/>
  </w:num>
  <w:num w:numId="6" w16cid:durableId="1478373373">
    <w:abstractNumId w:val="1"/>
  </w:num>
  <w:num w:numId="7" w16cid:durableId="20296012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F21"/>
    <w:rsid w:val="000B1336"/>
    <w:rsid w:val="001358DB"/>
    <w:rsid w:val="002C5A70"/>
    <w:rsid w:val="003D6F93"/>
    <w:rsid w:val="0045421F"/>
    <w:rsid w:val="004F6CBA"/>
    <w:rsid w:val="00666A56"/>
    <w:rsid w:val="006D4759"/>
    <w:rsid w:val="00920F21"/>
    <w:rsid w:val="00BF050C"/>
    <w:rsid w:val="00DE3439"/>
    <w:rsid w:val="00E43361"/>
    <w:rsid w:val="00EE2A12"/>
    <w:rsid w:val="00FD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20652"/>
  <w15:docId w15:val="{39BBE8EA-F08A-4E34-B73B-A3329FFA8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jc w:val="both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pPr>
      <w:keepNext/>
      <w:outlineLvl w:val="4"/>
    </w:pPr>
    <w:rPr>
      <w:b/>
      <w:sz w:val="32"/>
    </w:rPr>
  </w:style>
  <w:style w:type="paragraph" w:styleId="6">
    <w:name w:val="heading 6"/>
    <w:basedOn w:val="a"/>
    <w:next w:val="a"/>
    <w:link w:val="60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pPr>
      <w:keepNext/>
      <w:jc w:val="center"/>
      <w:outlineLvl w:val="6"/>
    </w:pPr>
    <w:rPr>
      <w:rFonts w:eastAsia="Calibri"/>
      <w:b/>
      <w:sz w:val="28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rFonts w:eastAsia="Calibri"/>
      <w:sz w:val="24"/>
    </w:rPr>
  </w:style>
  <w:style w:type="paragraph" w:styleId="9">
    <w:name w:val="heading 9"/>
    <w:basedOn w:val="a"/>
    <w:next w:val="a"/>
    <w:link w:val="90"/>
    <w:qFormat/>
    <w:pPr>
      <w:spacing w:before="240" w:after="60"/>
      <w:outlineLvl w:val="8"/>
    </w:pPr>
    <w:rPr>
      <w:rFonts w:ascii="Arial" w:eastAsia="Calibri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rPr>
      <w:rFonts w:eastAsia="Times New Roman"/>
      <w:b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Pr>
      <w:rFonts w:eastAsia="Times New Roman"/>
      <w:b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rPr>
      <w:rFonts w:eastAsia="Times New Roman"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Pr>
      <w:rFonts w:eastAsia="Times New Roman"/>
      <w:b/>
      <w:sz w:val="32"/>
      <w:szCs w:val="20"/>
      <w:lang w:eastAsia="ru-RU"/>
    </w:rPr>
  </w:style>
  <w:style w:type="table" w:styleId="ac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footnote text"/>
    <w:basedOn w:val="a"/>
    <w:link w:val="ae"/>
    <w:uiPriority w:val="99"/>
    <w:unhideWhenUsed/>
    <w:rPr>
      <w:rFonts w:ascii="Calibri" w:eastAsia="Calibri" w:hAnsi="Calibri"/>
      <w:lang w:eastAsia="en-US"/>
    </w:rPr>
  </w:style>
  <w:style w:type="character" w:customStyle="1" w:styleId="ae">
    <w:name w:val="Текст сноски Знак"/>
    <w:basedOn w:val="a0"/>
    <w:link w:val="ad"/>
    <w:uiPriority w:val="99"/>
    <w:rPr>
      <w:rFonts w:ascii="Calibri" w:eastAsia="Calibri" w:hAnsi="Calibri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Pr>
      <w:vertAlign w:val="superscript"/>
    </w:rPr>
  </w:style>
  <w:style w:type="table" w:customStyle="1" w:styleId="12">
    <w:name w:val="Сетка таблицы1"/>
    <w:basedOn w:val="a1"/>
    <w:next w:val="ac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next w:val="ac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">
    <w:name w:val="Сетка таблицы3"/>
    <w:basedOn w:val="a1"/>
    <w:next w:val="ac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1"/>
    <w:next w:val="ac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List Paragraph"/>
    <w:basedOn w:val="a"/>
    <w:link w:val="af1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5">
    <w:name w:val="Основной текст 2 Знак"/>
    <w:basedOn w:val="a0"/>
  </w:style>
  <w:style w:type="paragraph" w:styleId="af2">
    <w:name w:val="TOC Heading"/>
    <w:basedOn w:val="1"/>
    <w:next w:val="a"/>
    <w:uiPriority w:val="39"/>
    <w:unhideWhenUsed/>
    <w:qFormat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13">
    <w:name w:val="toc 1"/>
    <w:basedOn w:val="a"/>
    <w:next w:val="a"/>
    <w:uiPriority w:val="39"/>
    <w:unhideWhenUsed/>
    <w:pPr>
      <w:spacing w:after="100"/>
    </w:pPr>
    <w:rPr>
      <w:b/>
      <w:sz w:val="28"/>
    </w:rPr>
  </w:style>
  <w:style w:type="paragraph" w:styleId="33">
    <w:name w:val="toc 3"/>
    <w:basedOn w:val="a"/>
    <w:next w:val="a"/>
    <w:uiPriority w:val="39"/>
    <w:unhideWhenUsed/>
    <w:pPr>
      <w:tabs>
        <w:tab w:val="right" w:leader="dot" w:pos="14560"/>
      </w:tabs>
      <w:spacing w:after="100"/>
      <w:ind w:firstLine="680"/>
    </w:pPr>
    <w:rPr>
      <w:rFonts w:eastAsia="Calibri"/>
      <w:sz w:val="24"/>
      <w:lang w:eastAsia="en-US"/>
    </w:rPr>
  </w:style>
  <w:style w:type="character" w:styleId="af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26">
    <w:name w:val="toc 2"/>
    <w:basedOn w:val="a"/>
    <w:next w:val="a"/>
    <w:uiPriority w:val="39"/>
    <w:unhideWhenUsed/>
    <w:pPr>
      <w:tabs>
        <w:tab w:val="right" w:leader="dot" w:pos="14560"/>
      </w:tabs>
      <w:spacing w:after="100"/>
      <w:ind w:left="200"/>
    </w:pPr>
    <w:rPr>
      <w:rFonts w:eastAsia="Calibri"/>
      <w:sz w:val="24"/>
      <w:lang w:eastAsia="en-US"/>
    </w:rPr>
  </w:style>
  <w:style w:type="paragraph" w:styleId="52">
    <w:name w:val="toc 5"/>
    <w:basedOn w:val="a"/>
    <w:next w:val="a"/>
    <w:uiPriority w:val="39"/>
    <w:semiHidden/>
    <w:unhideWhenUsed/>
    <w:pPr>
      <w:spacing w:after="100"/>
      <w:ind w:left="800"/>
    </w:pPr>
    <w:rPr>
      <w:sz w:val="28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eastAsia="Times New Roman"/>
      <w:sz w:val="20"/>
      <w:szCs w:val="20"/>
      <w:lang w:eastAsia="ru-RU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eastAsia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Pr>
      <w:rFonts w:eastAsia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Pr>
      <w:rFonts w:eastAsia="Times New Roman"/>
      <w:b/>
      <w:bCs/>
      <w:sz w:val="22"/>
      <w:lang w:eastAsia="ru-RU"/>
    </w:rPr>
  </w:style>
  <w:style w:type="character" w:customStyle="1" w:styleId="70">
    <w:name w:val="Заголовок 7 Знак"/>
    <w:basedOn w:val="a0"/>
    <w:link w:val="7"/>
    <w:rPr>
      <w:rFonts w:eastAsia="Calibri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Pr>
      <w:rFonts w:eastAsia="Calibri"/>
      <w:szCs w:val="20"/>
      <w:lang w:eastAsia="ru-RU"/>
    </w:rPr>
  </w:style>
  <w:style w:type="character" w:customStyle="1" w:styleId="90">
    <w:name w:val="Заголовок 9 Знак"/>
    <w:basedOn w:val="a0"/>
    <w:link w:val="9"/>
    <w:rPr>
      <w:rFonts w:ascii="Arial" w:eastAsia="Calibri" w:hAnsi="Arial" w:cs="Arial"/>
      <w:sz w:val="22"/>
      <w:lang w:eastAsia="ru-RU"/>
    </w:rPr>
  </w:style>
  <w:style w:type="numbering" w:customStyle="1" w:styleId="14">
    <w:name w:val="Нет списка1"/>
    <w:next w:val="a2"/>
    <w:uiPriority w:val="99"/>
    <w:semiHidden/>
    <w:unhideWhenUsed/>
  </w:style>
  <w:style w:type="paragraph" w:styleId="afa">
    <w:name w:val="Body Text"/>
    <w:basedOn w:val="a"/>
    <w:link w:val="afb"/>
    <w:rPr>
      <w:sz w:val="24"/>
    </w:rPr>
  </w:style>
  <w:style w:type="character" w:customStyle="1" w:styleId="afb">
    <w:name w:val="Основной текст Знак"/>
    <w:basedOn w:val="a0"/>
    <w:link w:val="afa"/>
    <w:rPr>
      <w:rFonts w:eastAsia="Times New Roman"/>
      <w:szCs w:val="20"/>
      <w:lang w:eastAsia="ru-RU"/>
    </w:rPr>
  </w:style>
  <w:style w:type="paragraph" w:styleId="27">
    <w:name w:val="Body Text 2"/>
    <w:basedOn w:val="a"/>
    <w:link w:val="210"/>
    <w:pPr>
      <w:jc w:val="both"/>
    </w:pPr>
  </w:style>
  <w:style w:type="character" w:customStyle="1" w:styleId="210">
    <w:name w:val="Основной текст 2 Знак1"/>
    <w:basedOn w:val="a0"/>
    <w:link w:val="27"/>
    <w:rPr>
      <w:rFonts w:eastAsia="Times New Roman"/>
      <w:sz w:val="20"/>
      <w:szCs w:val="20"/>
      <w:lang w:eastAsia="ru-RU"/>
    </w:rPr>
  </w:style>
  <w:style w:type="character" w:customStyle="1" w:styleId="28">
    <w:name w:val="Знак Знак2"/>
    <w:rPr>
      <w:sz w:val="24"/>
      <w:lang w:val="ru-RU" w:eastAsia="ru-RU" w:bidi="ar-SA"/>
    </w:rPr>
  </w:style>
  <w:style w:type="character" w:customStyle="1" w:styleId="29">
    <w:name w:val="Красная строка 2 Знак"/>
    <w:link w:val="2a"/>
    <w:rPr>
      <w:lang w:eastAsia="ru-RU"/>
    </w:rPr>
  </w:style>
  <w:style w:type="paragraph" w:styleId="afc">
    <w:name w:val="Body Text Indent"/>
    <w:basedOn w:val="a"/>
    <w:link w:val="afd"/>
    <w:unhideWhenUsed/>
    <w:pPr>
      <w:spacing w:after="120"/>
      <w:ind w:left="283"/>
    </w:pPr>
  </w:style>
  <w:style w:type="character" w:customStyle="1" w:styleId="afd">
    <w:name w:val="Основной текст с отступом Знак"/>
    <w:basedOn w:val="a0"/>
    <w:link w:val="afc"/>
    <w:rPr>
      <w:rFonts w:eastAsia="Times New Roman"/>
      <w:sz w:val="20"/>
      <w:szCs w:val="20"/>
      <w:lang w:eastAsia="ru-RU"/>
    </w:rPr>
  </w:style>
  <w:style w:type="paragraph" w:styleId="2a">
    <w:name w:val="Body Text First Indent 2"/>
    <w:basedOn w:val="afc"/>
    <w:link w:val="29"/>
    <w:pPr>
      <w:ind w:firstLine="210"/>
    </w:pPr>
    <w:rPr>
      <w:rFonts w:eastAsiaTheme="minorHAnsi"/>
      <w:sz w:val="24"/>
      <w:szCs w:val="22"/>
    </w:rPr>
  </w:style>
  <w:style w:type="character" w:customStyle="1" w:styleId="211">
    <w:name w:val="Красная строка 2 Знак1"/>
    <w:basedOn w:val="afd"/>
    <w:uiPriority w:val="99"/>
    <w:semiHidden/>
    <w:rPr>
      <w:rFonts w:eastAsia="Times New Roman"/>
      <w:sz w:val="20"/>
      <w:szCs w:val="20"/>
      <w:lang w:eastAsia="ru-RU"/>
    </w:rPr>
  </w:style>
  <w:style w:type="character" w:customStyle="1" w:styleId="afe">
    <w:name w:val="Текст Знак"/>
    <w:link w:val="aff"/>
  </w:style>
  <w:style w:type="paragraph" w:styleId="aff">
    <w:name w:val="Plain Text"/>
    <w:basedOn w:val="a"/>
    <w:link w:val="afe"/>
    <w:rPr>
      <w:rFonts w:eastAsiaTheme="minorHAnsi"/>
      <w:sz w:val="24"/>
      <w:szCs w:val="22"/>
      <w:lang w:eastAsia="en-US"/>
    </w:rPr>
  </w:style>
  <w:style w:type="character" w:customStyle="1" w:styleId="15">
    <w:name w:val="Текст Знак1"/>
    <w:basedOn w:val="a0"/>
    <w:uiPriority w:val="99"/>
    <w:semiHidden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apple-style-span">
    <w:name w:val="apple-style-span"/>
    <w:basedOn w:val="a0"/>
  </w:style>
  <w:style w:type="character" w:customStyle="1" w:styleId="aff0">
    <w:name w:val="Знак Знак Знак"/>
    <w:rPr>
      <w:sz w:val="24"/>
      <w:lang w:val="ru-RU" w:eastAsia="ru-RU" w:bidi="ar-SA"/>
    </w:rPr>
  </w:style>
  <w:style w:type="paragraph" w:customStyle="1" w:styleId="16">
    <w:name w:val="Абзац списка1"/>
    <w:basedOn w:val="a"/>
    <w:pPr>
      <w:ind w:left="720"/>
      <w:contextualSpacing/>
    </w:pPr>
    <w:rPr>
      <w:rFonts w:eastAsia="Calibri"/>
    </w:rPr>
  </w:style>
  <w:style w:type="paragraph" w:customStyle="1" w:styleId="CharChar">
    <w:name w:val="Знак Знак Знак Знак Char Знак Char Знак"/>
    <w:basedOn w:val="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lang w:val="en-US" w:eastAsia="en-US"/>
    </w:rPr>
  </w:style>
  <w:style w:type="paragraph" w:styleId="aff1">
    <w:name w:val="List Number"/>
    <w:basedOn w:val="a"/>
    <w:pPr>
      <w:tabs>
        <w:tab w:val="num" w:pos="720"/>
      </w:tabs>
      <w:ind w:left="717" w:hanging="357"/>
    </w:pPr>
    <w:rPr>
      <w:rFonts w:eastAsia="Calibri"/>
    </w:rPr>
  </w:style>
  <w:style w:type="character" w:styleId="aff2">
    <w:name w:val="Strong"/>
    <w:uiPriority w:val="22"/>
    <w:qFormat/>
    <w:rPr>
      <w:b/>
      <w:bCs/>
    </w:rPr>
  </w:style>
  <w:style w:type="paragraph" w:customStyle="1" w:styleId="17">
    <w:name w:val="Обычный1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styleId="aff3">
    <w:name w:val="Emphasis"/>
    <w:uiPriority w:val="20"/>
    <w:qFormat/>
    <w:rPr>
      <w:i/>
      <w:iCs/>
    </w:rPr>
  </w:style>
  <w:style w:type="paragraph" w:customStyle="1" w:styleId="aff4">
    <w:name w:val="Знак Знак Знак Знак Знак Знак Знак Знак Знак Знак Знак Знак Знак Знак Знак Знак Знак"/>
    <w:basedOn w:val="a"/>
    <w:pPr>
      <w:spacing w:after="160" w:line="240" w:lineRule="exact"/>
    </w:pPr>
    <w:rPr>
      <w:rFonts w:ascii="Verdana" w:hAnsi="Verdana" w:cs="Verdana"/>
      <w:lang w:val="en-US" w:eastAsia="en-US"/>
    </w:rPr>
  </w:style>
  <w:style w:type="table" w:customStyle="1" w:styleId="53">
    <w:name w:val="Сетка таблицы5"/>
    <w:basedOn w:val="a1"/>
    <w:next w:val="ac"/>
    <w:uiPriority w:val="59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5">
    <w:name w:val="Стиль"/>
    <w:pPr>
      <w:widowControl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aff6">
    <w:name w:val="Обычный.Основной"/>
    <w:pPr>
      <w:widowControl w:val="0"/>
      <w:spacing w:after="0" w:line="259" w:lineRule="auto"/>
      <w:jc w:val="both"/>
    </w:pPr>
    <w:rPr>
      <w:rFonts w:eastAsia="Times New Roman"/>
      <w:szCs w:val="20"/>
      <w:lang w:eastAsia="ru-RU"/>
    </w:rPr>
  </w:style>
  <w:style w:type="character" w:customStyle="1" w:styleId="wmi-callto">
    <w:name w:val="wmi-callto"/>
    <w:basedOn w:val="a0"/>
  </w:style>
  <w:style w:type="character" w:customStyle="1" w:styleId="FontStyle12">
    <w:name w:val="Font Style12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rPr>
      <w:rFonts w:ascii="Times New Roman" w:hAnsi="Times New Roman" w:cs="Times New Roman"/>
      <w:b/>
      <w:bCs/>
      <w:sz w:val="22"/>
      <w:szCs w:val="22"/>
    </w:rPr>
  </w:style>
  <w:style w:type="character" w:customStyle="1" w:styleId="apple-converted-space">
    <w:name w:val="apple-converted-space"/>
    <w:rPr>
      <w:rFonts w:cs="Times New Roman"/>
    </w:rPr>
  </w:style>
  <w:style w:type="paragraph" w:styleId="aff7">
    <w:name w:val="List"/>
    <w:basedOn w:val="a"/>
    <w:pPr>
      <w:ind w:left="283" w:hanging="283"/>
    </w:pPr>
  </w:style>
  <w:style w:type="paragraph" w:styleId="2b">
    <w:name w:val="List 2"/>
    <w:basedOn w:val="a"/>
    <w:pPr>
      <w:ind w:left="566" w:hanging="283"/>
    </w:pPr>
  </w:style>
  <w:style w:type="paragraph" w:styleId="34">
    <w:name w:val="Body Text Indent 3"/>
    <w:basedOn w:val="a"/>
    <w:link w:val="35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rPr>
      <w:rFonts w:eastAsia="Times New Roman"/>
      <w:sz w:val="16"/>
      <w:szCs w:val="16"/>
      <w:lang w:eastAsia="ru-RU"/>
    </w:rPr>
  </w:style>
  <w:style w:type="paragraph" w:styleId="aff8">
    <w:name w:val="Body Text First Indent"/>
    <w:basedOn w:val="afa"/>
    <w:link w:val="aff9"/>
    <w:pPr>
      <w:spacing w:after="120"/>
      <w:ind w:firstLine="210"/>
    </w:pPr>
    <w:rPr>
      <w:sz w:val="20"/>
    </w:rPr>
  </w:style>
  <w:style w:type="character" w:customStyle="1" w:styleId="aff9">
    <w:name w:val="Красная строка Знак"/>
    <w:basedOn w:val="afb"/>
    <w:link w:val="aff8"/>
    <w:rPr>
      <w:rFonts w:eastAsia="Times New Roman"/>
      <w:sz w:val="20"/>
      <w:szCs w:val="20"/>
      <w:lang w:eastAsia="ru-RU"/>
    </w:rPr>
  </w:style>
  <w:style w:type="paragraph" w:styleId="2c">
    <w:name w:val="List Bullet 2"/>
    <w:basedOn w:val="a"/>
    <w:pPr>
      <w:tabs>
        <w:tab w:val="num" w:pos="643"/>
      </w:tabs>
      <w:ind w:left="643" w:hanging="360"/>
      <w:jc w:val="both"/>
    </w:pPr>
    <w:rPr>
      <w:sz w:val="24"/>
      <w:szCs w:val="24"/>
    </w:rPr>
  </w:style>
  <w:style w:type="character" w:customStyle="1" w:styleId="18">
    <w:name w:val="Строгий1"/>
    <w:rPr>
      <w:rFonts w:ascii="Lucida Grande" w:eastAsia="ヒラギノ角ゴ Pro W3" w:hAnsi="Lucida Grande"/>
      <w:b/>
      <w:i w:val="0"/>
      <w:color w:val="000000"/>
      <w:sz w:val="20"/>
    </w:rPr>
  </w:style>
  <w:style w:type="character" w:customStyle="1" w:styleId="t91">
    <w:name w:val="t91"/>
    <w:rPr>
      <w:rFonts w:ascii="Times New Roman" w:hAnsi="Times New Roman" w:cs="Times New Roman" w:hint="default"/>
      <w:color w:val="000000"/>
      <w:sz w:val="26"/>
      <w:szCs w:val="26"/>
    </w:rPr>
  </w:style>
  <w:style w:type="character" w:customStyle="1" w:styleId="t101">
    <w:name w:val="t101"/>
    <w:rPr>
      <w:rFonts w:ascii="Times New Roman" w:hAnsi="Times New Roman" w:cs="Times New Roman" w:hint="default"/>
      <w:b/>
      <w:bCs/>
      <w:color w:val="000000"/>
      <w:sz w:val="26"/>
      <w:szCs w:val="26"/>
    </w:rPr>
  </w:style>
  <w:style w:type="character" w:customStyle="1" w:styleId="ms-rtecustom-">
    <w:name w:val="ms-rtecustom-параграф"/>
    <w:basedOn w:val="a0"/>
  </w:style>
  <w:style w:type="character" w:styleId="affa">
    <w:name w:val="page number"/>
    <w:basedOn w:val="a0"/>
  </w:style>
  <w:style w:type="paragraph" w:customStyle="1" w:styleId="19">
    <w:name w:val="Без интервала1"/>
    <w:pPr>
      <w:spacing w:after="0" w:line="240" w:lineRule="auto"/>
    </w:pPr>
    <w:rPr>
      <w:rFonts w:ascii="Calibri" w:eastAsia="Times New Roman" w:hAnsi="Calibri"/>
      <w:sz w:val="22"/>
      <w:lang w:eastAsia="ru-RU"/>
    </w:rPr>
  </w:style>
  <w:style w:type="character" w:customStyle="1" w:styleId="affb">
    <w:name w:val="Заголовок Знак"/>
    <w:link w:val="affc"/>
    <w:rPr>
      <w:b/>
      <w:bCs/>
      <w:sz w:val="32"/>
      <w:szCs w:val="32"/>
    </w:rPr>
  </w:style>
  <w:style w:type="paragraph" w:styleId="affc">
    <w:name w:val="Title"/>
    <w:basedOn w:val="a"/>
    <w:link w:val="affb"/>
    <w:qFormat/>
    <w:pPr>
      <w:jc w:val="center"/>
    </w:pPr>
    <w:rPr>
      <w:rFonts w:eastAsiaTheme="minorHAnsi"/>
      <w:b/>
      <w:bCs/>
      <w:sz w:val="32"/>
      <w:szCs w:val="32"/>
      <w:lang w:eastAsia="en-US"/>
    </w:rPr>
  </w:style>
  <w:style w:type="character" w:customStyle="1" w:styleId="1a">
    <w:name w:val="Название Знак1"/>
    <w:basedOn w:val="a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  <w:lang w:eastAsia="ru-RU"/>
    </w:rPr>
  </w:style>
  <w:style w:type="paragraph" w:customStyle="1" w:styleId="Style7">
    <w:name w:val="Style7"/>
    <w:basedOn w:val="a"/>
    <w:pPr>
      <w:widowControl w:val="0"/>
      <w:spacing w:line="276" w:lineRule="exact"/>
      <w:jc w:val="right"/>
    </w:pPr>
    <w:rPr>
      <w:rFonts w:eastAsia="Calibri"/>
      <w:sz w:val="24"/>
      <w:szCs w:val="24"/>
    </w:rPr>
  </w:style>
  <w:style w:type="paragraph" w:customStyle="1" w:styleId="Style8">
    <w:name w:val="Style8"/>
    <w:basedOn w:val="a"/>
    <w:pPr>
      <w:widowControl w:val="0"/>
      <w:spacing w:line="281" w:lineRule="exact"/>
      <w:ind w:firstLine="350"/>
    </w:pPr>
    <w:rPr>
      <w:rFonts w:eastAsia="Calibri"/>
      <w:sz w:val="24"/>
      <w:szCs w:val="24"/>
    </w:rPr>
  </w:style>
  <w:style w:type="character" w:customStyle="1" w:styleId="FontStyle15">
    <w:name w:val="Font Style15"/>
    <w:rPr>
      <w:rFonts w:ascii="Times New Roman" w:hAnsi="Times New Roman" w:cs="Times New Roman"/>
      <w:b/>
      <w:bCs/>
      <w:sz w:val="22"/>
      <w:szCs w:val="22"/>
    </w:rPr>
  </w:style>
  <w:style w:type="paragraph" w:customStyle="1" w:styleId="affd">
    <w:name w:val="Знак Знак Знак Знак"/>
    <w:basedOn w:val="a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BodyText2Char">
    <w:name w:val="Body Text 2 Char"/>
    <w:rPr>
      <w:rFonts w:eastAsia="Times New Roman" w:cs="Times New Roman"/>
      <w:sz w:val="24"/>
      <w:lang w:val="ru-RU" w:eastAsia="ru-RU" w:bidi="ar-SA"/>
    </w:rPr>
  </w:style>
  <w:style w:type="character" w:customStyle="1" w:styleId="2d">
    <w:name w:val="Основной текст (2) + Не 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paragraph" w:styleId="affe">
    <w:name w:val="Normal (Web)"/>
    <w:basedOn w:val="a"/>
    <w:link w:val="afff"/>
    <w:uiPriority w:val="99"/>
    <w:pPr>
      <w:spacing w:before="100" w:beforeAutospacing="1" w:after="100" w:afterAutospacing="1"/>
    </w:pPr>
    <w:rPr>
      <w:sz w:val="24"/>
      <w:szCs w:val="24"/>
    </w:rPr>
  </w:style>
  <w:style w:type="character" w:customStyle="1" w:styleId="afff">
    <w:name w:val="Обычный (Интернет) Знак"/>
    <w:link w:val="affe"/>
    <w:uiPriority w:val="99"/>
    <w:rPr>
      <w:rFonts w:eastAsia="Times New Roman"/>
      <w:szCs w:val="24"/>
      <w:lang w:eastAsia="ru-RU"/>
    </w:rPr>
  </w:style>
  <w:style w:type="paragraph" w:styleId="afff0">
    <w:name w:val="No Spacing"/>
    <w:uiPriority w:val="1"/>
    <w:qFormat/>
    <w:pPr>
      <w:spacing w:after="0" w:line="240" w:lineRule="auto"/>
    </w:pPr>
    <w:rPr>
      <w:rFonts w:ascii="Calibri" w:eastAsia="Calibri" w:hAnsi="Calibri"/>
      <w:sz w:val="22"/>
    </w:rPr>
  </w:style>
  <w:style w:type="character" w:customStyle="1" w:styleId="ms-rtecustom-0">
    <w:name w:val="ms-rtecustom-улучшенныйсписок"/>
    <w:basedOn w:val="a0"/>
  </w:style>
  <w:style w:type="character" w:customStyle="1" w:styleId="1b">
    <w:name w:val="Знак Знак Знак1"/>
    <w:rPr>
      <w:lang w:val="ru-RU" w:eastAsia="ru-RU" w:bidi="ar-SA"/>
    </w:rPr>
  </w:style>
  <w:style w:type="character" w:customStyle="1" w:styleId="BodyTextChar">
    <w:name w:val="Body Text Char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pPr>
      <w:spacing w:after="0" w:line="240" w:lineRule="auto"/>
    </w:pPr>
    <w:rPr>
      <w:rFonts w:eastAsia="Calibri"/>
      <w:color w:val="000000"/>
      <w:szCs w:val="24"/>
      <w:lang w:eastAsia="ru-RU"/>
    </w:rPr>
  </w:style>
  <w:style w:type="paragraph" w:customStyle="1" w:styleId="2e">
    <w:name w:val="Текст2"/>
    <w:basedOn w:val="a"/>
    <w:pPr>
      <w:spacing w:line="288" w:lineRule="auto"/>
      <w:ind w:firstLine="709"/>
      <w:jc w:val="both"/>
    </w:pPr>
    <w:rPr>
      <w:rFonts w:eastAsia="Calibri"/>
      <w:sz w:val="24"/>
      <w:szCs w:val="26"/>
    </w:rPr>
  </w:style>
  <w:style w:type="paragraph" w:customStyle="1" w:styleId="afff1">
    <w:name w:val="ТекстОсновной"/>
    <w:basedOn w:val="a"/>
    <w:pPr>
      <w:spacing w:line="360" w:lineRule="auto"/>
      <w:ind w:firstLine="680"/>
      <w:jc w:val="both"/>
    </w:pPr>
    <w:rPr>
      <w:rFonts w:eastAsia="Arial Unicode MS"/>
      <w:color w:val="000000"/>
      <w:sz w:val="28"/>
      <w:szCs w:val="24"/>
      <w:lang w:eastAsia="ar-SA"/>
    </w:rPr>
  </w:style>
  <w:style w:type="paragraph" w:customStyle="1" w:styleId="140">
    <w:name w:val="Обычный14Отступ"/>
    <w:basedOn w:val="a"/>
    <w:pPr>
      <w:ind w:firstLine="720"/>
      <w:jc w:val="both"/>
    </w:pPr>
    <w:rPr>
      <w:rFonts w:eastAsia="Calibri"/>
      <w:sz w:val="28"/>
    </w:rPr>
  </w:style>
  <w:style w:type="character" w:customStyle="1" w:styleId="p11">
    <w:name w:val="p11"/>
    <w:rPr>
      <w:rFonts w:ascii="Times New Roman" w:hAnsi="Times New Roman"/>
      <w:b/>
      <w:color w:val="000000"/>
      <w:sz w:val="24"/>
    </w:rPr>
  </w:style>
  <w:style w:type="paragraph" w:styleId="36">
    <w:name w:val="Body Text 3"/>
    <w:basedOn w:val="a"/>
    <w:link w:val="37"/>
    <w:pPr>
      <w:spacing w:after="120"/>
    </w:pPr>
    <w:rPr>
      <w:rFonts w:eastAsia="Calibri"/>
      <w:sz w:val="16"/>
      <w:szCs w:val="16"/>
    </w:rPr>
  </w:style>
  <w:style w:type="character" w:customStyle="1" w:styleId="37">
    <w:name w:val="Основной текст 3 Знак"/>
    <w:basedOn w:val="a0"/>
    <w:link w:val="36"/>
    <w:rPr>
      <w:rFonts w:eastAsia="Calibri"/>
      <w:sz w:val="16"/>
      <w:szCs w:val="16"/>
      <w:lang w:eastAsia="ru-RU"/>
    </w:rPr>
  </w:style>
  <w:style w:type="paragraph" w:customStyle="1" w:styleId="FR2">
    <w:name w:val="FR2"/>
    <w:pPr>
      <w:widowControl w:val="0"/>
      <w:spacing w:after="0" w:line="300" w:lineRule="auto"/>
    </w:pPr>
    <w:rPr>
      <w:rFonts w:eastAsia="Calibri"/>
      <w:sz w:val="28"/>
      <w:szCs w:val="20"/>
      <w:lang w:eastAsia="ru-RU"/>
    </w:rPr>
  </w:style>
  <w:style w:type="paragraph" w:customStyle="1" w:styleId="1c">
    <w:name w:val="Знак Знак Знак1 Знак Знак Знак Знак Знак Знак Знак"/>
    <w:basedOn w:val="a"/>
    <w:rPr>
      <w:rFonts w:ascii="Verdana" w:eastAsia="Calibri" w:hAnsi="Verdana" w:cs="Verdana"/>
      <w:lang w:val="en-US" w:eastAsia="en-US"/>
    </w:rPr>
  </w:style>
  <w:style w:type="paragraph" w:customStyle="1" w:styleId="CharCharCharChar11">
    <w:name w:val="Char Char Char Char1 Знак Знак Знак1 Знак Знак"/>
    <w:basedOn w:val="a"/>
    <w:pPr>
      <w:spacing w:after="160" w:line="240" w:lineRule="exact"/>
    </w:pPr>
    <w:rPr>
      <w:rFonts w:eastAsia="Calibri"/>
      <w:sz w:val="22"/>
      <w:szCs w:val="22"/>
      <w:lang w:val="en-GB" w:eastAsia="en-US"/>
    </w:rPr>
  </w:style>
  <w:style w:type="paragraph" w:customStyle="1" w:styleId="afff2">
    <w:name w:val="Знак Знак Знак Знак Знак Знак Знак Знак Знак Знак Знак"/>
    <w:basedOn w:val="a"/>
    <w:pPr>
      <w:spacing w:after="160" w:line="240" w:lineRule="exact"/>
    </w:pPr>
    <w:rPr>
      <w:rFonts w:ascii="Verdana" w:eastAsia="Calibri" w:hAnsi="Verdana" w:cs="Verdana"/>
      <w:lang w:val="en-US" w:eastAsia="en-US"/>
    </w:rPr>
  </w:style>
  <w:style w:type="paragraph" w:customStyle="1" w:styleId="fatext">
    <w:name w:val="fatext"/>
    <w:basedOn w:val="a"/>
    <w:pPr>
      <w:spacing w:before="100" w:beforeAutospacing="1" w:after="100" w:afterAutospacing="1"/>
      <w:jc w:val="both"/>
    </w:pPr>
    <w:rPr>
      <w:rFonts w:ascii="Verdana" w:eastAsia="Calibri" w:hAnsi="Verdana"/>
      <w:sz w:val="16"/>
      <w:szCs w:val="16"/>
    </w:rPr>
  </w:style>
  <w:style w:type="paragraph" w:customStyle="1" w:styleId="1d">
    <w:name w:val="Знак1"/>
    <w:basedOn w:val="a"/>
    <w:pPr>
      <w:spacing w:after="160" w:line="240" w:lineRule="exact"/>
    </w:pPr>
    <w:rPr>
      <w:rFonts w:ascii="Verdana" w:eastAsia="Calibri" w:hAnsi="Verdana"/>
      <w:lang w:val="en-US" w:eastAsia="en-US"/>
    </w:rPr>
  </w:style>
  <w:style w:type="paragraph" w:customStyle="1" w:styleId="afff3">
    <w:name w:val="Знак Знак Знак Знак Знак Знак Знак Знак Знак Знак"/>
    <w:basedOn w:val="a"/>
    <w:pPr>
      <w:spacing w:after="160" w:line="240" w:lineRule="exact"/>
    </w:pPr>
    <w:rPr>
      <w:rFonts w:ascii="Verdana" w:eastAsia="Calibri" w:hAnsi="Verdana" w:cs="Verdana"/>
      <w:lang w:val="en-US" w:eastAsia="en-US"/>
    </w:rPr>
  </w:style>
  <w:style w:type="paragraph" w:customStyle="1" w:styleId="212">
    <w:name w:val="Основной текст 21"/>
    <w:basedOn w:val="a"/>
    <w:pPr>
      <w:widowControl w:val="0"/>
      <w:jc w:val="both"/>
    </w:pPr>
    <w:rPr>
      <w:rFonts w:eastAsia="Arial Unicode MS" w:cs="Tahoma"/>
      <w:sz w:val="24"/>
      <w:szCs w:val="24"/>
      <w:lang w:eastAsia="hi-IN" w:bidi="hi-IN"/>
    </w:rPr>
  </w:style>
  <w:style w:type="paragraph" w:customStyle="1" w:styleId="1e">
    <w:name w:val="Стиль1"/>
    <w:basedOn w:val="a"/>
    <w:pPr>
      <w:spacing w:line="360" w:lineRule="auto"/>
      <w:jc w:val="center"/>
    </w:pPr>
    <w:rPr>
      <w:rFonts w:eastAsia="Calibri"/>
      <w:bCs/>
      <w:sz w:val="24"/>
      <w:szCs w:val="24"/>
    </w:rPr>
  </w:style>
  <w:style w:type="paragraph" w:customStyle="1" w:styleId="afff4">
    <w:name w:val="Основной мой"/>
    <w:basedOn w:val="a"/>
    <w:pPr>
      <w:spacing w:line="360" w:lineRule="auto"/>
      <w:ind w:firstLine="709"/>
      <w:jc w:val="both"/>
    </w:pPr>
    <w:rPr>
      <w:sz w:val="28"/>
      <w:szCs w:val="22"/>
      <w:lang w:eastAsia="en-US"/>
    </w:rPr>
  </w:style>
  <w:style w:type="paragraph" w:customStyle="1" w:styleId="2f">
    <w:name w:val="Знак Знак2 Знак"/>
    <w:basedOn w:val="a"/>
    <w:pPr>
      <w:widowControl w:val="0"/>
      <w:jc w:val="right"/>
    </w:pPr>
    <w:rPr>
      <w:rFonts w:ascii="Tahoma" w:eastAsia="Calibri" w:hAnsi="Tahoma"/>
      <w:b/>
      <w:lang w:val="en-US" w:eastAsia="en-US"/>
    </w:rPr>
  </w:style>
  <w:style w:type="paragraph" w:customStyle="1" w:styleId="western">
    <w:name w:val="western"/>
    <w:basedOn w:val="a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PlainTextChar">
    <w:name w:val="Plain Text Char"/>
    <w:rPr>
      <w:rFonts w:ascii="Consolas" w:eastAsia="Times New Roman" w:hAnsi="Consolas" w:cs="Times New Roman"/>
      <w:sz w:val="21"/>
      <w:szCs w:val="21"/>
    </w:rPr>
  </w:style>
  <w:style w:type="paragraph" w:customStyle="1" w:styleId="Pa4">
    <w:name w:val="Pa4"/>
    <w:basedOn w:val="a"/>
    <w:next w:val="a"/>
    <w:pPr>
      <w:spacing w:line="241" w:lineRule="atLeast"/>
    </w:pPr>
    <w:rPr>
      <w:rFonts w:ascii="Arno Pro" w:eastAsia="Calibri" w:hAnsi="Arno Pro"/>
      <w:sz w:val="24"/>
      <w:szCs w:val="24"/>
    </w:rPr>
  </w:style>
  <w:style w:type="paragraph" w:customStyle="1" w:styleId="Pa8">
    <w:name w:val="Pa8"/>
    <w:basedOn w:val="Default"/>
    <w:next w:val="Default"/>
    <w:pPr>
      <w:spacing w:line="221" w:lineRule="atLeast"/>
    </w:pPr>
    <w:rPr>
      <w:color w:val="auto"/>
    </w:rPr>
  </w:style>
  <w:style w:type="character" w:customStyle="1" w:styleId="A40">
    <w:name w:val="A4"/>
    <w:rPr>
      <w:color w:val="000000"/>
      <w:sz w:val="18"/>
    </w:rPr>
  </w:style>
  <w:style w:type="character" w:customStyle="1" w:styleId="art-title1">
    <w:name w:val="art-title1"/>
    <w:rPr>
      <w:rFonts w:ascii="Arial" w:hAnsi="Arial"/>
      <w:color w:val="000000"/>
      <w:sz w:val="13"/>
    </w:rPr>
  </w:style>
  <w:style w:type="paragraph" w:customStyle="1" w:styleId="1f">
    <w:name w:val="Основной текст1"/>
    <w:basedOn w:val="a"/>
    <w:pPr>
      <w:tabs>
        <w:tab w:val="right" w:pos="4763"/>
      </w:tabs>
      <w:spacing w:after="120" w:line="269" w:lineRule="auto"/>
      <w:ind w:firstLine="454"/>
      <w:jc w:val="both"/>
    </w:pPr>
    <w:rPr>
      <w:rFonts w:eastAsia="Calibri"/>
      <w:sz w:val="22"/>
    </w:rPr>
  </w:style>
  <w:style w:type="paragraph" w:customStyle="1" w:styleId="text">
    <w:name w:val="text"/>
    <w:basedOn w:val="a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FontStyle11">
    <w:name w:val="Font Style11"/>
    <w:rPr>
      <w:rFonts w:ascii="Times New Roman" w:hAnsi="Times New Roman"/>
      <w:sz w:val="26"/>
    </w:rPr>
  </w:style>
  <w:style w:type="character" w:customStyle="1" w:styleId="Heading5Char">
    <w:name w:val="Heading 5 Char"/>
    <w:rPr>
      <w:rFonts w:ascii="Times New Roman" w:hAnsi="Times New Roman"/>
      <w:b/>
      <w:i/>
      <w:sz w:val="26"/>
      <w:lang w:eastAsia="ru-RU"/>
    </w:rPr>
  </w:style>
  <w:style w:type="character" w:customStyle="1" w:styleId="FontStyle21">
    <w:name w:val="Font Style21"/>
    <w:rPr>
      <w:rFonts w:ascii="Century Schoolbook" w:hAnsi="Century Schoolbook"/>
      <w:sz w:val="22"/>
    </w:rPr>
  </w:style>
  <w:style w:type="character" w:customStyle="1" w:styleId="FontStyle25">
    <w:name w:val="Font Style25"/>
    <w:rPr>
      <w:rFonts w:ascii="Century Schoolbook" w:hAnsi="Century Schoolbook"/>
      <w:sz w:val="32"/>
    </w:rPr>
  </w:style>
  <w:style w:type="paragraph" w:customStyle="1" w:styleId="Style2">
    <w:name w:val="Style2"/>
    <w:basedOn w:val="a"/>
    <w:pPr>
      <w:widowControl w:val="0"/>
      <w:spacing w:line="322" w:lineRule="exact"/>
      <w:jc w:val="center"/>
    </w:pPr>
    <w:rPr>
      <w:rFonts w:ascii="Century Schoolbook" w:eastAsia="Calibri" w:hAnsi="Century Schoolbook"/>
      <w:sz w:val="24"/>
      <w:szCs w:val="24"/>
      <w:lang w:eastAsia="ar-SA"/>
    </w:rPr>
  </w:style>
  <w:style w:type="character" w:customStyle="1" w:styleId="FontStyle28">
    <w:name w:val="Font Style28"/>
    <w:rPr>
      <w:rFonts w:ascii="Century Schoolbook" w:hAnsi="Century Schoolbook"/>
      <w:sz w:val="18"/>
    </w:rPr>
  </w:style>
  <w:style w:type="paragraph" w:customStyle="1" w:styleId="Style13">
    <w:name w:val="Style13"/>
    <w:basedOn w:val="a"/>
    <w:pPr>
      <w:widowControl w:val="0"/>
      <w:spacing w:line="271" w:lineRule="exact"/>
      <w:ind w:firstLine="192"/>
      <w:jc w:val="both"/>
    </w:pPr>
    <w:rPr>
      <w:rFonts w:ascii="Century Schoolbook" w:eastAsia="Calibri" w:hAnsi="Century Schoolbook"/>
      <w:sz w:val="24"/>
      <w:szCs w:val="24"/>
      <w:lang w:eastAsia="ar-SA"/>
    </w:rPr>
  </w:style>
  <w:style w:type="paragraph" w:customStyle="1" w:styleId="Style5">
    <w:name w:val="Style5"/>
    <w:basedOn w:val="a"/>
    <w:pPr>
      <w:widowControl w:val="0"/>
      <w:spacing w:line="271" w:lineRule="exact"/>
      <w:jc w:val="both"/>
    </w:pPr>
    <w:rPr>
      <w:rFonts w:ascii="Century Schoolbook" w:eastAsia="Calibri" w:hAnsi="Century Schoolbook"/>
      <w:sz w:val="24"/>
      <w:szCs w:val="24"/>
      <w:lang w:eastAsia="ar-SA"/>
    </w:rPr>
  </w:style>
  <w:style w:type="paragraph" w:customStyle="1" w:styleId="1f0">
    <w:name w:val="Обычный (веб)1"/>
    <w:basedOn w:val="a"/>
    <w:pPr>
      <w:spacing w:line="240" w:lineRule="atLeast"/>
    </w:pPr>
    <w:rPr>
      <w:rFonts w:eastAsia="Calibri"/>
      <w:sz w:val="24"/>
      <w:szCs w:val="24"/>
      <w:lang w:eastAsia="ar-SA"/>
    </w:rPr>
  </w:style>
  <w:style w:type="paragraph" w:customStyle="1" w:styleId="213">
    <w:name w:val="Основной текст с отступом 21"/>
    <w:basedOn w:val="a"/>
    <w:pPr>
      <w:spacing w:line="240" w:lineRule="atLeast"/>
    </w:pPr>
    <w:rPr>
      <w:rFonts w:eastAsia="Calibri"/>
      <w:sz w:val="24"/>
      <w:szCs w:val="24"/>
      <w:lang w:eastAsia="ar-SA"/>
    </w:rPr>
  </w:style>
  <w:style w:type="paragraph" w:customStyle="1" w:styleId="afff5">
    <w:name w:val="ЕУ"/>
    <w:basedOn w:val="a"/>
    <w:pPr>
      <w:spacing w:line="360" w:lineRule="auto"/>
      <w:ind w:firstLine="709"/>
    </w:pPr>
    <w:rPr>
      <w:rFonts w:eastAsia="Calibri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Calibri" w:hAnsi="Courier New" w:cs="Courier New"/>
      <w:sz w:val="20"/>
      <w:szCs w:val="20"/>
      <w:lang w:eastAsia="ru-RU"/>
    </w:rPr>
  </w:style>
  <w:style w:type="paragraph" w:styleId="afff6">
    <w:name w:val="Block Text"/>
    <w:basedOn w:val="a"/>
    <w:pPr>
      <w:spacing w:before="120" w:after="240"/>
      <w:ind w:left="851" w:right="851"/>
      <w:jc w:val="both"/>
    </w:pPr>
    <w:rPr>
      <w:rFonts w:eastAsia="Calibri"/>
      <w:sz w:val="28"/>
    </w:rPr>
  </w:style>
  <w:style w:type="character" w:customStyle="1" w:styleId="FontStyle20">
    <w:name w:val="Font Style20"/>
    <w:rPr>
      <w:rFonts w:ascii="Times New Roman" w:hAnsi="Times New Roman"/>
      <w:sz w:val="22"/>
    </w:rPr>
  </w:style>
  <w:style w:type="character" w:customStyle="1" w:styleId="FontStyle19">
    <w:name w:val="Font Style19"/>
    <w:rPr>
      <w:rFonts w:ascii="Times New Roman" w:hAnsi="Times New Roman"/>
      <w:sz w:val="22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padd20">
    <w:name w:val="padd20"/>
    <w:basedOn w:val="a"/>
    <w:pPr>
      <w:spacing w:before="100" w:beforeAutospacing="1" w:after="100" w:afterAutospacing="1"/>
      <w:jc w:val="both"/>
    </w:pPr>
    <w:rPr>
      <w:rFonts w:eastAsia="Calibri"/>
      <w:color w:val="000000"/>
      <w:sz w:val="24"/>
      <w:szCs w:val="24"/>
    </w:rPr>
  </w:style>
  <w:style w:type="paragraph" w:customStyle="1" w:styleId="afff7">
    <w:name w:val="a"/>
    <w:basedOn w:val="a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fff8">
    <w:name w:val="Заголовок таблицы"/>
    <w:basedOn w:val="a"/>
    <w:link w:val="afff9"/>
    <w:pPr>
      <w:jc w:val="center"/>
    </w:pPr>
    <w:rPr>
      <w:rFonts w:eastAsia="Calibri"/>
      <w:sz w:val="24"/>
      <w:szCs w:val="24"/>
    </w:rPr>
  </w:style>
  <w:style w:type="character" w:customStyle="1" w:styleId="afff9">
    <w:name w:val="Заголовок таблицы Знак"/>
    <w:link w:val="afff8"/>
    <w:rPr>
      <w:rFonts w:eastAsia="Calibri"/>
      <w:szCs w:val="24"/>
      <w:lang w:eastAsia="ru-RU"/>
    </w:rPr>
  </w:style>
  <w:style w:type="paragraph" w:customStyle="1" w:styleId="afffa">
    <w:name w:val="Текст таблицы"/>
    <w:basedOn w:val="a"/>
    <w:link w:val="afffb"/>
    <w:pPr>
      <w:widowControl w:val="0"/>
    </w:pPr>
    <w:rPr>
      <w:rFonts w:eastAsia="Calibri"/>
      <w:sz w:val="24"/>
      <w:szCs w:val="24"/>
      <w:lang w:eastAsia="de-DE"/>
    </w:rPr>
  </w:style>
  <w:style w:type="character" w:customStyle="1" w:styleId="afffb">
    <w:name w:val="Текст таблицы Знак"/>
    <w:link w:val="afffa"/>
    <w:rPr>
      <w:rFonts w:eastAsia="Calibri"/>
      <w:szCs w:val="24"/>
      <w:lang w:eastAsia="de-DE"/>
    </w:rPr>
  </w:style>
  <w:style w:type="character" w:customStyle="1" w:styleId="afffc">
    <w:name w:val="стандарт Знак"/>
    <w:link w:val="afffd"/>
    <w:rPr>
      <w:sz w:val="28"/>
    </w:rPr>
  </w:style>
  <w:style w:type="paragraph" w:customStyle="1" w:styleId="afffd">
    <w:name w:val="стандарт"/>
    <w:basedOn w:val="a"/>
    <w:link w:val="afffc"/>
    <w:pPr>
      <w:spacing w:line="360" w:lineRule="auto"/>
      <w:ind w:firstLine="709"/>
      <w:jc w:val="both"/>
    </w:pPr>
    <w:rPr>
      <w:rFonts w:eastAsiaTheme="minorHAnsi"/>
      <w:sz w:val="28"/>
      <w:szCs w:val="22"/>
      <w:lang w:eastAsia="en-US"/>
    </w:rPr>
  </w:style>
  <w:style w:type="character" w:customStyle="1" w:styleId="1f1">
    <w:name w:val="Слабое выделение1"/>
    <w:rPr>
      <w:i/>
      <w:sz w:val="18"/>
    </w:rPr>
  </w:style>
  <w:style w:type="paragraph" w:customStyle="1" w:styleId="afffe">
    <w:name w:val="Мой стиль"/>
    <w:basedOn w:val="a"/>
    <w:pPr>
      <w:widowControl w:val="0"/>
      <w:spacing w:line="360" w:lineRule="auto"/>
      <w:ind w:firstLine="709"/>
      <w:jc w:val="both"/>
    </w:pPr>
    <w:rPr>
      <w:rFonts w:eastAsia="Calibri"/>
      <w:color w:val="000000"/>
      <w:sz w:val="28"/>
      <w:szCs w:val="22"/>
    </w:rPr>
  </w:style>
  <w:style w:type="paragraph" w:customStyle="1" w:styleId="affff">
    <w:name w:val="перенос"/>
    <w:basedOn w:val="a"/>
    <w:pPr>
      <w:widowControl w:val="0"/>
    </w:pPr>
    <w:rPr>
      <w:rFonts w:eastAsia="Calibri"/>
    </w:rPr>
  </w:style>
  <w:style w:type="character" w:customStyle="1" w:styleId="hl">
    <w:name w:val="hl"/>
  </w:style>
  <w:style w:type="character" w:customStyle="1" w:styleId="hps">
    <w:name w:val="hps"/>
  </w:style>
  <w:style w:type="paragraph" w:customStyle="1" w:styleId="Style1">
    <w:name w:val="Style1"/>
    <w:basedOn w:val="a"/>
    <w:pPr>
      <w:widowControl w:val="0"/>
      <w:spacing w:line="322" w:lineRule="exact"/>
      <w:jc w:val="center"/>
    </w:pPr>
    <w:rPr>
      <w:rFonts w:eastAsia="Calibri"/>
      <w:sz w:val="24"/>
      <w:szCs w:val="24"/>
    </w:rPr>
  </w:style>
  <w:style w:type="paragraph" w:customStyle="1" w:styleId="affff0">
    <w:name w:val="а Обычный"/>
    <w:basedOn w:val="a"/>
    <w:pPr>
      <w:spacing w:before="100" w:beforeAutospacing="1" w:after="100" w:afterAutospacing="1"/>
      <w:ind w:firstLine="567"/>
      <w:jc w:val="both"/>
    </w:pPr>
    <w:rPr>
      <w:rFonts w:eastAsia="Calibri"/>
      <w:sz w:val="28"/>
      <w:szCs w:val="24"/>
    </w:rPr>
  </w:style>
  <w:style w:type="paragraph" w:customStyle="1" w:styleId="formattext">
    <w:name w:val="formattext"/>
    <w:basedOn w:val="a"/>
    <w:rPr>
      <w:rFonts w:eastAsia="Calibri"/>
      <w:sz w:val="19"/>
      <w:szCs w:val="19"/>
    </w:rPr>
  </w:style>
  <w:style w:type="paragraph" w:customStyle="1" w:styleId="2f0">
    <w:name w:val="Обычный2"/>
    <w:pPr>
      <w:spacing w:after="0" w:line="240" w:lineRule="auto"/>
    </w:pPr>
    <w:rPr>
      <w:rFonts w:eastAsia="Calibri"/>
      <w:szCs w:val="20"/>
      <w:lang w:eastAsia="ru-RU"/>
    </w:rPr>
  </w:style>
  <w:style w:type="paragraph" w:customStyle="1" w:styleId="oc-2">
    <w:name w:val="oc-2"/>
    <w:basedOn w:val="2f1"/>
    <w:pPr>
      <w:spacing w:after="0" w:line="230" w:lineRule="auto"/>
      <w:ind w:left="426"/>
    </w:pPr>
    <w:rPr>
      <w:rFonts w:ascii="Albertus Extra Bold" w:hAnsi="Albertus Extra Bold"/>
      <w:sz w:val="34"/>
      <w:szCs w:val="20"/>
    </w:rPr>
  </w:style>
  <w:style w:type="paragraph" w:styleId="2f1">
    <w:name w:val="Body Text Indent 2"/>
    <w:basedOn w:val="a"/>
    <w:link w:val="2f2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2f2">
    <w:name w:val="Основной текст с отступом 2 Знак"/>
    <w:basedOn w:val="a0"/>
    <w:link w:val="2f1"/>
    <w:rPr>
      <w:rFonts w:eastAsia="Calibri"/>
      <w:szCs w:val="24"/>
      <w:lang w:eastAsia="ru-RU"/>
    </w:rPr>
  </w:style>
  <w:style w:type="character" w:customStyle="1" w:styleId="2f3">
    <w:name w:val="Основной текст (2)_"/>
    <w:link w:val="2f4"/>
    <w:rPr>
      <w:b/>
      <w:sz w:val="26"/>
      <w:shd w:val="clear" w:color="auto" w:fill="FFFFFF"/>
    </w:rPr>
  </w:style>
  <w:style w:type="paragraph" w:customStyle="1" w:styleId="2f4">
    <w:name w:val="Основной текст (2)"/>
    <w:basedOn w:val="a"/>
    <w:link w:val="2f3"/>
    <w:pPr>
      <w:widowControl w:val="0"/>
      <w:shd w:val="clear" w:color="auto" w:fill="FFFFFF"/>
      <w:spacing w:line="485" w:lineRule="exact"/>
      <w:jc w:val="center"/>
    </w:pPr>
    <w:rPr>
      <w:rFonts w:eastAsiaTheme="minorHAnsi"/>
      <w:b/>
      <w:sz w:val="26"/>
      <w:szCs w:val="22"/>
      <w:shd w:val="clear" w:color="auto" w:fill="FFFFFF"/>
      <w:lang w:eastAsia="en-US"/>
    </w:rPr>
  </w:style>
  <w:style w:type="character" w:customStyle="1" w:styleId="141">
    <w:name w:val="14 Знак"/>
    <w:link w:val="142"/>
    <w:rPr>
      <w:rFonts w:ascii="Calibri" w:hAnsi="Calibri"/>
      <w:sz w:val="28"/>
    </w:rPr>
  </w:style>
  <w:style w:type="paragraph" w:customStyle="1" w:styleId="142">
    <w:name w:val="14"/>
    <w:basedOn w:val="a"/>
    <w:link w:val="141"/>
    <w:pPr>
      <w:spacing w:line="360" w:lineRule="auto"/>
      <w:ind w:firstLine="709"/>
      <w:jc w:val="both"/>
    </w:pPr>
    <w:rPr>
      <w:rFonts w:ascii="Calibri" w:eastAsiaTheme="minorHAnsi" w:hAnsi="Calibri"/>
      <w:sz w:val="28"/>
      <w:szCs w:val="22"/>
      <w:lang w:eastAsia="en-US"/>
    </w:rPr>
  </w:style>
  <w:style w:type="character" w:customStyle="1" w:styleId="38">
    <w:name w:val="Основной текст (3)_"/>
    <w:link w:val="39"/>
    <w:rPr>
      <w:b/>
      <w:sz w:val="26"/>
      <w:shd w:val="clear" w:color="auto" w:fill="FFFFFF"/>
    </w:rPr>
  </w:style>
  <w:style w:type="paragraph" w:customStyle="1" w:styleId="39">
    <w:name w:val="Основной текст (3)"/>
    <w:basedOn w:val="a"/>
    <w:link w:val="38"/>
    <w:pPr>
      <w:widowControl w:val="0"/>
      <w:shd w:val="clear" w:color="auto" w:fill="FFFFFF"/>
      <w:spacing w:line="485" w:lineRule="exact"/>
    </w:pPr>
    <w:rPr>
      <w:rFonts w:eastAsiaTheme="minorHAnsi"/>
      <w:b/>
      <w:sz w:val="26"/>
      <w:szCs w:val="22"/>
      <w:shd w:val="clear" w:color="auto" w:fill="FFFFFF"/>
      <w:lang w:eastAsia="en-US"/>
    </w:rPr>
  </w:style>
  <w:style w:type="character" w:customStyle="1" w:styleId="FontStyle31">
    <w:name w:val="Font Style31"/>
    <w:rPr>
      <w:rFonts w:ascii="Microsoft Sans Serif" w:hAnsi="Microsoft Sans Serif"/>
      <w:b/>
      <w:sz w:val="26"/>
    </w:rPr>
  </w:style>
  <w:style w:type="paragraph" w:customStyle="1" w:styleId="style13276558660000000065msonormal">
    <w:name w:val="style_13276558660000000065msonormal"/>
    <w:basedOn w:val="a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style68">
    <w:name w:val="style68"/>
    <w:basedOn w:val="a"/>
    <w:pPr>
      <w:spacing w:before="100" w:beforeAutospacing="1" w:after="100" w:afterAutospacing="1"/>
    </w:pPr>
    <w:rPr>
      <w:rFonts w:eastAsia="Calibri"/>
      <w:sz w:val="21"/>
      <w:szCs w:val="21"/>
    </w:rPr>
  </w:style>
  <w:style w:type="character" w:customStyle="1" w:styleId="FontStyle16">
    <w:name w:val="Font Style16"/>
    <w:rPr>
      <w:rFonts w:ascii="Times New Roman" w:hAnsi="Times New Roman"/>
      <w:b/>
      <w:sz w:val="26"/>
    </w:rPr>
  </w:style>
  <w:style w:type="character" w:customStyle="1" w:styleId="pagination">
    <w:name w:val="pagination"/>
  </w:style>
  <w:style w:type="paragraph" w:customStyle="1" w:styleId="p8">
    <w:name w:val="p8"/>
    <w:basedOn w:val="a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s3">
    <w:name w:val="s3"/>
    <w:rPr>
      <w:rFonts w:cs="Times New Roman"/>
    </w:rPr>
  </w:style>
  <w:style w:type="character" w:customStyle="1" w:styleId="s1">
    <w:name w:val="s1"/>
    <w:rPr>
      <w:rFonts w:cs="Times New Roman"/>
    </w:rPr>
  </w:style>
  <w:style w:type="character" w:customStyle="1" w:styleId="s8">
    <w:name w:val="s8"/>
    <w:rPr>
      <w:rFonts w:cs="Times New Roman"/>
    </w:rPr>
  </w:style>
  <w:style w:type="character" w:customStyle="1" w:styleId="s5">
    <w:name w:val="s5"/>
    <w:rPr>
      <w:rFonts w:cs="Times New Roman"/>
    </w:rPr>
  </w:style>
  <w:style w:type="paragraph" w:customStyle="1" w:styleId="affff1">
    <w:name w:val="Литература"/>
    <w:basedOn w:val="a"/>
    <w:pPr>
      <w:spacing w:line="480" w:lineRule="auto"/>
      <w:jc w:val="both"/>
    </w:pPr>
  </w:style>
  <w:style w:type="character" w:customStyle="1" w:styleId="FontStyle173">
    <w:name w:val="Font Style173"/>
    <w:rPr>
      <w:rFonts w:ascii="Times New Roman" w:hAnsi="Times New Roman"/>
      <w:sz w:val="26"/>
    </w:rPr>
  </w:style>
  <w:style w:type="paragraph" w:customStyle="1" w:styleId="affff2">
    <w:name w:val="Текст основной"/>
    <w:basedOn w:val="a"/>
    <w:link w:val="affff3"/>
    <w:pPr>
      <w:ind w:firstLine="567"/>
      <w:jc w:val="both"/>
    </w:pPr>
    <w:rPr>
      <w:rFonts w:eastAsia="Calibri"/>
      <w:sz w:val="28"/>
      <w:szCs w:val="28"/>
    </w:rPr>
  </w:style>
  <w:style w:type="character" w:customStyle="1" w:styleId="affff3">
    <w:name w:val="Текст основной Знак"/>
    <w:link w:val="affff2"/>
    <w:rPr>
      <w:rFonts w:eastAsia="Calibri"/>
      <w:sz w:val="28"/>
      <w:szCs w:val="28"/>
      <w:lang w:eastAsia="ru-RU"/>
    </w:rPr>
  </w:style>
  <w:style w:type="paragraph" w:customStyle="1" w:styleId="2f5">
    <w:name w:val="Знак2"/>
    <w:basedOn w:val="a"/>
    <w:pPr>
      <w:spacing w:after="160" w:line="240" w:lineRule="exact"/>
    </w:pPr>
    <w:rPr>
      <w:rFonts w:ascii="Verdana" w:eastAsia="Calibri" w:hAnsi="Verdana"/>
      <w:lang w:val="en-US" w:eastAsia="en-US"/>
    </w:rPr>
  </w:style>
  <w:style w:type="paragraph" w:customStyle="1" w:styleId="affff4">
    <w:name w:val="Знак Знак Знак Знак Знак Знак Знак"/>
    <w:basedOn w:val="a"/>
    <w:pPr>
      <w:spacing w:after="160" w:line="240" w:lineRule="exact"/>
    </w:pPr>
    <w:rPr>
      <w:rFonts w:ascii="Verdana" w:eastAsia="Calibri" w:hAnsi="Verdana"/>
      <w:sz w:val="24"/>
      <w:szCs w:val="24"/>
      <w:lang w:val="en-US" w:eastAsia="en-US"/>
    </w:rPr>
  </w:style>
  <w:style w:type="character" w:customStyle="1" w:styleId="143">
    <w:name w:val="Стиль 14 пт"/>
    <w:rPr>
      <w:rFonts w:ascii="Times New Roman" w:hAnsi="Times New Roman"/>
      <w:sz w:val="28"/>
    </w:rPr>
  </w:style>
  <w:style w:type="character" w:customStyle="1" w:styleId="FontStyle18">
    <w:name w:val="Font Style18"/>
    <w:rPr>
      <w:rFonts w:ascii="Cambria" w:hAnsi="Cambria"/>
      <w:sz w:val="18"/>
    </w:rPr>
  </w:style>
  <w:style w:type="character" w:customStyle="1" w:styleId="120">
    <w:name w:val="Знак Знак12"/>
    <w:rPr>
      <w:sz w:val="24"/>
      <w:lang w:val="ru-RU" w:eastAsia="ru-RU" w:bidi="ar-SA"/>
    </w:rPr>
  </w:style>
  <w:style w:type="character" w:customStyle="1" w:styleId="82">
    <w:name w:val="Знак Знак8"/>
    <w:rPr>
      <w:lang w:val="ru-RU" w:eastAsia="ru-RU" w:bidi="ar-SA"/>
    </w:rPr>
  </w:style>
  <w:style w:type="character" w:customStyle="1" w:styleId="FontStyle117">
    <w:name w:val="Font Style117"/>
    <w:basedOn w:val="a0"/>
    <w:uiPriority w:val="99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124">
    <w:name w:val="Font Style124"/>
    <w:basedOn w:val="a0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translation-chunk">
    <w:name w:val="translation-chunk"/>
  </w:style>
  <w:style w:type="character" w:customStyle="1" w:styleId="260">
    <w:name w:val="Основной текст (26)"/>
    <w:basedOn w:val="a0"/>
    <w:rPr>
      <w:rFonts w:ascii="Times New Roman" w:hAnsi="Times New Roman" w:cs="Times New Roman"/>
      <w:color w:val="000000"/>
      <w:spacing w:val="0"/>
      <w:position w:val="0"/>
      <w:sz w:val="21"/>
      <w:szCs w:val="21"/>
      <w:u w:val="none"/>
      <w:lang w:val="ru-RU" w:eastAsia="ru-RU"/>
    </w:rPr>
  </w:style>
  <w:style w:type="character" w:customStyle="1" w:styleId="212pt">
    <w:name w:val="Основной текст (2) + 12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character" w:customStyle="1" w:styleId="grame">
    <w:name w:val="grame"/>
    <w:basedOn w:val="a0"/>
  </w:style>
  <w:style w:type="character" w:customStyle="1" w:styleId="spelle">
    <w:name w:val="spelle"/>
    <w:basedOn w:val="a0"/>
  </w:style>
  <w:style w:type="character" w:styleId="affff5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bigtext">
    <w:name w:val="bigtext"/>
    <w:basedOn w:val="a0"/>
  </w:style>
  <w:style w:type="paragraph" w:customStyle="1" w:styleId="p">
    <w:name w:val="p"/>
    <w:basedOn w:val="a"/>
    <w:pPr>
      <w:spacing w:before="28" w:after="28"/>
    </w:pPr>
    <w:rPr>
      <w:sz w:val="24"/>
      <w:szCs w:val="24"/>
    </w:rPr>
  </w:style>
  <w:style w:type="paragraph" w:customStyle="1" w:styleId="msonormalmailrucssattributepostfix">
    <w:name w:val="msonormal_mailru_css_attribute_postfix"/>
    <w:basedOn w:val="a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js-phone-number">
    <w:name w:val="js-phone-number"/>
    <w:basedOn w:val="a0"/>
  </w:style>
  <w:style w:type="paragraph" w:customStyle="1" w:styleId="affff6">
    <w:name w:val="текстовка"/>
    <w:basedOn w:val="a"/>
    <w:qFormat/>
    <w:pPr>
      <w:spacing w:after="200" w:line="252" w:lineRule="auto"/>
      <w:ind w:firstLine="709"/>
      <w:jc w:val="both"/>
    </w:pPr>
    <w:rPr>
      <w:sz w:val="28"/>
      <w:szCs w:val="28"/>
      <w:lang w:eastAsia="en-US" w:bidi="en-US"/>
    </w:rPr>
  </w:style>
  <w:style w:type="character" w:customStyle="1" w:styleId="IntenseEmphasis1">
    <w:name w:val="Intense Emphasis1"/>
    <w:qFormat/>
    <w:rPr>
      <w:b/>
      <w:bCs/>
      <w:i/>
      <w:iCs/>
      <w:color w:val="4F81BD"/>
    </w:rPr>
  </w:style>
  <w:style w:type="paragraph" w:customStyle="1" w:styleId="ListParagraph1">
    <w:name w:val="List Paragraph1"/>
    <w:basedOn w:val="a"/>
    <w:pPr>
      <w:spacing w:after="200" w:line="252" w:lineRule="auto"/>
      <w:ind w:left="720"/>
    </w:pPr>
    <w:rPr>
      <w:rFonts w:ascii="Cambria" w:hAnsi="Cambria"/>
      <w:sz w:val="22"/>
      <w:szCs w:val="22"/>
      <w:lang w:val="en-US" w:bidi="en-US"/>
    </w:rPr>
  </w:style>
  <w:style w:type="character" w:styleId="affff7">
    <w:name w:val="Subtle Emphasis"/>
    <w:basedOn w:val="a0"/>
    <w:uiPriority w:val="19"/>
    <w:qFormat/>
    <w:rPr>
      <w:rFonts w:cs="Times New Roman"/>
      <w:i/>
      <w:color w:val="808080"/>
    </w:rPr>
  </w:style>
  <w:style w:type="character" w:customStyle="1" w:styleId="fontstyle01">
    <w:name w:val="fontstyle01"/>
    <w:basedOn w:val="a0"/>
    <w:rPr>
      <w:rFonts w:ascii="MetaPro-Norm-Identity-H" w:hAnsi="MetaPro-Norm-Identity-H" w:hint="default"/>
      <w:b w:val="0"/>
      <w:bCs w:val="0"/>
      <w:i w:val="0"/>
      <w:iCs w:val="0"/>
      <w:color w:val="242021"/>
      <w:sz w:val="16"/>
      <w:szCs w:val="16"/>
    </w:rPr>
  </w:style>
  <w:style w:type="character" w:customStyle="1" w:styleId="normaltextrun">
    <w:name w:val="normaltextrun"/>
    <w:basedOn w:val="a0"/>
  </w:style>
  <w:style w:type="character" w:customStyle="1" w:styleId="spellingerror">
    <w:name w:val="spellingerror"/>
    <w:basedOn w:val="a0"/>
  </w:style>
  <w:style w:type="character" w:customStyle="1" w:styleId="contextualspellingandgrammarerror">
    <w:name w:val="contextualspellingandgrammarerror"/>
    <w:basedOn w:val="a0"/>
  </w:style>
  <w:style w:type="character" w:customStyle="1" w:styleId="highlight">
    <w:name w:val="highlight"/>
    <w:basedOn w:val="a0"/>
  </w:style>
  <w:style w:type="character" w:customStyle="1" w:styleId="212pt0">
    <w:name w:val="Основной текст (2) + 12 pt;Курсив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paragraph" w:customStyle="1" w:styleId="Standard">
    <w:name w:val="Standard"/>
    <w:pPr>
      <w:spacing w:after="160" w:line="254" w:lineRule="auto"/>
    </w:pPr>
    <w:rPr>
      <w:rFonts w:ascii="Calibri" w:eastAsia="Lucida Sans Unicode" w:hAnsi="Calibri" w:cs="Tahoma"/>
      <w:sz w:val="22"/>
    </w:rPr>
  </w:style>
  <w:style w:type="paragraph" w:styleId="affff8">
    <w:name w:val="Revision"/>
    <w:hidden/>
    <w:uiPriority w:val="99"/>
    <w:semiHidden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eop">
    <w:name w:val="eop"/>
    <w:basedOn w:val="a0"/>
  </w:style>
  <w:style w:type="numbering" w:customStyle="1" w:styleId="2f6">
    <w:name w:val="Нет списка2"/>
    <w:next w:val="a2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af1">
    <w:name w:val="Абзац списка Знак"/>
    <w:link w:val="af0"/>
    <w:uiPriority w:val="34"/>
    <w:rPr>
      <w:rFonts w:ascii="Calibri" w:eastAsia="Calibri" w:hAnsi="Calibri"/>
      <w:sz w:val="22"/>
    </w:rPr>
  </w:style>
  <w:style w:type="character" w:customStyle="1" w:styleId="212pt1">
    <w:name w:val="Основной текст (2) + 12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paragraph" w:customStyle="1" w:styleId="Style12">
    <w:name w:val="Style12"/>
    <w:basedOn w:val="a"/>
    <w:uiPriority w:val="99"/>
    <w:pPr>
      <w:widowControl w:val="0"/>
    </w:pPr>
    <w:rPr>
      <w:rFonts w:eastAsiaTheme="minorEastAsia"/>
      <w:sz w:val="24"/>
      <w:szCs w:val="24"/>
    </w:rPr>
  </w:style>
  <w:style w:type="character" w:customStyle="1" w:styleId="1f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f7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docdata">
    <w:name w:val="docdata"/>
    <w:aliases w:val="docy,v5,35086,bqiaagaaeyqcaaagiaiaaao4hwaabcahaaaaaaaaaaaaaaaaaaaaaaaaaaaaaaaaaaaaaaaaaaaaaaaaaaaaaaaaaaaaaaaaaaaaaaaaaaaaaaaaaaaaaaaaaaaaaaaaaaaaaaaaaaaaaaaaaaaaaaaaaaaaaaaaaaaaaaaaaaaaaaaaaaaaaaaaaaaaaaaaaaaaaaaaaaaaaaaaaaaaaaaaaaaaaaaaaaaaaaa"/>
    <w:basedOn w:val="a"/>
    <w:rsid w:val="004F6CB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3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1economic.ru/lib/118269" TargetMode="External"/><Relationship Id="rId21" Type="http://schemas.openxmlformats.org/officeDocument/2006/relationships/hyperlink" Target="https://1economic.ru/lib/119286" TargetMode="External"/><Relationship Id="rId42" Type="http://schemas.openxmlformats.org/officeDocument/2006/relationships/hyperlink" Target="https://www.elibrary.ru/item.asp?id=52515538" TargetMode="External"/><Relationship Id="rId47" Type="http://schemas.openxmlformats.org/officeDocument/2006/relationships/hyperlink" Target="http://doi.org/10.18334/lim.10.3.118355" TargetMode="External"/><Relationship Id="rId63" Type="http://schemas.openxmlformats.org/officeDocument/2006/relationships/hyperlink" Target="https://www.elibrary.ru/contents.asp?id=54059776" TargetMode="External"/><Relationship Id="rId68" Type="http://schemas.openxmlformats.org/officeDocument/2006/relationships/hyperlink" Target="https://1economic.ru/lib/119205" TargetMode="External"/><Relationship Id="rId84" Type="http://schemas.openxmlformats.org/officeDocument/2006/relationships/hyperlink" Target="https://journals.tsu.ru/vestnik/&amp;journal_page=archive&amp;id=2390" TargetMode="External"/><Relationship Id="rId89" Type="http://schemas.openxmlformats.org/officeDocument/2006/relationships/footer" Target="footer1.xml"/><Relationship Id="rId16" Type="http://schemas.openxmlformats.org/officeDocument/2006/relationships/hyperlink" Target="https://www.elibrary.ru/item.asp?id=50215379" TargetMode="External"/><Relationship Id="rId11" Type="http://schemas.openxmlformats.org/officeDocument/2006/relationships/hyperlink" Target="https://ecsocmenus.elpub.ru/jour/article/view/347/296" TargetMode="External"/><Relationship Id="rId32" Type="http://schemas.openxmlformats.org/officeDocument/2006/relationships/hyperlink" Target="https://www.elibrary.ru/item.asp?id=53760059" TargetMode="External"/><Relationship Id="rId37" Type="http://schemas.openxmlformats.org/officeDocument/2006/relationships/hyperlink" Target="http://doi.org/10.18334/ce.17.8.118739" TargetMode="External"/><Relationship Id="rId53" Type="http://schemas.openxmlformats.org/officeDocument/2006/relationships/hyperlink" Target="https://www.elibrary.ru/item.asp?id=54044729" TargetMode="External"/><Relationship Id="rId58" Type="http://schemas.openxmlformats.org/officeDocument/2006/relationships/hyperlink" Target="https://www.elibrary.ru/item.asp?id=54682360" TargetMode="External"/><Relationship Id="rId74" Type="http://schemas.openxmlformats.org/officeDocument/2006/relationships/hyperlink" Target="https://creativeconomy.ru/lib/119303" TargetMode="External"/><Relationship Id="rId79" Type="http://schemas.openxmlformats.org/officeDocument/2006/relationships/hyperlink" Target="https://elibrary.ru/item.asp?id=54624690" TargetMode="External"/><Relationship Id="rId5" Type="http://schemas.openxmlformats.org/officeDocument/2006/relationships/webSettings" Target="webSettings.xml"/><Relationship Id="rId90" Type="http://schemas.openxmlformats.org/officeDocument/2006/relationships/header" Target="header2.xml"/><Relationship Id="rId22" Type="http://schemas.openxmlformats.org/officeDocument/2006/relationships/hyperlink" Target="https://www.elibrary.ru/item.asp?id=54604819" TargetMode="External"/><Relationship Id="rId27" Type="http://schemas.openxmlformats.org/officeDocument/2006/relationships/hyperlink" Target="https://1economic.ru/lib/119245" TargetMode="External"/><Relationship Id="rId43" Type="http://schemas.openxmlformats.org/officeDocument/2006/relationships/hyperlink" Target="https://www.elibrary.ru/item.asp?id=54628430" TargetMode="External"/><Relationship Id="rId48" Type="http://schemas.openxmlformats.org/officeDocument/2006/relationships/hyperlink" Target="https://1economic.ru/lib/118355" TargetMode="External"/><Relationship Id="rId64" Type="http://schemas.openxmlformats.org/officeDocument/2006/relationships/hyperlink" Target="https://1economic.ru/lib/120218" TargetMode="External"/><Relationship Id="rId69" Type="http://schemas.openxmlformats.org/officeDocument/2006/relationships/hyperlink" Target="https://1economic.ru/lib/118814" TargetMode="External"/><Relationship Id="rId8" Type="http://schemas.openxmlformats.org/officeDocument/2006/relationships/hyperlink" Target="https://www.elibrary.ru/item.asp?id=50232100" TargetMode="External"/><Relationship Id="rId51" Type="http://schemas.openxmlformats.org/officeDocument/2006/relationships/hyperlink" Target="https://www.elibrary.ru/item.asp?id=54666137" TargetMode="External"/><Relationship Id="rId72" Type="http://schemas.openxmlformats.org/officeDocument/2006/relationships/hyperlink" Target="https://www.elibrary.ru/item.asp?id=54773105" TargetMode="External"/><Relationship Id="rId80" Type="http://schemas.openxmlformats.org/officeDocument/2006/relationships/hyperlink" Target="https://www.elibrary.ru/item.asp?id=54075698" TargetMode="External"/><Relationship Id="rId85" Type="http://schemas.openxmlformats.org/officeDocument/2006/relationships/hyperlink" Target="https://elibrary.ru/item.asp?id=53955282" TargetMode="External"/><Relationship Id="rId93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www.elibrary.ru/item.asp?id=50350704" TargetMode="External"/><Relationship Id="rId17" Type="http://schemas.openxmlformats.org/officeDocument/2006/relationships/hyperlink" Target="http://doi.org/10.18334/epp.13.6.118272" TargetMode="External"/><Relationship Id="rId25" Type="http://schemas.openxmlformats.org/officeDocument/2006/relationships/hyperlink" Target="http://doi.org/10.18334/epp.13.6.118269" TargetMode="External"/><Relationship Id="rId33" Type="http://schemas.openxmlformats.org/officeDocument/2006/relationships/hyperlink" Target="https://www.elibrary.ru/item.asp?id=50369201" TargetMode="External"/><Relationship Id="rId38" Type="http://schemas.openxmlformats.org/officeDocument/2006/relationships/hyperlink" Target="https://creativeconomy.ru/lib/118739" TargetMode="External"/><Relationship Id="rId46" Type="http://schemas.openxmlformats.org/officeDocument/2006/relationships/hyperlink" Target="https://1economic.ru/lib/116909" TargetMode="External"/><Relationship Id="rId59" Type="http://schemas.openxmlformats.org/officeDocument/2006/relationships/hyperlink" Target="https://doi.org/10.15688/ek.jvolsu.2023.3.6" TargetMode="External"/><Relationship Id="rId67" Type="http://schemas.openxmlformats.org/officeDocument/2006/relationships/hyperlink" Target="https://1economic.ru/lib/120246" TargetMode="External"/><Relationship Id="rId20" Type="http://schemas.openxmlformats.org/officeDocument/2006/relationships/hyperlink" Target="https://www.elibrary.ru/item.asp?id=54604782" TargetMode="External"/><Relationship Id="rId41" Type="http://schemas.openxmlformats.org/officeDocument/2006/relationships/hyperlink" Target="https://www.elibrary.ru/item.asp?id=54742044" TargetMode="External"/><Relationship Id="rId54" Type="http://schemas.openxmlformats.org/officeDocument/2006/relationships/hyperlink" Target="https://www.elibrary.ru/item.asp?id=54393142" TargetMode="External"/><Relationship Id="rId62" Type="http://schemas.openxmlformats.org/officeDocument/2006/relationships/hyperlink" Target="https://1economic.ru/lib/116909" TargetMode="External"/><Relationship Id="rId70" Type="http://schemas.openxmlformats.org/officeDocument/2006/relationships/hyperlink" Target="http://doi.org/10.18334/ce.17.8.118485" TargetMode="External"/><Relationship Id="rId75" Type="http://schemas.openxmlformats.org/officeDocument/2006/relationships/hyperlink" Target="https://1economic.ru/lib/119183" TargetMode="External"/><Relationship Id="rId83" Type="http://schemas.openxmlformats.org/officeDocument/2006/relationships/hyperlink" Target="https://www.elibrary.ru/item.asp?id=50280489" TargetMode="External"/><Relationship Id="rId88" Type="http://schemas.openxmlformats.org/officeDocument/2006/relationships/header" Target="header1.xml"/><Relationship Id="rId9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elibrary.ru/item.asp?id=53965297" TargetMode="External"/><Relationship Id="rId23" Type="http://schemas.openxmlformats.org/officeDocument/2006/relationships/hyperlink" Target="https://1economic.ru/lib/118928" TargetMode="External"/><Relationship Id="rId28" Type="http://schemas.openxmlformats.org/officeDocument/2006/relationships/hyperlink" Target="https://www.elibrary.ru/contents.asp?id=54059776" TargetMode="External"/><Relationship Id="rId36" Type="http://schemas.openxmlformats.org/officeDocument/2006/relationships/hyperlink" Target="https://www.elibrary.ru/item.asp?id=54310526" TargetMode="External"/><Relationship Id="rId49" Type="http://schemas.openxmlformats.org/officeDocument/2006/relationships/hyperlink" Target="https://1economic.ru/lib/118825" TargetMode="External"/><Relationship Id="rId57" Type="http://schemas.openxmlformats.org/officeDocument/2006/relationships/hyperlink" Target="https://www.elibrary.ru/item.asp?id=54719328" TargetMode="External"/><Relationship Id="rId10" Type="http://schemas.openxmlformats.org/officeDocument/2006/relationships/hyperlink" Target="https://www.elibrary.ru/item.asp?id=50472502" TargetMode="External"/><Relationship Id="rId31" Type="http://schemas.openxmlformats.org/officeDocument/2006/relationships/hyperlink" Target="https://1economic.ru/lib/119988" TargetMode="External"/><Relationship Id="rId44" Type="http://schemas.openxmlformats.org/officeDocument/2006/relationships/hyperlink" Target="https://www.elibrary.ru/item.asp?id=54628433" TargetMode="External"/><Relationship Id="rId52" Type="http://schemas.openxmlformats.org/officeDocument/2006/relationships/hyperlink" Target="https://www.elibrary.ru/item.asp?id=54788801" TargetMode="External"/><Relationship Id="rId60" Type="http://schemas.openxmlformats.org/officeDocument/2006/relationships/hyperlink" Target="https://ges.jvolsu.com/index.php/ru/archive-ru/1224-journal-of-volgograd-state-university-economics-2023-vol-25-3" TargetMode="External"/><Relationship Id="rId65" Type="http://schemas.openxmlformats.org/officeDocument/2006/relationships/hyperlink" Target="https://vaael.ru/ru/article/view?id=3116" TargetMode="External"/><Relationship Id="rId73" Type="http://schemas.openxmlformats.org/officeDocument/2006/relationships/hyperlink" Target="http://doi.org/10.18334/ce.17.11.119303" TargetMode="External"/><Relationship Id="rId78" Type="http://schemas.openxmlformats.org/officeDocument/2006/relationships/hyperlink" Target="https://www.elibrary.ru/item.asp?id=54624689" TargetMode="External"/><Relationship Id="rId81" Type="http://schemas.openxmlformats.org/officeDocument/2006/relationships/hyperlink" Target="https://nbpublish.com/fkmag/" TargetMode="External"/><Relationship Id="rId86" Type="http://schemas.openxmlformats.org/officeDocument/2006/relationships/hyperlink" Target="https://elibrary.ru/item.asp?id=5395528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-notabene.ru/pr/article_68970.html" TargetMode="External"/><Relationship Id="rId13" Type="http://schemas.openxmlformats.org/officeDocument/2006/relationships/hyperlink" Target="https://www.elibrary.ru/item.asp?id=50350717" TargetMode="External"/><Relationship Id="rId18" Type="http://schemas.openxmlformats.org/officeDocument/2006/relationships/hyperlink" Target="https://www.elibrary.ru/item.asp?id=54059800" TargetMode="External"/><Relationship Id="rId39" Type="http://schemas.openxmlformats.org/officeDocument/2006/relationships/hyperlink" Target="http://doi.org/10.18334/ce.17.8.118737" TargetMode="External"/><Relationship Id="rId34" Type="http://schemas.openxmlformats.org/officeDocument/2006/relationships/hyperlink" Target="http://doi.org/10.18334/ce.17.6.118219" TargetMode="External"/><Relationship Id="rId50" Type="http://schemas.openxmlformats.org/officeDocument/2006/relationships/hyperlink" Target="https://www.elibrary.ru/item.asp?id=54706491" TargetMode="External"/><Relationship Id="rId55" Type="http://schemas.openxmlformats.org/officeDocument/2006/relationships/hyperlink" Target="https://vaael.ru/ru/article/view?id=3039" TargetMode="External"/><Relationship Id="rId76" Type="http://schemas.openxmlformats.org/officeDocument/2006/relationships/hyperlink" Target="http://doi.org/10.18334/vinec.13.3.118746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creativeconomy.ru/lib/118485" TargetMode="External"/><Relationship Id="rId92" Type="http://schemas.openxmlformats.org/officeDocument/2006/relationships/fontTable" Target="fontTable.xml"/><Relationship Id="rId2" Type="http://schemas.openxmlformats.org/officeDocument/2006/relationships/numbering" Target="numbering.xml"/><Relationship Id="rId29" Type="http://schemas.openxmlformats.org/officeDocument/2006/relationships/hyperlink" Target="https://1economic.ru/lib/119051" TargetMode="External"/><Relationship Id="rId24" Type="http://schemas.openxmlformats.org/officeDocument/2006/relationships/hyperlink" Target="https://1economic.ru/lib/118921" TargetMode="External"/><Relationship Id="rId40" Type="http://schemas.openxmlformats.org/officeDocument/2006/relationships/hyperlink" Target="https://creativeconomy.ru/lib/118737" TargetMode="External"/><Relationship Id="rId45" Type="http://schemas.openxmlformats.org/officeDocument/2006/relationships/hyperlink" Target="http://doi.org/10.18334/eo.12.4.116909" TargetMode="External"/><Relationship Id="rId66" Type="http://schemas.openxmlformats.org/officeDocument/2006/relationships/hyperlink" Target="https://www.elibrary.ru/contents.asp?id=54059776" TargetMode="External"/><Relationship Id="rId87" Type="http://schemas.openxmlformats.org/officeDocument/2006/relationships/hyperlink" Target="https://www.elibrary.ru/item.asp?id=54108928" TargetMode="External"/><Relationship Id="rId61" Type="http://schemas.openxmlformats.org/officeDocument/2006/relationships/hyperlink" Target="http://doi.org/10.18334/eo.12.4.116909" TargetMode="External"/><Relationship Id="rId82" Type="http://schemas.openxmlformats.org/officeDocument/2006/relationships/hyperlink" Target="https://veorus.ru/upload/iblock/e16/veo_243.pdf" TargetMode="External"/><Relationship Id="rId19" Type="http://schemas.openxmlformats.org/officeDocument/2006/relationships/hyperlink" Target="https://1economic.ru/lib/118483" TargetMode="External"/><Relationship Id="rId14" Type="http://schemas.openxmlformats.org/officeDocument/2006/relationships/hyperlink" Target="https://www.elibrary.ru/item.asp?id=53965302" TargetMode="External"/><Relationship Id="rId30" Type="http://schemas.openxmlformats.org/officeDocument/2006/relationships/hyperlink" Target="https://www.elibrary.ru/contents.asp?id=54059776" TargetMode="External"/><Relationship Id="rId35" Type="http://schemas.openxmlformats.org/officeDocument/2006/relationships/hyperlink" Target="https://elibrary.ru/item.asp?id=54059085" TargetMode="External"/><Relationship Id="rId56" Type="http://schemas.openxmlformats.org/officeDocument/2006/relationships/hyperlink" Target="https://www.elibrary.ru/item.asp?id=54801773" TargetMode="External"/><Relationship Id="rId77" Type="http://schemas.openxmlformats.org/officeDocument/2006/relationships/hyperlink" Target="https://1economic.ru/lib/1187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D2B38-9378-42C7-8EFF-1D994A304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28</Pages>
  <Words>10752</Words>
  <Characters>61289</Characters>
  <Application>Microsoft Office Word</Application>
  <DocSecurity>0</DocSecurity>
  <Lines>510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71898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Амелина Елена Евгеньевна</dc:creator>
  <cp:lastModifiedBy>Паутов Ростислав Викторович</cp:lastModifiedBy>
  <cp:revision>27</cp:revision>
  <dcterms:created xsi:type="dcterms:W3CDTF">2023-02-27T07:54:00Z</dcterms:created>
  <dcterms:modified xsi:type="dcterms:W3CDTF">2025-02-19T07:21:00Z</dcterms:modified>
</cp:coreProperties>
</file>