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F51B4" w14:textId="1C49E6A8" w:rsidR="00FC6E07" w:rsidRPr="00FF59C6" w:rsidRDefault="00FC6E07" w:rsidP="00A77FC3">
      <w:pPr>
        <w:jc w:val="center"/>
        <w:outlineLvl w:val="0"/>
        <w:rPr>
          <w:b/>
          <w:sz w:val="28"/>
          <w:szCs w:val="28"/>
          <w:lang w:eastAsia="ru-RU"/>
        </w:rPr>
      </w:pPr>
      <w:r w:rsidRPr="00FF59C6">
        <w:rPr>
          <w:b/>
          <w:sz w:val="28"/>
          <w:szCs w:val="28"/>
          <w:lang w:eastAsia="ru-RU"/>
        </w:rPr>
        <w:t>УЧЕБНЫ</w:t>
      </w:r>
      <w:bookmarkStart w:id="0" w:name="_GoBack"/>
      <w:bookmarkEnd w:id="0"/>
      <w:r w:rsidRPr="00FF59C6">
        <w:rPr>
          <w:b/>
          <w:sz w:val="28"/>
          <w:szCs w:val="28"/>
          <w:lang w:eastAsia="ru-RU"/>
        </w:rPr>
        <w:t>Й ПЛАН</w:t>
      </w:r>
    </w:p>
    <w:p w14:paraId="3C0E40E8" w14:textId="05640984" w:rsidR="00FC6E07" w:rsidRPr="00FF59C6" w:rsidRDefault="00FC6E07" w:rsidP="00A77FC3">
      <w:pPr>
        <w:jc w:val="center"/>
        <w:rPr>
          <w:sz w:val="28"/>
          <w:szCs w:val="28"/>
          <w:lang w:eastAsia="ru-RU"/>
        </w:rPr>
      </w:pPr>
      <w:r w:rsidRPr="00FF59C6">
        <w:rPr>
          <w:sz w:val="28"/>
          <w:szCs w:val="28"/>
          <w:lang w:eastAsia="ru-RU"/>
        </w:rPr>
        <w:t xml:space="preserve">программы </w:t>
      </w:r>
      <w:r w:rsidR="003D7DD0">
        <w:rPr>
          <w:sz w:val="28"/>
          <w:szCs w:val="28"/>
          <w:lang w:eastAsia="ru-RU"/>
        </w:rPr>
        <w:t>повышения квалификации</w:t>
      </w:r>
      <w:r w:rsidRPr="00FF59C6">
        <w:rPr>
          <w:sz w:val="28"/>
          <w:szCs w:val="28"/>
          <w:lang w:eastAsia="ru-RU"/>
        </w:rPr>
        <w:t xml:space="preserve"> </w:t>
      </w:r>
    </w:p>
    <w:p w14:paraId="3854405E" w14:textId="2F8E7DD9" w:rsidR="008016BB" w:rsidRPr="002C6D61" w:rsidRDefault="002C6D61" w:rsidP="00A77FC3">
      <w:pPr>
        <w:jc w:val="center"/>
        <w:rPr>
          <w:b/>
          <w:bCs/>
          <w:sz w:val="28"/>
          <w:szCs w:val="28"/>
          <w:lang w:eastAsia="ru-RU"/>
        </w:rPr>
      </w:pPr>
      <w:r w:rsidRPr="002C6D61">
        <w:rPr>
          <w:b/>
          <w:sz w:val="28"/>
          <w:szCs w:val="28"/>
        </w:rPr>
        <w:t>«Практика применения государственной интегрированной информационной системы «Электронный бюджет» в деятельности государственных органов и учреждений»</w:t>
      </w:r>
    </w:p>
    <w:p w14:paraId="08F9EBEC" w14:textId="77777777" w:rsidR="0033165C" w:rsidRPr="002C6D61" w:rsidRDefault="0033165C" w:rsidP="00A77FC3">
      <w:pPr>
        <w:jc w:val="center"/>
        <w:rPr>
          <w:b/>
          <w:bCs/>
          <w:sz w:val="28"/>
          <w:szCs w:val="28"/>
          <w:lang w:eastAsia="ru-RU"/>
        </w:rPr>
      </w:pPr>
    </w:p>
    <w:tbl>
      <w:tblPr>
        <w:tblStyle w:val="25"/>
        <w:tblW w:w="9499" w:type="dxa"/>
        <w:tblInd w:w="137" w:type="dxa"/>
        <w:tblLayout w:type="fixed"/>
        <w:tblLook w:val="01E0" w:firstRow="1" w:lastRow="1" w:firstColumn="1" w:lastColumn="1" w:noHBand="0" w:noVBand="0"/>
      </w:tblPr>
      <w:tblGrid>
        <w:gridCol w:w="2268"/>
        <w:gridCol w:w="7231"/>
      </w:tblGrid>
      <w:tr w:rsidR="00CE0DB6" w:rsidRPr="00731CC7" w14:paraId="47AC7DB2" w14:textId="77777777" w:rsidTr="009C1F7E">
        <w:trPr>
          <w:trHeight w:val="1036"/>
        </w:trPr>
        <w:tc>
          <w:tcPr>
            <w:tcW w:w="2268" w:type="dxa"/>
          </w:tcPr>
          <w:p w14:paraId="73F46396" w14:textId="77777777" w:rsidR="00CE0DB6" w:rsidRPr="00731CC7" w:rsidRDefault="00CE0DB6" w:rsidP="00CE0DB6">
            <w:pPr>
              <w:rPr>
                <w:b/>
                <w:sz w:val="24"/>
                <w:szCs w:val="24"/>
                <w:lang w:eastAsia="ru-RU"/>
              </w:rPr>
            </w:pPr>
            <w:r w:rsidRPr="00731CC7">
              <w:rPr>
                <w:b/>
                <w:sz w:val="24"/>
                <w:szCs w:val="24"/>
                <w:lang w:eastAsia="ru-RU"/>
              </w:rPr>
              <w:t>Требования к уровню образования слушателей</w:t>
            </w:r>
          </w:p>
        </w:tc>
        <w:tc>
          <w:tcPr>
            <w:tcW w:w="7231" w:type="dxa"/>
            <w:tcBorders>
              <w:top w:val="single" w:sz="4" w:space="0" w:color="auto"/>
              <w:left w:val="single" w:sz="4" w:space="0" w:color="auto"/>
              <w:bottom w:val="single" w:sz="4" w:space="0" w:color="auto"/>
              <w:right w:val="single" w:sz="4" w:space="0" w:color="auto"/>
            </w:tcBorders>
          </w:tcPr>
          <w:p w14:paraId="0A645F66" w14:textId="06C590CA" w:rsidR="00CE0DB6" w:rsidRPr="00731CC7" w:rsidRDefault="00CE0DB6" w:rsidP="00CE0DB6">
            <w:pPr>
              <w:tabs>
                <w:tab w:val="left" w:pos="7600"/>
                <w:tab w:val="left" w:pos="7912"/>
              </w:tabs>
              <w:rPr>
                <w:sz w:val="24"/>
                <w:szCs w:val="24"/>
                <w:lang w:eastAsia="ru-RU"/>
              </w:rPr>
            </w:pPr>
            <w:r w:rsidRPr="00A27FB4">
              <w:rPr>
                <w:sz w:val="24"/>
                <w:szCs w:val="24"/>
                <w:lang w:eastAsia="ru-RU"/>
              </w:rPr>
              <w:t xml:space="preserve">лица, имеющие среднее профессиональное и (или) высшее образование, </w:t>
            </w:r>
            <w:r w:rsidRPr="00A27FB4">
              <w:rPr>
                <w:sz w:val="24"/>
                <w:szCs w:val="24"/>
              </w:rPr>
              <w:t xml:space="preserve"> </w:t>
            </w:r>
            <w:r w:rsidRPr="00A27FB4">
              <w:rPr>
                <w:sz w:val="24"/>
                <w:szCs w:val="24"/>
                <w:lang w:eastAsia="ru-RU"/>
              </w:rPr>
              <w:t>лица, получающие среднее профессиональное и (или) высшее образование</w:t>
            </w:r>
          </w:p>
        </w:tc>
      </w:tr>
      <w:tr w:rsidR="00CE0DB6" w:rsidRPr="00731CC7" w14:paraId="6C76DC5A" w14:textId="77777777" w:rsidTr="009C1F7E">
        <w:trPr>
          <w:trHeight w:val="699"/>
        </w:trPr>
        <w:tc>
          <w:tcPr>
            <w:tcW w:w="2268" w:type="dxa"/>
            <w:hideMark/>
          </w:tcPr>
          <w:p w14:paraId="3F5EE93F" w14:textId="77777777" w:rsidR="00CE0DB6" w:rsidRPr="00731CC7" w:rsidRDefault="00CE0DB6" w:rsidP="00CE0DB6">
            <w:pPr>
              <w:rPr>
                <w:b/>
                <w:sz w:val="24"/>
                <w:szCs w:val="24"/>
                <w:lang w:eastAsia="ru-RU"/>
              </w:rPr>
            </w:pPr>
            <w:r w:rsidRPr="00731CC7">
              <w:rPr>
                <w:b/>
                <w:sz w:val="24"/>
                <w:szCs w:val="24"/>
                <w:lang w:eastAsia="ru-RU"/>
              </w:rPr>
              <w:t>Категория слушателей</w:t>
            </w:r>
          </w:p>
        </w:tc>
        <w:tc>
          <w:tcPr>
            <w:tcW w:w="7231" w:type="dxa"/>
            <w:tcBorders>
              <w:top w:val="single" w:sz="4" w:space="0" w:color="auto"/>
              <w:left w:val="single" w:sz="4" w:space="0" w:color="auto"/>
              <w:bottom w:val="single" w:sz="4" w:space="0" w:color="auto"/>
              <w:right w:val="single" w:sz="4" w:space="0" w:color="auto"/>
            </w:tcBorders>
            <w:hideMark/>
          </w:tcPr>
          <w:p w14:paraId="3726F44C" w14:textId="7839B7D5" w:rsidR="00CE0DB6" w:rsidRPr="00731CC7" w:rsidRDefault="00CE0DB6" w:rsidP="00CE0DB6">
            <w:pPr>
              <w:jc w:val="both"/>
              <w:rPr>
                <w:sz w:val="24"/>
                <w:szCs w:val="24"/>
                <w:lang w:eastAsia="ru-RU"/>
              </w:rPr>
            </w:pPr>
            <w:r w:rsidRPr="00A27FB4">
              <w:rPr>
                <w:bCs/>
                <w:color w:val="2C2D2E"/>
                <w:sz w:val="24"/>
                <w:szCs w:val="24"/>
                <w:lang w:eastAsia="ru-RU"/>
              </w:rPr>
              <w:t>руководители и специалисты финансовых управлений, департаментов и отделов региональных и местных органов власти; руководители, заместители руководителей, начальники финансовых отделов подведомственных организаций и учреждений; главные бухгалтера, заместители главных бухгалтеров организаций и учреждений бюджетной сферы</w:t>
            </w:r>
          </w:p>
        </w:tc>
      </w:tr>
      <w:tr w:rsidR="00661ABB" w:rsidRPr="00731CC7" w14:paraId="2A2AECCD" w14:textId="77777777" w:rsidTr="009C1F7E">
        <w:trPr>
          <w:trHeight w:val="336"/>
        </w:trPr>
        <w:tc>
          <w:tcPr>
            <w:tcW w:w="2268" w:type="dxa"/>
            <w:hideMark/>
          </w:tcPr>
          <w:p w14:paraId="26F0533F" w14:textId="338C75F6" w:rsidR="00661ABB" w:rsidRPr="00731CC7" w:rsidRDefault="00661ABB" w:rsidP="002E2BFC">
            <w:pPr>
              <w:rPr>
                <w:b/>
                <w:sz w:val="24"/>
                <w:szCs w:val="24"/>
                <w:lang w:eastAsia="ru-RU"/>
              </w:rPr>
            </w:pPr>
            <w:r w:rsidRPr="00731CC7">
              <w:rPr>
                <w:b/>
                <w:sz w:val="24"/>
                <w:szCs w:val="24"/>
                <w:lang w:eastAsia="ru-RU"/>
              </w:rPr>
              <w:t xml:space="preserve">Срок </w:t>
            </w:r>
            <w:r w:rsidR="009E52AE">
              <w:rPr>
                <w:b/>
                <w:sz w:val="24"/>
                <w:szCs w:val="24"/>
                <w:lang w:eastAsia="ru-RU"/>
              </w:rPr>
              <w:t>освоени</w:t>
            </w:r>
            <w:r w:rsidR="002E2BFC">
              <w:rPr>
                <w:b/>
                <w:sz w:val="24"/>
                <w:szCs w:val="24"/>
                <w:lang w:eastAsia="ru-RU"/>
              </w:rPr>
              <w:t xml:space="preserve">я </w:t>
            </w:r>
            <w:r w:rsidR="009E52AE">
              <w:rPr>
                <w:b/>
                <w:sz w:val="24"/>
                <w:szCs w:val="24"/>
                <w:lang w:eastAsia="ru-RU"/>
              </w:rPr>
              <w:t>программы</w:t>
            </w:r>
          </w:p>
        </w:tc>
        <w:tc>
          <w:tcPr>
            <w:tcW w:w="7231" w:type="dxa"/>
            <w:hideMark/>
          </w:tcPr>
          <w:p w14:paraId="6CB656C0" w14:textId="7D01CD23" w:rsidR="00661ABB" w:rsidRPr="00731CC7" w:rsidRDefault="002C6D61" w:rsidP="003D7170">
            <w:pPr>
              <w:jc w:val="both"/>
              <w:rPr>
                <w:sz w:val="24"/>
                <w:szCs w:val="24"/>
                <w:lang w:eastAsia="ru-RU"/>
              </w:rPr>
            </w:pPr>
            <w:r>
              <w:rPr>
                <w:sz w:val="24"/>
                <w:szCs w:val="24"/>
                <w:lang w:val="en-US" w:eastAsia="ru-RU"/>
              </w:rPr>
              <w:t>1</w:t>
            </w:r>
            <w:r w:rsidR="000D182E">
              <w:rPr>
                <w:sz w:val="24"/>
                <w:szCs w:val="24"/>
                <w:lang w:eastAsia="ru-RU"/>
              </w:rPr>
              <w:t>20</w:t>
            </w:r>
            <w:r>
              <w:rPr>
                <w:sz w:val="24"/>
                <w:szCs w:val="24"/>
                <w:lang w:val="en-US" w:eastAsia="ru-RU"/>
              </w:rPr>
              <w:t xml:space="preserve"> </w:t>
            </w:r>
            <w:r w:rsidR="00661ABB">
              <w:rPr>
                <w:sz w:val="24"/>
                <w:szCs w:val="24"/>
                <w:lang w:eastAsia="ru-RU"/>
              </w:rPr>
              <w:t xml:space="preserve"> </w:t>
            </w:r>
            <w:r w:rsidR="00661ABB" w:rsidRPr="00731CC7">
              <w:rPr>
                <w:sz w:val="24"/>
                <w:szCs w:val="24"/>
                <w:lang w:eastAsia="ru-RU"/>
              </w:rPr>
              <w:t>час</w:t>
            </w:r>
            <w:r w:rsidR="00A0709F">
              <w:rPr>
                <w:sz w:val="24"/>
                <w:szCs w:val="24"/>
                <w:lang w:eastAsia="ru-RU"/>
              </w:rPr>
              <w:t>ов</w:t>
            </w:r>
            <w:r w:rsidR="00661ABB" w:rsidRPr="00731CC7">
              <w:rPr>
                <w:sz w:val="24"/>
                <w:szCs w:val="24"/>
                <w:lang w:eastAsia="ru-RU"/>
              </w:rPr>
              <w:t xml:space="preserve">, </w:t>
            </w:r>
            <w:r w:rsidR="003D7170">
              <w:rPr>
                <w:sz w:val="24"/>
                <w:szCs w:val="24"/>
                <w:lang w:eastAsia="ru-RU"/>
              </w:rPr>
              <w:t>6</w:t>
            </w:r>
            <w:r w:rsidR="0033165C">
              <w:rPr>
                <w:sz w:val="24"/>
                <w:szCs w:val="24"/>
                <w:lang w:eastAsia="ru-RU"/>
              </w:rPr>
              <w:t xml:space="preserve"> </w:t>
            </w:r>
            <w:r w:rsidR="00973FEC">
              <w:rPr>
                <w:sz w:val="24"/>
                <w:szCs w:val="24"/>
                <w:lang w:eastAsia="ru-RU"/>
              </w:rPr>
              <w:t>неде</w:t>
            </w:r>
            <w:r w:rsidR="003D7170">
              <w:rPr>
                <w:sz w:val="24"/>
                <w:szCs w:val="24"/>
                <w:lang w:eastAsia="ru-RU"/>
              </w:rPr>
              <w:t>ль</w:t>
            </w:r>
          </w:p>
        </w:tc>
      </w:tr>
      <w:tr w:rsidR="00661ABB" w:rsidRPr="00731CC7" w14:paraId="57A6F47E" w14:textId="77777777" w:rsidTr="009C1F7E">
        <w:trPr>
          <w:trHeight w:val="699"/>
        </w:trPr>
        <w:tc>
          <w:tcPr>
            <w:tcW w:w="2268" w:type="dxa"/>
            <w:hideMark/>
          </w:tcPr>
          <w:p w14:paraId="4BCB416C" w14:textId="77777777" w:rsidR="00661ABB" w:rsidRPr="00731CC7" w:rsidRDefault="00661ABB" w:rsidP="00A77FC3">
            <w:pPr>
              <w:rPr>
                <w:b/>
                <w:sz w:val="24"/>
                <w:szCs w:val="24"/>
                <w:lang w:eastAsia="ru-RU"/>
              </w:rPr>
            </w:pPr>
            <w:r w:rsidRPr="00731CC7">
              <w:rPr>
                <w:b/>
                <w:sz w:val="24"/>
                <w:szCs w:val="24"/>
                <w:lang w:eastAsia="ru-RU"/>
              </w:rPr>
              <w:t>Форма обучения</w:t>
            </w:r>
          </w:p>
        </w:tc>
        <w:tc>
          <w:tcPr>
            <w:tcW w:w="7231" w:type="dxa"/>
            <w:hideMark/>
          </w:tcPr>
          <w:p w14:paraId="4F99BAFA" w14:textId="774720D8" w:rsidR="00661ABB" w:rsidRPr="00731CC7" w:rsidRDefault="00984C6D" w:rsidP="00EF0C34">
            <w:pPr>
              <w:rPr>
                <w:sz w:val="24"/>
                <w:szCs w:val="24"/>
                <w:lang w:eastAsia="ru-RU"/>
              </w:rPr>
            </w:pPr>
            <w:r>
              <w:rPr>
                <w:sz w:val="24"/>
                <w:szCs w:val="24"/>
                <w:lang w:eastAsia="ru-RU"/>
              </w:rPr>
              <w:t>О</w:t>
            </w:r>
            <w:r w:rsidR="00661ABB" w:rsidRPr="00731CC7">
              <w:rPr>
                <w:sz w:val="24"/>
                <w:szCs w:val="24"/>
                <w:lang w:eastAsia="ru-RU"/>
              </w:rPr>
              <w:t>чн</w:t>
            </w:r>
            <w:r w:rsidR="001E0944">
              <w:rPr>
                <w:sz w:val="24"/>
                <w:szCs w:val="24"/>
                <w:lang w:eastAsia="ru-RU"/>
              </w:rPr>
              <w:t>о-заочная</w:t>
            </w:r>
            <w:r w:rsidR="00661ABB">
              <w:rPr>
                <w:sz w:val="24"/>
                <w:szCs w:val="24"/>
                <w:lang w:eastAsia="ru-RU"/>
              </w:rPr>
              <w:t xml:space="preserve">, </w:t>
            </w:r>
            <w:r w:rsidR="00661ABB" w:rsidRPr="00731CC7">
              <w:rPr>
                <w:sz w:val="24"/>
                <w:szCs w:val="24"/>
                <w:lang w:eastAsia="ru-RU"/>
              </w:rPr>
              <w:t xml:space="preserve">с применением </w:t>
            </w:r>
            <w:r w:rsidR="001E0944" w:rsidRPr="00731CC7">
              <w:rPr>
                <w:sz w:val="24"/>
                <w:szCs w:val="24"/>
                <w:lang w:eastAsia="ru-RU"/>
              </w:rPr>
              <w:t xml:space="preserve">дистанционных образовательных технологий </w:t>
            </w:r>
            <w:r w:rsidR="001E0944">
              <w:rPr>
                <w:sz w:val="24"/>
                <w:szCs w:val="24"/>
                <w:lang w:eastAsia="ru-RU"/>
              </w:rPr>
              <w:t xml:space="preserve">и </w:t>
            </w:r>
            <w:r w:rsidR="00661ABB" w:rsidRPr="00731CC7">
              <w:rPr>
                <w:sz w:val="24"/>
                <w:szCs w:val="24"/>
                <w:lang w:eastAsia="ru-RU"/>
              </w:rPr>
              <w:t>электронного обучения</w:t>
            </w:r>
          </w:p>
        </w:tc>
      </w:tr>
      <w:tr w:rsidR="00661ABB" w:rsidRPr="00731CC7" w14:paraId="7FED937D" w14:textId="77777777" w:rsidTr="009800B3">
        <w:trPr>
          <w:trHeight w:val="257"/>
        </w:trPr>
        <w:tc>
          <w:tcPr>
            <w:tcW w:w="2268" w:type="dxa"/>
            <w:hideMark/>
          </w:tcPr>
          <w:p w14:paraId="3AFE604A" w14:textId="77777777" w:rsidR="00661ABB" w:rsidRPr="00731CC7" w:rsidRDefault="00661ABB" w:rsidP="00A77FC3">
            <w:pPr>
              <w:rPr>
                <w:b/>
                <w:sz w:val="24"/>
                <w:szCs w:val="24"/>
                <w:lang w:eastAsia="ru-RU"/>
              </w:rPr>
            </w:pPr>
            <w:r w:rsidRPr="00731CC7">
              <w:rPr>
                <w:b/>
                <w:sz w:val="24"/>
                <w:szCs w:val="24"/>
                <w:lang w:eastAsia="ru-RU"/>
              </w:rPr>
              <w:t xml:space="preserve">Режим занятий     </w:t>
            </w:r>
          </w:p>
        </w:tc>
        <w:tc>
          <w:tcPr>
            <w:tcW w:w="7231" w:type="dxa"/>
            <w:hideMark/>
          </w:tcPr>
          <w:p w14:paraId="4BC0BA8B" w14:textId="30D347AA" w:rsidR="00661ABB" w:rsidRPr="00731CC7" w:rsidRDefault="00CE0DB6" w:rsidP="00A77FC3">
            <w:pPr>
              <w:rPr>
                <w:sz w:val="24"/>
                <w:szCs w:val="24"/>
                <w:lang w:eastAsia="ru-RU"/>
              </w:rPr>
            </w:pPr>
            <w:r>
              <w:rPr>
                <w:sz w:val="24"/>
                <w:szCs w:val="24"/>
                <w:lang w:eastAsia="ru-RU"/>
              </w:rPr>
              <w:t>4</w:t>
            </w:r>
            <w:r w:rsidR="00F642DC">
              <w:rPr>
                <w:sz w:val="24"/>
                <w:szCs w:val="24"/>
                <w:lang w:eastAsia="ru-RU"/>
              </w:rPr>
              <w:t>-8</w:t>
            </w:r>
            <w:r w:rsidR="00661ABB" w:rsidRPr="00731CC7">
              <w:rPr>
                <w:sz w:val="24"/>
                <w:szCs w:val="24"/>
                <w:lang w:eastAsia="ru-RU"/>
              </w:rPr>
              <w:t xml:space="preserve"> часов в день</w:t>
            </w:r>
          </w:p>
          <w:p w14:paraId="3BC14129" w14:textId="77777777" w:rsidR="00661ABB" w:rsidRPr="00731CC7" w:rsidRDefault="00661ABB" w:rsidP="00A77FC3">
            <w:pPr>
              <w:rPr>
                <w:sz w:val="24"/>
                <w:szCs w:val="24"/>
                <w:lang w:eastAsia="ru-RU"/>
              </w:rPr>
            </w:pPr>
          </w:p>
        </w:tc>
      </w:tr>
    </w:tbl>
    <w:p w14:paraId="38000ECD" w14:textId="247B8F95" w:rsidR="00F642DC" w:rsidRDefault="00F642DC" w:rsidP="00A77FC3">
      <w:bookmarkStart w:id="1" w:name="_Hlk84578751"/>
    </w:p>
    <w:bookmarkEnd w:id="1"/>
    <w:tbl>
      <w:tblPr>
        <w:tblStyle w:val="25"/>
        <w:tblW w:w="9634" w:type="dxa"/>
        <w:jc w:val="center"/>
        <w:tblLayout w:type="fixed"/>
        <w:tblLook w:val="04A0" w:firstRow="1" w:lastRow="0" w:firstColumn="1" w:lastColumn="0" w:noHBand="0" w:noVBand="1"/>
      </w:tblPr>
      <w:tblGrid>
        <w:gridCol w:w="603"/>
        <w:gridCol w:w="4070"/>
        <w:gridCol w:w="709"/>
        <w:gridCol w:w="567"/>
        <w:gridCol w:w="567"/>
        <w:gridCol w:w="709"/>
        <w:gridCol w:w="850"/>
        <w:gridCol w:w="1559"/>
      </w:tblGrid>
      <w:tr w:rsidR="00A0709F" w:rsidRPr="00D24FCD" w14:paraId="0A1F83B3" w14:textId="77777777" w:rsidTr="00FD29AE">
        <w:trPr>
          <w:trHeight w:val="273"/>
          <w:jc w:val="center"/>
        </w:trPr>
        <w:tc>
          <w:tcPr>
            <w:tcW w:w="603" w:type="dxa"/>
            <w:vMerge w:val="restart"/>
            <w:shd w:val="clear" w:color="auto" w:fill="F2F2F2" w:themeFill="background1" w:themeFillShade="F2"/>
            <w:textDirection w:val="btLr"/>
            <w:vAlign w:val="center"/>
          </w:tcPr>
          <w:p w14:paraId="41814873" w14:textId="42CB6C36" w:rsidR="00A0709F" w:rsidRPr="00D24FCD" w:rsidRDefault="00E717EB" w:rsidP="00A0709F">
            <w:pPr>
              <w:spacing w:afterLines="40" w:after="96"/>
              <w:ind w:left="113" w:right="113"/>
              <w:jc w:val="center"/>
              <w:rPr>
                <w:rFonts w:eastAsia="Calibri"/>
                <w:sz w:val="24"/>
                <w:szCs w:val="24"/>
              </w:rPr>
            </w:pPr>
            <w:r>
              <w:rPr>
                <w:b/>
                <w:bCs/>
                <w:sz w:val="28"/>
                <w:szCs w:val="28"/>
                <w:lang w:eastAsia="ru-RU"/>
              </w:rPr>
              <w:br w:type="page"/>
            </w:r>
            <w:r w:rsidR="00A0709F" w:rsidRPr="00D24FCD">
              <w:rPr>
                <w:rFonts w:eastAsia="Calibri"/>
                <w:sz w:val="24"/>
                <w:szCs w:val="24"/>
              </w:rPr>
              <w:t>№ № п/п</w:t>
            </w:r>
          </w:p>
        </w:tc>
        <w:tc>
          <w:tcPr>
            <w:tcW w:w="4070" w:type="dxa"/>
            <w:vMerge w:val="restart"/>
            <w:shd w:val="clear" w:color="auto" w:fill="F2F2F2" w:themeFill="background1" w:themeFillShade="F2"/>
            <w:vAlign w:val="center"/>
          </w:tcPr>
          <w:p w14:paraId="17C53753" w14:textId="2BEC0DE5" w:rsidR="00A0709F" w:rsidRPr="00D24FCD" w:rsidRDefault="00A0709F" w:rsidP="00A0709F">
            <w:pPr>
              <w:spacing w:afterLines="40" w:after="96"/>
              <w:jc w:val="center"/>
              <w:rPr>
                <w:rFonts w:eastAsia="Calibri"/>
                <w:sz w:val="24"/>
                <w:szCs w:val="24"/>
              </w:rPr>
            </w:pPr>
            <w:r w:rsidRPr="00D24FCD">
              <w:rPr>
                <w:rFonts w:eastAsia="Calibri"/>
                <w:sz w:val="24"/>
                <w:szCs w:val="24"/>
              </w:rPr>
              <w:t xml:space="preserve">Название </w:t>
            </w:r>
            <w:r w:rsidR="002E2BFC">
              <w:rPr>
                <w:rFonts w:eastAsia="Calibri"/>
                <w:sz w:val="24"/>
                <w:szCs w:val="24"/>
              </w:rPr>
              <w:t>модуля, темы</w:t>
            </w:r>
          </w:p>
        </w:tc>
        <w:tc>
          <w:tcPr>
            <w:tcW w:w="709" w:type="dxa"/>
            <w:vMerge w:val="restart"/>
            <w:shd w:val="clear" w:color="auto" w:fill="F2F2F2" w:themeFill="background1" w:themeFillShade="F2"/>
            <w:textDirection w:val="btLr"/>
            <w:vAlign w:val="center"/>
          </w:tcPr>
          <w:p w14:paraId="03E832F0" w14:textId="77777777" w:rsidR="00A0709F" w:rsidRPr="00D24FCD" w:rsidRDefault="00A0709F" w:rsidP="00A0709F">
            <w:pPr>
              <w:jc w:val="center"/>
              <w:rPr>
                <w:rFonts w:eastAsiaTheme="minorEastAsia"/>
                <w:sz w:val="24"/>
                <w:szCs w:val="24"/>
              </w:rPr>
            </w:pPr>
            <w:r w:rsidRPr="00D24FCD">
              <w:rPr>
                <w:rFonts w:eastAsiaTheme="minorEastAsia"/>
                <w:sz w:val="24"/>
                <w:szCs w:val="24"/>
              </w:rPr>
              <w:t>Всего часов</w:t>
            </w:r>
            <w:r w:rsidRPr="00D24FCD">
              <w:rPr>
                <w:rFonts w:eastAsiaTheme="minorEastAsia"/>
                <w:sz w:val="24"/>
                <w:szCs w:val="24"/>
              </w:rPr>
              <w:br/>
              <w:t xml:space="preserve"> трудоемкости</w:t>
            </w:r>
          </w:p>
        </w:tc>
        <w:tc>
          <w:tcPr>
            <w:tcW w:w="2693" w:type="dxa"/>
            <w:gridSpan w:val="4"/>
            <w:shd w:val="clear" w:color="auto" w:fill="F2F2F2" w:themeFill="background1" w:themeFillShade="F2"/>
            <w:vAlign w:val="center"/>
          </w:tcPr>
          <w:p w14:paraId="7DF6D51C" w14:textId="77777777" w:rsidR="00A0709F" w:rsidRPr="00D24FCD" w:rsidRDefault="00A0709F" w:rsidP="00A0709F">
            <w:pPr>
              <w:jc w:val="center"/>
              <w:rPr>
                <w:rFonts w:eastAsia="Calibri"/>
                <w:sz w:val="24"/>
                <w:szCs w:val="24"/>
              </w:rPr>
            </w:pPr>
            <w:r w:rsidRPr="00D24FCD">
              <w:rPr>
                <w:rFonts w:eastAsia="Calibri"/>
                <w:sz w:val="24"/>
                <w:szCs w:val="24"/>
              </w:rPr>
              <w:t>В том числе</w:t>
            </w:r>
          </w:p>
        </w:tc>
        <w:tc>
          <w:tcPr>
            <w:tcW w:w="1559" w:type="dxa"/>
            <w:vMerge w:val="restart"/>
            <w:shd w:val="clear" w:color="auto" w:fill="F2F2F2" w:themeFill="background1" w:themeFillShade="F2"/>
            <w:textDirection w:val="btLr"/>
            <w:vAlign w:val="center"/>
          </w:tcPr>
          <w:p w14:paraId="015A8EA8" w14:textId="77777777" w:rsidR="00A0709F" w:rsidRPr="00210A57" w:rsidRDefault="00A0709F" w:rsidP="00A0709F">
            <w:pPr>
              <w:spacing w:afterLines="40" w:after="96"/>
              <w:jc w:val="center"/>
              <w:rPr>
                <w:rFonts w:eastAsia="Calibri"/>
                <w:sz w:val="16"/>
                <w:szCs w:val="16"/>
              </w:rPr>
            </w:pPr>
            <w:r>
              <w:rPr>
                <w:sz w:val="24"/>
                <w:szCs w:val="24"/>
                <w:shd w:val="clear" w:color="auto" w:fill="FFFFFF"/>
              </w:rPr>
              <w:t>Форма контроля</w:t>
            </w:r>
          </w:p>
        </w:tc>
      </w:tr>
      <w:tr w:rsidR="00A0709F" w:rsidRPr="00D24FCD" w14:paraId="0523279A" w14:textId="77777777" w:rsidTr="00FD29AE">
        <w:trPr>
          <w:trHeight w:val="462"/>
          <w:jc w:val="center"/>
        </w:trPr>
        <w:tc>
          <w:tcPr>
            <w:tcW w:w="603" w:type="dxa"/>
            <w:vMerge/>
            <w:vAlign w:val="center"/>
          </w:tcPr>
          <w:p w14:paraId="760C1423" w14:textId="77777777" w:rsidR="00A0709F" w:rsidRPr="00D24FCD" w:rsidRDefault="00A0709F" w:rsidP="00A0709F">
            <w:pPr>
              <w:spacing w:afterLines="40" w:after="96"/>
              <w:jc w:val="center"/>
              <w:rPr>
                <w:rFonts w:eastAsia="Calibri"/>
                <w:sz w:val="24"/>
                <w:szCs w:val="24"/>
              </w:rPr>
            </w:pPr>
          </w:p>
        </w:tc>
        <w:tc>
          <w:tcPr>
            <w:tcW w:w="4070" w:type="dxa"/>
            <w:vMerge/>
            <w:vAlign w:val="center"/>
          </w:tcPr>
          <w:p w14:paraId="486D6B34" w14:textId="77777777" w:rsidR="00A0709F" w:rsidRPr="00D24FCD" w:rsidRDefault="00A0709F" w:rsidP="00A0709F">
            <w:pPr>
              <w:spacing w:afterLines="40" w:after="96"/>
              <w:jc w:val="center"/>
              <w:rPr>
                <w:rFonts w:eastAsia="Calibri"/>
                <w:sz w:val="24"/>
                <w:szCs w:val="24"/>
              </w:rPr>
            </w:pPr>
          </w:p>
        </w:tc>
        <w:tc>
          <w:tcPr>
            <w:tcW w:w="709" w:type="dxa"/>
            <w:vMerge/>
            <w:vAlign w:val="center"/>
          </w:tcPr>
          <w:p w14:paraId="28B67C17" w14:textId="77777777" w:rsidR="00A0709F" w:rsidRPr="00D24FCD" w:rsidRDefault="00A0709F" w:rsidP="00A0709F">
            <w:pPr>
              <w:spacing w:afterLines="40" w:after="96"/>
              <w:ind w:left="113" w:right="113"/>
              <w:jc w:val="center"/>
              <w:rPr>
                <w:rFonts w:eastAsia="Calibri"/>
                <w:sz w:val="24"/>
                <w:szCs w:val="24"/>
              </w:rPr>
            </w:pPr>
          </w:p>
        </w:tc>
        <w:tc>
          <w:tcPr>
            <w:tcW w:w="1843" w:type="dxa"/>
            <w:gridSpan w:val="3"/>
            <w:shd w:val="clear" w:color="auto" w:fill="F2F2F2" w:themeFill="background1" w:themeFillShade="F2"/>
            <w:vAlign w:val="center"/>
          </w:tcPr>
          <w:p w14:paraId="7BC33BCB" w14:textId="1543AB25" w:rsidR="00A0709F" w:rsidRPr="00D24FCD" w:rsidRDefault="002E2BFC" w:rsidP="00A0709F">
            <w:pPr>
              <w:jc w:val="center"/>
              <w:rPr>
                <w:rFonts w:eastAsia="Calibri"/>
                <w:sz w:val="24"/>
                <w:szCs w:val="24"/>
              </w:rPr>
            </w:pPr>
            <w:r>
              <w:rPr>
                <w:rFonts w:eastAsia="Calibri"/>
                <w:sz w:val="24"/>
                <w:szCs w:val="24"/>
              </w:rPr>
              <w:t>Контактная работа</w:t>
            </w:r>
            <w:r w:rsidR="00A0709F" w:rsidRPr="00D24FCD">
              <w:rPr>
                <w:rFonts w:eastAsia="Calibri"/>
                <w:sz w:val="24"/>
                <w:szCs w:val="24"/>
                <w:vertAlign w:val="superscript"/>
              </w:rPr>
              <w:footnoteReference w:id="1"/>
            </w:r>
          </w:p>
        </w:tc>
        <w:tc>
          <w:tcPr>
            <w:tcW w:w="850" w:type="dxa"/>
            <w:vMerge w:val="restart"/>
            <w:shd w:val="clear" w:color="auto" w:fill="F2F2F2" w:themeFill="background1" w:themeFillShade="F2"/>
            <w:textDirection w:val="btLr"/>
            <w:vAlign w:val="center"/>
          </w:tcPr>
          <w:p w14:paraId="0BD9D8DB" w14:textId="0D6DB7B6" w:rsidR="00A0709F" w:rsidRPr="00D24FCD" w:rsidRDefault="00A0709F" w:rsidP="00D32770">
            <w:pPr>
              <w:ind w:left="113" w:right="113"/>
              <w:jc w:val="center"/>
              <w:rPr>
                <w:rFonts w:eastAsia="Calibri"/>
                <w:sz w:val="24"/>
                <w:szCs w:val="24"/>
              </w:rPr>
            </w:pPr>
            <w:r w:rsidRPr="00D24FCD">
              <w:rPr>
                <w:rFonts w:eastAsia="Calibri"/>
                <w:sz w:val="24"/>
                <w:szCs w:val="24"/>
                <w:shd w:val="clear" w:color="auto" w:fill="F2F2F2"/>
              </w:rPr>
              <w:t xml:space="preserve">Самостоятельная </w:t>
            </w:r>
            <w:r w:rsidRPr="00D24FCD">
              <w:rPr>
                <w:rFonts w:eastAsia="Calibri"/>
                <w:sz w:val="24"/>
                <w:szCs w:val="24"/>
              </w:rPr>
              <w:t>работа</w:t>
            </w:r>
          </w:p>
        </w:tc>
        <w:tc>
          <w:tcPr>
            <w:tcW w:w="1559" w:type="dxa"/>
            <w:vMerge/>
            <w:vAlign w:val="center"/>
          </w:tcPr>
          <w:p w14:paraId="3F60F1A5" w14:textId="77777777" w:rsidR="00A0709F" w:rsidRPr="00D24FCD" w:rsidRDefault="00A0709F" w:rsidP="00A0709F">
            <w:pPr>
              <w:spacing w:afterLines="40" w:after="96"/>
              <w:jc w:val="center"/>
              <w:rPr>
                <w:rFonts w:eastAsia="Calibri"/>
                <w:sz w:val="24"/>
                <w:szCs w:val="24"/>
              </w:rPr>
            </w:pPr>
          </w:p>
        </w:tc>
      </w:tr>
      <w:tr w:rsidR="00A0709F" w:rsidRPr="00D24FCD" w14:paraId="19F17237" w14:textId="77777777" w:rsidTr="00FD29AE">
        <w:trPr>
          <w:jc w:val="center"/>
        </w:trPr>
        <w:tc>
          <w:tcPr>
            <w:tcW w:w="603" w:type="dxa"/>
            <w:vMerge/>
            <w:vAlign w:val="center"/>
          </w:tcPr>
          <w:p w14:paraId="30B2FE90" w14:textId="77777777" w:rsidR="00A0709F" w:rsidRPr="00D24FCD" w:rsidRDefault="00A0709F" w:rsidP="00A0709F">
            <w:pPr>
              <w:spacing w:afterLines="40" w:after="96"/>
              <w:jc w:val="center"/>
              <w:rPr>
                <w:rFonts w:eastAsia="Calibri"/>
                <w:sz w:val="24"/>
                <w:szCs w:val="24"/>
              </w:rPr>
            </w:pPr>
          </w:p>
        </w:tc>
        <w:tc>
          <w:tcPr>
            <w:tcW w:w="4070" w:type="dxa"/>
            <w:vMerge/>
            <w:vAlign w:val="center"/>
          </w:tcPr>
          <w:p w14:paraId="5DDC95F4" w14:textId="77777777" w:rsidR="00A0709F" w:rsidRPr="00D24FCD" w:rsidRDefault="00A0709F" w:rsidP="00A0709F">
            <w:pPr>
              <w:spacing w:afterLines="40" w:after="96"/>
              <w:jc w:val="center"/>
              <w:rPr>
                <w:rFonts w:eastAsia="Calibri"/>
                <w:sz w:val="24"/>
                <w:szCs w:val="24"/>
              </w:rPr>
            </w:pPr>
          </w:p>
        </w:tc>
        <w:tc>
          <w:tcPr>
            <w:tcW w:w="709" w:type="dxa"/>
            <w:vMerge/>
            <w:shd w:val="clear" w:color="auto" w:fill="F2F2F2" w:themeFill="background1" w:themeFillShade="F2"/>
            <w:textDirection w:val="btLr"/>
            <w:vAlign w:val="center"/>
          </w:tcPr>
          <w:p w14:paraId="7271A1F5" w14:textId="77777777" w:rsidR="00A0709F" w:rsidRPr="00D24FCD" w:rsidRDefault="00A0709F" w:rsidP="00A0709F">
            <w:pPr>
              <w:spacing w:afterLines="40" w:after="96"/>
              <w:ind w:left="113" w:right="113"/>
              <w:jc w:val="center"/>
              <w:rPr>
                <w:rFonts w:eastAsia="Calibri"/>
                <w:sz w:val="24"/>
                <w:szCs w:val="24"/>
              </w:rPr>
            </w:pPr>
          </w:p>
        </w:tc>
        <w:tc>
          <w:tcPr>
            <w:tcW w:w="567" w:type="dxa"/>
            <w:vMerge w:val="restart"/>
            <w:shd w:val="clear" w:color="auto" w:fill="F2F2F2" w:themeFill="background1" w:themeFillShade="F2"/>
            <w:textDirection w:val="btLr"/>
            <w:vAlign w:val="center"/>
          </w:tcPr>
          <w:p w14:paraId="0C5F1890" w14:textId="77777777" w:rsidR="00A0709F" w:rsidRPr="00D24FCD" w:rsidRDefault="00A0709F" w:rsidP="00A0709F">
            <w:pPr>
              <w:ind w:left="113" w:right="113"/>
              <w:jc w:val="center"/>
              <w:rPr>
                <w:rFonts w:eastAsia="Calibri"/>
                <w:sz w:val="24"/>
                <w:szCs w:val="24"/>
              </w:rPr>
            </w:pPr>
            <w:r w:rsidRPr="00D24FCD">
              <w:rPr>
                <w:rFonts w:eastAsia="Calibri"/>
                <w:sz w:val="24"/>
                <w:szCs w:val="24"/>
              </w:rPr>
              <w:t>Всего часов</w:t>
            </w:r>
          </w:p>
        </w:tc>
        <w:tc>
          <w:tcPr>
            <w:tcW w:w="1276" w:type="dxa"/>
            <w:gridSpan w:val="2"/>
            <w:shd w:val="clear" w:color="auto" w:fill="F2F2F2" w:themeFill="background1" w:themeFillShade="F2"/>
            <w:vAlign w:val="center"/>
          </w:tcPr>
          <w:p w14:paraId="373DF6CC" w14:textId="77777777" w:rsidR="00A0709F" w:rsidRPr="00D24FCD" w:rsidRDefault="00A0709F" w:rsidP="00A0709F">
            <w:pPr>
              <w:jc w:val="center"/>
              <w:rPr>
                <w:rFonts w:eastAsia="Calibri"/>
                <w:sz w:val="24"/>
                <w:szCs w:val="24"/>
              </w:rPr>
            </w:pPr>
            <w:r w:rsidRPr="00D24FCD">
              <w:rPr>
                <w:rFonts w:eastAsia="Calibri"/>
                <w:sz w:val="24"/>
                <w:szCs w:val="24"/>
              </w:rPr>
              <w:t>из них</w:t>
            </w:r>
          </w:p>
        </w:tc>
        <w:tc>
          <w:tcPr>
            <w:tcW w:w="850" w:type="dxa"/>
            <w:vMerge/>
            <w:shd w:val="clear" w:color="auto" w:fill="F2F2F2" w:themeFill="background1" w:themeFillShade="F2"/>
            <w:vAlign w:val="center"/>
          </w:tcPr>
          <w:p w14:paraId="5F31C992" w14:textId="77777777" w:rsidR="00A0709F" w:rsidRPr="00D24FCD" w:rsidRDefault="00A0709F" w:rsidP="00A0709F">
            <w:pPr>
              <w:spacing w:afterLines="40" w:after="96"/>
              <w:jc w:val="center"/>
              <w:rPr>
                <w:rFonts w:eastAsia="Calibri"/>
                <w:sz w:val="24"/>
                <w:szCs w:val="24"/>
              </w:rPr>
            </w:pPr>
          </w:p>
        </w:tc>
        <w:tc>
          <w:tcPr>
            <w:tcW w:w="1559" w:type="dxa"/>
            <w:vMerge/>
            <w:vAlign w:val="center"/>
          </w:tcPr>
          <w:p w14:paraId="140EE199" w14:textId="77777777" w:rsidR="00A0709F" w:rsidRPr="00D24FCD" w:rsidRDefault="00A0709F" w:rsidP="00A0709F">
            <w:pPr>
              <w:spacing w:afterLines="40" w:after="96"/>
              <w:jc w:val="center"/>
              <w:rPr>
                <w:rFonts w:eastAsia="Calibri"/>
                <w:sz w:val="24"/>
                <w:szCs w:val="24"/>
              </w:rPr>
            </w:pPr>
          </w:p>
        </w:tc>
      </w:tr>
      <w:tr w:rsidR="00A0709F" w:rsidRPr="00D24FCD" w14:paraId="203CB98A" w14:textId="77777777" w:rsidTr="00FD29AE">
        <w:trPr>
          <w:cantSplit/>
          <w:trHeight w:val="1422"/>
          <w:jc w:val="center"/>
        </w:trPr>
        <w:tc>
          <w:tcPr>
            <w:tcW w:w="603" w:type="dxa"/>
            <w:vMerge/>
            <w:vAlign w:val="center"/>
          </w:tcPr>
          <w:p w14:paraId="5EB77455" w14:textId="77777777" w:rsidR="00A0709F" w:rsidRPr="00D24FCD" w:rsidRDefault="00A0709F" w:rsidP="00A0709F">
            <w:pPr>
              <w:spacing w:afterLines="40" w:after="96"/>
              <w:jc w:val="center"/>
              <w:rPr>
                <w:rFonts w:eastAsia="Calibri"/>
                <w:sz w:val="24"/>
                <w:szCs w:val="24"/>
              </w:rPr>
            </w:pPr>
          </w:p>
        </w:tc>
        <w:tc>
          <w:tcPr>
            <w:tcW w:w="4070" w:type="dxa"/>
            <w:vMerge/>
            <w:vAlign w:val="center"/>
          </w:tcPr>
          <w:p w14:paraId="3EF6BE3D" w14:textId="77777777" w:rsidR="00A0709F" w:rsidRPr="00D24FCD" w:rsidRDefault="00A0709F" w:rsidP="00A0709F">
            <w:pPr>
              <w:spacing w:afterLines="40" w:after="96"/>
              <w:jc w:val="center"/>
              <w:rPr>
                <w:rFonts w:eastAsia="Calibri"/>
                <w:sz w:val="24"/>
                <w:szCs w:val="24"/>
              </w:rPr>
            </w:pPr>
          </w:p>
        </w:tc>
        <w:tc>
          <w:tcPr>
            <w:tcW w:w="709" w:type="dxa"/>
            <w:vMerge/>
            <w:vAlign w:val="center"/>
          </w:tcPr>
          <w:p w14:paraId="1AED1071" w14:textId="77777777" w:rsidR="00A0709F" w:rsidRPr="00D24FCD" w:rsidRDefault="00A0709F" w:rsidP="00A0709F">
            <w:pPr>
              <w:spacing w:afterLines="40" w:after="96"/>
              <w:jc w:val="center"/>
              <w:rPr>
                <w:rFonts w:eastAsia="Calibri"/>
                <w:sz w:val="24"/>
                <w:szCs w:val="24"/>
              </w:rPr>
            </w:pPr>
          </w:p>
        </w:tc>
        <w:tc>
          <w:tcPr>
            <w:tcW w:w="567" w:type="dxa"/>
            <w:vMerge/>
            <w:shd w:val="clear" w:color="auto" w:fill="F2F2F2" w:themeFill="background1" w:themeFillShade="F2"/>
            <w:vAlign w:val="center"/>
          </w:tcPr>
          <w:p w14:paraId="139C7035" w14:textId="77777777" w:rsidR="00A0709F" w:rsidRPr="00D24FCD" w:rsidRDefault="00A0709F" w:rsidP="00A0709F">
            <w:pPr>
              <w:spacing w:afterLines="40" w:after="96"/>
              <w:jc w:val="center"/>
              <w:rPr>
                <w:rFonts w:eastAsia="Calibri"/>
                <w:sz w:val="24"/>
                <w:szCs w:val="24"/>
              </w:rPr>
            </w:pPr>
          </w:p>
        </w:tc>
        <w:tc>
          <w:tcPr>
            <w:tcW w:w="567" w:type="dxa"/>
            <w:shd w:val="clear" w:color="auto" w:fill="F2F2F2" w:themeFill="background1" w:themeFillShade="F2"/>
            <w:textDirection w:val="btLr"/>
            <w:vAlign w:val="center"/>
          </w:tcPr>
          <w:p w14:paraId="73895AB9" w14:textId="77777777" w:rsidR="00A0709F" w:rsidRPr="00D24FCD" w:rsidRDefault="00A0709F" w:rsidP="00A0709F">
            <w:pPr>
              <w:spacing w:afterLines="40" w:after="96"/>
              <w:ind w:left="113" w:right="113"/>
              <w:jc w:val="center"/>
              <w:rPr>
                <w:rFonts w:eastAsia="Calibri"/>
                <w:sz w:val="24"/>
                <w:szCs w:val="24"/>
              </w:rPr>
            </w:pPr>
            <w:r w:rsidRPr="00D24FCD">
              <w:rPr>
                <w:rFonts w:eastAsia="Calibri"/>
                <w:sz w:val="24"/>
                <w:szCs w:val="24"/>
              </w:rPr>
              <w:t>Лекции</w:t>
            </w:r>
          </w:p>
        </w:tc>
        <w:tc>
          <w:tcPr>
            <w:tcW w:w="709" w:type="dxa"/>
            <w:shd w:val="clear" w:color="auto" w:fill="F2F2F2" w:themeFill="background1" w:themeFillShade="F2"/>
            <w:textDirection w:val="btLr"/>
            <w:vAlign w:val="center"/>
          </w:tcPr>
          <w:p w14:paraId="776A5142" w14:textId="77777777" w:rsidR="00A0709F" w:rsidRPr="00D24FCD" w:rsidRDefault="00A0709F" w:rsidP="00A0709F">
            <w:pPr>
              <w:ind w:left="113" w:right="113"/>
              <w:jc w:val="center"/>
              <w:rPr>
                <w:rFonts w:eastAsia="Calibri"/>
              </w:rPr>
            </w:pPr>
            <w:r w:rsidRPr="00D24FCD">
              <w:rPr>
                <w:rFonts w:eastAsia="Calibri"/>
              </w:rPr>
              <w:t>Практические занятия</w:t>
            </w:r>
          </w:p>
        </w:tc>
        <w:tc>
          <w:tcPr>
            <w:tcW w:w="850" w:type="dxa"/>
            <w:vMerge/>
            <w:shd w:val="clear" w:color="auto" w:fill="F2F2F2" w:themeFill="background1" w:themeFillShade="F2"/>
            <w:vAlign w:val="center"/>
          </w:tcPr>
          <w:p w14:paraId="44BC3A1A" w14:textId="77777777" w:rsidR="00A0709F" w:rsidRPr="00D24FCD" w:rsidRDefault="00A0709F" w:rsidP="00A0709F">
            <w:pPr>
              <w:spacing w:afterLines="40" w:after="96"/>
              <w:jc w:val="center"/>
              <w:rPr>
                <w:rFonts w:eastAsia="Calibri"/>
                <w:sz w:val="24"/>
                <w:szCs w:val="24"/>
              </w:rPr>
            </w:pPr>
          </w:p>
        </w:tc>
        <w:tc>
          <w:tcPr>
            <w:tcW w:w="1559" w:type="dxa"/>
            <w:vMerge/>
            <w:vAlign w:val="center"/>
          </w:tcPr>
          <w:p w14:paraId="040DCB4B" w14:textId="77777777" w:rsidR="00A0709F" w:rsidRPr="00D24FCD" w:rsidRDefault="00A0709F" w:rsidP="00A0709F">
            <w:pPr>
              <w:spacing w:afterLines="40" w:after="96"/>
              <w:jc w:val="center"/>
              <w:rPr>
                <w:rFonts w:eastAsia="Calibri"/>
                <w:sz w:val="24"/>
                <w:szCs w:val="24"/>
              </w:rPr>
            </w:pPr>
          </w:p>
        </w:tc>
      </w:tr>
      <w:tr w:rsidR="00316936" w:rsidRPr="00D24FCD" w14:paraId="3DBD9979" w14:textId="77777777" w:rsidTr="00FD29AE">
        <w:trPr>
          <w:jc w:val="center"/>
        </w:trPr>
        <w:tc>
          <w:tcPr>
            <w:tcW w:w="603" w:type="dxa"/>
            <w:vAlign w:val="center"/>
          </w:tcPr>
          <w:p w14:paraId="661EBE17" w14:textId="4E1DE850" w:rsidR="00316936" w:rsidRPr="00D24FCD" w:rsidRDefault="00866C10" w:rsidP="00316936">
            <w:pPr>
              <w:spacing w:afterLines="40" w:after="96"/>
              <w:jc w:val="center"/>
              <w:rPr>
                <w:rFonts w:eastAsia="Calibri"/>
                <w:sz w:val="24"/>
                <w:szCs w:val="24"/>
              </w:rPr>
            </w:pPr>
            <w:r>
              <w:rPr>
                <w:rFonts w:eastAsia="Calibri"/>
                <w:sz w:val="24"/>
                <w:szCs w:val="24"/>
              </w:rPr>
              <w:t>1</w:t>
            </w:r>
          </w:p>
        </w:tc>
        <w:tc>
          <w:tcPr>
            <w:tcW w:w="4070" w:type="dxa"/>
          </w:tcPr>
          <w:p w14:paraId="446F67C6" w14:textId="7DA39420" w:rsidR="00316936" w:rsidRPr="00D24FCD" w:rsidRDefault="00316936" w:rsidP="00316936">
            <w:pPr>
              <w:rPr>
                <w:rFonts w:eastAsiaTheme="minorEastAsia"/>
                <w:sz w:val="28"/>
                <w:szCs w:val="28"/>
              </w:rPr>
            </w:pPr>
            <w:r w:rsidRPr="006A084A">
              <w:rPr>
                <w:b/>
                <w:szCs w:val="28"/>
              </w:rPr>
              <w:t>Модуль 1. Цифровая трансформация управления государственными финансами Российской Федерации</w:t>
            </w:r>
          </w:p>
        </w:tc>
        <w:tc>
          <w:tcPr>
            <w:tcW w:w="709" w:type="dxa"/>
            <w:vAlign w:val="center"/>
          </w:tcPr>
          <w:p w14:paraId="00ECF498" w14:textId="67D22848" w:rsidR="00316936" w:rsidRPr="00D7282E" w:rsidRDefault="00316936" w:rsidP="00316936">
            <w:pPr>
              <w:jc w:val="center"/>
              <w:rPr>
                <w:rFonts w:eastAsia="Calibri"/>
                <w:b/>
                <w:sz w:val="24"/>
                <w:szCs w:val="24"/>
                <w:lang w:val="en-US"/>
              </w:rPr>
            </w:pPr>
            <w:r w:rsidRPr="0051126D">
              <w:rPr>
                <w:rFonts w:eastAsia="Calibri"/>
                <w:b/>
                <w:sz w:val="24"/>
                <w:szCs w:val="24"/>
                <w:lang w:val="en-US"/>
              </w:rPr>
              <w:t>14</w:t>
            </w:r>
          </w:p>
        </w:tc>
        <w:tc>
          <w:tcPr>
            <w:tcW w:w="567" w:type="dxa"/>
            <w:vAlign w:val="center"/>
          </w:tcPr>
          <w:p w14:paraId="1D7020A5" w14:textId="7B8424C6" w:rsidR="00316936" w:rsidRPr="0051126D" w:rsidRDefault="00316936" w:rsidP="00316936">
            <w:pPr>
              <w:jc w:val="center"/>
              <w:rPr>
                <w:rFonts w:eastAsia="Calibri"/>
                <w:b/>
                <w:sz w:val="24"/>
                <w:szCs w:val="24"/>
                <w:lang w:val="en-US"/>
              </w:rPr>
            </w:pPr>
            <w:r w:rsidRPr="0051126D">
              <w:rPr>
                <w:rFonts w:eastAsia="Calibri"/>
                <w:b/>
                <w:sz w:val="24"/>
                <w:szCs w:val="24"/>
                <w:lang w:val="en-US"/>
              </w:rPr>
              <w:t>8</w:t>
            </w:r>
          </w:p>
        </w:tc>
        <w:tc>
          <w:tcPr>
            <w:tcW w:w="567" w:type="dxa"/>
            <w:vAlign w:val="center"/>
          </w:tcPr>
          <w:p w14:paraId="71A120F9" w14:textId="3631F5B8" w:rsidR="00316936" w:rsidRPr="0051126D" w:rsidRDefault="00316936" w:rsidP="00316936">
            <w:pPr>
              <w:jc w:val="center"/>
              <w:rPr>
                <w:rFonts w:eastAsia="Calibri"/>
                <w:b/>
                <w:sz w:val="24"/>
                <w:szCs w:val="24"/>
                <w:lang w:val="en-US"/>
              </w:rPr>
            </w:pPr>
            <w:r w:rsidRPr="0051126D">
              <w:rPr>
                <w:rFonts w:eastAsia="Calibri"/>
                <w:b/>
                <w:sz w:val="24"/>
                <w:szCs w:val="24"/>
                <w:lang w:val="en-US"/>
              </w:rPr>
              <w:t>4</w:t>
            </w:r>
          </w:p>
        </w:tc>
        <w:tc>
          <w:tcPr>
            <w:tcW w:w="709" w:type="dxa"/>
            <w:vAlign w:val="center"/>
          </w:tcPr>
          <w:p w14:paraId="4D7ADD4A" w14:textId="33ADBC19" w:rsidR="00316936" w:rsidRPr="0051126D" w:rsidRDefault="00316936" w:rsidP="00316936">
            <w:pPr>
              <w:jc w:val="center"/>
              <w:rPr>
                <w:rFonts w:eastAsia="Calibri"/>
                <w:b/>
                <w:sz w:val="24"/>
                <w:szCs w:val="24"/>
                <w:lang w:val="en-US"/>
              </w:rPr>
            </w:pPr>
            <w:r w:rsidRPr="0051126D">
              <w:rPr>
                <w:rFonts w:eastAsia="Calibri"/>
                <w:b/>
                <w:sz w:val="24"/>
                <w:szCs w:val="24"/>
                <w:lang w:val="en-US"/>
              </w:rPr>
              <w:t>4</w:t>
            </w:r>
          </w:p>
        </w:tc>
        <w:tc>
          <w:tcPr>
            <w:tcW w:w="850" w:type="dxa"/>
            <w:vAlign w:val="center"/>
          </w:tcPr>
          <w:p w14:paraId="7D88469B" w14:textId="0340D4CC" w:rsidR="00316936" w:rsidRPr="0051126D" w:rsidRDefault="00316936" w:rsidP="00316936">
            <w:pPr>
              <w:jc w:val="center"/>
              <w:rPr>
                <w:rFonts w:eastAsia="Calibri"/>
                <w:b/>
                <w:sz w:val="24"/>
                <w:szCs w:val="24"/>
                <w:lang w:val="en-US"/>
              </w:rPr>
            </w:pPr>
            <w:r w:rsidRPr="0051126D">
              <w:rPr>
                <w:rFonts w:eastAsia="Calibri"/>
                <w:b/>
                <w:sz w:val="24"/>
                <w:szCs w:val="24"/>
                <w:lang w:val="en-US"/>
              </w:rPr>
              <w:t>6</w:t>
            </w:r>
          </w:p>
        </w:tc>
        <w:tc>
          <w:tcPr>
            <w:tcW w:w="1559" w:type="dxa"/>
            <w:vAlign w:val="center"/>
          </w:tcPr>
          <w:p w14:paraId="7009A9A2" w14:textId="77777777" w:rsidR="00316936" w:rsidRDefault="00316936" w:rsidP="00316936">
            <w:pPr>
              <w:ind w:right="-170"/>
              <w:jc w:val="center"/>
            </w:pPr>
          </w:p>
        </w:tc>
      </w:tr>
      <w:tr w:rsidR="00316936" w:rsidRPr="00D24FCD" w14:paraId="5A6C7768" w14:textId="77777777" w:rsidTr="00FD29AE">
        <w:trPr>
          <w:jc w:val="center"/>
        </w:trPr>
        <w:tc>
          <w:tcPr>
            <w:tcW w:w="603" w:type="dxa"/>
            <w:vAlign w:val="center"/>
          </w:tcPr>
          <w:p w14:paraId="2DB586E8" w14:textId="76A68EE9" w:rsidR="00316936" w:rsidRPr="00D24FCD" w:rsidRDefault="00866C10" w:rsidP="00316936">
            <w:pPr>
              <w:spacing w:afterLines="40" w:after="96"/>
              <w:jc w:val="center"/>
              <w:rPr>
                <w:rFonts w:eastAsia="Calibri"/>
                <w:sz w:val="24"/>
                <w:szCs w:val="24"/>
              </w:rPr>
            </w:pPr>
            <w:r>
              <w:rPr>
                <w:rFonts w:eastAsia="Calibri"/>
                <w:sz w:val="24"/>
                <w:szCs w:val="24"/>
              </w:rPr>
              <w:t>2</w:t>
            </w:r>
          </w:p>
        </w:tc>
        <w:tc>
          <w:tcPr>
            <w:tcW w:w="4070" w:type="dxa"/>
          </w:tcPr>
          <w:p w14:paraId="280544DB" w14:textId="7BA67B1F" w:rsidR="00316936" w:rsidRPr="00D24FCD" w:rsidRDefault="00316936" w:rsidP="00316936">
            <w:pPr>
              <w:rPr>
                <w:sz w:val="28"/>
                <w:szCs w:val="28"/>
                <w:lang w:eastAsia="ru-RU"/>
              </w:rPr>
            </w:pPr>
            <w:r w:rsidRPr="006A084A">
              <w:rPr>
                <w:b/>
                <w:szCs w:val="28"/>
              </w:rPr>
              <w:t>Модуль 2. Современные технологии управления бюджетной системой Российской Федерации</w:t>
            </w:r>
          </w:p>
        </w:tc>
        <w:tc>
          <w:tcPr>
            <w:tcW w:w="709" w:type="dxa"/>
            <w:vAlign w:val="center"/>
          </w:tcPr>
          <w:p w14:paraId="6D2F3F7A" w14:textId="51BC344A" w:rsidR="00316936" w:rsidRPr="002C6D61" w:rsidRDefault="00316936" w:rsidP="00316936">
            <w:pPr>
              <w:jc w:val="center"/>
              <w:rPr>
                <w:rFonts w:eastAsia="Calibri"/>
                <w:b/>
                <w:sz w:val="24"/>
                <w:szCs w:val="24"/>
                <w:lang w:val="en-US"/>
              </w:rPr>
            </w:pPr>
            <w:r w:rsidRPr="0051126D">
              <w:rPr>
                <w:rFonts w:eastAsia="Calibri"/>
                <w:b/>
                <w:sz w:val="24"/>
                <w:szCs w:val="24"/>
                <w:lang w:val="en-US"/>
              </w:rPr>
              <w:t>32</w:t>
            </w:r>
          </w:p>
        </w:tc>
        <w:tc>
          <w:tcPr>
            <w:tcW w:w="567" w:type="dxa"/>
            <w:vAlign w:val="center"/>
          </w:tcPr>
          <w:p w14:paraId="48A314D2" w14:textId="6B16B537" w:rsidR="00316936" w:rsidRPr="0051126D" w:rsidRDefault="00316936" w:rsidP="00316936">
            <w:pPr>
              <w:jc w:val="center"/>
              <w:rPr>
                <w:rFonts w:eastAsia="Calibri"/>
                <w:b/>
                <w:sz w:val="24"/>
                <w:szCs w:val="24"/>
                <w:lang w:val="en-US"/>
              </w:rPr>
            </w:pPr>
            <w:r w:rsidRPr="0051126D">
              <w:rPr>
                <w:rFonts w:eastAsia="Calibri"/>
                <w:b/>
                <w:sz w:val="24"/>
                <w:szCs w:val="24"/>
                <w:lang w:val="en-US"/>
              </w:rPr>
              <w:t>24</w:t>
            </w:r>
          </w:p>
        </w:tc>
        <w:tc>
          <w:tcPr>
            <w:tcW w:w="567" w:type="dxa"/>
            <w:vAlign w:val="center"/>
          </w:tcPr>
          <w:p w14:paraId="33628C8A" w14:textId="78279146" w:rsidR="00316936" w:rsidRPr="0051126D" w:rsidRDefault="00316936" w:rsidP="00316936">
            <w:pPr>
              <w:jc w:val="center"/>
              <w:rPr>
                <w:rFonts w:eastAsia="Calibri"/>
                <w:b/>
                <w:sz w:val="24"/>
                <w:szCs w:val="24"/>
                <w:lang w:val="en-US"/>
              </w:rPr>
            </w:pPr>
            <w:r w:rsidRPr="0051126D">
              <w:rPr>
                <w:rFonts w:eastAsia="Calibri"/>
                <w:b/>
                <w:sz w:val="24"/>
                <w:szCs w:val="24"/>
                <w:lang w:val="en-US"/>
              </w:rPr>
              <w:t>10</w:t>
            </w:r>
          </w:p>
        </w:tc>
        <w:tc>
          <w:tcPr>
            <w:tcW w:w="709" w:type="dxa"/>
            <w:vAlign w:val="center"/>
          </w:tcPr>
          <w:p w14:paraId="66B65236" w14:textId="2C19F203" w:rsidR="00316936" w:rsidRPr="0051126D" w:rsidRDefault="00316936" w:rsidP="00316936">
            <w:pPr>
              <w:jc w:val="center"/>
              <w:rPr>
                <w:rFonts w:eastAsia="Calibri"/>
                <w:b/>
                <w:sz w:val="24"/>
                <w:szCs w:val="24"/>
                <w:lang w:val="en-US"/>
              </w:rPr>
            </w:pPr>
            <w:r w:rsidRPr="0051126D">
              <w:rPr>
                <w:rFonts w:eastAsia="Calibri"/>
                <w:b/>
                <w:sz w:val="24"/>
                <w:szCs w:val="24"/>
                <w:lang w:val="en-US"/>
              </w:rPr>
              <w:t>14</w:t>
            </w:r>
          </w:p>
        </w:tc>
        <w:tc>
          <w:tcPr>
            <w:tcW w:w="850" w:type="dxa"/>
            <w:vAlign w:val="center"/>
          </w:tcPr>
          <w:p w14:paraId="7B7CD7C7" w14:textId="39797222" w:rsidR="00316936" w:rsidRPr="0051126D" w:rsidRDefault="00316936" w:rsidP="00316936">
            <w:pPr>
              <w:jc w:val="center"/>
              <w:rPr>
                <w:rFonts w:eastAsia="Calibri"/>
                <w:b/>
                <w:sz w:val="24"/>
                <w:szCs w:val="24"/>
                <w:lang w:val="en-US"/>
              </w:rPr>
            </w:pPr>
            <w:r w:rsidRPr="0051126D">
              <w:rPr>
                <w:rFonts w:eastAsia="Calibri"/>
                <w:b/>
                <w:sz w:val="24"/>
                <w:szCs w:val="24"/>
                <w:lang w:val="en-US"/>
              </w:rPr>
              <w:t>8</w:t>
            </w:r>
          </w:p>
        </w:tc>
        <w:tc>
          <w:tcPr>
            <w:tcW w:w="1559" w:type="dxa"/>
            <w:vAlign w:val="center"/>
          </w:tcPr>
          <w:p w14:paraId="7F6ED849" w14:textId="77777777" w:rsidR="00316936" w:rsidRDefault="00316936" w:rsidP="00316936">
            <w:pPr>
              <w:ind w:right="-170"/>
              <w:jc w:val="center"/>
            </w:pPr>
          </w:p>
        </w:tc>
      </w:tr>
      <w:tr w:rsidR="00316936" w:rsidRPr="00D24FCD" w14:paraId="65C42D29" w14:textId="77777777" w:rsidTr="00FD29AE">
        <w:trPr>
          <w:jc w:val="center"/>
        </w:trPr>
        <w:tc>
          <w:tcPr>
            <w:tcW w:w="603" w:type="dxa"/>
            <w:vAlign w:val="center"/>
          </w:tcPr>
          <w:p w14:paraId="4F7E4477" w14:textId="2F189BEF" w:rsidR="00316936" w:rsidRPr="00D24FCD" w:rsidRDefault="00866C10" w:rsidP="00316936">
            <w:pPr>
              <w:spacing w:afterLines="40" w:after="96"/>
              <w:jc w:val="center"/>
              <w:rPr>
                <w:rFonts w:eastAsia="Calibri"/>
                <w:sz w:val="24"/>
                <w:szCs w:val="24"/>
              </w:rPr>
            </w:pPr>
            <w:r>
              <w:rPr>
                <w:rFonts w:eastAsia="Calibri"/>
                <w:sz w:val="24"/>
                <w:szCs w:val="24"/>
              </w:rPr>
              <w:t>3</w:t>
            </w:r>
          </w:p>
        </w:tc>
        <w:tc>
          <w:tcPr>
            <w:tcW w:w="4070" w:type="dxa"/>
          </w:tcPr>
          <w:p w14:paraId="3A157341" w14:textId="6F2F7652" w:rsidR="00316936" w:rsidRPr="006A084A" w:rsidRDefault="00316936" w:rsidP="00316936">
            <w:pPr>
              <w:rPr>
                <w:b/>
                <w:szCs w:val="28"/>
              </w:rPr>
            </w:pPr>
            <w:r w:rsidRPr="006A084A">
              <w:rPr>
                <w:b/>
                <w:szCs w:val="28"/>
              </w:rPr>
              <w:t xml:space="preserve">Модуль </w:t>
            </w:r>
            <w:r>
              <w:rPr>
                <w:b/>
                <w:szCs w:val="28"/>
              </w:rPr>
              <w:t>3</w:t>
            </w:r>
            <w:r w:rsidRPr="006A084A">
              <w:rPr>
                <w:b/>
                <w:szCs w:val="28"/>
              </w:rPr>
              <w:t>. Национальные проекты в ГИИС «Электронный бюджет»</w:t>
            </w:r>
          </w:p>
        </w:tc>
        <w:tc>
          <w:tcPr>
            <w:tcW w:w="709" w:type="dxa"/>
            <w:vAlign w:val="center"/>
          </w:tcPr>
          <w:p w14:paraId="63F35F46" w14:textId="106CD410" w:rsidR="00316936" w:rsidRPr="0051126D" w:rsidRDefault="00316936" w:rsidP="00316936">
            <w:pPr>
              <w:jc w:val="center"/>
              <w:rPr>
                <w:rFonts w:eastAsia="Calibri"/>
                <w:b/>
                <w:sz w:val="24"/>
                <w:szCs w:val="24"/>
                <w:lang w:val="en-US"/>
              </w:rPr>
            </w:pPr>
            <w:r w:rsidRPr="0051126D">
              <w:rPr>
                <w:rFonts w:eastAsia="Calibri"/>
                <w:b/>
                <w:sz w:val="24"/>
                <w:szCs w:val="24"/>
                <w:lang w:val="en-US"/>
              </w:rPr>
              <w:t>18</w:t>
            </w:r>
          </w:p>
        </w:tc>
        <w:tc>
          <w:tcPr>
            <w:tcW w:w="567" w:type="dxa"/>
            <w:vAlign w:val="center"/>
          </w:tcPr>
          <w:p w14:paraId="0A9AF865" w14:textId="1599E492" w:rsidR="00316936" w:rsidRPr="0051126D" w:rsidRDefault="00316936" w:rsidP="00316936">
            <w:pPr>
              <w:jc w:val="center"/>
              <w:rPr>
                <w:rFonts w:eastAsia="Calibri"/>
                <w:b/>
                <w:sz w:val="24"/>
                <w:szCs w:val="24"/>
                <w:lang w:val="en-US"/>
              </w:rPr>
            </w:pPr>
            <w:r w:rsidRPr="0051126D">
              <w:rPr>
                <w:rFonts w:eastAsia="Calibri"/>
                <w:b/>
                <w:sz w:val="24"/>
                <w:szCs w:val="24"/>
                <w:lang w:val="en-US"/>
              </w:rPr>
              <w:t>12</w:t>
            </w:r>
          </w:p>
        </w:tc>
        <w:tc>
          <w:tcPr>
            <w:tcW w:w="567" w:type="dxa"/>
            <w:vAlign w:val="center"/>
          </w:tcPr>
          <w:p w14:paraId="7637E6BF" w14:textId="468B903D" w:rsidR="00316936" w:rsidRPr="0051126D" w:rsidRDefault="00316936" w:rsidP="00316936">
            <w:pPr>
              <w:jc w:val="center"/>
              <w:rPr>
                <w:rFonts w:eastAsia="Calibri"/>
                <w:b/>
                <w:sz w:val="24"/>
                <w:szCs w:val="24"/>
                <w:lang w:val="en-US"/>
              </w:rPr>
            </w:pPr>
            <w:r w:rsidRPr="0051126D">
              <w:rPr>
                <w:rFonts w:eastAsia="Calibri"/>
                <w:b/>
                <w:sz w:val="24"/>
                <w:szCs w:val="24"/>
                <w:lang w:val="en-US"/>
              </w:rPr>
              <w:t>2</w:t>
            </w:r>
          </w:p>
        </w:tc>
        <w:tc>
          <w:tcPr>
            <w:tcW w:w="709" w:type="dxa"/>
            <w:vAlign w:val="center"/>
          </w:tcPr>
          <w:p w14:paraId="599C2618" w14:textId="135CFF45" w:rsidR="00316936" w:rsidRPr="0051126D" w:rsidRDefault="00316936" w:rsidP="00316936">
            <w:pPr>
              <w:jc w:val="center"/>
              <w:rPr>
                <w:rFonts w:eastAsia="Calibri"/>
                <w:b/>
                <w:sz w:val="24"/>
                <w:szCs w:val="24"/>
                <w:lang w:val="en-US"/>
              </w:rPr>
            </w:pPr>
            <w:r w:rsidRPr="0051126D">
              <w:rPr>
                <w:rFonts w:eastAsia="Calibri"/>
                <w:b/>
                <w:sz w:val="24"/>
                <w:szCs w:val="24"/>
                <w:lang w:val="en-US"/>
              </w:rPr>
              <w:t>10</w:t>
            </w:r>
          </w:p>
        </w:tc>
        <w:tc>
          <w:tcPr>
            <w:tcW w:w="850" w:type="dxa"/>
            <w:vAlign w:val="center"/>
          </w:tcPr>
          <w:p w14:paraId="566E5889" w14:textId="7B4EFEA6" w:rsidR="00316936" w:rsidRPr="0051126D" w:rsidRDefault="00316936" w:rsidP="00316936">
            <w:pPr>
              <w:jc w:val="center"/>
              <w:rPr>
                <w:rFonts w:eastAsia="Calibri"/>
                <w:b/>
                <w:sz w:val="24"/>
                <w:szCs w:val="24"/>
                <w:lang w:val="en-US"/>
              </w:rPr>
            </w:pPr>
            <w:r w:rsidRPr="0051126D">
              <w:rPr>
                <w:rFonts w:eastAsia="Calibri"/>
                <w:b/>
                <w:sz w:val="24"/>
                <w:szCs w:val="24"/>
                <w:lang w:val="en-US"/>
              </w:rPr>
              <w:t>6</w:t>
            </w:r>
          </w:p>
        </w:tc>
        <w:tc>
          <w:tcPr>
            <w:tcW w:w="1559" w:type="dxa"/>
            <w:vAlign w:val="center"/>
          </w:tcPr>
          <w:p w14:paraId="6247563C" w14:textId="77777777" w:rsidR="00316936" w:rsidRDefault="00316936" w:rsidP="00316936">
            <w:pPr>
              <w:ind w:right="-170"/>
              <w:jc w:val="center"/>
            </w:pPr>
          </w:p>
        </w:tc>
      </w:tr>
      <w:tr w:rsidR="00316936" w:rsidRPr="00D24FCD" w14:paraId="7EE5D1ED" w14:textId="77777777" w:rsidTr="00FD29AE">
        <w:trPr>
          <w:jc w:val="center"/>
        </w:trPr>
        <w:tc>
          <w:tcPr>
            <w:tcW w:w="603" w:type="dxa"/>
            <w:vAlign w:val="center"/>
          </w:tcPr>
          <w:p w14:paraId="0E2DB99C" w14:textId="565FBCE5" w:rsidR="00316936" w:rsidRPr="00D24FCD" w:rsidRDefault="00866C10" w:rsidP="00316936">
            <w:pPr>
              <w:spacing w:afterLines="40" w:after="96"/>
              <w:jc w:val="center"/>
              <w:rPr>
                <w:rFonts w:eastAsia="Calibri"/>
                <w:sz w:val="24"/>
                <w:szCs w:val="24"/>
              </w:rPr>
            </w:pPr>
            <w:r>
              <w:rPr>
                <w:rFonts w:eastAsia="Calibri"/>
                <w:sz w:val="24"/>
                <w:szCs w:val="24"/>
              </w:rPr>
              <w:t>4</w:t>
            </w:r>
          </w:p>
        </w:tc>
        <w:tc>
          <w:tcPr>
            <w:tcW w:w="4070" w:type="dxa"/>
          </w:tcPr>
          <w:p w14:paraId="0B364D92" w14:textId="392A37F1" w:rsidR="00316936" w:rsidRPr="00D24FCD" w:rsidRDefault="00316936" w:rsidP="00316936">
            <w:pPr>
              <w:rPr>
                <w:rFonts w:eastAsiaTheme="minorEastAsia"/>
                <w:sz w:val="28"/>
                <w:szCs w:val="28"/>
              </w:rPr>
            </w:pPr>
            <w:r w:rsidRPr="006A084A">
              <w:rPr>
                <w:b/>
                <w:szCs w:val="28"/>
              </w:rPr>
              <w:t xml:space="preserve">Модуль </w:t>
            </w:r>
            <w:r>
              <w:rPr>
                <w:b/>
                <w:szCs w:val="28"/>
              </w:rPr>
              <w:t>4</w:t>
            </w:r>
            <w:r w:rsidRPr="006A084A">
              <w:rPr>
                <w:b/>
                <w:szCs w:val="28"/>
              </w:rPr>
              <w:t>. Государственные программы в ГИИС «Электронный бюджет»</w:t>
            </w:r>
          </w:p>
        </w:tc>
        <w:tc>
          <w:tcPr>
            <w:tcW w:w="709" w:type="dxa"/>
            <w:vAlign w:val="center"/>
          </w:tcPr>
          <w:p w14:paraId="3D4AA0D9" w14:textId="57A5C89C" w:rsidR="00316936" w:rsidRPr="002C6D61" w:rsidRDefault="00316936" w:rsidP="00316936">
            <w:pPr>
              <w:jc w:val="center"/>
              <w:rPr>
                <w:rFonts w:eastAsia="Calibri"/>
                <w:b/>
                <w:sz w:val="24"/>
                <w:szCs w:val="24"/>
                <w:lang w:val="en-US"/>
              </w:rPr>
            </w:pPr>
            <w:r w:rsidRPr="0051126D">
              <w:rPr>
                <w:rFonts w:eastAsia="Calibri"/>
                <w:b/>
                <w:sz w:val="24"/>
                <w:szCs w:val="24"/>
                <w:lang w:val="en-US"/>
              </w:rPr>
              <w:t>18</w:t>
            </w:r>
          </w:p>
        </w:tc>
        <w:tc>
          <w:tcPr>
            <w:tcW w:w="567" w:type="dxa"/>
            <w:vAlign w:val="center"/>
          </w:tcPr>
          <w:p w14:paraId="73097142" w14:textId="46E55FAF" w:rsidR="00316936" w:rsidRPr="0051126D" w:rsidRDefault="00316936" w:rsidP="00316936">
            <w:pPr>
              <w:jc w:val="center"/>
              <w:rPr>
                <w:rFonts w:eastAsia="Calibri"/>
                <w:b/>
                <w:sz w:val="24"/>
                <w:szCs w:val="24"/>
                <w:lang w:val="en-US"/>
              </w:rPr>
            </w:pPr>
            <w:r w:rsidRPr="0051126D">
              <w:rPr>
                <w:rFonts w:eastAsia="Calibri"/>
                <w:b/>
                <w:sz w:val="24"/>
                <w:szCs w:val="24"/>
                <w:lang w:val="en-US"/>
              </w:rPr>
              <w:t>12</w:t>
            </w:r>
          </w:p>
        </w:tc>
        <w:tc>
          <w:tcPr>
            <w:tcW w:w="567" w:type="dxa"/>
            <w:vAlign w:val="center"/>
          </w:tcPr>
          <w:p w14:paraId="4C4AD54E" w14:textId="25AEE573" w:rsidR="00316936" w:rsidRPr="0051126D" w:rsidRDefault="00316936" w:rsidP="00316936">
            <w:pPr>
              <w:jc w:val="center"/>
              <w:rPr>
                <w:rFonts w:eastAsia="Calibri"/>
                <w:b/>
                <w:sz w:val="24"/>
                <w:szCs w:val="24"/>
                <w:lang w:val="en-US"/>
              </w:rPr>
            </w:pPr>
            <w:r w:rsidRPr="0051126D">
              <w:rPr>
                <w:rFonts w:eastAsia="Calibri"/>
                <w:b/>
                <w:sz w:val="24"/>
                <w:szCs w:val="24"/>
                <w:lang w:val="en-US"/>
              </w:rPr>
              <w:t>2</w:t>
            </w:r>
          </w:p>
        </w:tc>
        <w:tc>
          <w:tcPr>
            <w:tcW w:w="709" w:type="dxa"/>
            <w:vAlign w:val="center"/>
          </w:tcPr>
          <w:p w14:paraId="6DE5F390" w14:textId="7C8A4D74" w:rsidR="00316936" w:rsidRPr="0051126D" w:rsidRDefault="00316936" w:rsidP="00316936">
            <w:pPr>
              <w:jc w:val="center"/>
              <w:rPr>
                <w:rFonts w:eastAsia="Calibri"/>
                <w:b/>
                <w:sz w:val="24"/>
                <w:szCs w:val="24"/>
                <w:lang w:val="en-US"/>
              </w:rPr>
            </w:pPr>
            <w:r w:rsidRPr="0051126D">
              <w:rPr>
                <w:rFonts w:eastAsia="Calibri"/>
                <w:b/>
                <w:sz w:val="24"/>
                <w:szCs w:val="24"/>
                <w:lang w:val="en-US"/>
              </w:rPr>
              <w:t>10</w:t>
            </w:r>
          </w:p>
        </w:tc>
        <w:tc>
          <w:tcPr>
            <w:tcW w:w="850" w:type="dxa"/>
            <w:vAlign w:val="center"/>
          </w:tcPr>
          <w:p w14:paraId="29BDE089" w14:textId="4FE81C3A" w:rsidR="00316936" w:rsidRPr="0051126D" w:rsidRDefault="00316936" w:rsidP="00316936">
            <w:pPr>
              <w:jc w:val="center"/>
              <w:rPr>
                <w:rFonts w:eastAsia="Calibri"/>
                <w:b/>
                <w:sz w:val="24"/>
                <w:szCs w:val="24"/>
                <w:lang w:val="en-US"/>
              </w:rPr>
            </w:pPr>
            <w:r w:rsidRPr="0051126D">
              <w:rPr>
                <w:rFonts w:eastAsia="Calibri"/>
                <w:b/>
                <w:sz w:val="24"/>
                <w:szCs w:val="24"/>
                <w:lang w:val="en-US"/>
              </w:rPr>
              <w:t>6</w:t>
            </w:r>
          </w:p>
        </w:tc>
        <w:tc>
          <w:tcPr>
            <w:tcW w:w="1559" w:type="dxa"/>
            <w:vAlign w:val="center"/>
          </w:tcPr>
          <w:p w14:paraId="745BC01B" w14:textId="77777777" w:rsidR="00316936" w:rsidRDefault="00316936" w:rsidP="00316936">
            <w:pPr>
              <w:ind w:right="-170"/>
              <w:jc w:val="center"/>
            </w:pPr>
          </w:p>
        </w:tc>
      </w:tr>
      <w:tr w:rsidR="00316936" w:rsidRPr="00D24FCD" w14:paraId="4C018740" w14:textId="77777777" w:rsidTr="00FD29AE">
        <w:trPr>
          <w:jc w:val="center"/>
        </w:trPr>
        <w:tc>
          <w:tcPr>
            <w:tcW w:w="603" w:type="dxa"/>
            <w:vAlign w:val="center"/>
          </w:tcPr>
          <w:p w14:paraId="6E03257B" w14:textId="60874731" w:rsidR="00316936" w:rsidRPr="00D24FCD" w:rsidRDefault="00866C10" w:rsidP="00316936">
            <w:pPr>
              <w:spacing w:afterLines="40" w:after="96"/>
              <w:jc w:val="center"/>
              <w:rPr>
                <w:rFonts w:eastAsia="Calibri"/>
                <w:sz w:val="24"/>
                <w:szCs w:val="24"/>
              </w:rPr>
            </w:pPr>
            <w:r>
              <w:rPr>
                <w:rFonts w:eastAsia="Calibri"/>
                <w:sz w:val="24"/>
                <w:szCs w:val="24"/>
              </w:rPr>
              <w:t>5</w:t>
            </w:r>
          </w:p>
        </w:tc>
        <w:tc>
          <w:tcPr>
            <w:tcW w:w="4070" w:type="dxa"/>
          </w:tcPr>
          <w:p w14:paraId="09C1E044" w14:textId="5D58345F" w:rsidR="00316936" w:rsidRPr="00D24FCD" w:rsidRDefault="00316936" w:rsidP="00316936">
            <w:pPr>
              <w:rPr>
                <w:rFonts w:eastAsiaTheme="minorEastAsia"/>
                <w:b/>
                <w:sz w:val="24"/>
                <w:szCs w:val="24"/>
              </w:rPr>
            </w:pPr>
            <w:r w:rsidRPr="006A084A">
              <w:rPr>
                <w:b/>
                <w:szCs w:val="28"/>
              </w:rPr>
              <w:t xml:space="preserve">Модуль </w:t>
            </w:r>
            <w:r>
              <w:rPr>
                <w:b/>
                <w:szCs w:val="28"/>
              </w:rPr>
              <w:t>5</w:t>
            </w:r>
            <w:r w:rsidRPr="006A084A">
              <w:rPr>
                <w:b/>
                <w:szCs w:val="28"/>
              </w:rPr>
              <w:t xml:space="preserve">. </w:t>
            </w:r>
            <w:r w:rsidRPr="000907E8">
              <w:rPr>
                <w:b/>
                <w:szCs w:val="28"/>
              </w:rPr>
              <w:t xml:space="preserve">Особенности планирования </w:t>
            </w:r>
            <w:r w:rsidR="000D1D1F">
              <w:rPr>
                <w:b/>
                <w:szCs w:val="28"/>
              </w:rPr>
              <w:t>финансово-хозяйственной деятельности</w:t>
            </w:r>
            <w:r w:rsidRPr="000907E8">
              <w:rPr>
                <w:b/>
                <w:szCs w:val="28"/>
              </w:rPr>
              <w:t xml:space="preserve"> в ГИИС «Электронный бюджет»</w:t>
            </w:r>
          </w:p>
        </w:tc>
        <w:tc>
          <w:tcPr>
            <w:tcW w:w="709" w:type="dxa"/>
            <w:vAlign w:val="center"/>
          </w:tcPr>
          <w:p w14:paraId="6DC5387D" w14:textId="23F86858" w:rsidR="00316936" w:rsidRDefault="00316936" w:rsidP="00316936">
            <w:pPr>
              <w:jc w:val="center"/>
              <w:rPr>
                <w:rFonts w:eastAsia="Calibri"/>
                <w:b/>
                <w:sz w:val="24"/>
                <w:szCs w:val="24"/>
                <w:lang w:val="en-US"/>
              </w:rPr>
            </w:pPr>
            <w:r w:rsidRPr="0051126D">
              <w:rPr>
                <w:rFonts w:eastAsia="Calibri"/>
                <w:b/>
                <w:sz w:val="24"/>
                <w:szCs w:val="24"/>
                <w:lang w:val="en-US"/>
              </w:rPr>
              <w:t>18</w:t>
            </w:r>
          </w:p>
        </w:tc>
        <w:tc>
          <w:tcPr>
            <w:tcW w:w="567" w:type="dxa"/>
            <w:vAlign w:val="center"/>
          </w:tcPr>
          <w:p w14:paraId="4214FE8F" w14:textId="0BC7AD9F" w:rsidR="00316936" w:rsidRPr="0051126D" w:rsidRDefault="00316936" w:rsidP="00316936">
            <w:pPr>
              <w:jc w:val="center"/>
              <w:rPr>
                <w:rFonts w:eastAsia="Calibri"/>
                <w:b/>
                <w:sz w:val="24"/>
                <w:szCs w:val="24"/>
                <w:lang w:val="en-US"/>
              </w:rPr>
            </w:pPr>
            <w:r w:rsidRPr="0051126D">
              <w:rPr>
                <w:rFonts w:eastAsia="Calibri"/>
                <w:b/>
                <w:sz w:val="24"/>
                <w:szCs w:val="24"/>
                <w:lang w:val="en-US"/>
              </w:rPr>
              <w:t>12</w:t>
            </w:r>
          </w:p>
        </w:tc>
        <w:tc>
          <w:tcPr>
            <w:tcW w:w="567" w:type="dxa"/>
            <w:vAlign w:val="center"/>
          </w:tcPr>
          <w:p w14:paraId="3A768433" w14:textId="065C6257" w:rsidR="00316936" w:rsidRPr="0051126D" w:rsidRDefault="00316936" w:rsidP="00316936">
            <w:pPr>
              <w:jc w:val="center"/>
              <w:rPr>
                <w:rFonts w:eastAsia="Calibri"/>
                <w:b/>
                <w:sz w:val="24"/>
                <w:szCs w:val="24"/>
                <w:lang w:val="en-US"/>
              </w:rPr>
            </w:pPr>
            <w:r w:rsidRPr="0051126D">
              <w:rPr>
                <w:rFonts w:eastAsia="Calibri"/>
                <w:b/>
                <w:sz w:val="24"/>
                <w:szCs w:val="24"/>
                <w:lang w:val="en-US"/>
              </w:rPr>
              <w:t>2</w:t>
            </w:r>
          </w:p>
        </w:tc>
        <w:tc>
          <w:tcPr>
            <w:tcW w:w="709" w:type="dxa"/>
            <w:vAlign w:val="center"/>
          </w:tcPr>
          <w:p w14:paraId="6FBA609B" w14:textId="21355237" w:rsidR="00316936" w:rsidRPr="0051126D" w:rsidRDefault="00316936" w:rsidP="00316936">
            <w:pPr>
              <w:jc w:val="center"/>
              <w:rPr>
                <w:rFonts w:eastAsia="Calibri"/>
                <w:b/>
                <w:sz w:val="24"/>
                <w:szCs w:val="24"/>
                <w:lang w:val="en-US"/>
              </w:rPr>
            </w:pPr>
            <w:r w:rsidRPr="0051126D">
              <w:rPr>
                <w:rFonts w:eastAsia="Calibri"/>
                <w:b/>
                <w:sz w:val="24"/>
                <w:szCs w:val="24"/>
                <w:lang w:val="en-US"/>
              </w:rPr>
              <w:t>10</w:t>
            </w:r>
          </w:p>
        </w:tc>
        <w:tc>
          <w:tcPr>
            <w:tcW w:w="850" w:type="dxa"/>
            <w:vAlign w:val="center"/>
          </w:tcPr>
          <w:p w14:paraId="5C191078" w14:textId="159FBAB6" w:rsidR="00316936" w:rsidRPr="0051126D" w:rsidRDefault="00316936" w:rsidP="00316936">
            <w:pPr>
              <w:jc w:val="center"/>
              <w:rPr>
                <w:rFonts w:eastAsia="Calibri"/>
                <w:b/>
                <w:sz w:val="24"/>
                <w:szCs w:val="24"/>
                <w:lang w:val="en-US"/>
              </w:rPr>
            </w:pPr>
            <w:r w:rsidRPr="0051126D">
              <w:rPr>
                <w:rFonts w:eastAsia="Calibri"/>
                <w:b/>
                <w:sz w:val="24"/>
                <w:szCs w:val="24"/>
                <w:lang w:val="en-US"/>
              </w:rPr>
              <w:t>6</w:t>
            </w:r>
          </w:p>
        </w:tc>
        <w:tc>
          <w:tcPr>
            <w:tcW w:w="1559" w:type="dxa"/>
            <w:vAlign w:val="center"/>
          </w:tcPr>
          <w:p w14:paraId="4899B6AB" w14:textId="77777777" w:rsidR="00316936" w:rsidRPr="00D24FCD" w:rsidRDefault="00316936" w:rsidP="00316936">
            <w:pPr>
              <w:jc w:val="center"/>
              <w:rPr>
                <w:sz w:val="24"/>
                <w:szCs w:val="24"/>
              </w:rPr>
            </w:pPr>
          </w:p>
        </w:tc>
      </w:tr>
      <w:tr w:rsidR="00316936" w:rsidRPr="00D24FCD" w14:paraId="26B27CC2" w14:textId="77777777" w:rsidTr="00FD29AE">
        <w:trPr>
          <w:jc w:val="center"/>
        </w:trPr>
        <w:tc>
          <w:tcPr>
            <w:tcW w:w="603" w:type="dxa"/>
            <w:vAlign w:val="center"/>
          </w:tcPr>
          <w:p w14:paraId="71AE86E0" w14:textId="2CE4267D" w:rsidR="00316936" w:rsidRPr="00D24FCD" w:rsidRDefault="00866C10" w:rsidP="00316936">
            <w:pPr>
              <w:spacing w:afterLines="40" w:after="96"/>
              <w:jc w:val="center"/>
              <w:rPr>
                <w:rFonts w:eastAsia="Calibri"/>
                <w:sz w:val="24"/>
                <w:szCs w:val="24"/>
              </w:rPr>
            </w:pPr>
            <w:r>
              <w:rPr>
                <w:rFonts w:eastAsia="Calibri"/>
                <w:sz w:val="24"/>
                <w:szCs w:val="24"/>
              </w:rPr>
              <w:t>6</w:t>
            </w:r>
          </w:p>
        </w:tc>
        <w:tc>
          <w:tcPr>
            <w:tcW w:w="4070" w:type="dxa"/>
          </w:tcPr>
          <w:p w14:paraId="4F793D67" w14:textId="2BCA8A78" w:rsidR="00316936" w:rsidRPr="00D24FCD" w:rsidRDefault="00316936" w:rsidP="00316936">
            <w:pPr>
              <w:rPr>
                <w:rFonts w:eastAsiaTheme="minorEastAsia"/>
                <w:b/>
                <w:sz w:val="24"/>
                <w:szCs w:val="24"/>
              </w:rPr>
            </w:pPr>
            <w:r w:rsidRPr="006A084A">
              <w:rPr>
                <w:b/>
                <w:szCs w:val="28"/>
              </w:rPr>
              <w:t xml:space="preserve">Модуль </w:t>
            </w:r>
            <w:r>
              <w:rPr>
                <w:b/>
                <w:szCs w:val="28"/>
              </w:rPr>
              <w:t>6</w:t>
            </w:r>
            <w:r w:rsidRPr="006A084A">
              <w:rPr>
                <w:b/>
                <w:szCs w:val="28"/>
              </w:rPr>
              <w:t xml:space="preserve">. </w:t>
            </w:r>
            <w:r w:rsidRPr="000907E8">
              <w:rPr>
                <w:b/>
                <w:szCs w:val="28"/>
              </w:rPr>
              <w:t>Управление закупками в ГИИС «Электронный бюджет»</w:t>
            </w:r>
          </w:p>
        </w:tc>
        <w:tc>
          <w:tcPr>
            <w:tcW w:w="709" w:type="dxa"/>
            <w:vAlign w:val="center"/>
          </w:tcPr>
          <w:p w14:paraId="79358656" w14:textId="142EF9D5" w:rsidR="00316936" w:rsidRDefault="00316936" w:rsidP="00316936">
            <w:pPr>
              <w:jc w:val="center"/>
              <w:rPr>
                <w:rFonts w:eastAsia="Calibri"/>
                <w:b/>
                <w:sz w:val="24"/>
                <w:szCs w:val="24"/>
                <w:lang w:val="en-US"/>
              </w:rPr>
            </w:pPr>
            <w:r w:rsidRPr="0051126D">
              <w:rPr>
                <w:rFonts w:eastAsia="Calibri"/>
                <w:b/>
                <w:sz w:val="24"/>
                <w:szCs w:val="24"/>
                <w:lang w:val="en-US"/>
              </w:rPr>
              <w:t>18</w:t>
            </w:r>
          </w:p>
        </w:tc>
        <w:tc>
          <w:tcPr>
            <w:tcW w:w="567" w:type="dxa"/>
            <w:vAlign w:val="center"/>
          </w:tcPr>
          <w:p w14:paraId="156F7CFE" w14:textId="69332ADB" w:rsidR="00316936" w:rsidRPr="0051126D" w:rsidRDefault="00316936" w:rsidP="00316936">
            <w:pPr>
              <w:jc w:val="center"/>
              <w:rPr>
                <w:rFonts w:eastAsia="Calibri"/>
                <w:b/>
                <w:sz w:val="24"/>
                <w:szCs w:val="24"/>
                <w:lang w:val="en-US"/>
              </w:rPr>
            </w:pPr>
            <w:r w:rsidRPr="0051126D">
              <w:rPr>
                <w:rFonts w:eastAsia="Calibri"/>
                <w:b/>
                <w:sz w:val="24"/>
                <w:szCs w:val="24"/>
                <w:lang w:val="en-US"/>
              </w:rPr>
              <w:t>12</w:t>
            </w:r>
          </w:p>
        </w:tc>
        <w:tc>
          <w:tcPr>
            <w:tcW w:w="567" w:type="dxa"/>
            <w:vAlign w:val="center"/>
          </w:tcPr>
          <w:p w14:paraId="711AD78A" w14:textId="6B000286" w:rsidR="00316936" w:rsidRPr="0051126D" w:rsidRDefault="00316936" w:rsidP="00316936">
            <w:pPr>
              <w:jc w:val="center"/>
              <w:rPr>
                <w:rFonts w:eastAsia="Calibri"/>
                <w:b/>
                <w:sz w:val="24"/>
                <w:szCs w:val="24"/>
                <w:lang w:val="en-US"/>
              </w:rPr>
            </w:pPr>
            <w:r w:rsidRPr="0051126D">
              <w:rPr>
                <w:rFonts w:eastAsia="Calibri"/>
                <w:b/>
                <w:sz w:val="24"/>
                <w:szCs w:val="24"/>
                <w:lang w:val="en-US"/>
              </w:rPr>
              <w:t>2</w:t>
            </w:r>
          </w:p>
        </w:tc>
        <w:tc>
          <w:tcPr>
            <w:tcW w:w="709" w:type="dxa"/>
            <w:vAlign w:val="center"/>
          </w:tcPr>
          <w:p w14:paraId="2DCBBCF9" w14:textId="7A6DCF41" w:rsidR="00316936" w:rsidRPr="0051126D" w:rsidRDefault="00316936" w:rsidP="00316936">
            <w:pPr>
              <w:jc w:val="center"/>
              <w:rPr>
                <w:rFonts w:eastAsia="Calibri"/>
                <w:b/>
                <w:sz w:val="24"/>
                <w:szCs w:val="24"/>
                <w:lang w:val="en-US"/>
              </w:rPr>
            </w:pPr>
            <w:r w:rsidRPr="0051126D">
              <w:rPr>
                <w:rFonts w:eastAsia="Calibri"/>
                <w:b/>
                <w:sz w:val="24"/>
                <w:szCs w:val="24"/>
                <w:lang w:val="en-US"/>
              </w:rPr>
              <w:t>10</w:t>
            </w:r>
          </w:p>
        </w:tc>
        <w:tc>
          <w:tcPr>
            <w:tcW w:w="850" w:type="dxa"/>
            <w:vAlign w:val="center"/>
          </w:tcPr>
          <w:p w14:paraId="7C1D6F66" w14:textId="61B4E520" w:rsidR="00316936" w:rsidRPr="0051126D" w:rsidRDefault="00316936" w:rsidP="00316936">
            <w:pPr>
              <w:jc w:val="center"/>
              <w:rPr>
                <w:rFonts w:eastAsia="Calibri"/>
                <w:b/>
                <w:sz w:val="24"/>
                <w:szCs w:val="24"/>
                <w:lang w:val="en-US"/>
              </w:rPr>
            </w:pPr>
            <w:r w:rsidRPr="0051126D">
              <w:rPr>
                <w:rFonts w:eastAsia="Calibri"/>
                <w:b/>
                <w:sz w:val="24"/>
                <w:szCs w:val="24"/>
                <w:lang w:val="en-US"/>
              </w:rPr>
              <w:t>6</w:t>
            </w:r>
          </w:p>
        </w:tc>
        <w:tc>
          <w:tcPr>
            <w:tcW w:w="1559" w:type="dxa"/>
            <w:vAlign w:val="center"/>
          </w:tcPr>
          <w:p w14:paraId="10479F2F" w14:textId="77777777" w:rsidR="00316936" w:rsidRPr="00D24FCD" w:rsidRDefault="00316936" w:rsidP="00316936">
            <w:pPr>
              <w:jc w:val="center"/>
              <w:rPr>
                <w:sz w:val="24"/>
                <w:szCs w:val="24"/>
              </w:rPr>
            </w:pPr>
          </w:p>
        </w:tc>
      </w:tr>
      <w:tr w:rsidR="00316936" w:rsidRPr="00D24FCD" w14:paraId="506FA18D" w14:textId="77777777" w:rsidTr="00FD29AE">
        <w:trPr>
          <w:jc w:val="center"/>
        </w:trPr>
        <w:tc>
          <w:tcPr>
            <w:tcW w:w="603" w:type="dxa"/>
            <w:vAlign w:val="center"/>
          </w:tcPr>
          <w:p w14:paraId="29317A8F" w14:textId="1581B5AB" w:rsidR="00316936" w:rsidRPr="00D24FCD" w:rsidRDefault="00866C10" w:rsidP="00316936">
            <w:pPr>
              <w:spacing w:afterLines="40" w:after="96"/>
              <w:jc w:val="center"/>
              <w:rPr>
                <w:rFonts w:eastAsia="Calibri"/>
                <w:sz w:val="24"/>
                <w:szCs w:val="24"/>
              </w:rPr>
            </w:pPr>
            <w:r>
              <w:rPr>
                <w:rFonts w:eastAsia="Calibri"/>
                <w:sz w:val="24"/>
                <w:szCs w:val="24"/>
              </w:rPr>
              <w:t>7</w:t>
            </w:r>
          </w:p>
        </w:tc>
        <w:tc>
          <w:tcPr>
            <w:tcW w:w="4070" w:type="dxa"/>
          </w:tcPr>
          <w:p w14:paraId="6A378196" w14:textId="77777777" w:rsidR="00316936" w:rsidRPr="00D24FCD" w:rsidRDefault="00316936" w:rsidP="00316936">
            <w:pPr>
              <w:rPr>
                <w:rFonts w:eastAsiaTheme="minorEastAsia"/>
                <w:b/>
                <w:sz w:val="24"/>
                <w:szCs w:val="24"/>
              </w:rPr>
            </w:pPr>
            <w:r w:rsidRPr="00D24FCD">
              <w:rPr>
                <w:rFonts w:eastAsiaTheme="minorEastAsia"/>
                <w:b/>
                <w:sz w:val="24"/>
                <w:szCs w:val="24"/>
              </w:rPr>
              <w:t>ВСЕГО</w:t>
            </w:r>
          </w:p>
        </w:tc>
        <w:tc>
          <w:tcPr>
            <w:tcW w:w="709" w:type="dxa"/>
            <w:vAlign w:val="center"/>
          </w:tcPr>
          <w:p w14:paraId="6E7335D3" w14:textId="5AEB6227" w:rsidR="00316936" w:rsidRPr="0051126D" w:rsidRDefault="00316936" w:rsidP="00316936">
            <w:pPr>
              <w:jc w:val="center"/>
              <w:rPr>
                <w:rFonts w:eastAsia="Calibri"/>
                <w:b/>
                <w:sz w:val="24"/>
                <w:szCs w:val="24"/>
                <w:lang w:val="en-US"/>
              </w:rPr>
            </w:pPr>
            <w:r>
              <w:rPr>
                <w:rFonts w:eastAsia="Calibri"/>
                <w:b/>
                <w:sz w:val="24"/>
                <w:szCs w:val="24"/>
                <w:lang w:val="en-US"/>
              </w:rPr>
              <w:t>1</w:t>
            </w:r>
            <w:r w:rsidRPr="0051126D">
              <w:rPr>
                <w:rFonts w:eastAsia="Calibri"/>
                <w:b/>
                <w:sz w:val="24"/>
                <w:szCs w:val="24"/>
                <w:lang w:val="en-US"/>
              </w:rPr>
              <w:t>18</w:t>
            </w:r>
          </w:p>
        </w:tc>
        <w:tc>
          <w:tcPr>
            <w:tcW w:w="567" w:type="dxa"/>
            <w:vAlign w:val="center"/>
          </w:tcPr>
          <w:p w14:paraId="54E4D3CA" w14:textId="007BEE3F" w:rsidR="00316936" w:rsidRPr="0051126D" w:rsidRDefault="00316936" w:rsidP="00316936">
            <w:pPr>
              <w:jc w:val="center"/>
              <w:rPr>
                <w:rFonts w:eastAsia="Calibri"/>
                <w:b/>
                <w:sz w:val="24"/>
                <w:szCs w:val="24"/>
                <w:lang w:val="en-US"/>
              </w:rPr>
            </w:pPr>
            <w:r w:rsidRPr="0051126D">
              <w:rPr>
                <w:rFonts w:eastAsia="Calibri"/>
                <w:b/>
                <w:sz w:val="24"/>
                <w:szCs w:val="24"/>
                <w:lang w:val="en-US"/>
              </w:rPr>
              <w:t>80</w:t>
            </w:r>
          </w:p>
        </w:tc>
        <w:tc>
          <w:tcPr>
            <w:tcW w:w="567" w:type="dxa"/>
            <w:vAlign w:val="center"/>
          </w:tcPr>
          <w:p w14:paraId="699DDB33" w14:textId="2CE0BAB4" w:rsidR="00316936" w:rsidRPr="0051126D" w:rsidRDefault="00316936" w:rsidP="00316936">
            <w:pPr>
              <w:jc w:val="center"/>
              <w:rPr>
                <w:rFonts w:eastAsia="Calibri"/>
                <w:b/>
                <w:sz w:val="24"/>
                <w:szCs w:val="24"/>
                <w:lang w:val="en-US"/>
              </w:rPr>
            </w:pPr>
            <w:r w:rsidRPr="0051126D">
              <w:rPr>
                <w:rFonts w:eastAsia="Calibri"/>
                <w:b/>
                <w:sz w:val="24"/>
                <w:szCs w:val="24"/>
                <w:lang w:val="en-US"/>
              </w:rPr>
              <w:t>22</w:t>
            </w:r>
          </w:p>
        </w:tc>
        <w:tc>
          <w:tcPr>
            <w:tcW w:w="709" w:type="dxa"/>
            <w:vAlign w:val="center"/>
          </w:tcPr>
          <w:p w14:paraId="67EF262A" w14:textId="49A29836" w:rsidR="00316936" w:rsidRPr="0051126D" w:rsidRDefault="00316936" w:rsidP="00316936">
            <w:pPr>
              <w:jc w:val="center"/>
              <w:rPr>
                <w:rFonts w:eastAsia="Calibri"/>
                <w:b/>
                <w:sz w:val="24"/>
                <w:szCs w:val="24"/>
                <w:lang w:val="en-US"/>
              </w:rPr>
            </w:pPr>
            <w:r w:rsidRPr="0051126D">
              <w:rPr>
                <w:rFonts w:eastAsia="Calibri"/>
                <w:b/>
                <w:sz w:val="24"/>
                <w:szCs w:val="24"/>
                <w:lang w:val="en-US"/>
              </w:rPr>
              <w:t>58</w:t>
            </w:r>
          </w:p>
        </w:tc>
        <w:tc>
          <w:tcPr>
            <w:tcW w:w="850" w:type="dxa"/>
            <w:vAlign w:val="center"/>
          </w:tcPr>
          <w:p w14:paraId="5C981603" w14:textId="4F222D88" w:rsidR="00316936" w:rsidRPr="0051126D" w:rsidRDefault="00316936" w:rsidP="00316936">
            <w:pPr>
              <w:jc w:val="center"/>
              <w:rPr>
                <w:rFonts w:eastAsia="Calibri"/>
                <w:b/>
                <w:sz w:val="24"/>
                <w:szCs w:val="24"/>
                <w:lang w:val="en-US"/>
              </w:rPr>
            </w:pPr>
            <w:r w:rsidRPr="0051126D">
              <w:rPr>
                <w:rFonts w:eastAsia="Calibri"/>
                <w:b/>
                <w:sz w:val="24"/>
                <w:szCs w:val="24"/>
                <w:lang w:val="en-US"/>
              </w:rPr>
              <w:t>38</w:t>
            </w:r>
          </w:p>
        </w:tc>
        <w:tc>
          <w:tcPr>
            <w:tcW w:w="1559" w:type="dxa"/>
            <w:vAlign w:val="center"/>
          </w:tcPr>
          <w:p w14:paraId="51915B7D" w14:textId="77777777" w:rsidR="00316936" w:rsidRPr="00D24FCD" w:rsidRDefault="00316936" w:rsidP="00316936">
            <w:pPr>
              <w:jc w:val="center"/>
              <w:rPr>
                <w:sz w:val="24"/>
                <w:szCs w:val="24"/>
              </w:rPr>
            </w:pPr>
          </w:p>
        </w:tc>
      </w:tr>
      <w:tr w:rsidR="00FD29AE" w:rsidRPr="00D24FCD" w14:paraId="38976738" w14:textId="77777777" w:rsidTr="00FD29AE">
        <w:trPr>
          <w:jc w:val="center"/>
        </w:trPr>
        <w:tc>
          <w:tcPr>
            <w:tcW w:w="603" w:type="dxa"/>
            <w:vAlign w:val="center"/>
          </w:tcPr>
          <w:p w14:paraId="65958193" w14:textId="3DD05DF7" w:rsidR="00FD29AE" w:rsidRPr="00D24FCD" w:rsidRDefault="00FD29AE" w:rsidP="00FD29AE">
            <w:pPr>
              <w:spacing w:afterLines="40" w:after="96"/>
              <w:jc w:val="center"/>
              <w:rPr>
                <w:rFonts w:eastAsia="Calibri"/>
                <w:sz w:val="24"/>
                <w:szCs w:val="24"/>
              </w:rPr>
            </w:pPr>
            <w:r>
              <w:rPr>
                <w:rFonts w:eastAsia="Calibri"/>
                <w:sz w:val="24"/>
                <w:szCs w:val="24"/>
              </w:rPr>
              <w:t>8</w:t>
            </w:r>
          </w:p>
        </w:tc>
        <w:tc>
          <w:tcPr>
            <w:tcW w:w="4070" w:type="dxa"/>
          </w:tcPr>
          <w:p w14:paraId="3398DF10" w14:textId="6788C9EC" w:rsidR="00FD29AE" w:rsidRPr="00D24FCD" w:rsidRDefault="00E61851" w:rsidP="00FD29AE">
            <w:pPr>
              <w:rPr>
                <w:rFonts w:eastAsiaTheme="minorEastAsia"/>
                <w:b/>
                <w:sz w:val="24"/>
                <w:szCs w:val="24"/>
              </w:rPr>
            </w:pPr>
            <w:r>
              <w:rPr>
                <w:rFonts w:eastAsiaTheme="minorEastAsia"/>
                <w:b/>
                <w:color w:val="000000" w:themeColor="text1"/>
                <w:sz w:val="24"/>
                <w:szCs w:val="24"/>
              </w:rPr>
              <w:t>Итоговая аттестация по разделу Финуниверситета</w:t>
            </w:r>
          </w:p>
        </w:tc>
        <w:tc>
          <w:tcPr>
            <w:tcW w:w="709" w:type="dxa"/>
          </w:tcPr>
          <w:p w14:paraId="0AB2298E" w14:textId="2C23888D" w:rsidR="00FD29AE" w:rsidRPr="0051126D" w:rsidRDefault="00FD29AE" w:rsidP="00FD29AE">
            <w:pPr>
              <w:jc w:val="center"/>
              <w:rPr>
                <w:rFonts w:eastAsia="Calibri"/>
                <w:b/>
                <w:sz w:val="24"/>
                <w:szCs w:val="24"/>
                <w:lang w:val="en-US"/>
              </w:rPr>
            </w:pPr>
            <w:r w:rsidRPr="0051126D">
              <w:rPr>
                <w:rFonts w:eastAsia="Calibri"/>
                <w:b/>
                <w:sz w:val="24"/>
                <w:szCs w:val="24"/>
                <w:lang w:val="en-US"/>
              </w:rPr>
              <w:t>2</w:t>
            </w:r>
          </w:p>
        </w:tc>
        <w:tc>
          <w:tcPr>
            <w:tcW w:w="567" w:type="dxa"/>
          </w:tcPr>
          <w:p w14:paraId="6FF0DDA9" w14:textId="77777777" w:rsidR="00FD29AE" w:rsidRPr="0051126D" w:rsidRDefault="00FD29AE" w:rsidP="00FD29AE">
            <w:pPr>
              <w:jc w:val="center"/>
              <w:rPr>
                <w:rFonts w:eastAsia="Calibri"/>
                <w:b/>
                <w:sz w:val="24"/>
                <w:szCs w:val="24"/>
                <w:lang w:val="en-US"/>
              </w:rPr>
            </w:pPr>
          </w:p>
        </w:tc>
        <w:tc>
          <w:tcPr>
            <w:tcW w:w="567" w:type="dxa"/>
          </w:tcPr>
          <w:p w14:paraId="06749BA0" w14:textId="77777777" w:rsidR="00FD29AE" w:rsidRPr="0051126D" w:rsidRDefault="00FD29AE" w:rsidP="00FD29AE">
            <w:pPr>
              <w:jc w:val="center"/>
              <w:rPr>
                <w:rFonts w:eastAsia="Calibri"/>
                <w:b/>
                <w:sz w:val="24"/>
                <w:szCs w:val="24"/>
                <w:lang w:val="en-US"/>
              </w:rPr>
            </w:pPr>
          </w:p>
        </w:tc>
        <w:tc>
          <w:tcPr>
            <w:tcW w:w="709" w:type="dxa"/>
          </w:tcPr>
          <w:p w14:paraId="42830D16" w14:textId="77777777" w:rsidR="00FD29AE" w:rsidRPr="0051126D" w:rsidRDefault="00FD29AE" w:rsidP="00FD29AE">
            <w:pPr>
              <w:jc w:val="center"/>
              <w:rPr>
                <w:rFonts w:eastAsia="Calibri"/>
                <w:b/>
                <w:sz w:val="24"/>
                <w:szCs w:val="24"/>
                <w:lang w:val="en-US"/>
              </w:rPr>
            </w:pPr>
          </w:p>
        </w:tc>
        <w:tc>
          <w:tcPr>
            <w:tcW w:w="850" w:type="dxa"/>
          </w:tcPr>
          <w:p w14:paraId="3899D52B" w14:textId="06DE4D61" w:rsidR="00FD29AE" w:rsidRPr="0051126D" w:rsidRDefault="00FD29AE" w:rsidP="00FD29AE">
            <w:pPr>
              <w:jc w:val="center"/>
              <w:rPr>
                <w:rFonts w:eastAsia="Calibri"/>
                <w:b/>
                <w:sz w:val="24"/>
                <w:szCs w:val="24"/>
                <w:lang w:val="en-US"/>
              </w:rPr>
            </w:pPr>
            <w:r w:rsidRPr="0051126D">
              <w:rPr>
                <w:rFonts w:eastAsia="Calibri"/>
                <w:b/>
                <w:sz w:val="24"/>
                <w:szCs w:val="24"/>
                <w:lang w:val="en-US"/>
              </w:rPr>
              <w:t>2</w:t>
            </w:r>
          </w:p>
        </w:tc>
        <w:tc>
          <w:tcPr>
            <w:tcW w:w="1559" w:type="dxa"/>
            <w:vAlign w:val="center"/>
          </w:tcPr>
          <w:p w14:paraId="009393BD" w14:textId="7C41485D" w:rsidR="00FD29AE" w:rsidRPr="004944D3" w:rsidRDefault="00FD29AE" w:rsidP="00FD29AE">
            <w:pPr>
              <w:ind w:right="-113"/>
              <w:jc w:val="center"/>
            </w:pPr>
            <w:r>
              <w:t>Зачет в форме тестирования</w:t>
            </w:r>
          </w:p>
        </w:tc>
      </w:tr>
      <w:tr w:rsidR="00FD29AE" w:rsidRPr="00D24FCD" w14:paraId="5A26A671" w14:textId="77777777" w:rsidTr="00FD29AE">
        <w:trPr>
          <w:jc w:val="center"/>
        </w:trPr>
        <w:tc>
          <w:tcPr>
            <w:tcW w:w="603" w:type="dxa"/>
            <w:vAlign w:val="center"/>
          </w:tcPr>
          <w:p w14:paraId="235F939B" w14:textId="39A77CEC" w:rsidR="00FD29AE" w:rsidRPr="00D24FCD" w:rsidRDefault="00FD29AE" w:rsidP="00FD29AE">
            <w:pPr>
              <w:spacing w:afterLines="40" w:after="96"/>
              <w:jc w:val="center"/>
              <w:rPr>
                <w:rFonts w:eastAsia="Calibri"/>
                <w:sz w:val="24"/>
                <w:szCs w:val="24"/>
              </w:rPr>
            </w:pPr>
            <w:r>
              <w:rPr>
                <w:rFonts w:eastAsia="Calibri"/>
                <w:sz w:val="24"/>
                <w:szCs w:val="24"/>
              </w:rPr>
              <w:t>9</w:t>
            </w:r>
          </w:p>
        </w:tc>
        <w:tc>
          <w:tcPr>
            <w:tcW w:w="4070" w:type="dxa"/>
            <w:vAlign w:val="center"/>
          </w:tcPr>
          <w:p w14:paraId="24AE7275" w14:textId="77777777" w:rsidR="00FD29AE" w:rsidRPr="00D24FCD" w:rsidRDefault="00FD29AE" w:rsidP="00FD29AE">
            <w:pPr>
              <w:rPr>
                <w:rFonts w:eastAsia="Calibri"/>
                <w:b/>
                <w:iCs/>
                <w:sz w:val="24"/>
                <w:szCs w:val="24"/>
              </w:rPr>
            </w:pPr>
            <w:r w:rsidRPr="00D24FCD">
              <w:rPr>
                <w:rFonts w:eastAsia="Calibri"/>
                <w:b/>
                <w:iCs/>
                <w:sz w:val="24"/>
                <w:szCs w:val="24"/>
              </w:rPr>
              <w:t xml:space="preserve">Общая трудоемкость программы </w:t>
            </w:r>
          </w:p>
        </w:tc>
        <w:tc>
          <w:tcPr>
            <w:tcW w:w="709" w:type="dxa"/>
            <w:vAlign w:val="center"/>
          </w:tcPr>
          <w:p w14:paraId="5369C17A" w14:textId="1F2FD7EE" w:rsidR="00FD29AE" w:rsidRPr="002C6D61" w:rsidRDefault="00FD29AE" w:rsidP="00FD29AE">
            <w:pPr>
              <w:jc w:val="center"/>
              <w:rPr>
                <w:rFonts w:eastAsia="Calibri"/>
                <w:b/>
                <w:sz w:val="24"/>
                <w:szCs w:val="24"/>
                <w:lang w:val="en-US"/>
              </w:rPr>
            </w:pPr>
            <w:r>
              <w:rPr>
                <w:rFonts w:eastAsia="Calibri"/>
                <w:b/>
                <w:sz w:val="24"/>
                <w:szCs w:val="24"/>
                <w:lang w:val="en-US"/>
              </w:rPr>
              <w:t>1</w:t>
            </w:r>
            <w:r w:rsidRPr="0051126D">
              <w:rPr>
                <w:rFonts w:eastAsia="Calibri"/>
                <w:b/>
                <w:sz w:val="24"/>
                <w:szCs w:val="24"/>
                <w:lang w:val="en-US"/>
              </w:rPr>
              <w:t>20</w:t>
            </w:r>
          </w:p>
        </w:tc>
        <w:tc>
          <w:tcPr>
            <w:tcW w:w="567" w:type="dxa"/>
            <w:vAlign w:val="center"/>
          </w:tcPr>
          <w:p w14:paraId="1B305065" w14:textId="64A9D504" w:rsidR="00FD29AE" w:rsidRPr="0051126D" w:rsidRDefault="00FD29AE" w:rsidP="00FD29AE">
            <w:pPr>
              <w:ind w:right="-108"/>
              <w:jc w:val="center"/>
              <w:rPr>
                <w:rFonts w:eastAsia="Calibri"/>
                <w:b/>
                <w:sz w:val="24"/>
                <w:szCs w:val="24"/>
                <w:lang w:val="en-US"/>
              </w:rPr>
            </w:pPr>
            <w:r w:rsidRPr="0051126D">
              <w:rPr>
                <w:rFonts w:eastAsia="Calibri"/>
                <w:b/>
                <w:sz w:val="24"/>
                <w:szCs w:val="24"/>
                <w:lang w:val="en-US"/>
              </w:rPr>
              <w:t>80</w:t>
            </w:r>
          </w:p>
        </w:tc>
        <w:tc>
          <w:tcPr>
            <w:tcW w:w="567" w:type="dxa"/>
            <w:vAlign w:val="center"/>
          </w:tcPr>
          <w:p w14:paraId="2788FBD3" w14:textId="47F04D06" w:rsidR="00FD29AE" w:rsidRPr="0051126D" w:rsidRDefault="00FD29AE" w:rsidP="00FD29AE">
            <w:pPr>
              <w:jc w:val="center"/>
              <w:rPr>
                <w:rFonts w:eastAsia="Calibri"/>
                <w:b/>
                <w:sz w:val="24"/>
                <w:szCs w:val="24"/>
                <w:lang w:val="en-US"/>
              </w:rPr>
            </w:pPr>
            <w:r w:rsidRPr="0051126D">
              <w:rPr>
                <w:rFonts w:eastAsia="Calibri"/>
                <w:b/>
                <w:sz w:val="24"/>
                <w:szCs w:val="24"/>
                <w:lang w:val="en-US"/>
              </w:rPr>
              <w:t>22</w:t>
            </w:r>
          </w:p>
        </w:tc>
        <w:tc>
          <w:tcPr>
            <w:tcW w:w="709" w:type="dxa"/>
            <w:vAlign w:val="center"/>
          </w:tcPr>
          <w:p w14:paraId="4D318BEB" w14:textId="5405C47A" w:rsidR="00FD29AE" w:rsidRPr="0051126D" w:rsidRDefault="00FD29AE" w:rsidP="00FD29AE">
            <w:pPr>
              <w:jc w:val="center"/>
              <w:rPr>
                <w:rFonts w:eastAsia="Calibri"/>
                <w:b/>
                <w:sz w:val="24"/>
                <w:szCs w:val="24"/>
                <w:lang w:val="en-US"/>
              </w:rPr>
            </w:pPr>
            <w:r w:rsidRPr="0051126D">
              <w:rPr>
                <w:rFonts w:eastAsia="Calibri"/>
                <w:b/>
                <w:sz w:val="24"/>
                <w:szCs w:val="24"/>
                <w:lang w:val="en-US"/>
              </w:rPr>
              <w:t>58</w:t>
            </w:r>
          </w:p>
        </w:tc>
        <w:tc>
          <w:tcPr>
            <w:tcW w:w="850" w:type="dxa"/>
            <w:vAlign w:val="center"/>
          </w:tcPr>
          <w:p w14:paraId="00D18E0B" w14:textId="09252607" w:rsidR="00FD29AE" w:rsidRPr="0051126D" w:rsidRDefault="00FD29AE" w:rsidP="00FD29AE">
            <w:pPr>
              <w:jc w:val="center"/>
              <w:rPr>
                <w:rFonts w:eastAsia="Calibri"/>
                <w:b/>
                <w:sz w:val="24"/>
                <w:szCs w:val="24"/>
                <w:lang w:val="en-US"/>
              </w:rPr>
            </w:pPr>
            <w:r w:rsidRPr="0051126D">
              <w:rPr>
                <w:rFonts w:eastAsia="Calibri"/>
                <w:b/>
                <w:sz w:val="24"/>
                <w:szCs w:val="24"/>
                <w:lang w:val="en-US"/>
              </w:rPr>
              <w:t>40</w:t>
            </w:r>
          </w:p>
        </w:tc>
        <w:tc>
          <w:tcPr>
            <w:tcW w:w="1559" w:type="dxa"/>
            <w:vAlign w:val="center"/>
          </w:tcPr>
          <w:p w14:paraId="0242DD0B" w14:textId="77777777" w:rsidR="00FD29AE" w:rsidRPr="00D24FCD" w:rsidRDefault="00FD29AE" w:rsidP="00FD29AE">
            <w:pPr>
              <w:jc w:val="center"/>
              <w:rPr>
                <w:rFonts w:eastAsia="Calibri"/>
                <w:i/>
                <w:sz w:val="24"/>
                <w:szCs w:val="24"/>
              </w:rPr>
            </w:pPr>
          </w:p>
        </w:tc>
      </w:tr>
    </w:tbl>
    <w:p w14:paraId="17CC3247" w14:textId="77777777" w:rsidR="00A0709F" w:rsidRPr="00D24FCD" w:rsidRDefault="00A0709F" w:rsidP="00A0709F">
      <w:pPr>
        <w:jc w:val="center"/>
        <w:rPr>
          <w:bCs/>
          <w:sz w:val="16"/>
          <w:szCs w:val="16"/>
          <w:lang w:eastAsia="ru-RU"/>
        </w:rPr>
      </w:pPr>
    </w:p>
    <w:p w14:paraId="6E0E07FD" w14:textId="1CCF7BBF" w:rsidR="001B7744" w:rsidRDefault="001B7744" w:rsidP="00A8294A">
      <w:pPr>
        <w:pStyle w:val="21"/>
        <w:spacing w:line="240" w:lineRule="auto"/>
        <w:ind w:firstLine="709"/>
        <w:jc w:val="center"/>
        <w:rPr>
          <w:rFonts w:eastAsia="Calibri"/>
          <w:sz w:val="28"/>
          <w:szCs w:val="28"/>
        </w:rPr>
      </w:pPr>
    </w:p>
    <w:sectPr w:rsidR="001B7744" w:rsidSect="009800B3">
      <w:footerReference w:type="default" r:id="rId8"/>
      <w:headerReference w:type="first" r:id="rId9"/>
      <w:footnotePr>
        <w:numFmt w:val="chicago"/>
        <w:numRestart w:val="eachPage"/>
      </w:footnotePr>
      <w:pgSz w:w="11906" w:h="16838"/>
      <w:pgMar w:top="284" w:right="709" w:bottom="227"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6FC0A" w14:textId="77777777" w:rsidR="00F51B11" w:rsidRDefault="00F51B11" w:rsidP="00633D25">
      <w:r>
        <w:separator/>
      </w:r>
    </w:p>
  </w:endnote>
  <w:endnote w:type="continuationSeparator" w:id="0">
    <w:p w14:paraId="3DA3396F" w14:textId="77777777" w:rsidR="00F51B11" w:rsidRDefault="00F51B11" w:rsidP="00633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sine">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615712"/>
      <w:docPartObj>
        <w:docPartGallery w:val="Page Numbers (Bottom of Page)"/>
        <w:docPartUnique/>
      </w:docPartObj>
    </w:sdtPr>
    <w:sdtEndPr/>
    <w:sdtContent>
      <w:p w14:paraId="1C335FF6" w14:textId="2FEE7768" w:rsidR="00487944" w:rsidRDefault="00487944">
        <w:pPr>
          <w:pStyle w:val="ae"/>
          <w:jc w:val="center"/>
        </w:pPr>
        <w:r>
          <w:fldChar w:fldCharType="begin"/>
        </w:r>
        <w:r>
          <w:instrText>PAGE   \* MERGEFORMAT</w:instrText>
        </w:r>
        <w:r>
          <w:fldChar w:fldCharType="separate"/>
        </w:r>
        <w:r w:rsidR="005C4ED6">
          <w:rPr>
            <w:noProof/>
          </w:rPr>
          <w:t>52</w:t>
        </w:r>
        <w:r>
          <w:fldChar w:fldCharType="end"/>
        </w:r>
      </w:p>
    </w:sdtContent>
  </w:sdt>
  <w:p w14:paraId="79F5290B" w14:textId="77777777" w:rsidR="00487944" w:rsidRDefault="004879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79175" w14:textId="77777777" w:rsidR="00F51B11" w:rsidRDefault="00F51B11" w:rsidP="00633D25">
      <w:r>
        <w:separator/>
      </w:r>
    </w:p>
  </w:footnote>
  <w:footnote w:type="continuationSeparator" w:id="0">
    <w:p w14:paraId="358E79B4" w14:textId="77777777" w:rsidR="00F51B11" w:rsidRDefault="00F51B11" w:rsidP="00633D25">
      <w:r>
        <w:continuationSeparator/>
      </w:r>
    </w:p>
  </w:footnote>
  <w:footnote w:id="1">
    <w:p w14:paraId="3B1E88AD" w14:textId="77777777" w:rsidR="00487944" w:rsidRDefault="00487944" w:rsidP="00A0709F">
      <w:pPr>
        <w:pStyle w:val="af4"/>
      </w:pPr>
      <w:r>
        <w:rPr>
          <w:rStyle w:val="af5"/>
        </w:rPr>
        <w:footnoteRef/>
      </w:r>
      <w:r>
        <w:t xml:space="preserve"> </w:t>
      </w:r>
      <w:r w:rsidRPr="00E34297">
        <w:t>C применением дистанционных образовательных технологий и электронного обучения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7251771"/>
      <w:docPartObj>
        <w:docPartGallery w:val="Page Numbers (Top of Page)"/>
        <w:docPartUnique/>
      </w:docPartObj>
    </w:sdtPr>
    <w:sdtContent>
      <w:p w14:paraId="1619BFB5" w14:textId="41AE695C" w:rsidR="009800B3" w:rsidRDefault="009800B3">
        <w:pPr>
          <w:pStyle w:val="ac"/>
          <w:jc w:val="center"/>
        </w:pPr>
        <w:r>
          <w:fldChar w:fldCharType="begin"/>
        </w:r>
        <w:r>
          <w:instrText>PAGE   \* MERGEFORMAT</w:instrText>
        </w:r>
        <w:r>
          <w:fldChar w:fldCharType="separate"/>
        </w:r>
        <w:r>
          <w:t>2</w:t>
        </w:r>
        <w:r>
          <w:fldChar w:fldCharType="end"/>
        </w:r>
      </w:p>
    </w:sdtContent>
  </w:sdt>
  <w:p w14:paraId="46F5627D" w14:textId="77777777" w:rsidR="009800B3" w:rsidRDefault="009800B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7"/>
    <w:lvl w:ilvl="0">
      <w:start w:val="1"/>
      <w:numFmt w:val="bullet"/>
      <w:lvlText w:val="‒"/>
      <w:lvlJc w:val="left"/>
      <w:pPr>
        <w:tabs>
          <w:tab w:val="num" w:pos="0"/>
        </w:tabs>
        <w:ind w:left="1429" w:hanging="360"/>
      </w:pPr>
      <w:rPr>
        <w:rFonts w:ascii="Times New Roman" w:hAnsi="Times New Roman" w:cs="Times New Roman" w:hint="default"/>
        <w:sz w:val="28"/>
        <w:szCs w:val="28"/>
      </w:rPr>
    </w:lvl>
  </w:abstractNum>
  <w:abstractNum w:abstractNumId="1" w15:restartNumberingAfterBreak="0">
    <w:nsid w:val="02966A18"/>
    <w:multiLevelType w:val="hybridMultilevel"/>
    <w:tmpl w:val="F738BE8C"/>
    <w:lvl w:ilvl="0" w:tplc="FFFFFFFF">
      <w:start w:val="1"/>
      <w:numFmt w:val="decimal"/>
      <w:lvlText w:val="%1"/>
      <w:lvlJc w:val="left"/>
      <w:pPr>
        <w:ind w:left="1495" w:hanging="360"/>
      </w:pPr>
      <w:rPr>
        <w:rFonts w:ascii="Times New Roman" w:eastAsia="Times New Roman" w:hAnsi="Times New Roman" w:cs="Times New Roman"/>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2" w15:restartNumberingAfterBreak="0">
    <w:nsid w:val="032A0064"/>
    <w:multiLevelType w:val="multilevel"/>
    <w:tmpl w:val="6E1A54DE"/>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9082F6D"/>
    <w:multiLevelType w:val="hybridMultilevel"/>
    <w:tmpl w:val="EB4E92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40AA5"/>
    <w:multiLevelType w:val="hybridMultilevel"/>
    <w:tmpl w:val="3C66893A"/>
    <w:lvl w:ilvl="0" w:tplc="FFFFFFFF">
      <w:start w:val="1"/>
      <w:numFmt w:val="decimal"/>
      <w:lvlText w:val="%1"/>
      <w:lvlJc w:val="left"/>
      <w:pPr>
        <w:ind w:left="1495" w:hanging="360"/>
      </w:pPr>
      <w:rPr>
        <w:rFonts w:hint="default"/>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5" w15:restartNumberingAfterBreak="0">
    <w:nsid w:val="0F2658B9"/>
    <w:multiLevelType w:val="hybridMultilevel"/>
    <w:tmpl w:val="F404C956"/>
    <w:lvl w:ilvl="0" w:tplc="2472A852">
      <w:start w:val="1"/>
      <w:numFmt w:val="bullet"/>
      <w:lvlText w:val=""/>
      <w:lvlJc w:val="left"/>
      <w:pPr>
        <w:ind w:left="1637"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6" w15:restartNumberingAfterBreak="0">
    <w:nsid w:val="144B286F"/>
    <w:multiLevelType w:val="multilevel"/>
    <w:tmpl w:val="F6606198"/>
    <w:lvl w:ilvl="0">
      <w:start w:val="1"/>
      <w:numFmt w:val="decimal"/>
      <w:lvlText w:val="%1."/>
      <w:lvlJc w:val="left"/>
      <w:pPr>
        <w:tabs>
          <w:tab w:val="num" w:pos="0"/>
        </w:tabs>
        <w:ind w:left="2007" w:hanging="360"/>
      </w:pPr>
    </w:lvl>
    <w:lvl w:ilvl="1">
      <w:start w:val="10"/>
      <w:numFmt w:val="decimal"/>
      <w:lvlText w:val="%1.%2."/>
      <w:lvlJc w:val="left"/>
      <w:pPr>
        <w:tabs>
          <w:tab w:val="num" w:pos="0"/>
        </w:tabs>
        <w:ind w:left="1855" w:hanging="720"/>
      </w:pPr>
    </w:lvl>
    <w:lvl w:ilvl="2">
      <w:start w:val="1"/>
      <w:numFmt w:val="decimal"/>
      <w:lvlText w:val="%1.%2.%3."/>
      <w:lvlJc w:val="left"/>
      <w:pPr>
        <w:tabs>
          <w:tab w:val="num" w:pos="0"/>
        </w:tabs>
        <w:ind w:left="236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2727" w:hanging="1080"/>
      </w:pPr>
    </w:lvl>
    <w:lvl w:ilvl="5">
      <w:start w:val="1"/>
      <w:numFmt w:val="decimal"/>
      <w:lvlText w:val="%1.%2.%3.%4.%5.%6."/>
      <w:lvlJc w:val="left"/>
      <w:pPr>
        <w:tabs>
          <w:tab w:val="num" w:pos="0"/>
        </w:tabs>
        <w:ind w:left="3087" w:hanging="1440"/>
      </w:pPr>
    </w:lvl>
    <w:lvl w:ilvl="6">
      <w:start w:val="1"/>
      <w:numFmt w:val="decimal"/>
      <w:lvlText w:val="%1.%2.%3.%4.%5.%6.%7."/>
      <w:lvlJc w:val="left"/>
      <w:pPr>
        <w:tabs>
          <w:tab w:val="num" w:pos="0"/>
        </w:tabs>
        <w:ind w:left="3447" w:hanging="1800"/>
      </w:pPr>
    </w:lvl>
    <w:lvl w:ilvl="7">
      <w:start w:val="1"/>
      <w:numFmt w:val="decimal"/>
      <w:lvlText w:val="%1.%2.%3.%4.%5.%6.%7.%8."/>
      <w:lvlJc w:val="left"/>
      <w:pPr>
        <w:tabs>
          <w:tab w:val="num" w:pos="0"/>
        </w:tabs>
        <w:ind w:left="3447" w:hanging="1800"/>
      </w:pPr>
    </w:lvl>
    <w:lvl w:ilvl="8">
      <w:start w:val="1"/>
      <w:numFmt w:val="decimal"/>
      <w:lvlText w:val="%1.%2.%3.%4.%5.%6.%7.%8.%9."/>
      <w:lvlJc w:val="left"/>
      <w:pPr>
        <w:tabs>
          <w:tab w:val="num" w:pos="0"/>
        </w:tabs>
        <w:ind w:left="3807" w:hanging="2160"/>
      </w:pPr>
    </w:lvl>
  </w:abstractNum>
  <w:abstractNum w:abstractNumId="7" w15:restartNumberingAfterBreak="0">
    <w:nsid w:val="158B1B71"/>
    <w:multiLevelType w:val="hybridMultilevel"/>
    <w:tmpl w:val="3C66893A"/>
    <w:lvl w:ilvl="0" w:tplc="CCF44186">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8" w15:restartNumberingAfterBreak="0">
    <w:nsid w:val="1B8D1E7E"/>
    <w:multiLevelType w:val="hybridMultilevel"/>
    <w:tmpl w:val="97B6BB58"/>
    <w:lvl w:ilvl="0" w:tplc="BB1A766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C8374EA"/>
    <w:multiLevelType w:val="multilevel"/>
    <w:tmpl w:val="04023350"/>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1DD77D85"/>
    <w:multiLevelType w:val="multilevel"/>
    <w:tmpl w:val="F6606198"/>
    <w:lvl w:ilvl="0">
      <w:start w:val="1"/>
      <w:numFmt w:val="decimal"/>
      <w:lvlText w:val="%1."/>
      <w:lvlJc w:val="left"/>
      <w:pPr>
        <w:tabs>
          <w:tab w:val="num" w:pos="0"/>
        </w:tabs>
        <w:ind w:left="2007" w:hanging="360"/>
      </w:pPr>
    </w:lvl>
    <w:lvl w:ilvl="1">
      <w:start w:val="10"/>
      <w:numFmt w:val="decimal"/>
      <w:lvlText w:val="%1.%2."/>
      <w:lvlJc w:val="left"/>
      <w:pPr>
        <w:tabs>
          <w:tab w:val="num" w:pos="0"/>
        </w:tabs>
        <w:ind w:left="1855" w:hanging="720"/>
      </w:pPr>
    </w:lvl>
    <w:lvl w:ilvl="2">
      <w:start w:val="1"/>
      <w:numFmt w:val="decimal"/>
      <w:lvlText w:val="%1.%2.%3."/>
      <w:lvlJc w:val="left"/>
      <w:pPr>
        <w:tabs>
          <w:tab w:val="num" w:pos="0"/>
        </w:tabs>
        <w:ind w:left="236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2727" w:hanging="1080"/>
      </w:pPr>
    </w:lvl>
    <w:lvl w:ilvl="5">
      <w:start w:val="1"/>
      <w:numFmt w:val="decimal"/>
      <w:lvlText w:val="%1.%2.%3.%4.%5.%6."/>
      <w:lvlJc w:val="left"/>
      <w:pPr>
        <w:tabs>
          <w:tab w:val="num" w:pos="0"/>
        </w:tabs>
        <w:ind w:left="3087" w:hanging="1440"/>
      </w:pPr>
    </w:lvl>
    <w:lvl w:ilvl="6">
      <w:start w:val="1"/>
      <w:numFmt w:val="decimal"/>
      <w:lvlText w:val="%1.%2.%3.%4.%5.%6.%7."/>
      <w:lvlJc w:val="left"/>
      <w:pPr>
        <w:tabs>
          <w:tab w:val="num" w:pos="0"/>
        </w:tabs>
        <w:ind w:left="3447" w:hanging="1800"/>
      </w:pPr>
    </w:lvl>
    <w:lvl w:ilvl="7">
      <w:start w:val="1"/>
      <w:numFmt w:val="decimal"/>
      <w:lvlText w:val="%1.%2.%3.%4.%5.%6.%7.%8."/>
      <w:lvlJc w:val="left"/>
      <w:pPr>
        <w:tabs>
          <w:tab w:val="num" w:pos="0"/>
        </w:tabs>
        <w:ind w:left="3447" w:hanging="1800"/>
      </w:pPr>
    </w:lvl>
    <w:lvl w:ilvl="8">
      <w:start w:val="1"/>
      <w:numFmt w:val="decimal"/>
      <w:lvlText w:val="%1.%2.%3.%4.%5.%6.%7.%8.%9."/>
      <w:lvlJc w:val="left"/>
      <w:pPr>
        <w:tabs>
          <w:tab w:val="num" w:pos="0"/>
        </w:tabs>
        <w:ind w:left="3807" w:hanging="2160"/>
      </w:pPr>
    </w:lvl>
  </w:abstractNum>
  <w:abstractNum w:abstractNumId="11" w15:restartNumberingAfterBreak="0">
    <w:nsid w:val="25CF3BBD"/>
    <w:multiLevelType w:val="multilevel"/>
    <w:tmpl w:val="0C7A1B20"/>
    <w:lvl w:ilvl="0">
      <w:start w:val="1"/>
      <w:numFmt w:val="decimal"/>
      <w:lvlText w:val="%1."/>
      <w:lvlJc w:val="left"/>
      <w:pPr>
        <w:tabs>
          <w:tab w:val="num" w:pos="0"/>
        </w:tabs>
        <w:ind w:left="502" w:hanging="360"/>
      </w:pPr>
    </w:lvl>
    <w:lvl w:ilvl="1">
      <w:start w:val="1"/>
      <w:numFmt w:val="lowerLetter"/>
      <w:lvlText w:val="%2."/>
      <w:lvlJc w:val="left"/>
      <w:pPr>
        <w:tabs>
          <w:tab w:val="num" w:pos="0"/>
        </w:tabs>
        <w:ind w:left="872" w:hanging="360"/>
      </w:pPr>
    </w:lvl>
    <w:lvl w:ilvl="2">
      <w:start w:val="1"/>
      <w:numFmt w:val="lowerRoman"/>
      <w:lvlText w:val="%3."/>
      <w:lvlJc w:val="right"/>
      <w:pPr>
        <w:tabs>
          <w:tab w:val="num" w:pos="0"/>
        </w:tabs>
        <w:ind w:left="1592" w:hanging="180"/>
      </w:pPr>
    </w:lvl>
    <w:lvl w:ilvl="3">
      <w:start w:val="1"/>
      <w:numFmt w:val="decimal"/>
      <w:lvlText w:val="%4."/>
      <w:lvlJc w:val="left"/>
      <w:pPr>
        <w:tabs>
          <w:tab w:val="num" w:pos="0"/>
        </w:tabs>
        <w:ind w:left="2312" w:hanging="360"/>
      </w:pPr>
    </w:lvl>
    <w:lvl w:ilvl="4">
      <w:start w:val="1"/>
      <w:numFmt w:val="lowerLetter"/>
      <w:lvlText w:val="%5."/>
      <w:lvlJc w:val="left"/>
      <w:pPr>
        <w:tabs>
          <w:tab w:val="num" w:pos="0"/>
        </w:tabs>
        <w:ind w:left="3032" w:hanging="360"/>
      </w:pPr>
    </w:lvl>
    <w:lvl w:ilvl="5">
      <w:start w:val="1"/>
      <w:numFmt w:val="lowerRoman"/>
      <w:lvlText w:val="%6."/>
      <w:lvlJc w:val="right"/>
      <w:pPr>
        <w:tabs>
          <w:tab w:val="num" w:pos="0"/>
        </w:tabs>
        <w:ind w:left="3752" w:hanging="180"/>
      </w:pPr>
    </w:lvl>
    <w:lvl w:ilvl="6">
      <w:start w:val="1"/>
      <w:numFmt w:val="decimal"/>
      <w:lvlText w:val="%7."/>
      <w:lvlJc w:val="left"/>
      <w:pPr>
        <w:tabs>
          <w:tab w:val="num" w:pos="0"/>
        </w:tabs>
        <w:ind w:left="4472" w:hanging="360"/>
      </w:pPr>
    </w:lvl>
    <w:lvl w:ilvl="7">
      <w:start w:val="1"/>
      <w:numFmt w:val="lowerLetter"/>
      <w:lvlText w:val="%8."/>
      <w:lvlJc w:val="left"/>
      <w:pPr>
        <w:tabs>
          <w:tab w:val="num" w:pos="0"/>
        </w:tabs>
        <w:ind w:left="5192" w:hanging="360"/>
      </w:pPr>
    </w:lvl>
    <w:lvl w:ilvl="8">
      <w:start w:val="1"/>
      <w:numFmt w:val="lowerRoman"/>
      <w:lvlText w:val="%9."/>
      <w:lvlJc w:val="right"/>
      <w:pPr>
        <w:tabs>
          <w:tab w:val="num" w:pos="0"/>
        </w:tabs>
        <w:ind w:left="5912" w:hanging="180"/>
      </w:pPr>
    </w:lvl>
  </w:abstractNum>
  <w:abstractNum w:abstractNumId="12" w15:restartNumberingAfterBreak="0">
    <w:nsid w:val="279D6073"/>
    <w:multiLevelType w:val="multilevel"/>
    <w:tmpl w:val="BF744908"/>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29322055"/>
    <w:multiLevelType w:val="hybridMultilevel"/>
    <w:tmpl w:val="80F48DAA"/>
    <w:lvl w:ilvl="0" w:tplc="38D6F478">
      <w:start w:val="1"/>
      <w:numFmt w:val="decimal"/>
      <w:lvlText w:val="%1."/>
      <w:lvlJc w:val="left"/>
      <w:pPr>
        <w:ind w:left="720" w:hanging="360"/>
      </w:pPr>
      <w:rPr>
        <w:color w:val="auto"/>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984740D"/>
    <w:multiLevelType w:val="multilevel"/>
    <w:tmpl w:val="C3ECF0D2"/>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2A0248D4"/>
    <w:multiLevelType w:val="hybridMultilevel"/>
    <w:tmpl w:val="712C3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1879C7"/>
    <w:multiLevelType w:val="hybridMultilevel"/>
    <w:tmpl w:val="10F4A33A"/>
    <w:lvl w:ilvl="0" w:tplc="0419000F">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7" w15:restartNumberingAfterBreak="0">
    <w:nsid w:val="4119296D"/>
    <w:multiLevelType w:val="hybridMultilevel"/>
    <w:tmpl w:val="F64C601E"/>
    <w:lvl w:ilvl="0" w:tplc="A22E626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47641619"/>
    <w:multiLevelType w:val="hybridMultilevel"/>
    <w:tmpl w:val="279849C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864E7C"/>
    <w:multiLevelType w:val="hybridMultilevel"/>
    <w:tmpl w:val="4B208A60"/>
    <w:lvl w:ilvl="0" w:tplc="8A14C8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B90C56"/>
    <w:multiLevelType w:val="hybridMultilevel"/>
    <w:tmpl w:val="F9327C16"/>
    <w:lvl w:ilvl="0" w:tplc="00000007">
      <w:start w:val="1"/>
      <w:numFmt w:val="bullet"/>
      <w:lvlText w:val="‒"/>
      <w:lvlJc w:val="left"/>
      <w:pPr>
        <w:ind w:left="1456" w:hanging="360"/>
      </w:pPr>
      <w:rPr>
        <w:rFonts w:ascii="Times New Roman" w:hAnsi="Times New Roman" w:cs="Times New Roman" w:hint="default"/>
        <w:sz w:val="28"/>
        <w:szCs w:val="28"/>
      </w:rPr>
    </w:lvl>
    <w:lvl w:ilvl="1" w:tplc="04190003" w:tentative="1">
      <w:start w:val="1"/>
      <w:numFmt w:val="bullet"/>
      <w:lvlText w:val="o"/>
      <w:lvlJc w:val="left"/>
      <w:pPr>
        <w:ind w:left="2176" w:hanging="360"/>
      </w:pPr>
      <w:rPr>
        <w:rFonts w:ascii="Courier New" w:hAnsi="Courier New" w:cs="Courier New" w:hint="default"/>
      </w:rPr>
    </w:lvl>
    <w:lvl w:ilvl="2" w:tplc="04190005" w:tentative="1">
      <w:start w:val="1"/>
      <w:numFmt w:val="bullet"/>
      <w:lvlText w:val=""/>
      <w:lvlJc w:val="left"/>
      <w:pPr>
        <w:ind w:left="2896" w:hanging="360"/>
      </w:pPr>
      <w:rPr>
        <w:rFonts w:ascii="Wingdings" w:hAnsi="Wingdings" w:hint="default"/>
      </w:rPr>
    </w:lvl>
    <w:lvl w:ilvl="3" w:tplc="04190001" w:tentative="1">
      <w:start w:val="1"/>
      <w:numFmt w:val="bullet"/>
      <w:lvlText w:val=""/>
      <w:lvlJc w:val="left"/>
      <w:pPr>
        <w:ind w:left="3616" w:hanging="360"/>
      </w:pPr>
      <w:rPr>
        <w:rFonts w:ascii="Symbol" w:hAnsi="Symbol" w:hint="default"/>
      </w:rPr>
    </w:lvl>
    <w:lvl w:ilvl="4" w:tplc="04190003" w:tentative="1">
      <w:start w:val="1"/>
      <w:numFmt w:val="bullet"/>
      <w:lvlText w:val="o"/>
      <w:lvlJc w:val="left"/>
      <w:pPr>
        <w:ind w:left="4336" w:hanging="360"/>
      </w:pPr>
      <w:rPr>
        <w:rFonts w:ascii="Courier New" w:hAnsi="Courier New" w:cs="Courier New" w:hint="default"/>
      </w:rPr>
    </w:lvl>
    <w:lvl w:ilvl="5" w:tplc="04190005" w:tentative="1">
      <w:start w:val="1"/>
      <w:numFmt w:val="bullet"/>
      <w:lvlText w:val=""/>
      <w:lvlJc w:val="left"/>
      <w:pPr>
        <w:ind w:left="5056" w:hanging="360"/>
      </w:pPr>
      <w:rPr>
        <w:rFonts w:ascii="Wingdings" w:hAnsi="Wingdings" w:hint="default"/>
      </w:rPr>
    </w:lvl>
    <w:lvl w:ilvl="6" w:tplc="04190001" w:tentative="1">
      <w:start w:val="1"/>
      <w:numFmt w:val="bullet"/>
      <w:lvlText w:val=""/>
      <w:lvlJc w:val="left"/>
      <w:pPr>
        <w:ind w:left="5776" w:hanging="360"/>
      </w:pPr>
      <w:rPr>
        <w:rFonts w:ascii="Symbol" w:hAnsi="Symbol" w:hint="default"/>
      </w:rPr>
    </w:lvl>
    <w:lvl w:ilvl="7" w:tplc="04190003" w:tentative="1">
      <w:start w:val="1"/>
      <w:numFmt w:val="bullet"/>
      <w:lvlText w:val="o"/>
      <w:lvlJc w:val="left"/>
      <w:pPr>
        <w:ind w:left="6496" w:hanging="360"/>
      </w:pPr>
      <w:rPr>
        <w:rFonts w:ascii="Courier New" w:hAnsi="Courier New" w:cs="Courier New" w:hint="default"/>
      </w:rPr>
    </w:lvl>
    <w:lvl w:ilvl="8" w:tplc="04190005" w:tentative="1">
      <w:start w:val="1"/>
      <w:numFmt w:val="bullet"/>
      <w:lvlText w:val=""/>
      <w:lvlJc w:val="left"/>
      <w:pPr>
        <w:ind w:left="7216" w:hanging="360"/>
      </w:pPr>
      <w:rPr>
        <w:rFonts w:ascii="Wingdings" w:hAnsi="Wingdings" w:hint="default"/>
      </w:rPr>
    </w:lvl>
  </w:abstractNum>
  <w:abstractNum w:abstractNumId="21" w15:restartNumberingAfterBreak="0">
    <w:nsid w:val="4BC46E67"/>
    <w:multiLevelType w:val="hybridMultilevel"/>
    <w:tmpl w:val="ADA07B98"/>
    <w:lvl w:ilvl="0" w:tplc="0419000F">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2" w15:restartNumberingAfterBreak="0">
    <w:nsid w:val="4C220833"/>
    <w:multiLevelType w:val="hybridMultilevel"/>
    <w:tmpl w:val="653873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C400AAF"/>
    <w:multiLevelType w:val="hybridMultilevel"/>
    <w:tmpl w:val="D4EACA40"/>
    <w:lvl w:ilvl="0" w:tplc="9F782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B67AAB"/>
    <w:multiLevelType w:val="hybridMultilevel"/>
    <w:tmpl w:val="F738BE8C"/>
    <w:lvl w:ilvl="0" w:tplc="B3426882">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5" w15:restartNumberingAfterBreak="0">
    <w:nsid w:val="5AB64580"/>
    <w:multiLevelType w:val="multilevel"/>
    <w:tmpl w:val="F6606198"/>
    <w:lvl w:ilvl="0">
      <w:start w:val="1"/>
      <w:numFmt w:val="decimal"/>
      <w:lvlText w:val="%1."/>
      <w:lvlJc w:val="left"/>
      <w:pPr>
        <w:tabs>
          <w:tab w:val="num" w:pos="0"/>
        </w:tabs>
        <w:ind w:left="2007" w:hanging="360"/>
      </w:pPr>
    </w:lvl>
    <w:lvl w:ilvl="1">
      <w:start w:val="10"/>
      <w:numFmt w:val="decimal"/>
      <w:lvlText w:val="%1.%2."/>
      <w:lvlJc w:val="left"/>
      <w:pPr>
        <w:tabs>
          <w:tab w:val="num" w:pos="0"/>
        </w:tabs>
        <w:ind w:left="1855" w:hanging="720"/>
      </w:pPr>
    </w:lvl>
    <w:lvl w:ilvl="2">
      <w:start w:val="1"/>
      <w:numFmt w:val="decimal"/>
      <w:lvlText w:val="%1.%2.%3."/>
      <w:lvlJc w:val="left"/>
      <w:pPr>
        <w:tabs>
          <w:tab w:val="num" w:pos="0"/>
        </w:tabs>
        <w:ind w:left="236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2727" w:hanging="1080"/>
      </w:pPr>
    </w:lvl>
    <w:lvl w:ilvl="5">
      <w:start w:val="1"/>
      <w:numFmt w:val="decimal"/>
      <w:lvlText w:val="%1.%2.%3.%4.%5.%6."/>
      <w:lvlJc w:val="left"/>
      <w:pPr>
        <w:tabs>
          <w:tab w:val="num" w:pos="0"/>
        </w:tabs>
        <w:ind w:left="3087" w:hanging="1440"/>
      </w:pPr>
    </w:lvl>
    <w:lvl w:ilvl="6">
      <w:start w:val="1"/>
      <w:numFmt w:val="decimal"/>
      <w:lvlText w:val="%1.%2.%3.%4.%5.%6.%7."/>
      <w:lvlJc w:val="left"/>
      <w:pPr>
        <w:tabs>
          <w:tab w:val="num" w:pos="0"/>
        </w:tabs>
        <w:ind w:left="3447" w:hanging="1800"/>
      </w:pPr>
    </w:lvl>
    <w:lvl w:ilvl="7">
      <w:start w:val="1"/>
      <w:numFmt w:val="decimal"/>
      <w:lvlText w:val="%1.%2.%3.%4.%5.%6.%7.%8."/>
      <w:lvlJc w:val="left"/>
      <w:pPr>
        <w:tabs>
          <w:tab w:val="num" w:pos="0"/>
        </w:tabs>
        <w:ind w:left="3447" w:hanging="1800"/>
      </w:pPr>
    </w:lvl>
    <w:lvl w:ilvl="8">
      <w:start w:val="1"/>
      <w:numFmt w:val="decimal"/>
      <w:lvlText w:val="%1.%2.%3.%4.%5.%6.%7.%8.%9."/>
      <w:lvlJc w:val="left"/>
      <w:pPr>
        <w:tabs>
          <w:tab w:val="num" w:pos="0"/>
        </w:tabs>
        <w:ind w:left="3807" w:hanging="2160"/>
      </w:pPr>
    </w:lvl>
  </w:abstractNum>
  <w:abstractNum w:abstractNumId="26" w15:restartNumberingAfterBreak="0">
    <w:nsid w:val="5C0A2F35"/>
    <w:multiLevelType w:val="hybridMultilevel"/>
    <w:tmpl w:val="F738BE8C"/>
    <w:lvl w:ilvl="0" w:tplc="FFFFFFFF">
      <w:start w:val="1"/>
      <w:numFmt w:val="decimal"/>
      <w:lvlText w:val="%1"/>
      <w:lvlJc w:val="left"/>
      <w:pPr>
        <w:ind w:left="1495" w:hanging="360"/>
      </w:pPr>
      <w:rPr>
        <w:rFonts w:ascii="Times New Roman" w:eastAsia="Times New Roman" w:hAnsi="Times New Roman" w:cs="Times New Roman"/>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27" w15:restartNumberingAfterBreak="0">
    <w:nsid w:val="5F1F00C5"/>
    <w:multiLevelType w:val="hybridMultilevel"/>
    <w:tmpl w:val="D06E9652"/>
    <w:lvl w:ilvl="0" w:tplc="626E997C">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2366C51"/>
    <w:multiLevelType w:val="hybridMultilevel"/>
    <w:tmpl w:val="189A1132"/>
    <w:lvl w:ilvl="0" w:tplc="46C41964">
      <w:start w:val="1"/>
      <w:numFmt w:val="bullet"/>
      <w:lvlText w:val="-"/>
      <w:lvlJc w:val="left"/>
      <w:pPr>
        <w:ind w:left="1466"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9D26D6"/>
    <w:multiLevelType w:val="hybridMultilevel"/>
    <w:tmpl w:val="3F4244F8"/>
    <w:lvl w:ilvl="0" w:tplc="00000007">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AD1467"/>
    <w:multiLevelType w:val="hybridMultilevel"/>
    <w:tmpl w:val="2B26D8E8"/>
    <w:lvl w:ilvl="0" w:tplc="0419000F">
      <w:start w:val="1"/>
      <w:numFmt w:val="decimal"/>
      <w:pStyle w:val="a"/>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15:restartNumberingAfterBreak="0">
    <w:nsid w:val="79E056AB"/>
    <w:multiLevelType w:val="multilevel"/>
    <w:tmpl w:val="F6606198"/>
    <w:lvl w:ilvl="0">
      <w:start w:val="1"/>
      <w:numFmt w:val="decimal"/>
      <w:lvlText w:val="%1."/>
      <w:lvlJc w:val="left"/>
      <w:pPr>
        <w:tabs>
          <w:tab w:val="num" w:pos="0"/>
        </w:tabs>
        <w:ind w:left="2007" w:hanging="360"/>
      </w:pPr>
    </w:lvl>
    <w:lvl w:ilvl="1">
      <w:start w:val="10"/>
      <w:numFmt w:val="decimal"/>
      <w:lvlText w:val="%1.%2."/>
      <w:lvlJc w:val="left"/>
      <w:pPr>
        <w:tabs>
          <w:tab w:val="num" w:pos="0"/>
        </w:tabs>
        <w:ind w:left="1855" w:hanging="720"/>
      </w:pPr>
    </w:lvl>
    <w:lvl w:ilvl="2">
      <w:start w:val="1"/>
      <w:numFmt w:val="decimal"/>
      <w:lvlText w:val="%1.%2.%3."/>
      <w:lvlJc w:val="left"/>
      <w:pPr>
        <w:tabs>
          <w:tab w:val="num" w:pos="0"/>
        </w:tabs>
        <w:ind w:left="236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2727" w:hanging="1080"/>
      </w:pPr>
    </w:lvl>
    <w:lvl w:ilvl="5">
      <w:start w:val="1"/>
      <w:numFmt w:val="decimal"/>
      <w:lvlText w:val="%1.%2.%3.%4.%5.%6."/>
      <w:lvlJc w:val="left"/>
      <w:pPr>
        <w:tabs>
          <w:tab w:val="num" w:pos="0"/>
        </w:tabs>
        <w:ind w:left="3087" w:hanging="1440"/>
      </w:pPr>
    </w:lvl>
    <w:lvl w:ilvl="6">
      <w:start w:val="1"/>
      <w:numFmt w:val="decimal"/>
      <w:lvlText w:val="%1.%2.%3.%4.%5.%6.%7."/>
      <w:lvlJc w:val="left"/>
      <w:pPr>
        <w:tabs>
          <w:tab w:val="num" w:pos="0"/>
        </w:tabs>
        <w:ind w:left="3447" w:hanging="1800"/>
      </w:pPr>
    </w:lvl>
    <w:lvl w:ilvl="7">
      <w:start w:val="1"/>
      <w:numFmt w:val="decimal"/>
      <w:lvlText w:val="%1.%2.%3.%4.%5.%6.%7.%8."/>
      <w:lvlJc w:val="left"/>
      <w:pPr>
        <w:tabs>
          <w:tab w:val="num" w:pos="0"/>
        </w:tabs>
        <w:ind w:left="3447" w:hanging="1800"/>
      </w:pPr>
    </w:lvl>
    <w:lvl w:ilvl="8">
      <w:start w:val="1"/>
      <w:numFmt w:val="decimal"/>
      <w:lvlText w:val="%1.%2.%3.%4.%5.%6.%7.%8.%9."/>
      <w:lvlJc w:val="left"/>
      <w:pPr>
        <w:tabs>
          <w:tab w:val="num" w:pos="0"/>
        </w:tabs>
        <w:ind w:left="3807" w:hanging="2160"/>
      </w:pPr>
    </w:lvl>
  </w:abstractNum>
  <w:abstractNum w:abstractNumId="32" w15:restartNumberingAfterBreak="0">
    <w:nsid w:val="7A9F7E1C"/>
    <w:multiLevelType w:val="multilevel"/>
    <w:tmpl w:val="A7285E26"/>
    <w:lvl w:ilvl="0">
      <w:start w:val="1"/>
      <w:numFmt w:val="decimal"/>
      <w:lvlText w:val="%1."/>
      <w:lvlJc w:val="left"/>
      <w:pPr>
        <w:tabs>
          <w:tab w:val="num" w:pos="0"/>
        </w:tabs>
        <w:ind w:left="502" w:hanging="360"/>
      </w:pPr>
    </w:lvl>
    <w:lvl w:ilvl="1">
      <w:start w:val="1"/>
      <w:numFmt w:val="lowerLetter"/>
      <w:lvlText w:val="%2."/>
      <w:lvlJc w:val="left"/>
      <w:pPr>
        <w:tabs>
          <w:tab w:val="num" w:pos="0"/>
        </w:tabs>
        <w:ind w:left="872" w:hanging="360"/>
      </w:pPr>
    </w:lvl>
    <w:lvl w:ilvl="2">
      <w:start w:val="1"/>
      <w:numFmt w:val="lowerRoman"/>
      <w:lvlText w:val="%3."/>
      <w:lvlJc w:val="right"/>
      <w:pPr>
        <w:tabs>
          <w:tab w:val="num" w:pos="0"/>
        </w:tabs>
        <w:ind w:left="1592" w:hanging="180"/>
      </w:pPr>
    </w:lvl>
    <w:lvl w:ilvl="3">
      <w:start w:val="1"/>
      <w:numFmt w:val="decimal"/>
      <w:lvlText w:val="%4."/>
      <w:lvlJc w:val="left"/>
      <w:pPr>
        <w:tabs>
          <w:tab w:val="num" w:pos="0"/>
        </w:tabs>
        <w:ind w:left="2312" w:hanging="360"/>
      </w:pPr>
    </w:lvl>
    <w:lvl w:ilvl="4">
      <w:start w:val="1"/>
      <w:numFmt w:val="lowerLetter"/>
      <w:lvlText w:val="%5."/>
      <w:lvlJc w:val="left"/>
      <w:pPr>
        <w:tabs>
          <w:tab w:val="num" w:pos="0"/>
        </w:tabs>
        <w:ind w:left="3032" w:hanging="360"/>
      </w:pPr>
    </w:lvl>
    <w:lvl w:ilvl="5">
      <w:start w:val="1"/>
      <w:numFmt w:val="lowerRoman"/>
      <w:lvlText w:val="%6."/>
      <w:lvlJc w:val="right"/>
      <w:pPr>
        <w:tabs>
          <w:tab w:val="num" w:pos="0"/>
        </w:tabs>
        <w:ind w:left="3752" w:hanging="180"/>
      </w:pPr>
    </w:lvl>
    <w:lvl w:ilvl="6">
      <w:start w:val="1"/>
      <w:numFmt w:val="decimal"/>
      <w:lvlText w:val="%7."/>
      <w:lvlJc w:val="left"/>
      <w:pPr>
        <w:tabs>
          <w:tab w:val="num" w:pos="0"/>
        </w:tabs>
        <w:ind w:left="4472" w:hanging="360"/>
      </w:pPr>
    </w:lvl>
    <w:lvl w:ilvl="7">
      <w:start w:val="1"/>
      <w:numFmt w:val="lowerLetter"/>
      <w:lvlText w:val="%8."/>
      <w:lvlJc w:val="left"/>
      <w:pPr>
        <w:tabs>
          <w:tab w:val="num" w:pos="0"/>
        </w:tabs>
        <w:ind w:left="5192" w:hanging="360"/>
      </w:pPr>
    </w:lvl>
    <w:lvl w:ilvl="8">
      <w:start w:val="1"/>
      <w:numFmt w:val="lowerRoman"/>
      <w:lvlText w:val="%9."/>
      <w:lvlJc w:val="right"/>
      <w:pPr>
        <w:tabs>
          <w:tab w:val="num" w:pos="0"/>
        </w:tabs>
        <w:ind w:left="5912" w:hanging="180"/>
      </w:pPr>
    </w:lvl>
  </w:abstractNum>
  <w:abstractNum w:abstractNumId="33" w15:restartNumberingAfterBreak="0">
    <w:nsid w:val="7ADA6326"/>
    <w:multiLevelType w:val="hybridMultilevel"/>
    <w:tmpl w:val="3C66893A"/>
    <w:lvl w:ilvl="0" w:tplc="FFFFFFFF">
      <w:start w:val="1"/>
      <w:numFmt w:val="decimal"/>
      <w:lvlText w:val="%1"/>
      <w:lvlJc w:val="left"/>
      <w:pPr>
        <w:ind w:left="1495" w:hanging="360"/>
      </w:pPr>
      <w:rPr>
        <w:rFonts w:hint="default"/>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34" w15:restartNumberingAfterBreak="0">
    <w:nsid w:val="7E2A581A"/>
    <w:multiLevelType w:val="hybridMultilevel"/>
    <w:tmpl w:val="4EEE5C4A"/>
    <w:lvl w:ilvl="0" w:tplc="00000007">
      <w:start w:val="1"/>
      <w:numFmt w:val="bullet"/>
      <w:lvlText w:val="‒"/>
      <w:lvlJc w:val="left"/>
      <w:pPr>
        <w:ind w:left="1429" w:hanging="360"/>
      </w:pPr>
      <w:rPr>
        <w:rFonts w:ascii="Times New Roman"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3"/>
  </w:num>
  <w:num w:numId="7">
    <w:abstractNumId w:val="14"/>
  </w:num>
  <w:num w:numId="8">
    <w:abstractNumId w:val="12"/>
  </w:num>
  <w:num w:numId="9">
    <w:abstractNumId w:val="2"/>
  </w:num>
  <w:num w:numId="10">
    <w:abstractNumId w:val="15"/>
  </w:num>
  <w:num w:numId="11">
    <w:abstractNumId w:val="31"/>
  </w:num>
  <w:num w:numId="12">
    <w:abstractNumId w:val="3"/>
  </w:num>
  <w:num w:numId="13">
    <w:abstractNumId w:val="21"/>
  </w:num>
  <w:num w:numId="14">
    <w:abstractNumId w:val="16"/>
  </w:num>
  <w:num w:numId="15">
    <w:abstractNumId w:val="19"/>
  </w:num>
  <w:num w:numId="16">
    <w:abstractNumId w:val="28"/>
  </w:num>
  <w:num w:numId="17">
    <w:abstractNumId w:val="27"/>
  </w:num>
  <w:num w:numId="18">
    <w:abstractNumId w:val="24"/>
  </w:num>
  <w:num w:numId="19">
    <w:abstractNumId w:val="7"/>
  </w:num>
  <w:num w:numId="20">
    <w:abstractNumId w:val="8"/>
  </w:num>
  <w:num w:numId="21">
    <w:abstractNumId w:val="14"/>
  </w:num>
  <w:num w:numId="22">
    <w:abstractNumId w:val="12"/>
  </w:num>
  <w:num w:numId="23">
    <w:abstractNumId w:val="2"/>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lvlOverride w:ilvl="2"/>
    <w:lvlOverride w:ilvl="3"/>
    <w:lvlOverride w:ilvl="4"/>
    <w:lvlOverride w:ilvl="5"/>
    <w:lvlOverride w:ilvl="6"/>
    <w:lvlOverride w:ilvl="7"/>
    <w:lvlOverride w:ilvl="8"/>
  </w:num>
  <w:num w:numId="27">
    <w:abstractNumId w:val="10"/>
  </w:num>
  <w:num w:numId="28">
    <w:abstractNumId w:val="25"/>
  </w:num>
  <w:num w:numId="29">
    <w:abstractNumId w:val="1"/>
  </w:num>
  <w:num w:numId="30">
    <w:abstractNumId w:val="33"/>
  </w:num>
  <w:num w:numId="31">
    <w:abstractNumId w:val="6"/>
  </w:num>
  <w:num w:numId="32">
    <w:abstractNumId w:val="26"/>
  </w:num>
  <w:num w:numId="33">
    <w:abstractNumId w:val="4"/>
  </w:num>
  <w:num w:numId="34">
    <w:abstractNumId w:val="29"/>
  </w:num>
  <w:num w:numId="35">
    <w:abstractNumId w:val="20"/>
  </w:num>
  <w:num w:numId="36">
    <w:abstractNumId w:val="34"/>
  </w:num>
  <w:num w:numId="37">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6145"/>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2B1"/>
    <w:rsid w:val="00001840"/>
    <w:rsid w:val="00001DE8"/>
    <w:rsid w:val="00004D3D"/>
    <w:rsid w:val="00006AAB"/>
    <w:rsid w:val="000111A4"/>
    <w:rsid w:val="00012705"/>
    <w:rsid w:val="00012EE2"/>
    <w:rsid w:val="00017CFA"/>
    <w:rsid w:val="00020CF7"/>
    <w:rsid w:val="0002364E"/>
    <w:rsid w:val="00023A67"/>
    <w:rsid w:val="00024A8B"/>
    <w:rsid w:val="000266E8"/>
    <w:rsid w:val="0002755A"/>
    <w:rsid w:val="00027966"/>
    <w:rsid w:val="0003155B"/>
    <w:rsid w:val="000322B1"/>
    <w:rsid w:val="00032566"/>
    <w:rsid w:val="00032AC6"/>
    <w:rsid w:val="00032CE7"/>
    <w:rsid w:val="000332FB"/>
    <w:rsid w:val="000354A9"/>
    <w:rsid w:val="00040A9D"/>
    <w:rsid w:val="000412FE"/>
    <w:rsid w:val="00041ABF"/>
    <w:rsid w:val="00043CB2"/>
    <w:rsid w:val="000458D8"/>
    <w:rsid w:val="00050E28"/>
    <w:rsid w:val="000521FC"/>
    <w:rsid w:val="0005231C"/>
    <w:rsid w:val="00052A72"/>
    <w:rsid w:val="00052D19"/>
    <w:rsid w:val="00052E87"/>
    <w:rsid w:val="00053191"/>
    <w:rsid w:val="00056B44"/>
    <w:rsid w:val="0006130A"/>
    <w:rsid w:val="00061DBD"/>
    <w:rsid w:val="000626E6"/>
    <w:rsid w:val="00062BC8"/>
    <w:rsid w:val="0006331A"/>
    <w:rsid w:val="00063439"/>
    <w:rsid w:val="00063EA5"/>
    <w:rsid w:val="00067B3B"/>
    <w:rsid w:val="0007397F"/>
    <w:rsid w:val="0007565B"/>
    <w:rsid w:val="00077842"/>
    <w:rsid w:val="00077A5E"/>
    <w:rsid w:val="0008047E"/>
    <w:rsid w:val="00080574"/>
    <w:rsid w:val="00082C28"/>
    <w:rsid w:val="000832AB"/>
    <w:rsid w:val="00084479"/>
    <w:rsid w:val="0008448A"/>
    <w:rsid w:val="0008455C"/>
    <w:rsid w:val="00084B4A"/>
    <w:rsid w:val="000854F4"/>
    <w:rsid w:val="00086540"/>
    <w:rsid w:val="00086681"/>
    <w:rsid w:val="0008768A"/>
    <w:rsid w:val="00087BDA"/>
    <w:rsid w:val="00090408"/>
    <w:rsid w:val="00090736"/>
    <w:rsid w:val="00090748"/>
    <w:rsid w:val="000915F8"/>
    <w:rsid w:val="00092493"/>
    <w:rsid w:val="00092730"/>
    <w:rsid w:val="00093C4B"/>
    <w:rsid w:val="0009425F"/>
    <w:rsid w:val="00094A9B"/>
    <w:rsid w:val="000953E6"/>
    <w:rsid w:val="00096059"/>
    <w:rsid w:val="000960AE"/>
    <w:rsid w:val="00096C8C"/>
    <w:rsid w:val="000A007D"/>
    <w:rsid w:val="000A123C"/>
    <w:rsid w:val="000A27B3"/>
    <w:rsid w:val="000A2D41"/>
    <w:rsid w:val="000A5416"/>
    <w:rsid w:val="000A5E33"/>
    <w:rsid w:val="000A5FA8"/>
    <w:rsid w:val="000A6523"/>
    <w:rsid w:val="000A7FA8"/>
    <w:rsid w:val="000B1EC9"/>
    <w:rsid w:val="000B6521"/>
    <w:rsid w:val="000B7EB3"/>
    <w:rsid w:val="000C0814"/>
    <w:rsid w:val="000C21FA"/>
    <w:rsid w:val="000C3261"/>
    <w:rsid w:val="000C44D3"/>
    <w:rsid w:val="000C5D0C"/>
    <w:rsid w:val="000C6D5A"/>
    <w:rsid w:val="000D141C"/>
    <w:rsid w:val="000D1435"/>
    <w:rsid w:val="000D182E"/>
    <w:rsid w:val="000D1D1F"/>
    <w:rsid w:val="000D342F"/>
    <w:rsid w:val="000D3DD7"/>
    <w:rsid w:val="000D3FEC"/>
    <w:rsid w:val="000D4784"/>
    <w:rsid w:val="000D622C"/>
    <w:rsid w:val="000D7D36"/>
    <w:rsid w:val="000E4172"/>
    <w:rsid w:val="000E5594"/>
    <w:rsid w:val="000E63BE"/>
    <w:rsid w:val="000E6556"/>
    <w:rsid w:val="000E716C"/>
    <w:rsid w:val="000F129E"/>
    <w:rsid w:val="000F22B7"/>
    <w:rsid w:val="000F37C3"/>
    <w:rsid w:val="000F41C8"/>
    <w:rsid w:val="000F5107"/>
    <w:rsid w:val="000F5694"/>
    <w:rsid w:val="000F6751"/>
    <w:rsid w:val="000F702A"/>
    <w:rsid w:val="00100DED"/>
    <w:rsid w:val="00101BB0"/>
    <w:rsid w:val="00102091"/>
    <w:rsid w:val="00102634"/>
    <w:rsid w:val="001043EA"/>
    <w:rsid w:val="00104546"/>
    <w:rsid w:val="00105ADA"/>
    <w:rsid w:val="00107657"/>
    <w:rsid w:val="001101F9"/>
    <w:rsid w:val="00110BDB"/>
    <w:rsid w:val="00112D57"/>
    <w:rsid w:val="00113A71"/>
    <w:rsid w:val="00114DB3"/>
    <w:rsid w:val="00114EF8"/>
    <w:rsid w:val="001152DE"/>
    <w:rsid w:val="0012002D"/>
    <w:rsid w:val="00120F5B"/>
    <w:rsid w:val="0012115D"/>
    <w:rsid w:val="001263C0"/>
    <w:rsid w:val="00126613"/>
    <w:rsid w:val="00126FB1"/>
    <w:rsid w:val="00127AA5"/>
    <w:rsid w:val="00131CFE"/>
    <w:rsid w:val="001327EC"/>
    <w:rsid w:val="00132E06"/>
    <w:rsid w:val="00136AA0"/>
    <w:rsid w:val="00136D6D"/>
    <w:rsid w:val="00137931"/>
    <w:rsid w:val="00140365"/>
    <w:rsid w:val="001420FB"/>
    <w:rsid w:val="001449A0"/>
    <w:rsid w:val="001454C8"/>
    <w:rsid w:val="00146549"/>
    <w:rsid w:val="00150DF2"/>
    <w:rsid w:val="00151C82"/>
    <w:rsid w:val="00152889"/>
    <w:rsid w:val="001536AF"/>
    <w:rsid w:val="001540DD"/>
    <w:rsid w:val="0015412E"/>
    <w:rsid w:val="00160C75"/>
    <w:rsid w:val="0016308B"/>
    <w:rsid w:val="001634B7"/>
    <w:rsid w:val="00163A74"/>
    <w:rsid w:val="00166125"/>
    <w:rsid w:val="0017068E"/>
    <w:rsid w:val="00170719"/>
    <w:rsid w:val="0017089F"/>
    <w:rsid w:val="00171087"/>
    <w:rsid w:val="0017134F"/>
    <w:rsid w:val="0017170F"/>
    <w:rsid w:val="00172813"/>
    <w:rsid w:val="0017355C"/>
    <w:rsid w:val="00173C50"/>
    <w:rsid w:val="00181BC9"/>
    <w:rsid w:val="00182A1B"/>
    <w:rsid w:val="00183381"/>
    <w:rsid w:val="001834A5"/>
    <w:rsid w:val="00187E79"/>
    <w:rsid w:val="00193E43"/>
    <w:rsid w:val="001960DF"/>
    <w:rsid w:val="001A0CBB"/>
    <w:rsid w:val="001A1D46"/>
    <w:rsid w:val="001A25D9"/>
    <w:rsid w:val="001A2C49"/>
    <w:rsid w:val="001A32BA"/>
    <w:rsid w:val="001A60E2"/>
    <w:rsid w:val="001B02A0"/>
    <w:rsid w:val="001B0680"/>
    <w:rsid w:val="001B2E84"/>
    <w:rsid w:val="001B4C2A"/>
    <w:rsid w:val="001B7744"/>
    <w:rsid w:val="001C46AE"/>
    <w:rsid w:val="001C5D49"/>
    <w:rsid w:val="001D07FE"/>
    <w:rsid w:val="001D17A0"/>
    <w:rsid w:val="001D3510"/>
    <w:rsid w:val="001D3B36"/>
    <w:rsid w:val="001D481E"/>
    <w:rsid w:val="001D75A0"/>
    <w:rsid w:val="001E0944"/>
    <w:rsid w:val="001E0BA3"/>
    <w:rsid w:val="001E1A47"/>
    <w:rsid w:val="001E1F41"/>
    <w:rsid w:val="001E3048"/>
    <w:rsid w:val="001E3578"/>
    <w:rsid w:val="001E6970"/>
    <w:rsid w:val="001F0C25"/>
    <w:rsid w:val="001F2768"/>
    <w:rsid w:val="001F2BFA"/>
    <w:rsid w:val="001F456A"/>
    <w:rsid w:val="001F6B74"/>
    <w:rsid w:val="001F79D7"/>
    <w:rsid w:val="001F7C99"/>
    <w:rsid w:val="0020094C"/>
    <w:rsid w:val="00201CF8"/>
    <w:rsid w:val="002021EA"/>
    <w:rsid w:val="00202804"/>
    <w:rsid w:val="00203B27"/>
    <w:rsid w:val="00203D5F"/>
    <w:rsid w:val="002042BB"/>
    <w:rsid w:val="002048C8"/>
    <w:rsid w:val="0021113F"/>
    <w:rsid w:val="00211CE4"/>
    <w:rsid w:val="00211E16"/>
    <w:rsid w:val="002139D6"/>
    <w:rsid w:val="00213EC1"/>
    <w:rsid w:val="00214B51"/>
    <w:rsid w:val="00214C14"/>
    <w:rsid w:val="002161E1"/>
    <w:rsid w:val="002166B0"/>
    <w:rsid w:val="0021763F"/>
    <w:rsid w:val="00222BE7"/>
    <w:rsid w:val="00223D22"/>
    <w:rsid w:val="00224834"/>
    <w:rsid w:val="002269C6"/>
    <w:rsid w:val="00227206"/>
    <w:rsid w:val="00232349"/>
    <w:rsid w:val="00232408"/>
    <w:rsid w:val="00232D62"/>
    <w:rsid w:val="002339F6"/>
    <w:rsid w:val="002341E4"/>
    <w:rsid w:val="00235385"/>
    <w:rsid w:val="002355D2"/>
    <w:rsid w:val="00235C37"/>
    <w:rsid w:val="002367C1"/>
    <w:rsid w:val="0023747A"/>
    <w:rsid w:val="00240476"/>
    <w:rsid w:val="002414C9"/>
    <w:rsid w:val="00241F68"/>
    <w:rsid w:val="00242B37"/>
    <w:rsid w:val="00242B4D"/>
    <w:rsid w:val="00245F2A"/>
    <w:rsid w:val="00246BF5"/>
    <w:rsid w:val="00247EFB"/>
    <w:rsid w:val="0025054C"/>
    <w:rsid w:val="002529B4"/>
    <w:rsid w:val="00252D29"/>
    <w:rsid w:val="00253C57"/>
    <w:rsid w:val="002572D8"/>
    <w:rsid w:val="0026097F"/>
    <w:rsid w:val="00260DAE"/>
    <w:rsid w:val="002611C9"/>
    <w:rsid w:val="002655AD"/>
    <w:rsid w:val="00265BD0"/>
    <w:rsid w:val="00266024"/>
    <w:rsid w:val="00267E6A"/>
    <w:rsid w:val="00271926"/>
    <w:rsid w:val="0027315F"/>
    <w:rsid w:val="00273854"/>
    <w:rsid w:val="00273A2A"/>
    <w:rsid w:val="00276DE2"/>
    <w:rsid w:val="00276E78"/>
    <w:rsid w:val="00277BFC"/>
    <w:rsid w:val="00280A1B"/>
    <w:rsid w:val="00281F85"/>
    <w:rsid w:val="002826D2"/>
    <w:rsid w:val="002835CC"/>
    <w:rsid w:val="00283AAD"/>
    <w:rsid w:val="00285D28"/>
    <w:rsid w:val="00293596"/>
    <w:rsid w:val="002939E0"/>
    <w:rsid w:val="002955AE"/>
    <w:rsid w:val="00296E88"/>
    <w:rsid w:val="00297220"/>
    <w:rsid w:val="00297AF5"/>
    <w:rsid w:val="002A100C"/>
    <w:rsid w:val="002A263C"/>
    <w:rsid w:val="002A3790"/>
    <w:rsid w:val="002A434C"/>
    <w:rsid w:val="002A44E9"/>
    <w:rsid w:val="002A492B"/>
    <w:rsid w:val="002A5619"/>
    <w:rsid w:val="002B00A3"/>
    <w:rsid w:val="002B0CAA"/>
    <w:rsid w:val="002B0E23"/>
    <w:rsid w:val="002B180B"/>
    <w:rsid w:val="002B3A48"/>
    <w:rsid w:val="002B4A05"/>
    <w:rsid w:val="002B62A1"/>
    <w:rsid w:val="002B77A7"/>
    <w:rsid w:val="002C2A03"/>
    <w:rsid w:val="002C30E8"/>
    <w:rsid w:val="002C3FC6"/>
    <w:rsid w:val="002C6621"/>
    <w:rsid w:val="002C6D61"/>
    <w:rsid w:val="002D0995"/>
    <w:rsid w:val="002D159F"/>
    <w:rsid w:val="002D202D"/>
    <w:rsid w:val="002D2B94"/>
    <w:rsid w:val="002D2C35"/>
    <w:rsid w:val="002D3E6E"/>
    <w:rsid w:val="002D4472"/>
    <w:rsid w:val="002D4B92"/>
    <w:rsid w:val="002D54FD"/>
    <w:rsid w:val="002D6145"/>
    <w:rsid w:val="002D7A98"/>
    <w:rsid w:val="002E17E0"/>
    <w:rsid w:val="002E2A65"/>
    <w:rsid w:val="002E2BFC"/>
    <w:rsid w:val="002E3354"/>
    <w:rsid w:val="002E3BA9"/>
    <w:rsid w:val="002E3FCE"/>
    <w:rsid w:val="002E6230"/>
    <w:rsid w:val="002E6791"/>
    <w:rsid w:val="002E7436"/>
    <w:rsid w:val="002E7E68"/>
    <w:rsid w:val="002F022A"/>
    <w:rsid w:val="002F0967"/>
    <w:rsid w:val="002F0C38"/>
    <w:rsid w:val="002F0ECD"/>
    <w:rsid w:val="002F2B58"/>
    <w:rsid w:val="002F3623"/>
    <w:rsid w:val="002F41F0"/>
    <w:rsid w:val="002F51B7"/>
    <w:rsid w:val="002F5540"/>
    <w:rsid w:val="002F69A1"/>
    <w:rsid w:val="003001B6"/>
    <w:rsid w:val="003023AD"/>
    <w:rsid w:val="00302B4D"/>
    <w:rsid w:val="00302E82"/>
    <w:rsid w:val="0030548C"/>
    <w:rsid w:val="00306228"/>
    <w:rsid w:val="0030647C"/>
    <w:rsid w:val="003107C1"/>
    <w:rsid w:val="00311D0C"/>
    <w:rsid w:val="003147AF"/>
    <w:rsid w:val="00316936"/>
    <w:rsid w:val="00317594"/>
    <w:rsid w:val="00321096"/>
    <w:rsid w:val="00321420"/>
    <w:rsid w:val="00324004"/>
    <w:rsid w:val="00324968"/>
    <w:rsid w:val="003249C2"/>
    <w:rsid w:val="0032721F"/>
    <w:rsid w:val="00330089"/>
    <w:rsid w:val="003305FB"/>
    <w:rsid w:val="00330C74"/>
    <w:rsid w:val="0033165C"/>
    <w:rsid w:val="00336181"/>
    <w:rsid w:val="00336D4C"/>
    <w:rsid w:val="00341C0A"/>
    <w:rsid w:val="00342A00"/>
    <w:rsid w:val="003436CB"/>
    <w:rsid w:val="003461FA"/>
    <w:rsid w:val="00347392"/>
    <w:rsid w:val="003539AF"/>
    <w:rsid w:val="0035439C"/>
    <w:rsid w:val="003544A3"/>
    <w:rsid w:val="003553BE"/>
    <w:rsid w:val="0035550A"/>
    <w:rsid w:val="00355A0A"/>
    <w:rsid w:val="00355BE2"/>
    <w:rsid w:val="00356FFB"/>
    <w:rsid w:val="00357153"/>
    <w:rsid w:val="00360A70"/>
    <w:rsid w:val="003612F3"/>
    <w:rsid w:val="00363038"/>
    <w:rsid w:val="00365D8E"/>
    <w:rsid w:val="00366E3C"/>
    <w:rsid w:val="00367AF4"/>
    <w:rsid w:val="0037138E"/>
    <w:rsid w:val="00371A90"/>
    <w:rsid w:val="00371B4F"/>
    <w:rsid w:val="00372670"/>
    <w:rsid w:val="00372E55"/>
    <w:rsid w:val="003731A2"/>
    <w:rsid w:val="0037538B"/>
    <w:rsid w:val="00375CE6"/>
    <w:rsid w:val="003768B6"/>
    <w:rsid w:val="0037741C"/>
    <w:rsid w:val="0037755B"/>
    <w:rsid w:val="003846CB"/>
    <w:rsid w:val="003926DC"/>
    <w:rsid w:val="003935B8"/>
    <w:rsid w:val="00395972"/>
    <w:rsid w:val="00395A63"/>
    <w:rsid w:val="0039678C"/>
    <w:rsid w:val="003A5A46"/>
    <w:rsid w:val="003A5E4B"/>
    <w:rsid w:val="003B1B00"/>
    <w:rsid w:val="003B1C28"/>
    <w:rsid w:val="003B31C2"/>
    <w:rsid w:val="003B3B11"/>
    <w:rsid w:val="003C4444"/>
    <w:rsid w:val="003C47F8"/>
    <w:rsid w:val="003C533F"/>
    <w:rsid w:val="003C54C2"/>
    <w:rsid w:val="003C559C"/>
    <w:rsid w:val="003C66FB"/>
    <w:rsid w:val="003C7763"/>
    <w:rsid w:val="003D2311"/>
    <w:rsid w:val="003D3CCB"/>
    <w:rsid w:val="003D5F49"/>
    <w:rsid w:val="003D6687"/>
    <w:rsid w:val="003D7170"/>
    <w:rsid w:val="003D7276"/>
    <w:rsid w:val="003D7907"/>
    <w:rsid w:val="003D7DD0"/>
    <w:rsid w:val="003D7F66"/>
    <w:rsid w:val="003E03E9"/>
    <w:rsid w:val="003E45B8"/>
    <w:rsid w:val="003E45E8"/>
    <w:rsid w:val="003E551E"/>
    <w:rsid w:val="003E67A3"/>
    <w:rsid w:val="003F1213"/>
    <w:rsid w:val="003F29AD"/>
    <w:rsid w:val="003F36F2"/>
    <w:rsid w:val="004004AA"/>
    <w:rsid w:val="0040160A"/>
    <w:rsid w:val="00403C17"/>
    <w:rsid w:val="00403D42"/>
    <w:rsid w:val="00404612"/>
    <w:rsid w:val="00404EE4"/>
    <w:rsid w:val="00405418"/>
    <w:rsid w:val="00405700"/>
    <w:rsid w:val="004057AC"/>
    <w:rsid w:val="00405EA9"/>
    <w:rsid w:val="00410DEC"/>
    <w:rsid w:val="0041274B"/>
    <w:rsid w:val="00414BAD"/>
    <w:rsid w:val="00415107"/>
    <w:rsid w:val="004162D3"/>
    <w:rsid w:val="004169A5"/>
    <w:rsid w:val="00417376"/>
    <w:rsid w:val="00420CAF"/>
    <w:rsid w:val="004212EB"/>
    <w:rsid w:val="00421A31"/>
    <w:rsid w:val="00424707"/>
    <w:rsid w:val="0042652D"/>
    <w:rsid w:val="00432BEC"/>
    <w:rsid w:val="00434269"/>
    <w:rsid w:val="004347D4"/>
    <w:rsid w:val="004352B2"/>
    <w:rsid w:val="0043632C"/>
    <w:rsid w:val="00443127"/>
    <w:rsid w:val="00443C63"/>
    <w:rsid w:val="00444DEE"/>
    <w:rsid w:val="00450106"/>
    <w:rsid w:val="0045335A"/>
    <w:rsid w:val="00454CDF"/>
    <w:rsid w:val="00460134"/>
    <w:rsid w:val="0046043E"/>
    <w:rsid w:val="00460DA7"/>
    <w:rsid w:val="004610D5"/>
    <w:rsid w:val="00464DD1"/>
    <w:rsid w:val="00467011"/>
    <w:rsid w:val="00467FE1"/>
    <w:rsid w:val="00470405"/>
    <w:rsid w:val="0047071D"/>
    <w:rsid w:val="0047128F"/>
    <w:rsid w:val="004719D8"/>
    <w:rsid w:val="004721FD"/>
    <w:rsid w:val="004724D1"/>
    <w:rsid w:val="00473F8E"/>
    <w:rsid w:val="00475925"/>
    <w:rsid w:val="00475ADB"/>
    <w:rsid w:val="00475FE5"/>
    <w:rsid w:val="00482DFA"/>
    <w:rsid w:val="004852AC"/>
    <w:rsid w:val="00486007"/>
    <w:rsid w:val="004861FC"/>
    <w:rsid w:val="00487944"/>
    <w:rsid w:val="004901BE"/>
    <w:rsid w:val="00490370"/>
    <w:rsid w:val="00493D1E"/>
    <w:rsid w:val="0049409F"/>
    <w:rsid w:val="0049444C"/>
    <w:rsid w:val="00494FF5"/>
    <w:rsid w:val="00495642"/>
    <w:rsid w:val="004959A8"/>
    <w:rsid w:val="00497443"/>
    <w:rsid w:val="004A2F95"/>
    <w:rsid w:val="004A32D0"/>
    <w:rsid w:val="004A5CD5"/>
    <w:rsid w:val="004A6102"/>
    <w:rsid w:val="004A73BF"/>
    <w:rsid w:val="004B1329"/>
    <w:rsid w:val="004B388C"/>
    <w:rsid w:val="004C32EF"/>
    <w:rsid w:val="004C4A04"/>
    <w:rsid w:val="004C562E"/>
    <w:rsid w:val="004C5EBB"/>
    <w:rsid w:val="004C73EE"/>
    <w:rsid w:val="004D26ED"/>
    <w:rsid w:val="004D31CE"/>
    <w:rsid w:val="004D56AE"/>
    <w:rsid w:val="004D59EE"/>
    <w:rsid w:val="004D5A3E"/>
    <w:rsid w:val="004D77B0"/>
    <w:rsid w:val="004E050B"/>
    <w:rsid w:val="004E3AC7"/>
    <w:rsid w:val="004E415A"/>
    <w:rsid w:val="004E4670"/>
    <w:rsid w:val="004E546C"/>
    <w:rsid w:val="004E61A7"/>
    <w:rsid w:val="004E6AB4"/>
    <w:rsid w:val="004E6CD8"/>
    <w:rsid w:val="004E6F37"/>
    <w:rsid w:val="004E7830"/>
    <w:rsid w:val="004F094F"/>
    <w:rsid w:val="004F1EED"/>
    <w:rsid w:val="004F3F44"/>
    <w:rsid w:val="004F4288"/>
    <w:rsid w:val="004F4769"/>
    <w:rsid w:val="004F6681"/>
    <w:rsid w:val="004F6F64"/>
    <w:rsid w:val="004F7DBC"/>
    <w:rsid w:val="00502EFD"/>
    <w:rsid w:val="00505DF9"/>
    <w:rsid w:val="0051110A"/>
    <w:rsid w:val="0051126D"/>
    <w:rsid w:val="005136F4"/>
    <w:rsid w:val="005177FF"/>
    <w:rsid w:val="00520073"/>
    <w:rsid w:val="005230B5"/>
    <w:rsid w:val="0052469B"/>
    <w:rsid w:val="005248AD"/>
    <w:rsid w:val="00527308"/>
    <w:rsid w:val="00527BBB"/>
    <w:rsid w:val="00530FA2"/>
    <w:rsid w:val="00533315"/>
    <w:rsid w:val="00534074"/>
    <w:rsid w:val="005344BA"/>
    <w:rsid w:val="005356C3"/>
    <w:rsid w:val="00536AD4"/>
    <w:rsid w:val="00536B4C"/>
    <w:rsid w:val="00542943"/>
    <w:rsid w:val="00542F38"/>
    <w:rsid w:val="00542FC4"/>
    <w:rsid w:val="0054483A"/>
    <w:rsid w:val="00545F47"/>
    <w:rsid w:val="00546699"/>
    <w:rsid w:val="00546C1D"/>
    <w:rsid w:val="00546C21"/>
    <w:rsid w:val="00547A72"/>
    <w:rsid w:val="00551268"/>
    <w:rsid w:val="0055134A"/>
    <w:rsid w:val="005523C8"/>
    <w:rsid w:val="00552446"/>
    <w:rsid w:val="0055292B"/>
    <w:rsid w:val="00552F3C"/>
    <w:rsid w:val="005569E3"/>
    <w:rsid w:val="00556B97"/>
    <w:rsid w:val="0056061B"/>
    <w:rsid w:val="0056136A"/>
    <w:rsid w:val="00561EDB"/>
    <w:rsid w:val="00561F00"/>
    <w:rsid w:val="005636C8"/>
    <w:rsid w:val="00564AC5"/>
    <w:rsid w:val="005709F7"/>
    <w:rsid w:val="00570FCD"/>
    <w:rsid w:val="005724C6"/>
    <w:rsid w:val="005725D9"/>
    <w:rsid w:val="00573067"/>
    <w:rsid w:val="005747CB"/>
    <w:rsid w:val="0057492B"/>
    <w:rsid w:val="00574C35"/>
    <w:rsid w:val="00575594"/>
    <w:rsid w:val="0057689B"/>
    <w:rsid w:val="00580B2A"/>
    <w:rsid w:val="00584846"/>
    <w:rsid w:val="0058495D"/>
    <w:rsid w:val="00586622"/>
    <w:rsid w:val="00590689"/>
    <w:rsid w:val="00590AC5"/>
    <w:rsid w:val="00591326"/>
    <w:rsid w:val="005930AC"/>
    <w:rsid w:val="00593AF0"/>
    <w:rsid w:val="005977A6"/>
    <w:rsid w:val="005A1E6D"/>
    <w:rsid w:val="005A1F14"/>
    <w:rsid w:val="005A393F"/>
    <w:rsid w:val="005A5A35"/>
    <w:rsid w:val="005B02E2"/>
    <w:rsid w:val="005B0473"/>
    <w:rsid w:val="005B2BA3"/>
    <w:rsid w:val="005B4F48"/>
    <w:rsid w:val="005B5308"/>
    <w:rsid w:val="005B690F"/>
    <w:rsid w:val="005B6C53"/>
    <w:rsid w:val="005C057D"/>
    <w:rsid w:val="005C11D5"/>
    <w:rsid w:val="005C4004"/>
    <w:rsid w:val="005C4ED6"/>
    <w:rsid w:val="005C5899"/>
    <w:rsid w:val="005C6EE4"/>
    <w:rsid w:val="005C77C6"/>
    <w:rsid w:val="005D021C"/>
    <w:rsid w:val="005D03B1"/>
    <w:rsid w:val="005D04E7"/>
    <w:rsid w:val="005D067B"/>
    <w:rsid w:val="005D19F2"/>
    <w:rsid w:val="005D29D3"/>
    <w:rsid w:val="005D3EDD"/>
    <w:rsid w:val="005D4F4E"/>
    <w:rsid w:val="005D73EE"/>
    <w:rsid w:val="005D7DF8"/>
    <w:rsid w:val="005E0141"/>
    <w:rsid w:val="005E23C3"/>
    <w:rsid w:val="005E3CED"/>
    <w:rsid w:val="005E5138"/>
    <w:rsid w:val="005E66E3"/>
    <w:rsid w:val="005F0D67"/>
    <w:rsid w:val="005F12AA"/>
    <w:rsid w:val="005F1C42"/>
    <w:rsid w:val="005F1FA3"/>
    <w:rsid w:val="005F2EED"/>
    <w:rsid w:val="005F7042"/>
    <w:rsid w:val="00600436"/>
    <w:rsid w:val="00600E26"/>
    <w:rsid w:val="00600F3A"/>
    <w:rsid w:val="006017E1"/>
    <w:rsid w:val="00601D75"/>
    <w:rsid w:val="006025DF"/>
    <w:rsid w:val="0060429F"/>
    <w:rsid w:val="00604ADE"/>
    <w:rsid w:val="006131D5"/>
    <w:rsid w:val="00613582"/>
    <w:rsid w:val="006145D9"/>
    <w:rsid w:val="00614988"/>
    <w:rsid w:val="0061648C"/>
    <w:rsid w:val="0061790C"/>
    <w:rsid w:val="006205A9"/>
    <w:rsid w:val="006205BF"/>
    <w:rsid w:val="00621ABE"/>
    <w:rsid w:val="00622543"/>
    <w:rsid w:val="006233D7"/>
    <w:rsid w:val="00623FAA"/>
    <w:rsid w:val="006258BA"/>
    <w:rsid w:val="006259F0"/>
    <w:rsid w:val="00627545"/>
    <w:rsid w:val="006276B3"/>
    <w:rsid w:val="00627EF4"/>
    <w:rsid w:val="00630190"/>
    <w:rsid w:val="006311A7"/>
    <w:rsid w:val="006324F6"/>
    <w:rsid w:val="00633D25"/>
    <w:rsid w:val="00634B93"/>
    <w:rsid w:val="00634DA7"/>
    <w:rsid w:val="0063585A"/>
    <w:rsid w:val="006359DF"/>
    <w:rsid w:val="0063672A"/>
    <w:rsid w:val="006376A6"/>
    <w:rsid w:val="00640C62"/>
    <w:rsid w:val="00641A06"/>
    <w:rsid w:val="00645B94"/>
    <w:rsid w:val="00645F3F"/>
    <w:rsid w:val="006463B5"/>
    <w:rsid w:val="00647E9C"/>
    <w:rsid w:val="0065096F"/>
    <w:rsid w:val="00650CEB"/>
    <w:rsid w:val="00651F06"/>
    <w:rsid w:val="00652ABC"/>
    <w:rsid w:val="00652BBD"/>
    <w:rsid w:val="00653B97"/>
    <w:rsid w:val="006557B8"/>
    <w:rsid w:val="0065649C"/>
    <w:rsid w:val="00656705"/>
    <w:rsid w:val="00657661"/>
    <w:rsid w:val="006605E1"/>
    <w:rsid w:val="006608D5"/>
    <w:rsid w:val="0066143F"/>
    <w:rsid w:val="00661ABB"/>
    <w:rsid w:val="00662DF7"/>
    <w:rsid w:val="00663282"/>
    <w:rsid w:val="00663C8D"/>
    <w:rsid w:val="00663CA2"/>
    <w:rsid w:val="00664D03"/>
    <w:rsid w:val="00665E85"/>
    <w:rsid w:val="00666388"/>
    <w:rsid w:val="0067315B"/>
    <w:rsid w:val="00673FBA"/>
    <w:rsid w:val="00675661"/>
    <w:rsid w:val="00675947"/>
    <w:rsid w:val="0067689E"/>
    <w:rsid w:val="00680B0E"/>
    <w:rsid w:val="00681F79"/>
    <w:rsid w:val="0068366C"/>
    <w:rsid w:val="00690CA4"/>
    <w:rsid w:val="00691AE5"/>
    <w:rsid w:val="00692CF3"/>
    <w:rsid w:val="0069456F"/>
    <w:rsid w:val="006947D2"/>
    <w:rsid w:val="006A0A56"/>
    <w:rsid w:val="006A177E"/>
    <w:rsid w:val="006A1834"/>
    <w:rsid w:val="006A1CAB"/>
    <w:rsid w:val="006A1FCD"/>
    <w:rsid w:val="006A48A3"/>
    <w:rsid w:val="006A48F6"/>
    <w:rsid w:val="006A4FBA"/>
    <w:rsid w:val="006A5D22"/>
    <w:rsid w:val="006A638F"/>
    <w:rsid w:val="006A64A8"/>
    <w:rsid w:val="006A737A"/>
    <w:rsid w:val="006A747E"/>
    <w:rsid w:val="006B1DFD"/>
    <w:rsid w:val="006B5381"/>
    <w:rsid w:val="006B593F"/>
    <w:rsid w:val="006B7263"/>
    <w:rsid w:val="006B7D36"/>
    <w:rsid w:val="006B7D52"/>
    <w:rsid w:val="006C05EC"/>
    <w:rsid w:val="006C2E8D"/>
    <w:rsid w:val="006C39AB"/>
    <w:rsid w:val="006C4FBF"/>
    <w:rsid w:val="006D12DD"/>
    <w:rsid w:val="006D1DE3"/>
    <w:rsid w:val="006D2109"/>
    <w:rsid w:val="006D2E71"/>
    <w:rsid w:val="006D3853"/>
    <w:rsid w:val="006D46E5"/>
    <w:rsid w:val="006D69FC"/>
    <w:rsid w:val="006D7B8B"/>
    <w:rsid w:val="006D7DAB"/>
    <w:rsid w:val="006E10ED"/>
    <w:rsid w:val="006E147D"/>
    <w:rsid w:val="006E2B3B"/>
    <w:rsid w:val="006E392F"/>
    <w:rsid w:val="006E3D6D"/>
    <w:rsid w:val="006E414B"/>
    <w:rsid w:val="006E4BD3"/>
    <w:rsid w:val="006E6783"/>
    <w:rsid w:val="006E7710"/>
    <w:rsid w:val="006F02C7"/>
    <w:rsid w:val="006F039A"/>
    <w:rsid w:val="006F402C"/>
    <w:rsid w:val="006F4079"/>
    <w:rsid w:val="006F543A"/>
    <w:rsid w:val="006F5463"/>
    <w:rsid w:val="006F6374"/>
    <w:rsid w:val="006F6633"/>
    <w:rsid w:val="006F6E60"/>
    <w:rsid w:val="006F758B"/>
    <w:rsid w:val="0070049C"/>
    <w:rsid w:val="007008EC"/>
    <w:rsid w:val="0070296A"/>
    <w:rsid w:val="007030F4"/>
    <w:rsid w:val="007041F9"/>
    <w:rsid w:val="00705BC1"/>
    <w:rsid w:val="00711272"/>
    <w:rsid w:val="007159DB"/>
    <w:rsid w:val="00715B8E"/>
    <w:rsid w:val="00716731"/>
    <w:rsid w:val="00717D61"/>
    <w:rsid w:val="00720D71"/>
    <w:rsid w:val="007219F2"/>
    <w:rsid w:val="007221E5"/>
    <w:rsid w:val="0072229C"/>
    <w:rsid w:val="007225CC"/>
    <w:rsid w:val="007237DD"/>
    <w:rsid w:val="00723D3C"/>
    <w:rsid w:val="007256DC"/>
    <w:rsid w:val="00726D4F"/>
    <w:rsid w:val="007313CC"/>
    <w:rsid w:val="00731550"/>
    <w:rsid w:val="00731CC7"/>
    <w:rsid w:val="00732122"/>
    <w:rsid w:val="00733237"/>
    <w:rsid w:val="00735201"/>
    <w:rsid w:val="00736C59"/>
    <w:rsid w:val="00736D6B"/>
    <w:rsid w:val="00736ED3"/>
    <w:rsid w:val="007370D7"/>
    <w:rsid w:val="0073719B"/>
    <w:rsid w:val="00737A8D"/>
    <w:rsid w:val="00743FE7"/>
    <w:rsid w:val="00744D7B"/>
    <w:rsid w:val="00745692"/>
    <w:rsid w:val="007473E7"/>
    <w:rsid w:val="00751542"/>
    <w:rsid w:val="00752F59"/>
    <w:rsid w:val="0075654C"/>
    <w:rsid w:val="007571D8"/>
    <w:rsid w:val="00757405"/>
    <w:rsid w:val="007627C1"/>
    <w:rsid w:val="00763902"/>
    <w:rsid w:val="00763D51"/>
    <w:rsid w:val="00765EC0"/>
    <w:rsid w:val="00766DE3"/>
    <w:rsid w:val="007704B9"/>
    <w:rsid w:val="00770519"/>
    <w:rsid w:val="0077198C"/>
    <w:rsid w:val="0077693C"/>
    <w:rsid w:val="00780233"/>
    <w:rsid w:val="00781055"/>
    <w:rsid w:val="00781082"/>
    <w:rsid w:val="007844A6"/>
    <w:rsid w:val="00790BBC"/>
    <w:rsid w:val="00791023"/>
    <w:rsid w:val="00791B3E"/>
    <w:rsid w:val="0079319C"/>
    <w:rsid w:val="00793241"/>
    <w:rsid w:val="0079398C"/>
    <w:rsid w:val="00793B50"/>
    <w:rsid w:val="00795E0A"/>
    <w:rsid w:val="007A0D21"/>
    <w:rsid w:val="007A10B7"/>
    <w:rsid w:val="007A11CC"/>
    <w:rsid w:val="007A1469"/>
    <w:rsid w:val="007A2CB6"/>
    <w:rsid w:val="007A4717"/>
    <w:rsid w:val="007A5852"/>
    <w:rsid w:val="007A5871"/>
    <w:rsid w:val="007A6011"/>
    <w:rsid w:val="007A6CF2"/>
    <w:rsid w:val="007B0DB9"/>
    <w:rsid w:val="007B3BCC"/>
    <w:rsid w:val="007B5C93"/>
    <w:rsid w:val="007C42C9"/>
    <w:rsid w:val="007C4366"/>
    <w:rsid w:val="007C440F"/>
    <w:rsid w:val="007C4C52"/>
    <w:rsid w:val="007C6C40"/>
    <w:rsid w:val="007C6C59"/>
    <w:rsid w:val="007D1404"/>
    <w:rsid w:val="007D1CFD"/>
    <w:rsid w:val="007D3307"/>
    <w:rsid w:val="007D3708"/>
    <w:rsid w:val="007D3D97"/>
    <w:rsid w:val="007D40FF"/>
    <w:rsid w:val="007D6EB7"/>
    <w:rsid w:val="007D7E09"/>
    <w:rsid w:val="007D7F55"/>
    <w:rsid w:val="007E19E1"/>
    <w:rsid w:val="007E1C63"/>
    <w:rsid w:val="007E2D23"/>
    <w:rsid w:val="007E37A0"/>
    <w:rsid w:val="007E3E0A"/>
    <w:rsid w:val="007E63B3"/>
    <w:rsid w:val="007E6A16"/>
    <w:rsid w:val="007F3603"/>
    <w:rsid w:val="007F3817"/>
    <w:rsid w:val="007F554D"/>
    <w:rsid w:val="008016BB"/>
    <w:rsid w:val="00801BBB"/>
    <w:rsid w:val="00801F56"/>
    <w:rsid w:val="00801F5C"/>
    <w:rsid w:val="00801F75"/>
    <w:rsid w:val="00802516"/>
    <w:rsid w:val="00805C39"/>
    <w:rsid w:val="00805F4D"/>
    <w:rsid w:val="00805F86"/>
    <w:rsid w:val="008070C0"/>
    <w:rsid w:val="00807234"/>
    <w:rsid w:val="0080762B"/>
    <w:rsid w:val="0081167F"/>
    <w:rsid w:val="0081168A"/>
    <w:rsid w:val="00821395"/>
    <w:rsid w:val="00821744"/>
    <w:rsid w:val="00821FA2"/>
    <w:rsid w:val="00822237"/>
    <w:rsid w:val="00830C49"/>
    <w:rsid w:val="00832D8B"/>
    <w:rsid w:val="008333A0"/>
    <w:rsid w:val="008342D5"/>
    <w:rsid w:val="00835F3B"/>
    <w:rsid w:val="00837021"/>
    <w:rsid w:val="00840C2D"/>
    <w:rsid w:val="00842FB1"/>
    <w:rsid w:val="0084317B"/>
    <w:rsid w:val="00843902"/>
    <w:rsid w:val="0084604E"/>
    <w:rsid w:val="008464AB"/>
    <w:rsid w:val="00846E38"/>
    <w:rsid w:val="0084710C"/>
    <w:rsid w:val="0085142D"/>
    <w:rsid w:val="0085186B"/>
    <w:rsid w:val="0085779D"/>
    <w:rsid w:val="00857ECB"/>
    <w:rsid w:val="0086218C"/>
    <w:rsid w:val="00862199"/>
    <w:rsid w:val="00863634"/>
    <w:rsid w:val="008639E6"/>
    <w:rsid w:val="00864099"/>
    <w:rsid w:val="0086426E"/>
    <w:rsid w:val="00864DBB"/>
    <w:rsid w:val="00865875"/>
    <w:rsid w:val="00865CB1"/>
    <w:rsid w:val="00866C10"/>
    <w:rsid w:val="00866C4C"/>
    <w:rsid w:val="008670E4"/>
    <w:rsid w:val="00870226"/>
    <w:rsid w:val="00870C49"/>
    <w:rsid w:val="00871A6B"/>
    <w:rsid w:val="008729B4"/>
    <w:rsid w:val="00873B10"/>
    <w:rsid w:val="008745A4"/>
    <w:rsid w:val="008749F9"/>
    <w:rsid w:val="00876ED4"/>
    <w:rsid w:val="00880185"/>
    <w:rsid w:val="00881341"/>
    <w:rsid w:val="0088238A"/>
    <w:rsid w:val="0088323E"/>
    <w:rsid w:val="0088393E"/>
    <w:rsid w:val="00883A4A"/>
    <w:rsid w:val="008854AA"/>
    <w:rsid w:val="008857BE"/>
    <w:rsid w:val="00885CD7"/>
    <w:rsid w:val="00885FD2"/>
    <w:rsid w:val="00890EEA"/>
    <w:rsid w:val="00891E5F"/>
    <w:rsid w:val="00892CCD"/>
    <w:rsid w:val="008930BE"/>
    <w:rsid w:val="008940FE"/>
    <w:rsid w:val="0089621C"/>
    <w:rsid w:val="00896B77"/>
    <w:rsid w:val="008974B3"/>
    <w:rsid w:val="008A100C"/>
    <w:rsid w:val="008A42AF"/>
    <w:rsid w:val="008A599B"/>
    <w:rsid w:val="008A59D9"/>
    <w:rsid w:val="008A5EE8"/>
    <w:rsid w:val="008B0504"/>
    <w:rsid w:val="008B0959"/>
    <w:rsid w:val="008B1832"/>
    <w:rsid w:val="008B22DB"/>
    <w:rsid w:val="008B4258"/>
    <w:rsid w:val="008B4EF1"/>
    <w:rsid w:val="008B59E7"/>
    <w:rsid w:val="008B5AAB"/>
    <w:rsid w:val="008B6335"/>
    <w:rsid w:val="008B6347"/>
    <w:rsid w:val="008B7A93"/>
    <w:rsid w:val="008C12F6"/>
    <w:rsid w:val="008C159F"/>
    <w:rsid w:val="008C19A1"/>
    <w:rsid w:val="008C5EB4"/>
    <w:rsid w:val="008C78C3"/>
    <w:rsid w:val="008D3CEC"/>
    <w:rsid w:val="008D52A9"/>
    <w:rsid w:val="008D75C6"/>
    <w:rsid w:val="008D7B47"/>
    <w:rsid w:val="008D7CB1"/>
    <w:rsid w:val="008E0169"/>
    <w:rsid w:val="008E033E"/>
    <w:rsid w:val="008E3A18"/>
    <w:rsid w:val="008E775C"/>
    <w:rsid w:val="008F0445"/>
    <w:rsid w:val="008F2C49"/>
    <w:rsid w:val="008F3441"/>
    <w:rsid w:val="008F55C9"/>
    <w:rsid w:val="008F62D4"/>
    <w:rsid w:val="008F6B9E"/>
    <w:rsid w:val="008F6D86"/>
    <w:rsid w:val="00900F5C"/>
    <w:rsid w:val="009021CC"/>
    <w:rsid w:val="00902A54"/>
    <w:rsid w:val="00902AF7"/>
    <w:rsid w:val="0090349C"/>
    <w:rsid w:val="00905304"/>
    <w:rsid w:val="00906E5F"/>
    <w:rsid w:val="00911968"/>
    <w:rsid w:val="009119F6"/>
    <w:rsid w:val="0091223D"/>
    <w:rsid w:val="0091241C"/>
    <w:rsid w:val="00912A38"/>
    <w:rsid w:val="00912CC7"/>
    <w:rsid w:val="00913884"/>
    <w:rsid w:val="00913A0E"/>
    <w:rsid w:val="00914352"/>
    <w:rsid w:val="00915B9F"/>
    <w:rsid w:val="009167C7"/>
    <w:rsid w:val="0091721C"/>
    <w:rsid w:val="00920C3E"/>
    <w:rsid w:val="00921DF8"/>
    <w:rsid w:val="00923457"/>
    <w:rsid w:val="00925B31"/>
    <w:rsid w:val="0092680D"/>
    <w:rsid w:val="00926ACD"/>
    <w:rsid w:val="00926C85"/>
    <w:rsid w:val="009319A3"/>
    <w:rsid w:val="0093285B"/>
    <w:rsid w:val="009346BF"/>
    <w:rsid w:val="00934EA1"/>
    <w:rsid w:val="00936B13"/>
    <w:rsid w:val="00936BD4"/>
    <w:rsid w:val="00936F1A"/>
    <w:rsid w:val="00937F37"/>
    <w:rsid w:val="00940C83"/>
    <w:rsid w:val="009413A2"/>
    <w:rsid w:val="00941D2D"/>
    <w:rsid w:val="009426D9"/>
    <w:rsid w:val="009443DB"/>
    <w:rsid w:val="009445F9"/>
    <w:rsid w:val="00946823"/>
    <w:rsid w:val="00946D5B"/>
    <w:rsid w:val="0094784C"/>
    <w:rsid w:val="0095104B"/>
    <w:rsid w:val="0095136D"/>
    <w:rsid w:val="00952FFF"/>
    <w:rsid w:val="00954D57"/>
    <w:rsid w:val="00960688"/>
    <w:rsid w:val="00960871"/>
    <w:rsid w:val="00962CAA"/>
    <w:rsid w:val="00963F26"/>
    <w:rsid w:val="009646D1"/>
    <w:rsid w:val="00965ABA"/>
    <w:rsid w:val="00966B55"/>
    <w:rsid w:val="009709FF"/>
    <w:rsid w:val="009712F0"/>
    <w:rsid w:val="009721E6"/>
    <w:rsid w:val="00973D1F"/>
    <w:rsid w:val="00973FEC"/>
    <w:rsid w:val="00975BD4"/>
    <w:rsid w:val="009800B3"/>
    <w:rsid w:val="009800DC"/>
    <w:rsid w:val="00981C4C"/>
    <w:rsid w:val="00981D12"/>
    <w:rsid w:val="00982CEF"/>
    <w:rsid w:val="00983E74"/>
    <w:rsid w:val="00983F85"/>
    <w:rsid w:val="00984C6D"/>
    <w:rsid w:val="00985A4C"/>
    <w:rsid w:val="00985BA4"/>
    <w:rsid w:val="00986275"/>
    <w:rsid w:val="009871C0"/>
    <w:rsid w:val="0098767C"/>
    <w:rsid w:val="00990102"/>
    <w:rsid w:val="009941C4"/>
    <w:rsid w:val="0099717B"/>
    <w:rsid w:val="0099785E"/>
    <w:rsid w:val="009A126A"/>
    <w:rsid w:val="009A202D"/>
    <w:rsid w:val="009A50FF"/>
    <w:rsid w:val="009A5DE8"/>
    <w:rsid w:val="009B1453"/>
    <w:rsid w:val="009B1E2B"/>
    <w:rsid w:val="009B3FB2"/>
    <w:rsid w:val="009B4E4A"/>
    <w:rsid w:val="009B5283"/>
    <w:rsid w:val="009B64E9"/>
    <w:rsid w:val="009B7C03"/>
    <w:rsid w:val="009C026F"/>
    <w:rsid w:val="009C1F7E"/>
    <w:rsid w:val="009C2BC6"/>
    <w:rsid w:val="009C3109"/>
    <w:rsid w:val="009C43CD"/>
    <w:rsid w:val="009D3758"/>
    <w:rsid w:val="009D391F"/>
    <w:rsid w:val="009D543A"/>
    <w:rsid w:val="009D6C3F"/>
    <w:rsid w:val="009D7FD7"/>
    <w:rsid w:val="009E00FE"/>
    <w:rsid w:val="009E0C7D"/>
    <w:rsid w:val="009E0E2E"/>
    <w:rsid w:val="009E155B"/>
    <w:rsid w:val="009E2462"/>
    <w:rsid w:val="009E2823"/>
    <w:rsid w:val="009E34FC"/>
    <w:rsid w:val="009E52AE"/>
    <w:rsid w:val="009E5A69"/>
    <w:rsid w:val="009E62E2"/>
    <w:rsid w:val="009E6A45"/>
    <w:rsid w:val="009E7F24"/>
    <w:rsid w:val="009F0EA2"/>
    <w:rsid w:val="009F1FB6"/>
    <w:rsid w:val="009F36EA"/>
    <w:rsid w:val="009F4310"/>
    <w:rsid w:val="009F6018"/>
    <w:rsid w:val="009F7A27"/>
    <w:rsid w:val="00A00F46"/>
    <w:rsid w:val="00A02922"/>
    <w:rsid w:val="00A029F0"/>
    <w:rsid w:val="00A02ED9"/>
    <w:rsid w:val="00A03CC2"/>
    <w:rsid w:val="00A043D0"/>
    <w:rsid w:val="00A06CBB"/>
    <w:rsid w:val="00A06ED4"/>
    <w:rsid w:val="00A0709F"/>
    <w:rsid w:val="00A07324"/>
    <w:rsid w:val="00A106E7"/>
    <w:rsid w:val="00A12D09"/>
    <w:rsid w:val="00A13793"/>
    <w:rsid w:val="00A13860"/>
    <w:rsid w:val="00A155DC"/>
    <w:rsid w:val="00A15EFB"/>
    <w:rsid w:val="00A1746A"/>
    <w:rsid w:val="00A20AED"/>
    <w:rsid w:val="00A2180E"/>
    <w:rsid w:val="00A25868"/>
    <w:rsid w:val="00A25BA5"/>
    <w:rsid w:val="00A26788"/>
    <w:rsid w:val="00A30BEF"/>
    <w:rsid w:val="00A3323D"/>
    <w:rsid w:val="00A342F2"/>
    <w:rsid w:val="00A34AFF"/>
    <w:rsid w:val="00A34CBF"/>
    <w:rsid w:val="00A362AE"/>
    <w:rsid w:val="00A3744E"/>
    <w:rsid w:val="00A37C09"/>
    <w:rsid w:val="00A400AE"/>
    <w:rsid w:val="00A42841"/>
    <w:rsid w:val="00A4516C"/>
    <w:rsid w:val="00A458AF"/>
    <w:rsid w:val="00A515B1"/>
    <w:rsid w:val="00A51B04"/>
    <w:rsid w:val="00A53262"/>
    <w:rsid w:val="00A55DD4"/>
    <w:rsid w:val="00A55E13"/>
    <w:rsid w:val="00A56CE2"/>
    <w:rsid w:val="00A60A07"/>
    <w:rsid w:val="00A60B20"/>
    <w:rsid w:val="00A60EDC"/>
    <w:rsid w:val="00A61F3E"/>
    <w:rsid w:val="00A6228B"/>
    <w:rsid w:val="00A64ACB"/>
    <w:rsid w:val="00A653CC"/>
    <w:rsid w:val="00A65B43"/>
    <w:rsid w:val="00A70E21"/>
    <w:rsid w:val="00A750C1"/>
    <w:rsid w:val="00A75A70"/>
    <w:rsid w:val="00A76559"/>
    <w:rsid w:val="00A769E3"/>
    <w:rsid w:val="00A77EFF"/>
    <w:rsid w:val="00A77FC3"/>
    <w:rsid w:val="00A81388"/>
    <w:rsid w:val="00A81D04"/>
    <w:rsid w:val="00A82333"/>
    <w:rsid w:val="00A8244A"/>
    <w:rsid w:val="00A8294A"/>
    <w:rsid w:val="00A84887"/>
    <w:rsid w:val="00A85E6E"/>
    <w:rsid w:val="00A908C8"/>
    <w:rsid w:val="00A9104E"/>
    <w:rsid w:val="00A9212B"/>
    <w:rsid w:val="00A92C10"/>
    <w:rsid w:val="00A93E2D"/>
    <w:rsid w:val="00A95DCD"/>
    <w:rsid w:val="00A96B4F"/>
    <w:rsid w:val="00A96C94"/>
    <w:rsid w:val="00A97C68"/>
    <w:rsid w:val="00AA0C4F"/>
    <w:rsid w:val="00AA12EE"/>
    <w:rsid w:val="00AA1AC0"/>
    <w:rsid w:val="00AA41A9"/>
    <w:rsid w:val="00AA548F"/>
    <w:rsid w:val="00AA6781"/>
    <w:rsid w:val="00AA6E33"/>
    <w:rsid w:val="00AB0C86"/>
    <w:rsid w:val="00AB10AF"/>
    <w:rsid w:val="00AB21B8"/>
    <w:rsid w:val="00AB3AA4"/>
    <w:rsid w:val="00AB4290"/>
    <w:rsid w:val="00AB541A"/>
    <w:rsid w:val="00AB7F10"/>
    <w:rsid w:val="00AB7FBB"/>
    <w:rsid w:val="00AC0855"/>
    <w:rsid w:val="00AC1453"/>
    <w:rsid w:val="00AC14E6"/>
    <w:rsid w:val="00AC1665"/>
    <w:rsid w:val="00AC1B02"/>
    <w:rsid w:val="00AC2595"/>
    <w:rsid w:val="00AC309C"/>
    <w:rsid w:val="00AC4477"/>
    <w:rsid w:val="00AD0D90"/>
    <w:rsid w:val="00AD0E0C"/>
    <w:rsid w:val="00AD2004"/>
    <w:rsid w:val="00AD2D91"/>
    <w:rsid w:val="00AD35FC"/>
    <w:rsid w:val="00AD5845"/>
    <w:rsid w:val="00AD5A32"/>
    <w:rsid w:val="00AD755F"/>
    <w:rsid w:val="00AE0FCF"/>
    <w:rsid w:val="00AE2556"/>
    <w:rsid w:val="00AE2D69"/>
    <w:rsid w:val="00AE585D"/>
    <w:rsid w:val="00AE6F5D"/>
    <w:rsid w:val="00AE761F"/>
    <w:rsid w:val="00AF0320"/>
    <w:rsid w:val="00AF06AD"/>
    <w:rsid w:val="00AF2327"/>
    <w:rsid w:val="00AF2F9F"/>
    <w:rsid w:val="00AF4D53"/>
    <w:rsid w:val="00AF6A07"/>
    <w:rsid w:val="00B00BE5"/>
    <w:rsid w:val="00B0131A"/>
    <w:rsid w:val="00B01672"/>
    <w:rsid w:val="00B044D0"/>
    <w:rsid w:val="00B04D7B"/>
    <w:rsid w:val="00B064A9"/>
    <w:rsid w:val="00B0775D"/>
    <w:rsid w:val="00B12377"/>
    <w:rsid w:val="00B126C7"/>
    <w:rsid w:val="00B1343F"/>
    <w:rsid w:val="00B142B2"/>
    <w:rsid w:val="00B14D3A"/>
    <w:rsid w:val="00B15427"/>
    <w:rsid w:val="00B15590"/>
    <w:rsid w:val="00B155BD"/>
    <w:rsid w:val="00B17A7B"/>
    <w:rsid w:val="00B20426"/>
    <w:rsid w:val="00B2052B"/>
    <w:rsid w:val="00B22C76"/>
    <w:rsid w:val="00B2388F"/>
    <w:rsid w:val="00B23ADD"/>
    <w:rsid w:val="00B24CF8"/>
    <w:rsid w:val="00B25A0F"/>
    <w:rsid w:val="00B272A5"/>
    <w:rsid w:val="00B27F68"/>
    <w:rsid w:val="00B31601"/>
    <w:rsid w:val="00B371E1"/>
    <w:rsid w:val="00B4214E"/>
    <w:rsid w:val="00B43E40"/>
    <w:rsid w:val="00B44EC1"/>
    <w:rsid w:val="00B459C8"/>
    <w:rsid w:val="00B4793E"/>
    <w:rsid w:val="00B47D6E"/>
    <w:rsid w:val="00B51E84"/>
    <w:rsid w:val="00B52D51"/>
    <w:rsid w:val="00B5327E"/>
    <w:rsid w:val="00B5360A"/>
    <w:rsid w:val="00B542F6"/>
    <w:rsid w:val="00B5575D"/>
    <w:rsid w:val="00B56575"/>
    <w:rsid w:val="00B57FD3"/>
    <w:rsid w:val="00B605F8"/>
    <w:rsid w:val="00B654BA"/>
    <w:rsid w:val="00B65F9C"/>
    <w:rsid w:val="00B67F63"/>
    <w:rsid w:val="00B70794"/>
    <w:rsid w:val="00B728CF"/>
    <w:rsid w:val="00B72FBF"/>
    <w:rsid w:val="00B732C8"/>
    <w:rsid w:val="00B73C70"/>
    <w:rsid w:val="00B766BF"/>
    <w:rsid w:val="00B800A1"/>
    <w:rsid w:val="00B84780"/>
    <w:rsid w:val="00B84D1F"/>
    <w:rsid w:val="00B859D2"/>
    <w:rsid w:val="00B85B68"/>
    <w:rsid w:val="00B85D70"/>
    <w:rsid w:val="00B902A3"/>
    <w:rsid w:val="00B92D70"/>
    <w:rsid w:val="00B92EB1"/>
    <w:rsid w:val="00B942E5"/>
    <w:rsid w:val="00B94DE1"/>
    <w:rsid w:val="00B94F62"/>
    <w:rsid w:val="00B95070"/>
    <w:rsid w:val="00B96714"/>
    <w:rsid w:val="00B97766"/>
    <w:rsid w:val="00BA01BA"/>
    <w:rsid w:val="00BA1DAE"/>
    <w:rsid w:val="00BA402C"/>
    <w:rsid w:val="00BA42A5"/>
    <w:rsid w:val="00BA4337"/>
    <w:rsid w:val="00BA549F"/>
    <w:rsid w:val="00BA649F"/>
    <w:rsid w:val="00BB305A"/>
    <w:rsid w:val="00BB4031"/>
    <w:rsid w:val="00BB4425"/>
    <w:rsid w:val="00BB57C9"/>
    <w:rsid w:val="00BB5A81"/>
    <w:rsid w:val="00BC021C"/>
    <w:rsid w:val="00BC1755"/>
    <w:rsid w:val="00BC1C49"/>
    <w:rsid w:val="00BC6298"/>
    <w:rsid w:val="00BC7AA7"/>
    <w:rsid w:val="00BD0419"/>
    <w:rsid w:val="00BD0823"/>
    <w:rsid w:val="00BD08EE"/>
    <w:rsid w:val="00BD19BE"/>
    <w:rsid w:val="00BD3B56"/>
    <w:rsid w:val="00BD42E4"/>
    <w:rsid w:val="00BD755D"/>
    <w:rsid w:val="00BE0498"/>
    <w:rsid w:val="00BE6341"/>
    <w:rsid w:val="00BE66CE"/>
    <w:rsid w:val="00BE6A3F"/>
    <w:rsid w:val="00BF020D"/>
    <w:rsid w:val="00BF0A97"/>
    <w:rsid w:val="00BF1E43"/>
    <w:rsid w:val="00BF310B"/>
    <w:rsid w:val="00BF35DB"/>
    <w:rsid w:val="00BF7416"/>
    <w:rsid w:val="00BF7B70"/>
    <w:rsid w:val="00C00B6B"/>
    <w:rsid w:val="00C00BD0"/>
    <w:rsid w:val="00C02E37"/>
    <w:rsid w:val="00C0694F"/>
    <w:rsid w:val="00C124E6"/>
    <w:rsid w:val="00C139EB"/>
    <w:rsid w:val="00C14256"/>
    <w:rsid w:val="00C16177"/>
    <w:rsid w:val="00C165E6"/>
    <w:rsid w:val="00C177BC"/>
    <w:rsid w:val="00C17D94"/>
    <w:rsid w:val="00C20473"/>
    <w:rsid w:val="00C21093"/>
    <w:rsid w:val="00C214EA"/>
    <w:rsid w:val="00C2226E"/>
    <w:rsid w:val="00C22D18"/>
    <w:rsid w:val="00C24A45"/>
    <w:rsid w:val="00C24E46"/>
    <w:rsid w:val="00C2583C"/>
    <w:rsid w:val="00C26C77"/>
    <w:rsid w:val="00C310D7"/>
    <w:rsid w:val="00C313CD"/>
    <w:rsid w:val="00C31E50"/>
    <w:rsid w:val="00C329DC"/>
    <w:rsid w:val="00C337BC"/>
    <w:rsid w:val="00C34B8F"/>
    <w:rsid w:val="00C40F35"/>
    <w:rsid w:val="00C41752"/>
    <w:rsid w:val="00C4225C"/>
    <w:rsid w:val="00C438DF"/>
    <w:rsid w:val="00C44364"/>
    <w:rsid w:val="00C444D0"/>
    <w:rsid w:val="00C4560E"/>
    <w:rsid w:val="00C45A78"/>
    <w:rsid w:val="00C46A95"/>
    <w:rsid w:val="00C50949"/>
    <w:rsid w:val="00C53234"/>
    <w:rsid w:val="00C53344"/>
    <w:rsid w:val="00C53E99"/>
    <w:rsid w:val="00C54120"/>
    <w:rsid w:val="00C5427C"/>
    <w:rsid w:val="00C54D67"/>
    <w:rsid w:val="00C626B6"/>
    <w:rsid w:val="00C62CA8"/>
    <w:rsid w:val="00C63F7E"/>
    <w:rsid w:val="00C6426C"/>
    <w:rsid w:val="00C65A90"/>
    <w:rsid w:val="00C734AE"/>
    <w:rsid w:val="00C74950"/>
    <w:rsid w:val="00C76594"/>
    <w:rsid w:val="00C76CDF"/>
    <w:rsid w:val="00C81382"/>
    <w:rsid w:val="00C83770"/>
    <w:rsid w:val="00C84305"/>
    <w:rsid w:val="00C8657F"/>
    <w:rsid w:val="00C86816"/>
    <w:rsid w:val="00C8744D"/>
    <w:rsid w:val="00C90875"/>
    <w:rsid w:val="00C93692"/>
    <w:rsid w:val="00C948D9"/>
    <w:rsid w:val="00C964CA"/>
    <w:rsid w:val="00C97DE5"/>
    <w:rsid w:val="00CA07E3"/>
    <w:rsid w:val="00CA0D49"/>
    <w:rsid w:val="00CA278E"/>
    <w:rsid w:val="00CA2896"/>
    <w:rsid w:val="00CA3C2F"/>
    <w:rsid w:val="00CA6E04"/>
    <w:rsid w:val="00CA7D27"/>
    <w:rsid w:val="00CB05E3"/>
    <w:rsid w:val="00CB1891"/>
    <w:rsid w:val="00CB26A9"/>
    <w:rsid w:val="00CB378E"/>
    <w:rsid w:val="00CB4CA2"/>
    <w:rsid w:val="00CB5FD7"/>
    <w:rsid w:val="00CB64D4"/>
    <w:rsid w:val="00CB73E6"/>
    <w:rsid w:val="00CC18FB"/>
    <w:rsid w:val="00CC24C8"/>
    <w:rsid w:val="00CC572A"/>
    <w:rsid w:val="00CC5CF8"/>
    <w:rsid w:val="00CC660C"/>
    <w:rsid w:val="00CC6835"/>
    <w:rsid w:val="00CC7757"/>
    <w:rsid w:val="00CC7CA4"/>
    <w:rsid w:val="00CD07D1"/>
    <w:rsid w:val="00CD295A"/>
    <w:rsid w:val="00CD30F3"/>
    <w:rsid w:val="00CD329D"/>
    <w:rsid w:val="00CD3DD2"/>
    <w:rsid w:val="00CD48D1"/>
    <w:rsid w:val="00CD54E0"/>
    <w:rsid w:val="00CD659E"/>
    <w:rsid w:val="00CD67E5"/>
    <w:rsid w:val="00CD7701"/>
    <w:rsid w:val="00CE0DB6"/>
    <w:rsid w:val="00CE1C8F"/>
    <w:rsid w:val="00CE2A53"/>
    <w:rsid w:val="00CE2EC2"/>
    <w:rsid w:val="00CE4C5B"/>
    <w:rsid w:val="00CE5110"/>
    <w:rsid w:val="00CE646F"/>
    <w:rsid w:val="00CF1D93"/>
    <w:rsid w:val="00CF2862"/>
    <w:rsid w:val="00CF34F3"/>
    <w:rsid w:val="00CF381B"/>
    <w:rsid w:val="00CF3944"/>
    <w:rsid w:val="00CF469D"/>
    <w:rsid w:val="00CF569F"/>
    <w:rsid w:val="00CF5FF1"/>
    <w:rsid w:val="00CF684E"/>
    <w:rsid w:val="00CF732F"/>
    <w:rsid w:val="00D01D87"/>
    <w:rsid w:val="00D047AF"/>
    <w:rsid w:val="00D05CE1"/>
    <w:rsid w:val="00D07153"/>
    <w:rsid w:val="00D07398"/>
    <w:rsid w:val="00D11209"/>
    <w:rsid w:val="00D12DFD"/>
    <w:rsid w:val="00D133B5"/>
    <w:rsid w:val="00D13A55"/>
    <w:rsid w:val="00D1417A"/>
    <w:rsid w:val="00D14651"/>
    <w:rsid w:val="00D16B15"/>
    <w:rsid w:val="00D20418"/>
    <w:rsid w:val="00D210A4"/>
    <w:rsid w:val="00D218DF"/>
    <w:rsid w:val="00D24B8A"/>
    <w:rsid w:val="00D25D58"/>
    <w:rsid w:val="00D2654F"/>
    <w:rsid w:val="00D2692B"/>
    <w:rsid w:val="00D27AF3"/>
    <w:rsid w:val="00D30CAB"/>
    <w:rsid w:val="00D31DE6"/>
    <w:rsid w:val="00D32770"/>
    <w:rsid w:val="00D35653"/>
    <w:rsid w:val="00D357A4"/>
    <w:rsid w:val="00D37D35"/>
    <w:rsid w:val="00D414FB"/>
    <w:rsid w:val="00D431E6"/>
    <w:rsid w:val="00D43AA6"/>
    <w:rsid w:val="00D45EB2"/>
    <w:rsid w:val="00D4692E"/>
    <w:rsid w:val="00D46E92"/>
    <w:rsid w:val="00D47057"/>
    <w:rsid w:val="00D47601"/>
    <w:rsid w:val="00D50E7F"/>
    <w:rsid w:val="00D517AE"/>
    <w:rsid w:val="00D51B54"/>
    <w:rsid w:val="00D614A9"/>
    <w:rsid w:val="00D62B91"/>
    <w:rsid w:val="00D62F9D"/>
    <w:rsid w:val="00D7059B"/>
    <w:rsid w:val="00D71530"/>
    <w:rsid w:val="00D7282E"/>
    <w:rsid w:val="00D72881"/>
    <w:rsid w:val="00D73C16"/>
    <w:rsid w:val="00D73CEA"/>
    <w:rsid w:val="00D75FAC"/>
    <w:rsid w:val="00D768CD"/>
    <w:rsid w:val="00D76CE4"/>
    <w:rsid w:val="00D81584"/>
    <w:rsid w:val="00D81F02"/>
    <w:rsid w:val="00D83642"/>
    <w:rsid w:val="00D84CF6"/>
    <w:rsid w:val="00D8667B"/>
    <w:rsid w:val="00D91918"/>
    <w:rsid w:val="00D923AB"/>
    <w:rsid w:val="00D92DB7"/>
    <w:rsid w:val="00D962F1"/>
    <w:rsid w:val="00D965A9"/>
    <w:rsid w:val="00DA0600"/>
    <w:rsid w:val="00DA08A1"/>
    <w:rsid w:val="00DA1239"/>
    <w:rsid w:val="00DA1F9C"/>
    <w:rsid w:val="00DA1FCC"/>
    <w:rsid w:val="00DA250A"/>
    <w:rsid w:val="00DA43D0"/>
    <w:rsid w:val="00DA52D8"/>
    <w:rsid w:val="00DA7663"/>
    <w:rsid w:val="00DA7973"/>
    <w:rsid w:val="00DB02C7"/>
    <w:rsid w:val="00DB439B"/>
    <w:rsid w:val="00DB4D4A"/>
    <w:rsid w:val="00DB511D"/>
    <w:rsid w:val="00DB5599"/>
    <w:rsid w:val="00DB5BA2"/>
    <w:rsid w:val="00DB7DF2"/>
    <w:rsid w:val="00DC1C83"/>
    <w:rsid w:val="00DC1FC0"/>
    <w:rsid w:val="00DC2659"/>
    <w:rsid w:val="00DC348D"/>
    <w:rsid w:val="00DC4E89"/>
    <w:rsid w:val="00DC6BA1"/>
    <w:rsid w:val="00DC6E27"/>
    <w:rsid w:val="00DC76A5"/>
    <w:rsid w:val="00DD295C"/>
    <w:rsid w:val="00DD4833"/>
    <w:rsid w:val="00DD5751"/>
    <w:rsid w:val="00DD6734"/>
    <w:rsid w:val="00DD6842"/>
    <w:rsid w:val="00DE0389"/>
    <w:rsid w:val="00DE3212"/>
    <w:rsid w:val="00DE4C97"/>
    <w:rsid w:val="00DE4CD3"/>
    <w:rsid w:val="00DF1DD8"/>
    <w:rsid w:val="00DF222C"/>
    <w:rsid w:val="00DF223A"/>
    <w:rsid w:val="00DF263C"/>
    <w:rsid w:val="00DF2B84"/>
    <w:rsid w:val="00DF3EAF"/>
    <w:rsid w:val="00DF4A9B"/>
    <w:rsid w:val="00DF4C78"/>
    <w:rsid w:val="00DF53F1"/>
    <w:rsid w:val="00DF5AF9"/>
    <w:rsid w:val="00DF618B"/>
    <w:rsid w:val="00DF625F"/>
    <w:rsid w:val="00DF62C9"/>
    <w:rsid w:val="00DF7C62"/>
    <w:rsid w:val="00E00EF6"/>
    <w:rsid w:val="00E03526"/>
    <w:rsid w:val="00E0459C"/>
    <w:rsid w:val="00E04830"/>
    <w:rsid w:val="00E04D5F"/>
    <w:rsid w:val="00E04E4D"/>
    <w:rsid w:val="00E06CF2"/>
    <w:rsid w:val="00E075C3"/>
    <w:rsid w:val="00E11B99"/>
    <w:rsid w:val="00E125EE"/>
    <w:rsid w:val="00E128DB"/>
    <w:rsid w:val="00E138AF"/>
    <w:rsid w:val="00E13A79"/>
    <w:rsid w:val="00E142E9"/>
    <w:rsid w:val="00E1640E"/>
    <w:rsid w:val="00E16EED"/>
    <w:rsid w:val="00E22DC0"/>
    <w:rsid w:val="00E245ED"/>
    <w:rsid w:val="00E25F94"/>
    <w:rsid w:val="00E26A67"/>
    <w:rsid w:val="00E271BC"/>
    <w:rsid w:val="00E302BA"/>
    <w:rsid w:val="00E31818"/>
    <w:rsid w:val="00E32BD2"/>
    <w:rsid w:val="00E43E06"/>
    <w:rsid w:val="00E474C2"/>
    <w:rsid w:val="00E47A77"/>
    <w:rsid w:val="00E50128"/>
    <w:rsid w:val="00E51825"/>
    <w:rsid w:val="00E535DA"/>
    <w:rsid w:val="00E550EA"/>
    <w:rsid w:val="00E57EE6"/>
    <w:rsid w:val="00E603B3"/>
    <w:rsid w:val="00E6073A"/>
    <w:rsid w:val="00E61851"/>
    <w:rsid w:val="00E6242A"/>
    <w:rsid w:val="00E62E03"/>
    <w:rsid w:val="00E62E36"/>
    <w:rsid w:val="00E64483"/>
    <w:rsid w:val="00E651BD"/>
    <w:rsid w:val="00E65894"/>
    <w:rsid w:val="00E65DA7"/>
    <w:rsid w:val="00E65DE6"/>
    <w:rsid w:val="00E717EB"/>
    <w:rsid w:val="00E72228"/>
    <w:rsid w:val="00E72293"/>
    <w:rsid w:val="00E733AD"/>
    <w:rsid w:val="00E75D90"/>
    <w:rsid w:val="00E7690E"/>
    <w:rsid w:val="00E8398E"/>
    <w:rsid w:val="00E83CC8"/>
    <w:rsid w:val="00E84195"/>
    <w:rsid w:val="00E86004"/>
    <w:rsid w:val="00E87AB8"/>
    <w:rsid w:val="00E90527"/>
    <w:rsid w:val="00E911ED"/>
    <w:rsid w:val="00E92625"/>
    <w:rsid w:val="00E92EB1"/>
    <w:rsid w:val="00E953B8"/>
    <w:rsid w:val="00E9548A"/>
    <w:rsid w:val="00E963E9"/>
    <w:rsid w:val="00EA04CE"/>
    <w:rsid w:val="00EA0B3C"/>
    <w:rsid w:val="00EA230F"/>
    <w:rsid w:val="00EA2C8D"/>
    <w:rsid w:val="00EA4055"/>
    <w:rsid w:val="00EA40D0"/>
    <w:rsid w:val="00EA6F9E"/>
    <w:rsid w:val="00EA7EC4"/>
    <w:rsid w:val="00EA7F6A"/>
    <w:rsid w:val="00EB0FBB"/>
    <w:rsid w:val="00EB203C"/>
    <w:rsid w:val="00EB467A"/>
    <w:rsid w:val="00EB7DC3"/>
    <w:rsid w:val="00EC02CA"/>
    <w:rsid w:val="00EC088C"/>
    <w:rsid w:val="00EC1209"/>
    <w:rsid w:val="00EC33E9"/>
    <w:rsid w:val="00EC398A"/>
    <w:rsid w:val="00EC444B"/>
    <w:rsid w:val="00EC4F7C"/>
    <w:rsid w:val="00ED06A2"/>
    <w:rsid w:val="00ED14BD"/>
    <w:rsid w:val="00ED22BE"/>
    <w:rsid w:val="00ED322A"/>
    <w:rsid w:val="00ED3F3E"/>
    <w:rsid w:val="00ED442F"/>
    <w:rsid w:val="00ED483E"/>
    <w:rsid w:val="00ED595B"/>
    <w:rsid w:val="00ED632B"/>
    <w:rsid w:val="00ED634A"/>
    <w:rsid w:val="00ED7A2E"/>
    <w:rsid w:val="00EE17D0"/>
    <w:rsid w:val="00EE1926"/>
    <w:rsid w:val="00EE2129"/>
    <w:rsid w:val="00EE24D4"/>
    <w:rsid w:val="00EE2FA2"/>
    <w:rsid w:val="00EE3072"/>
    <w:rsid w:val="00EE54B8"/>
    <w:rsid w:val="00EF0703"/>
    <w:rsid w:val="00EF0C34"/>
    <w:rsid w:val="00EF0FFB"/>
    <w:rsid w:val="00EF20D9"/>
    <w:rsid w:val="00EF2AC5"/>
    <w:rsid w:val="00EF38B5"/>
    <w:rsid w:val="00EF3C96"/>
    <w:rsid w:val="00EF409E"/>
    <w:rsid w:val="00EF467B"/>
    <w:rsid w:val="00EF5630"/>
    <w:rsid w:val="00EF5663"/>
    <w:rsid w:val="00F00C29"/>
    <w:rsid w:val="00F00F49"/>
    <w:rsid w:val="00F028ED"/>
    <w:rsid w:val="00F044C1"/>
    <w:rsid w:val="00F04A98"/>
    <w:rsid w:val="00F0567B"/>
    <w:rsid w:val="00F063AA"/>
    <w:rsid w:val="00F0680D"/>
    <w:rsid w:val="00F0685B"/>
    <w:rsid w:val="00F118E8"/>
    <w:rsid w:val="00F11ACF"/>
    <w:rsid w:val="00F133B1"/>
    <w:rsid w:val="00F15B09"/>
    <w:rsid w:val="00F17427"/>
    <w:rsid w:val="00F17EC3"/>
    <w:rsid w:val="00F20880"/>
    <w:rsid w:val="00F20A79"/>
    <w:rsid w:val="00F21AC3"/>
    <w:rsid w:val="00F222A4"/>
    <w:rsid w:val="00F22689"/>
    <w:rsid w:val="00F25056"/>
    <w:rsid w:val="00F25253"/>
    <w:rsid w:val="00F2709C"/>
    <w:rsid w:val="00F274B4"/>
    <w:rsid w:val="00F27F82"/>
    <w:rsid w:val="00F325B1"/>
    <w:rsid w:val="00F33805"/>
    <w:rsid w:val="00F34C79"/>
    <w:rsid w:val="00F34FDD"/>
    <w:rsid w:val="00F353D1"/>
    <w:rsid w:val="00F35B8D"/>
    <w:rsid w:val="00F3660B"/>
    <w:rsid w:val="00F37949"/>
    <w:rsid w:val="00F37A3A"/>
    <w:rsid w:val="00F40D04"/>
    <w:rsid w:val="00F4127E"/>
    <w:rsid w:val="00F41BCB"/>
    <w:rsid w:val="00F4204B"/>
    <w:rsid w:val="00F4300F"/>
    <w:rsid w:val="00F46335"/>
    <w:rsid w:val="00F46FB8"/>
    <w:rsid w:val="00F47AE3"/>
    <w:rsid w:val="00F51B11"/>
    <w:rsid w:val="00F542D1"/>
    <w:rsid w:val="00F54543"/>
    <w:rsid w:val="00F5497D"/>
    <w:rsid w:val="00F551D6"/>
    <w:rsid w:val="00F55E07"/>
    <w:rsid w:val="00F6057B"/>
    <w:rsid w:val="00F61BE7"/>
    <w:rsid w:val="00F6209D"/>
    <w:rsid w:val="00F62AEA"/>
    <w:rsid w:val="00F63981"/>
    <w:rsid w:val="00F642A0"/>
    <w:rsid w:val="00F642DC"/>
    <w:rsid w:val="00F645EC"/>
    <w:rsid w:val="00F673F5"/>
    <w:rsid w:val="00F67659"/>
    <w:rsid w:val="00F70DC8"/>
    <w:rsid w:val="00F71949"/>
    <w:rsid w:val="00F72121"/>
    <w:rsid w:val="00F728CE"/>
    <w:rsid w:val="00F73B3F"/>
    <w:rsid w:val="00F74CFA"/>
    <w:rsid w:val="00F75094"/>
    <w:rsid w:val="00F766DD"/>
    <w:rsid w:val="00F76CB1"/>
    <w:rsid w:val="00F76F77"/>
    <w:rsid w:val="00F7760B"/>
    <w:rsid w:val="00F77C6C"/>
    <w:rsid w:val="00F81095"/>
    <w:rsid w:val="00F8185B"/>
    <w:rsid w:val="00F8266C"/>
    <w:rsid w:val="00F85377"/>
    <w:rsid w:val="00F860C7"/>
    <w:rsid w:val="00F86DE3"/>
    <w:rsid w:val="00F879ED"/>
    <w:rsid w:val="00F87B86"/>
    <w:rsid w:val="00F901FB"/>
    <w:rsid w:val="00F93F0B"/>
    <w:rsid w:val="00F95EBE"/>
    <w:rsid w:val="00FA0528"/>
    <w:rsid w:val="00FA0A3C"/>
    <w:rsid w:val="00FA7686"/>
    <w:rsid w:val="00FA7FD3"/>
    <w:rsid w:val="00FB038E"/>
    <w:rsid w:val="00FB043D"/>
    <w:rsid w:val="00FB09AA"/>
    <w:rsid w:val="00FB0C5A"/>
    <w:rsid w:val="00FB252B"/>
    <w:rsid w:val="00FC39D0"/>
    <w:rsid w:val="00FC3E2F"/>
    <w:rsid w:val="00FC4D09"/>
    <w:rsid w:val="00FC6E07"/>
    <w:rsid w:val="00FD1209"/>
    <w:rsid w:val="00FD1CB0"/>
    <w:rsid w:val="00FD2372"/>
    <w:rsid w:val="00FD267C"/>
    <w:rsid w:val="00FD29AE"/>
    <w:rsid w:val="00FD3368"/>
    <w:rsid w:val="00FD408F"/>
    <w:rsid w:val="00FD5054"/>
    <w:rsid w:val="00FD5919"/>
    <w:rsid w:val="00FD6625"/>
    <w:rsid w:val="00FD6692"/>
    <w:rsid w:val="00FD7B84"/>
    <w:rsid w:val="00FD7C82"/>
    <w:rsid w:val="00FE0337"/>
    <w:rsid w:val="00FE09A9"/>
    <w:rsid w:val="00FE15FE"/>
    <w:rsid w:val="00FE3E9B"/>
    <w:rsid w:val="00FE5CDC"/>
    <w:rsid w:val="00FE613E"/>
    <w:rsid w:val="00FE685B"/>
    <w:rsid w:val="00FE69E3"/>
    <w:rsid w:val="00FE76F5"/>
    <w:rsid w:val="00FF0165"/>
    <w:rsid w:val="00FF2C0F"/>
    <w:rsid w:val="00FF3E0D"/>
    <w:rsid w:val="00FF3F1F"/>
    <w:rsid w:val="00FF40EE"/>
    <w:rsid w:val="00FF4E6D"/>
    <w:rsid w:val="00FF59C6"/>
    <w:rsid w:val="00FF5C2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774AC3C"/>
  <w15:docId w15:val="{75B59B59-1591-472D-838A-B2718156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34DA7"/>
    <w:pPr>
      <w:spacing w:after="0" w:line="240" w:lineRule="auto"/>
    </w:pPr>
    <w:rPr>
      <w:rFonts w:ascii="Times New Roman" w:eastAsia="Times New Roman" w:hAnsi="Times New Roman" w:cs="Times New Roman"/>
      <w:sz w:val="20"/>
      <w:szCs w:val="20"/>
    </w:rPr>
  </w:style>
  <w:style w:type="paragraph" w:styleId="1">
    <w:name w:val="heading 1"/>
    <w:basedOn w:val="a0"/>
    <w:next w:val="a0"/>
    <w:link w:val="10"/>
    <w:uiPriority w:val="9"/>
    <w:qFormat/>
    <w:rsid w:val="00203D5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9"/>
    <w:qFormat/>
    <w:rsid w:val="004A5CD5"/>
    <w:pPr>
      <w:keepNext/>
      <w:outlineLvl w:val="1"/>
    </w:pPr>
    <w:rPr>
      <w:rFonts w:ascii="Cambria" w:hAnsi="Cambria"/>
      <w:b/>
      <w:bCs/>
      <w:i/>
      <w:iCs/>
      <w:sz w:val="28"/>
      <w:szCs w:val="28"/>
    </w:rPr>
  </w:style>
  <w:style w:type="paragraph" w:styleId="3">
    <w:name w:val="heading 3"/>
    <w:basedOn w:val="a0"/>
    <w:next w:val="a0"/>
    <w:link w:val="30"/>
    <w:uiPriority w:val="9"/>
    <w:qFormat/>
    <w:rsid w:val="004A5CD5"/>
    <w:pPr>
      <w:keepNext/>
      <w:outlineLvl w:val="2"/>
    </w:pPr>
    <w:rPr>
      <w:rFonts w:ascii="Cambria" w:hAnsi="Cambria"/>
      <w:b/>
      <w:bCs/>
      <w:sz w:val="26"/>
      <w:szCs w:val="26"/>
    </w:rPr>
  </w:style>
  <w:style w:type="paragraph" w:styleId="4">
    <w:name w:val="heading 4"/>
    <w:basedOn w:val="a0"/>
    <w:next w:val="a0"/>
    <w:link w:val="40"/>
    <w:uiPriority w:val="9"/>
    <w:qFormat/>
    <w:rsid w:val="004A5CD5"/>
    <w:pPr>
      <w:keepNext/>
      <w:jc w:val="right"/>
      <w:outlineLvl w:val="3"/>
    </w:pPr>
    <w:rPr>
      <w:rFonts w:ascii="Calibri" w:hAnsi="Calibri"/>
      <w:b/>
      <w:bCs/>
      <w:sz w:val="28"/>
      <w:szCs w:val="28"/>
    </w:rPr>
  </w:style>
  <w:style w:type="paragraph" w:styleId="6">
    <w:name w:val="heading 6"/>
    <w:basedOn w:val="a0"/>
    <w:next w:val="a0"/>
    <w:link w:val="60"/>
    <w:uiPriority w:val="9"/>
    <w:semiHidden/>
    <w:unhideWhenUsed/>
    <w:qFormat/>
    <w:rsid w:val="004719D8"/>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pple-converted-space">
    <w:name w:val="apple-converted-space"/>
    <w:basedOn w:val="a1"/>
    <w:rsid w:val="004A5CD5"/>
  </w:style>
  <w:style w:type="character" w:customStyle="1" w:styleId="20">
    <w:name w:val="Заголовок 2 Знак"/>
    <w:basedOn w:val="a1"/>
    <w:link w:val="2"/>
    <w:uiPriority w:val="99"/>
    <w:rsid w:val="004A5CD5"/>
    <w:rPr>
      <w:rFonts w:ascii="Cambria" w:eastAsia="Times New Roman" w:hAnsi="Cambria" w:cs="Times New Roman"/>
      <w:b/>
      <w:bCs/>
      <w:i/>
      <w:iCs/>
      <w:sz w:val="28"/>
      <w:szCs w:val="28"/>
    </w:rPr>
  </w:style>
  <w:style w:type="character" w:customStyle="1" w:styleId="30">
    <w:name w:val="Заголовок 3 Знак"/>
    <w:basedOn w:val="a1"/>
    <w:link w:val="3"/>
    <w:uiPriority w:val="9"/>
    <w:rsid w:val="004A5CD5"/>
    <w:rPr>
      <w:rFonts w:ascii="Cambria" w:eastAsia="Times New Roman" w:hAnsi="Cambria" w:cs="Times New Roman"/>
      <w:b/>
      <w:bCs/>
      <w:sz w:val="26"/>
      <w:szCs w:val="26"/>
    </w:rPr>
  </w:style>
  <w:style w:type="character" w:customStyle="1" w:styleId="40">
    <w:name w:val="Заголовок 4 Знак"/>
    <w:basedOn w:val="a1"/>
    <w:link w:val="4"/>
    <w:uiPriority w:val="9"/>
    <w:rsid w:val="004A5CD5"/>
    <w:rPr>
      <w:rFonts w:ascii="Calibri" w:eastAsia="Times New Roman" w:hAnsi="Calibri" w:cs="Times New Roman"/>
      <w:b/>
      <w:bCs/>
      <w:sz w:val="28"/>
      <w:szCs w:val="28"/>
    </w:rPr>
  </w:style>
  <w:style w:type="paragraph" w:customStyle="1" w:styleId="a4">
    <w:name w:val="Анализ абзац"/>
    <w:basedOn w:val="21"/>
    <w:rsid w:val="004A5CD5"/>
    <w:pPr>
      <w:spacing w:line="240" w:lineRule="auto"/>
      <w:ind w:firstLine="567"/>
      <w:jc w:val="both"/>
    </w:pPr>
  </w:style>
  <w:style w:type="paragraph" w:styleId="21">
    <w:name w:val="Body Text 2"/>
    <w:basedOn w:val="a0"/>
    <w:link w:val="22"/>
    <w:uiPriority w:val="99"/>
    <w:rsid w:val="004A5CD5"/>
    <w:pPr>
      <w:spacing w:line="360" w:lineRule="auto"/>
      <w:ind w:firstLine="340"/>
    </w:pPr>
  </w:style>
  <w:style w:type="character" w:customStyle="1" w:styleId="22">
    <w:name w:val="Основной текст 2 Знак"/>
    <w:basedOn w:val="a1"/>
    <w:link w:val="21"/>
    <w:uiPriority w:val="99"/>
    <w:rsid w:val="004A5CD5"/>
    <w:rPr>
      <w:rFonts w:ascii="Times New Roman" w:eastAsia="Times New Roman" w:hAnsi="Times New Roman" w:cs="Times New Roman"/>
      <w:sz w:val="20"/>
      <w:szCs w:val="20"/>
    </w:rPr>
  </w:style>
  <w:style w:type="paragraph" w:customStyle="1" w:styleId="a5">
    <w:name w:val="Теория развития: текст"/>
    <w:basedOn w:val="21"/>
    <w:uiPriority w:val="99"/>
    <w:rsid w:val="004A5CD5"/>
    <w:pPr>
      <w:spacing w:line="240" w:lineRule="auto"/>
      <w:ind w:firstLine="720"/>
      <w:jc w:val="both"/>
    </w:pPr>
  </w:style>
  <w:style w:type="paragraph" w:styleId="23">
    <w:name w:val="Body Text Indent 2"/>
    <w:basedOn w:val="a0"/>
    <w:link w:val="24"/>
    <w:uiPriority w:val="99"/>
    <w:unhideWhenUsed/>
    <w:rsid w:val="004A5CD5"/>
    <w:pPr>
      <w:spacing w:after="120" w:line="480" w:lineRule="auto"/>
      <w:ind w:left="283"/>
    </w:pPr>
  </w:style>
  <w:style w:type="character" w:customStyle="1" w:styleId="24">
    <w:name w:val="Основной текст с отступом 2 Знак"/>
    <w:basedOn w:val="a1"/>
    <w:link w:val="23"/>
    <w:uiPriority w:val="99"/>
    <w:rsid w:val="004A5CD5"/>
    <w:rPr>
      <w:rFonts w:ascii="Times New Roman" w:eastAsia="Times New Roman" w:hAnsi="Times New Roman" w:cs="Times New Roman"/>
      <w:sz w:val="20"/>
      <w:szCs w:val="20"/>
    </w:rPr>
  </w:style>
  <w:style w:type="paragraph" w:styleId="a6">
    <w:name w:val="List Paragraph"/>
    <w:aliases w:val="- список,Заголовок3,Bullet 1,Use Case List Paragraph,ПАРАГРАФ,Абзац списка  1Список литературы мой,Абзац списка для документа,List_Paragraph,Multilevel para_II,List Paragraph-ExecSummary,Akapit z listą BS,Bullets,List Paragraph 1,References"/>
    <w:basedOn w:val="a0"/>
    <w:link w:val="a7"/>
    <w:uiPriority w:val="34"/>
    <w:qFormat/>
    <w:rsid w:val="00960871"/>
    <w:pPr>
      <w:ind w:left="720"/>
      <w:contextualSpacing/>
    </w:pPr>
  </w:style>
  <w:style w:type="paragraph" w:styleId="a8">
    <w:name w:val="Normal (Web)"/>
    <w:aliases w:val="Обычный (веб)2,Обычный (Web) Знак Знак Знак Знак,Обычный (Web) Знак Знак,Обычный (Web) Знак3,Обычный (веб) Знак2,Обычный (веб) Знак Знак Знак Знак2,Обычный (Web) Знак Знак2,Обычный (Web) Знак4,Обычный (веб)1,Обычный (веб) Знак1"/>
    <w:basedOn w:val="a0"/>
    <w:link w:val="a9"/>
    <w:uiPriority w:val="99"/>
    <w:unhideWhenUsed/>
    <w:qFormat/>
    <w:rsid w:val="00716731"/>
    <w:pPr>
      <w:spacing w:before="100" w:beforeAutospacing="1" w:after="100" w:afterAutospacing="1"/>
    </w:pPr>
    <w:rPr>
      <w:sz w:val="24"/>
      <w:szCs w:val="24"/>
      <w:lang w:eastAsia="ru-RU"/>
    </w:rPr>
  </w:style>
  <w:style w:type="paragraph" w:styleId="aa">
    <w:name w:val="No Spacing"/>
    <w:uiPriority w:val="99"/>
    <w:qFormat/>
    <w:rsid w:val="00A9104E"/>
    <w:pPr>
      <w:spacing w:after="0" w:line="240" w:lineRule="auto"/>
    </w:pPr>
    <w:rPr>
      <w:rFonts w:ascii="Calibri" w:eastAsia="Calibri" w:hAnsi="Calibri" w:cs="Times New Roman"/>
    </w:rPr>
  </w:style>
  <w:style w:type="paragraph" w:customStyle="1" w:styleId="FR1">
    <w:name w:val="FR1"/>
    <w:rsid w:val="00575594"/>
    <w:pPr>
      <w:widowControl w:val="0"/>
      <w:spacing w:after="0" w:line="300" w:lineRule="auto"/>
    </w:pPr>
    <w:rPr>
      <w:rFonts w:ascii="Times New Roman" w:eastAsia="Times New Roman" w:hAnsi="Times New Roman" w:cs="Times New Roman"/>
      <w:snapToGrid w:val="0"/>
      <w:sz w:val="28"/>
      <w:szCs w:val="20"/>
      <w:lang w:eastAsia="ru-RU"/>
    </w:rPr>
  </w:style>
  <w:style w:type="paragraph" w:customStyle="1" w:styleId="Default">
    <w:name w:val="Default"/>
    <w:uiPriority w:val="99"/>
    <w:qFormat/>
    <w:rsid w:val="00AC08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7">
    <w:name w:val="Style7"/>
    <w:basedOn w:val="a0"/>
    <w:uiPriority w:val="99"/>
    <w:rsid w:val="00DE3212"/>
    <w:pPr>
      <w:widowControl w:val="0"/>
      <w:autoSpaceDE w:val="0"/>
      <w:autoSpaceDN w:val="0"/>
      <w:adjustRightInd w:val="0"/>
      <w:jc w:val="both"/>
    </w:pPr>
    <w:rPr>
      <w:rFonts w:eastAsiaTheme="minorEastAsia"/>
      <w:sz w:val="24"/>
      <w:szCs w:val="24"/>
      <w:lang w:eastAsia="ru-RU"/>
    </w:rPr>
  </w:style>
  <w:style w:type="character" w:customStyle="1" w:styleId="FontStyle20">
    <w:name w:val="Font Style20"/>
    <w:basedOn w:val="a1"/>
    <w:uiPriority w:val="99"/>
    <w:rsid w:val="00DE3212"/>
    <w:rPr>
      <w:rFonts w:ascii="Times New Roman" w:hAnsi="Times New Roman" w:cs="Times New Roman"/>
      <w:sz w:val="26"/>
      <w:szCs w:val="26"/>
    </w:rPr>
  </w:style>
  <w:style w:type="paragraph" w:customStyle="1" w:styleId="Style9">
    <w:name w:val="Style9"/>
    <w:basedOn w:val="a0"/>
    <w:uiPriority w:val="99"/>
    <w:rsid w:val="00885CD7"/>
    <w:pPr>
      <w:widowControl w:val="0"/>
      <w:autoSpaceDE w:val="0"/>
      <w:autoSpaceDN w:val="0"/>
      <w:adjustRightInd w:val="0"/>
      <w:spacing w:line="379" w:lineRule="exact"/>
      <w:ind w:firstLine="696"/>
      <w:jc w:val="both"/>
    </w:pPr>
    <w:rPr>
      <w:rFonts w:eastAsiaTheme="minorEastAsia"/>
      <w:sz w:val="24"/>
      <w:szCs w:val="24"/>
      <w:lang w:eastAsia="ru-RU"/>
    </w:rPr>
  </w:style>
  <w:style w:type="paragraph" w:styleId="HTML">
    <w:name w:val="HTML Preformatted"/>
    <w:basedOn w:val="a0"/>
    <w:link w:val="HTML0"/>
    <w:uiPriority w:val="99"/>
    <w:semiHidden/>
    <w:unhideWhenUsed/>
    <w:rsid w:val="00C17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sine" w:hAnsi="Cousine" w:cs="Courier New"/>
      <w:lang w:eastAsia="ru-RU"/>
    </w:rPr>
  </w:style>
  <w:style w:type="character" w:customStyle="1" w:styleId="HTML0">
    <w:name w:val="Стандартный HTML Знак"/>
    <w:basedOn w:val="a1"/>
    <w:link w:val="HTML"/>
    <w:uiPriority w:val="99"/>
    <w:semiHidden/>
    <w:rsid w:val="00C17D94"/>
    <w:rPr>
      <w:rFonts w:ascii="Cousine" w:eastAsia="Times New Roman" w:hAnsi="Cousine" w:cs="Courier New"/>
      <w:sz w:val="20"/>
      <w:szCs w:val="20"/>
      <w:lang w:eastAsia="ru-RU"/>
    </w:rPr>
  </w:style>
  <w:style w:type="table" w:styleId="ab">
    <w:name w:val="Table Grid"/>
    <w:basedOn w:val="a2"/>
    <w:uiPriority w:val="59"/>
    <w:rsid w:val="00F87B8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0"/>
    <w:link w:val="ad"/>
    <w:uiPriority w:val="99"/>
    <w:unhideWhenUsed/>
    <w:rsid w:val="00633D25"/>
    <w:pPr>
      <w:tabs>
        <w:tab w:val="center" w:pos="4677"/>
        <w:tab w:val="right" w:pos="9355"/>
      </w:tabs>
    </w:pPr>
  </w:style>
  <w:style w:type="character" w:customStyle="1" w:styleId="ad">
    <w:name w:val="Верхний колонтитул Знак"/>
    <w:basedOn w:val="a1"/>
    <w:link w:val="ac"/>
    <w:uiPriority w:val="99"/>
    <w:rsid w:val="00633D25"/>
    <w:rPr>
      <w:rFonts w:ascii="Times New Roman" w:eastAsia="Times New Roman" w:hAnsi="Times New Roman" w:cs="Times New Roman"/>
      <w:sz w:val="20"/>
      <w:szCs w:val="20"/>
    </w:rPr>
  </w:style>
  <w:style w:type="paragraph" w:styleId="ae">
    <w:name w:val="footer"/>
    <w:basedOn w:val="a0"/>
    <w:link w:val="af"/>
    <w:uiPriority w:val="99"/>
    <w:unhideWhenUsed/>
    <w:rsid w:val="00633D25"/>
    <w:pPr>
      <w:tabs>
        <w:tab w:val="center" w:pos="4677"/>
        <w:tab w:val="right" w:pos="9355"/>
      </w:tabs>
    </w:pPr>
  </w:style>
  <w:style w:type="character" w:customStyle="1" w:styleId="af">
    <w:name w:val="Нижний колонтитул Знак"/>
    <w:basedOn w:val="a1"/>
    <w:link w:val="ae"/>
    <w:uiPriority w:val="99"/>
    <w:rsid w:val="00633D25"/>
    <w:rPr>
      <w:rFonts w:ascii="Times New Roman" w:eastAsia="Times New Roman" w:hAnsi="Times New Roman" w:cs="Times New Roman"/>
      <w:sz w:val="20"/>
      <w:szCs w:val="20"/>
    </w:rPr>
  </w:style>
  <w:style w:type="table" w:customStyle="1" w:styleId="-411">
    <w:name w:val="Таблица-сетка 4 — акцент 11"/>
    <w:basedOn w:val="a2"/>
    <w:uiPriority w:val="49"/>
    <w:rsid w:val="00FB09A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1">
    <w:name w:val="Сетка таблицы1"/>
    <w:basedOn w:val="a2"/>
    <w:next w:val="ab"/>
    <w:uiPriority w:val="59"/>
    <w:rsid w:val="00FB0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0"/>
    <w:link w:val="af1"/>
    <w:uiPriority w:val="99"/>
    <w:semiHidden/>
    <w:unhideWhenUsed/>
    <w:rsid w:val="00E25F94"/>
    <w:rPr>
      <w:rFonts w:ascii="Segoe UI" w:hAnsi="Segoe UI" w:cs="Segoe UI"/>
      <w:sz w:val="18"/>
      <w:szCs w:val="18"/>
    </w:rPr>
  </w:style>
  <w:style w:type="character" w:customStyle="1" w:styleId="af1">
    <w:name w:val="Текст выноски Знак"/>
    <w:basedOn w:val="a1"/>
    <w:link w:val="af0"/>
    <w:uiPriority w:val="99"/>
    <w:semiHidden/>
    <w:rsid w:val="00E25F94"/>
    <w:rPr>
      <w:rFonts w:ascii="Segoe UI" w:eastAsia="Times New Roman" w:hAnsi="Segoe UI" w:cs="Segoe UI"/>
      <w:sz w:val="18"/>
      <w:szCs w:val="18"/>
    </w:rPr>
  </w:style>
  <w:style w:type="character" w:styleId="af2">
    <w:name w:val="Hyperlink"/>
    <w:basedOn w:val="a1"/>
    <w:link w:val="12"/>
    <w:uiPriority w:val="99"/>
    <w:unhideWhenUsed/>
    <w:rsid w:val="007C6C59"/>
    <w:rPr>
      <w:color w:val="0563C1" w:themeColor="hyperlink"/>
      <w:u w:val="single"/>
    </w:rPr>
  </w:style>
  <w:style w:type="character" w:customStyle="1" w:styleId="af3">
    <w:name w:val="Текст сноски Знак"/>
    <w:aliases w:val="Текст сноски Знак1 Знак1 Знак,Текст сноски Знак Знак Знак1 Знак,Текст сноски Знак1 Знак Знак Знак,Текст сноски Знак Знак Знак Знак Знак,Знак1 Знак1 Знак,Текст сноски Знак Знак1 Знак,Текст сноски Знак1 Знак Знак Знак Знак Знак,F Знак"/>
    <w:basedOn w:val="a1"/>
    <w:link w:val="af4"/>
    <w:uiPriority w:val="99"/>
    <w:locked/>
    <w:rsid w:val="00DC348D"/>
    <w:rPr>
      <w:rFonts w:ascii="Times New Roman" w:eastAsia="Times New Roman" w:hAnsi="Times New Roman" w:cs="Times New Roman"/>
      <w:sz w:val="20"/>
      <w:szCs w:val="20"/>
    </w:rPr>
  </w:style>
  <w:style w:type="paragraph" w:styleId="af4">
    <w:name w:val="footnote text"/>
    <w:aliases w:val="Текст сноски Знак1 Знак1,Текст сноски Знак Знак Знак1,Текст сноски Знак1 Знак Знак,Текст сноски Знак Знак Знак Знак,Знак1 Знак1,Текст сноски Знак Знак1,Текст сноски Знак1 Знак Знак Знак Знак,Знак6,F,Текст сноски1,Текст сноски Знак Знак Знак"/>
    <w:basedOn w:val="a0"/>
    <w:link w:val="af3"/>
    <w:uiPriority w:val="99"/>
    <w:unhideWhenUsed/>
    <w:rsid w:val="00DC348D"/>
  </w:style>
  <w:style w:type="character" w:customStyle="1" w:styleId="13">
    <w:name w:val="Текст сноски Знак1"/>
    <w:basedOn w:val="a1"/>
    <w:uiPriority w:val="99"/>
    <w:semiHidden/>
    <w:rsid w:val="00DC348D"/>
    <w:rPr>
      <w:rFonts w:ascii="Times New Roman" w:eastAsia="Times New Roman" w:hAnsi="Times New Roman" w:cs="Times New Roman"/>
      <w:sz w:val="20"/>
      <w:szCs w:val="20"/>
    </w:rPr>
  </w:style>
  <w:style w:type="character" w:styleId="af5">
    <w:name w:val="footnote reference"/>
    <w:uiPriority w:val="99"/>
    <w:semiHidden/>
    <w:unhideWhenUsed/>
    <w:rsid w:val="00DC348D"/>
    <w:rPr>
      <w:vertAlign w:val="superscript"/>
    </w:rPr>
  </w:style>
  <w:style w:type="character" w:customStyle="1" w:styleId="af6">
    <w:name w:val="Основной текст_"/>
    <w:basedOn w:val="a1"/>
    <w:link w:val="31"/>
    <w:locked/>
    <w:rsid w:val="000458D8"/>
    <w:rPr>
      <w:rFonts w:ascii="Times New Roman" w:eastAsia="Times New Roman" w:hAnsi="Times New Roman" w:cs="Times New Roman"/>
      <w:sz w:val="23"/>
      <w:szCs w:val="23"/>
      <w:shd w:val="clear" w:color="auto" w:fill="FFFFFF"/>
    </w:rPr>
  </w:style>
  <w:style w:type="paragraph" w:customStyle="1" w:styleId="31">
    <w:name w:val="Основной текст3"/>
    <w:basedOn w:val="a0"/>
    <w:link w:val="af6"/>
    <w:rsid w:val="000458D8"/>
    <w:pPr>
      <w:widowControl w:val="0"/>
      <w:shd w:val="clear" w:color="auto" w:fill="FFFFFF"/>
      <w:spacing w:line="274" w:lineRule="exact"/>
      <w:ind w:hanging="520"/>
      <w:jc w:val="center"/>
    </w:pPr>
    <w:rPr>
      <w:sz w:val="23"/>
      <w:szCs w:val="23"/>
    </w:rPr>
  </w:style>
  <w:style w:type="paragraph" w:styleId="af7">
    <w:name w:val="Title"/>
    <w:basedOn w:val="a0"/>
    <w:link w:val="af8"/>
    <w:uiPriority w:val="99"/>
    <w:qFormat/>
    <w:rsid w:val="0079319C"/>
    <w:pPr>
      <w:jc w:val="center"/>
    </w:pPr>
    <w:rPr>
      <w:b/>
      <w:sz w:val="28"/>
      <w:lang w:eastAsia="ru-RU"/>
    </w:rPr>
  </w:style>
  <w:style w:type="character" w:customStyle="1" w:styleId="af8">
    <w:name w:val="Заголовок Знак"/>
    <w:basedOn w:val="a1"/>
    <w:link w:val="af7"/>
    <w:uiPriority w:val="99"/>
    <w:rsid w:val="0079319C"/>
    <w:rPr>
      <w:rFonts w:ascii="Times New Roman" w:eastAsia="Times New Roman" w:hAnsi="Times New Roman" w:cs="Times New Roman"/>
      <w:b/>
      <w:sz w:val="28"/>
      <w:szCs w:val="20"/>
      <w:lang w:eastAsia="ru-RU"/>
    </w:rPr>
  </w:style>
  <w:style w:type="character" w:customStyle="1" w:styleId="a7">
    <w:name w:val="Абзац списка Знак"/>
    <w:aliases w:val="- список Знак,Заголовок3 Знак,Bullet 1 Знак,Use Case List Paragraph Знак,ПАРАГРАФ Знак,Абзац списка  1Список литературы мой Знак,Абзац списка для документа Знак,List_Paragraph Знак,Multilevel para_II Знак,Akapit z listą BS Знак"/>
    <w:link w:val="a6"/>
    <w:uiPriority w:val="34"/>
    <w:locked/>
    <w:rsid w:val="00136AA0"/>
    <w:rPr>
      <w:rFonts w:ascii="Times New Roman" w:eastAsia="Times New Roman" w:hAnsi="Times New Roman" w:cs="Times New Roman"/>
      <w:sz w:val="20"/>
      <w:szCs w:val="20"/>
    </w:rPr>
  </w:style>
  <w:style w:type="table" w:customStyle="1" w:styleId="25">
    <w:name w:val="Сетка таблицы2"/>
    <w:basedOn w:val="a2"/>
    <w:next w:val="ab"/>
    <w:rsid w:val="00CC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0"/>
    <w:qFormat/>
    <w:rsid w:val="001101F9"/>
    <w:pPr>
      <w:jc w:val="center"/>
    </w:pPr>
    <w:rPr>
      <w:rFonts w:eastAsia="Calibri"/>
      <w:b/>
      <w:sz w:val="28"/>
      <w:lang w:eastAsia="ru-RU"/>
    </w:rPr>
  </w:style>
  <w:style w:type="table" w:customStyle="1" w:styleId="32">
    <w:name w:val="Сетка таблицы3"/>
    <w:basedOn w:val="a2"/>
    <w:next w:val="ab"/>
    <w:uiPriority w:val="59"/>
    <w:rsid w:val="001101F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3">
    <w:name w:val="FR3"/>
    <w:rsid w:val="00DF62C9"/>
    <w:pPr>
      <w:widowControl w:val="0"/>
      <w:spacing w:before="60" w:after="0" w:line="420" w:lineRule="auto"/>
      <w:jc w:val="both"/>
    </w:pPr>
    <w:rPr>
      <w:rFonts w:ascii="Arial" w:eastAsia="Times New Roman" w:hAnsi="Arial" w:cs="Times New Roman"/>
      <w:b/>
      <w:sz w:val="18"/>
      <w:szCs w:val="20"/>
      <w:lang w:eastAsia="ru-RU"/>
    </w:rPr>
  </w:style>
  <w:style w:type="paragraph" w:styleId="afa">
    <w:name w:val="Body Text Indent"/>
    <w:basedOn w:val="a0"/>
    <w:link w:val="afb"/>
    <w:uiPriority w:val="99"/>
    <w:rsid w:val="006605E1"/>
    <w:pPr>
      <w:spacing w:after="120"/>
      <w:ind w:left="283"/>
    </w:pPr>
    <w:rPr>
      <w:sz w:val="24"/>
      <w:szCs w:val="24"/>
      <w:lang w:eastAsia="ru-RU"/>
    </w:rPr>
  </w:style>
  <w:style w:type="character" w:customStyle="1" w:styleId="afb">
    <w:name w:val="Основной текст с отступом Знак"/>
    <w:basedOn w:val="a1"/>
    <w:link w:val="afa"/>
    <w:uiPriority w:val="99"/>
    <w:rsid w:val="006605E1"/>
    <w:rPr>
      <w:rFonts w:ascii="Times New Roman" w:eastAsia="Times New Roman" w:hAnsi="Times New Roman" w:cs="Times New Roman"/>
      <w:sz w:val="24"/>
      <w:szCs w:val="24"/>
      <w:lang w:eastAsia="ru-RU"/>
    </w:rPr>
  </w:style>
  <w:style w:type="table" w:customStyle="1" w:styleId="41">
    <w:name w:val="Сетка таблицы4"/>
    <w:basedOn w:val="a2"/>
    <w:next w:val="ab"/>
    <w:rsid w:val="00216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b"/>
    <w:uiPriority w:val="59"/>
    <w:rsid w:val="00360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1"/>
    <w:uiPriority w:val="99"/>
    <w:qFormat/>
    <w:rsid w:val="00645B94"/>
    <w:rPr>
      <w:b/>
      <w:bCs/>
    </w:rPr>
  </w:style>
  <w:style w:type="character" w:customStyle="1" w:styleId="FontStyle64">
    <w:name w:val="Font Style64"/>
    <w:basedOn w:val="a1"/>
    <w:uiPriority w:val="99"/>
    <w:rsid w:val="00793B50"/>
    <w:rPr>
      <w:rFonts w:ascii="Times New Roman" w:hAnsi="Times New Roman" w:cs="Times New Roman"/>
      <w:b/>
      <w:bCs/>
      <w:sz w:val="22"/>
      <w:szCs w:val="22"/>
    </w:rPr>
  </w:style>
  <w:style w:type="character" w:styleId="afd">
    <w:name w:val="FollowedHyperlink"/>
    <w:basedOn w:val="a1"/>
    <w:uiPriority w:val="99"/>
    <w:semiHidden/>
    <w:unhideWhenUsed/>
    <w:rsid w:val="008B22DB"/>
    <w:rPr>
      <w:color w:val="954F72" w:themeColor="followedHyperlink"/>
      <w:u w:val="single"/>
    </w:rPr>
  </w:style>
  <w:style w:type="paragraph" w:styleId="14">
    <w:name w:val="toc 1"/>
    <w:basedOn w:val="a0"/>
    <w:next w:val="a0"/>
    <w:autoRedefine/>
    <w:uiPriority w:val="99"/>
    <w:rsid w:val="00B43E40"/>
    <w:pPr>
      <w:tabs>
        <w:tab w:val="right" w:leader="dot" w:pos="9344"/>
      </w:tabs>
      <w:suppressAutoHyphens/>
      <w:ind w:right="758"/>
      <w:jc w:val="both"/>
    </w:pPr>
    <w:rPr>
      <w:noProof/>
      <w:sz w:val="28"/>
      <w:szCs w:val="28"/>
      <w:lang w:eastAsia="ar-SA"/>
    </w:rPr>
  </w:style>
  <w:style w:type="paragraph" w:styleId="afe">
    <w:name w:val="Body Text"/>
    <w:basedOn w:val="a0"/>
    <w:link w:val="aff"/>
    <w:rsid w:val="00B142B2"/>
    <w:pPr>
      <w:spacing w:after="120" w:line="276" w:lineRule="auto"/>
    </w:pPr>
    <w:rPr>
      <w:rFonts w:ascii="Calibri" w:eastAsia="Calibri" w:hAnsi="Calibri"/>
      <w:sz w:val="22"/>
      <w:szCs w:val="22"/>
    </w:rPr>
  </w:style>
  <w:style w:type="character" w:customStyle="1" w:styleId="aff">
    <w:name w:val="Основной текст Знак"/>
    <w:basedOn w:val="a1"/>
    <w:link w:val="afe"/>
    <w:rsid w:val="00B142B2"/>
    <w:rPr>
      <w:rFonts w:ascii="Calibri" w:eastAsia="Calibri" w:hAnsi="Calibri" w:cs="Times New Roman"/>
    </w:rPr>
  </w:style>
  <w:style w:type="paragraph" w:customStyle="1" w:styleId="15">
    <w:name w:val="Абзац списка1"/>
    <w:basedOn w:val="a0"/>
    <w:link w:val="ListParagraphChar"/>
    <w:rsid w:val="008E3A18"/>
    <w:pPr>
      <w:spacing w:after="200" w:line="276" w:lineRule="auto"/>
      <w:ind w:left="720"/>
      <w:contextualSpacing/>
    </w:pPr>
    <w:rPr>
      <w:rFonts w:ascii="Calibri" w:hAnsi="Calibri"/>
      <w:lang w:eastAsia="ru-RU"/>
    </w:rPr>
  </w:style>
  <w:style w:type="character" w:customStyle="1" w:styleId="ListParagraphChar">
    <w:name w:val="List Paragraph Char"/>
    <w:link w:val="15"/>
    <w:locked/>
    <w:rsid w:val="008E3A18"/>
    <w:rPr>
      <w:rFonts w:ascii="Calibri" w:eastAsia="Times New Roman" w:hAnsi="Calibri" w:cs="Times New Roman"/>
      <w:sz w:val="20"/>
      <w:szCs w:val="20"/>
      <w:lang w:eastAsia="ru-RU"/>
    </w:rPr>
  </w:style>
  <w:style w:type="character" w:customStyle="1" w:styleId="7">
    <w:name w:val="Основной текст (7)_"/>
    <w:link w:val="71"/>
    <w:locked/>
    <w:rsid w:val="009D7FD7"/>
    <w:rPr>
      <w:b/>
      <w:sz w:val="27"/>
      <w:shd w:val="clear" w:color="auto" w:fill="FFFFFF"/>
    </w:rPr>
  </w:style>
  <w:style w:type="paragraph" w:customStyle="1" w:styleId="71">
    <w:name w:val="Основной текст (7)1"/>
    <w:basedOn w:val="a0"/>
    <w:link w:val="7"/>
    <w:rsid w:val="009D7FD7"/>
    <w:pPr>
      <w:shd w:val="clear" w:color="auto" w:fill="FFFFFF"/>
      <w:spacing w:line="240" w:lineRule="atLeast"/>
    </w:pPr>
    <w:rPr>
      <w:rFonts w:asciiTheme="minorHAnsi" w:eastAsiaTheme="minorHAnsi" w:hAnsiTheme="minorHAnsi" w:cstheme="minorBidi"/>
      <w:b/>
      <w:sz w:val="27"/>
      <w:szCs w:val="22"/>
      <w:shd w:val="clear" w:color="auto" w:fill="FFFFFF"/>
    </w:rPr>
  </w:style>
  <w:style w:type="paragraph" w:customStyle="1" w:styleId="a">
    <w:name w:val="список с точками"/>
    <w:basedOn w:val="a0"/>
    <w:uiPriority w:val="99"/>
    <w:rsid w:val="00F044C1"/>
    <w:pPr>
      <w:numPr>
        <w:numId w:val="2"/>
      </w:numPr>
      <w:tabs>
        <w:tab w:val="num" w:pos="756"/>
      </w:tabs>
      <w:spacing w:line="312" w:lineRule="auto"/>
      <w:ind w:left="756"/>
      <w:jc w:val="both"/>
    </w:pPr>
    <w:rPr>
      <w:sz w:val="24"/>
      <w:szCs w:val="24"/>
      <w:lang w:eastAsia="ru-RU"/>
    </w:rPr>
  </w:style>
  <w:style w:type="character" w:customStyle="1" w:styleId="FontStyle36">
    <w:name w:val="Font Style36"/>
    <w:basedOn w:val="a1"/>
    <w:rsid w:val="00F044C1"/>
    <w:rPr>
      <w:rFonts w:ascii="Times New Roman" w:hAnsi="Times New Roman" w:cs="Times New Roman"/>
      <w:sz w:val="26"/>
      <w:szCs w:val="26"/>
    </w:rPr>
  </w:style>
  <w:style w:type="character" w:customStyle="1" w:styleId="60">
    <w:name w:val="Заголовок 6 Знак"/>
    <w:basedOn w:val="a1"/>
    <w:link w:val="6"/>
    <w:uiPriority w:val="99"/>
    <w:rsid w:val="004719D8"/>
    <w:rPr>
      <w:rFonts w:asciiTheme="majorHAnsi" w:eastAsiaTheme="majorEastAsia" w:hAnsiTheme="majorHAnsi" w:cstheme="majorBidi"/>
      <w:i/>
      <w:iCs/>
      <w:color w:val="1F4D78" w:themeColor="accent1" w:themeShade="7F"/>
      <w:sz w:val="20"/>
      <w:szCs w:val="20"/>
    </w:rPr>
  </w:style>
  <w:style w:type="paragraph" w:customStyle="1" w:styleId="Standard">
    <w:name w:val="Standard"/>
    <w:uiPriority w:val="99"/>
    <w:rsid w:val="004719D8"/>
    <w:pPr>
      <w:suppressAutoHyphens/>
      <w:autoSpaceDN w:val="0"/>
      <w:spacing w:after="0" w:line="240" w:lineRule="auto"/>
      <w:textAlignment w:val="baseline"/>
    </w:pPr>
    <w:rPr>
      <w:rFonts w:ascii="Times New Roman" w:eastAsia="SimSun" w:hAnsi="Times New Roman" w:cs="Times New Roman"/>
      <w:kern w:val="3"/>
      <w:sz w:val="28"/>
      <w:szCs w:val="24"/>
      <w:lang w:eastAsia="zh-CN"/>
    </w:rPr>
  </w:style>
  <w:style w:type="character" w:customStyle="1" w:styleId="a9">
    <w:name w:val="Обычный (веб) Знак"/>
    <w:aliases w:val="Обычный (веб)2 Знак,Обычный (Web) Знак Знак Знак Знак Знак,Обычный (Web) Знак Знак Знак,Обычный (Web) Знак3 Знак,Обычный (веб) Знак2 Знак,Обычный (веб) Знак Знак Знак Знак2 Знак,Обычный (Web) Знак Знак2 Знак,Обычный (Web) Знак4 Знак"/>
    <w:link w:val="a8"/>
    <w:uiPriority w:val="99"/>
    <w:locked/>
    <w:rsid w:val="00665E85"/>
    <w:rPr>
      <w:rFonts w:ascii="Times New Roman" w:eastAsia="Times New Roman" w:hAnsi="Times New Roman" w:cs="Times New Roman"/>
      <w:sz w:val="24"/>
      <w:szCs w:val="24"/>
      <w:lang w:eastAsia="ru-RU"/>
    </w:rPr>
  </w:style>
  <w:style w:type="paragraph" w:customStyle="1" w:styleId="310">
    <w:name w:val="Основной текст (3)1"/>
    <w:basedOn w:val="a0"/>
    <w:uiPriority w:val="99"/>
    <w:rsid w:val="007F554D"/>
    <w:pPr>
      <w:shd w:val="clear" w:color="auto" w:fill="FFFFFF"/>
      <w:spacing w:line="240" w:lineRule="atLeast"/>
      <w:ind w:hanging="380"/>
    </w:pPr>
    <w:rPr>
      <w:rFonts w:ascii="Calibri" w:eastAsia="Calibri" w:hAnsi="Calibri"/>
      <w:i/>
      <w:iCs/>
      <w:sz w:val="27"/>
      <w:szCs w:val="27"/>
    </w:rPr>
  </w:style>
  <w:style w:type="paragraph" w:customStyle="1" w:styleId="i3">
    <w:name w:val="i3"/>
    <w:basedOn w:val="a0"/>
    <w:rsid w:val="00040A9D"/>
    <w:pPr>
      <w:ind w:firstLine="567"/>
      <w:jc w:val="both"/>
    </w:pPr>
    <w:rPr>
      <w:sz w:val="24"/>
      <w:szCs w:val="24"/>
      <w:lang w:eastAsia="ru-RU"/>
    </w:rPr>
  </w:style>
  <w:style w:type="character" w:customStyle="1" w:styleId="10pt">
    <w:name w:val="Основной текст + 10 pt;Полужирный"/>
    <w:rsid w:val="00912CC7"/>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320">
    <w:name w:val="Основной текст (3) + Полужирный2"/>
    <w:aliases w:val="Не курсив1"/>
    <w:uiPriority w:val="99"/>
    <w:rsid w:val="00C76CDF"/>
    <w:rPr>
      <w:rFonts w:ascii="Times New Roman" w:hAnsi="Times New Roman" w:cs="Times New Roman"/>
      <w:b/>
      <w:bCs/>
      <w:i/>
      <w:iCs/>
      <w:spacing w:val="0"/>
      <w:sz w:val="27"/>
      <w:szCs w:val="27"/>
      <w:shd w:val="clear" w:color="auto" w:fill="FFFFFF"/>
    </w:rPr>
  </w:style>
  <w:style w:type="character" w:customStyle="1" w:styleId="16">
    <w:name w:val="Основной текст + Полужирный1"/>
    <w:uiPriority w:val="99"/>
    <w:rsid w:val="00C76CDF"/>
    <w:rPr>
      <w:rFonts w:ascii="Times New Roman" w:hAnsi="Times New Roman" w:cs="Times New Roman"/>
      <w:b/>
      <w:bCs/>
      <w:spacing w:val="0"/>
      <w:sz w:val="27"/>
      <w:szCs w:val="27"/>
    </w:rPr>
  </w:style>
  <w:style w:type="character" w:customStyle="1" w:styleId="col-xs-12">
    <w:name w:val="col-xs-12"/>
    <w:basedOn w:val="a1"/>
    <w:rsid w:val="000E5594"/>
  </w:style>
  <w:style w:type="character" w:customStyle="1" w:styleId="17">
    <w:name w:val="Неразрешенное упоминание1"/>
    <w:basedOn w:val="a1"/>
    <w:uiPriority w:val="99"/>
    <w:semiHidden/>
    <w:unhideWhenUsed/>
    <w:rsid w:val="006359DF"/>
    <w:rPr>
      <w:color w:val="605E5C"/>
      <w:shd w:val="clear" w:color="auto" w:fill="E1DFDD"/>
    </w:rPr>
  </w:style>
  <w:style w:type="numbering" w:customStyle="1" w:styleId="18">
    <w:name w:val="Нет списка1"/>
    <w:next w:val="a3"/>
    <w:uiPriority w:val="99"/>
    <w:semiHidden/>
    <w:unhideWhenUsed/>
    <w:rsid w:val="00675947"/>
  </w:style>
  <w:style w:type="table" w:customStyle="1" w:styleId="61">
    <w:name w:val="Сетка таблицы6"/>
    <w:basedOn w:val="a2"/>
    <w:next w:val="ab"/>
    <w:uiPriority w:val="39"/>
    <w:rsid w:val="00675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1"/>
    <w:uiPriority w:val="99"/>
    <w:semiHidden/>
    <w:unhideWhenUsed/>
    <w:rsid w:val="003436CB"/>
    <w:rPr>
      <w:sz w:val="16"/>
      <w:szCs w:val="16"/>
    </w:rPr>
  </w:style>
  <w:style w:type="paragraph" w:styleId="aff1">
    <w:name w:val="annotation text"/>
    <w:basedOn w:val="a0"/>
    <w:link w:val="aff2"/>
    <w:uiPriority w:val="99"/>
    <w:semiHidden/>
    <w:unhideWhenUsed/>
    <w:rsid w:val="003436CB"/>
  </w:style>
  <w:style w:type="character" w:customStyle="1" w:styleId="aff2">
    <w:name w:val="Текст примечания Знак"/>
    <w:basedOn w:val="a1"/>
    <w:link w:val="aff1"/>
    <w:uiPriority w:val="99"/>
    <w:semiHidden/>
    <w:rsid w:val="003436CB"/>
    <w:rPr>
      <w:rFonts w:ascii="Times New Roman" w:eastAsia="Times New Roman" w:hAnsi="Times New Roman" w:cs="Times New Roman"/>
      <w:sz w:val="20"/>
      <w:szCs w:val="20"/>
    </w:rPr>
  </w:style>
  <w:style w:type="paragraph" w:styleId="aff3">
    <w:name w:val="annotation subject"/>
    <w:basedOn w:val="aff1"/>
    <w:next w:val="aff1"/>
    <w:link w:val="aff4"/>
    <w:uiPriority w:val="99"/>
    <w:semiHidden/>
    <w:unhideWhenUsed/>
    <w:rsid w:val="003436CB"/>
    <w:rPr>
      <w:b/>
      <w:bCs/>
    </w:rPr>
  </w:style>
  <w:style w:type="character" w:customStyle="1" w:styleId="aff4">
    <w:name w:val="Тема примечания Знак"/>
    <w:basedOn w:val="aff2"/>
    <w:link w:val="aff3"/>
    <w:uiPriority w:val="99"/>
    <w:semiHidden/>
    <w:rsid w:val="003436CB"/>
    <w:rPr>
      <w:rFonts w:ascii="Times New Roman" w:eastAsia="Times New Roman" w:hAnsi="Times New Roman" w:cs="Times New Roman"/>
      <w:b/>
      <w:bCs/>
      <w:sz w:val="20"/>
      <w:szCs w:val="20"/>
    </w:rPr>
  </w:style>
  <w:style w:type="character" w:customStyle="1" w:styleId="10">
    <w:name w:val="Заголовок 1 Знак"/>
    <w:basedOn w:val="a1"/>
    <w:link w:val="1"/>
    <w:uiPriority w:val="9"/>
    <w:rsid w:val="00203D5F"/>
    <w:rPr>
      <w:rFonts w:asciiTheme="majorHAnsi" w:eastAsiaTheme="majorEastAsia" w:hAnsiTheme="majorHAnsi" w:cstheme="majorBidi"/>
      <w:color w:val="2E74B5" w:themeColor="accent1" w:themeShade="BF"/>
      <w:sz w:val="32"/>
      <w:szCs w:val="32"/>
    </w:rPr>
  </w:style>
  <w:style w:type="table" w:customStyle="1" w:styleId="210">
    <w:name w:val="Сетка таблицы21"/>
    <w:basedOn w:val="a2"/>
    <w:next w:val="ab"/>
    <w:rsid w:val="00990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b"/>
    <w:rsid w:val="00302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b"/>
    <w:rsid w:val="004E5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2"/>
    <w:next w:val="ab"/>
    <w:rsid w:val="002A263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1"/>
    <w:basedOn w:val="a2"/>
    <w:next w:val="ab"/>
    <w:rsid w:val="00A95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b"/>
    <w:rsid w:val="00C20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0"/>
    <w:rsid w:val="00923457"/>
    <w:rPr>
      <w:rFonts w:eastAsiaTheme="minorHAnsi"/>
      <w:sz w:val="24"/>
      <w:szCs w:val="24"/>
      <w:lang w:eastAsia="ru-RU"/>
    </w:rPr>
  </w:style>
  <w:style w:type="character" w:customStyle="1" w:styleId="26">
    <w:name w:val="Неразрешенное упоминание2"/>
    <w:basedOn w:val="a1"/>
    <w:uiPriority w:val="99"/>
    <w:semiHidden/>
    <w:unhideWhenUsed/>
    <w:rsid w:val="0017134F"/>
    <w:rPr>
      <w:color w:val="605E5C"/>
      <w:shd w:val="clear" w:color="auto" w:fill="E1DFDD"/>
    </w:rPr>
  </w:style>
  <w:style w:type="table" w:customStyle="1" w:styleId="110">
    <w:name w:val="Сетка таблицы11"/>
    <w:basedOn w:val="a2"/>
    <w:next w:val="ab"/>
    <w:uiPriority w:val="99"/>
    <w:rsid w:val="005636C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next w:val="ab"/>
    <w:rsid w:val="006C2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b"/>
    <w:rsid w:val="005B6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b"/>
    <w:rsid w:val="00C65A90"/>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b"/>
    <w:uiPriority w:val="59"/>
    <w:rsid w:val="0063585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stancename">
    <w:name w:val="instancename"/>
    <w:basedOn w:val="a1"/>
    <w:rsid w:val="00CE0DB6"/>
  </w:style>
  <w:style w:type="paragraph" w:customStyle="1" w:styleId="12">
    <w:name w:val="Гиперссылка1"/>
    <w:basedOn w:val="a0"/>
    <w:link w:val="af2"/>
    <w:rsid w:val="00CE0DB6"/>
    <w:pPr>
      <w:spacing w:after="160" w:line="264" w:lineRule="auto"/>
    </w:pPr>
    <w:rPr>
      <w:rFonts w:asciiTheme="minorHAnsi" w:eastAsiaTheme="minorHAnsi" w:hAnsiTheme="minorHAnsi" w:cstheme="minorBidi"/>
      <w:color w:val="0563C1" w:themeColor="hyperlink"/>
      <w:sz w:val="22"/>
      <w:szCs w:val="22"/>
      <w:u w:val="single"/>
    </w:rPr>
  </w:style>
  <w:style w:type="character" w:styleId="aff5">
    <w:name w:val="Emphasis"/>
    <w:basedOn w:val="a1"/>
    <w:uiPriority w:val="20"/>
    <w:qFormat/>
    <w:rsid w:val="005C6EE4"/>
    <w:rPr>
      <w:i/>
      <w:iCs/>
    </w:rPr>
  </w:style>
  <w:style w:type="character" w:customStyle="1" w:styleId="33">
    <w:name w:val="Неразрешенное упоминание3"/>
    <w:basedOn w:val="a1"/>
    <w:uiPriority w:val="99"/>
    <w:semiHidden/>
    <w:unhideWhenUsed/>
    <w:rsid w:val="00FA7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919">
      <w:bodyDiv w:val="1"/>
      <w:marLeft w:val="0"/>
      <w:marRight w:val="0"/>
      <w:marTop w:val="0"/>
      <w:marBottom w:val="0"/>
      <w:divBdr>
        <w:top w:val="none" w:sz="0" w:space="0" w:color="auto"/>
        <w:left w:val="none" w:sz="0" w:space="0" w:color="auto"/>
        <w:bottom w:val="none" w:sz="0" w:space="0" w:color="auto"/>
        <w:right w:val="none" w:sz="0" w:space="0" w:color="auto"/>
      </w:divBdr>
    </w:div>
    <w:div w:id="20590381">
      <w:bodyDiv w:val="1"/>
      <w:marLeft w:val="0"/>
      <w:marRight w:val="0"/>
      <w:marTop w:val="0"/>
      <w:marBottom w:val="0"/>
      <w:divBdr>
        <w:top w:val="none" w:sz="0" w:space="0" w:color="auto"/>
        <w:left w:val="none" w:sz="0" w:space="0" w:color="auto"/>
        <w:bottom w:val="none" w:sz="0" w:space="0" w:color="auto"/>
        <w:right w:val="none" w:sz="0" w:space="0" w:color="auto"/>
      </w:divBdr>
    </w:div>
    <w:div w:id="21324458">
      <w:bodyDiv w:val="1"/>
      <w:marLeft w:val="0"/>
      <w:marRight w:val="0"/>
      <w:marTop w:val="0"/>
      <w:marBottom w:val="0"/>
      <w:divBdr>
        <w:top w:val="none" w:sz="0" w:space="0" w:color="auto"/>
        <w:left w:val="none" w:sz="0" w:space="0" w:color="auto"/>
        <w:bottom w:val="none" w:sz="0" w:space="0" w:color="auto"/>
        <w:right w:val="none" w:sz="0" w:space="0" w:color="auto"/>
      </w:divBdr>
    </w:div>
    <w:div w:id="29499938">
      <w:bodyDiv w:val="1"/>
      <w:marLeft w:val="0"/>
      <w:marRight w:val="0"/>
      <w:marTop w:val="0"/>
      <w:marBottom w:val="0"/>
      <w:divBdr>
        <w:top w:val="none" w:sz="0" w:space="0" w:color="auto"/>
        <w:left w:val="none" w:sz="0" w:space="0" w:color="auto"/>
        <w:bottom w:val="none" w:sz="0" w:space="0" w:color="auto"/>
        <w:right w:val="none" w:sz="0" w:space="0" w:color="auto"/>
      </w:divBdr>
    </w:div>
    <w:div w:id="53891752">
      <w:bodyDiv w:val="1"/>
      <w:marLeft w:val="0"/>
      <w:marRight w:val="0"/>
      <w:marTop w:val="0"/>
      <w:marBottom w:val="0"/>
      <w:divBdr>
        <w:top w:val="none" w:sz="0" w:space="0" w:color="auto"/>
        <w:left w:val="none" w:sz="0" w:space="0" w:color="auto"/>
        <w:bottom w:val="none" w:sz="0" w:space="0" w:color="auto"/>
        <w:right w:val="none" w:sz="0" w:space="0" w:color="auto"/>
      </w:divBdr>
    </w:div>
    <w:div w:id="59795874">
      <w:bodyDiv w:val="1"/>
      <w:marLeft w:val="0"/>
      <w:marRight w:val="0"/>
      <w:marTop w:val="0"/>
      <w:marBottom w:val="0"/>
      <w:divBdr>
        <w:top w:val="none" w:sz="0" w:space="0" w:color="auto"/>
        <w:left w:val="none" w:sz="0" w:space="0" w:color="auto"/>
        <w:bottom w:val="none" w:sz="0" w:space="0" w:color="auto"/>
        <w:right w:val="none" w:sz="0" w:space="0" w:color="auto"/>
      </w:divBdr>
    </w:div>
    <w:div w:id="60443095">
      <w:bodyDiv w:val="1"/>
      <w:marLeft w:val="0"/>
      <w:marRight w:val="0"/>
      <w:marTop w:val="0"/>
      <w:marBottom w:val="0"/>
      <w:divBdr>
        <w:top w:val="none" w:sz="0" w:space="0" w:color="auto"/>
        <w:left w:val="none" w:sz="0" w:space="0" w:color="auto"/>
        <w:bottom w:val="none" w:sz="0" w:space="0" w:color="auto"/>
        <w:right w:val="none" w:sz="0" w:space="0" w:color="auto"/>
      </w:divBdr>
    </w:div>
    <w:div w:id="77095565">
      <w:bodyDiv w:val="1"/>
      <w:marLeft w:val="0"/>
      <w:marRight w:val="0"/>
      <w:marTop w:val="0"/>
      <w:marBottom w:val="0"/>
      <w:divBdr>
        <w:top w:val="none" w:sz="0" w:space="0" w:color="auto"/>
        <w:left w:val="none" w:sz="0" w:space="0" w:color="auto"/>
        <w:bottom w:val="none" w:sz="0" w:space="0" w:color="auto"/>
        <w:right w:val="none" w:sz="0" w:space="0" w:color="auto"/>
      </w:divBdr>
    </w:div>
    <w:div w:id="79565248">
      <w:bodyDiv w:val="1"/>
      <w:marLeft w:val="300"/>
      <w:marRight w:val="300"/>
      <w:marTop w:val="300"/>
      <w:marBottom w:val="0"/>
      <w:divBdr>
        <w:top w:val="none" w:sz="0" w:space="0" w:color="auto"/>
        <w:left w:val="none" w:sz="0" w:space="0" w:color="auto"/>
        <w:bottom w:val="none" w:sz="0" w:space="0" w:color="auto"/>
        <w:right w:val="none" w:sz="0" w:space="0" w:color="auto"/>
      </w:divBdr>
    </w:div>
    <w:div w:id="89133256">
      <w:bodyDiv w:val="1"/>
      <w:marLeft w:val="0"/>
      <w:marRight w:val="0"/>
      <w:marTop w:val="0"/>
      <w:marBottom w:val="0"/>
      <w:divBdr>
        <w:top w:val="none" w:sz="0" w:space="0" w:color="auto"/>
        <w:left w:val="none" w:sz="0" w:space="0" w:color="auto"/>
        <w:bottom w:val="none" w:sz="0" w:space="0" w:color="auto"/>
        <w:right w:val="none" w:sz="0" w:space="0" w:color="auto"/>
      </w:divBdr>
    </w:div>
    <w:div w:id="90010465">
      <w:bodyDiv w:val="1"/>
      <w:marLeft w:val="0"/>
      <w:marRight w:val="0"/>
      <w:marTop w:val="0"/>
      <w:marBottom w:val="0"/>
      <w:divBdr>
        <w:top w:val="none" w:sz="0" w:space="0" w:color="auto"/>
        <w:left w:val="none" w:sz="0" w:space="0" w:color="auto"/>
        <w:bottom w:val="none" w:sz="0" w:space="0" w:color="auto"/>
        <w:right w:val="none" w:sz="0" w:space="0" w:color="auto"/>
      </w:divBdr>
    </w:div>
    <w:div w:id="100684869">
      <w:bodyDiv w:val="1"/>
      <w:marLeft w:val="0"/>
      <w:marRight w:val="0"/>
      <w:marTop w:val="0"/>
      <w:marBottom w:val="0"/>
      <w:divBdr>
        <w:top w:val="none" w:sz="0" w:space="0" w:color="auto"/>
        <w:left w:val="none" w:sz="0" w:space="0" w:color="auto"/>
        <w:bottom w:val="none" w:sz="0" w:space="0" w:color="auto"/>
        <w:right w:val="none" w:sz="0" w:space="0" w:color="auto"/>
      </w:divBdr>
    </w:div>
    <w:div w:id="113716778">
      <w:bodyDiv w:val="1"/>
      <w:marLeft w:val="0"/>
      <w:marRight w:val="0"/>
      <w:marTop w:val="0"/>
      <w:marBottom w:val="0"/>
      <w:divBdr>
        <w:top w:val="none" w:sz="0" w:space="0" w:color="auto"/>
        <w:left w:val="none" w:sz="0" w:space="0" w:color="auto"/>
        <w:bottom w:val="none" w:sz="0" w:space="0" w:color="auto"/>
        <w:right w:val="none" w:sz="0" w:space="0" w:color="auto"/>
      </w:divBdr>
    </w:div>
    <w:div w:id="120004245">
      <w:bodyDiv w:val="1"/>
      <w:marLeft w:val="0"/>
      <w:marRight w:val="0"/>
      <w:marTop w:val="0"/>
      <w:marBottom w:val="0"/>
      <w:divBdr>
        <w:top w:val="none" w:sz="0" w:space="0" w:color="auto"/>
        <w:left w:val="none" w:sz="0" w:space="0" w:color="auto"/>
        <w:bottom w:val="none" w:sz="0" w:space="0" w:color="auto"/>
        <w:right w:val="none" w:sz="0" w:space="0" w:color="auto"/>
      </w:divBdr>
    </w:div>
    <w:div w:id="125204138">
      <w:bodyDiv w:val="1"/>
      <w:marLeft w:val="0"/>
      <w:marRight w:val="0"/>
      <w:marTop w:val="0"/>
      <w:marBottom w:val="0"/>
      <w:divBdr>
        <w:top w:val="none" w:sz="0" w:space="0" w:color="auto"/>
        <w:left w:val="none" w:sz="0" w:space="0" w:color="auto"/>
        <w:bottom w:val="none" w:sz="0" w:space="0" w:color="auto"/>
        <w:right w:val="none" w:sz="0" w:space="0" w:color="auto"/>
      </w:divBdr>
    </w:div>
    <w:div w:id="131603720">
      <w:bodyDiv w:val="1"/>
      <w:marLeft w:val="0"/>
      <w:marRight w:val="0"/>
      <w:marTop w:val="0"/>
      <w:marBottom w:val="0"/>
      <w:divBdr>
        <w:top w:val="none" w:sz="0" w:space="0" w:color="auto"/>
        <w:left w:val="none" w:sz="0" w:space="0" w:color="auto"/>
        <w:bottom w:val="none" w:sz="0" w:space="0" w:color="auto"/>
        <w:right w:val="none" w:sz="0" w:space="0" w:color="auto"/>
      </w:divBdr>
    </w:div>
    <w:div w:id="141897248">
      <w:bodyDiv w:val="1"/>
      <w:marLeft w:val="0"/>
      <w:marRight w:val="0"/>
      <w:marTop w:val="0"/>
      <w:marBottom w:val="0"/>
      <w:divBdr>
        <w:top w:val="none" w:sz="0" w:space="0" w:color="auto"/>
        <w:left w:val="none" w:sz="0" w:space="0" w:color="auto"/>
        <w:bottom w:val="none" w:sz="0" w:space="0" w:color="auto"/>
        <w:right w:val="none" w:sz="0" w:space="0" w:color="auto"/>
      </w:divBdr>
      <w:divsChild>
        <w:div w:id="452944853">
          <w:marLeft w:val="547"/>
          <w:marRight w:val="0"/>
          <w:marTop w:val="115"/>
          <w:marBottom w:val="0"/>
          <w:divBdr>
            <w:top w:val="none" w:sz="0" w:space="0" w:color="auto"/>
            <w:left w:val="none" w:sz="0" w:space="0" w:color="auto"/>
            <w:bottom w:val="none" w:sz="0" w:space="0" w:color="auto"/>
            <w:right w:val="none" w:sz="0" w:space="0" w:color="auto"/>
          </w:divBdr>
        </w:div>
      </w:divsChild>
    </w:div>
    <w:div w:id="142889357">
      <w:bodyDiv w:val="1"/>
      <w:marLeft w:val="0"/>
      <w:marRight w:val="0"/>
      <w:marTop w:val="0"/>
      <w:marBottom w:val="0"/>
      <w:divBdr>
        <w:top w:val="none" w:sz="0" w:space="0" w:color="auto"/>
        <w:left w:val="none" w:sz="0" w:space="0" w:color="auto"/>
        <w:bottom w:val="none" w:sz="0" w:space="0" w:color="auto"/>
        <w:right w:val="none" w:sz="0" w:space="0" w:color="auto"/>
      </w:divBdr>
    </w:div>
    <w:div w:id="174540790">
      <w:bodyDiv w:val="1"/>
      <w:marLeft w:val="0"/>
      <w:marRight w:val="0"/>
      <w:marTop w:val="0"/>
      <w:marBottom w:val="0"/>
      <w:divBdr>
        <w:top w:val="none" w:sz="0" w:space="0" w:color="auto"/>
        <w:left w:val="none" w:sz="0" w:space="0" w:color="auto"/>
        <w:bottom w:val="none" w:sz="0" w:space="0" w:color="auto"/>
        <w:right w:val="none" w:sz="0" w:space="0" w:color="auto"/>
      </w:divBdr>
      <w:divsChild>
        <w:div w:id="747918253">
          <w:marLeft w:val="0"/>
          <w:marRight w:val="0"/>
          <w:marTop w:val="0"/>
          <w:marBottom w:val="0"/>
          <w:divBdr>
            <w:top w:val="none" w:sz="0" w:space="0" w:color="auto"/>
            <w:left w:val="none" w:sz="0" w:space="0" w:color="auto"/>
            <w:bottom w:val="none" w:sz="0" w:space="0" w:color="auto"/>
            <w:right w:val="none" w:sz="0" w:space="0" w:color="auto"/>
          </w:divBdr>
          <w:divsChild>
            <w:div w:id="677728832">
              <w:marLeft w:val="0"/>
              <w:marRight w:val="0"/>
              <w:marTop w:val="0"/>
              <w:marBottom w:val="0"/>
              <w:divBdr>
                <w:top w:val="none" w:sz="0" w:space="0" w:color="auto"/>
                <w:left w:val="none" w:sz="0" w:space="0" w:color="auto"/>
                <w:bottom w:val="none" w:sz="0" w:space="0" w:color="auto"/>
                <w:right w:val="none" w:sz="0" w:space="0" w:color="auto"/>
              </w:divBdr>
            </w:div>
            <w:div w:id="2099520790">
              <w:marLeft w:val="0"/>
              <w:marRight w:val="0"/>
              <w:marTop w:val="0"/>
              <w:marBottom w:val="0"/>
              <w:divBdr>
                <w:top w:val="none" w:sz="0" w:space="0" w:color="auto"/>
                <w:left w:val="none" w:sz="0" w:space="0" w:color="auto"/>
                <w:bottom w:val="none" w:sz="0" w:space="0" w:color="auto"/>
                <w:right w:val="none" w:sz="0" w:space="0" w:color="auto"/>
              </w:divBdr>
            </w:div>
            <w:div w:id="1204445641">
              <w:marLeft w:val="0"/>
              <w:marRight w:val="0"/>
              <w:marTop w:val="0"/>
              <w:marBottom w:val="0"/>
              <w:divBdr>
                <w:top w:val="none" w:sz="0" w:space="0" w:color="auto"/>
                <w:left w:val="none" w:sz="0" w:space="0" w:color="auto"/>
                <w:bottom w:val="none" w:sz="0" w:space="0" w:color="auto"/>
                <w:right w:val="none" w:sz="0" w:space="0" w:color="auto"/>
              </w:divBdr>
            </w:div>
            <w:div w:id="193883600">
              <w:marLeft w:val="0"/>
              <w:marRight w:val="0"/>
              <w:marTop w:val="0"/>
              <w:marBottom w:val="0"/>
              <w:divBdr>
                <w:top w:val="none" w:sz="0" w:space="0" w:color="auto"/>
                <w:left w:val="none" w:sz="0" w:space="0" w:color="auto"/>
                <w:bottom w:val="none" w:sz="0" w:space="0" w:color="auto"/>
                <w:right w:val="none" w:sz="0" w:space="0" w:color="auto"/>
              </w:divBdr>
            </w:div>
            <w:div w:id="1729957248">
              <w:marLeft w:val="0"/>
              <w:marRight w:val="0"/>
              <w:marTop w:val="0"/>
              <w:marBottom w:val="0"/>
              <w:divBdr>
                <w:top w:val="none" w:sz="0" w:space="0" w:color="auto"/>
                <w:left w:val="none" w:sz="0" w:space="0" w:color="auto"/>
                <w:bottom w:val="none" w:sz="0" w:space="0" w:color="auto"/>
                <w:right w:val="none" w:sz="0" w:space="0" w:color="auto"/>
              </w:divBdr>
            </w:div>
            <w:div w:id="1927304281">
              <w:marLeft w:val="0"/>
              <w:marRight w:val="0"/>
              <w:marTop w:val="0"/>
              <w:marBottom w:val="0"/>
              <w:divBdr>
                <w:top w:val="none" w:sz="0" w:space="0" w:color="auto"/>
                <w:left w:val="none" w:sz="0" w:space="0" w:color="auto"/>
                <w:bottom w:val="none" w:sz="0" w:space="0" w:color="auto"/>
                <w:right w:val="none" w:sz="0" w:space="0" w:color="auto"/>
              </w:divBdr>
            </w:div>
            <w:div w:id="60718086">
              <w:marLeft w:val="0"/>
              <w:marRight w:val="0"/>
              <w:marTop w:val="0"/>
              <w:marBottom w:val="0"/>
              <w:divBdr>
                <w:top w:val="none" w:sz="0" w:space="0" w:color="auto"/>
                <w:left w:val="none" w:sz="0" w:space="0" w:color="auto"/>
                <w:bottom w:val="none" w:sz="0" w:space="0" w:color="auto"/>
                <w:right w:val="none" w:sz="0" w:space="0" w:color="auto"/>
              </w:divBdr>
            </w:div>
            <w:div w:id="576130388">
              <w:marLeft w:val="0"/>
              <w:marRight w:val="0"/>
              <w:marTop w:val="0"/>
              <w:marBottom w:val="0"/>
              <w:divBdr>
                <w:top w:val="none" w:sz="0" w:space="0" w:color="auto"/>
                <w:left w:val="none" w:sz="0" w:space="0" w:color="auto"/>
                <w:bottom w:val="none" w:sz="0" w:space="0" w:color="auto"/>
                <w:right w:val="none" w:sz="0" w:space="0" w:color="auto"/>
              </w:divBdr>
            </w:div>
            <w:div w:id="1256553535">
              <w:marLeft w:val="0"/>
              <w:marRight w:val="0"/>
              <w:marTop w:val="0"/>
              <w:marBottom w:val="0"/>
              <w:divBdr>
                <w:top w:val="none" w:sz="0" w:space="0" w:color="auto"/>
                <w:left w:val="none" w:sz="0" w:space="0" w:color="auto"/>
                <w:bottom w:val="none" w:sz="0" w:space="0" w:color="auto"/>
                <w:right w:val="none" w:sz="0" w:space="0" w:color="auto"/>
              </w:divBdr>
            </w:div>
          </w:divsChild>
        </w:div>
        <w:div w:id="1025255556">
          <w:marLeft w:val="0"/>
          <w:marRight w:val="0"/>
          <w:marTop w:val="0"/>
          <w:marBottom w:val="0"/>
          <w:divBdr>
            <w:top w:val="none" w:sz="0" w:space="0" w:color="auto"/>
            <w:left w:val="none" w:sz="0" w:space="0" w:color="auto"/>
            <w:bottom w:val="none" w:sz="0" w:space="0" w:color="auto"/>
            <w:right w:val="none" w:sz="0" w:space="0" w:color="auto"/>
          </w:divBdr>
          <w:divsChild>
            <w:div w:id="889807220">
              <w:marLeft w:val="0"/>
              <w:marRight w:val="0"/>
              <w:marTop w:val="0"/>
              <w:marBottom w:val="0"/>
              <w:divBdr>
                <w:top w:val="none" w:sz="0" w:space="0" w:color="auto"/>
                <w:left w:val="none" w:sz="0" w:space="0" w:color="auto"/>
                <w:bottom w:val="none" w:sz="0" w:space="0" w:color="auto"/>
                <w:right w:val="none" w:sz="0" w:space="0" w:color="auto"/>
              </w:divBdr>
            </w:div>
            <w:div w:id="1061909160">
              <w:marLeft w:val="0"/>
              <w:marRight w:val="0"/>
              <w:marTop w:val="0"/>
              <w:marBottom w:val="0"/>
              <w:divBdr>
                <w:top w:val="none" w:sz="0" w:space="0" w:color="auto"/>
                <w:left w:val="none" w:sz="0" w:space="0" w:color="auto"/>
                <w:bottom w:val="none" w:sz="0" w:space="0" w:color="auto"/>
                <w:right w:val="none" w:sz="0" w:space="0" w:color="auto"/>
              </w:divBdr>
              <w:divsChild>
                <w:div w:id="1113748135">
                  <w:marLeft w:val="0"/>
                  <w:marRight w:val="0"/>
                  <w:marTop w:val="0"/>
                  <w:marBottom w:val="0"/>
                  <w:divBdr>
                    <w:top w:val="none" w:sz="0" w:space="0" w:color="auto"/>
                    <w:left w:val="none" w:sz="0" w:space="0" w:color="auto"/>
                    <w:bottom w:val="none" w:sz="0" w:space="0" w:color="auto"/>
                    <w:right w:val="none" w:sz="0" w:space="0" w:color="auto"/>
                  </w:divBdr>
                </w:div>
                <w:div w:id="200553853">
                  <w:marLeft w:val="0"/>
                  <w:marRight w:val="0"/>
                  <w:marTop w:val="0"/>
                  <w:marBottom w:val="0"/>
                  <w:divBdr>
                    <w:top w:val="none" w:sz="0" w:space="0" w:color="auto"/>
                    <w:left w:val="none" w:sz="0" w:space="0" w:color="auto"/>
                    <w:bottom w:val="none" w:sz="0" w:space="0" w:color="auto"/>
                    <w:right w:val="none" w:sz="0" w:space="0" w:color="auto"/>
                  </w:divBdr>
                </w:div>
                <w:div w:id="517743687">
                  <w:marLeft w:val="0"/>
                  <w:marRight w:val="0"/>
                  <w:marTop w:val="0"/>
                  <w:marBottom w:val="0"/>
                  <w:divBdr>
                    <w:top w:val="none" w:sz="0" w:space="0" w:color="auto"/>
                    <w:left w:val="none" w:sz="0" w:space="0" w:color="auto"/>
                    <w:bottom w:val="none" w:sz="0" w:space="0" w:color="auto"/>
                    <w:right w:val="none" w:sz="0" w:space="0" w:color="auto"/>
                  </w:divBdr>
                </w:div>
                <w:div w:id="1231843817">
                  <w:marLeft w:val="0"/>
                  <w:marRight w:val="0"/>
                  <w:marTop w:val="0"/>
                  <w:marBottom w:val="0"/>
                  <w:divBdr>
                    <w:top w:val="none" w:sz="0" w:space="0" w:color="auto"/>
                    <w:left w:val="none" w:sz="0" w:space="0" w:color="auto"/>
                    <w:bottom w:val="none" w:sz="0" w:space="0" w:color="auto"/>
                    <w:right w:val="none" w:sz="0" w:space="0" w:color="auto"/>
                  </w:divBdr>
                </w:div>
                <w:div w:id="333455454">
                  <w:marLeft w:val="0"/>
                  <w:marRight w:val="0"/>
                  <w:marTop w:val="0"/>
                  <w:marBottom w:val="0"/>
                  <w:divBdr>
                    <w:top w:val="none" w:sz="0" w:space="0" w:color="auto"/>
                    <w:left w:val="none" w:sz="0" w:space="0" w:color="auto"/>
                    <w:bottom w:val="none" w:sz="0" w:space="0" w:color="auto"/>
                    <w:right w:val="none" w:sz="0" w:space="0" w:color="auto"/>
                  </w:divBdr>
                </w:div>
                <w:div w:id="9797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0452">
          <w:marLeft w:val="0"/>
          <w:marRight w:val="0"/>
          <w:marTop w:val="0"/>
          <w:marBottom w:val="0"/>
          <w:divBdr>
            <w:top w:val="none" w:sz="0" w:space="0" w:color="auto"/>
            <w:left w:val="none" w:sz="0" w:space="0" w:color="auto"/>
            <w:bottom w:val="none" w:sz="0" w:space="0" w:color="auto"/>
            <w:right w:val="none" w:sz="0" w:space="0" w:color="auto"/>
          </w:divBdr>
          <w:divsChild>
            <w:div w:id="1467620640">
              <w:marLeft w:val="0"/>
              <w:marRight w:val="0"/>
              <w:marTop w:val="0"/>
              <w:marBottom w:val="0"/>
              <w:divBdr>
                <w:top w:val="none" w:sz="0" w:space="0" w:color="auto"/>
                <w:left w:val="none" w:sz="0" w:space="0" w:color="auto"/>
                <w:bottom w:val="none" w:sz="0" w:space="0" w:color="auto"/>
                <w:right w:val="none" w:sz="0" w:space="0" w:color="auto"/>
              </w:divBdr>
            </w:div>
            <w:div w:id="1619288337">
              <w:marLeft w:val="0"/>
              <w:marRight w:val="0"/>
              <w:marTop w:val="0"/>
              <w:marBottom w:val="0"/>
              <w:divBdr>
                <w:top w:val="none" w:sz="0" w:space="0" w:color="auto"/>
                <w:left w:val="none" w:sz="0" w:space="0" w:color="auto"/>
                <w:bottom w:val="none" w:sz="0" w:space="0" w:color="auto"/>
                <w:right w:val="none" w:sz="0" w:space="0" w:color="auto"/>
              </w:divBdr>
            </w:div>
            <w:div w:id="2146846159">
              <w:marLeft w:val="0"/>
              <w:marRight w:val="0"/>
              <w:marTop w:val="0"/>
              <w:marBottom w:val="0"/>
              <w:divBdr>
                <w:top w:val="none" w:sz="0" w:space="0" w:color="auto"/>
                <w:left w:val="none" w:sz="0" w:space="0" w:color="auto"/>
                <w:bottom w:val="none" w:sz="0" w:space="0" w:color="auto"/>
                <w:right w:val="none" w:sz="0" w:space="0" w:color="auto"/>
              </w:divBdr>
            </w:div>
            <w:div w:id="674311052">
              <w:marLeft w:val="0"/>
              <w:marRight w:val="0"/>
              <w:marTop w:val="0"/>
              <w:marBottom w:val="0"/>
              <w:divBdr>
                <w:top w:val="none" w:sz="0" w:space="0" w:color="auto"/>
                <w:left w:val="none" w:sz="0" w:space="0" w:color="auto"/>
                <w:bottom w:val="none" w:sz="0" w:space="0" w:color="auto"/>
                <w:right w:val="none" w:sz="0" w:space="0" w:color="auto"/>
              </w:divBdr>
            </w:div>
          </w:divsChild>
        </w:div>
        <w:div w:id="483356526">
          <w:marLeft w:val="0"/>
          <w:marRight w:val="0"/>
          <w:marTop w:val="0"/>
          <w:marBottom w:val="0"/>
          <w:divBdr>
            <w:top w:val="none" w:sz="0" w:space="0" w:color="auto"/>
            <w:left w:val="none" w:sz="0" w:space="0" w:color="auto"/>
            <w:bottom w:val="none" w:sz="0" w:space="0" w:color="auto"/>
            <w:right w:val="none" w:sz="0" w:space="0" w:color="auto"/>
          </w:divBdr>
          <w:divsChild>
            <w:div w:id="146287876">
              <w:marLeft w:val="0"/>
              <w:marRight w:val="0"/>
              <w:marTop w:val="0"/>
              <w:marBottom w:val="0"/>
              <w:divBdr>
                <w:top w:val="none" w:sz="0" w:space="0" w:color="auto"/>
                <w:left w:val="none" w:sz="0" w:space="0" w:color="auto"/>
                <w:bottom w:val="none" w:sz="0" w:space="0" w:color="auto"/>
                <w:right w:val="none" w:sz="0" w:space="0" w:color="auto"/>
              </w:divBdr>
            </w:div>
            <w:div w:id="147988005">
              <w:marLeft w:val="0"/>
              <w:marRight w:val="0"/>
              <w:marTop w:val="0"/>
              <w:marBottom w:val="0"/>
              <w:divBdr>
                <w:top w:val="none" w:sz="0" w:space="0" w:color="auto"/>
                <w:left w:val="none" w:sz="0" w:space="0" w:color="auto"/>
                <w:bottom w:val="none" w:sz="0" w:space="0" w:color="auto"/>
                <w:right w:val="none" w:sz="0" w:space="0" w:color="auto"/>
              </w:divBdr>
            </w:div>
            <w:div w:id="196472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3462">
      <w:bodyDiv w:val="1"/>
      <w:marLeft w:val="0"/>
      <w:marRight w:val="0"/>
      <w:marTop w:val="0"/>
      <w:marBottom w:val="0"/>
      <w:divBdr>
        <w:top w:val="none" w:sz="0" w:space="0" w:color="auto"/>
        <w:left w:val="none" w:sz="0" w:space="0" w:color="auto"/>
        <w:bottom w:val="none" w:sz="0" w:space="0" w:color="auto"/>
        <w:right w:val="none" w:sz="0" w:space="0" w:color="auto"/>
      </w:divBdr>
    </w:div>
    <w:div w:id="198709995">
      <w:bodyDiv w:val="1"/>
      <w:marLeft w:val="0"/>
      <w:marRight w:val="0"/>
      <w:marTop w:val="0"/>
      <w:marBottom w:val="0"/>
      <w:divBdr>
        <w:top w:val="none" w:sz="0" w:space="0" w:color="auto"/>
        <w:left w:val="none" w:sz="0" w:space="0" w:color="auto"/>
        <w:bottom w:val="none" w:sz="0" w:space="0" w:color="auto"/>
        <w:right w:val="none" w:sz="0" w:space="0" w:color="auto"/>
      </w:divBdr>
      <w:divsChild>
        <w:div w:id="976643301">
          <w:marLeft w:val="0"/>
          <w:marRight w:val="0"/>
          <w:marTop w:val="300"/>
          <w:marBottom w:val="300"/>
          <w:divBdr>
            <w:top w:val="none" w:sz="0" w:space="0" w:color="auto"/>
            <w:left w:val="none" w:sz="0" w:space="0" w:color="auto"/>
            <w:bottom w:val="none" w:sz="0" w:space="0" w:color="auto"/>
            <w:right w:val="none" w:sz="0" w:space="0" w:color="auto"/>
          </w:divBdr>
        </w:div>
        <w:div w:id="1155144107">
          <w:marLeft w:val="0"/>
          <w:marRight w:val="0"/>
          <w:marTop w:val="300"/>
          <w:marBottom w:val="300"/>
          <w:divBdr>
            <w:top w:val="none" w:sz="0" w:space="0" w:color="auto"/>
            <w:left w:val="none" w:sz="0" w:space="0" w:color="auto"/>
            <w:bottom w:val="none" w:sz="0" w:space="0" w:color="auto"/>
            <w:right w:val="none" w:sz="0" w:space="0" w:color="auto"/>
          </w:divBdr>
        </w:div>
        <w:div w:id="1039165292">
          <w:marLeft w:val="0"/>
          <w:marRight w:val="0"/>
          <w:marTop w:val="300"/>
          <w:marBottom w:val="300"/>
          <w:divBdr>
            <w:top w:val="none" w:sz="0" w:space="0" w:color="auto"/>
            <w:left w:val="none" w:sz="0" w:space="0" w:color="auto"/>
            <w:bottom w:val="none" w:sz="0" w:space="0" w:color="auto"/>
            <w:right w:val="none" w:sz="0" w:space="0" w:color="auto"/>
          </w:divBdr>
        </w:div>
        <w:div w:id="1100637920">
          <w:marLeft w:val="0"/>
          <w:marRight w:val="0"/>
          <w:marTop w:val="300"/>
          <w:marBottom w:val="300"/>
          <w:divBdr>
            <w:top w:val="none" w:sz="0" w:space="0" w:color="auto"/>
            <w:left w:val="none" w:sz="0" w:space="0" w:color="auto"/>
            <w:bottom w:val="none" w:sz="0" w:space="0" w:color="auto"/>
            <w:right w:val="none" w:sz="0" w:space="0" w:color="auto"/>
          </w:divBdr>
        </w:div>
        <w:div w:id="877468132">
          <w:marLeft w:val="0"/>
          <w:marRight w:val="0"/>
          <w:marTop w:val="300"/>
          <w:marBottom w:val="300"/>
          <w:divBdr>
            <w:top w:val="none" w:sz="0" w:space="0" w:color="auto"/>
            <w:left w:val="none" w:sz="0" w:space="0" w:color="auto"/>
            <w:bottom w:val="none" w:sz="0" w:space="0" w:color="auto"/>
            <w:right w:val="none" w:sz="0" w:space="0" w:color="auto"/>
          </w:divBdr>
        </w:div>
        <w:div w:id="1180192423">
          <w:marLeft w:val="0"/>
          <w:marRight w:val="0"/>
          <w:marTop w:val="300"/>
          <w:marBottom w:val="300"/>
          <w:divBdr>
            <w:top w:val="none" w:sz="0" w:space="0" w:color="auto"/>
            <w:left w:val="none" w:sz="0" w:space="0" w:color="auto"/>
            <w:bottom w:val="none" w:sz="0" w:space="0" w:color="auto"/>
            <w:right w:val="none" w:sz="0" w:space="0" w:color="auto"/>
          </w:divBdr>
        </w:div>
        <w:div w:id="2135246942">
          <w:marLeft w:val="0"/>
          <w:marRight w:val="0"/>
          <w:marTop w:val="300"/>
          <w:marBottom w:val="300"/>
          <w:divBdr>
            <w:top w:val="none" w:sz="0" w:space="0" w:color="auto"/>
            <w:left w:val="none" w:sz="0" w:space="0" w:color="auto"/>
            <w:bottom w:val="none" w:sz="0" w:space="0" w:color="auto"/>
            <w:right w:val="none" w:sz="0" w:space="0" w:color="auto"/>
          </w:divBdr>
        </w:div>
        <w:div w:id="1308633094">
          <w:marLeft w:val="0"/>
          <w:marRight w:val="0"/>
          <w:marTop w:val="300"/>
          <w:marBottom w:val="300"/>
          <w:divBdr>
            <w:top w:val="none" w:sz="0" w:space="0" w:color="auto"/>
            <w:left w:val="none" w:sz="0" w:space="0" w:color="auto"/>
            <w:bottom w:val="none" w:sz="0" w:space="0" w:color="auto"/>
            <w:right w:val="none" w:sz="0" w:space="0" w:color="auto"/>
          </w:divBdr>
        </w:div>
      </w:divsChild>
    </w:div>
    <w:div w:id="213542797">
      <w:bodyDiv w:val="1"/>
      <w:marLeft w:val="0"/>
      <w:marRight w:val="0"/>
      <w:marTop w:val="0"/>
      <w:marBottom w:val="0"/>
      <w:divBdr>
        <w:top w:val="none" w:sz="0" w:space="0" w:color="auto"/>
        <w:left w:val="none" w:sz="0" w:space="0" w:color="auto"/>
        <w:bottom w:val="none" w:sz="0" w:space="0" w:color="auto"/>
        <w:right w:val="none" w:sz="0" w:space="0" w:color="auto"/>
      </w:divBdr>
    </w:div>
    <w:div w:id="223179163">
      <w:bodyDiv w:val="1"/>
      <w:marLeft w:val="0"/>
      <w:marRight w:val="0"/>
      <w:marTop w:val="0"/>
      <w:marBottom w:val="0"/>
      <w:divBdr>
        <w:top w:val="none" w:sz="0" w:space="0" w:color="auto"/>
        <w:left w:val="none" w:sz="0" w:space="0" w:color="auto"/>
        <w:bottom w:val="none" w:sz="0" w:space="0" w:color="auto"/>
        <w:right w:val="none" w:sz="0" w:space="0" w:color="auto"/>
      </w:divBdr>
    </w:div>
    <w:div w:id="232157317">
      <w:bodyDiv w:val="1"/>
      <w:marLeft w:val="0"/>
      <w:marRight w:val="0"/>
      <w:marTop w:val="0"/>
      <w:marBottom w:val="0"/>
      <w:divBdr>
        <w:top w:val="none" w:sz="0" w:space="0" w:color="auto"/>
        <w:left w:val="none" w:sz="0" w:space="0" w:color="auto"/>
        <w:bottom w:val="none" w:sz="0" w:space="0" w:color="auto"/>
        <w:right w:val="none" w:sz="0" w:space="0" w:color="auto"/>
      </w:divBdr>
    </w:div>
    <w:div w:id="235557686">
      <w:bodyDiv w:val="1"/>
      <w:marLeft w:val="0"/>
      <w:marRight w:val="0"/>
      <w:marTop w:val="0"/>
      <w:marBottom w:val="0"/>
      <w:divBdr>
        <w:top w:val="none" w:sz="0" w:space="0" w:color="auto"/>
        <w:left w:val="none" w:sz="0" w:space="0" w:color="auto"/>
        <w:bottom w:val="none" w:sz="0" w:space="0" w:color="auto"/>
        <w:right w:val="none" w:sz="0" w:space="0" w:color="auto"/>
      </w:divBdr>
      <w:divsChild>
        <w:div w:id="59140130">
          <w:marLeft w:val="58"/>
          <w:marRight w:val="0"/>
          <w:marTop w:val="0"/>
          <w:marBottom w:val="0"/>
          <w:divBdr>
            <w:top w:val="none" w:sz="0" w:space="0" w:color="auto"/>
            <w:left w:val="none" w:sz="0" w:space="0" w:color="auto"/>
            <w:bottom w:val="none" w:sz="0" w:space="0" w:color="auto"/>
            <w:right w:val="none" w:sz="0" w:space="0" w:color="auto"/>
          </w:divBdr>
        </w:div>
        <w:div w:id="106893280">
          <w:marLeft w:val="58"/>
          <w:marRight w:val="0"/>
          <w:marTop w:val="0"/>
          <w:marBottom w:val="0"/>
          <w:divBdr>
            <w:top w:val="none" w:sz="0" w:space="0" w:color="auto"/>
            <w:left w:val="none" w:sz="0" w:space="0" w:color="auto"/>
            <w:bottom w:val="none" w:sz="0" w:space="0" w:color="auto"/>
            <w:right w:val="none" w:sz="0" w:space="0" w:color="auto"/>
          </w:divBdr>
        </w:div>
        <w:div w:id="270089587">
          <w:marLeft w:val="58"/>
          <w:marRight w:val="0"/>
          <w:marTop w:val="0"/>
          <w:marBottom w:val="0"/>
          <w:divBdr>
            <w:top w:val="none" w:sz="0" w:space="0" w:color="auto"/>
            <w:left w:val="none" w:sz="0" w:space="0" w:color="auto"/>
            <w:bottom w:val="none" w:sz="0" w:space="0" w:color="auto"/>
            <w:right w:val="none" w:sz="0" w:space="0" w:color="auto"/>
          </w:divBdr>
        </w:div>
        <w:div w:id="322700912">
          <w:marLeft w:val="58"/>
          <w:marRight w:val="0"/>
          <w:marTop w:val="0"/>
          <w:marBottom w:val="0"/>
          <w:divBdr>
            <w:top w:val="none" w:sz="0" w:space="0" w:color="auto"/>
            <w:left w:val="none" w:sz="0" w:space="0" w:color="auto"/>
            <w:bottom w:val="none" w:sz="0" w:space="0" w:color="auto"/>
            <w:right w:val="none" w:sz="0" w:space="0" w:color="auto"/>
          </w:divBdr>
        </w:div>
        <w:div w:id="1394088305">
          <w:marLeft w:val="58"/>
          <w:marRight w:val="0"/>
          <w:marTop w:val="0"/>
          <w:marBottom w:val="0"/>
          <w:divBdr>
            <w:top w:val="none" w:sz="0" w:space="0" w:color="auto"/>
            <w:left w:val="none" w:sz="0" w:space="0" w:color="auto"/>
            <w:bottom w:val="none" w:sz="0" w:space="0" w:color="auto"/>
            <w:right w:val="none" w:sz="0" w:space="0" w:color="auto"/>
          </w:divBdr>
        </w:div>
        <w:div w:id="1451587455">
          <w:marLeft w:val="58"/>
          <w:marRight w:val="0"/>
          <w:marTop w:val="0"/>
          <w:marBottom w:val="0"/>
          <w:divBdr>
            <w:top w:val="none" w:sz="0" w:space="0" w:color="auto"/>
            <w:left w:val="none" w:sz="0" w:space="0" w:color="auto"/>
            <w:bottom w:val="none" w:sz="0" w:space="0" w:color="auto"/>
            <w:right w:val="none" w:sz="0" w:space="0" w:color="auto"/>
          </w:divBdr>
        </w:div>
        <w:div w:id="1458834680">
          <w:marLeft w:val="58"/>
          <w:marRight w:val="0"/>
          <w:marTop w:val="0"/>
          <w:marBottom w:val="0"/>
          <w:divBdr>
            <w:top w:val="none" w:sz="0" w:space="0" w:color="auto"/>
            <w:left w:val="none" w:sz="0" w:space="0" w:color="auto"/>
            <w:bottom w:val="none" w:sz="0" w:space="0" w:color="auto"/>
            <w:right w:val="none" w:sz="0" w:space="0" w:color="auto"/>
          </w:divBdr>
        </w:div>
        <w:div w:id="1783110761">
          <w:marLeft w:val="58"/>
          <w:marRight w:val="0"/>
          <w:marTop w:val="0"/>
          <w:marBottom w:val="0"/>
          <w:divBdr>
            <w:top w:val="none" w:sz="0" w:space="0" w:color="auto"/>
            <w:left w:val="none" w:sz="0" w:space="0" w:color="auto"/>
            <w:bottom w:val="none" w:sz="0" w:space="0" w:color="auto"/>
            <w:right w:val="none" w:sz="0" w:space="0" w:color="auto"/>
          </w:divBdr>
        </w:div>
      </w:divsChild>
    </w:div>
    <w:div w:id="240406459">
      <w:bodyDiv w:val="1"/>
      <w:marLeft w:val="0"/>
      <w:marRight w:val="0"/>
      <w:marTop w:val="0"/>
      <w:marBottom w:val="0"/>
      <w:divBdr>
        <w:top w:val="none" w:sz="0" w:space="0" w:color="auto"/>
        <w:left w:val="none" w:sz="0" w:space="0" w:color="auto"/>
        <w:bottom w:val="none" w:sz="0" w:space="0" w:color="auto"/>
        <w:right w:val="none" w:sz="0" w:space="0" w:color="auto"/>
      </w:divBdr>
    </w:div>
    <w:div w:id="272329948">
      <w:bodyDiv w:val="1"/>
      <w:marLeft w:val="0"/>
      <w:marRight w:val="0"/>
      <w:marTop w:val="0"/>
      <w:marBottom w:val="0"/>
      <w:divBdr>
        <w:top w:val="none" w:sz="0" w:space="0" w:color="auto"/>
        <w:left w:val="none" w:sz="0" w:space="0" w:color="auto"/>
        <w:bottom w:val="none" w:sz="0" w:space="0" w:color="auto"/>
        <w:right w:val="none" w:sz="0" w:space="0" w:color="auto"/>
      </w:divBdr>
    </w:div>
    <w:div w:id="310057500">
      <w:bodyDiv w:val="1"/>
      <w:marLeft w:val="0"/>
      <w:marRight w:val="0"/>
      <w:marTop w:val="0"/>
      <w:marBottom w:val="0"/>
      <w:divBdr>
        <w:top w:val="none" w:sz="0" w:space="0" w:color="auto"/>
        <w:left w:val="none" w:sz="0" w:space="0" w:color="auto"/>
        <w:bottom w:val="none" w:sz="0" w:space="0" w:color="auto"/>
        <w:right w:val="none" w:sz="0" w:space="0" w:color="auto"/>
      </w:divBdr>
    </w:div>
    <w:div w:id="336465106">
      <w:bodyDiv w:val="1"/>
      <w:marLeft w:val="0"/>
      <w:marRight w:val="0"/>
      <w:marTop w:val="0"/>
      <w:marBottom w:val="0"/>
      <w:divBdr>
        <w:top w:val="none" w:sz="0" w:space="0" w:color="auto"/>
        <w:left w:val="none" w:sz="0" w:space="0" w:color="auto"/>
        <w:bottom w:val="none" w:sz="0" w:space="0" w:color="auto"/>
        <w:right w:val="none" w:sz="0" w:space="0" w:color="auto"/>
      </w:divBdr>
    </w:div>
    <w:div w:id="345329244">
      <w:bodyDiv w:val="1"/>
      <w:marLeft w:val="0"/>
      <w:marRight w:val="0"/>
      <w:marTop w:val="0"/>
      <w:marBottom w:val="0"/>
      <w:divBdr>
        <w:top w:val="none" w:sz="0" w:space="0" w:color="auto"/>
        <w:left w:val="none" w:sz="0" w:space="0" w:color="auto"/>
        <w:bottom w:val="none" w:sz="0" w:space="0" w:color="auto"/>
        <w:right w:val="none" w:sz="0" w:space="0" w:color="auto"/>
      </w:divBdr>
    </w:div>
    <w:div w:id="352533248">
      <w:bodyDiv w:val="1"/>
      <w:marLeft w:val="0"/>
      <w:marRight w:val="0"/>
      <w:marTop w:val="0"/>
      <w:marBottom w:val="0"/>
      <w:divBdr>
        <w:top w:val="none" w:sz="0" w:space="0" w:color="auto"/>
        <w:left w:val="none" w:sz="0" w:space="0" w:color="auto"/>
        <w:bottom w:val="none" w:sz="0" w:space="0" w:color="auto"/>
        <w:right w:val="none" w:sz="0" w:space="0" w:color="auto"/>
      </w:divBdr>
    </w:div>
    <w:div w:id="354892458">
      <w:bodyDiv w:val="1"/>
      <w:marLeft w:val="0"/>
      <w:marRight w:val="0"/>
      <w:marTop w:val="0"/>
      <w:marBottom w:val="0"/>
      <w:divBdr>
        <w:top w:val="none" w:sz="0" w:space="0" w:color="auto"/>
        <w:left w:val="none" w:sz="0" w:space="0" w:color="auto"/>
        <w:bottom w:val="none" w:sz="0" w:space="0" w:color="auto"/>
        <w:right w:val="none" w:sz="0" w:space="0" w:color="auto"/>
      </w:divBdr>
    </w:div>
    <w:div w:id="358160841">
      <w:bodyDiv w:val="1"/>
      <w:marLeft w:val="0"/>
      <w:marRight w:val="0"/>
      <w:marTop w:val="0"/>
      <w:marBottom w:val="0"/>
      <w:divBdr>
        <w:top w:val="none" w:sz="0" w:space="0" w:color="auto"/>
        <w:left w:val="none" w:sz="0" w:space="0" w:color="auto"/>
        <w:bottom w:val="none" w:sz="0" w:space="0" w:color="auto"/>
        <w:right w:val="none" w:sz="0" w:space="0" w:color="auto"/>
      </w:divBdr>
    </w:div>
    <w:div w:id="361594792">
      <w:bodyDiv w:val="1"/>
      <w:marLeft w:val="0"/>
      <w:marRight w:val="0"/>
      <w:marTop w:val="0"/>
      <w:marBottom w:val="0"/>
      <w:divBdr>
        <w:top w:val="none" w:sz="0" w:space="0" w:color="auto"/>
        <w:left w:val="none" w:sz="0" w:space="0" w:color="auto"/>
        <w:bottom w:val="none" w:sz="0" w:space="0" w:color="auto"/>
        <w:right w:val="none" w:sz="0" w:space="0" w:color="auto"/>
      </w:divBdr>
    </w:div>
    <w:div w:id="377516620">
      <w:bodyDiv w:val="1"/>
      <w:marLeft w:val="0"/>
      <w:marRight w:val="0"/>
      <w:marTop w:val="0"/>
      <w:marBottom w:val="0"/>
      <w:divBdr>
        <w:top w:val="none" w:sz="0" w:space="0" w:color="auto"/>
        <w:left w:val="none" w:sz="0" w:space="0" w:color="auto"/>
        <w:bottom w:val="none" w:sz="0" w:space="0" w:color="auto"/>
        <w:right w:val="none" w:sz="0" w:space="0" w:color="auto"/>
      </w:divBdr>
    </w:div>
    <w:div w:id="384181376">
      <w:bodyDiv w:val="1"/>
      <w:marLeft w:val="0"/>
      <w:marRight w:val="0"/>
      <w:marTop w:val="0"/>
      <w:marBottom w:val="0"/>
      <w:divBdr>
        <w:top w:val="none" w:sz="0" w:space="0" w:color="auto"/>
        <w:left w:val="none" w:sz="0" w:space="0" w:color="auto"/>
        <w:bottom w:val="none" w:sz="0" w:space="0" w:color="auto"/>
        <w:right w:val="none" w:sz="0" w:space="0" w:color="auto"/>
      </w:divBdr>
    </w:div>
    <w:div w:id="384333607">
      <w:bodyDiv w:val="1"/>
      <w:marLeft w:val="0"/>
      <w:marRight w:val="0"/>
      <w:marTop w:val="0"/>
      <w:marBottom w:val="0"/>
      <w:divBdr>
        <w:top w:val="none" w:sz="0" w:space="0" w:color="auto"/>
        <w:left w:val="none" w:sz="0" w:space="0" w:color="auto"/>
        <w:bottom w:val="none" w:sz="0" w:space="0" w:color="auto"/>
        <w:right w:val="none" w:sz="0" w:space="0" w:color="auto"/>
      </w:divBdr>
    </w:div>
    <w:div w:id="389427018">
      <w:bodyDiv w:val="1"/>
      <w:marLeft w:val="0"/>
      <w:marRight w:val="0"/>
      <w:marTop w:val="0"/>
      <w:marBottom w:val="0"/>
      <w:divBdr>
        <w:top w:val="none" w:sz="0" w:space="0" w:color="auto"/>
        <w:left w:val="none" w:sz="0" w:space="0" w:color="auto"/>
        <w:bottom w:val="none" w:sz="0" w:space="0" w:color="auto"/>
        <w:right w:val="none" w:sz="0" w:space="0" w:color="auto"/>
      </w:divBdr>
    </w:div>
    <w:div w:id="392853185">
      <w:bodyDiv w:val="1"/>
      <w:marLeft w:val="0"/>
      <w:marRight w:val="0"/>
      <w:marTop w:val="0"/>
      <w:marBottom w:val="0"/>
      <w:divBdr>
        <w:top w:val="none" w:sz="0" w:space="0" w:color="auto"/>
        <w:left w:val="none" w:sz="0" w:space="0" w:color="auto"/>
        <w:bottom w:val="none" w:sz="0" w:space="0" w:color="auto"/>
        <w:right w:val="none" w:sz="0" w:space="0" w:color="auto"/>
      </w:divBdr>
    </w:div>
    <w:div w:id="394279766">
      <w:bodyDiv w:val="1"/>
      <w:marLeft w:val="0"/>
      <w:marRight w:val="0"/>
      <w:marTop w:val="0"/>
      <w:marBottom w:val="0"/>
      <w:divBdr>
        <w:top w:val="none" w:sz="0" w:space="0" w:color="auto"/>
        <w:left w:val="none" w:sz="0" w:space="0" w:color="auto"/>
        <w:bottom w:val="none" w:sz="0" w:space="0" w:color="auto"/>
        <w:right w:val="none" w:sz="0" w:space="0" w:color="auto"/>
      </w:divBdr>
    </w:div>
    <w:div w:id="404648721">
      <w:bodyDiv w:val="1"/>
      <w:marLeft w:val="0"/>
      <w:marRight w:val="0"/>
      <w:marTop w:val="0"/>
      <w:marBottom w:val="0"/>
      <w:divBdr>
        <w:top w:val="none" w:sz="0" w:space="0" w:color="auto"/>
        <w:left w:val="none" w:sz="0" w:space="0" w:color="auto"/>
        <w:bottom w:val="none" w:sz="0" w:space="0" w:color="auto"/>
        <w:right w:val="none" w:sz="0" w:space="0" w:color="auto"/>
      </w:divBdr>
    </w:div>
    <w:div w:id="405541603">
      <w:bodyDiv w:val="1"/>
      <w:marLeft w:val="0"/>
      <w:marRight w:val="0"/>
      <w:marTop w:val="0"/>
      <w:marBottom w:val="0"/>
      <w:divBdr>
        <w:top w:val="none" w:sz="0" w:space="0" w:color="auto"/>
        <w:left w:val="none" w:sz="0" w:space="0" w:color="auto"/>
        <w:bottom w:val="none" w:sz="0" w:space="0" w:color="auto"/>
        <w:right w:val="none" w:sz="0" w:space="0" w:color="auto"/>
      </w:divBdr>
    </w:div>
    <w:div w:id="428163132">
      <w:bodyDiv w:val="1"/>
      <w:marLeft w:val="0"/>
      <w:marRight w:val="0"/>
      <w:marTop w:val="0"/>
      <w:marBottom w:val="0"/>
      <w:divBdr>
        <w:top w:val="none" w:sz="0" w:space="0" w:color="auto"/>
        <w:left w:val="none" w:sz="0" w:space="0" w:color="auto"/>
        <w:bottom w:val="none" w:sz="0" w:space="0" w:color="auto"/>
        <w:right w:val="none" w:sz="0" w:space="0" w:color="auto"/>
      </w:divBdr>
    </w:div>
    <w:div w:id="430510978">
      <w:bodyDiv w:val="1"/>
      <w:marLeft w:val="0"/>
      <w:marRight w:val="0"/>
      <w:marTop w:val="0"/>
      <w:marBottom w:val="0"/>
      <w:divBdr>
        <w:top w:val="none" w:sz="0" w:space="0" w:color="auto"/>
        <w:left w:val="none" w:sz="0" w:space="0" w:color="auto"/>
        <w:bottom w:val="none" w:sz="0" w:space="0" w:color="auto"/>
        <w:right w:val="none" w:sz="0" w:space="0" w:color="auto"/>
      </w:divBdr>
    </w:div>
    <w:div w:id="435179880">
      <w:bodyDiv w:val="1"/>
      <w:marLeft w:val="0"/>
      <w:marRight w:val="0"/>
      <w:marTop w:val="0"/>
      <w:marBottom w:val="0"/>
      <w:divBdr>
        <w:top w:val="none" w:sz="0" w:space="0" w:color="auto"/>
        <w:left w:val="none" w:sz="0" w:space="0" w:color="auto"/>
        <w:bottom w:val="none" w:sz="0" w:space="0" w:color="auto"/>
        <w:right w:val="none" w:sz="0" w:space="0" w:color="auto"/>
      </w:divBdr>
    </w:div>
    <w:div w:id="447311631">
      <w:bodyDiv w:val="1"/>
      <w:marLeft w:val="0"/>
      <w:marRight w:val="0"/>
      <w:marTop w:val="0"/>
      <w:marBottom w:val="0"/>
      <w:divBdr>
        <w:top w:val="none" w:sz="0" w:space="0" w:color="auto"/>
        <w:left w:val="none" w:sz="0" w:space="0" w:color="auto"/>
        <w:bottom w:val="none" w:sz="0" w:space="0" w:color="auto"/>
        <w:right w:val="none" w:sz="0" w:space="0" w:color="auto"/>
      </w:divBdr>
    </w:div>
    <w:div w:id="468548909">
      <w:bodyDiv w:val="1"/>
      <w:marLeft w:val="0"/>
      <w:marRight w:val="0"/>
      <w:marTop w:val="0"/>
      <w:marBottom w:val="0"/>
      <w:divBdr>
        <w:top w:val="none" w:sz="0" w:space="0" w:color="auto"/>
        <w:left w:val="none" w:sz="0" w:space="0" w:color="auto"/>
        <w:bottom w:val="none" w:sz="0" w:space="0" w:color="auto"/>
        <w:right w:val="none" w:sz="0" w:space="0" w:color="auto"/>
      </w:divBdr>
    </w:div>
    <w:div w:id="478423048">
      <w:bodyDiv w:val="1"/>
      <w:marLeft w:val="0"/>
      <w:marRight w:val="0"/>
      <w:marTop w:val="0"/>
      <w:marBottom w:val="0"/>
      <w:divBdr>
        <w:top w:val="none" w:sz="0" w:space="0" w:color="auto"/>
        <w:left w:val="none" w:sz="0" w:space="0" w:color="auto"/>
        <w:bottom w:val="none" w:sz="0" w:space="0" w:color="auto"/>
        <w:right w:val="none" w:sz="0" w:space="0" w:color="auto"/>
      </w:divBdr>
    </w:div>
    <w:div w:id="485710832">
      <w:bodyDiv w:val="1"/>
      <w:marLeft w:val="0"/>
      <w:marRight w:val="0"/>
      <w:marTop w:val="0"/>
      <w:marBottom w:val="0"/>
      <w:divBdr>
        <w:top w:val="none" w:sz="0" w:space="0" w:color="auto"/>
        <w:left w:val="none" w:sz="0" w:space="0" w:color="auto"/>
        <w:bottom w:val="none" w:sz="0" w:space="0" w:color="auto"/>
        <w:right w:val="none" w:sz="0" w:space="0" w:color="auto"/>
      </w:divBdr>
      <w:divsChild>
        <w:div w:id="674108565">
          <w:marLeft w:val="0"/>
          <w:marRight w:val="0"/>
          <w:marTop w:val="0"/>
          <w:marBottom w:val="0"/>
          <w:divBdr>
            <w:top w:val="none" w:sz="0" w:space="0" w:color="auto"/>
            <w:left w:val="none" w:sz="0" w:space="0" w:color="auto"/>
            <w:bottom w:val="none" w:sz="0" w:space="0" w:color="auto"/>
            <w:right w:val="none" w:sz="0" w:space="0" w:color="auto"/>
          </w:divBdr>
        </w:div>
      </w:divsChild>
    </w:div>
    <w:div w:id="486672883">
      <w:bodyDiv w:val="1"/>
      <w:marLeft w:val="0"/>
      <w:marRight w:val="0"/>
      <w:marTop w:val="0"/>
      <w:marBottom w:val="0"/>
      <w:divBdr>
        <w:top w:val="none" w:sz="0" w:space="0" w:color="auto"/>
        <w:left w:val="none" w:sz="0" w:space="0" w:color="auto"/>
        <w:bottom w:val="none" w:sz="0" w:space="0" w:color="auto"/>
        <w:right w:val="none" w:sz="0" w:space="0" w:color="auto"/>
      </w:divBdr>
    </w:div>
    <w:div w:id="504250280">
      <w:bodyDiv w:val="1"/>
      <w:marLeft w:val="0"/>
      <w:marRight w:val="0"/>
      <w:marTop w:val="0"/>
      <w:marBottom w:val="0"/>
      <w:divBdr>
        <w:top w:val="none" w:sz="0" w:space="0" w:color="auto"/>
        <w:left w:val="none" w:sz="0" w:space="0" w:color="auto"/>
        <w:bottom w:val="none" w:sz="0" w:space="0" w:color="auto"/>
        <w:right w:val="none" w:sz="0" w:space="0" w:color="auto"/>
      </w:divBdr>
    </w:div>
    <w:div w:id="569316173">
      <w:bodyDiv w:val="1"/>
      <w:marLeft w:val="0"/>
      <w:marRight w:val="0"/>
      <w:marTop w:val="0"/>
      <w:marBottom w:val="0"/>
      <w:divBdr>
        <w:top w:val="none" w:sz="0" w:space="0" w:color="auto"/>
        <w:left w:val="none" w:sz="0" w:space="0" w:color="auto"/>
        <w:bottom w:val="none" w:sz="0" w:space="0" w:color="auto"/>
        <w:right w:val="none" w:sz="0" w:space="0" w:color="auto"/>
      </w:divBdr>
      <w:divsChild>
        <w:div w:id="1645117415">
          <w:marLeft w:val="0"/>
          <w:marRight w:val="0"/>
          <w:marTop w:val="0"/>
          <w:marBottom w:val="0"/>
          <w:divBdr>
            <w:top w:val="none" w:sz="0" w:space="0" w:color="auto"/>
            <w:left w:val="none" w:sz="0" w:space="0" w:color="auto"/>
            <w:bottom w:val="none" w:sz="0" w:space="0" w:color="auto"/>
            <w:right w:val="none" w:sz="0" w:space="0" w:color="auto"/>
          </w:divBdr>
        </w:div>
      </w:divsChild>
    </w:div>
    <w:div w:id="573440477">
      <w:bodyDiv w:val="1"/>
      <w:marLeft w:val="0"/>
      <w:marRight w:val="0"/>
      <w:marTop w:val="0"/>
      <w:marBottom w:val="0"/>
      <w:divBdr>
        <w:top w:val="none" w:sz="0" w:space="0" w:color="auto"/>
        <w:left w:val="none" w:sz="0" w:space="0" w:color="auto"/>
        <w:bottom w:val="none" w:sz="0" w:space="0" w:color="auto"/>
        <w:right w:val="none" w:sz="0" w:space="0" w:color="auto"/>
      </w:divBdr>
    </w:div>
    <w:div w:id="577715586">
      <w:bodyDiv w:val="1"/>
      <w:marLeft w:val="0"/>
      <w:marRight w:val="0"/>
      <w:marTop w:val="0"/>
      <w:marBottom w:val="0"/>
      <w:divBdr>
        <w:top w:val="none" w:sz="0" w:space="0" w:color="auto"/>
        <w:left w:val="none" w:sz="0" w:space="0" w:color="auto"/>
        <w:bottom w:val="none" w:sz="0" w:space="0" w:color="auto"/>
        <w:right w:val="none" w:sz="0" w:space="0" w:color="auto"/>
      </w:divBdr>
    </w:div>
    <w:div w:id="592281507">
      <w:bodyDiv w:val="1"/>
      <w:marLeft w:val="0"/>
      <w:marRight w:val="0"/>
      <w:marTop w:val="0"/>
      <w:marBottom w:val="0"/>
      <w:divBdr>
        <w:top w:val="none" w:sz="0" w:space="0" w:color="auto"/>
        <w:left w:val="none" w:sz="0" w:space="0" w:color="auto"/>
        <w:bottom w:val="none" w:sz="0" w:space="0" w:color="auto"/>
        <w:right w:val="none" w:sz="0" w:space="0" w:color="auto"/>
      </w:divBdr>
    </w:div>
    <w:div w:id="617294096">
      <w:bodyDiv w:val="1"/>
      <w:marLeft w:val="0"/>
      <w:marRight w:val="0"/>
      <w:marTop w:val="0"/>
      <w:marBottom w:val="0"/>
      <w:divBdr>
        <w:top w:val="none" w:sz="0" w:space="0" w:color="auto"/>
        <w:left w:val="none" w:sz="0" w:space="0" w:color="auto"/>
        <w:bottom w:val="none" w:sz="0" w:space="0" w:color="auto"/>
        <w:right w:val="none" w:sz="0" w:space="0" w:color="auto"/>
      </w:divBdr>
    </w:div>
    <w:div w:id="682320632">
      <w:bodyDiv w:val="1"/>
      <w:marLeft w:val="0"/>
      <w:marRight w:val="0"/>
      <w:marTop w:val="0"/>
      <w:marBottom w:val="0"/>
      <w:divBdr>
        <w:top w:val="none" w:sz="0" w:space="0" w:color="auto"/>
        <w:left w:val="none" w:sz="0" w:space="0" w:color="auto"/>
        <w:bottom w:val="none" w:sz="0" w:space="0" w:color="auto"/>
        <w:right w:val="none" w:sz="0" w:space="0" w:color="auto"/>
      </w:divBdr>
    </w:div>
    <w:div w:id="706099185">
      <w:bodyDiv w:val="1"/>
      <w:marLeft w:val="0"/>
      <w:marRight w:val="0"/>
      <w:marTop w:val="0"/>
      <w:marBottom w:val="0"/>
      <w:divBdr>
        <w:top w:val="none" w:sz="0" w:space="0" w:color="auto"/>
        <w:left w:val="none" w:sz="0" w:space="0" w:color="auto"/>
        <w:bottom w:val="none" w:sz="0" w:space="0" w:color="auto"/>
        <w:right w:val="none" w:sz="0" w:space="0" w:color="auto"/>
      </w:divBdr>
    </w:div>
    <w:div w:id="732043845">
      <w:bodyDiv w:val="1"/>
      <w:marLeft w:val="0"/>
      <w:marRight w:val="0"/>
      <w:marTop w:val="0"/>
      <w:marBottom w:val="0"/>
      <w:divBdr>
        <w:top w:val="none" w:sz="0" w:space="0" w:color="auto"/>
        <w:left w:val="none" w:sz="0" w:space="0" w:color="auto"/>
        <w:bottom w:val="none" w:sz="0" w:space="0" w:color="auto"/>
        <w:right w:val="none" w:sz="0" w:space="0" w:color="auto"/>
      </w:divBdr>
    </w:div>
    <w:div w:id="735400883">
      <w:bodyDiv w:val="1"/>
      <w:marLeft w:val="0"/>
      <w:marRight w:val="0"/>
      <w:marTop w:val="0"/>
      <w:marBottom w:val="0"/>
      <w:divBdr>
        <w:top w:val="none" w:sz="0" w:space="0" w:color="auto"/>
        <w:left w:val="none" w:sz="0" w:space="0" w:color="auto"/>
        <w:bottom w:val="none" w:sz="0" w:space="0" w:color="auto"/>
        <w:right w:val="none" w:sz="0" w:space="0" w:color="auto"/>
      </w:divBdr>
    </w:div>
    <w:div w:id="736710171">
      <w:bodyDiv w:val="1"/>
      <w:marLeft w:val="0"/>
      <w:marRight w:val="0"/>
      <w:marTop w:val="0"/>
      <w:marBottom w:val="0"/>
      <w:divBdr>
        <w:top w:val="none" w:sz="0" w:space="0" w:color="auto"/>
        <w:left w:val="none" w:sz="0" w:space="0" w:color="auto"/>
        <w:bottom w:val="none" w:sz="0" w:space="0" w:color="auto"/>
        <w:right w:val="none" w:sz="0" w:space="0" w:color="auto"/>
      </w:divBdr>
    </w:div>
    <w:div w:id="748621141">
      <w:bodyDiv w:val="1"/>
      <w:marLeft w:val="0"/>
      <w:marRight w:val="0"/>
      <w:marTop w:val="0"/>
      <w:marBottom w:val="0"/>
      <w:divBdr>
        <w:top w:val="none" w:sz="0" w:space="0" w:color="auto"/>
        <w:left w:val="none" w:sz="0" w:space="0" w:color="auto"/>
        <w:bottom w:val="none" w:sz="0" w:space="0" w:color="auto"/>
        <w:right w:val="none" w:sz="0" w:space="0" w:color="auto"/>
      </w:divBdr>
    </w:div>
    <w:div w:id="780304255">
      <w:bodyDiv w:val="1"/>
      <w:marLeft w:val="0"/>
      <w:marRight w:val="0"/>
      <w:marTop w:val="0"/>
      <w:marBottom w:val="0"/>
      <w:divBdr>
        <w:top w:val="none" w:sz="0" w:space="0" w:color="auto"/>
        <w:left w:val="none" w:sz="0" w:space="0" w:color="auto"/>
        <w:bottom w:val="none" w:sz="0" w:space="0" w:color="auto"/>
        <w:right w:val="none" w:sz="0" w:space="0" w:color="auto"/>
      </w:divBdr>
    </w:div>
    <w:div w:id="793213967">
      <w:bodyDiv w:val="1"/>
      <w:marLeft w:val="300"/>
      <w:marRight w:val="300"/>
      <w:marTop w:val="300"/>
      <w:marBottom w:val="0"/>
      <w:divBdr>
        <w:top w:val="none" w:sz="0" w:space="0" w:color="auto"/>
        <w:left w:val="none" w:sz="0" w:space="0" w:color="auto"/>
        <w:bottom w:val="none" w:sz="0" w:space="0" w:color="auto"/>
        <w:right w:val="none" w:sz="0" w:space="0" w:color="auto"/>
      </w:divBdr>
    </w:div>
    <w:div w:id="830407503">
      <w:bodyDiv w:val="1"/>
      <w:marLeft w:val="0"/>
      <w:marRight w:val="0"/>
      <w:marTop w:val="0"/>
      <w:marBottom w:val="0"/>
      <w:divBdr>
        <w:top w:val="none" w:sz="0" w:space="0" w:color="auto"/>
        <w:left w:val="none" w:sz="0" w:space="0" w:color="auto"/>
        <w:bottom w:val="none" w:sz="0" w:space="0" w:color="auto"/>
        <w:right w:val="none" w:sz="0" w:space="0" w:color="auto"/>
      </w:divBdr>
    </w:div>
    <w:div w:id="835877346">
      <w:bodyDiv w:val="1"/>
      <w:marLeft w:val="0"/>
      <w:marRight w:val="0"/>
      <w:marTop w:val="0"/>
      <w:marBottom w:val="0"/>
      <w:divBdr>
        <w:top w:val="none" w:sz="0" w:space="0" w:color="auto"/>
        <w:left w:val="none" w:sz="0" w:space="0" w:color="auto"/>
        <w:bottom w:val="none" w:sz="0" w:space="0" w:color="auto"/>
        <w:right w:val="none" w:sz="0" w:space="0" w:color="auto"/>
      </w:divBdr>
    </w:div>
    <w:div w:id="859701252">
      <w:bodyDiv w:val="1"/>
      <w:marLeft w:val="0"/>
      <w:marRight w:val="0"/>
      <w:marTop w:val="0"/>
      <w:marBottom w:val="0"/>
      <w:divBdr>
        <w:top w:val="none" w:sz="0" w:space="0" w:color="auto"/>
        <w:left w:val="none" w:sz="0" w:space="0" w:color="auto"/>
        <w:bottom w:val="none" w:sz="0" w:space="0" w:color="auto"/>
        <w:right w:val="none" w:sz="0" w:space="0" w:color="auto"/>
      </w:divBdr>
    </w:div>
    <w:div w:id="881942881">
      <w:bodyDiv w:val="1"/>
      <w:marLeft w:val="0"/>
      <w:marRight w:val="0"/>
      <w:marTop w:val="0"/>
      <w:marBottom w:val="0"/>
      <w:divBdr>
        <w:top w:val="none" w:sz="0" w:space="0" w:color="auto"/>
        <w:left w:val="none" w:sz="0" w:space="0" w:color="auto"/>
        <w:bottom w:val="none" w:sz="0" w:space="0" w:color="auto"/>
        <w:right w:val="none" w:sz="0" w:space="0" w:color="auto"/>
      </w:divBdr>
    </w:div>
    <w:div w:id="895896982">
      <w:bodyDiv w:val="1"/>
      <w:marLeft w:val="0"/>
      <w:marRight w:val="0"/>
      <w:marTop w:val="0"/>
      <w:marBottom w:val="0"/>
      <w:divBdr>
        <w:top w:val="none" w:sz="0" w:space="0" w:color="auto"/>
        <w:left w:val="none" w:sz="0" w:space="0" w:color="auto"/>
        <w:bottom w:val="none" w:sz="0" w:space="0" w:color="auto"/>
        <w:right w:val="none" w:sz="0" w:space="0" w:color="auto"/>
      </w:divBdr>
    </w:div>
    <w:div w:id="913781695">
      <w:bodyDiv w:val="1"/>
      <w:marLeft w:val="0"/>
      <w:marRight w:val="0"/>
      <w:marTop w:val="0"/>
      <w:marBottom w:val="0"/>
      <w:divBdr>
        <w:top w:val="none" w:sz="0" w:space="0" w:color="auto"/>
        <w:left w:val="none" w:sz="0" w:space="0" w:color="auto"/>
        <w:bottom w:val="none" w:sz="0" w:space="0" w:color="auto"/>
        <w:right w:val="none" w:sz="0" w:space="0" w:color="auto"/>
      </w:divBdr>
    </w:div>
    <w:div w:id="922420562">
      <w:bodyDiv w:val="1"/>
      <w:marLeft w:val="0"/>
      <w:marRight w:val="0"/>
      <w:marTop w:val="0"/>
      <w:marBottom w:val="0"/>
      <w:divBdr>
        <w:top w:val="none" w:sz="0" w:space="0" w:color="auto"/>
        <w:left w:val="none" w:sz="0" w:space="0" w:color="auto"/>
        <w:bottom w:val="none" w:sz="0" w:space="0" w:color="auto"/>
        <w:right w:val="none" w:sz="0" w:space="0" w:color="auto"/>
      </w:divBdr>
    </w:div>
    <w:div w:id="934092626">
      <w:bodyDiv w:val="1"/>
      <w:marLeft w:val="0"/>
      <w:marRight w:val="0"/>
      <w:marTop w:val="0"/>
      <w:marBottom w:val="0"/>
      <w:divBdr>
        <w:top w:val="none" w:sz="0" w:space="0" w:color="auto"/>
        <w:left w:val="none" w:sz="0" w:space="0" w:color="auto"/>
        <w:bottom w:val="none" w:sz="0" w:space="0" w:color="auto"/>
        <w:right w:val="none" w:sz="0" w:space="0" w:color="auto"/>
      </w:divBdr>
    </w:div>
    <w:div w:id="938563863">
      <w:bodyDiv w:val="1"/>
      <w:marLeft w:val="0"/>
      <w:marRight w:val="0"/>
      <w:marTop w:val="0"/>
      <w:marBottom w:val="0"/>
      <w:divBdr>
        <w:top w:val="none" w:sz="0" w:space="0" w:color="auto"/>
        <w:left w:val="none" w:sz="0" w:space="0" w:color="auto"/>
        <w:bottom w:val="none" w:sz="0" w:space="0" w:color="auto"/>
        <w:right w:val="none" w:sz="0" w:space="0" w:color="auto"/>
      </w:divBdr>
    </w:div>
    <w:div w:id="957486808">
      <w:bodyDiv w:val="1"/>
      <w:marLeft w:val="0"/>
      <w:marRight w:val="0"/>
      <w:marTop w:val="0"/>
      <w:marBottom w:val="0"/>
      <w:divBdr>
        <w:top w:val="none" w:sz="0" w:space="0" w:color="auto"/>
        <w:left w:val="none" w:sz="0" w:space="0" w:color="auto"/>
        <w:bottom w:val="none" w:sz="0" w:space="0" w:color="auto"/>
        <w:right w:val="none" w:sz="0" w:space="0" w:color="auto"/>
      </w:divBdr>
    </w:div>
    <w:div w:id="958757700">
      <w:bodyDiv w:val="1"/>
      <w:marLeft w:val="0"/>
      <w:marRight w:val="0"/>
      <w:marTop w:val="0"/>
      <w:marBottom w:val="0"/>
      <w:divBdr>
        <w:top w:val="none" w:sz="0" w:space="0" w:color="auto"/>
        <w:left w:val="none" w:sz="0" w:space="0" w:color="auto"/>
        <w:bottom w:val="none" w:sz="0" w:space="0" w:color="auto"/>
        <w:right w:val="none" w:sz="0" w:space="0" w:color="auto"/>
      </w:divBdr>
    </w:div>
    <w:div w:id="971592866">
      <w:bodyDiv w:val="1"/>
      <w:marLeft w:val="0"/>
      <w:marRight w:val="0"/>
      <w:marTop w:val="0"/>
      <w:marBottom w:val="0"/>
      <w:divBdr>
        <w:top w:val="none" w:sz="0" w:space="0" w:color="auto"/>
        <w:left w:val="none" w:sz="0" w:space="0" w:color="auto"/>
        <w:bottom w:val="none" w:sz="0" w:space="0" w:color="auto"/>
        <w:right w:val="none" w:sz="0" w:space="0" w:color="auto"/>
      </w:divBdr>
    </w:div>
    <w:div w:id="971667675">
      <w:bodyDiv w:val="1"/>
      <w:marLeft w:val="0"/>
      <w:marRight w:val="0"/>
      <w:marTop w:val="0"/>
      <w:marBottom w:val="0"/>
      <w:divBdr>
        <w:top w:val="none" w:sz="0" w:space="0" w:color="auto"/>
        <w:left w:val="none" w:sz="0" w:space="0" w:color="auto"/>
        <w:bottom w:val="none" w:sz="0" w:space="0" w:color="auto"/>
        <w:right w:val="none" w:sz="0" w:space="0" w:color="auto"/>
      </w:divBdr>
    </w:div>
    <w:div w:id="973217117">
      <w:bodyDiv w:val="1"/>
      <w:marLeft w:val="0"/>
      <w:marRight w:val="0"/>
      <w:marTop w:val="0"/>
      <w:marBottom w:val="0"/>
      <w:divBdr>
        <w:top w:val="none" w:sz="0" w:space="0" w:color="auto"/>
        <w:left w:val="none" w:sz="0" w:space="0" w:color="auto"/>
        <w:bottom w:val="none" w:sz="0" w:space="0" w:color="auto"/>
        <w:right w:val="none" w:sz="0" w:space="0" w:color="auto"/>
      </w:divBdr>
    </w:div>
    <w:div w:id="995186583">
      <w:bodyDiv w:val="1"/>
      <w:marLeft w:val="0"/>
      <w:marRight w:val="0"/>
      <w:marTop w:val="0"/>
      <w:marBottom w:val="0"/>
      <w:divBdr>
        <w:top w:val="none" w:sz="0" w:space="0" w:color="auto"/>
        <w:left w:val="none" w:sz="0" w:space="0" w:color="auto"/>
        <w:bottom w:val="none" w:sz="0" w:space="0" w:color="auto"/>
        <w:right w:val="none" w:sz="0" w:space="0" w:color="auto"/>
      </w:divBdr>
    </w:div>
    <w:div w:id="1027213516">
      <w:bodyDiv w:val="1"/>
      <w:marLeft w:val="0"/>
      <w:marRight w:val="0"/>
      <w:marTop w:val="0"/>
      <w:marBottom w:val="0"/>
      <w:divBdr>
        <w:top w:val="none" w:sz="0" w:space="0" w:color="auto"/>
        <w:left w:val="none" w:sz="0" w:space="0" w:color="auto"/>
        <w:bottom w:val="none" w:sz="0" w:space="0" w:color="auto"/>
        <w:right w:val="none" w:sz="0" w:space="0" w:color="auto"/>
      </w:divBdr>
    </w:div>
    <w:div w:id="1028682243">
      <w:bodyDiv w:val="1"/>
      <w:marLeft w:val="0"/>
      <w:marRight w:val="0"/>
      <w:marTop w:val="0"/>
      <w:marBottom w:val="0"/>
      <w:divBdr>
        <w:top w:val="none" w:sz="0" w:space="0" w:color="auto"/>
        <w:left w:val="none" w:sz="0" w:space="0" w:color="auto"/>
        <w:bottom w:val="none" w:sz="0" w:space="0" w:color="auto"/>
        <w:right w:val="none" w:sz="0" w:space="0" w:color="auto"/>
      </w:divBdr>
    </w:div>
    <w:div w:id="1042746621">
      <w:bodyDiv w:val="1"/>
      <w:marLeft w:val="0"/>
      <w:marRight w:val="0"/>
      <w:marTop w:val="0"/>
      <w:marBottom w:val="0"/>
      <w:divBdr>
        <w:top w:val="none" w:sz="0" w:space="0" w:color="auto"/>
        <w:left w:val="none" w:sz="0" w:space="0" w:color="auto"/>
        <w:bottom w:val="none" w:sz="0" w:space="0" w:color="auto"/>
        <w:right w:val="none" w:sz="0" w:space="0" w:color="auto"/>
      </w:divBdr>
    </w:div>
    <w:div w:id="1045373850">
      <w:bodyDiv w:val="1"/>
      <w:marLeft w:val="0"/>
      <w:marRight w:val="0"/>
      <w:marTop w:val="0"/>
      <w:marBottom w:val="0"/>
      <w:divBdr>
        <w:top w:val="none" w:sz="0" w:space="0" w:color="auto"/>
        <w:left w:val="none" w:sz="0" w:space="0" w:color="auto"/>
        <w:bottom w:val="none" w:sz="0" w:space="0" w:color="auto"/>
        <w:right w:val="none" w:sz="0" w:space="0" w:color="auto"/>
      </w:divBdr>
    </w:div>
    <w:div w:id="1053775167">
      <w:bodyDiv w:val="1"/>
      <w:marLeft w:val="0"/>
      <w:marRight w:val="0"/>
      <w:marTop w:val="0"/>
      <w:marBottom w:val="0"/>
      <w:divBdr>
        <w:top w:val="none" w:sz="0" w:space="0" w:color="auto"/>
        <w:left w:val="none" w:sz="0" w:space="0" w:color="auto"/>
        <w:bottom w:val="none" w:sz="0" w:space="0" w:color="auto"/>
        <w:right w:val="none" w:sz="0" w:space="0" w:color="auto"/>
      </w:divBdr>
    </w:div>
    <w:div w:id="1072967273">
      <w:bodyDiv w:val="1"/>
      <w:marLeft w:val="300"/>
      <w:marRight w:val="300"/>
      <w:marTop w:val="300"/>
      <w:marBottom w:val="0"/>
      <w:divBdr>
        <w:top w:val="none" w:sz="0" w:space="0" w:color="auto"/>
        <w:left w:val="none" w:sz="0" w:space="0" w:color="auto"/>
        <w:bottom w:val="none" w:sz="0" w:space="0" w:color="auto"/>
        <w:right w:val="none" w:sz="0" w:space="0" w:color="auto"/>
      </w:divBdr>
    </w:div>
    <w:div w:id="1087918803">
      <w:bodyDiv w:val="1"/>
      <w:marLeft w:val="0"/>
      <w:marRight w:val="0"/>
      <w:marTop w:val="0"/>
      <w:marBottom w:val="0"/>
      <w:divBdr>
        <w:top w:val="none" w:sz="0" w:space="0" w:color="auto"/>
        <w:left w:val="none" w:sz="0" w:space="0" w:color="auto"/>
        <w:bottom w:val="none" w:sz="0" w:space="0" w:color="auto"/>
        <w:right w:val="none" w:sz="0" w:space="0" w:color="auto"/>
      </w:divBdr>
    </w:div>
    <w:div w:id="1092898844">
      <w:bodyDiv w:val="1"/>
      <w:marLeft w:val="0"/>
      <w:marRight w:val="0"/>
      <w:marTop w:val="0"/>
      <w:marBottom w:val="0"/>
      <w:divBdr>
        <w:top w:val="none" w:sz="0" w:space="0" w:color="auto"/>
        <w:left w:val="none" w:sz="0" w:space="0" w:color="auto"/>
        <w:bottom w:val="none" w:sz="0" w:space="0" w:color="auto"/>
        <w:right w:val="none" w:sz="0" w:space="0" w:color="auto"/>
      </w:divBdr>
    </w:div>
    <w:div w:id="1102652777">
      <w:bodyDiv w:val="1"/>
      <w:marLeft w:val="0"/>
      <w:marRight w:val="0"/>
      <w:marTop w:val="0"/>
      <w:marBottom w:val="0"/>
      <w:divBdr>
        <w:top w:val="none" w:sz="0" w:space="0" w:color="auto"/>
        <w:left w:val="none" w:sz="0" w:space="0" w:color="auto"/>
        <w:bottom w:val="none" w:sz="0" w:space="0" w:color="auto"/>
        <w:right w:val="none" w:sz="0" w:space="0" w:color="auto"/>
      </w:divBdr>
    </w:div>
    <w:div w:id="1126309708">
      <w:bodyDiv w:val="1"/>
      <w:marLeft w:val="0"/>
      <w:marRight w:val="0"/>
      <w:marTop w:val="0"/>
      <w:marBottom w:val="0"/>
      <w:divBdr>
        <w:top w:val="none" w:sz="0" w:space="0" w:color="auto"/>
        <w:left w:val="none" w:sz="0" w:space="0" w:color="auto"/>
        <w:bottom w:val="none" w:sz="0" w:space="0" w:color="auto"/>
        <w:right w:val="none" w:sz="0" w:space="0" w:color="auto"/>
      </w:divBdr>
    </w:div>
    <w:div w:id="1151676846">
      <w:bodyDiv w:val="1"/>
      <w:marLeft w:val="0"/>
      <w:marRight w:val="0"/>
      <w:marTop w:val="0"/>
      <w:marBottom w:val="0"/>
      <w:divBdr>
        <w:top w:val="none" w:sz="0" w:space="0" w:color="auto"/>
        <w:left w:val="none" w:sz="0" w:space="0" w:color="auto"/>
        <w:bottom w:val="none" w:sz="0" w:space="0" w:color="auto"/>
        <w:right w:val="none" w:sz="0" w:space="0" w:color="auto"/>
      </w:divBdr>
    </w:div>
    <w:div w:id="1162282334">
      <w:bodyDiv w:val="1"/>
      <w:marLeft w:val="0"/>
      <w:marRight w:val="0"/>
      <w:marTop w:val="0"/>
      <w:marBottom w:val="0"/>
      <w:divBdr>
        <w:top w:val="none" w:sz="0" w:space="0" w:color="auto"/>
        <w:left w:val="none" w:sz="0" w:space="0" w:color="auto"/>
        <w:bottom w:val="none" w:sz="0" w:space="0" w:color="auto"/>
        <w:right w:val="none" w:sz="0" w:space="0" w:color="auto"/>
      </w:divBdr>
    </w:div>
    <w:div w:id="1164396824">
      <w:bodyDiv w:val="1"/>
      <w:marLeft w:val="0"/>
      <w:marRight w:val="0"/>
      <w:marTop w:val="0"/>
      <w:marBottom w:val="0"/>
      <w:divBdr>
        <w:top w:val="none" w:sz="0" w:space="0" w:color="auto"/>
        <w:left w:val="none" w:sz="0" w:space="0" w:color="auto"/>
        <w:bottom w:val="none" w:sz="0" w:space="0" w:color="auto"/>
        <w:right w:val="none" w:sz="0" w:space="0" w:color="auto"/>
      </w:divBdr>
    </w:div>
    <w:div w:id="1174958656">
      <w:bodyDiv w:val="1"/>
      <w:marLeft w:val="0"/>
      <w:marRight w:val="0"/>
      <w:marTop w:val="0"/>
      <w:marBottom w:val="0"/>
      <w:divBdr>
        <w:top w:val="none" w:sz="0" w:space="0" w:color="auto"/>
        <w:left w:val="none" w:sz="0" w:space="0" w:color="auto"/>
        <w:bottom w:val="none" w:sz="0" w:space="0" w:color="auto"/>
        <w:right w:val="none" w:sz="0" w:space="0" w:color="auto"/>
      </w:divBdr>
    </w:div>
    <w:div w:id="1177307566">
      <w:bodyDiv w:val="1"/>
      <w:marLeft w:val="0"/>
      <w:marRight w:val="0"/>
      <w:marTop w:val="0"/>
      <w:marBottom w:val="0"/>
      <w:divBdr>
        <w:top w:val="none" w:sz="0" w:space="0" w:color="auto"/>
        <w:left w:val="none" w:sz="0" w:space="0" w:color="auto"/>
        <w:bottom w:val="none" w:sz="0" w:space="0" w:color="auto"/>
        <w:right w:val="none" w:sz="0" w:space="0" w:color="auto"/>
      </w:divBdr>
    </w:div>
    <w:div w:id="1196387600">
      <w:bodyDiv w:val="1"/>
      <w:marLeft w:val="0"/>
      <w:marRight w:val="0"/>
      <w:marTop w:val="0"/>
      <w:marBottom w:val="0"/>
      <w:divBdr>
        <w:top w:val="none" w:sz="0" w:space="0" w:color="auto"/>
        <w:left w:val="none" w:sz="0" w:space="0" w:color="auto"/>
        <w:bottom w:val="none" w:sz="0" w:space="0" w:color="auto"/>
        <w:right w:val="none" w:sz="0" w:space="0" w:color="auto"/>
      </w:divBdr>
    </w:div>
    <w:div w:id="1203128496">
      <w:bodyDiv w:val="1"/>
      <w:marLeft w:val="0"/>
      <w:marRight w:val="0"/>
      <w:marTop w:val="0"/>
      <w:marBottom w:val="0"/>
      <w:divBdr>
        <w:top w:val="none" w:sz="0" w:space="0" w:color="auto"/>
        <w:left w:val="none" w:sz="0" w:space="0" w:color="auto"/>
        <w:bottom w:val="none" w:sz="0" w:space="0" w:color="auto"/>
        <w:right w:val="none" w:sz="0" w:space="0" w:color="auto"/>
      </w:divBdr>
    </w:div>
    <w:div w:id="1222254158">
      <w:bodyDiv w:val="1"/>
      <w:marLeft w:val="0"/>
      <w:marRight w:val="0"/>
      <w:marTop w:val="0"/>
      <w:marBottom w:val="0"/>
      <w:divBdr>
        <w:top w:val="none" w:sz="0" w:space="0" w:color="auto"/>
        <w:left w:val="none" w:sz="0" w:space="0" w:color="auto"/>
        <w:bottom w:val="none" w:sz="0" w:space="0" w:color="auto"/>
        <w:right w:val="none" w:sz="0" w:space="0" w:color="auto"/>
      </w:divBdr>
    </w:div>
    <w:div w:id="1222712879">
      <w:bodyDiv w:val="1"/>
      <w:marLeft w:val="0"/>
      <w:marRight w:val="0"/>
      <w:marTop w:val="0"/>
      <w:marBottom w:val="0"/>
      <w:divBdr>
        <w:top w:val="none" w:sz="0" w:space="0" w:color="auto"/>
        <w:left w:val="none" w:sz="0" w:space="0" w:color="auto"/>
        <w:bottom w:val="none" w:sz="0" w:space="0" w:color="auto"/>
        <w:right w:val="none" w:sz="0" w:space="0" w:color="auto"/>
      </w:divBdr>
    </w:div>
    <w:div w:id="1239092119">
      <w:bodyDiv w:val="1"/>
      <w:marLeft w:val="0"/>
      <w:marRight w:val="0"/>
      <w:marTop w:val="0"/>
      <w:marBottom w:val="0"/>
      <w:divBdr>
        <w:top w:val="none" w:sz="0" w:space="0" w:color="auto"/>
        <w:left w:val="none" w:sz="0" w:space="0" w:color="auto"/>
        <w:bottom w:val="none" w:sz="0" w:space="0" w:color="auto"/>
        <w:right w:val="none" w:sz="0" w:space="0" w:color="auto"/>
      </w:divBdr>
    </w:div>
    <w:div w:id="1256018866">
      <w:bodyDiv w:val="1"/>
      <w:marLeft w:val="0"/>
      <w:marRight w:val="0"/>
      <w:marTop w:val="0"/>
      <w:marBottom w:val="0"/>
      <w:divBdr>
        <w:top w:val="none" w:sz="0" w:space="0" w:color="auto"/>
        <w:left w:val="none" w:sz="0" w:space="0" w:color="auto"/>
        <w:bottom w:val="none" w:sz="0" w:space="0" w:color="auto"/>
        <w:right w:val="none" w:sz="0" w:space="0" w:color="auto"/>
      </w:divBdr>
    </w:div>
    <w:div w:id="1257328197">
      <w:bodyDiv w:val="1"/>
      <w:marLeft w:val="0"/>
      <w:marRight w:val="0"/>
      <w:marTop w:val="0"/>
      <w:marBottom w:val="0"/>
      <w:divBdr>
        <w:top w:val="none" w:sz="0" w:space="0" w:color="auto"/>
        <w:left w:val="none" w:sz="0" w:space="0" w:color="auto"/>
        <w:bottom w:val="none" w:sz="0" w:space="0" w:color="auto"/>
        <w:right w:val="none" w:sz="0" w:space="0" w:color="auto"/>
      </w:divBdr>
    </w:div>
    <w:div w:id="1261718540">
      <w:bodyDiv w:val="1"/>
      <w:marLeft w:val="0"/>
      <w:marRight w:val="0"/>
      <w:marTop w:val="0"/>
      <w:marBottom w:val="0"/>
      <w:divBdr>
        <w:top w:val="none" w:sz="0" w:space="0" w:color="auto"/>
        <w:left w:val="none" w:sz="0" w:space="0" w:color="auto"/>
        <w:bottom w:val="none" w:sz="0" w:space="0" w:color="auto"/>
        <w:right w:val="none" w:sz="0" w:space="0" w:color="auto"/>
      </w:divBdr>
    </w:div>
    <w:div w:id="1267805878">
      <w:bodyDiv w:val="1"/>
      <w:marLeft w:val="0"/>
      <w:marRight w:val="0"/>
      <w:marTop w:val="0"/>
      <w:marBottom w:val="0"/>
      <w:divBdr>
        <w:top w:val="none" w:sz="0" w:space="0" w:color="auto"/>
        <w:left w:val="none" w:sz="0" w:space="0" w:color="auto"/>
        <w:bottom w:val="none" w:sz="0" w:space="0" w:color="auto"/>
        <w:right w:val="none" w:sz="0" w:space="0" w:color="auto"/>
      </w:divBdr>
    </w:div>
    <w:div w:id="1280334384">
      <w:bodyDiv w:val="1"/>
      <w:marLeft w:val="0"/>
      <w:marRight w:val="0"/>
      <w:marTop w:val="0"/>
      <w:marBottom w:val="0"/>
      <w:divBdr>
        <w:top w:val="none" w:sz="0" w:space="0" w:color="auto"/>
        <w:left w:val="none" w:sz="0" w:space="0" w:color="auto"/>
        <w:bottom w:val="none" w:sz="0" w:space="0" w:color="auto"/>
        <w:right w:val="none" w:sz="0" w:space="0" w:color="auto"/>
      </w:divBdr>
      <w:divsChild>
        <w:div w:id="514540787">
          <w:marLeft w:val="0"/>
          <w:marRight w:val="0"/>
          <w:marTop w:val="0"/>
          <w:marBottom w:val="0"/>
          <w:divBdr>
            <w:top w:val="none" w:sz="0" w:space="0" w:color="auto"/>
            <w:left w:val="none" w:sz="0" w:space="0" w:color="auto"/>
            <w:bottom w:val="none" w:sz="0" w:space="0" w:color="auto"/>
            <w:right w:val="none" w:sz="0" w:space="0" w:color="auto"/>
          </w:divBdr>
          <w:divsChild>
            <w:div w:id="2057660364">
              <w:marLeft w:val="0"/>
              <w:marRight w:val="0"/>
              <w:marTop w:val="0"/>
              <w:marBottom w:val="0"/>
              <w:divBdr>
                <w:top w:val="none" w:sz="0" w:space="0" w:color="auto"/>
                <w:left w:val="none" w:sz="0" w:space="0" w:color="auto"/>
                <w:bottom w:val="none" w:sz="0" w:space="0" w:color="auto"/>
                <w:right w:val="none" w:sz="0" w:space="0" w:color="auto"/>
              </w:divBdr>
              <w:divsChild>
                <w:div w:id="1655985715">
                  <w:marLeft w:val="0"/>
                  <w:marRight w:val="0"/>
                  <w:marTop w:val="0"/>
                  <w:marBottom w:val="0"/>
                  <w:divBdr>
                    <w:top w:val="none" w:sz="0" w:space="0" w:color="auto"/>
                    <w:left w:val="none" w:sz="0" w:space="0" w:color="auto"/>
                    <w:bottom w:val="none" w:sz="0" w:space="0" w:color="auto"/>
                    <w:right w:val="none" w:sz="0" w:space="0" w:color="auto"/>
                  </w:divBdr>
                  <w:divsChild>
                    <w:div w:id="1811627889">
                      <w:marLeft w:val="0"/>
                      <w:marRight w:val="0"/>
                      <w:marTop w:val="600"/>
                      <w:marBottom w:val="600"/>
                      <w:divBdr>
                        <w:top w:val="single" w:sz="48" w:space="15" w:color="F2F2F2"/>
                        <w:left w:val="single" w:sz="48" w:space="15" w:color="F2F2F2"/>
                        <w:bottom w:val="single" w:sz="48" w:space="15" w:color="F2F2F2"/>
                        <w:right w:val="single" w:sz="48" w:space="15" w:color="F2F2F2"/>
                      </w:divBdr>
                      <w:divsChild>
                        <w:div w:id="1067847103">
                          <w:marLeft w:val="0"/>
                          <w:marRight w:val="0"/>
                          <w:marTop w:val="0"/>
                          <w:marBottom w:val="0"/>
                          <w:divBdr>
                            <w:top w:val="none" w:sz="0" w:space="0" w:color="auto"/>
                            <w:left w:val="none" w:sz="0" w:space="0" w:color="auto"/>
                            <w:bottom w:val="none" w:sz="0" w:space="0" w:color="auto"/>
                            <w:right w:val="none" w:sz="0" w:space="0" w:color="auto"/>
                          </w:divBdr>
                          <w:divsChild>
                            <w:div w:id="186722699">
                              <w:marLeft w:val="0"/>
                              <w:marRight w:val="0"/>
                              <w:marTop w:val="0"/>
                              <w:marBottom w:val="240"/>
                              <w:divBdr>
                                <w:top w:val="none" w:sz="0" w:space="0" w:color="auto"/>
                                <w:left w:val="none" w:sz="0" w:space="0" w:color="auto"/>
                                <w:bottom w:val="none" w:sz="0" w:space="0" w:color="auto"/>
                                <w:right w:val="none" w:sz="0" w:space="0" w:color="auto"/>
                              </w:divBdr>
                              <w:divsChild>
                                <w:div w:id="2096439672">
                                  <w:marLeft w:val="0"/>
                                  <w:marRight w:val="0"/>
                                  <w:marTop w:val="0"/>
                                  <w:marBottom w:val="0"/>
                                  <w:divBdr>
                                    <w:top w:val="none" w:sz="0" w:space="0" w:color="auto"/>
                                    <w:left w:val="none" w:sz="0" w:space="0" w:color="auto"/>
                                    <w:bottom w:val="none" w:sz="0" w:space="0" w:color="auto"/>
                                    <w:right w:val="none" w:sz="0" w:space="0" w:color="auto"/>
                                  </w:divBdr>
                                  <w:divsChild>
                                    <w:div w:id="11500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729406">
      <w:bodyDiv w:val="1"/>
      <w:marLeft w:val="0"/>
      <w:marRight w:val="0"/>
      <w:marTop w:val="0"/>
      <w:marBottom w:val="0"/>
      <w:divBdr>
        <w:top w:val="none" w:sz="0" w:space="0" w:color="auto"/>
        <w:left w:val="none" w:sz="0" w:space="0" w:color="auto"/>
        <w:bottom w:val="none" w:sz="0" w:space="0" w:color="auto"/>
        <w:right w:val="none" w:sz="0" w:space="0" w:color="auto"/>
      </w:divBdr>
    </w:div>
    <w:div w:id="1294795760">
      <w:bodyDiv w:val="1"/>
      <w:marLeft w:val="0"/>
      <w:marRight w:val="0"/>
      <w:marTop w:val="0"/>
      <w:marBottom w:val="0"/>
      <w:divBdr>
        <w:top w:val="none" w:sz="0" w:space="0" w:color="auto"/>
        <w:left w:val="none" w:sz="0" w:space="0" w:color="auto"/>
        <w:bottom w:val="none" w:sz="0" w:space="0" w:color="auto"/>
        <w:right w:val="none" w:sz="0" w:space="0" w:color="auto"/>
      </w:divBdr>
    </w:div>
    <w:div w:id="1297297851">
      <w:bodyDiv w:val="1"/>
      <w:marLeft w:val="0"/>
      <w:marRight w:val="0"/>
      <w:marTop w:val="0"/>
      <w:marBottom w:val="0"/>
      <w:divBdr>
        <w:top w:val="none" w:sz="0" w:space="0" w:color="auto"/>
        <w:left w:val="none" w:sz="0" w:space="0" w:color="auto"/>
        <w:bottom w:val="none" w:sz="0" w:space="0" w:color="auto"/>
        <w:right w:val="none" w:sz="0" w:space="0" w:color="auto"/>
      </w:divBdr>
    </w:div>
    <w:div w:id="1305893351">
      <w:bodyDiv w:val="1"/>
      <w:marLeft w:val="0"/>
      <w:marRight w:val="0"/>
      <w:marTop w:val="0"/>
      <w:marBottom w:val="0"/>
      <w:divBdr>
        <w:top w:val="none" w:sz="0" w:space="0" w:color="auto"/>
        <w:left w:val="none" w:sz="0" w:space="0" w:color="auto"/>
        <w:bottom w:val="none" w:sz="0" w:space="0" w:color="auto"/>
        <w:right w:val="none" w:sz="0" w:space="0" w:color="auto"/>
      </w:divBdr>
    </w:div>
    <w:div w:id="1373843430">
      <w:bodyDiv w:val="1"/>
      <w:marLeft w:val="0"/>
      <w:marRight w:val="0"/>
      <w:marTop w:val="0"/>
      <w:marBottom w:val="0"/>
      <w:divBdr>
        <w:top w:val="none" w:sz="0" w:space="0" w:color="auto"/>
        <w:left w:val="none" w:sz="0" w:space="0" w:color="auto"/>
        <w:bottom w:val="none" w:sz="0" w:space="0" w:color="auto"/>
        <w:right w:val="none" w:sz="0" w:space="0" w:color="auto"/>
      </w:divBdr>
    </w:div>
    <w:div w:id="1384675552">
      <w:bodyDiv w:val="1"/>
      <w:marLeft w:val="0"/>
      <w:marRight w:val="0"/>
      <w:marTop w:val="0"/>
      <w:marBottom w:val="0"/>
      <w:divBdr>
        <w:top w:val="none" w:sz="0" w:space="0" w:color="auto"/>
        <w:left w:val="none" w:sz="0" w:space="0" w:color="auto"/>
        <w:bottom w:val="none" w:sz="0" w:space="0" w:color="auto"/>
        <w:right w:val="none" w:sz="0" w:space="0" w:color="auto"/>
      </w:divBdr>
    </w:div>
    <w:div w:id="1408116353">
      <w:bodyDiv w:val="1"/>
      <w:marLeft w:val="0"/>
      <w:marRight w:val="0"/>
      <w:marTop w:val="0"/>
      <w:marBottom w:val="0"/>
      <w:divBdr>
        <w:top w:val="none" w:sz="0" w:space="0" w:color="auto"/>
        <w:left w:val="none" w:sz="0" w:space="0" w:color="auto"/>
        <w:bottom w:val="none" w:sz="0" w:space="0" w:color="auto"/>
        <w:right w:val="none" w:sz="0" w:space="0" w:color="auto"/>
      </w:divBdr>
    </w:div>
    <w:div w:id="1413235362">
      <w:bodyDiv w:val="1"/>
      <w:marLeft w:val="0"/>
      <w:marRight w:val="0"/>
      <w:marTop w:val="0"/>
      <w:marBottom w:val="0"/>
      <w:divBdr>
        <w:top w:val="none" w:sz="0" w:space="0" w:color="auto"/>
        <w:left w:val="none" w:sz="0" w:space="0" w:color="auto"/>
        <w:bottom w:val="none" w:sz="0" w:space="0" w:color="auto"/>
        <w:right w:val="none" w:sz="0" w:space="0" w:color="auto"/>
      </w:divBdr>
    </w:div>
    <w:div w:id="1426997682">
      <w:bodyDiv w:val="1"/>
      <w:marLeft w:val="0"/>
      <w:marRight w:val="0"/>
      <w:marTop w:val="0"/>
      <w:marBottom w:val="0"/>
      <w:divBdr>
        <w:top w:val="none" w:sz="0" w:space="0" w:color="auto"/>
        <w:left w:val="none" w:sz="0" w:space="0" w:color="auto"/>
        <w:bottom w:val="none" w:sz="0" w:space="0" w:color="auto"/>
        <w:right w:val="none" w:sz="0" w:space="0" w:color="auto"/>
      </w:divBdr>
    </w:div>
    <w:div w:id="1432623684">
      <w:bodyDiv w:val="1"/>
      <w:marLeft w:val="0"/>
      <w:marRight w:val="0"/>
      <w:marTop w:val="0"/>
      <w:marBottom w:val="0"/>
      <w:divBdr>
        <w:top w:val="none" w:sz="0" w:space="0" w:color="auto"/>
        <w:left w:val="none" w:sz="0" w:space="0" w:color="auto"/>
        <w:bottom w:val="none" w:sz="0" w:space="0" w:color="auto"/>
        <w:right w:val="none" w:sz="0" w:space="0" w:color="auto"/>
      </w:divBdr>
    </w:div>
    <w:div w:id="1446542492">
      <w:bodyDiv w:val="1"/>
      <w:marLeft w:val="0"/>
      <w:marRight w:val="0"/>
      <w:marTop w:val="0"/>
      <w:marBottom w:val="0"/>
      <w:divBdr>
        <w:top w:val="none" w:sz="0" w:space="0" w:color="auto"/>
        <w:left w:val="none" w:sz="0" w:space="0" w:color="auto"/>
        <w:bottom w:val="none" w:sz="0" w:space="0" w:color="auto"/>
        <w:right w:val="none" w:sz="0" w:space="0" w:color="auto"/>
      </w:divBdr>
    </w:div>
    <w:div w:id="1454058997">
      <w:bodyDiv w:val="1"/>
      <w:marLeft w:val="0"/>
      <w:marRight w:val="0"/>
      <w:marTop w:val="0"/>
      <w:marBottom w:val="0"/>
      <w:divBdr>
        <w:top w:val="none" w:sz="0" w:space="0" w:color="auto"/>
        <w:left w:val="none" w:sz="0" w:space="0" w:color="auto"/>
        <w:bottom w:val="none" w:sz="0" w:space="0" w:color="auto"/>
        <w:right w:val="none" w:sz="0" w:space="0" w:color="auto"/>
      </w:divBdr>
    </w:div>
    <w:div w:id="1456635131">
      <w:bodyDiv w:val="1"/>
      <w:marLeft w:val="0"/>
      <w:marRight w:val="0"/>
      <w:marTop w:val="0"/>
      <w:marBottom w:val="0"/>
      <w:divBdr>
        <w:top w:val="none" w:sz="0" w:space="0" w:color="auto"/>
        <w:left w:val="none" w:sz="0" w:space="0" w:color="auto"/>
        <w:bottom w:val="none" w:sz="0" w:space="0" w:color="auto"/>
        <w:right w:val="none" w:sz="0" w:space="0" w:color="auto"/>
      </w:divBdr>
    </w:div>
    <w:div w:id="1462580063">
      <w:bodyDiv w:val="1"/>
      <w:marLeft w:val="0"/>
      <w:marRight w:val="0"/>
      <w:marTop w:val="0"/>
      <w:marBottom w:val="0"/>
      <w:divBdr>
        <w:top w:val="none" w:sz="0" w:space="0" w:color="auto"/>
        <w:left w:val="none" w:sz="0" w:space="0" w:color="auto"/>
        <w:bottom w:val="none" w:sz="0" w:space="0" w:color="auto"/>
        <w:right w:val="none" w:sz="0" w:space="0" w:color="auto"/>
      </w:divBdr>
    </w:div>
    <w:div w:id="1469473228">
      <w:bodyDiv w:val="1"/>
      <w:marLeft w:val="0"/>
      <w:marRight w:val="0"/>
      <w:marTop w:val="0"/>
      <w:marBottom w:val="0"/>
      <w:divBdr>
        <w:top w:val="none" w:sz="0" w:space="0" w:color="auto"/>
        <w:left w:val="none" w:sz="0" w:space="0" w:color="auto"/>
        <w:bottom w:val="none" w:sz="0" w:space="0" w:color="auto"/>
        <w:right w:val="none" w:sz="0" w:space="0" w:color="auto"/>
      </w:divBdr>
    </w:div>
    <w:div w:id="1495730191">
      <w:bodyDiv w:val="1"/>
      <w:marLeft w:val="0"/>
      <w:marRight w:val="0"/>
      <w:marTop w:val="0"/>
      <w:marBottom w:val="0"/>
      <w:divBdr>
        <w:top w:val="none" w:sz="0" w:space="0" w:color="auto"/>
        <w:left w:val="none" w:sz="0" w:space="0" w:color="auto"/>
        <w:bottom w:val="none" w:sz="0" w:space="0" w:color="auto"/>
        <w:right w:val="none" w:sz="0" w:space="0" w:color="auto"/>
      </w:divBdr>
      <w:divsChild>
        <w:div w:id="174659528">
          <w:marLeft w:val="547"/>
          <w:marRight w:val="0"/>
          <w:marTop w:val="115"/>
          <w:marBottom w:val="0"/>
          <w:divBdr>
            <w:top w:val="none" w:sz="0" w:space="0" w:color="auto"/>
            <w:left w:val="none" w:sz="0" w:space="0" w:color="auto"/>
            <w:bottom w:val="none" w:sz="0" w:space="0" w:color="auto"/>
            <w:right w:val="none" w:sz="0" w:space="0" w:color="auto"/>
          </w:divBdr>
        </w:div>
      </w:divsChild>
    </w:div>
    <w:div w:id="1518886782">
      <w:bodyDiv w:val="1"/>
      <w:marLeft w:val="0"/>
      <w:marRight w:val="0"/>
      <w:marTop w:val="0"/>
      <w:marBottom w:val="0"/>
      <w:divBdr>
        <w:top w:val="none" w:sz="0" w:space="0" w:color="auto"/>
        <w:left w:val="none" w:sz="0" w:space="0" w:color="auto"/>
        <w:bottom w:val="none" w:sz="0" w:space="0" w:color="auto"/>
        <w:right w:val="none" w:sz="0" w:space="0" w:color="auto"/>
      </w:divBdr>
    </w:div>
    <w:div w:id="1586452470">
      <w:bodyDiv w:val="1"/>
      <w:marLeft w:val="0"/>
      <w:marRight w:val="0"/>
      <w:marTop w:val="0"/>
      <w:marBottom w:val="0"/>
      <w:divBdr>
        <w:top w:val="none" w:sz="0" w:space="0" w:color="auto"/>
        <w:left w:val="none" w:sz="0" w:space="0" w:color="auto"/>
        <w:bottom w:val="none" w:sz="0" w:space="0" w:color="auto"/>
        <w:right w:val="none" w:sz="0" w:space="0" w:color="auto"/>
      </w:divBdr>
    </w:div>
    <w:div w:id="1591353485">
      <w:bodyDiv w:val="1"/>
      <w:marLeft w:val="0"/>
      <w:marRight w:val="0"/>
      <w:marTop w:val="0"/>
      <w:marBottom w:val="0"/>
      <w:divBdr>
        <w:top w:val="none" w:sz="0" w:space="0" w:color="auto"/>
        <w:left w:val="none" w:sz="0" w:space="0" w:color="auto"/>
        <w:bottom w:val="none" w:sz="0" w:space="0" w:color="auto"/>
        <w:right w:val="none" w:sz="0" w:space="0" w:color="auto"/>
      </w:divBdr>
    </w:div>
    <w:div w:id="1600064325">
      <w:bodyDiv w:val="1"/>
      <w:marLeft w:val="0"/>
      <w:marRight w:val="0"/>
      <w:marTop w:val="0"/>
      <w:marBottom w:val="0"/>
      <w:divBdr>
        <w:top w:val="none" w:sz="0" w:space="0" w:color="auto"/>
        <w:left w:val="none" w:sz="0" w:space="0" w:color="auto"/>
        <w:bottom w:val="none" w:sz="0" w:space="0" w:color="auto"/>
        <w:right w:val="none" w:sz="0" w:space="0" w:color="auto"/>
      </w:divBdr>
    </w:div>
    <w:div w:id="1608345456">
      <w:bodyDiv w:val="1"/>
      <w:marLeft w:val="0"/>
      <w:marRight w:val="0"/>
      <w:marTop w:val="0"/>
      <w:marBottom w:val="0"/>
      <w:divBdr>
        <w:top w:val="none" w:sz="0" w:space="0" w:color="auto"/>
        <w:left w:val="none" w:sz="0" w:space="0" w:color="auto"/>
        <w:bottom w:val="none" w:sz="0" w:space="0" w:color="auto"/>
        <w:right w:val="none" w:sz="0" w:space="0" w:color="auto"/>
      </w:divBdr>
    </w:div>
    <w:div w:id="1614096286">
      <w:bodyDiv w:val="1"/>
      <w:marLeft w:val="0"/>
      <w:marRight w:val="0"/>
      <w:marTop w:val="0"/>
      <w:marBottom w:val="0"/>
      <w:divBdr>
        <w:top w:val="none" w:sz="0" w:space="0" w:color="auto"/>
        <w:left w:val="none" w:sz="0" w:space="0" w:color="auto"/>
        <w:bottom w:val="none" w:sz="0" w:space="0" w:color="auto"/>
        <w:right w:val="none" w:sz="0" w:space="0" w:color="auto"/>
      </w:divBdr>
    </w:div>
    <w:div w:id="1618831986">
      <w:bodyDiv w:val="1"/>
      <w:marLeft w:val="0"/>
      <w:marRight w:val="0"/>
      <w:marTop w:val="0"/>
      <w:marBottom w:val="0"/>
      <w:divBdr>
        <w:top w:val="none" w:sz="0" w:space="0" w:color="auto"/>
        <w:left w:val="none" w:sz="0" w:space="0" w:color="auto"/>
        <w:bottom w:val="none" w:sz="0" w:space="0" w:color="auto"/>
        <w:right w:val="none" w:sz="0" w:space="0" w:color="auto"/>
      </w:divBdr>
    </w:div>
    <w:div w:id="1655259514">
      <w:bodyDiv w:val="1"/>
      <w:marLeft w:val="0"/>
      <w:marRight w:val="0"/>
      <w:marTop w:val="0"/>
      <w:marBottom w:val="0"/>
      <w:divBdr>
        <w:top w:val="none" w:sz="0" w:space="0" w:color="auto"/>
        <w:left w:val="none" w:sz="0" w:space="0" w:color="auto"/>
        <w:bottom w:val="none" w:sz="0" w:space="0" w:color="auto"/>
        <w:right w:val="none" w:sz="0" w:space="0" w:color="auto"/>
      </w:divBdr>
    </w:div>
    <w:div w:id="1657612164">
      <w:bodyDiv w:val="1"/>
      <w:marLeft w:val="0"/>
      <w:marRight w:val="0"/>
      <w:marTop w:val="0"/>
      <w:marBottom w:val="0"/>
      <w:divBdr>
        <w:top w:val="none" w:sz="0" w:space="0" w:color="auto"/>
        <w:left w:val="none" w:sz="0" w:space="0" w:color="auto"/>
        <w:bottom w:val="none" w:sz="0" w:space="0" w:color="auto"/>
        <w:right w:val="none" w:sz="0" w:space="0" w:color="auto"/>
      </w:divBdr>
    </w:div>
    <w:div w:id="1659769144">
      <w:bodyDiv w:val="1"/>
      <w:marLeft w:val="0"/>
      <w:marRight w:val="0"/>
      <w:marTop w:val="0"/>
      <w:marBottom w:val="0"/>
      <w:divBdr>
        <w:top w:val="none" w:sz="0" w:space="0" w:color="auto"/>
        <w:left w:val="none" w:sz="0" w:space="0" w:color="auto"/>
        <w:bottom w:val="none" w:sz="0" w:space="0" w:color="auto"/>
        <w:right w:val="none" w:sz="0" w:space="0" w:color="auto"/>
      </w:divBdr>
    </w:div>
    <w:div w:id="1683358857">
      <w:bodyDiv w:val="1"/>
      <w:marLeft w:val="0"/>
      <w:marRight w:val="0"/>
      <w:marTop w:val="0"/>
      <w:marBottom w:val="0"/>
      <w:divBdr>
        <w:top w:val="none" w:sz="0" w:space="0" w:color="auto"/>
        <w:left w:val="none" w:sz="0" w:space="0" w:color="auto"/>
        <w:bottom w:val="none" w:sz="0" w:space="0" w:color="auto"/>
        <w:right w:val="none" w:sz="0" w:space="0" w:color="auto"/>
      </w:divBdr>
    </w:div>
    <w:div w:id="1693914966">
      <w:bodyDiv w:val="1"/>
      <w:marLeft w:val="0"/>
      <w:marRight w:val="0"/>
      <w:marTop w:val="0"/>
      <w:marBottom w:val="0"/>
      <w:divBdr>
        <w:top w:val="none" w:sz="0" w:space="0" w:color="auto"/>
        <w:left w:val="none" w:sz="0" w:space="0" w:color="auto"/>
        <w:bottom w:val="none" w:sz="0" w:space="0" w:color="auto"/>
        <w:right w:val="none" w:sz="0" w:space="0" w:color="auto"/>
      </w:divBdr>
    </w:div>
    <w:div w:id="1702437006">
      <w:bodyDiv w:val="1"/>
      <w:marLeft w:val="0"/>
      <w:marRight w:val="0"/>
      <w:marTop w:val="0"/>
      <w:marBottom w:val="0"/>
      <w:divBdr>
        <w:top w:val="none" w:sz="0" w:space="0" w:color="auto"/>
        <w:left w:val="none" w:sz="0" w:space="0" w:color="auto"/>
        <w:bottom w:val="none" w:sz="0" w:space="0" w:color="auto"/>
        <w:right w:val="none" w:sz="0" w:space="0" w:color="auto"/>
      </w:divBdr>
    </w:div>
    <w:div w:id="1741366507">
      <w:bodyDiv w:val="1"/>
      <w:marLeft w:val="0"/>
      <w:marRight w:val="0"/>
      <w:marTop w:val="0"/>
      <w:marBottom w:val="0"/>
      <w:divBdr>
        <w:top w:val="none" w:sz="0" w:space="0" w:color="auto"/>
        <w:left w:val="none" w:sz="0" w:space="0" w:color="auto"/>
        <w:bottom w:val="none" w:sz="0" w:space="0" w:color="auto"/>
        <w:right w:val="none" w:sz="0" w:space="0" w:color="auto"/>
      </w:divBdr>
    </w:div>
    <w:div w:id="1775973757">
      <w:bodyDiv w:val="1"/>
      <w:marLeft w:val="0"/>
      <w:marRight w:val="0"/>
      <w:marTop w:val="0"/>
      <w:marBottom w:val="0"/>
      <w:divBdr>
        <w:top w:val="none" w:sz="0" w:space="0" w:color="auto"/>
        <w:left w:val="none" w:sz="0" w:space="0" w:color="auto"/>
        <w:bottom w:val="none" w:sz="0" w:space="0" w:color="auto"/>
        <w:right w:val="none" w:sz="0" w:space="0" w:color="auto"/>
      </w:divBdr>
    </w:div>
    <w:div w:id="1786390552">
      <w:bodyDiv w:val="1"/>
      <w:marLeft w:val="0"/>
      <w:marRight w:val="0"/>
      <w:marTop w:val="0"/>
      <w:marBottom w:val="0"/>
      <w:divBdr>
        <w:top w:val="none" w:sz="0" w:space="0" w:color="auto"/>
        <w:left w:val="none" w:sz="0" w:space="0" w:color="auto"/>
        <w:bottom w:val="none" w:sz="0" w:space="0" w:color="auto"/>
        <w:right w:val="none" w:sz="0" w:space="0" w:color="auto"/>
      </w:divBdr>
    </w:div>
    <w:div w:id="1789809860">
      <w:bodyDiv w:val="1"/>
      <w:marLeft w:val="0"/>
      <w:marRight w:val="0"/>
      <w:marTop w:val="0"/>
      <w:marBottom w:val="0"/>
      <w:divBdr>
        <w:top w:val="none" w:sz="0" w:space="0" w:color="auto"/>
        <w:left w:val="none" w:sz="0" w:space="0" w:color="auto"/>
        <w:bottom w:val="none" w:sz="0" w:space="0" w:color="auto"/>
        <w:right w:val="none" w:sz="0" w:space="0" w:color="auto"/>
      </w:divBdr>
    </w:div>
    <w:div w:id="1861695124">
      <w:bodyDiv w:val="1"/>
      <w:marLeft w:val="0"/>
      <w:marRight w:val="0"/>
      <w:marTop w:val="0"/>
      <w:marBottom w:val="0"/>
      <w:divBdr>
        <w:top w:val="none" w:sz="0" w:space="0" w:color="auto"/>
        <w:left w:val="none" w:sz="0" w:space="0" w:color="auto"/>
        <w:bottom w:val="none" w:sz="0" w:space="0" w:color="auto"/>
        <w:right w:val="none" w:sz="0" w:space="0" w:color="auto"/>
      </w:divBdr>
    </w:div>
    <w:div w:id="1867867347">
      <w:bodyDiv w:val="1"/>
      <w:marLeft w:val="0"/>
      <w:marRight w:val="0"/>
      <w:marTop w:val="0"/>
      <w:marBottom w:val="0"/>
      <w:divBdr>
        <w:top w:val="none" w:sz="0" w:space="0" w:color="auto"/>
        <w:left w:val="none" w:sz="0" w:space="0" w:color="auto"/>
        <w:bottom w:val="none" w:sz="0" w:space="0" w:color="auto"/>
        <w:right w:val="none" w:sz="0" w:space="0" w:color="auto"/>
      </w:divBdr>
    </w:div>
    <w:div w:id="1898394330">
      <w:bodyDiv w:val="1"/>
      <w:marLeft w:val="0"/>
      <w:marRight w:val="0"/>
      <w:marTop w:val="0"/>
      <w:marBottom w:val="0"/>
      <w:divBdr>
        <w:top w:val="none" w:sz="0" w:space="0" w:color="auto"/>
        <w:left w:val="none" w:sz="0" w:space="0" w:color="auto"/>
        <w:bottom w:val="none" w:sz="0" w:space="0" w:color="auto"/>
        <w:right w:val="none" w:sz="0" w:space="0" w:color="auto"/>
      </w:divBdr>
    </w:div>
    <w:div w:id="1907643673">
      <w:bodyDiv w:val="1"/>
      <w:marLeft w:val="0"/>
      <w:marRight w:val="0"/>
      <w:marTop w:val="0"/>
      <w:marBottom w:val="0"/>
      <w:divBdr>
        <w:top w:val="none" w:sz="0" w:space="0" w:color="auto"/>
        <w:left w:val="none" w:sz="0" w:space="0" w:color="auto"/>
        <w:bottom w:val="none" w:sz="0" w:space="0" w:color="auto"/>
        <w:right w:val="none" w:sz="0" w:space="0" w:color="auto"/>
      </w:divBdr>
    </w:div>
    <w:div w:id="1912305171">
      <w:bodyDiv w:val="1"/>
      <w:marLeft w:val="0"/>
      <w:marRight w:val="0"/>
      <w:marTop w:val="0"/>
      <w:marBottom w:val="0"/>
      <w:divBdr>
        <w:top w:val="none" w:sz="0" w:space="0" w:color="auto"/>
        <w:left w:val="none" w:sz="0" w:space="0" w:color="auto"/>
        <w:bottom w:val="none" w:sz="0" w:space="0" w:color="auto"/>
        <w:right w:val="none" w:sz="0" w:space="0" w:color="auto"/>
      </w:divBdr>
    </w:div>
    <w:div w:id="1918438334">
      <w:bodyDiv w:val="1"/>
      <w:marLeft w:val="0"/>
      <w:marRight w:val="0"/>
      <w:marTop w:val="0"/>
      <w:marBottom w:val="0"/>
      <w:divBdr>
        <w:top w:val="none" w:sz="0" w:space="0" w:color="auto"/>
        <w:left w:val="none" w:sz="0" w:space="0" w:color="auto"/>
        <w:bottom w:val="none" w:sz="0" w:space="0" w:color="auto"/>
        <w:right w:val="none" w:sz="0" w:space="0" w:color="auto"/>
      </w:divBdr>
    </w:div>
    <w:div w:id="1942302524">
      <w:bodyDiv w:val="1"/>
      <w:marLeft w:val="0"/>
      <w:marRight w:val="0"/>
      <w:marTop w:val="0"/>
      <w:marBottom w:val="0"/>
      <w:divBdr>
        <w:top w:val="none" w:sz="0" w:space="0" w:color="auto"/>
        <w:left w:val="none" w:sz="0" w:space="0" w:color="auto"/>
        <w:bottom w:val="none" w:sz="0" w:space="0" w:color="auto"/>
        <w:right w:val="none" w:sz="0" w:space="0" w:color="auto"/>
      </w:divBdr>
    </w:div>
    <w:div w:id="1981382060">
      <w:bodyDiv w:val="1"/>
      <w:marLeft w:val="0"/>
      <w:marRight w:val="0"/>
      <w:marTop w:val="0"/>
      <w:marBottom w:val="0"/>
      <w:divBdr>
        <w:top w:val="none" w:sz="0" w:space="0" w:color="auto"/>
        <w:left w:val="none" w:sz="0" w:space="0" w:color="auto"/>
        <w:bottom w:val="none" w:sz="0" w:space="0" w:color="auto"/>
        <w:right w:val="none" w:sz="0" w:space="0" w:color="auto"/>
      </w:divBdr>
    </w:div>
    <w:div w:id="1983610093">
      <w:bodyDiv w:val="1"/>
      <w:marLeft w:val="0"/>
      <w:marRight w:val="0"/>
      <w:marTop w:val="0"/>
      <w:marBottom w:val="0"/>
      <w:divBdr>
        <w:top w:val="none" w:sz="0" w:space="0" w:color="auto"/>
        <w:left w:val="none" w:sz="0" w:space="0" w:color="auto"/>
        <w:bottom w:val="none" w:sz="0" w:space="0" w:color="auto"/>
        <w:right w:val="none" w:sz="0" w:space="0" w:color="auto"/>
      </w:divBdr>
    </w:div>
    <w:div w:id="2031294539">
      <w:bodyDiv w:val="1"/>
      <w:marLeft w:val="0"/>
      <w:marRight w:val="0"/>
      <w:marTop w:val="0"/>
      <w:marBottom w:val="0"/>
      <w:divBdr>
        <w:top w:val="none" w:sz="0" w:space="0" w:color="auto"/>
        <w:left w:val="none" w:sz="0" w:space="0" w:color="auto"/>
        <w:bottom w:val="none" w:sz="0" w:space="0" w:color="auto"/>
        <w:right w:val="none" w:sz="0" w:space="0" w:color="auto"/>
      </w:divBdr>
    </w:div>
    <w:div w:id="2054883479">
      <w:bodyDiv w:val="1"/>
      <w:marLeft w:val="0"/>
      <w:marRight w:val="0"/>
      <w:marTop w:val="0"/>
      <w:marBottom w:val="0"/>
      <w:divBdr>
        <w:top w:val="none" w:sz="0" w:space="0" w:color="auto"/>
        <w:left w:val="none" w:sz="0" w:space="0" w:color="auto"/>
        <w:bottom w:val="none" w:sz="0" w:space="0" w:color="auto"/>
        <w:right w:val="none" w:sz="0" w:space="0" w:color="auto"/>
      </w:divBdr>
    </w:div>
    <w:div w:id="2072728246">
      <w:bodyDiv w:val="1"/>
      <w:marLeft w:val="0"/>
      <w:marRight w:val="0"/>
      <w:marTop w:val="0"/>
      <w:marBottom w:val="0"/>
      <w:divBdr>
        <w:top w:val="none" w:sz="0" w:space="0" w:color="auto"/>
        <w:left w:val="none" w:sz="0" w:space="0" w:color="auto"/>
        <w:bottom w:val="none" w:sz="0" w:space="0" w:color="auto"/>
        <w:right w:val="none" w:sz="0" w:space="0" w:color="auto"/>
      </w:divBdr>
    </w:div>
    <w:div w:id="2094356736">
      <w:bodyDiv w:val="1"/>
      <w:marLeft w:val="0"/>
      <w:marRight w:val="0"/>
      <w:marTop w:val="0"/>
      <w:marBottom w:val="0"/>
      <w:divBdr>
        <w:top w:val="none" w:sz="0" w:space="0" w:color="auto"/>
        <w:left w:val="none" w:sz="0" w:space="0" w:color="auto"/>
        <w:bottom w:val="none" w:sz="0" w:space="0" w:color="auto"/>
        <w:right w:val="none" w:sz="0" w:space="0" w:color="auto"/>
      </w:divBdr>
    </w:div>
    <w:div w:id="2110657407">
      <w:bodyDiv w:val="1"/>
      <w:marLeft w:val="0"/>
      <w:marRight w:val="0"/>
      <w:marTop w:val="0"/>
      <w:marBottom w:val="0"/>
      <w:divBdr>
        <w:top w:val="none" w:sz="0" w:space="0" w:color="auto"/>
        <w:left w:val="none" w:sz="0" w:space="0" w:color="auto"/>
        <w:bottom w:val="none" w:sz="0" w:space="0" w:color="auto"/>
        <w:right w:val="none" w:sz="0" w:space="0" w:color="auto"/>
      </w:divBdr>
    </w:div>
    <w:div w:id="2112163145">
      <w:bodyDiv w:val="1"/>
      <w:marLeft w:val="0"/>
      <w:marRight w:val="0"/>
      <w:marTop w:val="0"/>
      <w:marBottom w:val="0"/>
      <w:divBdr>
        <w:top w:val="none" w:sz="0" w:space="0" w:color="auto"/>
        <w:left w:val="none" w:sz="0" w:space="0" w:color="auto"/>
        <w:bottom w:val="none" w:sz="0" w:space="0" w:color="auto"/>
        <w:right w:val="none" w:sz="0" w:space="0" w:color="auto"/>
      </w:divBdr>
    </w:div>
    <w:div w:id="2115129575">
      <w:bodyDiv w:val="1"/>
      <w:marLeft w:val="0"/>
      <w:marRight w:val="0"/>
      <w:marTop w:val="0"/>
      <w:marBottom w:val="0"/>
      <w:divBdr>
        <w:top w:val="none" w:sz="0" w:space="0" w:color="auto"/>
        <w:left w:val="none" w:sz="0" w:space="0" w:color="auto"/>
        <w:bottom w:val="none" w:sz="0" w:space="0" w:color="auto"/>
        <w:right w:val="none" w:sz="0" w:space="0" w:color="auto"/>
      </w:divBdr>
    </w:div>
    <w:div w:id="2128040393">
      <w:bodyDiv w:val="1"/>
      <w:marLeft w:val="0"/>
      <w:marRight w:val="0"/>
      <w:marTop w:val="0"/>
      <w:marBottom w:val="0"/>
      <w:divBdr>
        <w:top w:val="none" w:sz="0" w:space="0" w:color="auto"/>
        <w:left w:val="none" w:sz="0" w:space="0" w:color="auto"/>
        <w:bottom w:val="none" w:sz="0" w:space="0" w:color="auto"/>
        <w:right w:val="none" w:sz="0" w:space="0" w:color="auto"/>
      </w:divBdr>
    </w:div>
    <w:div w:id="2132355682">
      <w:bodyDiv w:val="1"/>
      <w:marLeft w:val="0"/>
      <w:marRight w:val="0"/>
      <w:marTop w:val="0"/>
      <w:marBottom w:val="0"/>
      <w:divBdr>
        <w:top w:val="none" w:sz="0" w:space="0" w:color="auto"/>
        <w:left w:val="none" w:sz="0" w:space="0" w:color="auto"/>
        <w:bottom w:val="none" w:sz="0" w:space="0" w:color="auto"/>
        <w:right w:val="none" w:sz="0" w:space="0" w:color="auto"/>
      </w:divBdr>
    </w:div>
    <w:div w:id="214060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58FE5-E4C7-4C13-8485-73B0CA4E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Нестеренко Елена Ивановна</dc:creator>
  <cp:lastModifiedBy>Петропавловская Елена Игоревна</cp:lastModifiedBy>
  <cp:revision>2</cp:revision>
  <cp:lastPrinted>2026-02-10T11:32:00Z</cp:lastPrinted>
  <dcterms:created xsi:type="dcterms:W3CDTF">2026-09-29T11:08:00Z</dcterms:created>
  <dcterms:modified xsi:type="dcterms:W3CDTF">2026-09-29T11:08:00Z</dcterms:modified>
</cp:coreProperties>
</file>