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F1BA3"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Федеральное государственное образовательное бюджетное</w:t>
      </w:r>
    </w:p>
    <w:p w14:paraId="5184209E"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учреждение высшего образования</w:t>
      </w:r>
    </w:p>
    <w:p w14:paraId="54E43686"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520C8673"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ПРИ ПРАВИТЕЛЬСТВЕ РОССИЙСКОЙ ФЕДЕРАЦИИ»</w:t>
      </w:r>
    </w:p>
    <w:p w14:paraId="458EC677"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11609129" w14:textId="77777777" w:rsidR="00D77661" w:rsidRPr="005436C8" w:rsidRDefault="00D77661" w:rsidP="00D77661">
      <w:pPr>
        <w:spacing w:after="0" w:line="240" w:lineRule="auto"/>
        <w:jc w:val="center"/>
        <w:rPr>
          <w:rFonts w:ascii="Times New Roman" w:eastAsia="Times New Roman" w:hAnsi="Times New Roman" w:cs="Times New Roman"/>
          <w:sz w:val="28"/>
        </w:rPr>
      </w:pPr>
    </w:p>
    <w:p w14:paraId="40AD81C6" w14:textId="77777777" w:rsidR="00D77661" w:rsidRPr="005436C8"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Департамент иностранных языков и межкультурной коммуникации</w:t>
      </w:r>
    </w:p>
    <w:p w14:paraId="5B586564" w14:textId="77777777" w:rsidR="00D77661" w:rsidRDefault="00D77661" w:rsidP="00D77661">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Факультета международных экономических отношений</w:t>
      </w:r>
    </w:p>
    <w:p w14:paraId="38DC24EB" w14:textId="464B0B67" w:rsidR="009B2AD2" w:rsidRDefault="009B2AD2" w:rsidP="00D77661">
      <w:pPr>
        <w:spacing w:after="0" w:line="240" w:lineRule="auto"/>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1D8762A2" w:rsidR="009B2AD2" w:rsidRPr="00884FD3" w:rsidRDefault="00781097"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 xml:space="preserve">6 апреля  </w:t>
            </w:r>
            <w:bookmarkStart w:id="0" w:name="_GoBack"/>
            <w:bookmarkEnd w:id="0"/>
            <w:r w:rsidR="00C665C2">
              <w:rPr>
                <w:rFonts w:ascii="Times New Roman" w:eastAsia="Times New Roman" w:hAnsi="Times New Roman" w:cs="Times New Roman"/>
                <w:sz w:val="28"/>
                <w:u w:val="single"/>
              </w:rPr>
              <w:t xml:space="preserve">  </w:t>
            </w:r>
            <w:r w:rsidR="00CA368B">
              <w:rPr>
                <w:rFonts w:ascii="Times New Roman" w:eastAsia="Times New Roman" w:hAnsi="Times New Roman" w:cs="Times New Roman"/>
                <w:sz w:val="28"/>
              </w:rPr>
              <w:t xml:space="preserve">  </w:t>
            </w:r>
            <w:r w:rsidR="00CC1513" w:rsidRPr="00884FD3">
              <w:rPr>
                <w:rFonts w:ascii="Times New Roman" w:eastAsia="Times New Roman" w:hAnsi="Times New Roman" w:cs="Times New Roman"/>
                <w:sz w:val="28"/>
              </w:rPr>
              <w:t xml:space="preserve"> </w:t>
            </w:r>
            <w:r w:rsidR="00CC1513" w:rsidRPr="00B55FD6">
              <w:rPr>
                <w:rFonts w:ascii="Times New Roman" w:eastAsia="Times New Roman" w:hAnsi="Times New Roman" w:cs="Times New Roman"/>
                <w:sz w:val="28"/>
                <w:shd w:val="clear" w:color="auto" w:fill="FFFFFF" w:themeFill="background1"/>
              </w:rPr>
              <w:t>202</w:t>
            </w:r>
            <w:r w:rsidR="00D77661" w:rsidRPr="00B55FD6">
              <w:rPr>
                <w:rFonts w:ascii="Times New Roman" w:eastAsia="Times New Roman" w:hAnsi="Times New Roman" w:cs="Times New Roman"/>
                <w:sz w:val="28"/>
                <w:shd w:val="clear" w:color="auto" w:fill="FFFFFF" w:themeFill="background1"/>
              </w:rPr>
              <w:t>3</w:t>
            </w:r>
            <w:r w:rsidR="00CC1513" w:rsidRPr="00884FD3">
              <w:rPr>
                <w:rFonts w:ascii="Times New Roman" w:eastAsia="Times New Roman" w:hAnsi="Times New Roman" w:cs="Times New Roman"/>
                <w:sz w:val="28"/>
              </w:rPr>
              <w:t xml:space="preserve"> г.</w:t>
            </w:r>
          </w:p>
          <w:p w14:paraId="56D87ACF" w14:textId="77777777" w:rsidR="009B2AD2" w:rsidRPr="00884FD3" w:rsidRDefault="009B2AD2">
            <w:pPr>
              <w:spacing w:after="0" w:line="240" w:lineRule="auto"/>
            </w:pPr>
          </w:p>
        </w:tc>
      </w:tr>
    </w:tbl>
    <w:p w14:paraId="1584CCEF" w14:textId="4230E27D" w:rsidR="00B76187" w:rsidRPr="00B76187" w:rsidRDefault="00DF7A7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Н.В Чернышк</w:t>
      </w:r>
      <w:r w:rsidR="003A344F">
        <w:rPr>
          <w:rFonts w:ascii="Times New Roman" w:eastAsia="Times New Roman" w:hAnsi="Times New Roman" w:cs="Times New Roman"/>
          <w:sz w:val="28"/>
        </w:rPr>
        <w:t>о</w:t>
      </w:r>
      <w:r>
        <w:rPr>
          <w:rFonts w:ascii="Times New Roman" w:eastAsia="Times New Roman" w:hAnsi="Times New Roman" w:cs="Times New Roman"/>
          <w:sz w:val="28"/>
        </w:rPr>
        <w:t>ва</w:t>
      </w:r>
    </w:p>
    <w:p w14:paraId="2DEE28B0" w14:textId="7AEFEE83" w:rsidR="00CC1513" w:rsidRPr="00B76187" w:rsidRDefault="00DF7A7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Л.А. Сергеева</w:t>
      </w:r>
    </w:p>
    <w:p w14:paraId="577DD597" w14:textId="5FA30AFC" w:rsidR="00C665C2" w:rsidRPr="00B76187" w:rsidRDefault="00DF7A72" w:rsidP="00C665C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М.В. Федотов</w:t>
      </w:r>
    </w:p>
    <w:p w14:paraId="75FEE709" w14:textId="006E60DE" w:rsidR="00B76187" w:rsidRDefault="00DF7A72" w:rsidP="00C665C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В.В. Котенко</w:t>
      </w:r>
    </w:p>
    <w:p w14:paraId="42899B6B" w14:textId="77777777" w:rsidR="00CC1513" w:rsidRDefault="00CC1513" w:rsidP="00CC1513">
      <w:pPr>
        <w:spacing w:after="0" w:line="240" w:lineRule="auto"/>
        <w:rPr>
          <w:rFonts w:ascii="Times New Roman" w:eastAsia="Times New Roman" w:hAnsi="Times New Roman" w:cs="Times New Roman"/>
          <w:sz w:val="28"/>
        </w:rPr>
      </w:pPr>
    </w:p>
    <w:p w14:paraId="341C1F6E" w14:textId="4C30C995"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ВТОРОЙ ИНОСТРАННЫЙ ЯЗЫК </w:t>
      </w:r>
      <w:r w:rsidR="008018C2">
        <w:rPr>
          <w:rFonts w:ascii="Times New Roman" w:eastAsia="Times New Roman" w:hAnsi="Times New Roman" w:cs="Times New Roman"/>
          <w:b/>
          <w:sz w:val="28"/>
        </w:rPr>
        <w:t>ПРОФ</w:t>
      </w:r>
      <w:r w:rsidR="00DF7A72">
        <w:rPr>
          <w:rFonts w:ascii="Times New Roman" w:eastAsia="Times New Roman" w:hAnsi="Times New Roman" w:cs="Times New Roman"/>
          <w:b/>
          <w:sz w:val="28"/>
        </w:rPr>
        <w:t>ЕССИОНАЛЬНЫЙ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D77661" w:rsidRDefault="00CC1513">
      <w:pPr>
        <w:spacing w:after="0" w:line="240" w:lineRule="auto"/>
        <w:jc w:val="center"/>
        <w:rPr>
          <w:rFonts w:ascii="Times New Roman" w:eastAsia="Times New Roman" w:hAnsi="Times New Roman" w:cs="Times New Roman"/>
          <w:b/>
          <w:sz w:val="28"/>
          <w:szCs w:val="28"/>
        </w:rPr>
      </w:pPr>
      <w:r w:rsidRPr="00D77661">
        <w:rPr>
          <w:rFonts w:ascii="Times New Roman" w:eastAsia="Times New Roman" w:hAnsi="Times New Roman" w:cs="Times New Roman"/>
          <w:b/>
          <w:sz w:val="28"/>
          <w:szCs w:val="28"/>
        </w:rPr>
        <w:t>Рабочая программа дисциплины</w:t>
      </w:r>
    </w:p>
    <w:p w14:paraId="3DD5F2AE" w14:textId="77777777" w:rsidR="009B2AD2" w:rsidRPr="00D77661"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D77661" w:rsidRDefault="00CC1513">
      <w:pPr>
        <w:spacing w:after="0" w:line="240" w:lineRule="auto"/>
        <w:jc w:val="center"/>
        <w:rPr>
          <w:rFonts w:ascii="Times New Roman" w:eastAsia="Times New Roman" w:hAnsi="Times New Roman" w:cs="Times New Roman"/>
          <w:sz w:val="28"/>
          <w:szCs w:val="28"/>
        </w:rPr>
      </w:pPr>
      <w:r w:rsidRPr="00D77661">
        <w:rPr>
          <w:rFonts w:ascii="Times New Roman" w:eastAsia="Times New Roman" w:hAnsi="Times New Roman" w:cs="Times New Roman"/>
          <w:sz w:val="28"/>
          <w:szCs w:val="28"/>
        </w:rPr>
        <w:t>для студентов, обучающихся по направлению подготовки</w:t>
      </w:r>
    </w:p>
    <w:p w14:paraId="17729138" w14:textId="040A931D" w:rsidR="009B2AD2" w:rsidRPr="00D77661" w:rsidRDefault="00D77661" w:rsidP="00B76187">
      <w:pPr>
        <w:suppressAutoHyphen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38.03.01 - Экономика</w:t>
      </w:r>
      <w:r w:rsidR="00963494" w:rsidRPr="00D7766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br/>
      </w:r>
      <w:r w:rsidR="00963494" w:rsidRPr="00D77661">
        <w:rPr>
          <w:rFonts w:ascii="Times New Roman" w:eastAsia="Times New Roman" w:hAnsi="Times New Roman" w:cs="Times New Roman"/>
          <w:sz w:val="28"/>
          <w:szCs w:val="28"/>
        </w:rPr>
        <w:t xml:space="preserve"> ОП «Мировая экономика»</w:t>
      </w:r>
      <w:r>
        <w:rPr>
          <w:rFonts w:ascii="Times New Roman" w:eastAsia="Times New Roman" w:hAnsi="Times New Roman" w:cs="Times New Roman"/>
          <w:sz w:val="28"/>
          <w:szCs w:val="28"/>
        </w:rPr>
        <w:t>, профиль</w:t>
      </w:r>
      <w:r w:rsidR="00963494" w:rsidRPr="00D77661">
        <w:rPr>
          <w:rFonts w:ascii="Times New Roman" w:eastAsia="Times New Roman" w:hAnsi="Times New Roman" w:cs="Times New Roman"/>
          <w:sz w:val="28"/>
          <w:szCs w:val="28"/>
        </w:rPr>
        <w:t xml:space="preserve"> «Мировая экономика и международный бизнес (с частичной реализацией на английском языке)»</w:t>
      </w:r>
      <w:r>
        <w:rPr>
          <w:rFonts w:ascii="Times New Roman" w:eastAsia="Times New Roman" w:hAnsi="Times New Roman" w:cs="Times New Roman"/>
          <w:sz w:val="28"/>
          <w:szCs w:val="28"/>
        </w:rPr>
        <w:t xml:space="preserve">, </w:t>
      </w:r>
    </w:p>
    <w:p w14:paraId="129F10CB" w14:textId="192CE132" w:rsidR="00B76187" w:rsidRPr="00D77661" w:rsidRDefault="00B76187" w:rsidP="00D77661">
      <w:pPr>
        <w:suppressAutoHyphens/>
        <w:spacing w:after="0" w:line="240" w:lineRule="auto"/>
        <w:rPr>
          <w:rFonts w:ascii="Times New Roman" w:eastAsia="Times New Roman" w:hAnsi="Times New Roman" w:cs="Times New Roman"/>
          <w:i/>
          <w:sz w:val="28"/>
          <w:szCs w:val="28"/>
        </w:rPr>
      </w:pPr>
    </w:p>
    <w:p w14:paraId="63D36349" w14:textId="77777777" w:rsidR="00B76187" w:rsidRPr="00D77661" w:rsidRDefault="00B76187" w:rsidP="00B76187">
      <w:pPr>
        <w:suppressAutoHyphens/>
        <w:spacing w:after="0" w:line="240" w:lineRule="auto"/>
        <w:rPr>
          <w:rFonts w:ascii="Times New Roman" w:eastAsia="Times New Roman" w:hAnsi="Times New Roman" w:cs="Times New Roman"/>
          <w:i/>
          <w:sz w:val="28"/>
          <w:szCs w:val="28"/>
        </w:rPr>
      </w:pPr>
    </w:p>
    <w:p w14:paraId="02872374" w14:textId="6B99007A" w:rsidR="008C7643" w:rsidRPr="00D77661" w:rsidRDefault="008C7643" w:rsidP="00D77661">
      <w:pPr>
        <w:suppressAutoHyphens/>
        <w:spacing w:after="0" w:line="240" w:lineRule="auto"/>
        <w:jc w:val="center"/>
        <w:rPr>
          <w:rFonts w:ascii="Times New Roman" w:eastAsia="Times New Roman" w:hAnsi="Times New Roman" w:cs="Times New Roman"/>
          <w:i/>
          <w:sz w:val="28"/>
          <w:szCs w:val="28"/>
        </w:rPr>
      </w:pPr>
      <w:r w:rsidRPr="00D77661">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8E8492B"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r w:rsidRPr="00B55FD6">
        <w:rPr>
          <w:rFonts w:ascii="Times New Roman" w:eastAsia="Times New Roman" w:hAnsi="Times New Roman" w:cs="Times New Roman"/>
          <w:i/>
          <w:sz w:val="28"/>
          <w:szCs w:val="28"/>
        </w:rPr>
        <w:t>(протокол от «21» марта 2023 г. № 33)</w:t>
      </w:r>
    </w:p>
    <w:p w14:paraId="124BDBDA"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p>
    <w:p w14:paraId="033DFCE3"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r w:rsidRPr="00D77661">
        <w:rPr>
          <w:rFonts w:ascii="Times New Roman" w:eastAsia="Times New Roman" w:hAnsi="Times New Roman" w:cs="Times New Roman"/>
          <w:i/>
          <w:sz w:val="28"/>
          <w:szCs w:val="28"/>
        </w:rPr>
        <w:t xml:space="preserve"> </w:t>
      </w:r>
    </w:p>
    <w:p w14:paraId="7C1B36E6"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p>
    <w:p w14:paraId="3B161CBA"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r w:rsidRPr="00D77661">
        <w:rPr>
          <w:rFonts w:ascii="Times New Roman" w:eastAsia="Times New Roman" w:hAnsi="Times New Roman" w:cs="Times New Roman"/>
          <w:i/>
          <w:sz w:val="28"/>
          <w:szCs w:val="28"/>
        </w:rPr>
        <w:t>Одобрено Советом учебно-научного Департамента иностранных языков</w:t>
      </w:r>
    </w:p>
    <w:p w14:paraId="2103AC32" w14:textId="77777777" w:rsidR="008C7643" w:rsidRPr="00D77661" w:rsidRDefault="008C7643" w:rsidP="008C7643">
      <w:pPr>
        <w:suppressAutoHyphens/>
        <w:spacing w:after="0" w:line="240" w:lineRule="auto"/>
        <w:jc w:val="center"/>
        <w:rPr>
          <w:rFonts w:ascii="Times New Roman" w:eastAsia="Times New Roman" w:hAnsi="Times New Roman" w:cs="Times New Roman"/>
          <w:i/>
          <w:sz w:val="28"/>
          <w:szCs w:val="28"/>
        </w:rPr>
      </w:pPr>
      <w:r w:rsidRPr="00D77661">
        <w:rPr>
          <w:rFonts w:ascii="Times New Roman" w:eastAsia="Times New Roman" w:hAnsi="Times New Roman" w:cs="Times New Roman"/>
          <w:i/>
          <w:sz w:val="28"/>
          <w:szCs w:val="28"/>
        </w:rPr>
        <w:t>и межкультурной коммуникации</w:t>
      </w:r>
    </w:p>
    <w:p w14:paraId="4EBB4EE3" w14:textId="6E45E658" w:rsidR="008018C2" w:rsidRPr="00D77661" w:rsidRDefault="008C7643" w:rsidP="008C7643">
      <w:pPr>
        <w:suppressAutoHyphens/>
        <w:spacing w:after="0" w:line="240" w:lineRule="auto"/>
        <w:jc w:val="center"/>
        <w:rPr>
          <w:rFonts w:ascii="Times New Roman" w:eastAsia="Times New Roman" w:hAnsi="Times New Roman" w:cs="Times New Roman"/>
          <w:sz w:val="28"/>
          <w:szCs w:val="28"/>
        </w:rPr>
      </w:pPr>
      <w:r w:rsidRPr="00B55FD6">
        <w:rPr>
          <w:rFonts w:ascii="Times New Roman" w:eastAsia="Times New Roman" w:hAnsi="Times New Roman" w:cs="Times New Roman"/>
          <w:i/>
          <w:sz w:val="28"/>
          <w:szCs w:val="28"/>
        </w:rPr>
        <w:t>(протокол от «20» февраля 2023 г. № 30)</w:t>
      </w:r>
    </w:p>
    <w:p w14:paraId="1D13D5E6" w14:textId="1D019B9E" w:rsidR="008018C2" w:rsidRDefault="008018C2" w:rsidP="00B76187">
      <w:pPr>
        <w:suppressAutoHyphens/>
        <w:spacing w:after="0" w:line="240" w:lineRule="auto"/>
        <w:rPr>
          <w:rFonts w:ascii="Times New Roman" w:eastAsia="Times New Roman" w:hAnsi="Times New Roman" w:cs="Times New Roman"/>
          <w:szCs w:val="20"/>
        </w:rPr>
      </w:pPr>
    </w:p>
    <w:p w14:paraId="61BBC5AD" w14:textId="7B9B7069" w:rsidR="008018C2" w:rsidRDefault="008018C2">
      <w:pPr>
        <w:suppressAutoHyphens/>
        <w:spacing w:after="0" w:line="240" w:lineRule="auto"/>
        <w:jc w:val="center"/>
        <w:rPr>
          <w:rFonts w:ascii="Times New Roman" w:eastAsia="Times New Roman" w:hAnsi="Times New Roman" w:cs="Times New Roman"/>
          <w:szCs w:val="20"/>
        </w:rPr>
      </w:pPr>
    </w:p>
    <w:p w14:paraId="153461EF" w14:textId="77777777" w:rsidR="008018C2" w:rsidRPr="00CD595D" w:rsidRDefault="008018C2">
      <w:pPr>
        <w:suppressAutoHyphens/>
        <w:spacing w:after="0" w:line="240" w:lineRule="auto"/>
        <w:jc w:val="center"/>
        <w:rPr>
          <w:rFonts w:ascii="Times New Roman" w:eastAsia="Times New Roman" w:hAnsi="Times New Roman" w:cs="Times New Roman"/>
          <w:szCs w:val="20"/>
        </w:rPr>
      </w:pPr>
    </w:p>
    <w:p w14:paraId="1E0E2D33" w14:textId="6EBF2BBD" w:rsidR="00DF7A72" w:rsidRDefault="00CC1513" w:rsidP="00DF7A72">
      <w:pPr>
        <w:suppressAutoHyphens/>
        <w:spacing w:after="0" w:line="240" w:lineRule="auto"/>
        <w:jc w:val="center"/>
        <w:rPr>
          <w:rFonts w:ascii="Times New Roman" w:eastAsia="Times New Roman" w:hAnsi="Times New Roman" w:cs="Times New Roman"/>
          <w:b/>
          <w:sz w:val="28"/>
          <w:szCs w:val="28"/>
        </w:rPr>
      </w:pPr>
      <w:r w:rsidRPr="00B76187">
        <w:rPr>
          <w:rFonts w:ascii="Times New Roman" w:eastAsia="Times New Roman" w:hAnsi="Times New Roman" w:cs="Times New Roman"/>
          <w:b/>
          <w:sz w:val="28"/>
          <w:szCs w:val="28"/>
        </w:rPr>
        <w:t>Москва</w:t>
      </w:r>
      <w:r w:rsidR="00BD4E3E">
        <w:rPr>
          <w:rFonts w:ascii="Times New Roman" w:eastAsia="Times New Roman" w:hAnsi="Times New Roman" w:cs="Times New Roman"/>
          <w:b/>
          <w:sz w:val="28"/>
          <w:szCs w:val="28"/>
        </w:rPr>
        <w:t xml:space="preserve"> </w:t>
      </w:r>
      <w:r w:rsidR="00DF7A72">
        <w:rPr>
          <w:rFonts w:ascii="Times New Roman" w:eastAsia="Times New Roman" w:hAnsi="Times New Roman" w:cs="Times New Roman"/>
          <w:b/>
          <w:sz w:val="28"/>
          <w:szCs w:val="28"/>
        </w:rPr>
        <w:t>2023</w:t>
      </w:r>
      <w:r w:rsidR="00DF7A72">
        <w:rPr>
          <w:rFonts w:ascii="Times New Roman" w:eastAsia="Times New Roman" w:hAnsi="Times New Roman" w:cs="Times New Roman"/>
          <w:b/>
          <w:sz w:val="28"/>
          <w:szCs w:val="28"/>
        </w:rPr>
        <w:br w:type="page"/>
      </w:r>
    </w:p>
    <w:p w14:paraId="5E30C003" w14:textId="77777777" w:rsidR="009B2AD2" w:rsidRPr="00B76187" w:rsidRDefault="009B2AD2" w:rsidP="00BD4E3E">
      <w:pPr>
        <w:suppressAutoHyphens/>
        <w:spacing w:after="0" w:line="240" w:lineRule="auto"/>
        <w:jc w:val="center"/>
        <w:rPr>
          <w:rFonts w:ascii="Times New Roman" w:eastAsia="Times New Roman" w:hAnsi="Times New Roman" w:cs="Times New Roman"/>
          <w:b/>
          <w:sz w:val="28"/>
          <w:szCs w:val="28"/>
        </w:rPr>
      </w:pPr>
    </w:p>
    <w:p w14:paraId="107F784C" w14:textId="77777777" w:rsidR="00AE6B50" w:rsidRDefault="00AE6B50" w:rsidP="00367753">
      <w:pPr>
        <w:pStyle w:val="ab"/>
        <w:jc w:val="center"/>
        <w:rPr>
          <w:rFonts w:ascii="Times New Roman" w:eastAsia="Times New Roman" w:hAnsi="Times New Roman" w:cs="Times New Roman"/>
          <w:sz w:val="24"/>
          <w:shd w:val="clear" w:color="auto" w:fill="FFFF00"/>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p>
        <w:p w14:paraId="217F8748" w14:textId="616DF4C3" w:rsidR="00AE6B50" w:rsidRPr="00B76187" w:rsidRDefault="00714372">
          <w:pPr>
            <w:pStyle w:val="12"/>
            <w:rPr>
              <w:rFonts w:eastAsiaTheme="minorEastAsia"/>
              <w:b w:val="0"/>
              <w:sz w:val="28"/>
              <w:szCs w:val="28"/>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04142161" w:history="1">
            <w:r w:rsidR="00AE6B50" w:rsidRPr="00B76187">
              <w:rPr>
                <w:rStyle w:val="a6"/>
                <w:sz w:val="28"/>
                <w:szCs w:val="28"/>
              </w:rPr>
              <w:t>1. Наименование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_Toc104142161 \h </w:instrText>
            </w:r>
            <w:r w:rsidR="00AE6B50" w:rsidRPr="00B76187">
              <w:rPr>
                <w:webHidden/>
                <w:sz w:val="28"/>
                <w:szCs w:val="28"/>
              </w:rPr>
            </w:r>
            <w:r w:rsidR="00AE6B50" w:rsidRPr="00B76187">
              <w:rPr>
                <w:webHidden/>
                <w:sz w:val="28"/>
                <w:szCs w:val="28"/>
              </w:rPr>
              <w:fldChar w:fldCharType="separate"/>
            </w:r>
            <w:r w:rsidR="009724CA">
              <w:rPr>
                <w:webHidden/>
                <w:sz w:val="28"/>
                <w:szCs w:val="28"/>
              </w:rPr>
              <w:t>3</w:t>
            </w:r>
            <w:r w:rsidR="00AE6B50" w:rsidRPr="00B76187">
              <w:rPr>
                <w:webHidden/>
                <w:sz w:val="28"/>
                <w:szCs w:val="28"/>
              </w:rPr>
              <w:fldChar w:fldCharType="end"/>
            </w:r>
          </w:hyperlink>
        </w:p>
        <w:p w14:paraId="3475A029" w14:textId="496A0409" w:rsidR="00AE6B50" w:rsidRPr="00B76187" w:rsidRDefault="00781097">
          <w:pPr>
            <w:pStyle w:val="12"/>
            <w:rPr>
              <w:rFonts w:eastAsiaTheme="minorEastAsia"/>
              <w:b w:val="0"/>
              <w:sz w:val="28"/>
              <w:szCs w:val="28"/>
            </w:rPr>
          </w:pPr>
          <w:hyperlink w:anchor="_Toc104142162" w:history="1">
            <w:r w:rsidR="00AE6B50" w:rsidRPr="00B76187">
              <w:rPr>
                <w:rStyle w:val="a6"/>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_Toc104142162 \h </w:instrText>
            </w:r>
            <w:r w:rsidR="00AE6B50" w:rsidRPr="00B76187">
              <w:rPr>
                <w:webHidden/>
                <w:sz w:val="28"/>
                <w:szCs w:val="28"/>
              </w:rPr>
            </w:r>
            <w:r w:rsidR="00AE6B50" w:rsidRPr="00B76187">
              <w:rPr>
                <w:webHidden/>
                <w:sz w:val="28"/>
                <w:szCs w:val="28"/>
              </w:rPr>
              <w:fldChar w:fldCharType="separate"/>
            </w:r>
            <w:r w:rsidR="009724CA">
              <w:rPr>
                <w:webHidden/>
                <w:sz w:val="28"/>
                <w:szCs w:val="28"/>
              </w:rPr>
              <w:t>3</w:t>
            </w:r>
            <w:r w:rsidR="00AE6B50" w:rsidRPr="00B76187">
              <w:rPr>
                <w:webHidden/>
                <w:sz w:val="28"/>
                <w:szCs w:val="28"/>
              </w:rPr>
              <w:fldChar w:fldCharType="end"/>
            </w:r>
          </w:hyperlink>
        </w:p>
        <w:p w14:paraId="1F8E17EB" w14:textId="5FCA3F5A" w:rsidR="00AE6B50" w:rsidRPr="00B76187" w:rsidRDefault="00781097">
          <w:pPr>
            <w:pStyle w:val="12"/>
            <w:rPr>
              <w:rFonts w:eastAsiaTheme="minorEastAsia"/>
              <w:b w:val="0"/>
              <w:sz w:val="28"/>
              <w:szCs w:val="28"/>
            </w:rPr>
          </w:pPr>
          <w:hyperlink w:anchor="_Toc104142163" w:history="1">
            <w:r w:rsidR="00AE6B50" w:rsidRPr="00B76187">
              <w:rPr>
                <w:rStyle w:val="a6"/>
                <w:sz w:val="28"/>
                <w:szCs w:val="28"/>
              </w:rPr>
              <w:t>3. Место дисциплины в структуре образовательной программы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_Toc104142163 \h </w:instrText>
            </w:r>
            <w:r w:rsidR="00AE6B50" w:rsidRPr="00B76187">
              <w:rPr>
                <w:webHidden/>
                <w:sz w:val="28"/>
                <w:szCs w:val="28"/>
              </w:rPr>
            </w:r>
            <w:r w:rsidR="00AE6B50" w:rsidRPr="00B76187">
              <w:rPr>
                <w:webHidden/>
                <w:sz w:val="28"/>
                <w:szCs w:val="28"/>
              </w:rPr>
              <w:fldChar w:fldCharType="separate"/>
            </w:r>
            <w:r w:rsidR="009724CA">
              <w:rPr>
                <w:webHidden/>
                <w:sz w:val="28"/>
                <w:szCs w:val="28"/>
              </w:rPr>
              <w:t>5</w:t>
            </w:r>
            <w:r w:rsidR="00AE6B50" w:rsidRPr="00B76187">
              <w:rPr>
                <w:webHidden/>
                <w:sz w:val="28"/>
                <w:szCs w:val="28"/>
              </w:rPr>
              <w:fldChar w:fldCharType="end"/>
            </w:r>
          </w:hyperlink>
        </w:p>
        <w:p w14:paraId="29384FBD" w14:textId="1133657C" w:rsidR="00AE6B50" w:rsidRPr="00B76187" w:rsidRDefault="00781097">
          <w:pPr>
            <w:pStyle w:val="12"/>
            <w:rPr>
              <w:rFonts w:eastAsiaTheme="minorEastAsia"/>
              <w:b w:val="0"/>
              <w:sz w:val="28"/>
              <w:szCs w:val="28"/>
            </w:rPr>
          </w:pPr>
          <w:hyperlink w:anchor="_Toc104142164" w:history="1">
            <w:r w:rsidR="00AE6B50" w:rsidRPr="00B76187">
              <w:rPr>
                <w:rStyle w:val="a6"/>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_Toc104142164 \h </w:instrText>
            </w:r>
            <w:r w:rsidR="00AE6B50" w:rsidRPr="00B76187">
              <w:rPr>
                <w:webHidden/>
                <w:sz w:val="28"/>
                <w:szCs w:val="28"/>
              </w:rPr>
            </w:r>
            <w:r w:rsidR="00AE6B50" w:rsidRPr="00B76187">
              <w:rPr>
                <w:webHidden/>
                <w:sz w:val="28"/>
                <w:szCs w:val="28"/>
              </w:rPr>
              <w:fldChar w:fldCharType="separate"/>
            </w:r>
            <w:r w:rsidR="009724CA">
              <w:rPr>
                <w:webHidden/>
                <w:sz w:val="28"/>
                <w:szCs w:val="28"/>
              </w:rPr>
              <w:t>5</w:t>
            </w:r>
            <w:r w:rsidR="00AE6B50" w:rsidRPr="00B76187">
              <w:rPr>
                <w:webHidden/>
                <w:sz w:val="28"/>
                <w:szCs w:val="28"/>
              </w:rPr>
              <w:fldChar w:fldCharType="end"/>
            </w:r>
          </w:hyperlink>
        </w:p>
        <w:p w14:paraId="7057D66E" w14:textId="2C23BA24" w:rsidR="00AE6B50" w:rsidRPr="00B76187" w:rsidRDefault="00781097">
          <w:pPr>
            <w:pStyle w:val="12"/>
            <w:rPr>
              <w:rFonts w:eastAsiaTheme="minorEastAsia"/>
              <w:b w:val="0"/>
              <w:sz w:val="28"/>
              <w:szCs w:val="28"/>
            </w:rPr>
          </w:pPr>
          <w:hyperlink w:anchor="_Toc104142166" w:history="1">
            <w:r w:rsidR="00AE6B50" w:rsidRPr="00B76187">
              <w:rPr>
                <w:rStyle w:val="a6"/>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_Toc104142166 \h </w:instrText>
            </w:r>
            <w:r w:rsidR="00AE6B50" w:rsidRPr="00B76187">
              <w:rPr>
                <w:webHidden/>
                <w:sz w:val="28"/>
                <w:szCs w:val="28"/>
              </w:rPr>
            </w:r>
            <w:r w:rsidR="00AE6B50" w:rsidRPr="00B76187">
              <w:rPr>
                <w:webHidden/>
                <w:sz w:val="28"/>
                <w:szCs w:val="28"/>
              </w:rPr>
              <w:fldChar w:fldCharType="separate"/>
            </w:r>
            <w:r w:rsidR="009724CA">
              <w:rPr>
                <w:webHidden/>
                <w:sz w:val="28"/>
                <w:szCs w:val="28"/>
              </w:rPr>
              <w:t>6</w:t>
            </w:r>
            <w:r w:rsidR="00AE6B50" w:rsidRPr="00B76187">
              <w:rPr>
                <w:webHidden/>
                <w:sz w:val="28"/>
                <w:szCs w:val="28"/>
              </w:rPr>
              <w:fldChar w:fldCharType="end"/>
            </w:r>
          </w:hyperlink>
        </w:p>
        <w:p w14:paraId="74CA32D1" w14:textId="714FE027" w:rsidR="00AE6B50" w:rsidRPr="00B76187" w:rsidRDefault="00781097">
          <w:pPr>
            <w:pStyle w:val="12"/>
            <w:rPr>
              <w:rFonts w:eastAsiaTheme="minorEastAsia"/>
              <w:b w:val="0"/>
              <w:sz w:val="28"/>
              <w:szCs w:val="28"/>
            </w:rPr>
          </w:pPr>
          <w:hyperlink w:anchor="_Toc104142167" w:history="1">
            <w:r w:rsidR="00AE6B50" w:rsidRPr="00B76187">
              <w:rPr>
                <w:rStyle w:val="a6"/>
                <w:sz w:val="28"/>
                <w:szCs w:val="28"/>
              </w:rPr>
              <w:t>6. Перечень учебно-методического обеспечения для самостоятельной работы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_Toc104142167 \h </w:instrText>
            </w:r>
            <w:r w:rsidR="00AE6B50" w:rsidRPr="00B76187">
              <w:rPr>
                <w:webHidden/>
                <w:sz w:val="28"/>
                <w:szCs w:val="28"/>
              </w:rPr>
            </w:r>
            <w:r w:rsidR="00AE6B50" w:rsidRPr="00B76187">
              <w:rPr>
                <w:webHidden/>
                <w:sz w:val="28"/>
                <w:szCs w:val="28"/>
              </w:rPr>
              <w:fldChar w:fldCharType="separate"/>
            </w:r>
            <w:r w:rsidR="009724CA">
              <w:rPr>
                <w:webHidden/>
                <w:sz w:val="28"/>
                <w:szCs w:val="28"/>
              </w:rPr>
              <w:t>8</w:t>
            </w:r>
            <w:r w:rsidR="00AE6B50" w:rsidRPr="00B76187">
              <w:rPr>
                <w:webHidden/>
                <w:sz w:val="28"/>
                <w:szCs w:val="28"/>
              </w:rPr>
              <w:fldChar w:fldCharType="end"/>
            </w:r>
          </w:hyperlink>
        </w:p>
        <w:p w14:paraId="0C0C7BAF" w14:textId="36822184" w:rsidR="00AE6B50" w:rsidRPr="00B76187" w:rsidRDefault="00781097">
          <w:pPr>
            <w:pStyle w:val="12"/>
            <w:rPr>
              <w:rFonts w:eastAsiaTheme="minorEastAsia"/>
              <w:b w:val="0"/>
              <w:sz w:val="28"/>
              <w:szCs w:val="28"/>
            </w:rPr>
          </w:pPr>
          <w:hyperlink w:anchor="_Toc104142168" w:history="1">
            <w:r w:rsidR="00AE6B50" w:rsidRPr="00B76187">
              <w:rPr>
                <w:rStyle w:val="a6"/>
                <w:sz w:val="28"/>
                <w:szCs w:val="28"/>
              </w:rPr>
              <w:t>7. Фонд оценочных средств для проведения промежуточной аттестации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_Toc104142168 \h </w:instrText>
            </w:r>
            <w:r w:rsidR="00AE6B50" w:rsidRPr="00B76187">
              <w:rPr>
                <w:webHidden/>
                <w:sz w:val="28"/>
                <w:szCs w:val="28"/>
              </w:rPr>
            </w:r>
            <w:r w:rsidR="00AE6B50" w:rsidRPr="00B76187">
              <w:rPr>
                <w:webHidden/>
                <w:sz w:val="28"/>
                <w:szCs w:val="28"/>
              </w:rPr>
              <w:fldChar w:fldCharType="separate"/>
            </w:r>
            <w:r w:rsidR="009724CA">
              <w:rPr>
                <w:webHidden/>
                <w:sz w:val="28"/>
                <w:szCs w:val="28"/>
              </w:rPr>
              <w:t>26</w:t>
            </w:r>
            <w:r w:rsidR="00AE6B50" w:rsidRPr="00B76187">
              <w:rPr>
                <w:webHidden/>
                <w:sz w:val="28"/>
                <w:szCs w:val="28"/>
              </w:rPr>
              <w:fldChar w:fldCharType="end"/>
            </w:r>
          </w:hyperlink>
        </w:p>
        <w:p w14:paraId="55F19083" w14:textId="5D045828" w:rsidR="00AE6B50" w:rsidRPr="00B76187" w:rsidRDefault="00781097">
          <w:pPr>
            <w:pStyle w:val="12"/>
            <w:rPr>
              <w:rFonts w:eastAsiaTheme="minorEastAsia"/>
              <w:b w:val="0"/>
              <w:sz w:val="28"/>
              <w:szCs w:val="28"/>
            </w:rPr>
          </w:pPr>
          <w:hyperlink w:anchor="_Toc104142169" w:history="1">
            <w:r w:rsidR="00AE6B50" w:rsidRPr="00B76187">
              <w:rPr>
                <w:rStyle w:val="a6"/>
                <w:sz w:val="28"/>
                <w:szCs w:val="28"/>
              </w:rPr>
              <w:t>8. Перечень основной и дополнительной учебной литературы, необходимой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_Toc104142169 \h </w:instrText>
            </w:r>
            <w:r w:rsidR="00AE6B50" w:rsidRPr="00B76187">
              <w:rPr>
                <w:webHidden/>
                <w:sz w:val="28"/>
                <w:szCs w:val="28"/>
              </w:rPr>
            </w:r>
            <w:r w:rsidR="00AE6B50" w:rsidRPr="00B76187">
              <w:rPr>
                <w:webHidden/>
                <w:sz w:val="28"/>
                <w:szCs w:val="28"/>
              </w:rPr>
              <w:fldChar w:fldCharType="separate"/>
            </w:r>
            <w:r w:rsidR="009724CA">
              <w:rPr>
                <w:webHidden/>
                <w:sz w:val="28"/>
                <w:szCs w:val="28"/>
              </w:rPr>
              <w:t>78</w:t>
            </w:r>
            <w:r w:rsidR="00AE6B50" w:rsidRPr="00B76187">
              <w:rPr>
                <w:webHidden/>
                <w:sz w:val="28"/>
                <w:szCs w:val="28"/>
              </w:rPr>
              <w:fldChar w:fldCharType="end"/>
            </w:r>
          </w:hyperlink>
        </w:p>
        <w:p w14:paraId="2F41C450" w14:textId="149DBFF5" w:rsidR="00AE6B50" w:rsidRPr="00B76187" w:rsidRDefault="00781097">
          <w:pPr>
            <w:pStyle w:val="12"/>
            <w:rPr>
              <w:rFonts w:eastAsiaTheme="minorEastAsia"/>
              <w:b w:val="0"/>
              <w:sz w:val="28"/>
              <w:szCs w:val="28"/>
            </w:rPr>
          </w:pPr>
          <w:hyperlink w:anchor="_Toc104142220" w:history="1">
            <w:r w:rsidR="00AE6B50" w:rsidRPr="00B76187">
              <w:rPr>
                <w:rStyle w:val="a6"/>
                <w:sz w:val="28"/>
                <w:szCs w:val="28"/>
              </w:rPr>
              <w:t>9. Перечень ресурсов информационно-телекоммуникационной сети «Интернет», необходимых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_Toc104142220 \h </w:instrText>
            </w:r>
            <w:r w:rsidR="00AE6B50" w:rsidRPr="00B76187">
              <w:rPr>
                <w:webHidden/>
                <w:sz w:val="28"/>
                <w:szCs w:val="28"/>
              </w:rPr>
            </w:r>
            <w:r w:rsidR="00AE6B50" w:rsidRPr="00B76187">
              <w:rPr>
                <w:webHidden/>
                <w:sz w:val="28"/>
                <w:szCs w:val="28"/>
              </w:rPr>
              <w:fldChar w:fldCharType="separate"/>
            </w:r>
            <w:r w:rsidR="009724CA">
              <w:rPr>
                <w:webHidden/>
                <w:sz w:val="28"/>
                <w:szCs w:val="28"/>
              </w:rPr>
              <w:t>78</w:t>
            </w:r>
            <w:r w:rsidR="00AE6B50" w:rsidRPr="00B76187">
              <w:rPr>
                <w:webHidden/>
                <w:sz w:val="28"/>
                <w:szCs w:val="28"/>
              </w:rPr>
              <w:fldChar w:fldCharType="end"/>
            </w:r>
          </w:hyperlink>
        </w:p>
        <w:p w14:paraId="0914F8EC" w14:textId="7D8417D3" w:rsidR="00AE6B50" w:rsidRPr="00B76187" w:rsidRDefault="00781097">
          <w:pPr>
            <w:pStyle w:val="12"/>
            <w:rPr>
              <w:rFonts w:eastAsiaTheme="minorEastAsia"/>
              <w:b w:val="0"/>
              <w:sz w:val="28"/>
              <w:szCs w:val="28"/>
            </w:rPr>
          </w:pPr>
          <w:hyperlink w:anchor="_Toc104142221" w:history="1">
            <w:r w:rsidR="00AE6B50" w:rsidRPr="00B76187">
              <w:rPr>
                <w:rStyle w:val="a6"/>
                <w:bCs/>
                <w:sz w:val="28"/>
                <w:szCs w:val="28"/>
              </w:rPr>
              <w:t>10. Методические указания для обучающихся по освоению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_Toc104142221 \h </w:instrText>
            </w:r>
            <w:r w:rsidR="00AE6B50" w:rsidRPr="00B76187">
              <w:rPr>
                <w:webHidden/>
                <w:sz w:val="28"/>
                <w:szCs w:val="28"/>
              </w:rPr>
            </w:r>
            <w:r w:rsidR="00AE6B50" w:rsidRPr="00B76187">
              <w:rPr>
                <w:webHidden/>
                <w:sz w:val="28"/>
                <w:szCs w:val="28"/>
              </w:rPr>
              <w:fldChar w:fldCharType="separate"/>
            </w:r>
            <w:r w:rsidR="009724CA">
              <w:rPr>
                <w:webHidden/>
                <w:sz w:val="28"/>
                <w:szCs w:val="28"/>
              </w:rPr>
              <w:t>78</w:t>
            </w:r>
            <w:r w:rsidR="00AE6B50" w:rsidRPr="00B76187">
              <w:rPr>
                <w:webHidden/>
                <w:sz w:val="28"/>
                <w:szCs w:val="28"/>
              </w:rPr>
              <w:fldChar w:fldCharType="end"/>
            </w:r>
          </w:hyperlink>
        </w:p>
        <w:p w14:paraId="049E30A2" w14:textId="7A1A5FF2" w:rsidR="00AE6B50" w:rsidRPr="00B76187" w:rsidRDefault="00781097">
          <w:pPr>
            <w:pStyle w:val="12"/>
            <w:tabs>
              <w:tab w:val="left" w:pos="660"/>
            </w:tabs>
            <w:rPr>
              <w:rFonts w:eastAsiaTheme="minorEastAsia"/>
              <w:b w:val="0"/>
              <w:sz w:val="28"/>
              <w:szCs w:val="28"/>
            </w:rPr>
          </w:pPr>
          <w:hyperlink w:anchor="_Toc104142222" w:history="1">
            <w:r w:rsidR="00AE6B50" w:rsidRPr="00B76187">
              <w:rPr>
                <w:rStyle w:val="a6"/>
                <w:sz w:val="28"/>
                <w:szCs w:val="28"/>
              </w:rPr>
              <w:t>1</w:t>
            </w:r>
            <w:r w:rsidR="006B1EDC" w:rsidRPr="00B76187">
              <w:rPr>
                <w:rStyle w:val="a6"/>
                <w:sz w:val="28"/>
                <w:szCs w:val="28"/>
                <w:lang w:val="fr-FR"/>
              </w:rPr>
              <w:t>1</w:t>
            </w:r>
            <w:r w:rsidR="00AE6B50" w:rsidRPr="00B76187">
              <w:rPr>
                <w:rStyle w:val="a6"/>
                <w:sz w:val="28"/>
                <w:szCs w:val="28"/>
              </w:rPr>
              <w:t>.</w:t>
            </w:r>
            <w:r w:rsidR="00AE6B50" w:rsidRPr="00B76187">
              <w:rPr>
                <w:rFonts w:eastAsiaTheme="minorEastAsia"/>
                <w:b w:val="0"/>
                <w:sz w:val="28"/>
                <w:szCs w:val="28"/>
              </w:rPr>
              <w:tab/>
            </w:r>
            <w:r w:rsidR="00AE6B50" w:rsidRPr="00B76187">
              <w:rPr>
                <w:rStyle w:val="a6"/>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_Toc104142222 \h </w:instrText>
            </w:r>
            <w:r w:rsidR="00AE6B50" w:rsidRPr="00B76187">
              <w:rPr>
                <w:webHidden/>
                <w:sz w:val="28"/>
                <w:szCs w:val="28"/>
              </w:rPr>
            </w:r>
            <w:r w:rsidR="00AE6B50" w:rsidRPr="00B76187">
              <w:rPr>
                <w:webHidden/>
                <w:sz w:val="28"/>
                <w:szCs w:val="28"/>
              </w:rPr>
              <w:fldChar w:fldCharType="separate"/>
            </w:r>
            <w:r w:rsidR="009724CA">
              <w:rPr>
                <w:webHidden/>
                <w:sz w:val="28"/>
                <w:szCs w:val="28"/>
              </w:rPr>
              <w:t>88</w:t>
            </w:r>
            <w:r w:rsidR="00AE6B50" w:rsidRPr="00B76187">
              <w:rPr>
                <w:webHidden/>
                <w:sz w:val="28"/>
                <w:szCs w:val="28"/>
              </w:rPr>
              <w:fldChar w:fldCharType="end"/>
            </w:r>
          </w:hyperlink>
        </w:p>
        <w:p w14:paraId="43BC617C" w14:textId="0C5CB882" w:rsidR="00AE6B50" w:rsidRPr="00B76187" w:rsidRDefault="00781097">
          <w:pPr>
            <w:pStyle w:val="12"/>
            <w:rPr>
              <w:rFonts w:eastAsiaTheme="minorEastAsia"/>
              <w:b w:val="0"/>
              <w:sz w:val="28"/>
              <w:szCs w:val="28"/>
            </w:rPr>
          </w:pPr>
          <w:hyperlink w:anchor="_Toc104142223" w:history="1">
            <w:r w:rsidR="00AE6B50" w:rsidRPr="00B76187">
              <w:rPr>
                <w:rStyle w:val="a6"/>
                <w:sz w:val="28"/>
                <w:szCs w:val="28"/>
              </w:rPr>
              <w:t>12. Описание материально-технической базы, необходимой для осуществления образовательного процесса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_Toc104142223 \h </w:instrText>
            </w:r>
            <w:r w:rsidR="00AE6B50" w:rsidRPr="00B76187">
              <w:rPr>
                <w:webHidden/>
                <w:sz w:val="28"/>
                <w:szCs w:val="28"/>
              </w:rPr>
            </w:r>
            <w:r w:rsidR="00AE6B50" w:rsidRPr="00B76187">
              <w:rPr>
                <w:webHidden/>
                <w:sz w:val="28"/>
                <w:szCs w:val="28"/>
              </w:rPr>
              <w:fldChar w:fldCharType="separate"/>
            </w:r>
            <w:r w:rsidR="009724CA">
              <w:rPr>
                <w:webHidden/>
                <w:sz w:val="28"/>
                <w:szCs w:val="28"/>
              </w:rPr>
              <w:t>89</w:t>
            </w:r>
            <w:r w:rsidR="00AE6B50" w:rsidRPr="00B76187">
              <w:rPr>
                <w:webHidden/>
                <w:sz w:val="28"/>
                <w:szCs w:val="28"/>
              </w:rPr>
              <w:fldChar w:fldCharType="end"/>
            </w:r>
          </w:hyperlink>
        </w:p>
        <w:p w14:paraId="2CF4B973" w14:textId="77777777"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1"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1"/>
      <w:r w:rsidRPr="00884FD3">
        <w:rPr>
          <w:rFonts w:eastAsia="Times New Roman"/>
          <w:b/>
          <w:color w:val="auto"/>
          <w:sz w:val="28"/>
          <w:szCs w:val="28"/>
        </w:rPr>
        <w:t xml:space="preserve"> </w:t>
      </w:r>
    </w:p>
    <w:p w14:paraId="024BA3BD" w14:textId="41BFE610"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 xml:space="preserve">«Второй иностранный язык </w:t>
      </w:r>
      <w:r w:rsidR="00214A2D">
        <w:rPr>
          <w:rFonts w:ascii="Times New Roman" w:eastAsia="Times New Roman" w:hAnsi="Times New Roman" w:cs="Times New Roman"/>
          <w:sz w:val="28"/>
          <w:szCs w:val="28"/>
        </w:rPr>
        <w:t>профессиональный</w:t>
      </w:r>
      <w:r w:rsidRPr="00884FD3">
        <w:rPr>
          <w:rFonts w:ascii="Times New Roman" w:eastAsia="Times New Roman" w:hAnsi="Times New Roman" w:cs="Times New Roman"/>
          <w:sz w:val="28"/>
          <w:szCs w:val="28"/>
        </w:rPr>
        <w:t>»</w:t>
      </w:r>
    </w:p>
    <w:p w14:paraId="51B11839" w14:textId="154D0D14" w:rsidR="009B2AD2" w:rsidRDefault="00CC1513" w:rsidP="00714372">
      <w:pPr>
        <w:pStyle w:val="1"/>
        <w:jc w:val="both"/>
        <w:rPr>
          <w:rFonts w:ascii="Times New Roman" w:eastAsia="Times New Roman" w:hAnsi="Times New Roman" w:cs="Times New Roman"/>
          <w:b/>
          <w:color w:val="auto"/>
          <w:sz w:val="28"/>
          <w:szCs w:val="28"/>
        </w:rPr>
      </w:pPr>
      <w:bookmarkStart w:id="2"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024C211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bookmarkStart w:id="3" w:name="_Hlk127210358"/>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9"/>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45FE2D9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68933EA" w14:textId="100E06CD" w:rsidR="006B30E2" w:rsidRDefault="006B30E2" w:rsidP="006B30E2">
      <w:pPr>
        <w:spacing w:after="0"/>
        <w:jc w:val="both"/>
        <w:rPr>
          <w:rFonts w:ascii="Times New Roman" w:hAnsi="Times New Roman" w:cs="Times New Roman"/>
          <w:sz w:val="28"/>
          <w:szCs w:val="28"/>
        </w:rPr>
      </w:pPr>
      <w:bookmarkStart w:id="4" w:name="_Toc104142163"/>
    </w:p>
    <w:p w14:paraId="4C03F542" w14:textId="2C44869C" w:rsidR="006B30E2" w:rsidRDefault="006B30E2" w:rsidP="006B30E2">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1989"/>
        <w:gridCol w:w="2327"/>
        <w:gridCol w:w="3356"/>
      </w:tblGrid>
      <w:tr w:rsidR="00C410B1" w:rsidRPr="00B76187" w14:paraId="7FEB6BB6" w14:textId="77777777" w:rsidTr="00B3492B">
        <w:trPr>
          <w:trHeight w:val="1"/>
        </w:trPr>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DD26DB"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lastRenderedPageBreak/>
              <w:t>Код компетенции</w:t>
            </w:r>
          </w:p>
        </w:tc>
        <w:tc>
          <w:tcPr>
            <w:tcW w:w="19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285C40"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67E209"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57447F"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r>
      <w:tr w:rsidR="00367F63" w:rsidRPr="00B76187" w14:paraId="3BD29EB3" w14:textId="77777777" w:rsidTr="00B3492B">
        <w:trPr>
          <w:trHeight w:val="1"/>
        </w:trPr>
        <w:tc>
          <w:tcPr>
            <w:tcW w:w="156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5903270" w14:textId="53A10E0F"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ПКП-3</w:t>
            </w:r>
          </w:p>
        </w:tc>
        <w:tc>
          <w:tcPr>
            <w:tcW w:w="198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EB95FC" w14:textId="1DC1AAF0"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sidRPr="00BF3013">
              <w:rPr>
                <w:rFonts w:ascii="Times New Roman" w:eastAsia="Times New Roman" w:hAnsi="Times New Roman" w:cs="Times New Roman"/>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E586DC" w14:textId="0E3AB634"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sidRPr="00BF3013">
              <w:rPr>
                <w:rStyle w:val="FontStyle12"/>
                <w:rFonts w:eastAsia="Calibri"/>
                <w:sz w:val="24"/>
                <w:szCs w:val="24"/>
              </w:rPr>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6C9A57" w14:textId="77777777" w:rsidR="00367F63" w:rsidRDefault="00367F63" w:rsidP="00367F6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A69F750" w14:textId="77777777" w:rsidR="00367F63" w:rsidRDefault="00367F63" w:rsidP="00367F6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w:t>
            </w:r>
            <w:r w:rsidRPr="00BF3013">
              <w:rPr>
                <w:rFonts w:ascii="Times New Roman" w:eastAsia="Times New Roman" w:hAnsi="Times New Roman" w:cs="Times New Roman"/>
              </w:rPr>
              <w:t>мировые практики подготовки и заключения внешнеторгового договора</w:t>
            </w:r>
            <w:r>
              <w:rPr>
                <w:rFonts w:ascii="Times New Roman" w:eastAsia="Times New Roman" w:hAnsi="Times New Roman" w:cs="Times New Roman"/>
              </w:rPr>
              <w:t>;</w:t>
            </w:r>
          </w:p>
          <w:p w14:paraId="5E418DB4" w14:textId="77777777" w:rsidR="00367F63" w:rsidRDefault="00367F63" w:rsidP="00367F6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773AD78" w14:textId="13E623D6"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rPr>
              <w:t xml:space="preserve"> - использовать</w:t>
            </w:r>
            <w:r w:rsidRPr="00BF3013">
              <w:rPr>
                <w:rFonts w:ascii="Times New Roman" w:eastAsia="Times New Roman" w:hAnsi="Times New Roman" w:cs="Times New Roman"/>
              </w:rPr>
              <w:t xml:space="preserve"> лучшие мировые практики подготовки и заключения внешнеторгового договора</w:t>
            </w:r>
            <w:r>
              <w:rPr>
                <w:rFonts w:ascii="Times New Roman" w:eastAsia="Times New Roman" w:hAnsi="Times New Roman" w:cs="Times New Roman"/>
              </w:rPr>
              <w:t xml:space="preserve"> на иностранном языке.</w:t>
            </w:r>
          </w:p>
        </w:tc>
      </w:tr>
      <w:tr w:rsidR="00367F63" w:rsidRPr="00B76187" w14:paraId="5210136A" w14:textId="77777777" w:rsidTr="00B3492B">
        <w:trPr>
          <w:trHeight w:val="1"/>
        </w:trPr>
        <w:tc>
          <w:tcPr>
            <w:tcW w:w="156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A1F0528" w14:textId="77777777"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p>
        </w:tc>
        <w:tc>
          <w:tcPr>
            <w:tcW w:w="1989"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31597FD" w14:textId="77777777"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49130" w14:textId="7EF97C5D"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sidRPr="00BF3013">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2501C2" w14:textId="77777777" w:rsidR="00367F63" w:rsidRDefault="00367F63" w:rsidP="00367F6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74E3A212" w14:textId="77777777" w:rsidR="00626B24" w:rsidRDefault="00367F63" w:rsidP="00367F6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правила </w:t>
            </w:r>
            <w:r w:rsidRPr="0062707B">
              <w:rPr>
                <w:rFonts w:ascii="Times New Roman" w:eastAsia="Times New Roman" w:hAnsi="Times New Roman" w:cs="Times New Roman"/>
              </w:rPr>
              <w:t>организации контроля за исполнением условий внешнеторгового договора</w:t>
            </w:r>
          </w:p>
          <w:p w14:paraId="42D90919" w14:textId="31D8C0FD" w:rsidR="00367F63" w:rsidRDefault="00626B24" w:rsidP="00367F63">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 xml:space="preserve"> </w:t>
            </w:r>
            <w:r w:rsidR="00367F63">
              <w:rPr>
                <w:rFonts w:ascii="Times New Roman" w:eastAsia="Times New Roman" w:hAnsi="Times New Roman" w:cs="Times New Roman"/>
                <w:b/>
                <w:i/>
              </w:rPr>
              <w:t>уметь</w:t>
            </w:r>
            <w:r w:rsidR="00367F63">
              <w:rPr>
                <w:rFonts w:ascii="Times New Roman" w:eastAsia="Times New Roman" w:hAnsi="Times New Roman" w:cs="Times New Roman"/>
                <w:i/>
              </w:rPr>
              <w:t>:</w:t>
            </w:r>
          </w:p>
          <w:p w14:paraId="38F2B4D5" w14:textId="7BFEEA5E"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rPr>
              <w:t xml:space="preserve"> - организовывать</w:t>
            </w:r>
            <w:r w:rsidRPr="0062707B">
              <w:rPr>
                <w:rFonts w:ascii="Times New Roman" w:eastAsia="Times New Roman" w:hAnsi="Times New Roman" w:cs="Times New Roman"/>
              </w:rPr>
              <w:t xml:space="preserve"> контрол</w:t>
            </w:r>
            <w:r>
              <w:rPr>
                <w:rFonts w:ascii="Times New Roman" w:eastAsia="Times New Roman" w:hAnsi="Times New Roman" w:cs="Times New Roman"/>
              </w:rPr>
              <w:t>ь</w:t>
            </w:r>
            <w:r w:rsidRPr="0062707B">
              <w:rPr>
                <w:rFonts w:ascii="Times New Roman" w:eastAsia="Times New Roman" w:hAnsi="Times New Roman" w:cs="Times New Roman"/>
              </w:rPr>
              <w:t xml:space="preserve"> за исполнением условий внешнеторгового договора</w:t>
            </w:r>
            <w:r>
              <w:rPr>
                <w:rFonts w:ascii="Times New Roman" w:eastAsia="Times New Roman" w:hAnsi="Times New Roman" w:cs="Times New Roman"/>
              </w:rPr>
              <w:t xml:space="preserve"> на иностранном язык</w:t>
            </w:r>
          </w:p>
        </w:tc>
      </w:tr>
    </w:tbl>
    <w:p w14:paraId="532CC2FC" w14:textId="77777777" w:rsidR="001113C3" w:rsidRPr="001113C3" w:rsidRDefault="001113C3" w:rsidP="001113C3"/>
    <w:bookmarkEnd w:id="3"/>
    <w:p w14:paraId="1EF48550" w14:textId="4F48D273" w:rsidR="009B2AD2" w:rsidRPr="00BF1CF6" w:rsidRDefault="00CC1513" w:rsidP="005B65E0">
      <w:pPr>
        <w:pStyle w:val="1"/>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4"/>
    </w:p>
    <w:p w14:paraId="2C02267D" w14:textId="358FFF4B" w:rsidR="009B2AD2" w:rsidRDefault="00CC1513" w:rsidP="0096349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w:t>
      </w:r>
      <w:r w:rsidR="00492169">
        <w:rPr>
          <w:rFonts w:ascii="Times New Roman" w:eastAsia="Times New Roman" w:hAnsi="Times New Roman" w:cs="Times New Roman"/>
          <w:sz w:val="28"/>
        </w:rPr>
        <w:t>профессиональный</w:t>
      </w:r>
      <w:r>
        <w:rPr>
          <w:rFonts w:ascii="Times New Roman" w:eastAsia="Times New Roman" w:hAnsi="Times New Roman" w:cs="Times New Roman"/>
          <w:sz w:val="28"/>
        </w:rPr>
        <w:t xml:space="preserve">» относится к </w:t>
      </w:r>
      <w:r w:rsidR="00D32198">
        <w:rPr>
          <w:rFonts w:ascii="Times New Roman" w:eastAsia="Times New Roman" w:hAnsi="Times New Roman" w:cs="Times New Roman"/>
          <w:sz w:val="28"/>
        </w:rPr>
        <w:t>циклу профиля (элективный)</w:t>
      </w:r>
      <w:r w:rsidR="001B4EDC">
        <w:rPr>
          <w:rFonts w:ascii="Times New Roman" w:eastAsia="Times New Roman" w:hAnsi="Times New Roman" w:cs="Times New Roman"/>
          <w:sz w:val="28"/>
        </w:rPr>
        <w:t xml:space="preserve"> </w:t>
      </w:r>
      <w:r w:rsidR="00BF1CF6">
        <w:rPr>
          <w:rFonts w:ascii="Times New Roman" w:eastAsia="Times New Roman" w:hAnsi="Times New Roman" w:cs="Times New Roman"/>
          <w:sz w:val="28"/>
        </w:rPr>
        <w:t xml:space="preserve">по направлению подготовки </w:t>
      </w:r>
      <w:r w:rsidR="00492169" w:rsidRPr="00492169">
        <w:rPr>
          <w:rFonts w:ascii="Times New Roman" w:eastAsia="Times New Roman" w:hAnsi="Times New Roman" w:cs="Times New Roman"/>
          <w:sz w:val="28"/>
        </w:rPr>
        <w:t xml:space="preserve">38.03.01 Экономика </w:t>
      </w:r>
      <w:r w:rsidR="00963494" w:rsidRPr="00963494">
        <w:rPr>
          <w:rFonts w:ascii="Times New Roman" w:eastAsia="Times New Roman" w:hAnsi="Times New Roman" w:cs="Times New Roman"/>
          <w:sz w:val="28"/>
        </w:rPr>
        <w:t xml:space="preserve">ОП </w:t>
      </w:r>
      <w:r w:rsidR="00963494">
        <w:rPr>
          <w:rFonts w:ascii="Times New Roman" w:eastAsia="Times New Roman" w:hAnsi="Times New Roman" w:cs="Times New Roman"/>
          <w:sz w:val="28"/>
        </w:rPr>
        <w:t>«</w:t>
      </w:r>
      <w:r w:rsidR="00963494" w:rsidRPr="00963494">
        <w:rPr>
          <w:rFonts w:ascii="Times New Roman" w:eastAsia="Times New Roman" w:hAnsi="Times New Roman" w:cs="Times New Roman"/>
          <w:sz w:val="28"/>
        </w:rPr>
        <w:t>Мировая экономика</w:t>
      </w:r>
      <w:r w:rsidR="00963494">
        <w:rPr>
          <w:rFonts w:ascii="Times New Roman" w:eastAsia="Times New Roman" w:hAnsi="Times New Roman" w:cs="Times New Roman"/>
          <w:sz w:val="28"/>
        </w:rPr>
        <w:t>»</w:t>
      </w:r>
      <w:r w:rsidR="00963494" w:rsidRPr="00963494">
        <w:rPr>
          <w:rFonts w:ascii="Times New Roman" w:eastAsia="Times New Roman" w:hAnsi="Times New Roman" w:cs="Times New Roman"/>
          <w:sz w:val="28"/>
        </w:rPr>
        <w:t xml:space="preserve">, профиль </w:t>
      </w:r>
      <w:r w:rsidR="00963494">
        <w:rPr>
          <w:rFonts w:ascii="Times New Roman" w:eastAsia="Times New Roman" w:hAnsi="Times New Roman" w:cs="Times New Roman"/>
          <w:sz w:val="28"/>
        </w:rPr>
        <w:t>«</w:t>
      </w:r>
      <w:r w:rsidR="00963494" w:rsidRPr="00963494">
        <w:rPr>
          <w:rFonts w:ascii="Times New Roman" w:eastAsia="Times New Roman" w:hAnsi="Times New Roman" w:cs="Times New Roman"/>
          <w:sz w:val="28"/>
        </w:rPr>
        <w:t>Мировая экономика и международный бизнес (с частичной реализацией на английском языке)</w:t>
      </w:r>
      <w:r w:rsidR="00963494">
        <w:rPr>
          <w:rFonts w:ascii="Times New Roman" w:eastAsia="Times New Roman" w:hAnsi="Times New Roman" w:cs="Times New Roman"/>
          <w:sz w:val="28"/>
        </w:rPr>
        <w:t>»</w:t>
      </w:r>
      <w:r w:rsidR="00E40548">
        <w:rPr>
          <w:rFonts w:ascii="Times New Roman" w:eastAsia="Times New Roman" w:hAnsi="Times New Roman" w:cs="Times New Roman"/>
          <w:sz w:val="28"/>
        </w:rPr>
        <w:t>.</w:t>
      </w:r>
    </w:p>
    <w:p w14:paraId="698B4A72" w14:textId="758E5C0F" w:rsidR="009B2AD2" w:rsidRDefault="00CC1513" w:rsidP="00714372">
      <w:pPr>
        <w:pStyle w:val="1"/>
        <w:jc w:val="both"/>
        <w:rPr>
          <w:rFonts w:ascii="Times New Roman" w:eastAsia="Times New Roman" w:hAnsi="Times New Roman" w:cs="Times New Roman"/>
          <w:b/>
          <w:color w:val="auto"/>
          <w:sz w:val="28"/>
          <w:szCs w:val="28"/>
        </w:rPr>
      </w:pPr>
      <w:bookmarkStart w:id="5" w:name="_Toc10414216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BF1CF6">
        <w:rPr>
          <w:rFonts w:ascii="Times New Roman" w:eastAsia="Times New Roman" w:hAnsi="Times New Roman" w:cs="Times New Roman"/>
          <w:b/>
          <w:color w:val="auto"/>
          <w:sz w:val="28"/>
          <w:szCs w:val="28"/>
        </w:rPr>
        <w:t xml:space="preserve"> </w:t>
      </w:r>
    </w:p>
    <w:p w14:paraId="5440D050" w14:textId="6D4CD1C9" w:rsidR="009B2AD2" w:rsidRPr="00BD4E3E" w:rsidRDefault="00BD4E3E" w:rsidP="00022A35">
      <w:pPr>
        <w:jc w:val="right"/>
        <w:rPr>
          <w:rFonts w:ascii="Times New Roman" w:eastAsia="Times New Roman" w:hAnsi="Times New Roman" w:cs="Times New Roman"/>
          <w:sz w:val="28"/>
          <w:szCs w:val="28"/>
        </w:rPr>
      </w:pP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rsidRPr="003A344F"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Всего </w:t>
            </w:r>
          </w:p>
          <w:p w14:paraId="0991553A" w14:textId="77777777"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100C996B"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Семестр </w:t>
            </w:r>
            <w:r w:rsidR="003A344F" w:rsidRPr="003A344F">
              <w:rPr>
                <w:rFonts w:ascii="Times New Roman" w:eastAsia="Times New Roman" w:hAnsi="Times New Roman" w:cs="Times New Roman"/>
                <w:b/>
                <w:sz w:val="24"/>
                <w:szCs w:val="24"/>
              </w:rPr>
              <w:t>6</w:t>
            </w:r>
          </w:p>
          <w:p w14:paraId="58BB7C1C" w14:textId="77777777" w:rsidR="00095D07" w:rsidRPr="003A344F" w:rsidRDefault="00095D07" w:rsidP="0018105C">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часах)</w:t>
            </w:r>
          </w:p>
        </w:tc>
      </w:tr>
      <w:tr w:rsidR="00095D07" w:rsidRPr="003A344F"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3F8F73C0"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3</w:t>
            </w:r>
            <w:r w:rsidR="00095D07" w:rsidRPr="003A344F">
              <w:rPr>
                <w:rFonts w:ascii="Times New Roman" w:eastAsia="Times New Roman" w:hAnsi="Times New Roman" w:cs="Times New Roman"/>
                <w:sz w:val="24"/>
                <w:szCs w:val="24"/>
              </w:rPr>
              <w:t xml:space="preserve"> з.е./</w:t>
            </w:r>
            <w:r w:rsidR="0018105C">
              <w:rPr>
                <w:rFonts w:ascii="Times New Roman" w:eastAsia="Times New Roman" w:hAnsi="Times New Roman" w:cs="Times New Roman"/>
                <w:sz w:val="24"/>
                <w:szCs w:val="24"/>
              </w:rPr>
              <w:t xml:space="preserve"> </w:t>
            </w:r>
            <w:r w:rsidR="00095D07" w:rsidRPr="003A344F">
              <w:rPr>
                <w:rFonts w:ascii="Times New Roman" w:eastAsia="Times New Roman" w:hAnsi="Times New Roman" w:cs="Times New Roman"/>
                <w:sz w:val="24"/>
                <w:szCs w:val="24"/>
              </w:rPr>
              <w:t>1</w:t>
            </w:r>
            <w:r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2E447823"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1</w:t>
            </w:r>
            <w:r w:rsidR="003A344F"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w:t>
            </w:r>
          </w:p>
        </w:tc>
      </w:tr>
      <w:tr w:rsidR="00095D07" w:rsidRPr="003A344F"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2A1D25A8"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27AD6F5D"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p>
        </w:tc>
      </w:tr>
      <w:tr w:rsidR="00095D07" w:rsidRPr="003A344F"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Pr="003A344F" w:rsidRDefault="00095D07">
            <w:pPr>
              <w:keepNext/>
              <w:spacing w:after="0" w:line="240" w:lineRule="auto"/>
              <w:jc w:val="center"/>
              <w:rPr>
                <w:rFonts w:ascii="Times New Roman" w:eastAsia="Calibri" w:hAnsi="Times New Roman" w:cs="Times New Roman"/>
                <w:sz w:val="24"/>
                <w:szCs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Pr="003A344F" w:rsidRDefault="00095D07">
            <w:pPr>
              <w:keepNext/>
              <w:spacing w:after="0" w:line="240" w:lineRule="auto"/>
              <w:jc w:val="center"/>
              <w:rPr>
                <w:rFonts w:ascii="Times New Roman" w:eastAsia="Calibri" w:hAnsi="Times New Roman" w:cs="Times New Roman"/>
                <w:sz w:val="24"/>
                <w:szCs w:val="24"/>
              </w:rPr>
            </w:pPr>
          </w:p>
        </w:tc>
      </w:tr>
      <w:tr w:rsidR="00095D07" w:rsidRPr="003A344F"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3A7C10E1"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3ED05A2A"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50</w:t>
            </w:r>
          </w:p>
        </w:tc>
      </w:tr>
      <w:tr w:rsidR="00095D07" w:rsidRPr="003A344F"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6279115A"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19C30F58"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p>
        </w:tc>
      </w:tr>
      <w:tr w:rsidR="00BD4E3E" w:rsidRPr="003A344F"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r>
      <w:tr w:rsidR="00BD4E3E" w:rsidRPr="003A344F"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321A6058"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08251D33"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531" w:type="dxa"/>
        <w:tblInd w:w="108" w:type="dxa"/>
        <w:tblCellMar>
          <w:left w:w="10" w:type="dxa"/>
          <w:right w:w="10" w:type="dxa"/>
        </w:tblCellMar>
        <w:tblLook w:val="0000" w:firstRow="0" w:lastRow="0" w:firstColumn="0" w:lastColumn="0" w:noHBand="0" w:noVBand="0"/>
      </w:tblPr>
      <w:tblGrid>
        <w:gridCol w:w="1268"/>
        <w:gridCol w:w="8263"/>
      </w:tblGrid>
      <w:tr w:rsidR="00EC5AFA" w:rsidRPr="0099623F" w14:paraId="5A61FBD0" w14:textId="0C723017" w:rsidTr="004C5859">
        <w:trPr>
          <w:trHeight w:val="1"/>
        </w:trPr>
        <w:tc>
          <w:tcPr>
            <w:tcW w:w="1268" w:type="dxa"/>
            <w:shd w:val="clear" w:color="000000" w:fill="FFFFFF"/>
            <w:tcMar>
              <w:left w:w="108" w:type="dxa"/>
              <w:right w:w="108" w:type="dxa"/>
            </w:tcMar>
          </w:tcPr>
          <w:p w14:paraId="6545D248" w14:textId="1C96DD3A" w:rsidR="00EC5AFA" w:rsidRPr="00D77661" w:rsidRDefault="00EC5AFA" w:rsidP="001C2D27">
            <w:pPr>
              <w:spacing w:after="0" w:line="240" w:lineRule="auto"/>
              <w:rPr>
                <w:sz w:val="28"/>
                <w:szCs w:val="28"/>
              </w:rPr>
            </w:pPr>
            <w:r w:rsidRPr="00D77661">
              <w:rPr>
                <w:rFonts w:ascii="Times New Roman" w:eastAsia="Times New Roman" w:hAnsi="Times New Roman" w:cs="Times New Roman"/>
                <w:sz w:val="28"/>
                <w:szCs w:val="28"/>
              </w:rPr>
              <w:t>6 семестр</w:t>
            </w:r>
          </w:p>
        </w:tc>
        <w:tc>
          <w:tcPr>
            <w:tcW w:w="8263" w:type="dxa"/>
            <w:shd w:val="clear" w:color="000000" w:fill="FFFFFF"/>
            <w:tcMar>
              <w:left w:w="108" w:type="dxa"/>
              <w:right w:w="108" w:type="dxa"/>
            </w:tcMar>
          </w:tcPr>
          <w:p w14:paraId="42A10F43" w14:textId="6D981EAA" w:rsidR="00EC5AFA" w:rsidRPr="00D77661" w:rsidRDefault="00EC5AFA" w:rsidP="001C2D27">
            <w:pPr>
              <w:spacing w:after="0" w:line="240" w:lineRule="auto"/>
              <w:rPr>
                <w:rFonts w:ascii="Times New Roman" w:eastAsia="Times New Roman" w:hAnsi="Times New Roman" w:cs="Times New Roman"/>
                <w:sz w:val="28"/>
                <w:szCs w:val="28"/>
              </w:rPr>
            </w:pPr>
            <w:r w:rsidRPr="00D77661">
              <w:rPr>
                <w:rFonts w:ascii="Times New Roman" w:eastAsia="Times New Roman" w:hAnsi="Times New Roman" w:cs="Times New Roman"/>
                <w:b/>
                <w:sz w:val="28"/>
                <w:szCs w:val="28"/>
              </w:rPr>
              <w:t>Тема 1.</w:t>
            </w:r>
            <w:r w:rsidRPr="00D77661">
              <w:rPr>
                <w:rFonts w:ascii="Times New Roman" w:eastAsia="Times New Roman" w:hAnsi="Times New Roman" w:cs="Times New Roman"/>
                <w:sz w:val="28"/>
                <w:szCs w:val="28"/>
              </w:rPr>
              <w:t xml:space="preserve"> </w:t>
            </w:r>
            <w:r w:rsidR="008C7643" w:rsidRPr="00D77661">
              <w:rPr>
                <w:rFonts w:ascii="Times New Roman" w:eastAsia="Times New Roman" w:hAnsi="Times New Roman" w:cs="Times New Roman"/>
                <w:sz w:val="28"/>
                <w:szCs w:val="28"/>
              </w:rPr>
              <w:t>Международная торговля</w:t>
            </w:r>
          </w:p>
          <w:p w14:paraId="37D367E4" w14:textId="1E004C87" w:rsidR="00EC5AFA" w:rsidRPr="00D77661" w:rsidRDefault="00EC5AFA" w:rsidP="001C2D27">
            <w:pPr>
              <w:spacing w:after="0" w:line="240" w:lineRule="auto"/>
              <w:rPr>
                <w:rFonts w:ascii="Times New Roman" w:eastAsia="Times New Roman" w:hAnsi="Times New Roman" w:cs="Times New Roman"/>
                <w:sz w:val="28"/>
                <w:szCs w:val="28"/>
              </w:rPr>
            </w:pPr>
            <w:r w:rsidRPr="00D77661">
              <w:rPr>
                <w:rFonts w:ascii="Times New Roman" w:eastAsia="Times New Roman" w:hAnsi="Times New Roman" w:cs="Times New Roman"/>
                <w:b/>
                <w:sz w:val="28"/>
                <w:szCs w:val="28"/>
              </w:rPr>
              <w:t xml:space="preserve">Тема 2. </w:t>
            </w:r>
            <w:r w:rsidR="008C7643" w:rsidRPr="00D77661">
              <w:rPr>
                <w:rFonts w:ascii="Times New Roman" w:eastAsia="Times New Roman" w:hAnsi="Times New Roman" w:cs="Times New Roman"/>
                <w:sz w:val="28"/>
                <w:szCs w:val="28"/>
              </w:rPr>
              <w:t>Внешнеэкономическая деятельность и ее т</w:t>
            </w:r>
            <w:r w:rsidRPr="00D77661">
              <w:rPr>
                <w:rFonts w:ascii="Times New Roman" w:eastAsia="Times New Roman" w:hAnsi="Times New Roman" w:cs="Times New Roman"/>
                <w:sz w:val="28"/>
                <w:szCs w:val="28"/>
              </w:rPr>
              <w:t xml:space="preserve">аможенное регулирование </w:t>
            </w:r>
          </w:p>
          <w:p w14:paraId="04146359" w14:textId="293249E3" w:rsidR="00EC5AFA" w:rsidRPr="00D77661" w:rsidRDefault="00EC5AFA" w:rsidP="001C2D27">
            <w:pPr>
              <w:spacing w:after="0" w:line="240" w:lineRule="auto"/>
              <w:rPr>
                <w:rFonts w:ascii="Times New Roman" w:eastAsia="Times New Roman" w:hAnsi="Times New Roman" w:cs="Times New Roman"/>
                <w:sz w:val="28"/>
                <w:szCs w:val="28"/>
              </w:rPr>
            </w:pPr>
            <w:r w:rsidRPr="00D77661">
              <w:rPr>
                <w:rFonts w:ascii="Times New Roman" w:eastAsia="Times New Roman" w:hAnsi="Times New Roman" w:cs="Times New Roman"/>
                <w:b/>
                <w:sz w:val="28"/>
                <w:szCs w:val="28"/>
              </w:rPr>
              <w:t>Тема 3.</w:t>
            </w:r>
            <w:r w:rsidRPr="00D77661">
              <w:rPr>
                <w:rFonts w:ascii="Times New Roman" w:eastAsia="Times New Roman" w:hAnsi="Times New Roman" w:cs="Times New Roman"/>
                <w:sz w:val="28"/>
                <w:szCs w:val="28"/>
              </w:rPr>
              <w:t xml:space="preserve"> </w:t>
            </w:r>
            <w:r w:rsidR="008C7643" w:rsidRPr="00D77661">
              <w:rPr>
                <w:rFonts w:ascii="Times New Roman" w:eastAsia="Times New Roman" w:hAnsi="Times New Roman" w:cs="Times New Roman"/>
                <w:sz w:val="28"/>
                <w:szCs w:val="28"/>
              </w:rPr>
              <w:t>Документы</w:t>
            </w:r>
            <w:r w:rsidR="00F736BD">
              <w:rPr>
                <w:rFonts w:ascii="Times New Roman" w:eastAsia="Times New Roman" w:hAnsi="Times New Roman" w:cs="Times New Roman"/>
                <w:sz w:val="28"/>
                <w:szCs w:val="28"/>
              </w:rPr>
              <w:t xml:space="preserve"> </w:t>
            </w:r>
            <w:r w:rsidR="008C7643" w:rsidRPr="00D77661">
              <w:rPr>
                <w:rFonts w:ascii="Times New Roman" w:eastAsia="Times New Roman" w:hAnsi="Times New Roman" w:cs="Times New Roman"/>
                <w:sz w:val="28"/>
                <w:szCs w:val="28"/>
              </w:rPr>
              <w:t>по ВЭД</w:t>
            </w:r>
          </w:p>
          <w:p w14:paraId="4445548B" w14:textId="02ECD50C" w:rsidR="00EC5AFA" w:rsidRPr="00D77661" w:rsidRDefault="00EC5AFA" w:rsidP="001C2D27">
            <w:pPr>
              <w:spacing w:after="0" w:line="240" w:lineRule="auto"/>
              <w:rPr>
                <w:rFonts w:ascii="Times New Roman" w:hAnsi="Times New Roman" w:cs="Times New Roman"/>
                <w:b/>
                <w:sz w:val="28"/>
                <w:szCs w:val="28"/>
              </w:rPr>
            </w:pPr>
            <w:r w:rsidRPr="00D77661">
              <w:rPr>
                <w:rFonts w:ascii="Times New Roman" w:hAnsi="Times New Roman" w:cs="Times New Roman"/>
                <w:b/>
                <w:sz w:val="28"/>
                <w:szCs w:val="28"/>
              </w:rPr>
              <w:t xml:space="preserve">Тема 4. </w:t>
            </w:r>
            <w:r w:rsidRPr="00D77661">
              <w:rPr>
                <w:rFonts w:ascii="Times New Roman" w:hAnsi="Times New Roman" w:cs="Times New Roman"/>
                <w:sz w:val="28"/>
                <w:szCs w:val="28"/>
              </w:rPr>
              <w:t>Реализация проекта</w:t>
            </w: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D77661" w:rsidRDefault="00CC1513" w:rsidP="00714372">
      <w:pPr>
        <w:pStyle w:val="a9"/>
        <w:jc w:val="both"/>
        <w:rPr>
          <w:rFonts w:ascii="Times New Roman" w:eastAsia="Times New Roman" w:hAnsi="Times New Roman" w:cs="Times New Roman"/>
          <w:b/>
          <w:color w:val="auto"/>
          <w:sz w:val="28"/>
          <w:szCs w:val="28"/>
        </w:rPr>
      </w:pPr>
      <w:r w:rsidRPr="00D77661">
        <w:rPr>
          <w:rFonts w:ascii="Times New Roman" w:eastAsia="Times New Roman" w:hAnsi="Times New Roman" w:cs="Times New Roman"/>
          <w:b/>
          <w:color w:val="auto"/>
          <w:sz w:val="28"/>
          <w:szCs w:val="28"/>
        </w:rPr>
        <w:t xml:space="preserve">5.2. Учебно – тематический план </w:t>
      </w:r>
    </w:p>
    <w:p w14:paraId="02BDB5D3" w14:textId="0B20E03A" w:rsidR="00C54B54" w:rsidRPr="00BD4E3E" w:rsidRDefault="00BD4E3E" w:rsidP="00BD4E3E">
      <w:pPr>
        <w:tabs>
          <w:tab w:val="right" w:pos="851"/>
        </w:tabs>
        <w:ind w:firstLine="709"/>
        <w:jc w:val="right"/>
        <w:rPr>
          <w:rFonts w:ascii="Times New Roman" w:hAnsi="Times New Roman" w:cs="Times New Roman"/>
          <w:sz w:val="28"/>
          <w:szCs w:val="28"/>
        </w:rPr>
      </w:pPr>
      <w:r w:rsidRPr="00A90B82">
        <w:rPr>
          <w:rFonts w:ascii="Times New Roman" w:hAnsi="Times New Roman" w:cs="Times New Roman"/>
          <w:sz w:val="28"/>
          <w:szCs w:val="28"/>
        </w:rPr>
        <w:t>Таблица 2</w:t>
      </w:r>
    </w:p>
    <w:tbl>
      <w:tblPr>
        <w:tblW w:w="0" w:type="auto"/>
        <w:tblInd w:w="108" w:type="dxa"/>
        <w:tblCellMar>
          <w:left w:w="10" w:type="dxa"/>
          <w:right w:w="10" w:type="dxa"/>
        </w:tblCellMar>
        <w:tblLook w:val="0000" w:firstRow="0" w:lastRow="0" w:firstColumn="0" w:lastColumn="0" w:noHBand="0" w:noVBand="0"/>
      </w:tblPr>
      <w:tblGrid>
        <w:gridCol w:w="470"/>
        <w:gridCol w:w="2054"/>
        <w:gridCol w:w="687"/>
        <w:gridCol w:w="813"/>
        <w:gridCol w:w="820"/>
        <w:gridCol w:w="1303"/>
        <w:gridCol w:w="1722"/>
        <w:gridCol w:w="1368"/>
      </w:tblGrid>
      <w:tr w:rsidR="009B2AD2" w:rsidRPr="00C54B54" w14:paraId="640CBF11" w14:textId="77777777" w:rsidTr="00D77661">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C54B54"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C54B54">
              <w:rPr>
                <w:rFonts w:ascii="Times New Roman" w:eastAsia="Segoe UI Symbol" w:hAnsi="Times New Roman" w:cs="Times New Roman"/>
                <w:sz w:val="24"/>
                <w:szCs w:val="24"/>
              </w:rPr>
              <w:t>№</w:t>
            </w:r>
          </w:p>
          <w:p w14:paraId="57F15657" w14:textId="77777777" w:rsidR="009B2AD2" w:rsidRPr="00C54B54" w:rsidRDefault="00CC1513" w:rsidP="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п/п</w:t>
            </w:r>
          </w:p>
        </w:tc>
        <w:tc>
          <w:tcPr>
            <w:tcW w:w="205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Наименование тем (разделов) дисциплины</w:t>
            </w:r>
          </w:p>
        </w:tc>
        <w:tc>
          <w:tcPr>
            <w:tcW w:w="5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C54B54" w:rsidRDefault="00CC1513">
            <w:pPr>
              <w:tabs>
                <w:tab w:val="right" w:pos="851"/>
              </w:tabs>
              <w:spacing w:after="0" w:line="240" w:lineRule="auto"/>
              <w:ind w:firstLine="709"/>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Трудоемкость в часах</w:t>
            </w:r>
          </w:p>
        </w:tc>
        <w:tc>
          <w:tcPr>
            <w:tcW w:w="136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Формы текущего контроля успеваемости</w:t>
            </w:r>
          </w:p>
        </w:tc>
      </w:tr>
      <w:tr w:rsidR="00BD4E3E" w:rsidRPr="00C54B54" w14:paraId="24876E1F" w14:textId="77777777" w:rsidTr="00D77661">
        <w:trPr>
          <w:trHeight w:val="1"/>
        </w:trPr>
        <w:tc>
          <w:tcPr>
            <w:tcW w:w="47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C54B54" w:rsidRDefault="009B2AD2">
            <w:pPr>
              <w:spacing w:after="200" w:line="276" w:lineRule="auto"/>
              <w:rPr>
                <w:rFonts w:ascii="Times New Roman" w:eastAsia="Calibri" w:hAnsi="Times New Roman" w:cs="Times New Roman"/>
                <w:sz w:val="24"/>
                <w:szCs w:val="24"/>
              </w:rPr>
            </w:pPr>
          </w:p>
        </w:tc>
        <w:tc>
          <w:tcPr>
            <w:tcW w:w="2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C54B54" w:rsidRDefault="009B2AD2">
            <w:pPr>
              <w:spacing w:after="200" w:line="276" w:lineRule="auto"/>
              <w:rPr>
                <w:rFonts w:ascii="Times New Roman" w:eastAsia="Calibri" w:hAnsi="Times New Roman" w:cs="Times New Roman"/>
                <w:sz w:val="24"/>
                <w:szCs w:val="24"/>
              </w:rPr>
            </w:pPr>
          </w:p>
        </w:tc>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Всего</w:t>
            </w:r>
          </w:p>
        </w:tc>
        <w:tc>
          <w:tcPr>
            <w:tcW w:w="2936"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C54B54" w:rsidRDefault="00CC1513" w:rsidP="00C54B54">
            <w:pPr>
              <w:tabs>
                <w:tab w:val="right" w:pos="851"/>
              </w:tabs>
              <w:spacing w:after="0" w:line="240" w:lineRule="auto"/>
              <w:rPr>
                <w:rFonts w:ascii="Times New Roman" w:eastAsia="Times New Roman" w:hAnsi="Times New Roman" w:cs="Times New Roman"/>
                <w:b/>
                <w:sz w:val="24"/>
                <w:szCs w:val="24"/>
              </w:rPr>
            </w:pPr>
            <w:r w:rsidRPr="00C54B54">
              <w:rPr>
                <w:rFonts w:ascii="Times New Roman" w:eastAsia="Times New Roman" w:hAnsi="Times New Roman" w:cs="Times New Roman"/>
                <w:b/>
                <w:sz w:val="24"/>
                <w:szCs w:val="24"/>
              </w:rPr>
              <w:t>Контактная работа –</w:t>
            </w:r>
          </w:p>
          <w:p w14:paraId="6835811A" w14:textId="77777777" w:rsidR="009B2AD2" w:rsidRPr="00C54B54" w:rsidRDefault="00CC1513" w:rsidP="00C54B54">
            <w:pPr>
              <w:tabs>
                <w:tab w:val="right" w:pos="851"/>
              </w:tabs>
              <w:spacing w:after="0" w:line="240" w:lineRule="auto"/>
              <w:rPr>
                <w:rFonts w:ascii="Times New Roman" w:hAnsi="Times New Roman" w:cs="Times New Roman"/>
                <w:sz w:val="24"/>
                <w:szCs w:val="24"/>
              </w:rPr>
            </w:pPr>
            <w:r w:rsidRPr="00C54B54">
              <w:rPr>
                <w:rFonts w:ascii="Times New Roman" w:eastAsia="Times New Roman" w:hAnsi="Times New Roman" w:cs="Times New Roman"/>
                <w:b/>
                <w:sz w:val="24"/>
                <w:szCs w:val="24"/>
              </w:rPr>
              <w:t>Аудиторная работа</w:t>
            </w:r>
          </w:p>
        </w:tc>
        <w:tc>
          <w:tcPr>
            <w:tcW w:w="172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Самостоятельная работа</w:t>
            </w:r>
          </w:p>
        </w:tc>
        <w:tc>
          <w:tcPr>
            <w:tcW w:w="136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C54B54" w:rsidRDefault="009B2AD2">
            <w:pPr>
              <w:spacing w:after="200" w:line="276" w:lineRule="auto"/>
              <w:rPr>
                <w:rFonts w:ascii="Times New Roman" w:hAnsi="Times New Roman" w:cs="Times New Roman"/>
                <w:sz w:val="24"/>
                <w:szCs w:val="24"/>
              </w:rPr>
            </w:pPr>
          </w:p>
        </w:tc>
      </w:tr>
      <w:tr w:rsidR="00BD4E3E" w:rsidRPr="00C54B54" w14:paraId="21500458" w14:textId="77777777" w:rsidTr="00D77661">
        <w:trPr>
          <w:trHeight w:val="1"/>
        </w:trPr>
        <w:tc>
          <w:tcPr>
            <w:tcW w:w="47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C54B54" w:rsidRDefault="009B2AD2">
            <w:pPr>
              <w:spacing w:after="200" w:line="276" w:lineRule="auto"/>
              <w:rPr>
                <w:rFonts w:ascii="Times New Roman" w:eastAsia="Calibri" w:hAnsi="Times New Roman" w:cs="Times New Roman"/>
                <w:sz w:val="24"/>
                <w:szCs w:val="24"/>
              </w:rPr>
            </w:pPr>
          </w:p>
        </w:tc>
        <w:tc>
          <w:tcPr>
            <w:tcW w:w="2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C54B54" w:rsidRDefault="009B2AD2">
            <w:pPr>
              <w:spacing w:after="200" w:line="276" w:lineRule="auto"/>
              <w:rPr>
                <w:rFonts w:ascii="Times New Roman" w:eastAsia="Calibri" w:hAnsi="Times New Roman" w:cs="Times New Roman"/>
                <w:sz w:val="24"/>
                <w:szCs w:val="24"/>
              </w:rPr>
            </w:pPr>
          </w:p>
        </w:tc>
        <w:tc>
          <w:tcPr>
            <w:tcW w:w="6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C54B54" w:rsidRDefault="009B2AD2">
            <w:pPr>
              <w:spacing w:after="200" w:line="276" w:lineRule="auto"/>
              <w:rPr>
                <w:rFonts w:ascii="Times New Roman" w:eastAsia="Calibri" w:hAnsi="Times New Roman" w:cs="Times New Roman"/>
                <w:sz w:val="24"/>
                <w:szCs w:val="24"/>
              </w:rPr>
            </w:pP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C54B54"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 xml:space="preserve">Общая, </w:t>
            </w:r>
          </w:p>
          <w:p w14:paraId="4E0A07E2" w14:textId="77777777" w:rsidR="009B2AD2" w:rsidRPr="00C54B54" w:rsidRDefault="00CC1513">
            <w:pPr>
              <w:tabs>
                <w:tab w:val="right" w:pos="851"/>
              </w:tabs>
              <w:spacing w:after="0" w:line="240" w:lineRule="auto"/>
              <w:ind w:firstLine="6"/>
              <w:jc w:val="both"/>
              <w:rPr>
                <w:rFonts w:ascii="Times New Roman" w:hAnsi="Times New Roman" w:cs="Times New Roman"/>
                <w:sz w:val="24"/>
                <w:szCs w:val="24"/>
              </w:rPr>
            </w:pPr>
            <w:r w:rsidRPr="00C54B54">
              <w:rPr>
                <w:rFonts w:ascii="Times New Roman" w:eastAsia="Times New Roman" w:hAnsi="Times New Roman" w:cs="Times New Roman"/>
                <w:sz w:val="24"/>
                <w:szCs w:val="24"/>
              </w:rPr>
              <w:t>в т.ч.:</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Лекции</w:t>
            </w: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Семинары, практические занятия</w:t>
            </w:r>
          </w:p>
        </w:tc>
        <w:tc>
          <w:tcPr>
            <w:tcW w:w="172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C54B54" w:rsidRDefault="009B2AD2">
            <w:pPr>
              <w:spacing w:after="200" w:line="276" w:lineRule="auto"/>
              <w:rPr>
                <w:rFonts w:ascii="Times New Roman" w:hAnsi="Times New Roman" w:cs="Times New Roman"/>
                <w:sz w:val="24"/>
                <w:szCs w:val="24"/>
              </w:rPr>
            </w:pPr>
          </w:p>
        </w:tc>
        <w:tc>
          <w:tcPr>
            <w:tcW w:w="136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C54B54" w:rsidRDefault="009B2AD2">
            <w:pPr>
              <w:spacing w:after="200" w:line="276" w:lineRule="auto"/>
              <w:rPr>
                <w:rFonts w:ascii="Times New Roman" w:hAnsi="Times New Roman" w:cs="Times New Roman"/>
                <w:sz w:val="24"/>
                <w:szCs w:val="24"/>
              </w:rPr>
            </w:pPr>
          </w:p>
        </w:tc>
      </w:tr>
      <w:tr w:rsidR="00023F64" w:rsidRPr="00C54B54" w14:paraId="1058F465"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1.</w:t>
            </w: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268BC" w14:textId="77777777" w:rsidR="00023F64" w:rsidRPr="006C7FB1" w:rsidRDefault="00023F64" w:rsidP="00023F64">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Международная торговля </w:t>
            </w:r>
          </w:p>
          <w:p w14:paraId="6C78665A" w14:textId="345D273A" w:rsidR="00023F64" w:rsidRPr="00C54B54" w:rsidRDefault="00023F64" w:rsidP="00023F64">
            <w:pPr>
              <w:tabs>
                <w:tab w:val="right" w:pos="851"/>
              </w:tabs>
              <w:spacing w:after="0" w:line="240" w:lineRule="auto"/>
              <w:rPr>
                <w:rFonts w:ascii="Times New Roman" w:hAnsi="Times New Roman" w:cs="Times New Roman"/>
                <w:sz w:val="24"/>
                <w:szCs w:val="24"/>
              </w:rPr>
            </w:pP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27B1C2CF" w:rsidR="00023F64" w:rsidRPr="00C54B54" w:rsidRDefault="00963494"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26</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4A9126DE"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3C42791E" w:rsidR="00023F64" w:rsidRPr="00C54B54" w:rsidRDefault="00023F64" w:rsidP="00023F6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6FD9D01"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14</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669D6C6D" w:rsidR="00023F64" w:rsidRPr="00C54B54" w:rsidRDefault="00073EEB" w:rsidP="00023F64">
            <w:pPr>
              <w:tabs>
                <w:tab w:val="right" w:pos="851"/>
              </w:tabs>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Круглый стол</w:t>
            </w:r>
          </w:p>
        </w:tc>
      </w:tr>
      <w:tr w:rsidR="00023F64" w:rsidRPr="00C54B54" w14:paraId="7A3E8109"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2.</w:t>
            </w: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6A18D03B" w:rsidR="00023F64" w:rsidRPr="00C54B54" w:rsidRDefault="00023F64" w:rsidP="00023F64">
            <w:pPr>
              <w:tabs>
                <w:tab w:val="right" w:pos="851"/>
              </w:tabs>
              <w:spacing w:after="0" w:line="240" w:lineRule="auto"/>
              <w:rPr>
                <w:rFonts w:ascii="Times New Roman" w:hAnsi="Times New Roman" w:cs="Times New Roman"/>
                <w:sz w:val="24"/>
                <w:szCs w:val="24"/>
              </w:rPr>
            </w:pPr>
            <w:r w:rsidRPr="0099623F">
              <w:rPr>
                <w:rFonts w:ascii="Times New Roman" w:eastAsia="Times New Roman" w:hAnsi="Times New Roman" w:cs="Times New Roman"/>
                <w:b/>
                <w:sz w:val="24"/>
                <w:szCs w:val="24"/>
              </w:rPr>
              <w:t>Тема 2.</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2F093873" w:rsidR="00023F64" w:rsidRPr="00C54B54" w:rsidRDefault="00963494"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30</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609ECB3E"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4C32A280" w:rsidR="00023F64" w:rsidRPr="00C54B54" w:rsidRDefault="00023F64" w:rsidP="00023F6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14</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4B6D477B"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16</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045FDDEA" w:rsidR="00023F64" w:rsidRPr="00C54B54" w:rsidRDefault="00023F64" w:rsidP="00023F64">
            <w:pPr>
              <w:tabs>
                <w:tab w:val="right" w:pos="851"/>
              </w:tabs>
              <w:spacing w:after="0" w:line="240" w:lineRule="auto"/>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Ролевая игра</w:t>
            </w:r>
            <w:r w:rsidR="00FF4FF2">
              <w:rPr>
                <w:rFonts w:ascii="Times New Roman" w:eastAsia="Times New Roman" w:hAnsi="Times New Roman" w:cs="Times New Roman"/>
                <w:sz w:val="24"/>
                <w:szCs w:val="24"/>
              </w:rPr>
              <w:t>. Презентация.</w:t>
            </w:r>
          </w:p>
          <w:p w14:paraId="09902740"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Контрольная работа</w:t>
            </w:r>
          </w:p>
        </w:tc>
      </w:tr>
      <w:tr w:rsidR="00023F64" w:rsidRPr="00C54B54" w14:paraId="2AB78935"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3.</w:t>
            </w: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9F620" w14:textId="73C1F2F6" w:rsidR="00023F64" w:rsidRPr="0099623F" w:rsidRDefault="00023F64" w:rsidP="00023F64">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Документы по ВЭД</w:t>
            </w:r>
          </w:p>
          <w:p w14:paraId="7117C37A" w14:textId="14324313" w:rsidR="00023F64" w:rsidRPr="00C54B54" w:rsidRDefault="00023F64" w:rsidP="00023F64">
            <w:pPr>
              <w:tabs>
                <w:tab w:val="right" w:pos="851"/>
              </w:tabs>
              <w:spacing w:after="0" w:line="240" w:lineRule="auto"/>
              <w:jc w:val="both"/>
              <w:rPr>
                <w:rFonts w:ascii="Times New Roman" w:hAnsi="Times New Roman" w:cs="Times New Roman"/>
                <w:sz w:val="24"/>
                <w:szCs w:val="24"/>
              </w:rPr>
            </w:pP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02FFCFF" w:rsidR="00023F64" w:rsidRPr="00C54B54" w:rsidRDefault="00963494"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26</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5C543EE"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A124597" w:rsidR="00023F64" w:rsidRPr="00C54B54" w:rsidRDefault="00023F64" w:rsidP="00023F6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22D0831C"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14</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4DB0E0E8"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Тест</w:t>
            </w:r>
          </w:p>
        </w:tc>
      </w:tr>
      <w:tr w:rsidR="00023F64" w:rsidRPr="00C54B54" w14:paraId="18058D1E"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B6041C" w14:textId="549446CF" w:rsidR="00023F64" w:rsidRPr="00C54B54" w:rsidRDefault="00023F64"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C87F90" w14:textId="1FF68F08" w:rsidR="00023F64" w:rsidRPr="00C54B54" w:rsidRDefault="00023F64" w:rsidP="00023F64">
            <w:pPr>
              <w:tabs>
                <w:tab w:val="right" w:pos="851"/>
              </w:tabs>
              <w:spacing w:after="0" w:line="240" w:lineRule="auto"/>
              <w:rPr>
                <w:rFonts w:ascii="Times New Roman" w:hAnsi="Times New Roman" w:cs="Times New Roman"/>
                <w:sz w:val="24"/>
                <w:szCs w:val="24"/>
              </w:rPr>
            </w:pPr>
            <w:r w:rsidRPr="0099623F">
              <w:rPr>
                <w:rFonts w:ascii="Times New Roman" w:hAnsi="Times New Roman" w:cs="Times New Roman"/>
                <w:b/>
                <w:sz w:val="24"/>
                <w:szCs w:val="24"/>
              </w:rPr>
              <w:t xml:space="preserve">Тема 4. </w:t>
            </w:r>
            <w:r w:rsidRPr="001C2D27">
              <w:rPr>
                <w:rFonts w:ascii="Times New Roman" w:hAnsi="Times New Roman" w:cs="Times New Roman"/>
                <w:sz w:val="24"/>
                <w:szCs w:val="24"/>
              </w:rPr>
              <w:t>Реализация проекта</w:t>
            </w: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D28589" w14:textId="1B739BA7" w:rsidR="00023F64" w:rsidRDefault="00963494"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59CAE2" w14:textId="59C77CC1" w:rsidR="00023F64" w:rsidRDefault="00023F64" w:rsidP="00023F64">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93271" w14:textId="77777777" w:rsidR="00023F64" w:rsidRPr="00C54B54" w:rsidRDefault="00023F64" w:rsidP="00023F64">
            <w:pPr>
              <w:tabs>
                <w:tab w:val="right" w:pos="851"/>
              </w:tabs>
              <w:spacing w:after="0" w:line="240" w:lineRule="auto"/>
              <w:jc w:val="center"/>
              <w:rPr>
                <w:rFonts w:ascii="Times New Roman" w:eastAsia="Times New Roman" w:hAnsi="Times New Roman" w:cs="Times New Roman"/>
                <w:b/>
                <w:sz w:val="24"/>
                <w:szCs w:val="24"/>
              </w:rPr>
            </w:pP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A0F9F0" w14:textId="777529CC" w:rsidR="00023F64" w:rsidRDefault="00023F64" w:rsidP="00023F64">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11A58" w14:textId="0C88F9A9" w:rsidR="00023F64" w:rsidRDefault="00023F64" w:rsidP="00023F64">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7C779C" w14:textId="4F89045A" w:rsidR="00023F64" w:rsidRPr="00C54B54" w:rsidRDefault="00023F64"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ролевая игра</w:t>
            </w:r>
          </w:p>
        </w:tc>
      </w:tr>
      <w:tr w:rsidR="00023F64" w:rsidRPr="00C54B54" w14:paraId="04DDE5C3"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023F64" w:rsidRPr="00C54B54" w:rsidRDefault="00023F64" w:rsidP="00023F64">
            <w:pPr>
              <w:tabs>
                <w:tab w:val="right" w:pos="851"/>
              </w:tabs>
              <w:spacing w:after="0" w:line="240" w:lineRule="auto"/>
              <w:jc w:val="both"/>
              <w:rPr>
                <w:rFonts w:ascii="Times New Roman" w:eastAsia="Calibri" w:hAnsi="Times New Roman" w:cs="Times New Roman"/>
                <w:sz w:val="24"/>
                <w:szCs w:val="24"/>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7188C0F" w:rsidR="00023F64" w:rsidRPr="00C54B54" w:rsidRDefault="00023F64" w:rsidP="00023F64">
            <w:pPr>
              <w:tabs>
                <w:tab w:val="right" w:pos="851"/>
              </w:tabs>
              <w:spacing w:after="0" w:line="240" w:lineRule="auto"/>
              <w:rPr>
                <w:rFonts w:ascii="Times New Roman" w:hAnsi="Times New Roman" w:cs="Times New Roman"/>
                <w:sz w:val="24"/>
                <w:szCs w:val="24"/>
              </w:rPr>
            </w:pPr>
            <w:r w:rsidRPr="00C54B54">
              <w:rPr>
                <w:rFonts w:ascii="Times New Roman" w:eastAsia="Times New Roman" w:hAnsi="Times New Roman" w:cs="Times New Roman"/>
                <w:b/>
                <w:sz w:val="24"/>
                <w:szCs w:val="24"/>
              </w:rPr>
              <w:t xml:space="preserve">Итого за </w:t>
            </w:r>
            <w:r>
              <w:rPr>
                <w:rFonts w:ascii="Times New Roman" w:eastAsia="Times New Roman" w:hAnsi="Times New Roman" w:cs="Times New Roman"/>
                <w:b/>
                <w:sz w:val="24"/>
                <w:szCs w:val="24"/>
              </w:rPr>
              <w:t>6</w:t>
            </w:r>
            <w:r w:rsidRPr="00C54B54">
              <w:rPr>
                <w:rFonts w:ascii="Times New Roman" w:eastAsia="Times New Roman" w:hAnsi="Times New Roman" w:cs="Times New Roman"/>
                <w:b/>
                <w:sz w:val="24"/>
                <w:szCs w:val="24"/>
              </w:rPr>
              <w:t xml:space="preserve"> семестр</w:t>
            </w: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1CE5BD19" w:rsidR="00023F64" w:rsidRPr="00C54B54" w:rsidRDefault="00023F64" w:rsidP="0096349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108</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0780BAE8"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9E109F6" w:rsidR="00023F64" w:rsidRPr="00C54B54" w:rsidRDefault="00023F64" w:rsidP="00023F6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b/>
                <w:sz w:val="24"/>
                <w:szCs w:val="24"/>
              </w:rPr>
              <w:t>50</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2445D5FD" w:rsidR="00023F64" w:rsidRPr="00C54B54" w:rsidRDefault="00023F64" w:rsidP="00023F6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58</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A90B82">
              <w:rPr>
                <w:rFonts w:ascii="Times New Roman" w:eastAsia="Times New Roman" w:hAnsi="Times New Roman" w:cs="Times New Roman"/>
                <w:sz w:val="24"/>
                <w:szCs w:val="24"/>
              </w:rPr>
              <w:t>Согласно учебному плану:</w:t>
            </w:r>
            <w:r>
              <w:rPr>
                <w:rFonts w:ascii="Times New Roman" w:eastAsia="Times New Roman" w:hAnsi="Times New Roman" w:cs="Times New Roman"/>
                <w:i/>
                <w:sz w:val="24"/>
                <w:szCs w:val="24"/>
              </w:rPr>
              <w:t xml:space="preserve"> </w:t>
            </w:r>
            <w:r w:rsidRPr="00C54B54">
              <w:rPr>
                <w:rFonts w:ascii="Times New Roman" w:eastAsia="Times New Roman" w:hAnsi="Times New Roman" w:cs="Times New Roman"/>
                <w:i/>
                <w:sz w:val="24"/>
                <w:szCs w:val="24"/>
              </w:rPr>
              <w:t>Контрольная работа</w:t>
            </w:r>
          </w:p>
        </w:tc>
      </w:tr>
      <w:tr w:rsidR="00BD4E3E" w:rsidRPr="00C54B54" w14:paraId="01978AF6" w14:textId="77777777" w:rsidTr="00D77661">
        <w:trPr>
          <w:trHeight w:val="1"/>
        </w:trPr>
        <w:tc>
          <w:tcPr>
            <w:tcW w:w="4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C54B54"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Итого в %</w:t>
            </w:r>
          </w:p>
        </w:tc>
        <w:tc>
          <w:tcPr>
            <w:tcW w:w="6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Pr="00C54B54" w:rsidRDefault="00CC1513">
            <w:pPr>
              <w:tabs>
                <w:tab w:val="right" w:pos="851"/>
              </w:tabs>
              <w:spacing w:after="0" w:line="240" w:lineRule="auto"/>
              <w:ind w:firstLine="3"/>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100</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29176851" w:rsidR="009B2AD2" w:rsidRPr="00C54B54" w:rsidRDefault="00D77661">
            <w:pPr>
              <w:tabs>
                <w:tab w:val="right" w:pos="851"/>
              </w:tabs>
              <w:spacing w:after="0" w:line="240" w:lineRule="auto"/>
              <w:jc w:val="center"/>
              <w:rPr>
                <w:rFonts w:ascii="Times New Roman" w:hAnsi="Times New Roman" w:cs="Times New Roman"/>
                <w:sz w:val="24"/>
                <w:szCs w:val="24"/>
              </w:rPr>
            </w:pPr>
            <w:r w:rsidRPr="00901085">
              <w:rPr>
                <w:rFonts w:ascii="Times New Roman" w:eastAsia="Times New Roman" w:hAnsi="Times New Roman" w:cs="Times New Roman"/>
                <w:b/>
                <w:sz w:val="24"/>
                <w:szCs w:val="24"/>
              </w:rPr>
              <w:t>46</w:t>
            </w:r>
            <w:r>
              <w:rPr>
                <w:rFonts w:ascii="Times New Roman" w:eastAsia="Times New Roman" w:hAnsi="Times New Roman" w:cs="Times New Roman"/>
                <w:b/>
                <w:sz w:val="24"/>
                <w:szCs w:val="24"/>
              </w:rPr>
              <w:t xml:space="preserve"> </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901085" w:rsidRDefault="009B2AD2">
            <w:pPr>
              <w:tabs>
                <w:tab w:val="right" w:pos="851"/>
              </w:tabs>
              <w:spacing w:after="0" w:line="240" w:lineRule="auto"/>
              <w:jc w:val="center"/>
              <w:rPr>
                <w:rFonts w:ascii="Times New Roman" w:eastAsia="Calibri" w:hAnsi="Times New Roman" w:cs="Times New Roman"/>
                <w:sz w:val="24"/>
                <w:szCs w:val="24"/>
              </w:rPr>
            </w:pPr>
          </w:p>
        </w:tc>
        <w:tc>
          <w:tcPr>
            <w:tcW w:w="13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48387D89" w:rsidR="009B2AD2" w:rsidRPr="00901085" w:rsidRDefault="00D77661" w:rsidP="00A90B82">
            <w:pPr>
              <w:tabs>
                <w:tab w:val="right" w:pos="851"/>
              </w:tabs>
              <w:spacing w:after="0" w:line="240" w:lineRule="auto"/>
              <w:jc w:val="center"/>
              <w:rPr>
                <w:rFonts w:ascii="Times New Roman" w:hAnsi="Times New Roman" w:cs="Times New Roman"/>
                <w:sz w:val="24"/>
                <w:szCs w:val="24"/>
              </w:rPr>
            </w:pPr>
            <w:r w:rsidRPr="00901085">
              <w:rPr>
                <w:rFonts w:ascii="Times New Roman" w:eastAsia="Times New Roman" w:hAnsi="Times New Roman" w:cs="Times New Roman"/>
                <w:b/>
                <w:sz w:val="24"/>
                <w:szCs w:val="24"/>
              </w:rPr>
              <w:t xml:space="preserve">100 </w:t>
            </w:r>
          </w:p>
        </w:tc>
        <w:tc>
          <w:tcPr>
            <w:tcW w:w="17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16592AD5" w:rsidR="009B2AD2" w:rsidRPr="00901085" w:rsidRDefault="00D77661">
            <w:pPr>
              <w:tabs>
                <w:tab w:val="right" w:pos="35"/>
              </w:tabs>
              <w:spacing w:after="0" w:line="240" w:lineRule="auto"/>
              <w:jc w:val="center"/>
              <w:rPr>
                <w:rFonts w:ascii="Times New Roman" w:hAnsi="Times New Roman" w:cs="Times New Roman"/>
                <w:b/>
                <w:sz w:val="24"/>
                <w:szCs w:val="24"/>
              </w:rPr>
            </w:pPr>
            <w:r w:rsidRPr="00901085">
              <w:rPr>
                <w:rFonts w:ascii="Times New Roman" w:hAnsi="Times New Roman" w:cs="Times New Roman"/>
                <w:b/>
                <w:sz w:val="24"/>
                <w:szCs w:val="24"/>
              </w:rPr>
              <w:t xml:space="preserve">54 </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C54B54"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41E8F7E3" w:rsidR="009B2AD2" w:rsidRPr="00D77661" w:rsidRDefault="00D77661">
      <w:pPr>
        <w:keepNext/>
        <w:keepLines/>
        <w:spacing w:before="40" w:after="0"/>
        <w:rPr>
          <w:rFonts w:ascii="Times New Roman" w:eastAsia="Times New Roman" w:hAnsi="Times New Roman" w:cs="Times New Roman"/>
          <w:b/>
          <w:sz w:val="28"/>
          <w:szCs w:val="28"/>
        </w:rPr>
      </w:pPr>
      <w:r w:rsidRPr="00901085">
        <w:rPr>
          <w:rFonts w:ascii="Times New Roman" w:eastAsia="Times New Roman" w:hAnsi="Times New Roman" w:cs="Times New Roman"/>
          <w:b/>
          <w:sz w:val="28"/>
          <w:szCs w:val="28"/>
        </w:rPr>
        <w:lastRenderedPageBreak/>
        <w:t>5.3. Содержание семинаров, практических занятий</w:t>
      </w:r>
    </w:p>
    <w:p w14:paraId="4DE139B3" w14:textId="000FE8C0"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Pr="00A90B82">
        <w:rPr>
          <w:rFonts w:ascii="Times New Roman" w:eastAsia="Times New Roman" w:hAnsi="Times New Roman" w:cs="Times New Roman"/>
          <w:sz w:val="28"/>
          <w:szCs w:val="28"/>
        </w:rPr>
        <w:t>Таблица 3</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C7FB1" w14:paraId="5B28F949"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4FA83A" w14:textId="51A38275" w:rsidR="006C7FB1" w:rsidRPr="006C7FB1"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r w:rsidR="008C1E05">
              <w:rPr>
                <w:rFonts w:ascii="Times New Roman" w:eastAsia="Times New Roman" w:hAnsi="Times New Roman" w:cs="Times New Roman"/>
                <w:sz w:val="24"/>
                <w:szCs w:val="24"/>
              </w:rPr>
              <w:t xml:space="preserve">Международная торговля </w:t>
            </w:r>
          </w:p>
          <w:p w14:paraId="02833A27" w14:textId="77777777" w:rsidR="006C7FB1" w:rsidRDefault="006C7FB1" w:rsidP="006C7FB1">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C0B398" w14:textId="69FB5145" w:rsidR="0053581F" w:rsidRDefault="008C1E05"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Международная то</w:t>
            </w:r>
            <w:r w:rsidR="007731E6">
              <w:rPr>
                <w:rFonts w:ascii="Times New Roman" w:eastAsia="Times New Roman" w:hAnsi="Times New Roman" w:cs="Times New Roman"/>
                <w:sz w:val="24"/>
              </w:rPr>
              <w:t>р</w:t>
            </w:r>
            <w:r>
              <w:rPr>
                <w:rFonts w:ascii="Times New Roman" w:eastAsia="Times New Roman" w:hAnsi="Times New Roman" w:cs="Times New Roman"/>
                <w:sz w:val="24"/>
              </w:rPr>
              <w:t xml:space="preserve">говля. Протекционизм и свободная торговля. </w:t>
            </w:r>
            <w:r w:rsidR="002E3994">
              <w:rPr>
                <w:rFonts w:ascii="Times New Roman" w:eastAsia="Times New Roman" w:hAnsi="Times New Roman" w:cs="Times New Roman"/>
                <w:sz w:val="24"/>
              </w:rPr>
              <w:t>Дэмпинг. Комментирование графиков, схем, таблиц по теме</w:t>
            </w:r>
          </w:p>
          <w:p w14:paraId="52F57DA6" w14:textId="77777777" w:rsidR="0053581F" w:rsidRPr="00A90B82" w:rsidRDefault="0053581F" w:rsidP="006C7FB1">
            <w:pPr>
              <w:keepNext/>
              <w:spacing w:after="0" w:line="240" w:lineRule="auto"/>
              <w:jc w:val="both"/>
              <w:rPr>
                <w:rFonts w:ascii="Times New Roman" w:eastAsia="Times New Roman" w:hAnsi="Times New Roman" w:cs="Times New Roman"/>
                <w:b/>
                <w:sz w:val="24"/>
              </w:rPr>
            </w:pPr>
          </w:p>
          <w:p w14:paraId="556C356D" w14:textId="77777777" w:rsidR="00901085" w:rsidRPr="00A90B82" w:rsidRDefault="00901085" w:rsidP="00901085">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334A6CEB"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9.1; 9.2</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9.7</w:t>
            </w:r>
          </w:p>
          <w:p w14:paraId="49413070"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9.1; 9.4</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p>
          <w:p w14:paraId="64EC13F3"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 9.5</w:t>
            </w:r>
            <w:r>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9.6</w:t>
            </w:r>
          </w:p>
          <w:p w14:paraId="46B1DEBD" w14:textId="01CF9FCC" w:rsidR="006C7FB1" w:rsidRPr="00A073A4"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9.1; 9.3</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347985A4"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r w:rsidR="002E3994">
              <w:rPr>
                <w:rFonts w:ascii="Times New Roman" w:eastAsia="Times New Roman" w:hAnsi="Times New Roman" w:cs="Times New Roman"/>
                <w:sz w:val="24"/>
              </w:rPr>
              <w:t xml:space="preserve"> второму ИЯ</w:t>
            </w:r>
          </w:p>
          <w:p w14:paraId="6D9A7FE2" w14:textId="7153A566" w:rsidR="006C7FB1" w:rsidRDefault="006C7FB1" w:rsidP="006C7FB1">
            <w:pPr>
              <w:keepNext/>
              <w:spacing w:after="0" w:line="240" w:lineRule="auto"/>
              <w:jc w:val="both"/>
            </w:pPr>
          </w:p>
        </w:tc>
      </w:tr>
      <w:tr w:rsidR="006C7FB1" w14:paraId="0CD79B10"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F04CD8" w14:textId="1DE7BB74" w:rsidR="006C7FB1" w:rsidRDefault="006C7FB1" w:rsidP="008C1E05">
            <w:pPr>
              <w:spacing w:after="0" w:line="240" w:lineRule="auto"/>
            </w:pPr>
            <w:r w:rsidRPr="0099623F">
              <w:rPr>
                <w:rFonts w:ascii="Times New Roman" w:eastAsia="Times New Roman" w:hAnsi="Times New Roman" w:cs="Times New Roman"/>
                <w:b/>
                <w:sz w:val="24"/>
                <w:szCs w:val="24"/>
              </w:rPr>
              <w:t>Тема 2.</w:t>
            </w:r>
            <w:r>
              <w:rPr>
                <w:rFonts w:ascii="Times New Roman" w:eastAsia="Times New Roman" w:hAnsi="Times New Roman" w:cs="Times New Roman"/>
                <w:b/>
                <w:sz w:val="24"/>
                <w:szCs w:val="24"/>
              </w:rPr>
              <w:t xml:space="preserve"> </w:t>
            </w:r>
            <w:r w:rsidR="008C1E05">
              <w:rPr>
                <w:rFonts w:ascii="Times New Roman" w:eastAsia="Times New Roman" w:hAnsi="Times New Roman" w:cs="Times New Roman"/>
                <w:sz w:val="24"/>
                <w:szCs w:val="24"/>
              </w:rPr>
              <w:t>Внешнеэкономическая деятельность и ее т</w:t>
            </w:r>
            <w:r>
              <w:rPr>
                <w:rFonts w:ascii="Times New Roman" w:eastAsia="Times New Roman" w:hAnsi="Times New Roman" w:cs="Times New Roman"/>
                <w:sz w:val="24"/>
                <w:szCs w:val="24"/>
              </w:rPr>
              <w:t xml:space="preserve">аможенное регулирование </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47B2BE29" w:rsidR="006C7FB1" w:rsidRPr="00A90B82" w:rsidRDefault="007D0EC3"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Переговоры. </w:t>
            </w:r>
            <w:r w:rsidR="008C1E05" w:rsidRPr="0053581F">
              <w:rPr>
                <w:rFonts w:ascii="Times New Roman" w:eastAsia="Times New Roman" w:hAnsi="Times New Roman" w:cs="Times New Roman"/>
                <w:sz w:val="24"/>
              </w:rPr>
              <w:t xml:space="preserve">Особенности </w:t>
            </w:r>
            <w:r w:rsidR="008C1E05">
              <w:rPr>
                <w:rFonts w:ascii="Times New Roman" w:eastAsia="Times New Roman" w:hAnsi="Times New Roman" w:cs="Times New Roman"/>
                <w:sz w:val="24"/>
              </w:rPr>
              <w:t xml:space="preserve">и виды ВЭД (внешнеторговая деятельность, инвестиционное сотрудничество, производственная кооперация, финансовые и валютные операции). Основные участники ВЭД. </w:t>
            </w:r>
            <w:r w:rsidR="0053581F">
              <w:rPr>
                <w:rFonts w:ascii="Times New Roman" w:eastAsia="Times New Roman" w:hAnsi="Times New Roman" w:cs="Times New Roman"/>
                <w:sz w:val="24"/>
              </w:rPr>
              <w:t>Тарифное и нетарифное таможенное регулирование</w:t>
            </w:r>
            <w:r w:rsidR="006C7FB1" w:rsidRPr="00A90B82">
              <w:rPr>
                <w:rFonts w:ascii="Times New Roman" w:eastAsia="Times New Roman" w:hAnsi="Times New Roman" w:cs="Times New Roman"/>
                <w:sz w:val="24"/>
              </w:rPr>
              <w:t>.</w:t>
            </w:r>
            <w:r w:rsidR="0053581F">
              <w:rPr>
                <w:rFonts w:ascii="Times New Roman" w:eastAsia="Times New Roman" w:hAnsi="Times New Roman" w:cs="Times New Roman"/>
                <w:sz w:val="24"/>
              </w:rPr>
              <w:t xml:space="preserve"> Тарифы. Инструменты нетарифного регулирования: квотирование, лицензирование, специальные защитные меры, меры технического регулирования. Таможенные союзы</w:t>
            </w:r>
          </w:p>
          <w:p w14:paraId="0163AC6F"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p>
          <w:p w14:paraId="67DABCE5"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13A6E09B"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04034E63"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9.8</w:t>
            </w:r>
          </w:p>
          <w:p w14:paraId="0DE2E8A9"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9.2; 9.3, 9.4</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C81BFEA" w14:textId="550453D1" w:rsidR="006C7FB1" w:rsidRPr="00A90B82" w:rsidRDefault="00901085" w:rsidP="00901085">
            <w:pPr>
              <w:keepNext/>
              <w:spacing w:after="0" w:line="240" w:lineRule="auto"/>
              <w:jc w:val="both"/>
              <w:rPr>
                <w:rFonts w:ascii="Times New Roman" w:eastAsia="Times New Roman" w:hAnsi="Times New Roman" w:cs="Times New Roman"/>
                <w:sz w:val="24"/>
                <w:lang w:val="en-US"/>
              </w:rPr>
            </w:pPr>
            <w:r w:rsidRPr="004C5859">
              <w:rPr>
                <w:rFonts w:ascii="Times New Roman" w:eastAsia="Times New Roman" w:hAnsi="Times New Roman" w:cs="Times New Roman"/>
                <w:sz w:val="24"/>
              </w:rPr>
              <w:t>Китайский язык: 8.1; 8.2; 9.2; 9.4</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39A7C59" w:rsidR="006C7FB1" w:rsidRDefault="006C7FB1" w:rsidP="006C7FB1">
            <w:pPr>
              <w:keepNext/>
              <w:spacing w:after="0" w:line="240" w:lineRule="auto"/>
              <w:jc w:val="both"/>
            </w:pPr>
            <w:r>
              <w:rPr>
                <w:rFonts w:ascii="Times New Roman" w:eastAsia="Times New Roman" w:hAnsi="Times New Roman" w:cs="Times New Roman"/>
                <w:sz w:val="24"/>
              </w:rPr>
              <w:t>второму ИЯ</w:t>
            </w:r>
            <w:r w:rsidR="009F7C28">
              <w:rPr>
                <w:rFonts w:ascii="Times New Roman" w:eastAsia="Times New Roman" w:hAnsi="Times New Roman" w:cs="Times New Roman"/>
                <w:sz w:val="24"/>
              </w:rPr>
              <w:t xml:space="preserve"> </w:t>
            </w:r>
          </w:p>
        </w:tc>
      </w:tr>
      <w:tr w:rsidR="006C7FB1" w14:paraId="0CA2CBCD" w14:textId="77777777" w:rsidTr="004C5859">
        <w:trPr>
          <w:trHeight w:val="3676"/>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F40F1F" w14:textId="77777777" w:rsidR="009F7C28"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3A183419" w14:textId="1B63F67E" w:rsidR="006C7FB1" w:rsidRPr="0099623F" w:rsidRDefault="002E3994" w:rsidP="006C7F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47142C0B" w14:textId="77777777" w:rsidR="006C7FB1" w:rsidRPr="006C7FB1" w:rsidRDefault="006C7FB1" w:rsidP="006C7FB1">
            <w:pPr>
              <w:ind w:firstLine="708"/>
            </w:pPr>
          </w:p>
        </w:tc>
        <w:tc>
          <w:tcPr>
            <w:tcW w:w="47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BC9F0" w14:textId="131795DE" w:rsidR="006C7FB1" w:rsidRPr="00A90B82"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К</w:t>
            </w:r>
            <w:r w:rsidRPr="002E3994">
              <w:rPr>
                <w:rFonts w:ascii="Times New Roman" w:eastAsia="Times New Roman" w:hAnsi="Times New Roman" w:cs="Times New Roman"/>
                <w:bCs/>
                <w:sz w:val="24"/>
              </w:rPr>
              <w:t>онтракты (договоры купли-продажи, аренды и международного лизинга, подряда и оказания услуг, международной транспортировки</w:t>
            </w:r>
            <w:r>
              <w:rPr>
                <w:rFonts w:ascii="Times New Roman" w:eastAsia="Times New Roman" w:hAnsi="Times New Roman" w:cs="Times New Roman"/>
                <w:bCs/>
                <w:sz w:val="24"/>
              </w:rPr>
              <w:t>); р</w:t>
            </w:r>
            <w:r w:rsidRPr="002E3994">
              <w:rPr>
                <w:rFonts w:ascii="Times New Roman" w:eastAsia="Times New Roman" w:hAnsi="Times New Roman" w:cs="Times New Roman"/>
                <w:bCs/>
                <w:sz w:val="24"/>
              </w:rPr>
              <w:t>азрешительные документы (лицензии, сертификаты соответствия, разрешения от профильных министерств); транспортные документы</w:t>
            </w:r>
            <w:r>
              <w:rPr>
                <w:rFonts w:ascii="Times New Roman" w:eastAsia="Times New Roman" w:hAnsi="Times New Roman" w:cs="Times New Roman"/>
                <w:bCs/>
                <w:sz w:val="24"/>
              </w:rPr>
              <w:t>.</w:t>
            </w:r>
          </w:p>
          <w:p w14:paraId="1A25D5C0" w14:textId="77777777" w:rsidR="006C7FB1" w:rsidRPr="00A90B82" w:rsidRDefault="006C7FB1" w:rsidP="006C7FB1">
            <w:pPr>
              <w:keepNext/>
              <w:spacing w:after="0" w:line="240" w:lineRule="auto"/>
              <w:jc w:val="both"/>
              <w:rPr>
                <w:rFonts w:ascii="Times New Roman" w:eastAsia="Times New Roman" w:hAnsi="Times New Roman" w:cs="Times New Roman"/>
                <w:bCs/>
                <w:sz w:val="24"/>
              </w:rPr>
            </w:pPr>
          </w:p>
          <w:p w14:paraId="07DED37C"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0C25D719"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 9.6</w:t>
            </w:r>
          </w:p>
          <w:p w14:paraId="22B98AB6"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430B3D89"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E025AAA" w14:textId="21448D4F" w:rsidR="006C7FB1" w:rsidRPr="00A90B82"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9.6; 9.7</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5D19AD"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6C7FB1" w:rsidRDefault="006C7FB1" w:rsidP="006C7FB1">
            <w:pPr>
              <w:keepNext/>
              <w:spacing w:after="0" w:line="240" w:lineRule="auto"/>
              <w:jc w:val="both"/>
            </w:pPr>
            <w:r>
              <w:rPr>
                <w:rFonts w:ascii="Times New Roman" w:eastAsia="Times New Roman" w:hAnsi="Times New Roman" w:cs="Times New Roman"/>
                <w:sz w:val="24"/>
              </w:rPr>
              <w:t>второму ИЯ</w:t>
            </w:r>
          </w:p>
        </w:tc>
      </w:tr>
      <w:tr w:rsidR="006C7FB1" w14:paraId="5F339985"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6A974" w14:textId="77777777" w:rsidR="009F7C28" w:rsidRDefault="006C7FB1" w:rsidP="006C7FB1">
            <w:pPr>
              <w:spacing w:after="0" w:line="240" w:lineRule="auto"/>
              <w:rPr>
                <w:rFonts w:ascii="Times New Roman" w:hAnsi="Times New Roman" w:cs="Times New Roman"/>
                <w:b/>
                <w:sz w:val="24"/>
                <w:szCs w:val="24"/>
              </w:rPr>
            </w:pPr>
            <w:r w:rsidRPr="0099623F">
              <w:rPr>
                <w:rFonts w:ascii="Times New Roman" w:hAnsi="Times New Roman" w:cs="Times New Roman"/>
                <w:b/>
                <w:sz w:val="24"/>
                <w:szCs w:val="24"/>
              </w:rPr>
              <w:lastRenderedPageBreak/>
              <w:t xml:space="preserve">Тема 4. </w:t>
            </w:r>
          </w:p>
          <w:p w14:paraId="66C5C949" w14:textId="01F4FFD1" w:rsidR="006C7FB1" w:rsidRDefault="006C7FB1" w:rsidP="006C7FB1">
            <w:pPr>
              <w:spacing w:after="0" w:line="240" w:lineRule="auto"/>
            </w:pPr>
            <w:r w:rsidRPr="001C2D27">
              <w:rPr>
                <w:rFonts w:ascii="Times New Roman" w:hAnsi="Times New Roman" w:cs="Times New Roman"/>
                <w:sz w:val="24"/>
                <w:szCs w:val="24"/>
              </w:rPr>
              <w:t>Реализация проекта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51CC92D" w14:textId="0CEE82AA" w:rsidR="006C7FB1"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Поиск руководителя проекта. Анализ вакансий. Обсуждение проекта руководителя проекта с командой. Дорожная карта проекта.</w:t>
            </w:r>
            <w:r w:rsidR="009F7C28">
              <w:rPr>
                <w:rFonts w:ascii="Times New Roman" w:eastAsia="Times New Roman" w:hAnsi="Times New Roman" w:cs="Times New Roman"/>
                <w:bCs/>
                <w:sz w:val="24"/>
              </w:rPr>
              <w:t xml:space="preserve"> Выражения, используемые для одобрения / замечаний / доработки проекта. Выражение гипотезы.</w:t>
            </w:r>
          </w:p>
          <w:p w14:paraId="17F72809" w14:textId="7FC79232" w:rsidR="002E3994" w:rsidRDefault="002E3994" w:rsidP="006C7FB1">
            <w:pPr>
              <w:keepNext/>
              <w:spacing w:after="0" w:line="240" w:lineRule="auto"/>
              <w:jc w:val="both"/>
              <w:rPr>
                <w:rFonts w:ascii="Times New Roman" w:eastAsia="Times New Roman" w:hAnsi="Times New Roman" w:cs="Times New Roman"/>
                <w:bCs/>
                <w:sz w:val="24"/>
              </w:rPr>
            </w:pPr>
          </w:p>
          <w:p w14:paraId="1280498F" w14:textId="77777777" w:rsidR="002E3994" w:rsidRPr="00A90B82" w:rsidRDefault="002E3994" w:rsidP="002E3994">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138A0170"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r>
              <w:rPr>
                <w:rFonts w:ascii="Times New Roman" w:eastAsia="Times New Roman" w:hAnsi="Times New Roman" w:cs="Times New Roman"/>
                <w:sz w:val="24"/>
              </w:rPr>
              <w:t>; 9.7</w:t>
            </w:r>
          </w:p>
          <w:p w14:paraId="3065EF1E"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51932C09" w14:textId="77777777" w:rsidR="00901085" w:rsidRPr="004C5859" w:rsidRDefault="00901085" w:rsidP="00901085">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 9.5</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4CC7DC19" w14:textId="15C914D5" w:rsidR="002E3994" w:rsidRPr="00A90B82" w:rsidRDefault="00901085" w:rsidP="00901085">
            <w:pPr>
              <w:keepNext/>
              <w:spacing w:after="0" w:line="240" w:lineRule="auto"/>
              <w:jc w:val="both"/>
              <w:rPr>
                <w:rFonts w:ascii="Times New Roman" w:eastAsia="Times New Roman" w:hAnsi="Times New Roman" w:cs="Times New Roman"/>
                <w:bCs/>
                <w:sz w:val="24"/>
              </w:rPr>
            </w:pPr>
            <w:r w:rsidRPr="004C5859">
              <w:rPr>
                <w:rFonts w:ascii="Times New Roman" w:eastAsia="Times New Roman" w:hAnsi="Times New Roman" w:cs="Times New Roman"/>
                <w:sz w:val="24"/>
              </w:rPr>
              <w:t>Китайский язык: 8.1; 8.2;</w:t>
            </w:r>
            <w:r>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9.6; 9.7</w:t>
            </w:r>
            <w:r>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320C27D" w14:textId="77777777" w:rsidR="009F7C28"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AD1D914"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7F81996C"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29E7CE2E"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CDD7D9F"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8291E79"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A53781C" w14:textId="7C82B609" w:rsidR="006C7FB1"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bl>
    <w:p w14:paraId="6EDAEEA2" w14:textId="3C82C09C" w:rsidR="009B2AD2" w:rsidRDefault="009B2AD2" w:rsidP="00EC5AF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353156A5" w14:textId="577F8A45"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5B7E1395" w:rsidR="00907AC5" w:rsidRPr="00907AC5" w:rsidRDefault="00425D11" w:rsidP="00EC5AFA">
      <w:pPr>
        <w:tabs>
          <w:tab w:val="center" w:pos="5032"/>
          <w:tab w:val="left" w:pos="6525"/>
        </w:tabs>
        <w:spacing w:after="0" w:line="240" w:lineRule="auto"/>
        <w:jc w:val="right"/>
        <w:rPr>
          <w:rFonts w:ascii="Times New Roman" w:eastAsia="Times New Roman" w:hAnsi="Times New Roman" w:cs="Times New Roman"/>
          <w:b/>
          <w:bCs/>
          <w:sz w:val="28"/>
        </w:rPr>
      </w:pPr>
      <w:r>
        <w:rPr>
          <w:rFonts w:ascii="Times New Roman" w:eastAsia="Times New Roman" w:hAnsi="Times New Roman" w:cs="Times New Roman"/>
          <w:bCs/>
          <w:sz w:val="28"/>
        </w:rPr>
        <w:t xml:space="preserve"> Таблица 4</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9F7C28" w14:paraId="69B250AC"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15F7B68"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p>
          <w:p w14:paraId="0CD392CD" w14:textId="3C818F33" w:rsidR="009F7C28" w:rsidRPr="006C7FB1"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Международная торговля </w:t>
            </w:r>
          </w:p>
          <w:p w14:paraId="23A085A1" w14:textId="77777777" w:rsidR="009F7C28" w:rsidRDefault="009F7C28" w:rsidP="009F7C28">
            <w:pPr>
              <w:keepNext/>
              <w:rPr>
                <w:rFonts w:ascii="Times New Roman" w:eastAsia="Times New Roman" w:hAnsi="Times New Roman" w:cs="Times New Roman"/>
                <w:b/>
                <w:sz w:val="28"/>
              </w:rPr>
            </w:pPr>
          </w:p>
        </w:tc>
        <w:tc>
          <w:tcPr>
            <w:tcW w:w="3115" w:type="dxa"/>
          </w:tcPr>
          <w:p w14:paraId="60333213" w14:textId="19218B9A" w:rsidR="009F7C28" w:rsidRPr="00837EB9" w:rsidRDefault="00837EB9" w:rsidP="009F7C28">
            <w:pPr>
              <w:keepNext/>
              <w:jc w:val="both"/>
              <w:rPr>
                <w:rFonts w:ascii="Times New Roman" w:eastAsia="Times New Roman" w:hAnsi="Times New Roman" w:cs="Times New Roman"/>
                <w:bCs/>
                <w:sz w:val="28"/>
              </w:rPr>
            </w:pPr>
            <w:r w:rsidRPr="007731E6">
              <w:rPr>
                <w:rFonts w:ascii="Times New Roman" w:eastAsia="Times New Roman" w:hAnsi="Times New Roman" w:cs="Times New Roman"/>
                <w:bCs/>
                <w:sz w:val="24"/>
              </w:rPr>
              <w:t>Особенности протекционизма и фр</w:t>
            </w:r>
            <w:r w:rsidR="007731E6">
              <w:rPr>
                <w:rFonts w:ascii="Times New Roman" w:eastAsia="Times New Roman" w:hAnsi="Times New Roman" w:cs="Times New Roman"/>
                <w:bCs/>
                <w:sz w:val="24"/>
              </w:rPr>
              <w:t>и</w:t>
            </w:r>
            <w:r w:rsidRPr="007731E6">
              <w:rPr>
                <w:rFonts w:ascii="Times New Roman" w:eastAsia="Times New Roman" w:hAnsi="Times New Roman" w:cs="Times New Roman"/>
                <w:bCs/>
                <w:sz w:val="24"/>
              </w:rPr>
              <w:t>тредерства</w:t>
            </w:r>
            <w:r w:rsidR="007731E6">
              <w:rPr>
                <w:rFonts w:ascii="Times New Roman" w:eastAsia="Times New Roman" w:hAnsi="Times New Roman" w:cs="Times New Roman"/>
                <w:bCs/>
                <w:sz w:val="24"/>
              </w:rPr>
              <w:t>.  Выражения причины и следствия в сложных предложениях.</w:t>
            </w:r>
          </w:p>
        </w:tc>
        <w:tc>
          <w:tcPr>
            <w:tcW w:w="3115" w:type="dxa"/>
            <w:vMerge w:val="restart"/>
          </w:tcPr>
          <w:p w14:paraId="28F23991"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1.Обязательная самостоятельная работа студентов под руководством преподавателя:</w:t>
            </w:r>
          </w:p>
          <w:p w14:paraId="6F974A0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w:t>
            </w:r>
            <w:r>
              <w:rPr>
                <w:rFonts w:ascii="Times New Roman" w:eastAsia="Times New Roman" w:hAnsi="Times New Roman" w:cs="Times New Roman"/>
                <w:sz w:val="24"/>
              </w:rPr>
              <w:lastRenderedPageBreak/>
              <w:t xml:space="preserve">представленных в печатном виде; </w:t>
            </w:r>
          </w:p>
          <w:p w14:paraId="431A8E96" w14:textId="750CAF0E"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9F7C28" w:rsidRDefault="009F7C28" w:rsidP="009F7C28">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9F7C28" w14:paraId="4A626F23"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78CDBFE8" w14:textId="2BB36996" w:rsidR="009F7C28" w:rsidRDefault="009F7C28" w:rsidP="009F7C28">
            <w:pPr>
              <w:keepNext/>
              <w:rPr>
                <w:rFonts w:ascii="Times New Roman" w:eastAsia="Times New Roman" w:hAnsi="Times New Roman" w:cs="Times New Roman"/>
                <w:b/>
                <w:sz w:val="28"/>
              </w:rPr>
            </w:pPr>
            <w:r w:rsidRPr="0099623F">
              <w:rPr>
                <w:rFonts w:ascii="Times New Roman" w:eastAsia="Times New Roman" w:hAnsi="Times New Roman" w:cs="Times New Roman"/>
                <w:b/>
                <w:sz w:val="24"/>
                <w:szCs w:val="24"/>
              </w:rPr>
              <w:t>Тема 2.</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3115" w:type="dxa"/>
          </w:tcPr>
          <w:p w14:paraId="084816EE" w14:textId="7B422767" w:rsidR="009F7C28" w:rsidRPr="00907AC5" w:rsidRDefault="00837EB9"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Специалист ВЭД: образование, навыки, требования к кандидату</w:t>
            </w:r>
            <w:r w:rsidR="007731E6">
              <w:rPr>
                <w:rFonts w:ascii="Times New Roman" w:eastAsia="Times New Roman" w:hAnsi="Times New Roman" w:cs="Times New Roman"/>
                <w:bCs/>
                <w:sz w:val="24"/>
                <w:szCs w:val="20"/>
              </w:rPr>
              <w:t xml:space="preserve">. </w:t>
            </w:r>
          </w:p>
        </w:tc>
        <w:tc>
          <w:tcPr>
            <w:tcW w:w="3115" w:type="dxa"/>
            <w:vMerge/>
          </w:tcPr>
          <w:p w14:paraId="50A44E73" w14:textId="77777777" w:rsidR="009F7C28" w:rsidRDefault="009F7C28" w:rsidP="009F7C28">
            <w:pPr>
              <w:keepNext/>
              <w:jc w:val="both"/>
              <w:rPr>
                <w:rFonts w:ascii="Times New Roman" w:eastAsia="Times New Roman" w:hAnsi="Times New Roman" w:cs="Times New Roman"/>
                <w:b/>
                <w:sz w:val="28"/>
              </w:rPr>
            </w:pPr>
          </w:p>
        </w:tc>
      </w:tr>
      <w:tr w:rsidR="009F7C28" w14:paraId="3E424709"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4746307"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1CE6724A" w14:textId="570E237D" w:rsidR="009F7C28" w:rsidRPr="0099623F"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3D4E77FE" w14:textId="17B33AC3" w:rsidR="009F7C28" w:rsidRDefault="009F7C28" w:rsidP="009F7C28">
            <w:pPr>
              <w:keepNext/>
              <w:rPr>
                <w:rFonts w:ascii="Times New Roman" w:eastAsia="Times New Roman" w:hAnsi="Times New Roman" w:cs="Times New Roman"/>
                <w:b/>
                <w:sz w:val="28"/>
              </w:rPr>
            </w:pPr>
          </w:p>
        </w:tc>
        <w:tc>
          <w:tcPr>
            <w:tcW w:w="3115" w:type="dxa"/>
          </w:tcPr>
          <w:p w14:paraId="065E22CB" w14:textId="47D5B6BF" w:rsidR="009F7C28" w:rsidRPr="00907AC5" w:rsidRDefault="009F7C28"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rPr>
              <w:t>И</w:t>
            </w:r>
            <w:r w:rsidRPr="002E3994">
              <w:rPr>
                <w:rFonts w:ascii="Times New Roman" w:eastAsia="Times New Roman" w:hAnsi="Times New Roman" w:cs="Times New Roman"/>
                <w:bCs/>
                <w:sz w:val="24"/>
              </w:rPr>
              <w:t>нвойс и упаковочные листы; платежные документы (платежное поручение, выписка с лицевого счета)</w:t>
            </w:r>
            <w:r w:rsidR="007731E6">
              <w:rPr>
                <w:rFonts w:ascii="Times New Roman" w:eastAsia="Times New Roman" w:hAnsi="Times New Roman" w:cs="Times New Roman"/>
                <w:bCs/>
                <w:sz w:val="24"/>
              </w:rPr>
              <w:t>. Пассивная форма глаголов.</w:t>
            </w:r>
          </w:p>
        </w:tc>
        <w:tc>
          <w:tcPr>
            <w:tcW w:w="3115" w:type="dxa"/>
            <w:vMerge/>
          </w:tcPr>
          <w:p w14:paraId="64697F37" w14:textId="77777777" w:rsidR="009F7C28" w:rsidRDefault="009F7C28" w:rsidP="009F7C28">
            <w:pPr>
              <w:keepNext/>
              <w:jc w:val="both"/>
              <w:rPr>
                <w:rFonts w:ascii="Times New Roman" w:eastAsia="Times New Roman" w:hAnsi="Times New Roman" w:cs="Times New Roman"/>
                <w:b/>
                <w:sz w:val="28"/>
              </w:rPr>
            </w:pPr>
          </w:p>
        </w:tc>
      </w:tr>
      <w:tr w:rsidR="009F7C28" w14:paraId="5513A826"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18CD69E3" w14:textId="77777777" w:rsidR="009F7C28" w:rsidRDefault="009F7C28" w:rsidP="009F7C28">
            <w:pPr>
              <w:keepNext/>
              <w:rPr>
                <w:rFonts w:ascii="Times New Roman" w:hAnsi="Times New Roman" w:cs="Times New Roman"/>
                <w:b/>
                <w:sz w:val="24"/>
                <w:szCs w:val="24"/>
              </w:rPr>
            </w:pPr>
            <w:r w:rsidRPr="0099623F">
              <w:rPr>
                <w:rFonts w:ascii="Times New Roman" w:hAnsi="Times New Roman" w:cs="Times New Roman"/>
                <w:b/>
                <w:sz w:val="24"/>
                <w:szCs w:val="24"/>
              </w:rPr>
              <w:lastRenderedPageBreak/>
              <w:t xml:space="preserve">Тема 4. </w:t>
            </w:r>
          </w:p>
          <w:p w14:paraId="3586FA53" w14:textId="1007DD9C" w:rsidR="009F7C28" w:rsidRDefault="009F7C28" w:rsidP="009F7C28">
            <w:pPr>
              <w:keepNext/>
              <w:rPr>
                <w:rFonts w:ascii="Times New Roman" w:eastAsia="Times New Roman" w:hAnsi="Times New Roman" w:cs="Times New Roman"/>
                <w:b/>
                <w:sz w:val="24"/>
              </w:rPr>
            </w:pPr>
            <w:r w:rsidRPr="001C2D27">
              <w:rPr>
                <w:rFonts w:ascii="Times New Roman" w:hAnsi="Times New Roman" w:cs="Times New Roman"/>
                <w:sz w:val="24"/>
                <w:szCs w:val="24"/>
              </w:rPr>
              <w:t>Реализация проекта</w:t>
            </w:r>
          </w:p>
        </w:tc>
        <w:tc>
          <w:tcPr>
            <w:tcW w:w="3115" w:type="dxa"/>
          </w:tcPr>
          <w:p w14:paraId="163E02BE" w14:textId="3AA0573E" w:rsidR="009F7C28" w:rsidRPr="00907AC5" w:rsidRDefault="007731E6"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Условное наклонение. Сослагательное наклонение. Подготовка собсвенного проекта по профилю обучения</w:t>
            </w:r>
          </w:p>
        </w:tc>
        <w:tc>
          <w:tcPr>
            <w:tcW w:w="3115" w:type="dxa"/>
            <w:vMerge/>
          </w:tcPr>
          <w:p w14:paraId="63FBFC87" w14:textId="77777777" w:rsidR="009F7C28" w:rsidRDefault="009F7C28" w:rsidP="009F7C28">
            <w:pPr>
              <w:keepNext/>
              <w:jc w:val="both"/>
              <w:rPr>
                <w:rFonts w:ascii="Times New Roman" w:eastAsia="Times New Roman" w:hAnsi="Times New Roman" w:cs="Times New Roman"/>
                <w:b/>
                <w:sz w:val="28"/>
              </w:rPr>
            </w:pPr>
          </w:p>
        </w:tc>
      </w:tr>
    </w:tbl>
    <w:p w14:paraId="299A9523" w14:textId="37A233F3" w:rsidR="00E3730C" w:rsidRDefault="00E3730C" w:rsidP="00EC5AFA">
      <w:pPr>
        <w:spacing w:after="0" w:line="240" w:lineRule="auto"/>
        <w:ind w:firstLine="708"/>
        <w:rPr>
          <w:rFonts w:ascii="Times New Roman" w:eastAsia="Times New Roman" w:hAnsi="Times New Roman" w:cs="Times New Roman"/>
          <w:b/>
          <w:sz w:val="28"/>
        </w:rPr>
      </w:pPr>
    </w:p>
    <w:p w14:paraId="48354261" w14:textId="77777777" w:rsidR="00EC5AFA" w:rsidRDefault="00EC5AFA" w:rsidP="00EC5AFA">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6.2. Перечень вопросов, заданий, тем для подготовки к текущему контролю</w:t>
      </w:r>
    </w:p>
    <w:p w14:paraId="22B1CCF1" w14:textId="77777777" w:rsidR="00901085" w:rsidRPr="00821E99" w:rsidRDefault="00901085" w:rsidP="00901085">
      <w:pPr>
        <w:spacing w:after="0" w:line="240" w:lineRule="auto"/>
        <w:jc w:val="both"/>
        <w:rPr>
          <w:rFonts w:ascii="Times New Roman" w:hAnsi="Times New Roman" w:cs="Times New Roman"/>
          <w:b/>
          <w:bCs/>
          <w:sz w:val="28"/>
          <w:szCs w:val="28"/>
        </w:rPr>
      </w:pPr>
      <w:r w:rsidRPr="00821E99">
        <w:rPr>
          <w:rFonts w:ascii="Times New Roman" w:hAnsi="Times New Roman" w:cs="Times New Roman"/>
          <w:b/>
          <w:bCs/>
          <w:sz w:val="28"/>
          <w:szCs w:val="28"/>
        </w:rPr>
        <w:t>Разделы грамматики, используемые в лексико-грамматических тестах.</w:t>
      </w:r>
    </w:p>
    <w:p w14:paraId="1A100382"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основных времен изъявительного наклонения. Образование отрицательных и вопросительных предложений. Будущее время.</w:t>
      </w:r>
    </w:p>
    <w:p w14:paraId="7363506A"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 xml:space="preserve">Артикли. </w:t>
      </w:r>
    </w:p>
    <w:p w14:paraId="4410E992" w14:textId="77777777" w:rsidR="00901085" w:rsidRPr="008F239D" w:rsidRDefault="00901085" w:rsidP="00446AE5">
      <w:pPr>
        <w:pStyle w:val="a4"/>
        <w:numPr>
          <w:ilvl w:val="0"/>
          <w:numId w:val="37"/>
        </w:numPr>
        <w:spacing w:after="0" w:line="240" w:lineRule="auto"/>
        <w:jc w:val="both"/>
        <w:rPr>
          <w:rFonts w:ascii="Times New Roman" w:hAnsi="Times New Roman" w:cs="Times New Roman"/>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притяжательных, указательных, относительных, личных местоимений, спряжение глаголов в настоящем времени.</w:t>
      </w:r>
    </w:p>
    <w:p w14:paraId="57DD51A4" w14:textId="77777777" w:rsidR="00901085" w:rsidRPr="008F239D" w:rsidRDefault="00901085" w:rsidP="00446AE5">
      <w:pPr>
        <w:pStyle w:val="a4"/>
        <w:numPr>
          <w:ilvl w:val="0"/>
          <w:numId w:val="37"/>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Прошедшее законченное время глаголов.</w:t>
      </w:r>
    </w:p>
    <w:p w14:paraId="6091E4FB" w14:textId="77777777" w:rsidR="00901085" w:rsidRPr="008F239D" w:rsidRDefault="00901085" w:rsidP="00446AE5">
      <w:pPr>
        <w:pStyle w:val="a4"/>
        <w:numPr>
          <w:ilvl w:val="0"/>
          <w:numId w:val="37"/>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Порядок слов в предложении.</w:t>
      </w:r>
    </w:p>
    <w:p w14:paraId="580A5A4F" w14:textId="77777777" w:rsidR="00901085" w:rsidRPr="008F239D" w:rsidRDefault="00901085" w:rsidP="00446AE5">
      <w:pPr>
        <w:pStyle w:val="a4"/>
        <w:numPr>
          <w:ilvl w:val="0"/>
          <w:numId w:val="37"/>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Варианты будущего времени. </w:t>
      </w:r>
    </w:p>
    <w:p w14:paraId="20375C79" w14:textId="77777777" w:rsidR="00901085" w:rsidRPr="008F239D" w:rsidRDefault="00901085" w:rsidP="00446AE5">
      <w:pPr>
        <w:pStyle w:val="a4"/>
        <w:numPr>
          <w:ilvl w:val="0"/>
          <w:numId w:val="37"/>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Словообразование. </w:t>
      </w:r>
    </w:p>
    <w:p w14:paraId="06E34449"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Образование косвенной речи.</w:t>
      </w:r>
    </w:p>
    <w:p w14:paraId="57BF4C15"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Предлоги</w:t>
      </w:r>
    </w:p>
    <w:p w14:paraId="60D697DF"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Деепричастие.</w:t>
      </w:r>
    </w:p>
    <w:p w14:paraId="238D227A"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Пассивная форма глаголов.</w:t>
      </w:r>
    </w:p>
    <w:p w14:paraId="78705B56" w14:textId="77777777" w:rsidR="00901085" w:rsidRPr="008F239D" w:rsidRDefault="00901085" w:rsidP="00446AE5">
      <w:pPr>
        <w:pStyle w:val="a4"/>
        <w:numPr>
          <w:ilvl w:val="0"/>
          <w:numId w:val="37"/>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Употребление модальных глаголов.</w:t>
      </w:r>
    </w:p>
    <w:p w14:paraId="096CFB37" w14:textId="77777777" w:rsidR="00901085" w:rsidRPr="008F239D" w:rsidRDefault="00901085" w:rsidP="00901085">
      <w:pPr>
        <w:spacing w:after="0" w:line="240" w:lineRule="auto"/>
        <w:jc w:val="both"/>
        <w:rPr>
          <w:rFonts w:ascii="Times New Roman" w:hAnsi="Times New Roman" w:cs="Times New Roman"/>
          <w:b/>
          <w:bCs/>
          <w:sz w:val="28"/>
          <w:szCs w:val="28"/>
        </w:rPr>
      </w:pPr>
    </w:p>
    <w:p w14:paraId="34EE21F5" w14:textId="77777777" w:rsidR="00901085" w:rsidRDefault="00901085" w:rsidP="00901085">
      <w:pPr>
        <w:spacing w:after="0" w:line="240" w:lineRule="auto"/>
        <w:jc w:val="center"/>
        <w:rPr>
          <w:rFonts w:ascii="Times New Roman" w:hAnsi="Times New Roman" w:cs="Times New Roman"/>
          <w:b/>
          <w:sz w:val="28"/>
          <w:szCs w:val="28"/>
        </w:rPr>
      </w:pPr>
      <w:r w:rsidRPr="008F239D">
        <w:rPr>
          <w:rFonts w:ascii="Times New Roman" w:hAnsi="Times New Roman" w:cs="Times New Roman"/>
          <w:b/>
          <w:sz w:val="28"/>
          <w:szCs w:val="28"/>
        </w:rPr>
        <w:t xml:space="preserve">Примеры тестовых заданий </w:t>
      </w:r>
    </w:p>
    <w:p w14:paraId="2E997797" w14:textId="77777777" w:rsidR="00901085" w:rsidRPr="008F239D" w:rsidRDefault="00901085" w:rsidP="00901085">
      <w:pPr>
        <w:spacing w:after="0" w:line="240" w:lineRule="auto"/>
        <w:rPr>
          <w:rFonts w:ascii="Times New Roman" w:hAnsi="Times New Roman" w:cs="Times New Roman"/>
          <w:sz w:val="28"/>
          <w:szCs w:val="28"/>
        </w:rPr>
      </w:pPr>
      <w:r w:rsidRPr="008F239D">
        <w:rPr>
          <w:rFonts w:ascii="Times New Roman" w:hAnsi="Times New Roman" w:cs="Times New Roman"/>
          <w:sz w:val="28"/>
          <w:szCs w:val="28"/>
        </w:rPr>
        <w:t>1. Дайте определение понятию (термину).</w:t>
      </w:r>
    </w:p>
    <w:p w14:paraId="508DAF8D" w14:textId="77777777" w:rsidR="00901085" w:rsidRPr="008F239D" w:rsidRDefault="00901085" w:rsidP="00901085">
      <w:pPr>
        <w:tabs>
          <w:tab w:val="left" w:pos="284"/>
        </w:tabs>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2. Подберите термин (слово) к определению.</w:t>
      </w:r>
    </w:p>
    <w:p w14:paraId="669489F0" w14:textId="77777777" w:rsidR="00901085" w:rsidRPr="008F239D" w:rsidRDefault="00901085" w:rsidP="00901085">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lastRenderedPageBreak/>
        <w:t>3. Дайте русские эквиваленты словам/словосочетаниям на иностранном языке.</w:t>
      </w:r>
    </w:p>
    <w:p w14:paraId="6B7CB498" w14:textId="77777777" w:rsidR="00901085" w:rsidRPr="008F239D" w:rsidRDefault="00901085" w:rsidP="00901085">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4. Дайте эквиваленты на иностранном языке словам/словосочетаниям на русском языке. </w:t>
      </w:r>
    </w:p>
    <w:p w14:paraId="2A292774" w14:textId="77777777" w:rsidR="00901085" w:rsidRPr="008F239D" w:rsidRDefault="00901085" w:rsidP="00901085">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5. Заполните пропуск правильным, на Ваш взгляд, вариантом ответа.</w:t>
      </w:r>
    </w:p>
    <w:p w14:paraId="07DB46EA" w14:textId="77777777" w:rsidR="00901085" w:rsidRDefault="00901085" w:rsidP="00901085">
      <w:pPr>
        <w:spacing w:line="276" w:lineRule="auto"/>
        <w:jc w:val="both"/>
        <w:rPr>
          <w:b/>
          <w:bCs/>
          <w:sz w:val="28"/>
          <w:szCs w:val="28"/>
        </w:rPr>
      </w:pPr>
    </w:p>
    <w:p w14:paraId="023C3436" w14:textId="77777777" w:rsidR="00901085" w:rsidRDefault="00901085" w:rsidP="00901085">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Тематика для презентаций </w:t>
      </w:r>
    </w:p>
    <w:p w14:paraId="5AABADBE" w14:textId="77777777" w:rsidR="00901085" w:rsidRPr="008F239D" w:rsidRDefault="00901085" w:rsidP="00446AE5">
      <w:pPr>
        <w:pStyle w:val="a4"/>
        <w:numPr>
          <w:ilvl w:val="0"/>
          <w:numId w:val="36"/>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Особенности ВЭД</w:t>
      </w:r>
    </w:p>
    <w:p w14:paraId="07353FB9" w14:textId="77777777" w:rsidR="00901085" w:rsidRPr="008F239D" w:rsidRDefault="00901085" w:rsidP="00446AE5">
      <w:pPr>
        <w:pStyle w:val="a4"/>
        <w:numPr>
          <w:ilvl w:val="0"/>
          <w:numId w:val="36"/>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Основные участники внешнеэкономической деятельности</w:t>
      </w:r>
    </w:p>
    <w:p w14:paraId="20DA63B1" w14:textId="77777777" w:rsidR="00901085" w:rsidRPr="008F239D" w:rsidRDefault="00901085" w:rsidP="00446AE5">
      <w:pPr>
        <w:pStyle w:val="a4"/>
        <w:numPr>
          <w:ilvl w:val="0"/>
          <w:numId w:val="36"/>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Виды внешнеэкономической деятельности</w:t>
      </w:r>
    </w:p>
    <w:p w14:paraId="752F3BB7" w14:textId="77777777" w:rsidR="00901085" w:rsidRPr="008F239D" w:rsidRDefault="00901085" w:rsidP="00446AE5">
      <w:pPr>
        <w:pStyle w:val="a4"/>
        <w:numPr>
          <w:ilvl w:val="0"/>
          <w:numId w:val="36"/>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России</w:t>
      </w:r>
    </w:p>
    <w:p w14:paraId="3012C116" w14:textId="77777777" w:rsidR="00901085" w:rsidRPr="008F239D" w:rsidRDefault="00901085" w:rsidP="00446AE5">
      <w:pPr>
        <w:pStyle w:val="a4"/>
        <w:numPr>
          <w:ilvl w:val="0"/>
          <w:numId w:val="36"/>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стране изучаемого языка</w:t>
      </w:r>
    </w:p>
    <w:p w14:paraId="5A862828" w14:textId="77777777" w:rsidR="00901085" w:rsidRPr="008F239D" w:rsidRDefault="00901085" w:rsidP="00446AE5">
      <w:pPr>
        <w:pStyle w:val="a4"/>
        <w:numPr>
          <w:ilvl w:val="0"/>
          <w:numId w:val="36"/>
        </w:numPr>
        <w:spacing w:line="276" w:lineRule="auto"/>
        <w:jc w:val="both"/>
        <w:rPr>
          <w:b/>
          <w:bCs/>
          <w:sz w:val="28"/>
          <w:szCs w:val="28"/>
        </w:rPr>
      </w:pPr>
      <w:r w:rsidRPr="008F239D">
        <w:rPr>
          <w:rFonts w:ascii="Times New Roman" w:eastAsia="Times New Roman" w:hAnsi="Times New Roman" w:cs="Times New Roman"/>
          <w:sz w:val="28"/>
          <w:szCs w:val="28"/>
        </w:rPr>
        <w:t>Таможенное регулирование ВЭД</w:t>
      </w:r>
    </w:p>
    <w:p w14:paraId="67BF6517" w14:textId="77777777" w:rsidR="00901085" w:rsidRDefault="00901085" w:rsidP="00901085">
      <w:pPr>
        <w:spacing w:after="0" w:line="276" w:lineRule="auto"/>
        <w:jc w:val="center"/>
        <w:rPr>
          <w:rFonts w:ascii="Times New Roman" w:hAnsi="Times New Roman" w:cs="Times New Roman"/>
          <w:b/>
          <w:sz w:val="28"/>
          <w:szCs w:val="28"/>
        </w:rPr>
      </w:pPr>
    </w:p>
    <w:p w14:paraId="34960609" w14:textId="77777777" w:rsidR="00901085" w:rsidRPr="008F239D" w:rsidRDefault="00901085" w:rsidP="00901085">
      <w:pPr>
        <w:spacing w:after="0" w:line="276" w:lineRule="auto"/>
        <w:jc w:val="center"/>
        <w:rPr>
          <w:rFonts w:ascii="Times New Roman" w:hAnsi="Times New Roman" w:cs="Times New Roman"/>
          <w:b/>
          <w:sz w:val="28"/>
          <w:szCs w:val="28"/>
        </w:rPr>
      </w:pPr>
      <w:r w:rsidRPr="008F239D">
        <w:rPr>
          <w:rFonts w:ascii="Times New Roman" w:hAnsi="Times New Roman" w:cs="Times New Roman"/>
          <w:b/>
          <w:sz w:val="28"/>
          <w:szCs w:val="28"/>
        </w:rPr>
        <w:t>Ситуационные задания, отдельные проблемные вопросы или задания</w:t>
      </w:r>
    </w:p>
    <w:p w14:paraId="7A726992" w14:textId="77777777" w:rsidR="00901085" w:rsidRPr="008F239D" w:rsidRDefault="00901085" w:rsidP="00446AE5">
      <w:pPr>
        <w:numPr>
          <w:ilvl w:val="0"/>
          <w:numId w:val="38"/>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Поддержите или опровергните утверждение.</w:t>
      </w:r>
    </w:p>
    <w:p w14:paraId="1249123C"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Прокомментируйте следующее высказывание.</w:t>
      </w:r>
    </w:p>
    <w:p w14:paraId="184D3595" w14:textId="77777777" w:rsidR="00901085" w:rsidRPr="008F239D" w:rsidRDefault="00901085" w:rsidP="00446AE5">
      <w:pPr>
        <w:numPr>
          <w:ilvl w:val="0"/>
          <w:numId w:val="38"/>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Разверните тезис.</w:t>
      </w:r>
    </w:p>
    <w:p w14:paraId="650D47EE"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Опишите достоинства и недостатки.</w:t>
      </w:r>
    </w:p>
    <w:p w14:paraId="498D5525"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Передайте содержание на иностранном языке.</w:t>
      </w:r>
    </w:p>
    <w:p w14:paraId="4E08448E"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Кратко изложите содержание изученной темы (устно). </w:t>
      </w:r>
    </w:p>
    <w:p w14:paraId="2E3AECCE"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Кратко изложите содержание изученной темы (письменно).</w:t>
      </w:r>
    </w:p>
    <w:p w14:paraId="259B5FEC"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Разыграйте по ролям предложенную ситуацию.</w:t>
      </w:r>
    </w:p>
    <w:p w14:paraId="54BBA658" w14:textId="77777777" w:rsidR="00901085" w:rsidRPr="008F239D"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Сделайте презентацию на тему.</w:t>
      </w:r>
    </w:p>
    <w:p w14:paraId="3DE94DFE" w14:textId="77777777" w:rsidR="00901085" w:rsidRDefault="00901085" w:rsidP="00446AE5">
      <w:pPr>
        <w:numPr>
          <w:ilvl w:val="0"/>
          <w:numId w:val="38"/>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Опишите график </w:t>
      </w:r>
    </w:p>
    <w:p w14:paraId="3A61E2D0" w14:textId="77777777" w:rsidR="00901085" w:rsidRDefault="00901085" w:rsidP="00901085">
      <w:pPr>
        <w:tabs>
          <w:tab w:val="left" w:pos="142"/>
          <w:tab w:val="left" w:pos="284"/>
          <w:tab w:val="left" w:pos="426"/>
        </w:tabs>
        <w:spacing w:after="0" w:line="276" w:lineRule="auto"/>
        <w:rPr>
          <w:rFonts w:ascii="Times New Roman" w:hAnsi="Times New Roman" w:cs="Times New Roman"/>
          <w:sz w:val="28"/>
          <w:szCs w:val="28"/>
        </w:rPr>
      </w:pPr>
    </w:p>
    <w:p w14:paraId="584721B9" w14:textId="77777777" w:rsidR="00901085" w:rsidRDefault="00901085" w:rsidP="00901085">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w:t>
      </w:r>
      <w:r>
        <w:rPr>
          <w:rFonts w:ascii="Times New Roman" w:eastAsia="Times New Roman" w:hAnsi="Times New Roman" w:cs="Times New Roman"/>
          <w:b/>
          <w:sz w:val="28"/>
          <w:lang w:val="en-US"/>
        </w:rPr>
        <w:t>I</w:t>
      </w:r>
      <w:r>
        <w:rPr>
          <w:rFonts w:ascii="Times New Roman" w:eastAsia="Times New Roman" w:hAnsi="Times New Roman" w:cs="Times New Roman"/>
          <w:b/>
          <w:sz w:val="28"/>
        </w:rPr>
        <w:t xml:space="preserve"> семестр</w:t>
      </w:r>
    </w:p>
    <w:p w14:paraId="3BE5A015" w14:textId="77777777" w:rsidR="00901085" w:rsidRDefault="00901085" w:rsidP="00901085">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33B125A" w14:textId="77777777" w:rsidR="00901085" w:rsidRDefault="00901085" w:rsidP="00901085">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C3C06E6" w14:textId="77777777" w:rsidR="00901085" w:rsidRDefault="00901085" w:rsidP="00901085">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65E1774D" w14:textId="77777777" w:rsidR="00901085" w:rsidRDefault="00901085" w:rsidP="00901085">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15AAA555" w14:textId="77777777" w:rsidR="00901085" w:rsidRDefault="00901085" w:rsidP="00901085">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4E9577FC" w14:textId="77777777" w:rsidR="00901085" w:rsidRDefault="00901085" w:rsidP="00901085">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делового письма в рамках пройденной тематики (1</w:t>
      </w:r>
      <w:r w:rsidRPr="00092BBF">
        <w:rPr>
          <w:rFonts w:ascii="Times New Roman" w:eastAsia="Times New Roman" w:hAnsi="Times New Roman" w:cs="Times New Roman"/>
          <w:sz w:val="28"/>
        </w:rPr>
        <w:t>3</w:t>
      </w:r>
      <w:r>
        <w:rPr>
          <w:rFonts w:ascii="Times New Roman" w:eastAsia="Times New Roman" w:hAnsi="Times New Roman" w:cs="Times New Roman"/>
          <w:sz w:val="28"/>
        </w:rPr>
        <w:t>0/</w:t>
      </w:r>
      <w:r w:rsidRPr="00092BBF">
        <w:rPr>
          <w:rFonts w:ascii="Times New Roman" w:eastAsia="Times New Roman" w:hAnsi="Times New Roman" w:cs="Times New Roman"/>
          <w:sz w:val="28"/>
        </w:rPr>
        <w:t>150</w:t>
      </w:r>
      <w:r>
        <w:rPr>
          <w:rFonts w:ascii="Times New Roman" w:eastAsia="Times New Roman" w:hAnsi="Times New Roman" w:cs="Times New Roman"/>
          <w:sz w:val="28"/>
        </w:rPr>
        <w:t xml:space="preserve"> слов, 3 балла).  </w:t>
      </w:r>
    </w:p>
    <w:p w14:paraId="5728CAAC" w14:textId="77777777" w:rsidR="00901085" w:rsidRDefault="00901085" w:rsidP="00901085">
      <w:pPr>
        <w:spacing w:after="0" w:line="240" w:lineRule="auto"/>
        <w:ind w:firstLine="708"/>
        <w:rPr>
          <w:rFonts w:ascii="Times New Roman" w:eastAsia="Times New Roman" w:hAnsi="Times New Roman" w:cs="Times New Roman"/>
          <w:b/>
          <w:sz w:val="28"/>
        </w:rPr>
      </w:pPr>
    </w:p>
    <w:p w14:paraId="52F4174D" w14:textId="77777777" w:rsidR="00901085" w:rsidRDefault="00901085" w:rsidP="00901085">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Китайский язык</w:t>
      </w:r>
    </w:p>
    <w:p w14:paraId="792ED79C" w14:textId="77777777" w:rsidR="00901085" w:rsidRDefault="00901085" w:rsidP="00901085">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1512786E" w14:textId="77777777" w:rsidR="00901085" w:rsidRDefault="00901085" w:rsidP="00901085">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w:t>
      </w:r>
      <w:r w:rsidRPr="00BE6FC7">
        <w:rPr>
          <w:rFonts w:ascii="Times New Roman" w:eastAsia="Times New Roman" w:hAnsi="Times New Roman" w:cs="Times New Roman"/>
          <w:sz w:val="28"/>
        </w:rPr>
        <w:t>2</w:t>
      </w:r>
      <w:r>
        <w:rPr>
          <w:rFonts w:ascii="Times New Roman" w:eastAsia="Times New Roman" w:hAnsi="Times New Roman" w:cs="Times New Roman"/>
          <w:sz w:val="28"/>
        </w:rPr>
        <w:t xml:space="preserve">0 заданий, 4 балла);  </w:t>
      </w:r>
    </w:p>
    <w:p w14:paraId="00A2D813" w14:textId="77777777" w:rsidR="00901085" w:rsidRDefault="00901085" w:rsidP="00901085">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w:t>
      </w:r>
      <w:r w:rsidRPr="0035327F">
        <w:rPr>
          <w:rFonts w:ascii="Times New Roman" w:eastAsia="Times New Roman" w:hAnsi="Times New Roman" w:cs="Times New Roman"/>
          <w:sz w:val="28"/>
        </w:rPr>
        <w:t>10</w:t>
      </w:r>
      <w:r>
        <w:rPr>
          <w:rFonts w:ascii="Times New Roman" w:eastAsia="Times New Roman" w:hAnsi="Times New Roman" w:cs="Times New Roman"/>
          <w:sz w:val="28"/>
        </w:rPr>
        <w:t xml:space="preserve"> предложений, 3 балла).</w:t>
      </w:r>
      <w:r>
        <w:rPr>
          <w:rFonts w:ascii="Times New Roman" w:eastAsia="Times New Roman" w:hAnsi="Times New Roman" w:cs="Times New Roman"/>
          <w:b/>
          <w:sz w:val="28"/>
        </w:rPr>
        <w:t xml:space="preserve">  </w:t>
      </w:r>
    </w:p>
    <w:p w14:paraId="75922AAB" w14:textId="4BAE131F"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B343AE">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EC5AFA">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2E990BC9"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34E1305F" w14:textId="5688B55F"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КОНТРОЛЬНАЯ работа</w:t>
            </w:r>
            <w:r>
              <w:rPr>
                <w:rFonts w:ascii="Times New Roman" w:eastAsia="Times New Roman" w:hAnsi="Times New Roman" w:cs="Times New Roman"/>
                <w:b/>
                <w:sz w:val="24"/>
              </w:rPr>
              <w:t xml:space="preserve"> ПО ДИСЦИПЛИНЕ </w:t>
            </w:r>
          </w:p>
          <w:p w14:paraId="3E098D78" w14:textId="354FA7BB"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(проф</w:t>
            </w:r>
            <w:r w:rsidR="007731E6">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0F851016"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214A2D">
            <w:pPr>
              <w:spacing w:after="0" w:line="240" w:lineRule="auto"/>
              <w:jc w:val="center"/>
              <w:rPr>
                <w:rFonts w:ascii="Times New Roman" w:eastAsia="Times New Roman" w:hAnsi="Times New Roman" w:cs="Times New Roman"/>
                <w:sz w:val="24"/>
              </w:rPr>
            </w:pPr>
          </w:p>
          <w:p w14:paraId="2AD2EE9F" w14:textId="4BE282AE" w:rsidR="00931F0B" w:rsidRDefault="00B8545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w:t>
            </w:r>
            <w:r w:rsidR="007731E6">
              <w:rPr>
                <w:rFonts w:ascii="Times New Roman" w:eastAsia="Times New Roman" w:hAnsi="Times New Roman" w:cs="Times New Roman"/>
                <w:sz w:val="24"/>
                <w:lang w:val="en-US"/>
              </w:rPr>
              <w:t>I</w:t>
            </w:r>
            <w:r w:rsidR="00931F0B">
              <w:rPr>
                <w:rFonts w:ascii="Times New Roman" w:eastAsia="Times New Roman" w:hAnsi="Times New Roman" w:cs="Times New Roman"/>
                <w:sz w:val="24"/>
              </w:rPr>
              <w:t xml:space="preserve"> семестр</w:t>
            </w:r>
          </w:p>
          <w:p w14:paraId="7919204D" w14:textId="77777777" w:rsidR="00931F0B" w:rsidRDefault="00931F0B" w:rsidP="00214A2D">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214A2D">
            <w:pPr>
              <w:spacing w:after="0" w:line="240" w:lineRule="auto"/>
              <w:jc w:val="center"/>
              <w:rPr>
                <w:rFonts w:ascii="Times New Roman" w:eastAsia="Times New Roman" w:hAnsi="Times New Roman" w:cs="Times New Roman"/>
                <w:sz w:val="24"/>
              </w:rPr>
            </w:pPr>
          </w:p>
          <w:p w14:paraId="045524F9" w14:textId="4EC8940F" w:rsidR="00931F0B" w:rsidRDefault="00931F0B" w:rsidP="00214A2D">
            <w:pPr>
              <w:spacing w:after="0" w:line="240" w:lineRule="auto"/>
              <w:jc w:val="center"/>
              <w:rPr>
                <w:rFonts w:ascii="Times New Roman" w:eastAsia="Times New Roman" w:hAnsi="Times New Roman" w:cs="Times New Roman"/>
              </w:rPr>
            </w:pPr>
          </w:p>
          <w:p w14:paraId="51782319" w14:textId="0A86A6A6"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7731E6">
              <w:rPr>
                <w:rFonts w:ascii="Times New Roman" w:eastAsia="Times New Roman" w:hAnsi="Times New Roman" w:cs="Times New Roman"/>
                <w:sz w:val="24"/>
              </w:rPr>
              <w:t>профессиональный</w:t>
            </w:r>
            <w:r>
              <w:rPr>
                <w:rFonts w:ascii="Times New Roman" w:eastAsia="Times New Roman" w:hAnsi="Times New Roman" w:cs="Times New Roman"/>
                <w:sz w:val="24"/>
              </w:rPr>
              <w:t>)»</w:t>
            </w:r>
          </w:p>
          <w:p w14:paraId="08E74A3B"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214A2D">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5F4FFE6C" w14:textId="77777777" w:rsidR="00901085" w:rsidRDefault="00901085" w:rsidP="00B8545B">
                  <w:pPr>
                    <w:spacing w:after="0" w:line="240" w:lineRule="auto"/>
                    <w:jc w:val="center"/>
                    <w:rPr>
                      <w:rFonts w:ascii="Times New Roman" w:hAnsi="Times New Roman" w:cs="Times New Roman"/>
                    </w:rPr>
                  </w:pPr>
                  <w:r>
                    <w:rPr>
                      <w:rFonts w:ascii="Times New Roman" w:hAnsi="Times New Roman" w:cs="Times New Roman"/>
                    </w:rPr>
                    <w:t>февраль</w:t>
                  </w:r>
                  <w:r w:rsidR="00B8545B" w:rsidRPr="004611BA">
                    <w:rPr>
                      <w:rFonts w:ascii="Times New Roman" w:hAnsi="Times New Roman" w:cs="Times New Roman"/>
                    </w:rPr>
                    <w:t>-</w:t>
                  </w:r>
                  <w:r>
                    <w:rPr>
                      <w:rFonts w:ascii="Times New Roman" w:hAnsi="Times New Roman" w:cs="Times New Roman"/>
                    </w:rPr>
                    <w:t>март</w:t>
                  </w:r>
                </w:p>
                <w:p w14:paraId="6B390433" w14:textId="1BBA90C1"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 xml:space="preserve">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214A2D">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214A2D">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214A2D">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729B9A0F" w14:textId="649F1296" w:rsidR="00931F0B" w:rsidRDefault="00931F0B" w:rsidP="00EC5AFA">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214A2D">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214A2D">
              <w:tc>
                <w:tcPr>
                  <w:tcW w:w="4485" w:type="dxa"/>
                  <w:shd w:val="clear" w:color="000000" w:fill="FFFFFF"/>
                  <w:tcMar>
                    <w:left w:w="108" w:type="dxa"/>
                    <w:right w:w="108" w:type="dxa"/>
                  </w:tcMar>
                </w:tcPr>
                <w:p w14:paraId="46F8FA25"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227390BA" w14:textId="1315AC13" w:rsidR="00931F0B" w:rsidRDefault="00931F0B" w:rsidP="00EC5AFA">
                  <w:pPr>
                    <w:spacing w:after="0" w:line="240" w:lineRule="auto"/>
                  </w:pPr>
                  <w:r>
                    <w:rPr>
                      <w:rFonts w:ascii="Times New Roman" w:eastAsia="Times New Roman" w:hAnsi="Times New Roman" w:cs="Times New Roman"/>
                      <w:sz w:val="24"/>
                    </w:rPr>
                    <w:t xml:space="preserve"> </w:t>
                  </w:r>
                  <w:r w:rsidR="00901085">
                    <w:rPr>
                      <w:rFonts w:ascii="Times New Roman" w:eastAsia="Times New Roman" w:hAnsi="Times New Roman" w:cs="Times New Roman"/>
                      <w:sz w:val="24"/>
                    </w:rPr>
                    <w:t>«</w:t>
                  </w:r>
                  <w:r>
                    <w:rPr>
                      <w:rFonts w:ascii="Times New Roman" w:eastAsia="Times New Roman" w:hAnsi="Times New Roman" w:cs="Times New Roman"/>
                      <w:sz w:val="24"/>
                    </w:rPr>
                    <w:t xml:space="preserve">25» </w:t>
                  </w:r>
                  <w:r w:rsidR="00901085">
                    <w:rPr>
                      <w:rFonts w:ascii="Times New Roman" w:eastAsia="Times New Roman" w:hAnsi="Times New Roman" w:cs="Times New Roman"/>
                      <w:sz w:val="24"/>
                    </w:rPr>
                    <w:t>марта</w:t>
                  </w:r>
                  <w:r>
                    <w:rPr>
                      <w:rFonts w:ascii="Times New Roman" w:eastAsia="Times New Roman" w:hAnsi="Times New Roman" w:cs="Times New Roman"/>
                      <w:sz w:val="24"/>
                    </w:rPr>
                    <w:t xml:space="preserve"> 20</w:t>
                  </w:r>
                  <w:r w:rsidR="00901085">
                    <w:rPr>
                      <w:rFonts w:ascii="Times New Roman" w:eastAsia="Times New Roman" w:hAnsi="Times New Roman" w:cs="Times New Roman"/>
                      <w:sz w:val="24"/>
                    </w:rPr>
                    <w:t>_</w:t>
                  </w:r>
                  <w:r>
                    <w:rPr>
                      <w:rFonts w:ascii="Times New Roman" w:eastAsia="Times New Roman" w:hAnsi="Times New Roman" w:cs="Times New Roman"/>
                      <w:sz w:val="24"/>
                    </w:rPr>
                    <w:t xml:space="preserve">_ г.                                                  </w:t>
                  </w:r>
                </w:p>
              </w:tc>
              <w:tc>
                <w:tcPr>
                  <w:tcW w:w="5220" w:type="dxa"/>
                  <w:shd w:val="clear" w:color="000000" w:fill="FFFFFF"/>
                  <w:tcMar>
                    <w:left w:w="108" w:type="dxa"/>
                    <w:right w:w="108" w:type="dxa"/>
                  </w:tcMar>
                </w:tcPr>
                <w:p w14:paraId="4683F481"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214A2D">
                  <w:pPr>
                    <w:spacing w:after="0" w:line="240" w:lineRule="auto"/>
                    <w:rPr>
                      <w:rFonts w:ascii="Times New Roman" w:eastAsia="Times New Roman" w:hAnsi="Times New Roman" w:cs="Times New Roman"/>
                      <w:sz w:val="24"/>
                    </w:rPr>
                  </w:pPr>
                </w:p>
                <w:p w14:paraId="737B0A14" w14:textId="77777777" w:rsidR="00931F0B" w:rsidRDefault="00931F0B" w:rsidP="00214A2D">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214A2D">
            <w:pPr>
              <w:spacing w:after="0" w:line="240" w:lineRule="auto"/>
            </w:pPr>
          </w:p>
        </w:tc>
      </w:tr>
    </w:tbl>
    <w:p w14:paraId="10B6E9D3" w14:textId="77777777" w:rsidR="00901085" w:rsidRDefault="00901085" w:rsidP="00261F73">
      <w:pPr>
        <w:jc w:val="center"/>
        <w:rPr>
          <w:rFonts w:ascii="Times New Roman" w:eastAsia="Times New Roman" w:hAnsi="Times New Roman" w:cs="Times New Roman"/>
          <w:b/>
          <w:sz w:val="28"/>
          <w:u w:val="single"/>
        </w:rPr>
      </w:pPr>
    </w:p>
    <w:p w14:paraId="60C58FD5" w14:textId="417716EA"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5851D48D" w14:textId="77777777" w:rsidR="00D16926" w:rsidRPr="00D16926" w:rsidRDefault="00D16926" w:rsidP="00D16926">
      <w:pPr>
        <w:keepNext/>
        <w:spacing w:after="0" w:line="240" w:lineRule="auto"/>
        <w:ind w:firstLine="709"/>
        <w:jc w:val="center"/>
        <w:rPr>
          <w:rFonts w:ascii="Times New Roman" w:eastAsia="Times New Roman" w:hAnsi="Times New Roman" w:cs="Times New Roman"/>
          <w:b/>
          <w:sz w:val="28"/>
        </w:rPr>
      </w:pPr>
      <w:r w:rsidRPr="00D16926">
        <w:rPr>
          <w:rFonts w:ascii="Times New Roman" w:eastAsia="Times New Roman" w:hAnsi="Times New Roman" w:cs="Times New Roman"/>
          <w:b/>
          <w:sz w:val="28"/>
        </w:rPr>
        <w:t>Немецкий язык</w:t>
      </w:r>
    </w:p>
    <w:p w14:paraId="56540EB8" w14:textId="77777777" w:rsidR="00D16926" w:rsidRPr="00D16926" w:rsidRDefault="00D16926" w:rsidP="00D16926">
      <w:pPr>
        <w:widowControl w:val="0"/>
        <w:suppressAutoHyphens/>
        <w:spacing w:after="200" w:line="276" w:lineRule="auto"/>
        <w:jc w:val="both"/>
        <w:rPr>
          <w:rFonts w:ascii="Liberation Serif" w:eastAsia="NSimSun" w:hAnsi="Liberation Serif" w:cs="Mangal" w:hint="eastAsia"/>
          <w:kern w:val="2"/>
          <w:sz w:val="26"/>
          <w:szCs w:val="26"/>
          <w:lang w:val="de-DE" w:eastAsia="zh-CN" w:bidi="hi-IN"/>
        </w:rPr>
      </w:pPr>
      <w:r w:rsidRPr="00D16926">
        <w:rPr>
          <w:rFonts w:ascii="Times New Roman" w:hAnsi="Times New Roman" w:cs="Times New Roman"/>
          <w:b/>
          <w:kern w:val="2"/>
          <w:sz w:val="26"/>
          <w:szCs w:val="26"/>
          <w:lang w:val="de-DE" w:bidi="hi-IN"/>
        </w:rPr>
        <w:t>WORTSCHATZ  UND  STRUKTUREN</w:t>
      </w:r>
    </w:p>
    <w:p w14:paraId="71C59F74" w14:textId="77777777" w:rsidR="00D16926" w:rsidRPr="00D16926" w:rsidRDefault="00D16926" w:rsidP="00D16926">
      <w:pPr>
        <w:rPr>
          <w:rFonts w:ascii="Times New Roman" w:hAnsi="Times New Roman"/>
          <w:b/>
          <w:bCs/>
          <w:sz w:val="28"/>
          <w:szCs w:val="28"/>
          <w:lang w:val="de-DE"/>
        </w:rPr>
      </w:pPr>
      <w:r w:rsidRPr="00D16926">
        <w:rPr>
          <w:rFonts w:ascii="Times New Roman" w:hAnsi="Times New Roman"/>
          <w:b/>
          <w:bCs/>
          <w:sz w:val="28"/>
          <w:szCs w:val="28"/>
          <w:lang w:val="de-DE"/>
        </w:rPr>
        <w:t>1. Wählen Sie die richtige Antwort!</w:t>
      </w:r>
    </w:p>
    <w:p w14:paraId="45831396"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1. … wir einigen unserer Kunden die Lieferung fest zugesagt haben, bringen Sie uns in große Schwierigkeiten.</w:t>
      </w:r>
    </w:p>
    <w:p w14:paraId="50933171"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Falls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Dann</w:t>
      </w:r>
    </w:p>
    <w:p w14:paraId="39DC8E9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2. … Sie innerhalb von zwei Wochen bezahlen, können Sie 2% Skonto abziehen.</w:t>
      </w:r>
    </w:p>
    <w:p w14:paraId="5D584A0B"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Bevor</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Wenn</w:t>
      </w:r>
    </w:p>
    <w:p w14:paraId="1F1D717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3. Leider muss ich den Termin am Montag absagen, … ich kurzfristig verhindert</w:t>
      </w:r>
    </w:p>
    <w:p w14:paraId="4797E563"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bin.</w:t>
      </w:r>
    </w:p>
    <w:p w14:paraId="2947CF0C"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w:t>
      </w:r>
      <w:r w:rsidRPr="00D16926">
        <w:rPr>
          <w:rFonts w:ascii="Times New Roman" w:hAnsi="Times New Roman"/>
          <w:b/>
          <w:bCs/>
          <w:sz w:val="28"/>
          <w:szCs w:val="28"/>
          <w:lang w:val="de-DE"/>
        </w:rPr>
        <w:t xml:space="preserve"> </w:t>
      </w:r>
      <w:r w:rsidRPr="00D16926">
        <w:rPr>
          <w:rFonts w:ascii="Times New Roman" w:hAnsi="Times New Roman"/>
          <w:sz w:val="28"/>
          <w:szCs w:val="28"/>
          <w:lang w:val="de-DE"/>
        </w:rPr>
        <w:t>weil</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falls</w:t>
      </w:r>
    </w:p>
    <w:p w14:paraId="42DECF28"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4. Wir brauchen eine Zusammenarbeit mit dem Einzelhandel, … neue Zielgruppe … gewinnen.</w:t>
      </w:r>
    </w:p>
    <w:p w14:paraId="78BE1C87"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damit</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um … zu</w:t>
      </w:r>
    </w:p>
    <w:p w14:paraId="30594F92"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5. Sie würden keine Frachtkosten berechnen, … der Warenwert über 500 Euro liegen würde.</w:t>
      </w:r>
    </w:p>
    <w:p w14:paraId="6D4E567F"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wenn</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nachdem</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ob</w:t>
      </w:r>
    </w:p>
    <w:p w14:paraId="71594AC2" w14:textId="77777777" w:rsidR="00D16926" w:rsidRPr="00D16926" w:rsidRDefault="00D16926" w:rsidP="00D16926">
      <w:pPr>
        <w:jc w:val="both"/>
        <w:rPr>
          <w:rFonts w:ascii="Times New Roman" w:hAnsi="Times New Roman"/>
          <w:b/>
          <w:sz w:val="28"/>
          <w:szCs w:val="28"/>
        </w:rPr>
      </w:pPr>
      <w:r w:rsidRPr="00D16926">
        <w:rPr>
          <w:rFonts w:ascii="Times New Roman" w:hAnsi="Times New Roman"/>
          <w:b/>
          <w:sz w:val="28"/>
          <w:szCs w:val="28"/>
          <w:lang w:val="de-DE"/>
        </w:rPr>
        <w:t xml:space="preserve">2. </w:t>
      </w:r>
      <w:r w:rsidRPr="00D16926">
        <w:rPr>
          <w:rFonts w:ascii="Times New Roman" w:hAnsi="Times New Roman"/>
          <w:b/>
          <w:sz w:val="28"/>
          <w:szCs w:val="28"/>
        </w:rPr>
        <w:t>Ü</w:t>
      </w:r>
      <w:r w:rsidRPr="00D16926">
        <w:rPr>
          <w:rFonts w:ascii="Times New Roman" w:hAnsi="Times New Roman"/>
          <w:b/>
          <w:sz w:val="28"/>
          <w:szCs w:val="28"/>
          <w:lang w:val="de-DE"/>
        </w:rPr>
        <w:t>bersetzen</w:t>
      </w:r>
      <w:r w:rsidRPr="00D16926">
        <w:rPr>
          <w:rFonts w:ascii="Times New Roman" w:hAnsi="Times New Roman"/>
          <w:b/>
          <w:sz w:val="28"/>
          <w:szCs w:val="28"/>
        </w:rPr>
        <w:t xml:space="preserve"> </w:t>
      </w:r>
      <w:r w:rsidRPr="00D16926">
        <w:rPr>
          <w:rFonts w:ascii="Times New Roman" w:hAnsi="Times New Roman"/>
          <w:b/>
          <w:sz w:val="28"/>
          <w:szCs w:val="28"/>
          <w:lang w:val="de-DE"/>
        </w:rPr>
        <w:t>Sie</w:t>
      </w:r>
      <w:r w:rsidRPr="00D16926">
        <w:rPr>
          <w:rFonts w:ascii="Times New Roman" w:hAnsi="Times New Roman"/>
          <w:b/>
          <w:sz w:val="28"/>
          <w:szCs w:val="28"/>
        </w:rPr>
        <w:t xml:space="preserve"> </w:t>
      </w:r>
      <w:r w:rsidRPr="00D16926">
        <w:rPr>
          <w:rFonts w:ascii="Times New Roman" w:hAnsi="Times New Roman"/>
          <w:b/>
          <w:sz w:val="28"/>
          <w:szCs w:val="28"/>
          <w:lang w:val="de-DE"/>
        </w:rPr>
        <w:t>ins</w:t>
      </w:r>
      <w:r w:rsidRPr="00D16926">
        <w:rPr>
          <w:rFonts w:ascii="Times New Roman" w:hAnsi="Times New Roman"/>
          <w:b/>
          <w:sz w:val="28"/>
          <w:szCs w:val="28"/>
        </w:rPr>
        <w:t xml:space="preserve"> </w:t>
      </w:r>
      <w:r w:rsidRPr="00D16926">
        <w:rPr>
          <w:rFonts w:ascii="Times New Roman" w:hAnsi="Times New Roman"/>
          <w:b/>
          <w:sz w:val="28"/>
          <w:szCs w:val="28"/>
          <w:lang w:val="de-DE"/>
        </w:rPr>
        <w:t>Deutsche</w:t>
      </w:r>
      <w:r w:rsidRPr="00D16926">
        <w:rPr>
          <w:rFonts w:ascii="Times New Roman" w:hAnsi="Times New Roman"/>
          <w:b/>
          <w:sz w:val="28"/>
          <w:szCs w:val="28"/>
        </w:rPr>
        <w:t>.</w:t>
      </w:r>
    </w:p>
    <w:p w14:paraId="0995E1CD"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1. С выручкой проданных акций предприятие может совершать новые инвестиции.</w:t>
      </w:r>
    </w:p>
    <w:p w14:paraId="5604298C"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78BAC2E9"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2. Когда вкладчик покупает акции, он приобретает долю капитала предприятия.</w:t>
      </w:r>
    </w:p>
    <w:p w14:paraId="2FD469CB"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02EB620C"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3. Евро управляется и администрируется Европейским центральным банком.</w:t>
      </w:r>
    </w:p>
    <w:p w14:paraId="1B1D1CE9"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__________________________________________________________________</w:t>
      </w:r>
    </w:p>
    <w:p w14:paraId="46EAD31D" w14:textId="77777777" w:rsidR="00D16926" w:rsidRPr="00D16926" w:rsidRDefault="00D16926" w:rsidP="00D16926">
      <w:pPr>
        <w:spacing w:after="0"/>
        <w:rPr>
          <w:rFonts w:ascii="Times New Roman" w:eastAsia="Times New Roman" w:hAnsi="Times New Roman" w:cs="Times New Roman"/>
          <w:sz w:val="28"/>
          <w:szCs w:val="28"/>
        </w:rPr>
      </w:pPr>
      <w:r w:rsidRPr="00D16926">
        <w:rPr>
          <w:rFonts w:ascii="Times New Roman" w:hAnsi="Times New Roman"/>
          <w:sz w:val="28"/>
          <w:szCs w:val="28"/>
        </w:rPr>
        <w:t>4.</w:t>
      </w:r>
      <w:r w:rsidRPr="00D16926">
        <w:rPr>
          <w:rFonts w:ascii="Times New Roman" w:eastAsia="Times New Roman" w:hAnsi="Times New Roman" w:cs="Times New Roman"/>
          <w:sz w:val="28"/>
          <w:szCs w:val="28"/>
        </w:rPr>
        <w:t xml:space="preserve"> Фондовая биржа – это рынок, где встречаются спрос и предложения, чтобы торговать ценными бумагами, товарами или иностранной валютой.</w:t>
      </w:r>
    </w:p>
    <w:p w14:paraId="39B1E06B" w14:textId="77777777" w:rsidR="00D16926" w:rsidRPr="00D16926" w:rsidRDefault="00D16926" w:rsidP="00D16926">
      <w:pPr>
        <w:spacing w:after="0"/>
        <w:rPr>
          <w:rFonts w:ascii="Times New Roman" w:eastAsia="Times New Roman" w:hAnsi="Times New Roman" w:cs="Times New Roman"/>
          <w:sz w:val="28"/>
          <w:szCs w:val="28"/>
          <w:lang w:val="de-DE"/>
        </w:rPr>
      </w:pPr>
      <w:r w:rsidRPr="00D16926">
        <w:rPr>
          <w:rFonts w:ascii="Times New Roman" w:eastAsia="Times New Roman" w:hAnsi="Times New Roman" w:cs="Times New Roman"/>
          <w:sz w:val="28"/>
          <w:szCs w:val="28"/>
          <w:lang w:val="de-DE"/>
        </w:rPr>
        <w:t>__________________________________________________________________</w:t>
      </w:r>
    </w:p>
    <w:p w14:paraId="77FB3D63" w14:textId="77777777" w:rsidR="00D16926" w:rsidRPr="00D16926" w:rsidRDefault="00D16926" w:rsidP="00D16926">
      <w:pPr>
        <w:spacing w:after="0"/>
        <w:rPr>
          <w:rFonts w:ascii="Times New Roman" w:hAnsi="Times New Roman"/>
          <w:sz w:val="28"/>
          <w:szCs w:val="28"/>
        </w:rPr>
      </w:pPr>
      <w:r w:rsidRPr="00D16926">
        <w:rPr>
          <w:rFonts w:ascii="Times New Roman" w:hAnsi="Times New Roman"/>
          <w:sz w:val="28"/>
          <w:szCs w:val="28"/>
        </w:rPr>
        <w:t xml:space="preserve">5. </w:t>
      </w:r>
      <w:r w:rsidRPr="00D16926">
        <w:rPr>
          <w:rFonts w:ascii="Times New Roman" w:hAnsi="Times New Roman" w:cs="Times New Roman"/>
          <w:sz w:val="28"/>
          <w:szCs w:val="28"/>
        </w:rPr>
        <w:t>На бирже устанавливается курс акций, который составляется из спроса и предложения.</w:t>
      </w:r>
    </w:p>
    <w:p w14:paraId="7C6EFAF8" w14:textId="77777777" w:rsidR="00D16926" w:rsidRPr="00D16926" w:rsidRDefault="00D16926" w:rsidP="00D16926">
      <w:pPr>
        <w:rPr>
          <w:lang w:val="de-DE"/>
        </w:rPr>
      </w:pPr>
      <w:r w:rsidRPr="00D16926">
        <w:rPr>
          <w:lang w:val="de-DE"/>
        </w:rPr>
        <w:t>____________________________________________________________________________________</w:t>
      </w:r>
    </w:p>
    <w:p w14:paraId="489EED9C"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3. Wählen Sie die richtige Antwort.</w:t>
      </w:r>
    </w:p>
    <w:p w14:paraId="140E5AB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In außenpolitischen Fragen hat sich Deutschland für Freihandel ….</w:t>
      </w:r>
    </w:p>
    <w:p w14:paraId="05BA8DDA"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ausgesprochen  </w:t>
      </w:r>
      <w:r w:rsidRPr="00D16926">
        <w:rPr>
          <w:rFonts w:ascii="Times New Roman" w:hAnsi="Times New Roman" w:cs="Times New Roman"/>
          <w:sz w:val="28"/>
          <w:szCs w:val="28"/>
          <w:lang w:val="de-DE"/>
        </w:rPr>
        <w:tab/>
        <w:t xml:space="preserve">b) versprochen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c) besprochen</w:t>
      </w:r>
    </w:p>
    <w:p w14:paraId="60E08B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Durch die Schaffung des europäischen …sorgte ein ständiger Zustrom von Konkurrenz für ein Gleichgewicht.</w:t>
      </w:r>
    </w:p>
    <w:p w14:paraId="214A48A0"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lastRenderedPageBreak/>
        <w:t xml:space="preserve">a)   Außenmarktes </w:t>
      </w:r>
      <w:r w:rsidRPr="00D16926">
        <w:rPr>
          <w:rFonts w:ascii="Times New Roman" w:hAnsi="Times New Roman" w:cs="Times New Roman"/>
          <w:sz w:val="28"/>
          <w:szCs w:val="28"/>
          <w:lang w:val="de-DE"/>
        </w:rPr>
        <w:tab/>
        <w:t xml:space="preserve"> b) Binnenmarktes </w:t>
      </w:r>
      <w:r w:rsidRPr="00D16926">
        <w:rPr>
          <w:rFonts w:ascii="Times New Roman" w:hAnsi="Times New Roman" w:cs="Times New Roman"/>
          <w:sz w:val="28"/>
          <w:szCs w:val="28"/>
          <w:lang w:val="de-DE"/>
        </w:rPr>
        <w:tab/>
        <w:t>c) Devisenmarktes</w:t>
      </w:r>
    </w:p>
    <w:p w14:paraId="39D0F5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Industrieunternehmen können bessere Formen der Spezialisierung ….</w:t>
      </w:r>
    </w:p>
    <w:p w14:paraId="2056904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 realisieren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konkurrieren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evolutionieren</w:t>
      </w:r>
    </w:p>
    <w:p w14:paraId="33EAAED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Die Unternehmen versprachen sich Vorteile durch Zusammenarbeit in verschiedenen ….</w:t>
      </w:r>
    </w:p>
    <w:p w14:paraId="4D434CC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w:t>
      </w:r>
      <w:r w:rsidRPr="00D16926">
        <w:rPr>
          <w:rFonts w:ascii="Times New Roman" w:hAnsi="Times New Roman" w:cs="Times New Roman"/>
          <w:sz w:val="28"/>
          <w:szCs w:val="28"/>
          <w:lang w:val="de-DE"/>
        </w:rPr>
        <w:tab/>
        <w:t>Branchen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Seiten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Teilen</w:t>
      </w:r>
    </w:p>
    <w:p w14:paraId="29E4FE6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5. Jemand, der für ein festes monatliches Gehalt bei einer Firma oder im Büro arbeitet, heißt.… </w:t>
      </w:r>
    </w:p>
    <w:p w14:paraId="51009148"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Beamter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Mitarbeiter         </w:t>
      </w:r>
      <w:r w:rsidRPr="00D16926">
        <w:rPr>
          <w:rFonts w:ascii="Times New Roman" w:hAnsi="Times New Roman" w:cs="Times New Roman"/>
          <w:sz w:val="28"/>
          <w:szCs w:val="28"/>
          <w:lang w:val="de-DE"/>
        </w:rPr>
        <w:tab/>
        <w:t xml:space="preserve"> c) Kurzarbeiter</w:t>
      </w:r>
    </w:p>
    <w:p w14:paraId="1DD24529"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4. Füllen Sie die Lücken mit den Verben im Schüttelkasten aus.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4"/>
      </w:tblGrid>
      <w:tr w:rsidR="00D16926" w:rsidRPr="00781097" w14:paraId="5F8E0D5D" w14:textId="77777777" w:rsidTr="00DC3920">
        <w:trPr>
          <w:trHeight w:val="840"/>
        </w:trPr>
        <w:tc>
          <w:tcPr>
            <w:tcW w:w="8544" w:type="dxa"/>
          </w:tcPr>
          <w:p w14:paraId="26B3ECBE" w14:textId="77777777" w:rsidR="00D16926" w:rsidRPr="00D16926" w:rsidRDefault="00D16926" w:rsidP="00D16926">
            <w:pPr>
              <w:ind w:left="216"/>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erfolgte,   erhält,      produziert,     vertreibt,   Familienunternehmen,  Produktionsstätte,          Verwendung,       Qualität  </w:t>
            </w:r>
          </w:p>
        </w:tc>
      </w:tr>
    </w:tbl>
    <w:p w14:paraId="67A3888B"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Unser Unternehmen ist ein _____1______ . Die Gründung _____2_____ 1912. Standort und ____3_______ befinden sich seit 1930 in Stuttgart. Das Unternehmen ____4_____ Schokolade. 1932 ____5_____ die Schokolade die noch heute typische quadratische Form. Unsere Produkte sind von hoher _____6_____. Die _____7_____ von Markenzeichen garantiert dem Verbraucher die Qualität der Produkte. Das Unternehmen ______8_____ seine Schokolade weltweit.</w:t>
      </w:r>
    </w:p>
    <w:p w14:paraId="07BA1B95" w14:textId="77777777" w:rsidR="00D16926" w:rsidRPr="00D16926" w:rsidRDefault="00D16926" w:rsidP="00D16926">
      <w:pPr>
        <w:spacing w:after="0"/>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5. Was ist richtig? Маrkieren Sie.</w:t>
      </w:r>
    </w:p>
    <w:p w14:paraId="09C0E9D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Was muss man oft tun, wenn man ins Ausland reist?</w:t>
      </w:r>
    </w:p>
    <w:p w14:paraId="48D88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Geld leihen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Geld wechseln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Geld zahlen</w:t>
      </w:r>
    </w:p>
    <w:p w14:paraId="3602C979"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Was bezahlt man für den Umtausch von Geld?</w:t>
      </w:r>
    </w:p>
    <w:p w14:paraId="23F80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Ein Trinkgeld</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еinе Gebühr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eine Miete</w:t>
      </w:r>
    </w:p>
    <w:p w14:paraId="7D7416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Wo bekommt man in deutschsprachigen Ländern kein Bargeld?</w:t>
      </w:r>
    </w:p>
    <w:p w14:paraId="697FA17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а) Am Autоmаtеn </w:t>
      </w:r>
      <w:r w:rsidRPr="00D16926">
        <w:rPr>
          <w:rFonts w:ascii="Times New Roman" w:hAnsi="Times New Roman" w:cs="Times New Roman"/>
          <w:sz w:val="28"/>
          <w:szCs w:val="28"/>
          <w:lang w:val="de-DE"/>
        </w:rPr>
        <w:tab/>
        <w:t>b) bei der Bank</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bei einer Versicherung</w:t>
      </w:r>
    </w:p>
    <w:p w14:paraId="6061D52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Worin soll man kein Geld trаnsроrtiеrеn?</w:t>
      </w:r>
    </w:p>
    <w:p w14:paraId="243B16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im Коffеr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im Тrеsоr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im Geldbeutel</w:t>
      </w:r>
    </w:p>
    <w:p w14:paraId="09D09FD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5. Womit kann man nicht online bezahlen?</w:t>
      </w:r>
    </w:p>
    <w:p w14:paraId="2390BCBF"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mit Bargeld</w:t>
      </w:r>
      <w:r w:rsidRPr="00D16926">
        <w:rPr>
          <w:rFonts w:ascii="Times New Roman" w:hAnsi="Times New Roman" w:cs="Times New Roman"/>
          <w:sz w:val="28"/>
          <w:szCs w:val="28"/>
          <w:lang w:val="de-DE"/>
        </w:rPr>
        <w:tab/>
        <w:t>b) mit einer Kreditkarte        с) mit einer Überweisung</w:t>
      </w:r>
    </w:p>
    <w:p w14:paraId="02A5A35D"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LESEVERSTEHEN</w:t>
      </w:r>
    </w:p>
    <w:p w14:paraId="2778CE33"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Lesen Sie den Text. Machen Sie die nachstehende Aufgabe.</w:t>
      </w:r>
    </w:p>
    <w:p w14:paraId="608B42D5"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Die Welt Jugend liebt Веrlin. Нiеr gibt es Clubs, die in der ganzen Welt bekannt sind.</w:t>
      </w:r>
    </w:p>
    <w:p w14:paraId="598FE116"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Am Wochenende kommen tausende junge Clubtouristen in die Stadt, um das Nachtleben zu genießen. Frühег waren sie die Highlights eines jeden Веrlin-Тоuristеn: das Вrаndеnburger Tor, die Museumsinsel oder die ehemalige Веrlinеr Маuеr. Dies hat sich gewandelt, seitdem ein Drittel aller Touristen jünger als 30 Jahre ist. Die Веrlinеr Sehenswürdigkeiten heißen heute ''Веrghаin'', "WМF" oder </w:t>
      </w:r>
      <w:r w:rsidRPr="00D16926">
        <w:rPr>
          <w:rFonts w:ascii="Times New Roman" w:hAnsi="Times New Roman" w:cs="Times New Roman"/>
          <w:sz w:val="28"/>
          <w:szCs w:val="28"/>
          <w:lang w:val="de-DE"/>
        </w:rPr>
        <w:lastRenderedPageBreak/>
        <w:t>"Weekend". Wie Magneten ziehen weltberühmte DJs in diesen Clubs jedes Wochenende etwa l5 000 Gäste aus aller Welt an.</w:t>
      </w:r>
    </w:p>
    <w:p w14:paraId="7FBADE8F"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Studenten, Schüler und Arbeiter kommen ехtrа nach Berlin, um zu Hause erzählen zu können, dass sie in einem der angesagtesten Clubs der Welt gewesen sind. Меhr als zwei Drittel dеr Bеsuсhеr kommen aus dem eurорäisсhеn Ausland, Israel und sogar aus Übersee. Sie kommen mit Billigfliegem, um sich nach der Landung so schnell wie möglich in die Schlangen vor den beliebten Clubs zu stellen.</w:t>
      </w:r>
    </w:p>
    <w:p w14:paraId="3EF8FE6C"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Das Веrlinеr Nachtleben ist mit einem Umsatz von etwa l 80 Millionen Euro und ungefähr l0 000 Beschäftigten mittlerweile zu einem wichtigen wirtschaftlichen Faktor geworden. Und es nimmt weiter an Bedeutung zu. So rесhnеt mаn mit bis zu 20 000 zusätzlichen Arbeitsplätzen in den nächsten Jahren und einem Wachstum von bis zu З,5 Prozent.</w:t>
      </w:r>
    </w:p>
    <w:p w14:paraId="7145536B"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Lange stellten sich Lokalpolitiker gegen die Clubs, mittlerweile haben auch sie begriffen, wie wichtig das Nachtleben für die Hauptstadt ist. So ist aus Berlin, einer einst urdeutschen- Stadt, eine internationale Partymetropole geworden. Sie ist nicht mehr nur die Stadt, die von der Mauer geteilt war, sondern ein Ort, аn dem Menschen aus aller Welt zusammenkommen, um gemeinsam Spaß zu haben.</w:t>
      </w:r>
    </w:p>
    <w:p w14:paraId="0B9E1614"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Еntsрrесhеn die Aussagen dem Text? Richtig, falsch oder die Information fehlt? kreuzen sie an!</w:t>
      </w:r>
    </w:p>
    <w:p w14:paraId="4AC1A773"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1. Das Interesse an Sehenswürdigkeiten in Веrlin hat sich gewandelt, weil es heute mehr bekannte Clubs gibt.</w:t>
      </w:r>
    </w:p>
    <w:p w14:paraId="0241CAB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2. Die meisten Clubtouristen kommen wegen der Discos "WMF'' und ''Weekend''.</w:t>
      </w:r>
    </w:p>
    <w:p w14:paraId="310B4D9D"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3. Das Веrlinеr Nachtleben ist wichtig für die Stadt, weil Berlin eine urdeutsche Stadt ist.</w:t>
      </w:r>
    </w:p>
    <w:p w14:paraId="19AD462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4. Grоßе Веrlinеr Clubs еrwаrtеn, dass die Clubs gut gefüllt sind.</w:t>
      </w:r>
    </w:p>
    <w:p w14:paraId="2769D110"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5. Wie ein Magnet zieht das Nachtleben die Wirtschaft an.</w:t>
      </w:r>
    </w:p>
    <w:p w14:paraId="21862CCE"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SCHREIBEN</w:t>
      </w:r>
    </w:p>
    <w:p w14:paraId="3371941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Schreiben Sie eine Reklamation. </w:t>
      </w:r>
    </w:p>
    <w:p w14:paraId="274ABA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arbeiten im Möbelgeschäft „KUNZ“, Mittenwald, in Deutschland.</w:t>
      </w:r>
    </w:p>
    <w:p w14:paraId="78EC334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schreiben an: Polstermöbelfabrik „GARNITUR“, Heidelberg, Deutschland</w:t>
      </w:r>
    </w:p>
    <w:p w14:paraId="1877A2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wollen sich beschweren, dass die letzte Lieferung der Sitzgarnituren beschädigt war.</w:t>
      </w:r>
    </w:p>
    <w:p w14:paraId="7AAA140F" w14:textId="77777777" w:rsidR="00AB7B2B" w:rsidRPr="00D16926" w:rsidRDefault="00AB7B2B" w:rsidP="00AB7B2B">
      <w:pPr>
        <w:widowControl w:val="0"/>
        <w:suppressAutoHyphens/>
        <w:spacing w:after="0" w:line="240" w:lineRule="auto"/>
        <w:jc w:val="both"/>
        <w:rPr>
          <w:rFonts w:ascii="Times New Roman" w:eastAsia="NSimSun" w:hAnsi="Times New Roman" w:cs="Times New Roman"/>
          <w:kern w:val="2"/>
          <w:sz w:val="24"/>
          <w:szCs w:val="24"/>
          <w:lang w:val="de-DE" w:eastAsia="zh-CN" w:bidi="hi-IN"/>
        </w:rPr>
      </w:pPr>
    </w:p>
    <w:p w14:paraId="41BA58FD" w14:textId="77777777" w:rsidR="009B2AD2" w:rsidRPr="001056CB" w:rsidRDefault="00E31604" w:rsidP="00E31604">
      <w:pPr>
        <w:keepNext/>
        <w:tabs>
          <w:tab w:val="left" w:pos="3660"/>
        </w:tabs>
        <w:spacing w:after="0" w:line="240" w:lineRule="auto"/>
        <w:ind w:firstLine="709"/>
        <w:jc w:val="both"/>
        <w:rPr>
          <w:rFonts w:ascii="Times New Roman" w:eastAsia="Times New Roman" w:hAnsi="Times New Roman" w:cs="Times New Roman"/>
          <w:b/>
          <w:sz w:val="28"/>
          <w:szCs w:val="28"/>
          <w:lang w:val="fr-FR"/>
        </w:rPr>
      </w:pPr>
      <w:r w:rsidRPr="006C5877">
        <w:rPr>
          <w:rFonts w:ascii="Times New Roman" w:eastAsia="Times New Roman" w:hAnsi="Times New Roman" w:cs="Times New Roman"/>
          <w:sz w:val="28"/>
          <w:lang w:val="en-US"/>
        </w:rPr>
        <w:tab/>
      </w:r>
      <w:r w:rsidR="00CC1513" w:rsidRPr="00092BBF">
        <w:rPr>
          <w:rFonts w:ascii="Times New Roman" w:eastAsia="Times New Roman" w:hAnsi="Times New Roman" w:cs="Times New Roman"/>
          <w:b/>
          <w:sz w:val="28"/>
          <w:szCs w:val="28"/>
        </w:rPr>
        <w:t>Французский</w:t>
      </w:r>
      <w:r w:rsidR="00CC1513" w:rsidRPr="001056CB">
        <w:rPr>
          <w:rFonts w:ascii="Times New Roman" w:eastAsia="Times New Roman" w:hAnsi="Times New Roman" w:cs="Times New Roman"/>
          <w:b/>
          <w:sz w:val="28"/>
          <w:szCs w:val="28"/>
          <w:lang w:val="fr-FR"/>
        </w:rPr>
        <w:t xml:space="preserve"> </w:t>
      </w:r>
      <w:r w:rsidR="00CC1513" w:rsidRPr="00092BBF">
        <w:rPr>
          <w:rFonts w:ascii="Times New Roman" w:eastAsia="Times New Roman" w:hAnsi="Times New Roman" w:cs="Times New Roman"/>
          <w:b/>
          <w:sz w:val="28"/>
          <w:szCs w:val="28"/>
        </w:rPr>
        <w:t>язык</w:t>
      </w:r>
    </w:p>
    <w:p w14:paraId="4468A28E" w14:textId="77777777" w:rsidR="00924B31" w:rsidRPr="001056CB" w:rsidRDefault="00924B31" w:rsidP="00924B31">
      <w:pPr>
        <w:spacing w:after="0" w:line="360" w:lineRule="auto"/>
        <w:jc w:val="center"/>
        <w:rPr>
          <w:rFonts w:ascii="Times New Roman" w:eastAsia="Calibri" w:hAnsi="Times New Roman" w:cs="Times New Roman"/>
          <w:b/>
          <w:sz w:val="28"/>
          <w:szCs w:val="28"/>
          <w:lang w:val="fr-FR"/>
        </w:rPr>
      </w:pPr>
      <w:r w:rsidRPr="001056CB">
        <w:rPr>
          <w:rFonts w:ascii="Times New Roman" w:eastAsia="Calibri" w:hAnsi="Times New Roman" w:cs="Times New Roman"/>
          <w:b/>
          <w:sz w:val="28"/>
          <w:szCs w:val="28"/>
          <w:lang w:val="fr-FR"/>
        </w:rPr>
        <w:t>COMPRÉHENSION DE L’ORAL</w:t>
      </w:r>
    </w:p>
    <w:p w14:paraId="7D30FB59" w14:textId="18F29C68" w:rsidR="00924B31" w:rsidRPr="00092BBF" w:rsidRDefault="00924B31" w:rsidP="00092BBF">
      <w:pPr>
        <w:rPr>
          <w:rFonts w:ascii="Times New Roman" w:hAnsi="Times New Roman" w:cs="Times New Roman"/>
          <w:i/>
          <w:sz w:val="28"/>
          <w:szCs w:val="28"/>
          <w:lang w:val="es-ES"/>
        </w:rPr>
      </w:pPr>
      <w:r w:rsidRPr="00092BBF">
        <w:rPr>
          <w:rFonts w:ascii="Times New Roman" w:hAnsi="Times New Roman" w:cs="Times New Roman"/>
          <w:i/>
          <w:sz w:val="28"/>
          <w:szCs w:val="28"/>
          <w:lang w:val="es-ES"/>
        </w:rPr>
        <w:t xml:space="preserve">1. </w:t>
      </w:r>
      <w:r w:rsidR="001B7E65" w:rsidRPr="00092BBF">
        <w:rPr>
          <w:rFonts w:ascii="Times New Roman" w:hAnsi="Times New Roman" w:cs="Times New Roman"/>
          <w:i/>
          <w:sz w:val="28"/>
          <w:szCs w:val="28"/>
          <w:lang w:val="es-ES"/>
        </w:rPr>
        <w:t>Ecoutez l’ information sur les fondements du commerce international sur le site: https://www.youtube.com/watch?time_continue=5&amp;v=idi6AyO6fJw&amp;feature=emb_title</w:t>
      </w:r>
    </w:p>
    <w:p w14:paraId="0A83037A" w14:textId="77777777" w:rsidR="001B7E65" w:rsidRPr="00092BBF" w:rsidRDefault="001B7E65" w:rsidP="001B7E65">
      <w:pPr>
        <w:spacing w:before="240" w:line="276" w:lineRule="auto"/>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lastRenderedPageBreak/>
        <w:t>Choississez une option correcte.</w:t>
      </w:r>
    </w:p>
    <w:p w14:paraId="5F291E69" w14:textId="072F644E" w:rsidR="001B7E65" w:rsidRPr="00092BBF" w:rsidRDefault="001B7E65" w:rsidP="00446AE5">
      <w:pPr>
        <w:pStyle w:val="a4"/>
        <w:numPr>
          <w:ilvl w:val="0"/>
          <w:numId w:val="1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 partir de quelle période on constate un développement spectaculaire des échanges internationaux ?</w:t>
      </w:r>
    </w:p>
    <w:p w14:paraId="478079BC" w14:textId="77777777" w:rsidR="001B7E65" w:rsidRPr="00092BBF" w:rsidRDefault="001B7E65" w:rsidP="00446AE5">
      <w:pPr>
        <w:pStyle w:val="a4"/>
        <w:numPr>
          <w:ilvl w:val="0"/>
          <w:numId w:val="14"/>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début du XX-ème siècle</w:t>
      </w:r>
    </w:p>
    <w:p w14:paraId="26CB081A" w14:textId="77777777" w:rsidR="001B7E65" w:rsidRPr="00092BBF" w:rsidRDefault="001B7E65" w:rsidP="00446AE5">
      <w:pPr>
        <w:pStyle w:val="a4"/>
        <w:numPr>
          <w:ilvl w:val="0"/>
          <w:numId w:val="14"/>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milieu du XX-ème siècle</w:t>
      </w:r>
    </w:p>
    <w:p w14:paraId="56028903" w14:textId="77777777" w:rsidR="001B7E65" w:rsidRPr="00092BBF" w:rsidRDefault="001B7E65" w:rsidP="00446AE5">
      <w:pPr>
        <w:pStyle w:val="a4"/>
        <w:numPr>
          <w:ilvl w:val="0"/>
          <w:numId w:val="14"/>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à la fin du XX-ème siècle</w:t>
      </w:r>
    </w:p>
    <w:p w14:paraId="3A4F2171" w14:textId="77777777" w:rsidR="001B7E65" w:rsidRPr="00092BBF" w:rsidRDefault="001B7E65" w:rsidP="00446AE5">
      <w:pPr>
        <w:pStyle w:val="a4"/>
        <w:numPr>
          <w:ilvl w:val="0"/>
          <w:numId w:val="1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L’intensification des échanges internatinaux se concentre sur trois zones ...</w:t>
      </w:r>
    </w:p>
    <w:p w14:paraId="08C2AE5E" w14:textId="77777777" w:rsidR="001B7E65" w:rsidRPr="00092BBF" w:rsidRDefault="001B7E65" w:rsidP="00446AE5">
      <w:pPr>
        <w:pStyle w:val="a4"/>
        <w:numPr>
          <w:ilvl w:val="0"/>
          <w:numId w:val="15"/>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 le Brésil, l’Inde</w:t>
      </w:r>
    </w:p>
    <w:p w14:paraId="2FA7F61C" w14:textId="77777777" w:rsidR="001B7E65" w:rsidRPr="00092BBF" w:rsidRDefault="001B7E65" w:rsidP="00446AE5">
      <w:pPr>
        <w:pStyle w:val="a4"/>
        <w:numPr>
          <w:ilvl w:val="0"/>
          <w:numId w:val="15"/>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l’Amérique du Nord, l’Europe occidentale, l’Asie</w:t>
      </w:r>
    </w:p>
    <w:p w14:paraId="59995F38" w14:textId="77777777" w:rsidR="001B7E65" w:rsidRPr="00092BBF" w:rsidRDefault="001B7E65" w:rsidP="00446AE5">
      <w:pPr>
        <w:pStyle w:val="a4"/>
        <w:numPr>
          <w:ilvl w:val="0"/>
          <w:numId w:val="15"/>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l’Europe orientale, l’Amérique du Sud, l’Asie</w:t>
      </w:r>
    </w:p>
    <w:p w14:paraId="6BE6D962" w14:textId="77777777" w:rsidR="001B7E65" w:rsidRPr="00092BBF" w:rsidRDefault="001B7E65" w:rsidP="00446AE5">
      <w:pPr>
        <w:pStyle w:val="a4"/>
        <w:numPr>
          <w:ilvl w:val="0"/>
          <w:numId w:val="1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Actuellement c’est un premier pays exportateut mondial.</w:t>
      </w:r>
    </w:p>
    <w:p w14:paraId="122E6FFA" w14:textId="77777777" w:rsidR="001B7E65" w:rsidRPr="00092BBF" w:rsidRDefault="001B7E65" w:rsidP="00446AE5">
      <w:pPr>
        <w:pStyle w:val="a4"/>
        <w:numPr>
          <w:ilvl w:val="0"/>
          <w:numId w:val="16"/>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Japon</w:t>
      </w:r>
    </w:p>
    <w:p w14:paraId="1A8A888A" w14:textId="77777777" w:rsidR="001B7E65" w:rsidRPr="00092BBF" w:rsidRDefault="001B7E65" w:rsidP="00446AE5">
      <w:pPr>
        <w:pStyle w:val="a4"/>
        <w:numPr>
          <w:ilvl w:val="0"/>
          <w:numId w:val="16"/>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w:t>
      </w:r>
    </w:p>
    <w:p w14:paraId="4FA4CAE2" w14:textId="77777777" w:rsidR="001B7E65" w:rsidRPr="00092BBF" w:rsidRDefault="001B7E65" w:rsidP="00446AE5">
      <w:pPr>
        <w:pStyle w:val="a4"/>
        <w:numPr>
          <w:ilvl w:val="0"/>
          <w:numId w:val="16"/>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Corée du Nord</w:t>
      </w:r>
    </w:p>
    <w:p w14:paraId="00081526" w14:textId="77777777" w:rsidR="001B7E65" w:rsidRPr="00092BBF" w:rsidRDefault="001B7E65" w:rsidP="00446AE5">
      <w:pPr>
        <w:pStyle w:val="a4"/>
        <w:numPr>
          <w:ilvl w:val="0"/>
          <w:numId w:val="1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Dans les années 80 téléphoner une minute  aux Etats-Unis coûtait ...</w:t>
      </w:r>
    </w:p>
    <w:p w14:paraId="51200C80" w14:textId="77777777" w:rsidR="001B7E65" w:rsidRPr="00092BBF" w:rsidRDefault="001B7E65" w:rsidP="00446AE5">
      <w:pPr>
        <w:pStyle w:val="a4"/>
        <w:numPr>
          <w:ilvl w:val="0"/>
          <w:numId w:val="17"/>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1 $</w:t>
      </w:r>
    </w:p>
    <w:p w14:paraId="558C5F18" w14:textId="77777777" w:rsidR="001B7E65" w:rsidRPr="00092BBF" w:rsidRDefault="001B7E65" w:rsidP="00446AE5">
      <w:pPr>
        <w:pStyle w:val="a4"/>
        <w:numPr>
          <w:ilvl w:val="0"/>
          <w:numId w:val="17"/>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2 $</w:t>
      </w:r>
    </w:p>
    <w:p w14:paraId="052905F9" w14:textId="77777777" w:rsidR="001B7E65" w:rsidRPr="00092BBF" w:rsidRDefault="001B7E65" w:rsidP="00446AE5">
      <w:pPr>
        <w:pStyle w:val="a4"/>
        <w:numPr>
          <w:ilvl w:val="0"/>
          <w:numId w:val="17"/>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3 $</w:t>
      </w:r>
    </w:p>
    <w:p w14:paraId="11D6C44D" w14:textId="77777777" w:rsidR="001B7E65" w:rsidRPr="00092BBF" w:rsidRDefault="001B7E65" w:rsidP="00446AE5">
      <w:pPr>
        <w:pStyle w:val="a4"/>
        <w:numPr>
          <w:ilvl w:val="0"/>
          <w:numId w:val="1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facteurs essentiels de la mondialisation sont ...</w:t>
      </w:r>
    </w:p>
    <w:p w14:paraId="77358334" w14:textId="77777777" w:rsidR="001B7E65" w:rsidRPr="00092BBF" w:rsidRDefault="001B7E65" w:rsidP="00446AE5">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communication</w:t>
      </w:r>
    </w:p>
    <w:p w14:paraId="5AF75BCC" w14:textId="77777777" w:rsidR="001B7E65" w:rsidRPr="00092BBF" w:rsidRDefault="001B7E65" w:rsidP="00446AE5">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l’homme</w:t>
      </w:r>
    </w:p>
    <w:p w14:paraId="5E898F54" w14:textId="77777777" w:rsidR="001B7E65" w:rsidRPr="00092BBF" w:rsidRDefault="001B7E65" w:rsidP="00446AE5">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transport</w:t>
      </w:r>
    </w:p>
    <w:p w14:paraId="5E4C6AC5" w14:textId="77777777" w:rsidR="001B7E65" w:rsidRPr="00092BBF" w:rsidRDefault="001B7E65" w:rsidP="00446AE5">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douane</w:t>
      </w:r>
    </w:p>
    <w:p w14:paraId="34A8FEEE" w14:textId="77777777" w:rsidR="001B7E65" w:rsidRPr="00092BBF" w:rsidRDefault="001B7E65" w:rsidP="00446AE5">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l’emploi</w:t>
      </w:r>
    </w:p>
    <w:p w14:paraId="4E400035" w14:textId="77777777" w:rsidR="00924B31" w:rsidRPr="001B7E65" w:rsidRDefault="00924B31" w:rsidP="00924B31">
      <w:pPr>
        <w:spacing w:after="0"/>
        <w:jc w:val="both"/>
        <w:rPr>
          <w:rFonts w:ascii="Times New Roman" w:hAnsi="Times New Roman" w:cs="Times New Roman"/>
          <w:bCs/>
          <w:iCs/>
          <w:sz w:val="24"/>
          <w:szCs w:val="24"/>
          <w:lang w:val="fr-FR"/>
        </w:rPr>
      </w:pPr>
    </w:p>
    <w:p w14:paraId="65620654" w14:textId="3119E41D" w:rsidR="00924B31" w:rsidRDefault="00924B31" w:rsidP="00924B31">
      <w:pPr>
        <w:spacing w:after="0" w:line="360" w:lineRule="auto"/>
        <w:jc w:val="center"/>
        <w:rPr>
          <w:rFonts w:ascii="Times New Roman" w:eastAsia="Calibri" w:hAnsi="Times New Roman" w:cs="Times New Roman"/>
          <w:b/>
          <w:sz w:val="24"/>
          <w:szCs w:val="24"/>
          <w:lang w:val="fr-FR"/>
        </w:rPr>
      </w:pPr>
      <w:r w:rsidRPr="00924B31">
        <w:rPr>
          <w:rFonts w:ascii="Times New Roman" w:eastAsia="Calibri" w:hAnsi="Times New Roman" w:cs="Times New Roman"/>
          <w:b/>
          <w:sz w:val="24"/>
          <w:szCs w:val="24"/>
          <w:lang w:val="fr-FR"/>
        </w:rPr>
        <w:t>LEXIQUE / GRAMMAIRE</w:t>
      </w:r>
    </w:p>
    <w:p w14:paraId="5654E457" w14:textId="1CDD0B73" w:rsidR="001B7E65" w:rsidRPr="00092BBF" w:rsidRDefault="00092BBF" w:rsidP="001B7E65">
      <w:pPr>
        <w:spacing w:line="360" w:lineRule="auto"/>
        <w:rPr>
          <w:rFonts w:ascii="Times New Roman" w:hAnsi="Times New Roman" w:cs="Times New Roman"/>
          <w:b/>
          <w:sz w:val="28"/>
          <w:szCs w:val="24"/>
          <w:lang w:val="fr-FR"/>
        </w:rPr>
      </w:pPr>
      <w:r>
        <w:rPr>
          <w:rFonts w:ascii="Times New Roman" w:hAnsi="Times New Roman" w:cs="Times New Roman"/>
          <w:b/>
          <w:sz w:val="28"/>
          <w:szCs w:val="24"/>
          <w:lang w:val="fr-FR"/>
        </w:rPr>
        <w:t xml:space="preserve">2. </w:t>
      </w:r>
      <w:r w:rsidR="001B7E65" w:rsidRPr="00092BBF">
        <w:rPr>
          <w:rFonts w:ascii="Times New Roman" w:hAnsi="Times New Roman" w:cs="Times New Roman"/>
          <w:b/>
          <w:sz w:val="28"/>
          <w:szCs w:val="24"/>
          <w:lang w:val="fr-FR"/>
        </w:rPr>
        <w:t>Trouvez le verbe formé sur ces substantifs et utilisez-le pour compléter le texte.</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969"/>
      </w:tblGrid>
      <w:tr w:rsidR="001B7E65" w:rsidRPr="00781097" w14:paraId="1AF5C72F" w14:textId="77777777" w:rsidTr="00CE5C4C">
        <w:tc>
          <w:tcPr>
            <w:tcW w:w="2376" w:type="dxa"/>
          </w:tcPr>
          <w:p w14:paraId="11C8C4DC" w14:textId="77777777" w:rsidR="001B7E65" w:rsidRPr="00092BBF" w:rsidRDefault="001B7E65" w:rsidP="001B7E65">
            <w:pPr>
              <w:jc w:val="both"/>
              <w:rPr>
                <w:rFonts w:ascii="Times New Roman" w:hAnsi="Times New Roman" w:cs="Times New Roman"/>
                <w:sz w:val="28"/>
                <w:szCs w:val="24"/>
                <w:lang w:val="fr-FR"/>
              </w:rPr>
            </w:pPr>
          </w:p>
          <w:p w14:paraId="5E34EAE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consistance</w:t>
            </w:r>
          </w:p>
          <w:p w14:paraId="2F25C9D0" w14:textId="77777777" w:rsidR="001B7E65" w:rsidRPr="00092BBF" w:rsidRDefault="001B7E65" w:rsidP="001B7E65">
            <w:pPr>
              <w:jc w:val="both"/>
              <w:rPr>
                <w:rFonts w:ascii="Times New Roman" w:hAnsi="Times New Roman" w:cs="Times New Roman"/>
                <w:i/>
                <w:iCs/>
                <w:sz w:val="28"/>
                <w:szCs w:val="24"/>
                <w:lang w:val="fr-FR"/>
              </w:rPr>
            </w:pPr>
          </w:p>
          <w:p w14:paraId="57BBF51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vente</w:t>
            </w:r>
          </w:p>
          <w:p w14:paraId="60B787D1" w14:textId="77777777" w:rsidR="001B7E65" w:rsidRPr="00092BBF" w:rsidRDefault="001B7E65" w:rsidP="001B7E65">
            <w:pPr>
              <w:jc w:val="both"/>
              <w:rPr>
                <w:rFonts w:ascii="Times New Roman" w:hAnsi="Times New Roman" w:cs="Times New Roman"/>
                <w:i/>
                <w:iCs/>
                <w:sz w:val="28"/>
                <w:szCs w:val="24"/>
                <w:lang w:val="fr-FR"/>
              </w:rPr>
            </w:pPr>
          </w:p>
          <w:p w14:paraId="7BE249C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export</w:t>
            </w:r>
          </w:p>
          <w:p w14:paraId="3335EE07"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6F950FE" w14:textId="77777777" w:rsidR="001B7E65" w:rsidRPr="00092BBF" w:rsidRDefault="001B7E65" w:rsidP="001B7E65">
            <w:pPr>
              <w:jc w:val="both"/>
              <w:rPr>
                <w:rFonts w:ascii="Times New Roman" w:hAnsi="Times New Roman" w:cs="Times New Roman"/>
                <w:i/>
                <w:iCs/>
                <w:sz w:val="28"/>
                <w:szCs w:val="24"/>
                <w:lang w:val="fr-FR"/>
              </w:rPr>
            </w:pPr>
          </w:p>
          <w:p w14:paraId="15A500EF" w14:textId="77777777" w:rsidR="001B7E65" w:rsidRPr="00092BBF" w:rsidRDefault="001B7E65" w:rsidP="001B7E65">
            <w:pPr>
              <w:jc w:val="both"/>
              <w:rPr>
                <w:rFonts w:ascii="Times New Roman" w:hAnsi="Times New Roman" w:cs="Times New Roman"/>
                <w:i/>
                <w:iCs/>
                <w:sz w:val="28"/>
                <w:szCs w:val="24"/>
                <w:lang w:val="fr-FR"/>
              </w:rPr>
            </w:pPr>
          </w:p>
          <w:p w14:paraId="7621906F" w14:textId="77777777" w:rsidR="001B7E65" w:rsidRPr="00092BBF" w:rsidRDefault="001B7E65" w:rsidP="001B7E65">
            <w:pPr>
              <w:jc w:val="both"/>
              <w:rPr>
                <w:rFonts w:ascii="Times New Roman" w:hAnsi="Times New Roman" w:cs="Times New Roman"/>
                <w:i/>
                <w:iCs/>
                <w:sz w:val="28"/>
                <w:szCs w:val="24"/>
                <w:lang w:val="fr-FR"/>
              </w:rPr>
            </w:pPr>
          </w:p>
          <w:p w14:paraId="00AEFAB3"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élimination</w:t>
            </w:r>
          </w:p>
          <w:p w14:paraId="53D4489E" w14:textId="77777777" w:rsidR="001B7E65" w:rsidRPr="00092BBF" w:rsidRDefault="001B7E65" w:rsidP="001B7E65">
            <w:pPr>
              <w:jc w:val="both"/>
              <w:rPr>
                <w:rFonts w:ascii="Times New Roman" w:hAnsi="Times New Roman" w:cs="Times New Roman"/>
                <w:i/>
                <w:iCs/>
                <w:sz w:val="28"/>
                <w:szCs w:val="24"/>
                <w:lang w:val="fr-FR"/>
              </w:rPr>
            </w:pPr>
          </w:p>
          <w:p w14:paraId="11F2B9F5"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conquête</w:t>
            </w:r>
          </w:p>
          <w:p w14:paraId="27D4A1C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écoulement</w:t>
            </w:r>
          </w:p>
          <w:p w14:paraId="23501F59"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collaboration</w:t>
            </w:r>
          </w:p>
          <w:p w14:paraId="53CF660F" w14:textId="77777777" w:rsidR="001B7E65" w:rsidRPr="00092BBF" w:rsidRDefault="001B7E65" w:rsidP="001B7E65">
            <w:pPr>
              <w:jc w:val="both"/>
              <w:rPr>
                <w:rFonts w:ascii="Times New Roman" w:hAnsi="Times New Roman" w:cs="Times New Roman"/>
                <w:i/>
                <w:iCs/>
                <w:sz w:val="28"/>
                <w:szCs w:val="24"/>
                <w:lang w:val="fr-FR"/>
              </w:rPr>
            </w:pPr>
          </w:p>
          <w:p w14:paraId="568B274A" w14:textId="77777777" w:rsidR="001B7E65" w:rsidRPr="00092BBF" w:rsidRDefault="001B7E65" w:rsidP="001B7E65">
            <w:pPr>
              <w:jc w:val="both"/>
              <w:rPr>
                <w:rFonts w:ascii="Times New Roman" w:hAnsi="Times New Roman" w:cs="Times New Roman"/>
                <w:i/>
                <w:iCs/>
                <w:sz w:val="28"/>
                <w:szCs w:val="24"/>
                <w:lang w:val="fr-FR"/>
              </w:rPr>
            </w:pPr>
          </w:p>
          <w:p w14:paraId="336F138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encouragement</w:t>
            </w:r>
          </w:p>
          <w:p w14:paraId="474E07F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défense</w:t>
            </w:r>
          </w:p>
          <w:p w14:paraId="1794D00C"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monopalisation</w:t>
            </w:r>
          </w:p>
          <w:p w14:paraId="42FE281D"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existance</w:t>
            </w:r>
          </w:p>
          <w:p w14:paraId="2B55AC84" w14:textId="77777777" w:rsidR="001B7E65" w:rsidRPr="00092BBF" w:rsidRDefault="001B7E65" w:rsidP="001B7E65">
            <w:pPr>
              <w:jc w:val="both"/>
              <w:rPr>
                <w:rFonts w:ascii="Times New Roman" w:hAnsi="Times New Roman" w:cs="Times New Roman"/>
                <w:i/>
                <w:iCs/>
                <w:sz w:val="28"/>
                <w:szCs w:val="24"/>
                <w:lang w:val="fr-FR"/>
              </w:rPr>
            </w:pPr>
          </w:p>
          <w:p w14:paraId="10C7FE7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637A3C79" w14:textId="77777777" w:rsidR="001B7E65" w:rsidRPr="00092BBF" w:rsidRDefault="001B7E65" w:rsidP="001B7E65">
            <w:pPr>
              <w:jc w:val="both"/>
              <w:rPr>
                <w:rFonts w:ascii="Times New Roman" w:hAnsi="Times New Roman" w:cs="Times New Roman"/>
                <w:i/>
                <w:iCs/>
                <w:sz w:val="28"/>
                <w:szCs w:val="24"/>
                <w:lang w:val="fr-FR"/>
              </w:rPr>
            </w:pPr>
          </w:p>
          <w:p w14:paraId="636EE9F6"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11273CF" w14:textId="77777777" w:rsidR="001B7E65" w:rsidRPr="00092BBF" w:rsidRDefault="001B7E65" w:rsidP="001B7E65">
            <w:pPr>
              <w:jc w:val="both"/>
              <w:rPr>
                <w:rFonts w:ascii="Times New Roman" w:hAnsi="Times New Roman" w:cs="Times New Roman"/>
                <w:i/>
                <w:iCs/>
                <w:sz w:val="28"/>
                <w:szCs w:val="24"/>
                <w:lang w:val="fr-FR"/>
              </w:rPr>
            </w:pPr>
          </w:p>
          <w:p w14:paraId="2BF1A631"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accroissance</w:t>
            </w:r>
          </w:p>
          <w:p w14:paraId="70815F0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souhait</w:t>
            </w:r>
          </w:p>
          <w:p w14:paraId="2E282082" w14:textId="77777777" w:rsidR="001B7E65" w:rsidRPr="00092BBF" w:rsidRDefault="001B7E65" w:rsidP="001B7E65">
            <w:pPr>
              <w:jc w:val="both"/>
              <w:rPr>
                <w:rFonts w:ascii="Times New Roman" w:hAnsi="Times New Roman" w:cs="Times New Roman"/>
                <w:sz w:val="28"/>
                <w:szCs w:val="24"/>
                <w:lang w:val="fr-FR"/>
              </w:rPr>
            </w:pPr>
          </w:p>
        </w:tc>
        <w:tc>
          <w:tcPr>
            <w:tcW w:w="6969" w:type="dxa"/>
          </w:tcPr>
          <w:p w14:paraId="5473EA46" w14:textId="77777777" w:rsidR="001B7E65" w:rsidRPr="00092BBF" w:rsidRDefault="001B7E65" w:rsidP="001B7E65">
            <w:pPr>
              <w:jc w:val="center"/>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lastRenderedPageBreak/>
              <w:t>Dumping - Qu'est-ce que le dumping ?</w:t>
            </w:r>
          </w:p>
          <w:p w14:paraId="7DEF7178"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pratique du dumping ... à vendre à l'étranger à un prix inférieur que celui appliqué sur le marché national. C'est-à-dire si une entreprise ou un Etat ... par exemple un produit plus cher en Allemagne qu’en France.</w:t>
            </w:r>
          </w:p>
          <w:p w14:paraId="65E0F3F7"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Caractéristiques du dumping commercial.</w:t>
            </w:r>
            <w:r w:rsidRPr="00092BBF">
              <w:rPr>
                <w:rFonts w:ascii="Times New Roman" w:hAnsi="Times New Roman" w:cs="Times New Roman"/>
                <w:sz w:val="28"/>
                <w:szCs w:val="24"/>
                <w:lang w:val="fr-FR"/>
              </w:rPr>
              <w:t xml:space="preserve"> Le dumping consiste donc à ... des produits à l'étranger et ... un prix inférieur à celui qui est pratiqué sur le marché national. Cette pratique est considérée comme déloyale et est interdite par les institutions internationales régissant les règles du </w:t>
            </w:r>
            <w:r w:rsidRPr="00092BBF">
              <w:rPr>
                <w:rFonts w:ascii="Times New Roman" w:hAnsi="Times New Roman" w:cs="Times New Roman"/>
                <w:sz w:val="28"/>
                <w:szCs w:val="24"/>
                <w:lang w:val="fr-FR"/>
              </w:rPr>
              <w:lastRenderedPageBreak/>
              <w:t xml:space="preserve">commerce. </w:t>
            </w:r>
            <w:r w:rsidRPr="00092BBF">
              <w:rPr>
                <w:rFonts w:ascii="Times New Roman" w:hAnsi="Times New Roman" w:cs="Times New Roman"/>
                <w:b/>
                <w:bCs/>
                <w:sz w:val="28"/>
                <w:szCs w:val="24"/>
                <w:lang w:val="fr-FR"/>
              </w:rPr>
              <w:t>Le but</w:t>
            </w:r>
            <w:r w:rsidRPr="00092BBF">
              <w:rPr>
                <w:rFonts w:ascii="Times New Roman" w:hAnsi="Times New Roman" w:cs="Times New Roman"/>
                <w:sz w:val="28"/>
                <w:szCs w:val="24"/>
                <w:lang w:val="fr-FR"/>
              </w:rPr>
              <w:t xml:space="preserve"> du dumping commercial est donc d’ ... la concurrence en offrant des prix bas très attractifs aux clients.</w:t>
            </w:r>
          </w:p>
          <w:p w14:paraId="01FC2FD0"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raisons derrière cette pratique, il y a une entreprise qui souhaite ... un nouveau marché, dans un nouveau pays, ou ... une production. Le gouvernement national peut ... avec l'entreprise en lui accordant des subventions.</w:t>
            </w:r>
          </w:p>
          <w:p w14:paraId="42C2F350" w14:textId="77777777" w:rsidR="001B7E65" w:rsidRPr="00092BBF" w:rsidRDefault="001B7E65" w:rsidP="001B7E65">
            <w:pPr>
              <w:ind w:firstLine="709"/>
              <w:jc w:val="both"/>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t>Objectifs du dumping :</w:t>
            </w:r>
          </w:p>
          <w:p w14:paraId="4BFD191C" w14:textId="77777777" w:rsidR="001B7E65" w:rsidRPr="00092BBF" w:rsidRDefault="001B7E65" w:rsidP="00446AE5">
            <w:pPr>
              <w:pStyle w:val="a4"/>
              <w:numPr>
                <w:ilvl w:val="0"/>
                <w:numId w:val="19"/>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la conquête de marchés internationaux attrayants ;</w:t>
            </w:r>
          </w:p>
          <w:p w14:paraId="47B917DF" w14:textId="77777777" w:rsidR="001B7E65" w:rsidRPr="00092BBF" w:rsidRDefault="001B7E65" w:rsidP="00446AE5">
            <w:pPr>
              <w:pStyle w:val="a4"/>
              <w:numPr>
                <w:ilvl w:val="0"/>
                <w:numId w:val="19"/>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les marchés menacés ;</w:t>
            </w:r>
          </w:p>
          <w:p w14:paraId="22D5918B" w14:textId="77777777" w:rsidR="001B7E65" w:rsidRPr="00092BBF" w:rsidRDefault="001B7E65" w:rsidP="00446AE5">
            <w:pPr>
              <w:pStyle w:val="a4"/>
              <w:numPr>
                <w:ilvl w:val="0"/>
                <w:numId w:val="19"/>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 un marché.</w:t>
            </w:r>
          </w:p>
          <w:p w14:paraId="763D3891"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Types de dumping. </w:t>
            </w:r>
            <w:r w:rsidRPr="00092BBF">
              <w:rPr>
                <w:rFonts w:ascii="Times New Roman" w:hAnsi="Times New Roman" w:cs="Times New Roman"/>
                <w:sz w:val="28"/>
                <w:szCs w:val="24"/>
                <w:lang w:val="fr-FR"/>
              </w:rPr>
              <w:t>Il ... différentes formes de dumping. Elles ont toutes en commun la pratique de concurrence déloyale.</w:t>
            </w:r>
          </w:p>
          <w:p w14:paraId="25AFFFEC" w14:textId="77777777" w:rsidR="001B7E65" w:rsidRPr="00092BBF" w:rsidRDefault="001B7E65" w:rsidP="00446AE5">
            <w:pPr>
              <w:pStyle w:val="a4"/>
              <w:numPr>
                <w:ilvl w:val="0"/>
                <w:numId w:val="20"/>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Le dumping social. </w:t>
            </w:r>
            <w:r w:rsidRPr="00092BBF">
              <w:rPr>
                <w:rFonts w:ascii="Times New Roman" w:hAnsi="Times New Roman" w:cs="Times New Roman"/>
                <w:sz w:val="28"/>
                <w:szCs w:val="24"/>
                <w:lang w:val="fr-FR"/>
              </w:rPr>
              <w:t>Lorsqu'un Etat ou une entreprise ... un droit du travail plus strict dans certains pays que dans d’autres.</w:t>
            </w:r>
          </w:p>
          <w:p w14:paraId="6BF9D447" w14:textId="77777777" w:rsidR="001B7E65" w:rsidRPr="00092BBF" w:rsidRDefault="001B7E65" w:rsidP="00446AE5">
            <w:pPr>
              <w:pStyle w:val="a4"/>
              <w:numPr>
                <w:ilvl w:val="0"/>
                <w:numId w:val="20"/>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environnemental.</w:t>
            </w:r>
            <w:r w:rsidRPr="00092BBF">
              <w:rPr>
                <w:rFonts w:ascii="Times New Roman" w:hAnsi="Times New Roman" w:cs="Times New Roman"/>
                <w:sz w:val="28"/>
                <w:szCs w:val="24"/>
                <w:lang w:val="fr-FR"/>
              </w:rPr>
              <w:t xml:space="preserve"> Lorsqu’un Etat ... des règles environnementales moins strictes sur son territoire, pour favoriser les entreprises locales, dans le but d’ ... leur productivité.</w:t>
            </w:r>
          </w:p>
          <w:p w14:paraId="6A5195EF" w14:textId="77777777" w:rsidR="001B7E65" w:rsidRPr="00092BBF" w:rsidRDefault="001B7E65" w:rsidP="00446AE5">
            <w:pPr>
              <w:pStyle w:val="a4"/>
              <w:numPr>
                <w:ilvl w:val="0"/>
                <w:numId w:val="20"/>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fiscal.</w:t>
            </w:r>
            <w:r w:rsidRPr="00092BBF">
              <w:rPr>
                <w:rFonts w:ascii="Times New Roman" w:hAnsi="Times New Roman" w:cs="Times New Roman"/>
                <w:sz w:val="28"/>
                <w:szCs w:val="24"/>
                <w:lang w:val="fr-FR"/>
              </w:rPr>
              <w:t xml:space="preserve"> Lorsqu'un Etat souhaite attirer des investissements sur son territoire en imposant que de faibles impôts aux sociétés et particuliers.</w:t>
            </w:r>
          </w:p>
          <w:p w14:paraId="56F1F2A0" w14:textId="77777777" w:rsidR="001B7E65" w:rsidRPr="00092BBF" w:rsidRDefault="00781097" w:rsidP="001B7E65">
            <w:pPr>
              <w:jc w:val="right"/>
              <w:rPr>
                <w:rFonts w:ascii="Times New Roman" w:hAnsi="Times New Roman" w:cs="Times New Roman"/>
                <w:sz w:val="28"/>
                <w:szCs w:val="24"/>
                <w:lang w:val="fr-FR"/>
              </w:rPr>
            </w:pPr>
            <w:hyperlink r:id="rId8" w:history="1">
              <w:r w:rsidR="001B7E65" w:rsidRPr="00092BBF">
                <w:rPr>
                  <w:rStyle w:val="a6"/>
                  <w:rFonts w:ascii="Times New Roman" w:hAnsi="Times New Roman" w:cs="Times New Roman"/>
                  <w:i/>
                  <w:iCs/>
                  <w:sz w:val="18"/>
                  <w:szCs w:val="16"/>
                  <w:lang w:val="fr-FR"/>
                </w:rPr>
                <w:t>https://debitoor.fr/termes-comptables/dumping</w:t>
              </w:r>
            </w:hyperlink>
          </w:p>
        </w:tc>
      </w:tr>
    </w:tbl>
    <w:p w14:paraId="5938E928" w14:textId="36244009" w:rsidR="001B7E65" w:rsidRPr="00092BBF" w:rsidRDefault="00092BBF" w:rsidP="001B7E65">
      <w:pPr>
        <w:spacing w:after="0" w:line="36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4"/>
          <w:szCs w:val="24"/>
          <w:lang w:val="fr-FR"/>
        </w:rPr>
        <w:lastRenderedPageBreak/>
        <w:t>3.</w:t>
      </w:r>
      <w:r w:rsidR="001B7E65" w:rsidRPr="001B7E65">
        <w:rPr>
          <w:rFonts w:ascii="Times New Roman" w:eastAsia="Calibri" w:hAnsi="Times New Roman" w:cs="Times New Roman"/>
          <w:b/>
          <w:sz w:val="24"/>
          <w:szCs w:val="24"/>
          <w:lang w:val="fr-FR"/>
        </w:rPr>
        <w:t xml:space="preserve"> </w:t>
      </w:r>
      <w:r w:rsidR="001B7E65" w:rsidRPr="00092BBF">
        <w:rPr>
          <w:rFonts w:ascii="Times New Roman" w:eastAsia="Calibri" w:hAnsi="Times New Roman" w:cs="Times New Roman"/>
          <w:b/>
          <w:sz w:val="28"/>
          <w:szCs w:val="24"/>
          <w:lang w:val="fr-FR"/>
        </w:rPr>
        <w:t>Mettez les propositions en ordre.</w:t>
      </w:r>
    </w:p>
    <w:p w14:paraId="77559365"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1.</w:t>
      </w:r>
      <w:r w:rsidRPr="00092BBF">
        <w:rPr>
          <w:rFonts w:ascii="Times New Roman" w:eastAsia="Calibri" w:hAnsi="Times New Roman" w:cs="Times New Roman"/>
          <w:sz w:val="28"/>
          <w:szCs w:val="24"/>
          <w:lang w:val="fr-FR"/>
        </w:rPr>
        <w:tab/>
        <w:t>des échanges –  prévoit – pour – un effondrement – mondiaux – L'OMC – l’année prochaine.</w:t>
      </w:r>
    </w:p>
    <w:p w14:paraId="2904912A"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2.</w:t>
      </w:r>
      <w:r w:rsidRPr="00092BBF">
        <w:rPr>
          <w:rFonts w:ascii="Times New Roman" w:eastAsia="Calibri" w:hAnsi="Times New Roman" w:cs="Times New Roman"/>
          <w:sz w:val="28"/>
          <w:szCs w:val="24"/>
          <w:lang w:val="fr-FR"/>
        </w:rPr>
        <w:tab/>
        <w:t>des perdants – La mondialisation – à – distinguer – des gagnants – et – économique – conduit – .</w:t>
      </w:r>
    </w:p>
    <w:p w14:paraId="2F41BB52"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3.</w:t>
      </w:r>
      <w:r w:rsidRPr="00092BBF">
        <w:rPr>
          <w:rFonts w:ascii="Times New Roman" w:eastAsia="Calibri" w:hAnsi="Times New Roman" w:cs="Times New Roman"/>
          <w:sz w:val="28"/>
          <w:szCs w:val="24"/>
          <w:lang w:val="fr-FR"/>
        </w:rPr>
        <w:tab/>
        <w:t>L’Organe de règlement des différends – permet – deux pays – de – des conflits – régler commerciaux – entre – .</w:t>
      </w:r>
    </w:p>
    <w:p w14:paraId="4950F7EA" w14:textId="1595FF59"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4.</w:t>
      </w:r>
      <w:r w:rsidRPr="00092BBF">
        <w:rPr>
          <w:rFonts w:ascii="Times New Roman" w:eastAsia="Calibri" w:hAnsi="Times New Roman" w:cs="Times New Roman"/>
          <w:sz w:val="28"/>
          <w:szCs w:val="24"/>
          <w:lang w:val="fr-FR"/>
        </w:rPr>
        <w:tab/>
        <w:t>la blockchain – Comment –– sa transformation – international – mène –– numérique – grâce à – le commerce – .</w:t>
      </w:r>
    </w:p>
    <w:p w14:paraId="4FF971ED"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p>
    <w:p w14:paraId="2480A2DC" w14:textId="552A7CDC" w:rsidR="001B7E65" w:rsidRPr="00092BBF" w:rsidRDefault="00092BBF" w:rsidP="001B7E65">
      <w:pPr>
        <w:spacing w:after="0" w:line="24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8"/>
          <w:szCs w:val="24"/>
          <w:lang w:val="fr-FR"/>
        </w:rPr>
        <w:t xml:space="preserve">4. </w:t>
      </w:r>
      <w:r w:rsidR="001B7E65" w:rsidRPr="00092BBF">
        <w:rPr>
          <w:rFonts w:ascii="Times New Roman" w:eastAsia="Calibri" w:hAnsi="Times New Roman" w:cs="Times New Roman"/>
          <w:b/>
          <w:sz w:val="28"/>
          <w:szCs w:val="24"/>
          <w:lang w:val="fr-FR"/>
        </w:rPr>
        <w:t>Lisez le texte et dites si les affirmations sont vraies ou fausses. Justifiez votre point de vue.</w:t>
      </w:r>
    </w:p>
    <w:p w14:paraId="75F49295" w14:textId="77777777" w:rsidR="001B7E65" w:rsidRPr="00092BBF" w:rsidRDefault="001B7E65" w:rsidP="001B7E65">
      <w:pPr>
        <w:spacing w:after="0" w:line="240" w:lineRule="auto"/>
        <w:jc w:val="center"/>
        <w:rPr>
          <w:rFonts w:ascii="Times New Roman" w:eastAsia="Calibri" w:hAnsi="Times New Roman" w:cs="Times New Roman"/>
          <w:b/>
          <w:sz w:val="28"/>
          <w:szCs w:val="24"/>
          <w:lang w:val="fr-FR"/>
        </w:rPr>
      </w:pPr>
      <w:r w:rsidRPr="00092BBF">
        <w:rPr>
          <w:rFonts w:ascii="Times New Roman" w:eastAsia="Calibri" w:hAnsi="Times New Roman" w:cs="Times New Roman"/>
          <w:b/>
          <w:sz w:val="28"/>
          <w:szCs w:val="24"/>
          <w:lang w:val="fr-FR"/>
        </w:rPr>
        <w:t>Les différentes Unions douanières</w:t>
      </w:r>
    </w:p>
    <w:p w14:paraId="42A854F7"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est une convention commerciale régionale entre plusieurs Etats souverains qui ont décidé d’adopter une politique commerciale commune vis-à-vis des Etats tiers. Ces derniers ont décidé par cet accord (convention) de supprimer les droits de douane entre eux en harmonisant les droits de douane vers les autres Etats. Ce procédé est autorisé par les accords de l’OMC (organisation mondiale du commerce). Elle est souvent due à l’approfondissement d’une zone de libre échange à une échelle régionale. Son objectif est de contribuer au </w:t>
      </w:r>
      <w:r w:rsidRPr="00092BBF">
        <w:rPr>
          <w:rFonts w:ascii="Times New Roman" w:eastAsia="Calibri" w:hAnsi="Times New Roman" w:cs="Times New Roman"/>
          <w:sz w:val="28"/>
          <w:szCs w:val="24"/>
          <w:lang w:val="fr-FR"/>
        </w:rPr>
        <w:lastRenderedPageBreak/>
        <w:t>développement mondial, en diminuant le coût des importations et en augmentant la taille des marchés.</w:t>
      </w:r>
    </w:p>
    <w:p w14:paraId="4ED064DE" w14:textId="4598FA81" w:rsidR="001B7E65" w:rsidRPr="00092BBF" w:rsidRDefault="001B7E65" w:rsidP="00EC5AFA">
      <w:pPr>
        <w:spacing w:after="0" w:line="240" w:lineRule="auto"/>
        <w:ind w:firstLine="709"/>
        <w:jc w:val="center"/>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Principales Unions douanières</w:t>
      </w:r>
    </w:p>
    <w:p w14:paraId="2BBA6A0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de l’UE est constituée des Etats membres de l’UE et de certains de ses voisins comme l’Andorre, Monaco, Saint-Martin et la Turquie.</w:t>
      </w:r>
    </w:p>
    <w:p w14:paraId="298225B3"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La Marché commun du Sud, appelé Mercorsur ou Mercosul est une communauté économique qui regroupe plusieurs pays de l’Amérique du Sud tels que l’Argentine, le Brésil, le Paraguay, le Venezuela et la Bolivie. Elle a été crée en 1991, et résulte d’une volonté entre les gouvernements d’accentuer leurs coopérations. D’autres Etats tels que le Chili, la Colombie ou encore le Pérou sont des pays associés. Aujourd’hui, il permet la libre circulation des citoyens et est considéré comme le quatrième bloc quant aux volumes d’échanges.</w:t>
      </w:r>
    </w:p>
    <w:p w14:paraId="00ECFC61"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Communauté d’Afrique de l’Est. Organisation de cinq pays de l’Afrique de l’Est (Burundi, Kenya, l’Ouganda, le Rwanda et la Tanzanie). Fondée en 1967 puis dissoute en 1977, elle a été recréée en 2000. La CAE s'efforce d'élargir et d'approfondir l'intégration économique, politique, sociale et culturelle afin d'améliorer la qualité de vie des habitants de l'Afrique orientale grâce à une compétitivité accrue, la valeur ajoutée à la production, le commerce et les investissements. La Communauté d’Afrique de l’Est est considérée comme l’un des piliers de la Communauté économique africaine.</w:t>
      </w:r>
    </w:p>
    <w:p w14:paraId="1E9AB922"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Organisation internationale regroupant plusieurs pays d’Afrique centrale. Créée en 1994 et entrée en vigueur en 1999, elle est plus communément appelée sous la dénomination CEMAC. Elle regroupe différentes missions : établir une union plus étroite avec ses peuples afin d’améliorer les solidarités, éliminer les entraves au commerce intra-communautaire, créer un marché commun africain.</w:t>
      </w:r>
    </w:p>
    <w:p w14:paraId="30BD010E"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Conseil de coopération du Golfe. Egalement appelée coopération du Golfe, cette organisation régionale regroupe l’Arabie saoudite, Oman, le Koweit, Bahreïn, les Emirats Arabes Unis et le Qatar. Elle constitue l'un des regroupements de pays les plus riches du monde. Disposant de vastes réserves de gaz et de pétrole, la région connaît un développement et un investissement substantiel dans ce secteur.</w:t>
      </w:r>
    </w:p>
    <w:p w14:paraId="5DDE41CD"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Union douanière d’Afrique centrale. Union douanière regroupant cinq pays d’Afrique Australe, elle est créée en 1969. Abrégée SACU par sa dénomination anglaise, Southern African Custom Union, elle est la plus ancienne union douanière du monde.</w:t>
      </w:r>
    </w:p>
    <w:p w14:paraId="328F312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Union eurasienne (Russie, Arménie, Biélorussie, Kazakhstan, Kirghizistan, Tadjikstan). est une union fondée par la Biélorussie, le Kazakhstan et la Russie par un traité du 29 mai 2014. Les présidents des cinq pays membres de la Communauté économique eurasiatique (CEEA) ont signé le 10 octobre 2014 à Minsk l'accord de dissolution de la CEEA, qui cèdera sa place à l'Union économique eurasiatique (UEEA) en 2015 (la CEEA regroupait la Biélorussie, la Russie, le Kazakhstan, le Kirghizistan et le Tadjikistan). Ayant été approuvée par les Parlements de chaque État, l'Union entre en vigueur le 1er janvier 2015.</w:t>
      </w:r>
    </w:p>
    <w:p w14:paraId="3A5D4E87" w14:textId="77777777" w:rsidR="001B7E65" w:rsidRPr="0067479F" w:rsidRDefault="001B7E65" w:rsidP="001B7E65">
      <w:pPr>
        <w:spacing w:after="0" w:line="240" w:lineRule="auto"/>
        <w:jc w:val="right"/>
        <w:rPr>
          <w:rFonts w:ascii="Times New Roman" w:eastAsia="Calibri" w:hAnsi="Times New Roman" w:cs="Times New Roman"/>
          <w:i/>
          <w:sz w:val="24"/>
          <w:szCs w:val="24"/>
          <w:lang w:val="fr-FR"/>
        </w:rPr>
      </w:pPr>
      <w:r w:rsidRPr="0067479F">
        <w:rPr>
          <w:rFonts w:ascii="Times New Roman" w:eastAsia="Calibri" w:hAnsi="Times New Roman" w:cs="Times New Roman"/>
          <w:i/>
          <w:sz w:val="24"/>
          <w:szCs w:val="24"/>
          <w:lang w:val="fr-FR"/>
        </w:rPr>
        <w:t>https://uniondouaniere.wixsite.com/uniondouaniereue/differentes-union-douanieres</w:t>
      </w:r>
    </w:p>
    <w:tbl>
      <w:tblPr>
        <w:tblStyle w:val="a3"/>
        <w:tblW w:w="0" w:type="auto"/>
        <w:tblLook w:val="04A0" w:firstRow="1" w:lastRow="0" w:firstColumn="1" w:lastColumn="0" w:noHBand="0" w:noVBand="1"/>
      </w:tblPr>
      <w:tblGrid>
        <w:gridCol w:w="6658"/>
        <w:gridCol w:w="708"/>
        <w:gridCol w:w="709"/>
        <w:gridCol w:w="1270"/>
      </w:tblGrid>
      <w:tr w:rsidR="001B7E65" w14:paraId="763A0A6E" w14:textId="77777777" w:rsidTr="00CE5C4C">
        <w:tc>
          <w:tcPr>
            <w:tcW w:w="6658" w:type="dxa"/>
            <w:tcBorders>
              <w:top w:val="nil"/>
              <w:left w:val="nil"/>
            </w:tcBorders>
          </w:tcPr>
          <w:p w14:paraId="02FF4747" w14:textId="77777777" w:rsidR="001B7E65" w:rsidRDefault="001B7E65" w:rsidP="00CE5C4C">
            <w:pPr>
              <w:spacing w:line="360" w:lineRule="auto"/>
              <w:jc w:val="both"/>
              <w:rPr>
                <w:rFonts w:ascii="Times New Roman" w:hAnsi="Times New Roman" w:cs="Times New Roman"/>
                <w:sz w:val="24"/>
                <w:szCs w:val="24"/>
                <w:lang w:val="fr-FR"/>
              </w:rPr>
            </w:pPr>
          </w:p>
        </w:tc>
        <w:tc>
          <w:tcPr>
            <w:tcW w:w="708" w:type="dxa"/>
          </w:tcPr>
          <w:p w14:paraId="165E11B6"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Vrai</w:t>
            </w:r>
          </w:p>
        </w:tc>
        <w:tc>
          <w:tcPr>
            <w:tcW w:w="709" w:type="dxa"/>
          </w:tcPr>
          <w:p w14:paraId="31DA3F53"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Faux</w:t>
            </w:r>
          </w:p>
        </w:tc>
        <w:tc>
          <w:tcPr>
            <w:tcW w:w="1270" w:type="dxa"/>
          </w:tcPr>
          <w:p w14:paraId="1CBC1338"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On ne sait pas</w:t>
            </w:r>
          </w:p>
        </w:tc>
      </w:tr>
      <w:tr w:rsidR="001B7E65" w:rsidRPr="00781097" w14:paraId="4621E81F" w14:textId="77777777" w:rsidTr="00CE5C4C">
        <w:tc>
          <w:tcPr>
            <w:tcW w:w="6658" w:type="dxa"/>
          </w:tcPr>
          <w:p w14:paraId="2BAF1BEB"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lastRenderedPageBreak/>
              <w:t xml:space="preserve">L'union douanière est un accord commercial régional dont les Etats membres ont adopté une politique commerciale commune vis-à-vis des Etats tiers. </w:t>
            </w:r>
          </w:p>
        </w:tc>
        <w:tc>
          <w:tcPr>
            <w:tcW w:w="708" w:type="dxa"/>
          </w:tcPr>
          <w:p w14:paraId="77CEC6E2"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709" w:type="dxa"/>
          </w:tcPr>
          <w:p w14:paraId="52B0B500"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1270" w:type="dxa"/>
          </w:tcPr>
          <w:p w14:paraId="601CA63A" w14:textId="77777777" w:rsidR="001B7E65" w:rsidRDefault="001B7E65" w:rsidP="00CE5C4C">
            <w:pPr>
              <w:spacing w:before="240" w:line="360" w:lineRule="auto"/>
              <w:jc w:val="both"/>
              <w:rPr>
                <w:rFonts w:ascii="Times New Roman" w:hAnsi="Times New Roman" w:cs="Times New Roman"/>
                <w:sz w:val="24"/>
                <w:szCs w:val="24"/>
                <w:lang w:val="fr-FR"/>
              </w:rPr>
            </w:pPr>
          </w:p>
        </w:tc>
      </w:tr>
      <w:tr w:rsidR="001B7E65" w:rsidRPr="00781097" w14:paraId="2671EEDF" w14:textId="77777777" w:rsidTr="00CE5C4C">
        <w:tc>
          <w:tcPr>
            <w:tcW w:w="6658" w:type="dxa"/>
          </w:tcPr>
          <w:p w14:paraId="1DD2BA11" w14:textId="77777777" w:rsidR="001B7E65" w:rsidRPr="00EE4696" w:rsidRDefault="001B7E65" w:rsidP="00446AE5">
            <w:pPr>
              <w:pStyle w:val="a4"/>
              <w:numPr>
                <w:ilvl w:val="0"/>
                <w:numId w:val="21"/>
              </w:numPr>
              <w:ind w:left="357" w:hanging="357"/>
              <w:jc w:val="both"/>
              <w:rPr>
                <w:rFonts w:ascii="Times New Roman" w:hAnsi="Times New Roman" w:cs="Times New Roman"/>
                <w:sz w:val="24"/>
                <w:szCs w:val="24"/>
                <w:lang w:val="fr-FR"/>
              </w:rPr>
            </w:pPr>
            <w:r>
              <w:rPr>
                <w:rFonts w:ascii="Times New Roman" w:hAnsi="Times New Roman" w:cs="Times New Roman"/>
                <w:sz w:val="24"/>
                <w:szCs w:val="24"/>
                <w:lang w:val="fr-FR"/>
              </w:rPr>
              <w:t>La Turquie est un pays-membre de l</w:t>
            </w:r>
            <w:r w:rsidRPr="00EE4696">
              <w:rPr>
                <w:lang w:val="fr-FR"/>
              </w:rPr>
              <w:t xml:space="preserve"> </w:t>
            </w:r>
            <w:r w:rsidRPr="00EE4696">
              <w:rPr>
                <w:rFonts w:ascii="Times New Roman" w:hAnsi="Times New Roman" w:cs="Times New Roman"/>
                <w:sz w:val="24"/>
                <w:szCs w:val="24"/>
                <w:lang w:val="fr-FR"/>
              </w:rPr>
              <w:t>’Union douanière de l’UE</w:t>
            </w:r>
            <w:r>
              <w:rPr>
                <w:rFonts w:ascii="Times New Roman" w:hAnsi="Times New Roman" w:cs="Times New Roman"/>
                <w:sz w:val="24"/>
                <w:szCs w:val="24"/>
                <w:lang w:val="fr-FR"/>
              </w:rPr>
              <w:t xml:space="preserve">. </w:t>
            </w:r>
          </w:p>
        </w:tc>
        <w:tc>
          <w:tcPr>
            <w:tcW w:w="708" w:type="dxa"/>
          </w:tcPr>
          <w:p w14:paraId="3838D89F" w14:textId="77777777" w:rsidR="001B7E65" w:rsidRDefault="001B7E65" w:rsidP="00CE5C4C">
            <w:pPr>
              <w:spacing w:before="240"/>
              <w:jc w:val="both"/>
              <w:rPr>
                <w:rFonts w:ascii="Times New Roman" w:hAnsi="Times New Roman" w:cs="Times New Roman"/>
                <w:sz w:val="24"/>
                <w:szCs w:val="24"/>
                <w:lang w:val="fr-FR"/>
              </w:rPr>
            </w:pPr>
          </w:p>
        </w:tc>
        <w:tc>
          <w:tcPr>
            <w:tcW w:w="709" w:type="dxa"/>
          </w:tcPr>
          <w:p w14:paraId="77DB194F" w14:textId="77777777" w:rsidR="001B7E65" w:rsidRDefault="001B7E65" w:rsidP="00CE5C4C">
            <w:pPr>
              <w:spacing w:before="240"/>
              <w:jc w:val="both"/>
              <w:rPr>
                <w:rFonts w:ascii="Times New Roman" w:hAnsi="Times New Roman" w:cs="Times New Roman"/>
                <w:sz w:val="24"/>
                <w:szCs w:val="24"/>
                <w:lang w:val="fr-FR"/>
              </w:rPr>
            </w:pPr>
          </w:p>
        </w:tc>
        <w:tc>
          <w:tcPr>
            <w:tcW w:w="1270" w:type="dxa"/>
          </w:tcPr>
          <w:p w14:paraId="2B66EBD4" w14:textId="77777777" w:rsidR="001B7E65" w:rsidRDefault="001B7E65" w:rsidP="00CE5C4C">
            <w:pPr>
              <w:spacing w:before="240"/>
              <w:jc w:val="both"/>
              <w:rPr>
                <w:rFonts w:ascii="Times New Roman" w:hAnsi="Times New Roman" w:cs="Times New Roman"/>
                <w:sz w:val="24"/>
                <w:szCs w:val="24"/>
                <w:lang w:val="fr-FR"/>
              </w:rPr>
            </w:pPr>
          </w:p>
        </w:tc>
      </w:tr>
      <w:tr w:rsidR="001B7E65" w:rsidRPr="00781097" w14:paraId="2F8CF15B" w14:textId="77777777" w:rsidTr="00CE5C4C">
        <w:tc>
          <w:tcPr>
            <w:tcW w:w="6658" w:type="dxa"/>
          </w:tcPr>
          <w:p w14:paraId="7BE5A618" w14:textId="77777777" w:rsidR="001B7E65" w:rsidRPr="00EE4696" w:rsidRDefault="001B7E65" w:rsidP="00446AE5">
            <w:pPr>
              <w:pStyle w:val="a4"/>
              <w:numPr>
                <w:ilvl w:val="0"/>
                <w:numId w:val="21"/>
              </w:numPr>
              <w:spacing w:line="360" w:lineRule="auto"/>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de l’UE</w:t>
            </w:r>
            <w:r w:rsidRPr="00EE4696">
              <w:rPr>
                <w:lang w:val="fr-FR"/>
              </w:rPr>
              <w:t xml:space="preserve"> est </w:t>
            </w:r>
            <w:r w:rsidRPr="00EE4696">
              <w:rPr>
                <w:rFonts w:ascii="Times New Roman" w:hAnsi="Times New Roman" w:cs="Times New Roman"/>
                <w:sz w:val="24"/>
                <w:szCs w:val="24"/>
                <w:lang w:val="fr-FR"/>
              </w:rPr>
              <w:t>la plus riche du monde</w:t>
            </w:r>
          </w:p>
        </w:tc>
        <w:tc>
          <w:tcPr>
            <w:tcW w:w="708" w:type="dxa"/>
          </w:tcPr>
          <w:p w14:paraId="3421D2B1"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109CA067"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3C2498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47556E5B" w14:textId="77777777" w:rsidTr="00CE5C4C">
        <w:tc>
          <w:tcPr>
            <w:tcW w:w="6658" w:type="dxa"/>
          </w:tcPr>
          <w:p w14:paraId="4D13F3F1"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L’objectif de la Communauté d’Afrique de l’Est est de stimuler la croissance économique et politique de leur peuple.</w:t>
            </w:r>
          </w:p>
        </w:tc>
        <w:tc>
          <w:tcPr>
            <w:tcW w:w="708" w:type="dxa"/>
          </w:tcPr>
          <w:p w14:paraId="118254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FE1EE7F"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298751A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3B98B2B0" w14:textId="77777777" w:rsidTr="00CE5C4C">
        <w:tc>
          <w:tcPr>
            <w:tcW w:w="6658" w:type="dxa"/>
          </w:tcPr>
          <w:p w14:paraId="33777359"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d’Afrique centrale a été fondée a la fin du XX-ème siècle.</w:t>
            </w:r>
          </w:p>
        </w:tc>
        <w:tc>
          <w:tcPr>
            <w:tcW w:w="708" w:type="dxa"/>
          </w:tcPr>
          <w:p w14:paraId="0890F27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BB20CCE"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38A20B4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537933DF" w14:textId="77777777" w:rsidTr="00CE5C4C">
        <w:tc>
          <w:tcPr>
            <w:tcW w:w="6658" w:type="dxa"/>
          </w:tcPr>
          <w:p w14:paraId="6C0BCD5F"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prospérité du Conseil de coopération du Golfe est dûe au gaz et au pétrole.</w:t>
            </w:r>
          </w:p>
        </w:tc>
        <w:tc>
          <w:tcPr>
            <w:tcW w:w="708" w:type="dxa"/>
          </w:tcPr>
          <w:p w14:paraId="1BD2A1A3"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7A8FA1E2"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34259BA"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4A4CA074" w14:textId="77777777" w:rsidTr="00CE5C4C">
        <w:tc>
          <w:tcPr>
            <w:tcW w:w="6658" w:type="dxa"/>
          </w:tcPr>
          <w:p w14:paraId="6BC7E33A"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L’Organisation internationale regroupant plusieurs pays d’Afrique centrale est plus grande que la Communauté d’Afrique de l’Est.</w:t>
            </w:r>
          </w:p>
        </w:tc>
        <w:tc>
          <w:tcPr>
            <w:tcW w:w="708" w:type="dxa"/>
          </w:tcPr>
          <w:p w14:paraId="6E65138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6AA9B13"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4A0C05F0"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64A99C73" w14:textId="77777777" w:rsidTr="00CE5C4C">
        <w:tc>
          <w:tcPr>
            <w:tcW w:w="6658" w:type="dxa"/>
          </w:tcPr>
          <w:p w14:paraId="78B45AED"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Mercorsur regroupe tous les pays de l’Amérique du Sud, y compris</w:t>
            </w:r>
            <w:r w:rsidRPr="00EE4696">
              <w:rPr>
                <w:lang w:val="fr-FR"/>
              </w:rPr>
              <w:t xml:space="preserve"> </w:t>
            </w:r>
            <w:r w:rsidRPr="00EE4696">
              <w:rPr>
                <w:rFonts w:ascii="Times New Roman" w:hAnsi="Times New Roman" w:cs="Times New Roman"/>
                <w:sz w:val="24"/>
                <w:szCs w:val="24"/>
                <w:lang w:val="fr-FR"/>
              </w:rPr>
              <w:t>le Chili, la Colombie, le Pérou.</w:t>
            </w:r>
          </w:p>
        </w:tc>
        <w:tc>
          <w:tcPr>
            <w:tcW w:w="708" w:type="dxa"/>
          </w:tcPr>
          <w:p w14:paraId="3A113FAB"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2C4497B"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F43BCA9"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1870EF1A" w14:textId="77777777" w:rsidTr="00CE5C4C">
        <w:tc>
          <w:tcPr>
            <w:tcW w:w="6658" w:type="dxa"/>
          </w:tcPr>
          <w:p w14:paraId="59E3C7C2"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création d’une Union eurasienne regroupent l'essentiel des anciennes républiques soviétiques.</w:t>
            </w:r>
          </w:p>
        </w:tc>
        <w:tc>
          <w:tcPr>
            <w:tcW w:w="708" w:type="dxa"/>
          </w:tcPr>
          <w:p w14:paraId="12735178"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6D0922F6"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128F2451"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781097" w14:paraId="10C7B3A0" w14:textId="77777777" w:rsidTr="00CE5C4C">
        <w:tc>
          <w:tcPr>
            <w:tcW w:w="6658" w:type="dxa"/>
          </w:tcPr>
          <w:p w14:paraId="3F916A59" w14:textId="77777777" w:rsidR="001B7E65" w:rsidRPr="00EE4696" w:rsidRDefault="001B7E65" w:rsidP="00446AE5">
            <w:pPr>
              <w:pStyle w:val="a4"/>
              <w:numPr>
                <w:ilvl w:val="0"/>
                <w:numId w:val="21"/>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Les trois Etats de l’ Union eurasienne s'engagent à garantir la libre-circulation des produits, services, capitaux et travailleurs.</w:t>
            </w:r>
          </w:p>
        </w:tc>
        <w:tc>
          <w:tcPr>
            <w:tcW w:w="708" w:type="dxa"/>
          </w:tcPr>
          <w:p w14:paraId="48A9B1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0FCD578"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E9622F3" w14:textId="77777777" w:rsidR="001B7E65" w:rsidRDefault="001B7E65" w:rsidP="00CE5C4C">
            <w:pPr>
              <w:spacing w:line="360" w:lineRule="auto"/>
              <w:jc w:val="both"/>
              <w:rPr>
                <w:rFonts w:ascii="Times New Roman" w:hAnsi="Times New Roman" w:cs="Times New Roman"/>
                <w:sz w:val="24"/>
                <w:szCs w:val="24"/>
                <w:lang w:val="fr-FR"/>
              </w:rPr>
            </w:pPr>
          </w:p>
        </w:tc>
      </w:tr>
    </w:tbl>
    <w:p w14:paraId="05E7C06C" w14:textId="6D701F2A" w:rsidR="0067479F" w:rsidRPr="0067479F" w:rsidRDefault="0067479F" w:rsidP="0067479F">
      <w:pPr>
        <w:spacing w:after="0" w:line="240" w:lineRule="auto"/>
        <w:jc w:val="both"/>
        <w:rPr>
          <w:rFonts w:ascii="Times New Roman" w:eastAsia="Calibri" w:hAnsi="Times New Roman" w:cs="Times New Roman"/>
          <w:b/>
          <w:sz w:val="28"/>
          <w:szCs w:val="28"/>
          <w:lang w:val="fr-FR"/>
        </w:rPr>
      </w:pPr>
      <w:r>
        <w:rPr>
          <w:rFonts w:ascii="Times New Roman" w:eastAsia="Calibri" w:hAnsi="Times New Roman" w:cs="Times New Roman"/>
          <w:b/>
          <w:sz w:val="24"/>
          <w:szCs w:val="24"/>
          <w:lang w:val="fr-FR"/>
        </w:rPr>
        <w:t xml:space="preserve">5. </w:t>
      </w:r>
      <w:r w:rsidRPr="0067479F">
        <w:rPr>
          <w:rFonts w:ascii="Times New Roman" w:eastAsia="Calibri" w:hAnsi="Times New Roman" w:cs="Times New Roman"/>
          <w:b/>
          <w:sz w:val="28"/>
          <w:szCs w:val="28"/>
          <w:lang w:val="fr-FR"/>
        </w:rPr>
        <w:t>Complétez avec tout, toute, tous, toutes.</w:t>
      </w:r>
    </w:p>
    <w:p w14:paraId="26CD96B9"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1.</w:t>
      </w:r>
      <w:r w:rsidRPr="0067479F">
        <w:rPr>
          <w:rFonts w:ascii="Times New Roman" w:eastAsia="Calibri" w:hAnsi="Times New Roman" w:cs="Times New Roman"/>
          <w:sz w:val="28"/>
          <w:szCs w:val="28"/>
          <w:lang w:val="fr-FR"/>
        </w:rPr>
        <w:tab/>
        <w:t>Offrir la cybersécurité pour ....</w:t>
      </w:r>
    </w:p>
    <w:p w14:paraId="289A7513" w14:textId="343F527C" w:rsidR="001B7E65"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2.</w:t>
      </w:r>
      <w:r w:rsidRPr="0067479F">
        <w:rPr>
          <w:rFonts w:ascii="Times New Roman" w:eastAsia="Calibri" w:hAnsi="Times New Roman" w:cs="Times New Roman"/>
          <w:sz w:val="28"/>
          <w:szCs w:val="28"/>
          <w:lang w:val="fr-FR"/>
        </w:rPr>
        <w:tab/>
        <w:t>Cette année, l’immobilier d'entreprise français bat ... ses records.</w:t>
      </w:r>
    </w:p>
    <w:p w14:paraId="1F6713FE" w14:textId="46C6E0D9"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6. </w:t>
      </w:r>
      <w:r w:rsidRPr="0067479F">
        <w:rPr>
          <w:rFonts w:ascii="Times New Roman" w:hAnsi="Times New Roman" w:cs="Times New Roman"/>
          <w:b/>
          <w:bCs/>
          <w:sz w:val="28"/>
          <w:szCs w:val="28"/>
          <w:lang w:val="fr-FR"/>
        </w:rPr>
        <w:t>Complétez les phrases suivantes à l’aide d’un adjectif ou d’un pronom indéfini.</w:t>
      </w:r>
    </w:p>
    <w:p w14:paraId="5076B2C4" w14:textId="77777777" w:rsidR="0067479F" w:rsidRPr="0067479F" w:rsidRDefault="0067479F" w:rsidP="00446AE5">
      <w:pPr>
        <w:pStyle w:val="a4"/>
        <w:numPr>
          <w:ilvl w:val="0"/>
          <w:numId w:val="22"/>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 Maire assure qu’ ... site ne fermera.</w:t>
      </w:r>
    </w:p>
    <w:p w14:paraId="74B4EB95" w14:textId="77777777" w:rsidR="0067479F" w:rsidRPr="0067479F" w:rsidRDefault="0067479F" w:rsidP="00446AE5">
      <w:pPr>
        <w:pStyle w:val="a4"/>
        <w:numPr>
          <w:ilvl w:val="0"/>
          <w:numId w:val="22"/>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28 euros, ce que dépensent ... mois les Français pour leur logement.</w:t>
      </w:r>
    </w:p>
    <w:p w14:paraId="79F7D345" w14:textId="77777777" w:rsidR="0067479F" w:rsidRPr="0067479F" w:rsidRDefault="0067479F" w:rsidP="00446AE5">
      <w:pPr>
        <w:pStyle w:val="a4"/>
        <w:numPr>
          <w:ilvl w:val="0"/>
          <w:numId w:val="22"/>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t>... d’entre nous peut contribuer à changer le monde</w:t>
      </w:r>
      <w:r w:rsidR="001B7E65" w:rsidRPr="0067479F">
        <w:rPr>
          <w:rFonts w:ascii="Times New Roman" w:eastAsia="Calibri" w:hAnsi="Times New Roman" w:cs="Times New Roman"/>
          <w:sz w:val="28"/>
          <w:szCs w:val="28"/>
          <w:lang w:val="fr-FR"/>
        </w:rPr>
        <w:tab/>
      </w:r>
    </w:p>
    <w:p w14:paraId="3A5AD00D" w14:textId="69BC5202"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7. </w:t>
      </w:r>
      <w:r w:rsidRPr="0067479F">
        <w:rPr>
          <w:rFonts w:ascii="Times New Roman" w:hAnsi="Times New Roman" w:cs="Times New Roman"/>
          <w:b/>
          <w:bCs/>
          <w:sz w:val="28"/>
          <w:szCs w:val="28"/>
          <w:lang w:val="fr-FR"/>
        </w:rPr>
        <w:t>Complétez les phrases avec l’expression marquant l’opposition ou la consession qui convient.</w:t>
      </w:r>
    </w:p>
    <w:p w14:paraId="48EC4628" w14:textId="77777777" w:rsidR="0067479F" w:rsidRPr="0067479F" w:rsidRDefault="0067479F" w:rsidP="00446AE5">
      <w:pPr>
        <w:pStyle w:val="a4"/>
        <w:numPr>
          <w:ilvl w:val="0"/>
          <w:numId w:val="23"/>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Comment organiser un référendum d’entreprise, ... l’entreprise n’existe pas ?</w:t>
      </w:r>
    </w:p>
    <w:p w14:paraId="2B4C58A8" w14:textId="77777777" w:rsidR="0067479F" w:rsidRPr="0067479F" w:rsidRDefault="0067479F" w:rsidP="00446AE5">
      <w:pPr>
        <w:pStyle w:val="a4"/>
        <w:numPr>
          <w:ilvl w:val="0"/>
          <w:numId w:val="23"/>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La Fed plus optimiste que jamais ... de la guerre commerciale</w:t>
      </w:r>
    </w:p>
    <w:p w14:paraId="2AF1DCA1" w14:textId="77777777" w:rsidR="0067479F" w:rsidRPr="0067479F" w:rsidRDefault="0067479F" w:rsidP="00446AE5">
      <w:pPr>
        <w:pStyle w:val="a4"/>
        <w:numPr>
          <w:ilvl w:val="0"/>
          <w:numId w:val="23"/>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 le Louvre traverse une passe difficile, son directeur démissionne.</w:t>
      </w:r>
    </w:p>
    <w:p w14:paraId="1BA9DDCA" w14:textId="77777777" w:rsidR="0067479F" w:rsidRPr="0067479F" w:rsidRDefault="0067479F" w:rsidP="00446AE5">
      <w:pPr>
        <w:pStyle w:val="a4"/>
        <w:numPr>
          <w:ilvl w:val="0"/>
          <w:numId w:val="23"/>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Elle me fait visiter sa chambre, ... c’est interdit</w:t>
      </w:r>
    </w:p>
    <w:p w14:paraId="3671B6B3" w14:textId="239B9E7A" w:rsidR="001B7E65" w:rsidRPr="0067479F" w:rsidRDefault="0067479F" w:rsidP="00446AE5">
      <w:pPr>
        <w:pStyle w:val="a4"/>
        <w:numPr>
          <w:ilvl w:val="0"/>
          <w:numId w:val="23"/>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t>... les consignes de sécurité diffusées, notamment à New York, la société a décidé de maintenir ses espaces disponibles</w:t>
      </w:r>
      <w:r w:rsidRPr="0067479F">
        <w:rPr>
          <w:rFonts w:ascii="Times New Roman" w:eastAsia="Calibri" w:hAnsi="Times New Roman" w:cs="Times New Roman"/>
          <w:sz w:val="28"/>
          <w:szCs w:val="28"/>
          <w:lang w:val="fr-FR"/>
        </w:rPr>
        <w:t>.</w:t>
      </w:r>
    </w:p>
    <w:p w14:paraId="12B75782" w14:textId="3609E08F"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8. </w:t>
      </w:r>
      <w:r w:rsidRPr="0067479F">
        <w:rPr>
          <w:rFonts w:ascii="Times New Roman" w:hAnsi="Times New Roman" w:cs="Times New Roman"/>
          <w:b/>
          <w:bCs/>
          <w:sz w:val="28"/>
          <w:szCs w:val="28"/>
          <w:lang w:val="fr-FR"/>
        </w:rPr>
        <w:t xml:space="preserve">Faites des oppositions en utilisant les adverbes : </w:t>
      </w:r>
      <w:r w:rsidRPr="0067479F">
        <w:rPr>
          <w:rFonts w:ascii="Times New Roman" w:hAnsi="Times New Roman" w:cs="Times New Roman"/>
          <w:b/>
          <w:bCs/>
          <w:i/>
          <w:iCs/>
          <w:sz w:val="28"/>
          <w:szCs w:val="28"/>
          <w:lang w:val="fr-FR"/>
        </w:rPr>
        <w:t>au contraire, par contre, en revanche</w:t>
      </w:r>
      <w:r w:rsidRPr="0067479F">
        <w:rPr>
          <w:rFonts w:ascii="Times New Roman" w:hAnsi="Times New Roman" w:cs="Times New Roman"/>
          <w:b/>
          <w:bCs/>
          <w:sz w:val="28"/>
          <w:szCs w:val="28"/>
          <w:lang w:val="fr-FR"/>
        </w:rPr>
        <w:t>.</w:t>
      </w:r>
    </w:p>
    <w:p w14:paraId="1EA4CF19" w14:textId="77777777" w:rsidR="0067479F" w:rsidRPr="0067479F" w:rsidRDefault="0067479F" w:rsidP="00446AE5">
      <w:pPr>
        <w:pStyle w:val="a4"/>
        <w:numPr>
          <w:ilvl w:val="0"/>
          <w:numId w:val="24"/>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Ford : ne pas quitter l’Europe – s’y renforcer</w:t>
      </w:r>
    </w:p>
    <w:p w14:paraId="33A9C6C1" w14:textId="77777777" w:rsidR="0067479F" w:rsidRPr="0067479F" w:rsidRDefault="0067479F" w:rsidP="00446AE5">
      <w:pPr>
        <w:pStyle w:val="a4"/>
        <w:numPr>
          <w:ilvl w:val="0"/>
          <w:numId w:val="24"/>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Chacun : se trouver en effet conforté dans sa stratégie personnelle – se trouver fragilisé pour l'avenir.</w:t>
      </w:r>
    </w:p>
    <w:p w14:paraId="133A9755" w14:textId="77777777" w:rsidR="0067479F" w:rsidRPr="0067479F" w:rsidRDefault="0067479F" w:rsidP="00446AE5">
      <w:pPr>
        <w:pStyle w:val="a4"/>
        <w:numPr>
          <w:ilvl w:val="0"/>
          <w:numId w:val="24"/>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Les pays scandinaves : les plus productifs au monde – le nombre d'heures travaillées en moyenne est le plus faible.</w:t>
      </w:r>
    </w:p>
    <w:p w14:paraId="241B81F1"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p>
    <w:p w14:paraId="309C5E77" w14:textId="77777777" w:rsidR="00924B31" w:rsidRPr="00092BBF" w:rsidRDefault="00924B31" w:rsidP="00924B31">
      <w:pPr>
        <w:spacing w:after="0" w:line="360" w:lineRule="auto"/>
        <w:jc w:val="center"/>
        <w:rPr>
          <w:rFonts w:ascii="Times New Roman" w:eastAsia="Times New Roman" w:hAnsi="Times New Roman" w:cs="Times New Roman"/>
          <w:b/>
          <w:sz w:val="24"/>
          <w:szCs w:val="24"/>
          <w:lang w:val="fr-FR"/>
        </w:rPr>
      </w:pPr>
      <w:r w:rsidRPr="00924B31">
        <w:rPr>
          <w:rFonts w:ascii="Times New Roman" w:eastAsia="Times New Roman" w:hAnsi="Times New Roman" w:cs="Times New Roman"/>
          <w:b/>
          <w:sz w:val="24"/>
          <w:szCs w:val="24"/>
          <w:lang w:val="fr-FR"/>
        </w:rPr>
        <w:lastRenderedPageBreak/>
        <w:t>PRODUCTION</w:t>
      </w:r>
      <w:r w:rsidRPr="00092BBF">
        <w:rPr>
          <w:rFonts w:ascii="Times New Roman" w:eastAsia="Times New Roman" w:hAnsi="Times New Roman" w:cs="Times New Roman"/>
          <w:b/>
          <w:sz w:val="24"/>
          <w:szCs w:val="24"/>
          <w:lang w:val="fr-FR"/>
        </w:rPr>
        <w:t xml:space="preserve"> </w:t>
      </w:r>
      <w:r w:rsidRPr="00924B31">
        <w:rPr>
          <w:rFonts w:ascii="Times New Roman" w:eastAsia="Times New Roman" w:hAnsi="Times New Roman" w:cs="Times New Roman"/>
          <w:b/>
          <w:sz w:val="24"/>
          <w:szCs w:val="24"/>
          <w:lang w:val="fr-FR"/>
        </w:rPr>
        <w:t>ÉCRIT</w:t>
      </w:r>
      <w:r w:rsidRPr="00092BBF">
        <w:rPr>
          <w:rFonts w:ascii="Times New Roman" w:eastAsia="Times New Roman" w:hAnsi="Times New Roman" w:cs="Times New Roman"/>
          <w:b/>
          <w:sz w:val="24"/>
          <w:szCs w:val="24"/>
          <w:lang w:val="fr-FR"/>
        </w:rPr>
        <w:t>E</w:t>
      </w:r>
    </w:p>
    <w:p w14:paraId="24F4C9EA" w14:textId="45111B04" w:rsidR="009B2AD2" w:rsidRPr="00901085" w:rsidRDefault="00092BBF" w:rsidP="00092BBF">
      <w:pPr>
        <w:keepNext/>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Vous envoyez un mail à votre responsable pour le tenir au courant de votre mission en Suisse. Vous rédigez ce mail à partir de vos notes prises pendant ce voyage.</w:t>
      </w:r>
      <w:r w:rsidR="00901085">
        <w:rPr>
          <w:rFonts w:ascii="Times New Roman" w:eastAsia="Times New Roman" w:hAnsi="Times New Roman" w:cs="Times New Roman"/>
          <w:b/>
          <w:sz w:val="28"/>
          <w:lang w:val="fr-FR"/>
        </w:rPr>
        <w:t> (environ 130-150 mots)</w:t>
      </w:r>
    </w:p>
    <w:tbl>
      <w:tblPr>
        <w:tblStyle w:val="a3"/>
        <w:tblW w:w="0" w:type="auto"/>
        <w:jc w:val="center"/>
        <w:tblLook w:val="04A0" w:firstRow="1" w:lastRow="0" w:firstColumn="1" w:lastColumn="0" w:noHBand="0" w:noVBand="1"/>
      </w:tblPr>
      <w:tblGrid>
        <w:gridCol w:w="7828"/>
      </w:tblGrid>
      <w:tr w:rsidR="00092BBF" w:rsidRPr="00781097" w14:paraId="6CB5F489" w14:textId="77777777" w:rsidTr="0067479F">
        <w:trPr>
          <w:trHeight w:val="2270"/>
          <w:jc w:val="center"/>
        </w:trPr>
        <w:tc>
          <w:tcPr>
            <w:tcW w:w="7828" w:type="dxa"/>
          </w:tcPr>
          <w:p w14:paraId="27592981" w14:textId="67BECB92" w:rsidR="00092BBF" w:rsidRDefault="00092BB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Voyage en Suisse</w:t>
            </w:r>
            <w:r w:rsidR="00E128C3">
              <w:rPr>
                <w:rFonts w:ascii="Times New Roman" w:eastAsia="Times New Roman" w:hAnsi="Times New Roman" w:cs="Times New Roman"/>
                <w:sz w:val="28"/>
                <w:lang w:val="es-ES"/>
              </w:rPr>
              <w:t xml:space="preserve"> (de </w:t>
            </w:r>
            <w:r w:rsidR="0067479F">
              <w:rPr>
                <w:rFonts w:ascii="Times New Roman" w:eastAsia="Times New Roman" w:hAnsi="Times New Roman" w:cs="Times New Roman"/>
                <w:sz w:val="28"/>
                <w:lang w:val="es-ES"/>
              </w:rPr>
              <w:t>13 à18 février).</w:t>
            </w:r>
          </w:p>
          <w:p w14:paraId="34FCF2D2" w14:textId="11A7A703"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Villes de Genève, Lausanne, Neuchâtel.</w:t>
            </w:r>
          </w:p>
          <w:p w14:paraId="3F4C8F00" w14:textId="1D9483B2"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Rencontre avec l’équipe commerciale.</w:t>
            </w:r>
          </w:p>
          <w:p w14:paraId="1FD5408F" w14:textId="51646279"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Prise de contact</w:t>
            </w:r>
            <w:r w:rsidR="00901085" w:rsidRPr="00901085">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avec la remplaçante de Laure, responsable des ventes,</w:t>
            </w:r>
            <w:r w:rsidR="00901085" w:rsidRPr="00901085">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pendant son congé de maternité.</w:t>
            </w:r>
          </w:p>
          <w:p w14:paraId="63B1C0CF" w14:textId="6F4A8B35"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Différents visites de nos clients (Daventas et Klaxima).</w:t>
            </w:r>
          </w:p>
          <w:p w14:paraId="2C838BCE" w14:textId="77777777"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Premier rendez-vous avec le directeur de la société Tredao en France sur un salon.</w:t>
            </w:r>
          </w:p>
          <w:p w14:paraId="0C9C8C10" w14:textId="004130A0"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Réunion avec le responsable qualité.</w:t>
            </w:r>
          </w:p>
        </w:tc>
      </w:tr>
    </w:tbl>
    <w:p w14:paraId="2114D747" w14:textId="77777777" w:rsidR="00A92E07" w:rsidRPr="00092BBF" w:rsidRDefault="00A92E07">
      <w:pPr>
        <w:keepNext/>
        <w:spacing w:after="0" w:line="240" w:lineRule="auto"/>
        <w:ind w:firstLine="709"/>
        <w:jc w:val="center"/>
        <w:rPr>
          <w:rFonts w:ascii="Times New Roman" w:eastAsia="Times New Roman" w:hAnsi="Times New Roman" w:cs="Times New Roman"/>
          <w:sz w:val="28"/>
          <w:lang w:val="es-ES"/>
        </w:rPr>
      </w:pPr>
    </w:p>
    <w:p w14:paraId="37938A19" w14:textId="77777777" w:rsidR="009B2AD2" w:rsidRPr="00A90B82" w:rsidRDefault="00CC1513" w:rsidP="001056CB">
      <w:pPr>
        <w:keepNext/>
        <w:spacing w:after="0" w:line="240" w:lineRule="auto"/>
        <w:ind w:firstLine="709"/>
        <w:jc w:val="center"/>
        <w:rPr>
          <w:rFonts w:ascii="Times New Roman" w:eastAsia="Times New Roman" w:hAnsi="Times New Roman" w:cs="Times New Roman"/>
          <w:b/>
          <w:sz w:val="28"/>
          <w:lang w:val="es-ES"/>
        </w:rPr>
      </w:pPr>
      <w:r w:rsidRPr="00E31604">
        <w:rPr>
          <w:rFonts w:ascii="Times New Roman" w:eastAsia="Times New Roman" w:hAnsi="Times New Roman" w:cs="Times New Roman"/>
          <w:b/>
          <w:sz w:val="28"/>
        </w:rPr>
        <w:t>Испанский</w:t>
      </w:r>
      <w:r w:rsidRPr="00A90B82">
        <w:rPr>
          <w:rFonts w:ascii="Times New Roman" w:eastAsia="Times New Roman" w:hAnsi="Times New Roman" w:cs="Times New Roman"/>
          <w:b/>
          <w:sz w:val="28"/>
          <w:lang w:val="es-ES"/>
        </w:rPr>
        <w:t xml:space="preserve"> </w:t>
      </w:r>
      <w:r w:rsidRPr="00E31604">
        <w:rPr>
          <w:rFonts w:ascii="Times New Roman" w:eastAsia="Times New Roman" w:hAnsi="Times New Roman" w:cs="Times New Roman"/>
          <w:b/>
          <w:sz w:val="28"/>
        </w:rPr>
        <w:t>язык</w:t>
      </w:r>
    </w:p>
    <w:p w14:paraId="45FACE8A" w14:textId="77777777" w:rsidR="001056CB" w:rsidRPr="001056CB" w:rsidRDefault="001056CB" w:rsidP="001056CB">
      <w:pPr>
        <w:spacing w:after="0" w:line="240" w:lineRule="auto"/>
        <w:jc w:val="center"/>
        <w:rPr>
          <w:rFonts w:ascii="Times New Roman" w:hAnsi="Times New Roman" w:cs="Times New Roman"/>
          <w:b/>
          <w:sz w:val="28"/>
          <w:lang w:val="es-ES"/>
        </w:rPr>
      </w:pPr>
      <w:r w:rsidRPr="001056CB">
        <w:rPr>
          <w:rFonts w:ascii="Times New Roman" w:hAnsi="Times New Roman" w:cs="Times New Roman"/>
          <w:b/>
          <w:sz w:val="28"/>
          <w:lang w:val="es-ES"/>
        </w:rPr>
        <w:t xml:space="preserve">TEST DE EVALUACIÓN </w:t>
      </w:r>
    </w:p>
    <w:p w14:paraId="41D266F7" w14:textId="77777777" w:rsidR="001056CB" w:rsidRPr="001056CB" w:rsidRDefault="001056CB" w:rsidP="001056CB">
      <w:pPr>
        <w:spacing w:before="100" w:beforeAutospacing="1" w:after="100" w:afterAutospacing="1" w:line="240" w:lineRule="auto"/>
        <w:rPr>
          <w:rFonts w:ascii="Times New Roman" w:hAnsi="Times New Roman" w:cs="Times New Roman"/>
          <w:b/>
          <w:sz w:val="28"/>
          <w:szCs w:val="28"/>
          <w:lang w:val="es-ES"/>
        </w:rPr>
      </w:pPr>
      <w:r w:rsidRPr="001056CB">
        <w:rPr>
          <w:rFonts w:ascii="Times New Roman" w:hAnsi="Times New Roman" w:cs="Times New Roman"/>
          <w:b/>
          <w:sz w:val="28"/>
          <w:lang w:val="es-ES"/>
        </w:rPr>
        <w:t>A</w:t>
      </w:r>
      <w:r w:rsidRPr="001056CB">
        <w:rPr>
          <w:rFonts w:ascii="Times New Roman" w:hAnsi="Times New Roman" w:cs="Times New Roman"/>
          <w:b/>
          <w:lang w:val="es-ES"/>
        </w:rPr>
        <w:t xml:space="preserve">. </w:t>
      </w:r>
      <w:r w:rsidRPr="001056CB">
        <w:rPr>
          <w:rFonts w:ascii="Times New Roman" w:hAnsi="Times New Roman" w:cs="Times New Roman"/>
          <w:b/>
          <w:sz w:val="28"/>
          <w:szCs w:val="28"/>
          <w:lang w:val="es-ES"/>
        </w:rPr>
        <w:t>COMPRENSIÓN LÉXICO-GRAMATICAL (4 puntos)</w:t>
      </w:r>
    </w:p>
    <w:p w14:paraId="3FC4DB9C" w14:textId="77777777" w:rsidR="001056CB" w:rsidRPr="001056CB" w:rsidRDefault="001056CB" w:rsidP="001056CB">
      <w:pPr>
        <w:spacing w:before="100" w:beforeAutospacing="1" w:after="100" w:afterAutospacing="1"/>
        <w:rPr>
          <w:rFonts w:ascii="Times New Roman" w:hAnsi="Times New Roman" w:cs="Times New Roman"/>
          <w:b/>
          <w:color w:val="000000" w:themeColor="text1"/>
          <w:sz w:val="28"/>
          <w:szCs w:val="28"/>
          <w:lang w:val="es-ES"/>
        </w:rPr>
      </w:pPr>
      <w:r w:rsidRPr="001056CB">
        <w:rPr>
          <w:rFonts w:ascii="Times New Roman" w:hAnsi="Times New Roman" w:cs="Times New Roman"/>
          <w:b/>
          <w:noProof/>
          <w:color w:val="000000" w:themeColor="text1"/>
          <w:sz w:val="28"/>
          <w:szCs w:val="28"/>
        </w:rPr>
        <mc:AlternateContent>
          <mc:Choice Requires="wps">
            <w:drawing>
              <wp:anchor distT="0" distB="0" distL="114300" distR="114300" simplePos="0" relativeHeight="251659264" behindDoc="0" locked="0" layoutInCell="1" allowOverlap="1" wp14:anchorId="497CC251" wp14:editId="11C68AE5">
                <wp:simplePos x="0" y="0"/>
                <wp:positionH relativeFrom="column">
                  <wp:posOffset>-337185</wp:posOffset>
                </wp:positionH>
                <wp:positionV relativeFrom="paragraph">
                  <wp:posOffset>434976</wp:posOffset>
                </wp:positionV>
                <wp:extent cx="6425565" cy="895350"/>
                <wp:effectExtent l="0" t="0" r="13335" b="19050"/>
                <wp:wrapNone/>
                <wp:docPr id="3" name="Прямоугольник 3"/>
                <wp:cNvGraphicFramePr/>
                <a:graphic xmlns:a="http://schemas.openxmlformats.org/drawingml/2006/main">
                  <a:graphicData uri="http://schemas.microsoft.com/office/word/2010/wordprocessingShape">
                    <wps:wsp>
                      <wps:cNvSpPr/>
                      <wps:spPr>
                        <a:xfrm>
                          <a:off x="0" y="0"/>
                          <a:ext cx="6425565" cy="89535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7E269770" id="Прямоугольник 3" o:spid="_x0000_s1026" style="position:absolute;margin-left:-26.55pt;margin-top:34.25pt;width:505.95pt;height:7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" filled="f" strokecolor="windowText" strokeweight="1pt"/>
            </w:pict>
          </mc:Fallback>
        </mc:AlternateContent>
      </w:r>
      <w:r w:rsidRPr="001056CB">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24B431CC" w14:textId="167C753A" w:rsidR="001056CB" w:rsidRPr="001056CB" w:rsidRDefault="001056CB" w:rsidP="00901085">
      <w:pPr>
        <w:spacing w:after="0" w:line="240" w:lineRule="auto"/>
        <w:contextualSpacing/>
        <w:jc w:val="both"/>
        <w:outlineLvl w:val="0"/>
        <w:rPr>
          <w:rFonts w:ascii="Times New Roman" w:eastAsia="Times New Roman" w:hAnsi="Times New Roman" w:cs="Times New Roman"/>
          <w:bCs/>
          <w:sz w:val="28"/>
          <w:szCs w:val="28"/>
          <w:lang w:val="es-ES"/>
        </w:rPr>
      </w:pPr>
      <w:r w:rsidRPr="001056CB">
        <w:rPr>
          <w:rFonts w:ascii="Times New Roman" w:hAnsi="Times New Roman" w:cs="Times New Roman"/>
          <w:b/>
          <w:bCs/>
          <w:sz w:val="28"/>
          <w:szCs w:val="28"/>
          <w:lang w:val="es-ES"/>
        </w:rPr>
        <w:t xml:space="preserve">       a.</w:t>
      </w:r>
      <w:r w:rsidRPr="001056CB">
        <w:rPr>
          <w:rFonts w:ascii="Times New Roman" w:hAnsi="Times New Roman" w:cs="Times New Roman"/>
          <w:bCs/>
          <w:sz w:val="28"/>
          <w:szCs w:val="28"/>
          <w:lang w:val="es-ES"/>
        </w:rPr>
        <w:t xml:space="preserve"> </w:t>
      </w:r>
      <w:r w:rsidRPr="001056CB">
        <w:rPr>
          <w:rFonts w:ascii="Times New Roman" w:eastAsia="Calibri" w:hAnsi="Times New Roman" w:cs="Times New Roman"/>
          <w:color w:val="333333"/>
          <w:sz w:val="28"/>
          <w:szCs w:val="28"/>
          <w:shd w:val="clear" w:color="auto" w:fill="FFFFFF"/>
          <w:lang w:val="es-ES"/>
        </w:rPr>
        <w:t>impuestos</w:t>
      </w:r>
      <w:r w:rsidRPr="001056CB">
        <w:rPr>
          <w:rFonts w:ascii="Times New Roman" w:hAnsi="Times New Roman" w:cs="Times New Roman"/>
          <w:bCs/>
          <w:sz w:val="28"/>
          <w:szCs w:val="28"/>
          <w:lang w:val="es-ES"/>
        </w:rPr>
        <w:t xml:space="preserve">           </w:t>
      </w:r>
      <w:r w:rsidRPr="001056CB">
        <w:rPr>
          <w:rFonts w:ascii="Times New Roman" w:hAnsi="Times New Roman" w:cs="Times New Roman"/>
          <w:b/>
          <w:bCs/>
          <w:kern w:val="36"/>
          <w:sz w:val="28"/>
          <w:szCs w:val="28"/>
          <w:lang w:val="es-ES" w:eastAsia="es-ES"/>
        </w:rPr>
        <w:t>b.</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color w:val="333333"/>
          <w:sz w:val="28"/>
          <w:szCs w:val="28"/>
          <w:shd w:val="clear" w:color="auto" w:fill="FFFFFF"/>
          <w:lang w:val="es-ES"/>
        </w:rPr>
        <w:t>no residentes</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
          <w:bCs/>
          <w:kern w:val="36"/>
          <w:sz w:val="28"/>
          <w:szCs w:val="28"/>
          <w:lang w:val="es-ES" w:eastAsia="es-ES"/>
        </w:rPr>
        <w:t>c.</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cuestiones fiscales</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d.</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asesor fiscal</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e.</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bCs/>
          <w:color w:val="333333"/>
          <w:sz w:val="28"/>
          <w:szCs w:val="28"/>
          <w:shd w:val="clear" w:color="auto" w:fill="FFFFFF"/>
          <w:lang w:val="es-ES"/>
        </w:rPr>
        <w:t>empresa</w:t>
      </w:r>
      <w:r w:rsidRPr="001056CB">
        <w:rPr>
          <w:rFonts w:ascii="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kern w:val="36"/>
          <w:sz w:val="28"/>
          <w:szCs w:val="28"/>
          <w:lang w:val="es-ES" w:eastAsia="es-ES"/>
        </w:rPr>
        <w:t>implicaciones</w:t>
      </w:r>
      <w:r w:rsidRPr="001056CB">
        <w:rPr>
          <w:rFonts w:ascii="Times New Roman" w:eastAsia="Times New Roman" w:hAnsi="Times New Roman" w:cs="Times New Roman"/>
          <w:b/>
          <w:bCs/>
          <w:kern w:val="36"/>
          <w:sz w:val="28"/>
          <w:szCs w:val="28"/>
          <w:lang w:val="es-ES" w:eastAsia="es-ES"/>
        </w:rPr>
        <w:t xml:space="preserve">      g.</w:t>
      </w:r>
      <w:r w:rsidRPr="001056CB">
        <w:rPr>
          <w:rFonts w:ascii="Times New Roman" w:eastAsia="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sz w:val="28"/>
          <w:szCs w:val="28"/>
          <w:lang w:val="es-ES"/>
        </w:rPr>
        <w:t xml:space="preserve">gastos  </w:t>
      </w:r>
      <w:r w:rsidRPr="001056CB">
        <w:rPr>
          <w:rFonts w:ascii="Times New Roman" w:eastAsia="Times New Roman" w:hAnsi="Times New Roman" w:cs="Times New Roman"/>
          <w:b/>
          <w:bCs/>
          <w:sz w:val="28"/>
          <w:szCs w:val="28"/>
          <w:lang w:val="es-ES"/>
        </w:rPr>
        <w:t xml:space="preserve">      </w:t>
      </w:r>
      <w:r w:rsidRPr="001056CB">
        <w:rPr>
          <w:rFonts w:ascii="Times New Roman" w:eastAsia="Times New Roman" w:hAnsi="Times New Roman" w:cs="Times New Roman"/>
          <w:b/>
          <w:bCs/>
          <w:kern w:val="36"/>
          <w:sz w:val="28"/>
          <w:szCs w:val="28"/>
          <w:lang w:val="es-ES" w:eastAsia="es-ES"/>
        </w:rPr>
        <w:t>h.</w:t>
      </w:r>
      <w:r w:rsidRPr="001056CB">
        <w:rPr>
          <w:rFonts w:ascii="Times New Roman" w:eastAsia="Calibri" w:hAnsi="Times New Roman" w:cs="Times New Roman"/>
          <w:b/>
          <w:bCs/>
          <w:color w:val="333333"/>
          <w:sz w:val="28"/>
          <w:szCs w:val="28"/>
          <w:shd w:val="clear" w:color="auto" w:fill="FFFFFF"/>
          <w:lang w:val="es-ES"/>
        </w:rPr>
        <w:t xml:space="preserve"> </w:t>
      </w:r>
      <w:r w:rsidRPr="001056CB">
        <w:rPr>
          <w:rFonts w:ascii="Times New Roman" w:eastAsia="Calibri" w:hAnsi="Times New Roman" w:cs="Times New Roman"/>
          <w:sz w:val="28"/>
          <w:szCs w:val="28"/>
          <w:lang w:val="es-ES"/>
        </w:rPr>
        <w:t xml:space="preserve">doble imposición    </w:t>
      </w:r>
      <w:r w:rsidRPr="001056CB">
        <w:rPr>
          <w:rFonts w:ascii="Times New Roman" w:eastAsia="Times New Roman" w:hAnsi="Times New Roman" w:cs="Times New Roman"/>
          <w:b/>
          <w:bCs/>
          <w:kern w:val="36"/>
          <w:sz w:val="28"/>
          <w:szCs w:val="28"/>
          <w:lang w:val="es-ES" w:eastAsia="es-ES"/>
        </w:rPr>
        <w:t xml:space="preserve">i. </w:t>
      </w:r>
      <w:r w:rsidRPr="001056CB">
        <w:rPr>
          <w:rFonts w:ascii="Times New Roman" w:eastAsia="Times New Roman" w:hAnsi="Times New Roman" w:cs="Times New Roman"/>
          <w:bCs/>
          <w:kern w:val="36"/>
          <w:sz w:val="28"/>
          <w:szCs w:val="28"/>
          <w:lang w:val="es-ES" w:eastAsia="es-ES"/>
        </w:rPr>
        <w:t>indemnizaciones</w:t>
      </w:r>
      <w:r w:rsidRPr="001056CB">
        <w:rPr>
          <w:rFonts w:ascii="Times New Roman" w:eastAsia="Times New Roman" w:hAnsi="Times New Roman" w:cs="Times New Roman"/>
          <w:b/>
          <w:bCs/>
          <w:kern w:val="36"/>
          <w:sz w:val="28"/>
          <w:szCs w:val="28"/>
          <w:lang w:val="es-ES" w:eastAsia="es-ES"/>
        </w:rPr>
        <w:t xml:space="preserve">                                        j. </w:t>
      </w:r>
      <w:r w:rsidRPr="001056CB">
        <w:rPr>
          <w:rFonts w:ascii="Times New Roman" w:eastAsia="Times New Roman" w:hAnsi="Times New Roman" w:cs="Times New Roman"/>
          <w:bCs/>
          <w:sz w:val="28"/>
          <w:szCs w:val="28"/>
          <w:lang w:val="es-ES"/>
        </w:rPr>
        <w:t xml:space="preserve">fiscales                              </w:t>
      </w:r>
      <w:r w:rsidRPr="001056CB">
        <w:rPr>
          <w:rFonts w:ascii="Times New Roman" w:eastAsia="Times New Roman" w:hAnsi="Times New Roman" w:cs="Times New Roman"/>
          <w:b/>
          <w:kern w:val="36"/>
          <w:sz w:val="28"/>
          <w:szCs w:val="28"/>
          <w:lang w:val="es-ES" w:eastAsia="es-ES"/>
        </w:rPr>
        <w:t>k</w:t>
      </w:r>
      <w:r w:rsidRPr="001056CB">
        <w:rPr>
          <w:rFonts w:ascii="Times New Roman" w:eastAsia="Times New Roman" w:hAnsi="Times New Roman" w:cs="Times New Roman"/>
          <w:kern w:val="36"/>
          <w:sz w:val="28"/>
          <w:szCs w:val="28"/>
          <w:lang w:val="es-ES" w:eastAsia="es-ES"/>
        </w:rPr>
        <w:t>.</w:t>
      </w:r>
      <w:r w:rsidRPr="001056CB">
        <w:rPr>
          <w:rFonts w:ascii="Times New Roman" w:eastAsia="Times New Roman" w:hAnsi="Times New Roman" w:cs="Times New Roman"/>
          <w:sz w:val="28"/>
          <w:szCs w:val="28"/>
          <w:lang w:val="es-ES"/>
        </w:rPr>
        <w:t xml:space="preserve"> factores</w:t>
      </w:r>
      <w:r w:rsidRPr="001056CB">
        <w:rPr>
          <w:rFonts w:ascii="Times New Roman" w:eastAsia="Times New Roman" w:hAnsi="Times New Roman" w:cs="Times New Roman"/>
          <w:bCs/>
          <w:sz w:val="28"/>
          <w:szCs w:val="28"/>
          <w:lang w:val="es-ES"/>
        </w:rPr>
        <w:t xml:space="preserve">          </w:t>
      </w:r>
      <w:r w:rsidRPr="001056CB">
        <w:rPr>
          <w:rFonts w:ascii="Times New Roman" w:eastAsia="Times New Roman" w:hAnsi="Times New Roman" w:cs="Times New Roman"/>
          <w:sz w:val="28"/>
          <w:szCs w:val="28"/>
          <w:lang w:val="es-ES"/>
        </w:rPr>
        <w:t xml:space="preserve">                           </w:t>
      </w:r>
      <w:r w:rsidRPr="001056CB">
        <w:rPr>
          <w:rFonts w:ascii="Times New Roman" w:eastAsia="Times New Roman" w:hAnsi="Times New Roman" w:cs="Times New Roman"/>
          <w:b/>
          <w:kern w:val="36"/>
          <w:sz w:val="28"/>
          <w:szCs w:val="28"/>
          <w:lang w:val="es-ES" w:eastAsia="es-ES"/>
        </w:rPr>
        <w:t>l</w:t>
      </w:r>
      <w:r w:rsidRPr="001056CB">
        <w:rPr>
          <w:rFonts w:ascii="Times New Roman" w:eastAsia="Times New Roman" w:hAnsi="Times New Roman" w:cs="Times New Roman"/>
          <w:kern w:val="36"/>
          <w:sz w:val="28"/>
          <w:szCs w:val="28"/>
          <w:lang w:val="es-ES" w:eastAsia="es-ES"/>
        </w:rPr>
        <w:t>. negocio</w:t>
      </w:r>
    </w:p>
    <w:p w14:paraId="39D09639" w14:textId="77777777" w:rsidR="00901085" w:rsidRDefault="00901085" w:rsidP="001056CB">
      <w:pPr>
        <w:jc w:val="center"/>
        <w:rPr>
          <w:rFonts w:ascii="Times New Roman" w:hAnsi="Times New Roman" w:cs="Times New Roman"/>
          <w:sz w:val="28"/>
          <w:szCs w:val="28"/>
          <w:u w:val="single"/>
          <w:lang w:val="es-ES_tradnl"/>
        </w:rPr>
      </w:pPr>
    </w:p>
    <w:p w14:paraId="524D2D4C" w14:textId="434499E4" w:rsidR="001056CB" w:rsidRPr="001056CB" w:rsidRDefault="001056CB" w:rsidP="001056CB">
      <w:pPr>
        <w:jc w:val="center"/>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El sistema fiscal español</w:t>
      </w:r>
    </w:p>
    <w:p w14:paraId="380AC89B" w14:textId="77777777" w:rsidR="001056CB" w:rsidRPr="001056CB" w:rsidRDefault="001056CB" w:rsidP="00901085">
      <w:pPr>
        <w:jc w:val="both"/>
        <w:rPr>
          <w:rFonts w:ascii="Times New Roman" w:hAnsi="Times New Roman" w:cs="Times New Roman"/>
          <w:sz w:val="28"/>
          <w:szCs w:val="28"/>
          <w:u w:val="single"/>
          <w:lang w:val="es-ES_tradnl"/>
        </w:rPr>
      </w:pPr>
      <w:r w:rsidRPr="001056CB">
        <w:rPr>
          <w:rFonts w:ascii="Times New Roman" w:hAnsi="Times New Roman" w:cs="Times New Roman"/>
          <w:sz w:val="28"/>
          <w:szCs w:val="28"/>
          <w:lang w:val="es-ES_tradnl"/>
        </w:rPr>
        <w:t xml:space="preserve">     Antes de iniciar </w:t>
      </w:r>
      <w:r w:rsidRPr="001056CB">
        <w:rPr>
          <w:rFonts w:ascii="Times New Roman" w:hAnsi="Times New Roman" w:cs="Times New Roman"/>
          <w:sz w:val="28"/>
          <w:szCs w:val="28"/>
          <w:u w:val="single"/>
          <w:lang w:val="es-ES"/>
        </w:rPr>
        <w:t>_____  1_______</w:t>
      </w:r>
      <w:r w:rsidRPr="001056CB">
        <w:rPr>
          <w:rFonts w:ascii="Times New Roman" w:hAnsi="Times New Roman" w:cs="Times New Roman"/>
          <w:sz w:val="28"/>
          <w:szCs w:val="28"/>
          <w:lang w:val="es-ES_tradnl"/>
        </w:rPr>
        <w:t xml:space="preserve"> o un trabajo en España, es importante comprobar cuáles son los               </w:t>
      </w:r>
      <w:r w:rsidRPr="001056CB">
        <w:rPr>
          <w:rFonts w:ascii="Times New Roman" w:hAnsi="Times New Roman" w:cs="Times New Roman"/>
          <w:sz w:val="28"/>
          <w:szCs w:val="28"/>
          <w:u w:val="single"/>
          <w:lang w:val="es-ES_tradnl"/>
        </w:rPr>
        <w:t xml:space="preserve">                   </w:t>
      </w:r>
    </w:p>
    <w:p w14:paraId="10BEADC4" w14:textId="77777777" w:rsidR="001056CB" w:rsidRPr="001056CB" w:rsidRDefault="001056CB" w:rsidP="00901085">
      <w:pPr>
        <w:jc w:val="both"/>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 xml:space="preserve">          2            </w:t>
      </w:r>
      <w:r w:rsidRPr="001056CB">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1056CB">
        <w:rPr>
          <w:rFonts w:ascii="Times New Roman" w:hAnsi="Times New Roman" w:cs="Times New Roman"/>
          <w:sz w:val="28"/>
          <w:szCs w:val="28"/>
          <w:u w:val="single"/>
          <w:lang w:val="es-ES_tradnl"/>
        </w:rPr>
        <w:t xml:space="preserve">          3         </w:t>
      </w:r>
      <w:r w:rsidRPr="001056CB">
        <w:rPr>
          <w:rFonts w:ascii="Times New Roman" w:hAnsi="Times New Roman" w:cs="Times New Roman"/>
          <w:sz w:val="28"/>
          <w:szCs w:val="28"/>
          <w:lang w:val="es-ES_tradnl"/>
        </w:rPr>
        <w:t xml:space="preserve">  que tenga experiencia tanto en las leyes económicas de tu país como en las de España.</w:t>
      </w:r>
      <w:r w:rsidRPr="001056CB">
        <w:rPr>
          <w:rFonts w:ascii="Times New Roman" w:hAnsi="Times New Roman" w:cs="Times New Roman"/>
          <w:sz w:val="28"/>
          <w:szCs w:val="28"/>
          <w:lang w:val="es-ES_tradnl"/>
        </w:rPr>
        <w:br/>
        <w:t xml:space="preserve">     De esta manera puedes prepararte con adelanto para la mudanza y la esperanza es reducir tus                    </w:t>
      </w:r>
      <w:r w:rsidRPr="001056CB">
        <w:rPr>
          <w:rFonts w:ascii="Times New Roman" w:hAnsi="Times New Roman" w:cs="Times New Roman"/>
          <w:sz w:val="28"/>
          <w:szCs w:val="28"/>
          <w:u w:val="single"/>
          <w:lang w:val="es-ES_tradnl"/>
        </w:rPr>
        <w:t xml:space="preserve">           </w:t>
      </w:r>
    </w:p>
    <w:p w14:paraId="7E1CE84E" w14:textId="77777777" w:rsidR="001056CB" w:rsidRPr="001056CB" w:rsidRDefault="001056CB" w:rsidP="00901085">
      <w:pPr>
        <w:jc w:val="both"/>
        <w:rPr>
          <w:rFonts w:ascii="Times New Roman" w:hAnsi="Times New Roman" w:cs="Times New Roman"/>
          <w:sz w:val="28"/>
          <w:szCs w:val="28"/>
          <w:lang w:val="es-ES_tradnl"/>
        </w:rPr>
      </w:pPr>
      <w:r w:rsidRPr="001056CB">
        <w:rPr>
          <w:rFonts w:ascii="Times New Roman" w:hAnsi="Times New Roman" w:cs="Times New Roman"/>
          <w:sz w:val="28"/>
          <w:szCs w:val="28"/>
          <w:u w:val="single"/>
          <w:lang w:val="es-ES_tradnl"/>
        </w:rPr>
        <w:t xml:space="preserve">           4          </w:t>
      </w:r>
      <w:r w:rsidRPr="001056CB">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1056CB">
        <w:rPr>
          <w:rFonts w:ascii="Times New Roman" w:hAnsi="Times New Roman" w:cs="Times New Roman"/>
          <w:sz w:val="28"/>
          <w:szCs w:val="28"/>
          <w:u w:val="single"/>
          <w:lang w:val="es-ES_tradnl"/>
        </w:rPr>
        <w:t xml:space="preserve">          5           </w:t>
      </w:r>
      <w:r w:rsidRPr="001056CB">
        <w:rPr>
          <w:rFonts w:ascii="Times New Roman" w:hAnsi="Times New Roman" w:cs="Times New Roman"/>
          <w:sz w:val="28"/>
          <w:szCs w:val="28"/>
          <w:lang w:val="es-ES_tradnl"/>
        </w:rPr>
        <w:t xml:space="preserve"> .</w:t>
      </w:r>
    </w:p>
    <w:p w14:paraId="3608E9B4" w14:textId="77777777" w:rsidR="001056CB" w:rsidRPr="001056CB" w:rsidRDefault="001056CB" w:rsidP="00901085">
      <w:pPr>
        <w:jc w:val="both"/>
        <w:rPr>
          <w:rFonts w:ascii="Times New Roman" w:hAnsi="Times New Roman" w:cs="Times New Roman"/>
          <w:sz w:val="28"/>
          <w:szCs w:val="28"/>
          <w:lang w:val="es-ES_tradnl"/>
        </w:rPr>
      </w:pPr>
      <w:r w:rsidRPr="001056CB">
        <w:rPr>
          <w:rFonts w:ascii="Times New Roman" w:hAnsi="Times New Roman" w:cs="Times New Roman"/>
          <w:sz w:val="28"/>
          <w:szCs w:val="28"/>
          <w:lang w:val="es-ES_tradnl"/>
        </w:rPr>
        <w:t xml:space="preserve">     En el Reino Unido, la Agencia Tributaria tiene un centro para  </w:t>
      </w:r>
      <w:r w:rsidRPr="001056CB">
        <w:rPr>
          <w:rFonts w:ascii="Times New Roman" w:hAnsi="Times New Roman" w:cs="Times New Roman"/>
          <w:sz w:val="28"/>
          <w:szCs w:val="28"/>
          <w:u w:val="single"/>
          <w:lang w:val="es-ES_tradnl"/>
        </w:rPr>
        <w:t xml:space="preserve">          6        </w:t>
      </w:r>
      <w:r w:rsidRPr="001056CB">
        <w:rPr>
          <w:rFonts w:ascii="Times New Roman" w:hAnsi="Times New Roman" w:cs="Times New Roman"/>
          <w:sz w:val="28"/>
          <w:szCs w:val="28"/>
          <w:lang w:val="es-ES_tradnl"/>
        </w:rPr>
        <w:t xml:space="preserve"> que puede ofrecer la información necesaria. Se requerirá pruebas de la efectiva mudanza </w:t>
      </w:r>
      <w:r w:rsidRPr="001056CB">
        <w:rPr>
          <w:rFonts w:ascii="Times New Roman" w:hAnsi="Times New Roman" w:cs="Times New Roman"/>
          <w:sz w:val="28"/>
          <w:szCs w:val="28"/>
          <w:lang w:val="es-ES_tradnl"/>
        </w:rPr>
        <w:lastRenderedPageBreak/>
        <w:t xml:space="preserve">real al extranjero y te entregará un formulario P85 para completar. Es una buena idea compilarlo con la ayuda de tu asesor fiscal, ya que el módulo se utilizará para decidir dónde estarás residiendo en España y eso tendrá efectos   </w:t>
      </w:r>
      <w:r w:rsidRPr="001056CB">
        <w:rPr>
          <w:rFonts w:ascii="Times New Roman" w:hAnsi="Times New Roman" w:cs="Times New Roman"/>
          <w:sz w:val="28"/>
          <w:szCs w:val="28"/>
          <w:u w:val="single"/>
          <w:lang w:val="es-ES_tradnl"/>
        </w:rPr>
        <w:t xml:space="preserve">           7           </w:t>
      </w:r>
      <w:r w:rsidRPr="001056CB">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1056CB">
        <w:rPr>
          <w:rFonts w:ascii="Times New Roman" w:hAnsi="Times New Roman" w:cs="Times New Roman"/>
          <w:sz w:val="28"/>
          <w:szCs w:val="28"/>
          <w:u w:val="single"/>
          <w:lang w:val="es-ES_tradnl"/>
        </w:rPr>
        <w:t xml:space="preserve">          8            </w:t>
      </w:r>
      <w:r w:rsidRPr="001056CB">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0EFA717D" w14:textId="77777777" w:rsidR="001056CB" w:rsidRPr="001056CB" w:rsidRDefault="001056CB" w:rsidP="00901085">
      <w:pPr>
        <w:jc w:val="both"/>
        <w:rPr>
          <w:rFonts w:ascii="Times New Roman" w:hAnsi="Times New Roman" w:cs="Times New Roman"/>
          <w:sz w:val="28"/>
          <w:szCs w:val="28"/>
          <w:lang w:val="es-ES"/>
        </w:rPr>
      </w:pPr>
      <w:r w:rsidRPr="001056CB">
        <w:rPr>
          <w:rFonts w:ascii="Times New Roman" w:hAnsi="Times New Roman" w:cs="Times New Roman"/>
          <w:sz w:val="28"/>
          <w:szCs w:val="28"/>
          <w:lang w:val="es-ES_tradnl"/>
        </w:rPr>
        <w:t xml:space="preserve">     Dos buenas fuentes de información sobre  </w:t>
      </w:r>
      <w:r w:rsidRPr="001056CB">
        <w:rPr>
          <w:rFonts w:ascii="Times New Roman" w:hAnsi="Times New Roman" w:cs="Times New Roman"/>
          <w:sz w:val="28"/>
          <w:szCs w:val="28"/>
          <w:u w:val="single"/>
          <w:lang w:val="es-ES_tradnl"/>
        </w:rPr>
        <w:t xml:space="preserve">          9            </w:t>
      </w:r>
      <w:r w:rsidRPr="001056CB">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1056CB">
        <w:rPr>
          <w:rFonts w:ascii="Times New Roman" w:hAnsi="Times New Roman" w:cs="Times New Roman"/>
          <w:sz w:val="28"/>
          <w:szCs w:val="28"/>
          <w:u w:val="single"/>
          <w:lang w:val="es-ES_tradnl"/>
        </w:rPr>
        <w:t xml:space="preserve">         10        </w:t>
      </w:r>
      <w:r w:rsidRPr="001056CB">
        <w:rPr>
          <w:rFonts w:ascii="Times New Roman" w:hAnsi="Times New Roman" w:cs="Times New Roman"/>
          <w:sz w:val="28"/>
          <w:szCs w:val="28"/>
          <w:lang w:val="es-ES_tradnl"/>
        </w:rPr>
        <w:t>fiscales de tu empresa (que sea al comienzo o a final).</w:t>
      </w:r>
    </w:p>
    <w:p w14:paraId="59543F2F" w14:textId="77777777" w:rsidR="001056CB" w:rsidRPr="001056CB" w:rsidRDefault="001056CB" w:rsidP="001056CB">
      <w:pPr>
        <w:spacing w:before="100" w:beforeAutospacing="1" w:after="100" w:afterAutospacing="1"/>
        <w:rPr>
          <w:rFonts w:ascii="Times New Roman" w:hAnsi="Times New Roman" w:cs="Times New Roman"/>
          <w:b/>
          <w:sz w:val="28"/>
          <w:szCs w:val="28"/>
          <w:lang w:val="es-ES"/>
        </w:rPr>
      </w:pPr>
      <w:r w:rsidRPr="001056CB">
        <w:rPr>
          <w:rFonts w:ascii="Times New Roman" w:hAnsi="Times New Roman" w:cs="Times New Roman"/>
          <w:b/>
          <w:sz w:val="28"/>
          <w:szCs w:val="28"/>
          <w:lang w:val="es-ES"/>
        </w:rPr>
        <w:t>2. Relacione cada palabra con su definición. Hay 2 definiciones que sobran. Marque su respuesta en la HOJA DE RESPUESTAS (1 puntos).</w:t>
      </w:r>
    </w:p>
    <w:tbl>
      <w:tblPr>
        <w:tblStyle w:val="30"/>
        <w:tblW w:w="0" w:type="auto"/>
        <w:tblLook w:val="04A0" w:firstRow="1" w:lastRow="0" w:firstColumn="1" w:lastColumn="0" w:noHBand="0" w:noVBand="1"/>
      </w:tblPr>
      <w:tblGrid>
        <w:gridCol w:w="456"/>
        <w:gridCol w:w="2037"/>
        <w:gridCol w:w="412"/>
        <w:gridCol w:w="6440"/>
      </w:tblGrid>
      <w:tr w:rsidR="001056CB" w:rsidRPr="00781097" w14:paraId="22EA4C1F" w14:textId="77777777" w:rsidTr="00901085">
        <w:tc>
          <w:tcPr>
            <w:tcW w:w="456" w:type="dxa"/>
            <w:vAlign w:val="center"/>
          </w:tcPr>
          <w:p w14:paraId="3C93C60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11</w:t>
            </w:r>
          </w:p>
        </w:tc>
        <w:tc>
          <w:tcPr>
            <w:tcW w:w="2037" w:type="dxa"/>
            <w:vAlign w:val="center"/>
          </w:tcPr>
          <w:p w14:paraId="0C21AD2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amnistía fiscal</w:t>
            </w:r>
          </w:p>
        </w:tc>
        <w:tc>
          <w:tcPr>
            <w:tcW w:w="412" w:type="dxa"/>
            <w:vAlign w:val="center"/>
          </w:tcPr>
          <w:p w14:paraId="02FC6F23"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A</w:t>
            </w:r>
          </w:p>
        </w:tc>
        <w:tc>
          <w:tcPr>
            <w:tcW w:w="6440" w:type="dxa"/>
            <w:shd w:val="clear" w:color="auto" w:fill="auto"/>
          </w:tcPr>
          <w:p w14:paraId="29404D82"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1056CB" w:rsidRPr="00781097" w14:paraId="3AA83175" w14:textId="77777777" w:rsidTr="00901085">
        <w:tc>
          <w:tcPr>
            <w:tcW w:w="456" w:type="dxa"/>
            <w:vAlign w:val="center"/>
          </w:tcPr>
          <w:p w14:paraId="11770E3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12</w:t>
            </w:r>
          </w:p>
        </w:tc>
        <w:tc>
          <w:tcPr>
            <w:tcW w:w="2037" w:type="dxa"/>
            <w:vAlign w:val="center"/>
          </w:tcPr>
          <w:p w14:paraId="1F691C5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carga tributaria</w:t>
            </w:r>
          </w:p>
        </w:tc>
        <w:tc>
          <w:tcPr>
            <w:tcW w:w="412" w:type="dxa"/>
            <w:vAlign w:val="center"/>
          </w:tcPr>
          <w:p w14:paraId="1E71E119"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B</w:t>
            </w:r>
          </w:p>
        </w:tc>
        <w:tc>
          <w:tcPr>
            <w:tcW w:w="6440" w:type="dxa"/>
          </w:tcPr>
          <w:p w14:paraId="11D5303C"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1056CB" w:rsidRPr="00781097" w14:paraId="1D4E9E9A" w14:textId="77777777" w:rsidTr="00901085">
        <w:tc>
          <w:tcPr>
            <w:tcW w:w="456" w:type="dxa"/>
            <w:vAlign w:val="center"/>
          </w:tcPr>
          <w:p w14:paraId="617E302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13</w:t>
            </w:r>
          </w:p>
        </w:tc>
        <w:tc>
          <w:tcPr>
            <w:tcW w:w="2037" w:type="dxa"/>
            <w:vAlign w:val="center"/>
          </w:tcPr>
          <w:p w14:paraId="410AB33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cuota tributaria</w:t>
            </w:r>
          </w:p>
        </w:tc>
        <w:tc>
          <w:tcPr>
            <w:tcW w:w="412" w:type="dxa"/>
            <w:vAlign w:val="center"/>
          </w:tcPr>
          <w:p w14:paraId="528A3DC4"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C</w:t>
            </w:r>
          </w:p>
        </w:tc>
        <w:tc>
          <w:tcPr>
            <w:tcW w:w="6440" w:type="dxa"/>
          </w:tcPr>
          <w:p w14:paraId="1C705A8D" w14:textId="77777777" w:rsidR="001056CB" w:rsidRPr="001056CB" w:rsidRDefault="001056CB" w:rsidP="001056CB">
            <w:pPr>
              <w:ind w:right="-817"/>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sanción que consiste en pagar una cantidad de dinero, impuesta por haber infringido una ley o haber cometido ciertas faltas o delitos</w:t>
            </w:r>
          </w:p>
        </w:tc>
      </w:tr>
      <w:tr w:rsidR="001056CB" w:rsidRPr="00781097" w14:paraId="62117BDF" w14:textId="77777777" w:rsidTr="00901085">
        <w:tc>
          <w:tcPr>
            <w:tcW w:w="456" w:type="dxa"/>
            <w:vAlign w:val="center"/>
          </w:tcPr>
          <w:p w14:paraId="6C27497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14</w:t>
            </w:r>
          </w:p>
        </w:tc>
        <w:tc>
          <w:tcPr>
            <w:tcW w:w="2037" w:type="dxa"/>
            <w:vAlign w:val="center"/>
          </w:tcPr>
          <w:p w14:paraId="3A39698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déficit fiscal</w:t>
            </w:r>
          </w:p>
        </w:tc>
        <w:tc>
          <w:tcPr>
            <w:tcW w:w="412" w:type="dxa"/>
            <w:vAlign w:val="center"/>
          </w:tcPr>
          <w:p w14:paraId="4792A5C7"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D</w:t>
            </w:r>
          </w:p>
        </w:tc>
        <w:tc>
          <w:tcPr>
            <w:tcW w:w="6440" w:type="dxa"/>
          </w:tcPr>
          <w:p w14:paraId="5FEEAA8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el acuerdo </w:t>
            </w:r>
            <w:r w:rsidRPr="001056CB">
              <w:rPr>
                <w:rFonts w:ascii="Times New Roman" w:eastAsia="Times New Roman" w:hAnsi="Times New Roman" w:cs="Times New Roman"/>
                <w:bCs/>
                <w:color w:val="222222"/>
                <w:shd w:val="clear" w:color="auto" w:fill="FFFFFF"/>
                <w:lang w:val="es-ES"/>
              </w:rPr>
              <w:t>por</w:t>
            </w:r>
            <w:r w:rsidRPr="001056CB">
              <w:rPr>
                <w:rFonts w:ascii="Times New Roman" w:eastAsia="Times New Roman" w:hAnsi="Times New Roman" w:cs="Times New Roman"/>
                <w:color w:val="222222"/>
                <w:shd w:val="clear" w:color="auto" w:fill="FFFFFF"/>
                <w:lang w:val="es-ES"/>
              </w:rPr>
              <w:t> el cual una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xml:space="preserve"> las partes, el asegurador, se obliga a pagar una suma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dinero prevista en el contrato a la otra parte, tomador</w:t>
            </w:r>
          </w:p>
        </w:tc>
      </w:tr>
      <w:tr w:rsidR="001056CB" w:rsidRPr="00781097" w14:paraId="33F85C4A" w14:textId="77777777" w:rsidTr="00901085">
        <w:tc>
          <w:tcPr>
            <w:tcW w:w="456" w:type="dxa"/>
            <w:vAlign w:val="center"/>
          </w:tcPr>
          <w:p w14:paraId="53CA10FF"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15</w:t>
            </w:r>
          </w:p>
        </w:tc>
        <w:tc>
          <w:tcPr>
            <w:tcW w:w="2037" w:type="dxa"/>
            <w:vAlign w:val="center"/>
          </w:tcPr>
          <w:p w14:paraId="09FAF19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evasión fiscal</w:t>
            </w:r>
          </w:p>
        </w:tc>
        <w:tc>
          <w:tcPr>
            <w:tcW w:w="412" w:type="dxa"/>
            <w:vAlign w:val="center"/>
          </w:tcPr>
          <w:p w14:paraId="7B11DC81"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E</w:t>
            </w:r>
          </w:p>
        </w:tc>
        <w:tc>
          <w:tcPr>
            <w:tcW w:w="6440" w:type="dxa"/>
          </w:tcPr>
          <w:p w14:paraId="77452DB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el titular del interés, objeto del contrato de seguro, pudiendo ser una persona física o una persona jurídica, aunque en los seguros de personas, normalmente, tiene que ser una persona física</w:t>
            </w:r>
          </w:p>
        </w:tc>
      </w:tr>
      <w:tr w:rsidR="001056CB" w:rsidRPr="00781097" w14:paraId="3466A555" w14:textId="77777777" w:rsidTr="00901085">
        <w:tc>
          <w:tcPr>
            <w:tcW w:w="456" w:type="dxa"/>
            <w:vAlign w:val="center"/>
          </w:tcPr>
          <w:p w14:paraId="59F9586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16</w:t>
            </w:r>
          </w:p>
        </w:tc>
        <w:tc>
          <w:tcPr>
            <w:tcW w:w="2037" w:type="dxa"/>
            <w:vAlign w:val="center"/>
          </w:tcPr>
          <w:p w14:paraId="4DC03E6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impuesto</w:t>
            </w:r>
          </w:p>
        </w:tc>
        <w:tc>
          <w:tcPr>
            <w:tcW w:w="412" w:type="dxa"/>
            <w:vAlign w:val="center"/>
          </w:tcPr>
          <w:p w14:paraId="6325F178"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F</w:t>
            </w:r>
          </w:p>
        </w:tc>
        <w:tc>
          <w:tcPr>
            <w:tcW w:w="6440" w:type="dxa"/>
          </w:tcPr>
          <w:p w14:paraId="41AD6774"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la diferencia negativa entre los ingresos y los egresos públicos en un cierto plazo determinado</w:t>
            </w:r>
          </w:p>
        </w:tc>
      </w:tr>
      <w:tr w:rsidR="001056CB" w:rsidRPr="00781097" w14:paraId="43D51F6F" w14:textId="77777777" w:rsidTr="00901085">
        <w:tc>
          <w:tcPr>
            <w:tcW w:w="456" w:type="dxa"/>
            <w:vAlign w:val="center"/>
          </w:tcPr>
          <w:p w14:paraId="60E17FB3"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17</w:t>
            </w:r>
          </w:p>
        </w:tc>
        <w:tc>
          <w:tcPr>
            <w:tcW w:w="2037" w:type="dxa"/>
            <w:vAlign w:val="center"/>
          </w:tcPr>
          <w:p w14:paraId="45ECDD5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asegurado</w:t>
            </w:r>
          </w:p>
        </w:tc>
        <w:tc>
          <w:tcPr>
            <w:tcW w:w="412" w:type="dxa"/>
            <w:vAlign w:val="center"/>
          </w:tcPr>
          <w:p w14:paraId="2AF4B20B"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G</w:t>
            </w:r>
          </w:p>
        </w:tc>
        <w:tc>
          <w:tcPr>
            <w:tcW w:w="6440" w:type="dxa"/>
          </w:tcPr>
          <w:p w14:paraId="085F1C80"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1056CB" w:rsidRPr="00781097" w14:paraId="7EDC62A6" w14:textId="77777777" w:rsidTr="00901085">
        <w:tc>
          <w:tcPr>
            <w:tcW w:w="456" w:type="dxa"/>
            <w:vAlign w:val="center"/>
          </w:tcPr>
          <w:p w14:paraId="6223C35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18</w:t>
            </w:r>
          </w:p>
        </w:tc>
        <w:tc>
          <w:tcPr>
            <w:tcW w:w="2037" w:type="dxa"/>
            <w:vAlign w:val="center"/>
          </w:tcPr>
          <w:p w14:paraId="110A78B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la multa</w:t>
            </w:r>
          </w:p>
        </w:tc>
        <w:tc>
          <w:tcPr>
            <w:tcW w:w="412" w:type="dxa"/>
            <w:vAlign w:val="center"/>
          </w:tcPr>
          <w:p w14:paraId="59C4D0BA"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H</w:t>
            </w:r>
          </w:p>
        </w:tc>
        <w:tc>
          <w:tcPr>
            <w:tcW w:w="6440" w:type="dxa"/>
          </w:tcPr>
          <w:p w14:paraId="6E8852C6"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método para lograr un acuerdo que sigue un órden y se divide en varias partes</w:t>
            </w:r>
          </w:p>
        </w:tc>
      </w:tr>
      <w:tr w:rsidR="001056CB" w:rsidRPr="00781097" w14:paraId="25639562" w14:textId="77777777" w:rsidTr="00901085">
        <w:tc>
          <w:tcPr>
            <w:tcW w:w="456" w:type="dxa"/>
            <w:vAlign w:val="center"/>
          </w:tcPr>
          <w:p w14:paraId="67C169B9"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19</w:t>
            </w:r>
          </w:p>
        </w:tc>
        <w:tc>
          <w:tcPr>
            <w:tcW w:w="2037" w:type="dxa"/>
            <w:vAlign w:val="center"/>
          </w:tcPr>
          <w:p w14:paraId="0201BBF2"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presión fiscal</w:t>
            </w:r>
          </w:p>
        </w:tc>
        <w:tc>
          <w:tcPr>
            <w:tcW w:w="412" w:type="dxa"/>
            <w:vAlign w:val="center"/>
          </w:tcPr>
          <w:p w14:paraId="1793EF4F"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I</w:t>
            </w:r>
          </w:p>
        </w:tc>
        <w:tc>
          <w:tcPr>
            <w:tcW w:w="6440" w:type="dxa"/>
          </w:tcPr>
          <w:p w14:paraId="21506C9D" w14:textId="77777777" w:rsidR="001056CB" w:rsidRPr="001056CB" w:rsidRDefault="001056CB" w:rsidP="001056CB">
            <w:pPr>
              <w:contextualSpacing/>
              <w:jc w:val="both"/>
              <w:rPr>
                <w:rFonts w:ascii="Times New Roman" w:eastAsia="Times New Roman" w:hAnsi="Times New Roman" w:cs="Times New Roman"/>
                <w:lang w:val="es-ES"/>
              </w:rPr>
            </w:pPr>
            <w:r w:rsidRPr="001056CB">
              <w:rPr>
                <w:rFonts w:ascii="Times New Roman" w:eastAsia="Times New Roman" w:hAnsi="Times New Roman" w:cs="Times New Roman"/>
                <w:color w:val="333333"/>
                <w:shd w:val="clear" w:color="auto" w:fill="FFFFFF"/>
                <w:lang w:val="es-ES"/>
              </w:rPr>
              <w:t>es un país o territorio libre de tributaciones o con tributaciones muy bajas</w:t>
            </w:r>
          </w:p>
        </w:tc>
      </w:tr>
      <w:tr w:rsidR="001056CB" w:rsidRPr="00781097" w14:paraId="485CF7A0" w14:textId="77777777" w:rsidTr="00901085">
        <w:tc>
          <w:tcPr>
            <w:tcW w:w="456" w:type="dxa"/>
            <w:vAlign w:val="center"/>
          </w:tcPr>
          <w:p w14:paraId="78669BF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20</w:t>
            </w:r>
          </w:p>
        </w:tc>
        <w:tc>
          <w:tcPr>
            <w:tcW w:w="2037" w:type="dxa"/>
            <w:vAlign w:val="center"/>
          </w:tcPr>
          <w:p w14:paraId="137ABBB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paraíso fiscal</w:t>
            </w:r>
          </w:p>
        </w:tc>
        <w:tc>
          <w:tcPr>
            <w:tcW w:w="412" w:type="dxa"/>
            <w:vAlign w:val="center"/>
          </w:tcPr>
          <w:p w14:paraId="667EF7C5"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J</w:t>
            </w:r>
          </w:p>
        </w:tc>
        <w:tc>
          <w:tcPr>
            <w:tcW w:w="6440" w:type="dxa"/>
          </w:tcPr>
          <w:p w14:paraId="2FF4408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b/>
                <w:bCs/>
                <w:color w:val="000000"/>
                <w:bdr w:val="none" w:sz="0" w:space="0" w:color="auto" w:frame="1"/>
                <w:shd w:val="clear" w:color="auto" w:fill="FFFFFF"/>
                <w:lang w:val="es-ES"/>
              </w:rPr>
              <w:t xml:space="preserve">es la cantidad que debe ingresar el sujeto pasivo por la realización del hecho imponible de un tributo, de acuerdo </w:t>
            </w:r>
            <w:r w:rsidRPr="001056CB">
              <w:rPr>
                <w:rFonts w:ascii="Times New Roman" w:eastAsia="Times New Roman" w:hAnsi="Times New Roman" w:cs="Times New Roman"/>
                <w:b/>
                <w:bCs/>
                <w:color w:val="000000"/>
                <w:bdr w:val="none" w:sz="0" w:space="0" w:color="auto" w:frame="1"/>
                <w:shd w:val="clear" w:color="auto" w:fill="FFFFFF"/>
                <w:lang w:val="es-ES"/>
              </w:rPr>
              <w:lastRenderedPageBreak/>
              <w:t>con la aplicación de los elementos de cuantificación previstos en la normativa del tributo</w:t>
            </w:r>
          </w:p>
        </w:tc>
      </w:tr>
      <w:tr w:rsidR="001056CB" w:rsidRPr="00781097" w14:paraId="00682B19" w14:textId="77777777" w:rsidTr="00901085">
        <w:tc>
          <w:tcPr>
            <w:tcW w:w="456" w:type="dxa"/>
          </w:tcPr>
          <w:p w14:paraId="31949AE1" w14:textId="77777777" w:rsidR="001056CB" w:rsidRPr="001056CB" w:rsidRDefault="001056CB" w:rsidP="001056CB">
            <w:pPr>
              <w:contextualSpacing/>
              <w:rPr>
                <w:rFonts w:ascii="Times New Roman" w:eastAsia="Times New Roman" w:hAnsi="Times New Roman" w:cs="Times New Roman"/>
                <w:lang w:val="es-ES"/>
              </w:rPr>
            </w:pPr>
          </w:p>
        </w:tc>
        <w:tc>
          <w:tcPr>
            <w:tcW w:w="2037" w:type="dxa"/>
          </w:tcPr>
          <w:p w14:paraId="2D0676D7" w14:textId="77777777" w:rsidR="001056CB" w:rsidRPr="001056CB" w:rsidRDefault="001056CB" w:rsidP="001056CB">
            <w:pPr>
              <w:contextualSpacing/>
              <w:rPr>
                <w:rFonts w:ascii="Times New Roman" w:eastAsia="Times New Roman" w:hAnsi="Times New Roman" w:cs="Times New Roman"/>
                <w:lang w:val="es-ES"/>
              </w:rPr>
            </w:pPr>
          </w:p>
        </w:tc>
        <w:tc>
          <w:tcPr>
            <w:tcW w:w="412" w:type="dxa"/>
            <w:vAlign w:val="center"/>
          </w:tcPr>
          <w:p w14:paraId="6C09EC6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K</w:t>
            </w:r>
          </w:p>
        </w:tc>
        <w:tc>
          <w:tcPr>
            <w:tcW w:w="6440" w:type="dxa"/>
            <w:vAlign w:val="center"/>
          </w:tcPr>
          <w:p w14:paraId="53BFCEAA"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que se utiliza para referirse a los ingresos porcentuales que los particulares y empresas aportan al Estado en concepto de impuestos en relación al Producto Interior Bruto (PIB)</w:t>
            </w:r>
          </w:p>
        </w:tc>
      </w:tr>
      <w:tr w:rsidR="001056CB" w:rsidRPr="00781097" w14:paraId="382178DC" w14:textId="77777777" w:rsidTr="00901085">
        <w:tc>
          <w:tcPr>
            <w:tcW w:w="456" w:type="dxa"/>
          </w:tcPr>
          <w:p w14:paraId="374A21AB" w14:textId="77777777" w:rsidR="001056CB" w:rsidRPr="001056CB" w:rsidRDefault="001056CB" w:rsidP="001056CB">
            <w:pPr>
              <w:contextualSpacing/>
              <w:rPr>
                <w:rFonts w:ascii="Times New Roman" w:eastAsia="Times New Roman" w:hAnsi="Times New Roman" w:cs="Times New Roman"/>
                <w:lang w:val="es-ES"/>
              </w:rPr>
            </w:pPr>
          </w:p>
        </w:tc>
        <w:tc>
          <w:tcPr>
            <w:tcW w:w="2037" w:type="dxa"/>
          </w:tcPr>
          <w:p w14:paraId="31FA70D2" w14:textId="77777777" w:rsidR="001056CB" w:rsidRPr="001056CB" w:rsidRDefault="001056CB" w:rsidP="001056CB">
            <w:pPr>
              <w:contextualSpacing/>
              <w:rPr>
                <w:rFonts w:ascii="Times New Roman" w:eastAsia="Times New Roman" w:hAnsi="Times New Roman" w:cs="Times New Roman"/>
                <w:lang w:val="es-ES"/>
              </w:rPr>
            </w:pPr>
          </w:p>
        </w:tc>
        <w:tc>
          <w:tcPr>
            <w:tcW w:w="412" w:type="dxa"/>
            <w:vAlign w:val="center"/>
          </w:tcPr>
          <w:p w14:paraId="6FC6E60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L</w:t>
            </w:r>
          </w:p>
        </w:tc>
        <w:tc>
          <w:tcPr>
            <w:tcW w:w="6440" w:type="dxa"/>
            <w:vAlign w:val="center"/>
          </w:tcPr>
          <w:p w14:paraId="3C738E2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para referirse al porcentaje de los ingresos que los particulares y empresas aportan efectivamente al Estado en concepto de tributos en relación al producto bruto interno</w:t>
            </w:r>
          </w:p>
        </w:tc>
      </w:tr>
    </w:tbl>
    <w:p w14:paraId="6B6C44C5" w14:textId="77777777" w:rsidR="001056CB" w:rsidRPr="001056CB" w:rsidRDefault="001056CB" w:rsidP="001056CB">
      <w:pPr>
        <w:jc w:val="both"/>
        <w:rPr>
          <w:rFonts w:ascii="Times New Roman" w:hAnsi="Times New Roman" w:cs="Times New Roman"/>
          <w:b/>
          <w:vanish/>
          <w:color w:val="000000" w:themeColor="text1"/>
          <w:lang w:val="es-ES"/>
        </w:rPr>
      </w:pPr>
    </w:p>
    <w:p w14:paraId="339733C7" w14:textId="77777777" w:rsidR="001056CB" w:rsidRPr="001056CB" w:rsidRDefault="001056CB" w:rsidP="00446AE5">
      <w:pPr>
        <w:numPr>
          <w:ilvl w:val="0"/>
          <w:numId w:val="33"/>
        </w:numPr>
        <w:spacing w:after="0" w:line="240" w:lineRule="auto"/>
        <w:contextualSpacing/>
        <w:jc w:val="both"/>
        <w:rPr>
          <w:rFonts w:ascii="Times New Roman" w:eastAsia="Times New Roman" w:hAnsi="Times New Roman" w:cs="Times New Roman"/>
          <w:b/>
          <w:color w:val="000000" w:themeColor="text1"/>
          <w:sz w:val="28"/>
          <w:szCs w:val="24"/>
          <w:lang w:val="es-ES"/>
        </w:rPr>
      </w:pPr>
      <w:r w:rsidRPr="001056CB">
        <w:rPr>
          <w:rFonts w:ascii="Times New Roman" w:eastAsia="Times New Roman" w:hAnsi="Times New Roman" w:cs="Times New Roman"/>
          <w:b/>
          <w:color w:val="000000" w:themeColor="text1"/>
          <w:sz w:val="28"/>
          <w:szCs w:val="24"/>
          <w:lang w:val="es-ES"/>
        </w:rPr>
        <w:t>Elija la forma gramatical correcta y pon los verbos en la forma  adecuada (1 punto)</w:t>
      </w:r>
    </w:p>
    <w:p w14:paraId="4AAA16A9" w14:textId="77777777" w:rsidR="001056CB" w:rsidRPr="001056CB" w:rsidRDefault="001056CB" w:rsidP="001056CB">
      <w:pPr>
        <w:spacing w:after="0"/>
        <w:jc w:val="both"/>
        <w:rPr>
          <w:rFonts w:ascii="Times New Roman" w:hAnsi="Times New Roman" w:cs="Times New Roman"/>
          <w:b/>
          <w:color w:val="000000" w:themeColor="text1"/>
          <w:sz w:val="28"/>
          <w:lang w:val="es-ES"/>
        </w:rPr>
      </w:pPr>
    </w:p>
    <w:p w14:paraId="7A34222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21. Los obreros pidieron a los jefes que les (bajar, ellos) ... los impuestos</w:t>
      </w:r>
    </w:p>
    <w:p w14:paraId="3D0F9E1E"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22. Si “Samsung” (bajar, ella, empresa)  ... la calidad de sus gadgets, ahora no (poder, ella)  ...  vender esta producción</w:t>
      </w:r>
    </w:p>
    <w:p w14:paraId="1B31BE4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23. La empresa “Apple” inventó muchas tecnologías modernas para que los consumidores (disfrutar, ellos) ... su producción</w:t>
      </w:r>
    </w:p>
    <w:p w14:paraId="5E5DEB1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24. ¡Quién (ganar, yo) ... como el mes pasado!</w:t>
      </w:r>
    </w:p>
    <w:p w14:paraId="54115CEC"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25. Me alegro mucho de (visitar, yo)  ... vuestra empresa hoy por la mañana. Espero una colaboración beneficiaria</w:t>
      </w:r>
    </w:p>
    <w:p w14:paraId="3926BC13"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26. Los obreros de la planta nuclear en Chernobyl no estaban seguros de que la planta (poder, ella) ... bien después exposión</w:t>
      </w:r>
    </w:p>
    <w:p w14:paraId="1E0A05C9"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27. Unos gobiernos no quieren que otros (tener, ellos) ... la posibilidad de esconder el dinero en los paraíses fiscales</w:t>
      </w:r>
    </w:p>
    <w:p w14:paraId="018CC48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 xml:space="preserve">28. Estimados señores y señoras, los que (querer, ellos) ... obtener el derecho de amnistía fiscal, pasen a la oficina, por favor </w:t>
      </w:r>
    </w:p>
    <w:p w14:paraId="105CB7C7"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29. ¿No piensas que esta empresa de seguros (ser, ella) ... fiel?</w:t>
      </w:r>
    </w:p>
    <w:p w14:paraId="5003185F" w14:textId="77777777" w:rsidR="001056CB" w:rsidRPr="001056CB" w:rsidRDefault="001056CB" w:rsidP="001056CB">
      <w:pPr>
        <w:spacing w:after="0" w:line="240" w:lineRule="auto"/>
        <w:jc w:val="both"/>
        <w:rPr>
          <w:rFonts w:ascii="Times New Roman" w:hAnsi="Times New Roman" w:cs="Times New Roman"/>
          <w:bCs/>
          <w:sz w:val="28"/>
          <w:szCs w:val="28"/>
          <w:lang w:val="es-ES"/>
        </w:rPr>
      </w:pPr>
      <w:r w:rsidRPr="001056CB">
        <w:rPr>
          <w:rFonts w:ascii="Times New Roman" w:hAnsi="Times New Roman" w:cs="Times New Roman"/>
          <w:bCs/>
          <w:sz w:val="28"/>
          <w:szCs w:val="28"/>
          <w:lang w:val="es-ES"/>
        </w:rPr>
        <w:t>30. No te amargues de que el trabajo de control (terminar, él) ...  pronto</w:t>
      </w:r>
    </w:p>
    <w:p w14:paraId="21CADA01" w14:textId="77777777" w:rsidR="001056CB" w:rsidRPr="001056CB" w:rsidRDefault="001056CB" w:rsidP="001056CB">
      <w:pPr>
        <w:tabs>
          <w:tab w:val="left" w:pos="2835"/>
          <w:tab w:val="left" w:pos="3261"/>
          <w:tab w:val="left" w:pos="7513"/>
          <w:tab w:val="left" w:pos="7938"/>
        </w:tabs>
        <w:jc w:val="both"/>
        <w:rPr>
          <w:rFonts w:ascii="Times New Roman" w:hAnsi="Times New Roman" w:cs="Times New Roman"/>
          <w:bCs/>
          <w:lang w:val="es-ES"/>
        </w:rPr>
      </w:pPr>
    </w:p>
    <w:p w14:paraId="7E1A204A" w14:textId="77777777" w:rsidR="001056CB" w:rsidRPr="001056CB" w:rsidRDefault="001056CB" w:rsidP="00446AE5">
      <w:pPr>
        <w:numPr>
          <w:ilvl w:val="0"/>
          <w:numId w:val="33"/>
        </w:numPr>
        <w:spacing w:after="0" w:line="240" w:lineRule="auto"/>
        <w:contextualSpacing/>
        <w:jc w:val="both"/>
        <w:rPr>
          <w:rFonts w:ascii="Times New Roman" w:eastAsia="Times New Roman" w:hAnsi="Times New Roman" w:cs="Times New Roman"/>
          <w:b/>
          <w:sz w:val="28"/>
          <w:szCs w:val="24"/>
          <w:lang w:val="es-ES"/>
        </w:rPr>
      </w:pPr>
      <w:r w:rsidRPr="001056CB">
        <w:rPr>
          <w:rFonts w:ascii="Times New Roman" w:eastAsia="Times New Roman" w:hAnsi="Times New Roman" w:cs="Times New Roman"/>
          <w:b/>
          <w:sz w:val="28"/>
          <w:szCs w:val="24"/>
          <w:lang w:val="es-ES"/>
        </w:rPr>
        <w:t>Abra los paréntesis y ponga los verbos en tiempo y forma correspondiente (1 punto)</w:t>
      </w:r>
    </w:p>
    <w:p w14:paraId="0088D608"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31. Es una persona tan responsable que va a la escuela o al trabajo aunque (</w:t>
      </w:r>
      <w:r w:rsidRPr="001056CB">
        <w:rPr>
          <w:rFonts w:ascii="Times New Roman" w:hAnsi="Times New Roman" w:cs="Times New Roman"/>
          <w:i/>
          <w:sz w:val="28"/>
          <w:szCs w:val="24"/>
          <w:lang w:val="es-ES"/>
        </w:rPr>
        <w:t>sentirse</w:t>
      </w:r>
      <w:r w:rsidRPr="001056CB">
        <w:rPr>
          <w:rFonts w:ascii="Times New Roman" w:hAnsi="Times New Roman" w:cs="Times New Roman"/>
          <w:sz w:val="28"/>
          <w:szCs w:val="24"/>
          <w:lang w:val="es-ES"/>
        </w:rPr>
        <w:t>) _________________________enferma.</w:t>
      </w:r>
    </w:p>
    <w:p w14:paraId="1C878FDB"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32. Nuestra legislación define a la póliza como el documento privado que permite que el contrato de seguro (</w:t>
      </w:r>
      <w:r w:rsidRPr="001056CB">
        <w:rPr>
          <w:rFonts w:ascii="Times New Roman" w:hAnsi="Times New Roman" w:cs="Times New Roman"/>
          <w:i/>
          <w:sz w:val="28"/>
          <w:szCs w:val="24"/>
          <w:lang w:val="es-ES"/>
        </w:rPr>
        <w:t>perfeccionarse</w:t>
      </w:r>
      <w:r w:rsidRPr="001056CB">
        <w:rPr>
          <w:rFonts w:ascii="Times New Roman" w:hAnsi="Times New Roman" w:cs="Times New Roman"/>
          <w:sz w:val="28"/>
          <w:szCs w:val="24"/>
          <w:lang w:val="es-ES"/>
        </w:rPr>
        <w:t>) _________________________.</w:t>
      </w:r>
    </w:p>
    <w:p w14:paraId="17A678B6"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33. Traté de contestar todos los ejercicios conforme nos (</w:t>
      </w:r>
      <w:r w:rsidRPr="001056CB">
        <w:rPr>
          <w:rFonts w:ascii="Times New Roman" w:hAnsi="Times New Roman" w:cs="Times New Roman"/>
          <w:i/>
          <w:sz w:val="28"/>
          <w:szCs w:val="24"/>
          <w:lang w:val="es-ES"/>
        </w:rPr>
        <w:t>decir</w:t>
      </w:r>
      <w:r w:rsidRPr="001056CB">
        <w:rPr>
          <w:rFonts w:ascii="Times New Roman" w:hAnsi="Times New Roman" w:cs="Times New Roman"/>
          <w:sz w:val="28"/>
          <w:szCs w:val="24"/>
          <w:lang w:val="es-ES"/>
        </w:rPr>
        <w:t>) _________________________ el profesor en la sesión de hoy.</w:t>
      </w:r>
    </w:p>
    <w:p w14:paraId="6871AD4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34. Si bien nos conocíamos, no me saludó e hizo como si no me (</w:t>
      </w:r>
      <w:r w:rsidRPr="001056CB">
        <w:rPr>
          <w:rFonts w:ascii="Times New Roman" w:hAnsi="Times New Roman" w:cs="Times New Roman"/>
          <w:i/>
          <w:sz w:val="28"/>
          <w:szCs w:val="24"/>
          <w:lang w:val="es-ES"/>
        </w:rPr>
        <w:t>conocer</w:t>
      </w:r>
      <w:r w:rsidRPr="001056CB">
        <w:rPr>
          <w:rFonts w:ascii="Times New Roman" w:hAnsi="Times New Roman" w:cs="Times New Roman"/>
          <w:sz w:val="28"/>
          <w:szCs w:val="24"/>
          <w:lang w:val="es-ES"/>
        </w:rPr>
        <w:t>) _________________________.</w:t>
      </w:r>
    </w:p>
    <w:p w14:paraId="6C11661A"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35. Después de que (</w:t>
      </w:r>
      <w:r w:rsidRPr="001056CB">
        <w:rPr>
          <w:rFonts w:ascii="Times New Roman" w:hAnsi="Times New Roman" w:cs="Times New Roman"/>
          <w:i/>
          <w:sz w:val="28"/>
          <w:szCs w:val="24"/>
          <w:lang w:val="es-ES"/>
        </w:rPr>
        <w:t>regresar</w:t>
      </w:r>
      <w:r w:rsidRPr="001056CB">
        <w:rPr>
          <w:rFonts w:ascii="Times New Roman" w:hAnsi="Times New Roman" w:cs="Times New Roman"/>
          <w:sz w:val="28"/>
          <w:szCs w:val="24"/>
          <w:lang w:val="es-ES"/>
        </w:rPr>
        <w:t>) _________________________ de estas vacaciones ya solamente quedarán dos meses más de clases para terminar el semestre.</w:t>
      </w:r>
    </w:p>
    <w:p w14:paraId="7286EBC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36. Por más que (</w:t>
      </w:r>
      <w:r w:rsidRPr="001056CB">
        <w:rPr>
          <w:rFonts w:ascii="Times New Roman" w:hAnsi="Times New Roman" w:cs="Times New Roman"/>
          <w:i/>
          <w:sz w:val="28"/>
          <w:szCs w:val="24"/>
          <w:lang w:val="es-ES"/>
        </w:rPr>
        <w:t>explicar</w:t>
      </w:r>
      <w:r w:rsidRPr="001056CB">
        <w:rPr>
          <w:rFonts w:ascii="Times New Roman" w:hAnsi="Times New Roman" w:cs="Times New Roman"/>
          <w:sz w:val="28"/>
          <w:szCs w:val="24"/>
          <w:lang w:val="es-ES"/>
        </w:rPr>
        <w:t>) _________________________ su argumento desde distintas perspectivas no pudimos entender claramente a qué se estaba refiriendo.</w:t>
      </w:r>
    </w:p>
    <w:p w14:paraId="3D1026B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37. No nos quisieron hacer válida la garantía del producto a pesar de que todavía faltaba una semana para que (</w:t>
      </w:r>
      <w:r w:rsidRPr="001056CB">
        <w:rPr>
          <w:rFonts w:ascii="Times New Roman" w:hAnsi="Times New Roman" w:cs="Times New Roman"/>
          <w:i/>
          <w:sz w:val="28"/>
          <w:szCs w:val="24"/>
          <w:lang w:val="es-ES"/>
        </w:rPr>
        <w:t>vencerse</w:t>
      </w:r>
      <w:r w:rsidRPr="001056CB">
        <w:rPr>
          <w:rFonts w:ascii="Times New Roman" w:hAnsi="Times New Roman" w:cs="Times New Roman"/>
          <w:sz w:val="28"/>
          <w:szCs w:val="24"/>
          <w:lang w:val="es-ES"/>
        </w:rPr>
        <w:t>) _________________________ la garantía.</w:t>
      </w:r>
    </w:p>
    <w:p w14:paraId="2FA9B982"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lastRenderedPageBreak/>
        <w:t>38. ¡Como si ella (tener) _________________________ siempre la razón!</w:t>
      </w:r>
    </w:p>
    <w:p w14:paraId="1D3E7C3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39. Necesitas educación financiera a fin de que (</w:t>
      </w:r>
      <w:r w:rsidRPr="001056CB">
        <w:rPr>
          <w:rFonts w:ascii="Times New Roman" w:hAnsi="Times New Roman" w:cs="Times New Roman"/>
          <w:i/>
          <w:sz w:val="28"/>
          <w:szCs w:val="24"/>
          <w:lang w:val="es-ES"/>
        </w:rPr>
        <w:t>poder</w:t>
      </w:r>
      <w:r w:rsidRPr="001056CB">
        <w:rPr>
          <w:rFonts w:ascii="Times New Roman" w:hAnsi="Times New Roman" w:cs="Times New Roman"/>
          <w:sz w:val="28"/>
          <w:szCs w:val="24"/>
          <w:lang w:val="es-ES"/>
        </w:rPr>
        <w:t>) _________________________ tener un mayor y mejor nivel de crecimiento económico.</w:t>
      </w:r>
    </w:p>
    <w:p w14:paraId="012FB7C7" w14:textId="77777777" w:rsidR="001056CB" w:rsidRPr="001056CB" w:rsidRDefault="001056CB" w:rsidP="001056CB">
      <w:pPr>
        <w:spacing w:after="0" w:line="240" w:lineRule="auto"/>
        <w:jc w:val="both"/>
        <w:rPr>
          <w:rFonts w:ascii="Times New Roman" w:hAnsi="Times New Roman" w:cs="Times New Roman"/>
          <w:b/>
          <w:sz w:val="28"/>
          <w:szCs w:val="24"/>
          <w:lang w:val="es-ES"/>
        </w:rPr>
      </w:pPr>
      <w:r w:rsidRPr="001056CB">
        <w:rPr>
          <w:rFonts w:ascii="Times New Roman" w:hAnsi="Times New Roman" w:cs="Times New Roman"/>
          <w:sz w:val="28"/>
          <w:szCs w:val="24"/>
          <w:lang w:val="es-ES"/>
        </w:rPr>
        <w:t>40. Por más que (</w:t>
      </w:r>
      <w:r w:rsidRPr="001056CB">
        <w:rPr>
          <w:rFonts w:ascii="Times New Roman" w:hAnsi="Times New Roman" w:cs="Times New Roman"/>
          <w:i/>
          <w:sz w:val="28"/>
          <w:szCs w:val="24"/>
          <w:lang w:val="es-ES"/>
        </w:rPr>
        <w:t>intentar</w:t>
      </w:r>
      <w:r w:rsidRPr="001056CB">
        <w:rPr>
          <w:rFonts w:ascii="Times New Roman" w:hAnsi="Times New Roman" w:cs="Times New Roman"/>
          <w:sz w:val="28"/>
          <w:szCs w:val="24"/>
          <w:lang w:val="es-ES"/>
        </w:rPr>
        <w:t xml:space="preserve">) _________________________ ahorrar, si no controla realmente sus gastos no va a poder ahorrar gran cosa. </w:t>
      </w:r>
    </w:p>
    <w:p w14:paraId="45BC2BC2" w14:textId="77777777" w:rsidR="001056CB" w:rsidRPr="001056CB" w:rsidRDefault="001056CB" w:rsidP="001056CB">
      <w:pPr>
        <w:shd w:val="clear" w:color="auto" w:fill="FFFFFF"/>
        <w:jc w:val="both"/>
        <w:rPr>
          <w:rFonts w:ascii="Times New Roman" w:hAnsi="Times New Roman" w:cs="Times New Roman"/>
          <w:b/>
          <w:bCs/>
          <w:color w:val="000000" w:themeColor="text1"/>
          <w:lang w:val="es-ES"/>
        </w:rPr>
      </w:pPr>
    </w:p>
    <w:p w14:paraId="5EE79CD9" w14:textId="77777777" w:rsidR="001056CB" w:rsidRPr="001056CB" w:rsidRDefault="001056CB" w:rsidP="001056CB">
      <w:pPr>
        <w:rPr>
          <w:rFonts w:ascii="Times New Roman" w:hAnsi="Times New Roman" w:cs="Times New Roman"/>
          <w:b/>
          <w:sz w:val="28"/>
          <w:lang w:val="es-ES"/>
        </w:rPr>
      </w:pPr>
      <w:r w:rsidRPr="001056CB">
        <w:rPr>
          <w:rFonts w:ascii="Times New Roman" w:hAnsi="Times New Roman" w:cs="Times New Roman"/>
          <w:b/>
          <w:sz w:val="28"/>
          <w:lang w:val="es-ES"/>
        </w:rPr>
        <w:t xml:space="preserve">B. EXPRESIÓN ESCRITA. </w:t>
      </w:r>
    </w:p>
    <w:p w14:paraId="1FFF531A" w14:textId="474844C9" w:rsidR="001056CB" w:rsidRDefault="001056CB" w:rsidP="001056CB">
      <w:pPr>
        <w:jc w:val="both"/>
        <w:rPr>
          <w:rFonts w:ascii="Times New Roman" w:hAnsi="Times New Roman" w:cs="Times New Roman"/>
          <w:b/>
          <w:bCs/>
          <w:sz w:val="28"/>
          <w:lang w:val="fr-FR"/>
        </w:rPr>
      </w:pPr>
      <w:r w:rsidRPr="001056CB">
        <w:rPr>
          <w:rFonts w:ascii="Times New Roman" w:hAnsi="Times New Roman" w:cs="Times New Roman"/>
          <w:b/>
          <w:bCs/>
          <w:sz w:val="28"/>
          <w:lang w:val="es-ES"/>
        </w:rPr>
        <w:t>Escribe un ensayo sobre las ventajas y desventajas del sistema de aranceles aduaneros en Rusia o algún país hispanohablante (1</w:t>
      </w:r>
      <w:r w:rsidR="00901085" w:rsidRPr="00901085">
        <w:rPr>
          <w:rFonts w:ascii="Times New Roman" w:hAnsi="Times New Roman" w:cs="Times New Roman"/>
          <w:b/>
          <w:bCs/>
          <w:sz w:val="28"/>
          <w:lang w:val="fr-FR"/>
        </w:rPr>
        <w:t>3</w:t>
      </w:r>
      <w:r w:rsidRPr="001056CB">
        <w:rPr>
          <w:rFonts w:ascii="Times New Roman" w:hAnsi="Times New Roman" w:cs="Times New Roman"/>
          <w:b/>
          <w:bCs/>
          <w:sz w:val="28"/>
          <w:lang w:val="es-ES"/>
        </w:rPr>
        <w:t>0</w:t>
      </w:r>
      <w:r w:rsidR="00901085" w:rsidRPr="00901085">
        <w:rPr>
          <w:rFonts w:ascii="Times New Roman" w:hAnsi="Times New Roman" w:cs="Times New Roman"/>
          <w:b/>
          <w:bCs/>
          <w:sz w:val="28"/>
          <w:lang w:val="fr-FR"/>
        </w:rPr>
        <w:t>-</w:t>
      </w:r>
      <w:r w:rsidRPr="001056CB">
        <w:rPr>
          <w:rFonts w:ascii="Times New Roman" w:hAnsi="Times New Roman" w:cs="Times New Roman"/>
          <w:b/>
          <w:bCs/>
          <w:sz w:val="28"/>
          <w:lang w:val="es-ES"/>
        </w:rPr>
        <w:t>1</w:t>
      </w:r>
      <w:r w:rsidR="00901085" w:rsidRPr="00901085">
        <w:rPr>
          <w:rFonts w:ascii="Times New Roman" w:hAnsi="Times New Roman" w:cs="Times New Roman"/>
          <w:b/>
          <w:bCs/>
          <w:sz w:val="28"/>
          <w:lang w:val="fr-FR"/>
        </w:rPr>
        <w:t>5</w:t>
      </w:r>
      <w:r w:rsidRPr="001056CB">
        <w:rPr>
          <w:rFonts w:ascii="Times New Roman" w:hAnsi="Times New Roman" w:cs="Times New Roman"/>
          <w:b/>
          <w:bCs/>
          <w:sz w:val="28"/>
          <w:lang w:val="es-ES"/>
        </w:rPr>
        <w:t>0 palabras, 3 puntos)</w:t>
      </w:r>
      <w:r w:rsidRPr="001056CB">
        <w:rPr>
          <w:rFonts w:ascii="Times New Roman" w:hAnsi="Times New Roman" w:cs="Times New Roman"/>
          <w:b/>
          <w:bCs/>
          <w:sz w:val="28"/>
          <w:lang w:val="fr-FR"/>
        </w:rPr>
        <w:t>.</w:t>
      </w:r>
    </w:p>
    <w:p w14:paraId="761B7310" w14:textId="77777777" w:rsidR="001056CB" w:rsidRPr="001056CB" w:rsidRDefault="001056CB" w:rsidP="001056CB">
      <w:pPr>
        <w:rPr>
          <w:rFonts w:ascii="Times New Roman" w:hAnsi="Times New Roman" w:cs="Times New Roman"/>
          <w:b/>
          <w:bCs/>
          <w:sz w:val="28"/>
          <w:lang w:val="fr-FR"/>
        </w:rPr>
      </w:pPr>
    </w:p>
    <w:p w14:paraId="48ED8A2F" w14:textId="77777777" w:rsidR="001056CB" w:rsidRPr="001056CB" w:rsidRDefault="001056CB" w:rsidP="001056CB">
      <w:pPr>
        <w:spacing w:after="0" w:line="276" w:lineRule="auto"/>
        <w:rPr>
          <w:rFonts w:ascii="Times New Roman" w:hAnsi="Times New Roman" w:cs="Times New Roman"/>
          <w:b/>
          <w:sz w:val="28"/>
          <w:szCs w:val="28"/>
          <w:lang w:val="es-ES"/>
        </w:rPr>
      </w:pPr>
      <w:r w:rsidRPr="001056CB">
        <w:rPr>
          <w:rFonts w:ascii="Times New Roman" w:hAnsi="Times New Roman" w:cs="Times New Roman"/>
          <w:b/>
          <w:color w:val="000000" w:themeColor="text1"/>
          <w:sz w:val="28"/>
          <w:szCs w:val="28"/>
          <w:lang w:val="es-ES"/>
        </w:rPr>
        <w:t xml:space="preserve">C. COMPRENSIÓN AUDITIVA. </w:t>
      </w:r>
      <w:r w:rsidRPr="001056CB">
        <w:rPr>
          <w:rFonts w:ascii="Times New Roman" w:hAnsi="Times New Roman" w:cs="Times New Roman"/>
          <w:b/>
          <w:sz w:val="28"/>
          <w:szCs w:val="28"/>
          <w:lang w:val="es-ES"/>
        </w:rPr>
        <w:t>(3 puntos) Escuche la noticia</w:t>
      </w:r>
      <w:r w:rsidRPr="001056CB">
        <w:rPr>
          <w:rFonts w:ascii="Times New Roman" w:hAnsi="Times New Roman" w:cs="Times New Roman"/>
          <w:sz w:val="28"/>
          <w:szCs w:val="28"/>
          <w:lang w:val="es-ES"/>
        </w:rPr>
        <w:t xml:space="preserve">. </w:t>
      </w:r>
    </w:p>
    <w:p w14:paraId="5BDB01BE" w14:textId="77777777" w:rsidR="001056CB" w:rsidRPr="001056CB" w:rsidRDefault="001056CB" w:rsidP="00446AE5">
      <w:pPr>
        <w:numPr>
          <w:ilvl w:val="0"/>
          <w:numId w:val="34"/>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Marque la opción correcta:</w:t>
      </w:r>
    </w:p>
    <w:p w14:paraId="7BDEB99A"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1</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noticia habla de...</w:t>
      </w:r>
    </w:p>
    <w:p w14:paraId="2A833225"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el anuncio de rescisión de las pólizas de responsabilidad civil del Parlament y la Generalitat.</w:t>
      </w:r>
    </w:p>
    <w:p w14:paraId="0627902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la contratación de pólizas de responsabilidad civil de la Generalitat y el Parlament.</w:t>
      </w:r>
    </w:p>
    <w:p w14:paraId="36D30D47"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el cambio de compañía de seguros del Parlament y la Generalitat de Cataluña.</w:t>
      </w:r>
    </w:p>
    <w:p w14:paraId="59B12B17"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7CCF0A70"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2</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la noticia, las instituciones que se mencionan estaban aseguradas con...</w:t>
      </w:r>
    </w:p>
    <w:p w14:paraId="2DD058E9"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Mutua Madrileña</w:t>
      </w:r>
    </w:p>
    <w:p w14:paraId="2CEF9D9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Segurcaixa</w:t>
      </w:r>
    </w:p>
    <w:p w14:paraId="7F7E67F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Caixabank</w:t>
      </w:r>
    </w:p>
    <w:p w14:paraId="2F68AB48"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5D7FB68E"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3</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compañía de seguros justifica la decisión en...</w:t>
      </w:r>
    </w:p>
    <w:p w14:paraId="078B57C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cambio de sede</w:t>
      </w:r>
    </w:p>
    <w:p w14:paraId="07B3403E"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aumento de riesgos</w:t>
      </w:r>
    </w:p>
    <w:p w14:paraId="02B440E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política de cobertura</w:t>
      </w:r>
    </w:p>
    <w:p w14:paraId="582B72A1"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5D95C9D"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4</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dice la noticia, el seguro del Parlament se contrató...</w:t>
      </w:r>
    </w:p>
    <w:p w14:paraId="4EC2C08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en septiembre de 2016</w:t>
      </w:r>
    </w:p>
    <w:p w14:paraId="2060346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en septiembre de 2017</w:t>
      </w:r>
    </w:p>
    <w:p w14:paraId="25C688CB"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en noviembre de 2014</w:t>
      </w:r>
    </w:p>
    <w:p w14:paraId="4C7A8A85"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420E1B1"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5</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El Tribunal de Cuentas impuso al expresidente de la Generalitat Artur Mas...</w:t>
      </w:r>
    </w:p>
    <w:p w14:paraId="4C7F00D1"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una fianza por el desvío de fondos</w:t>
      </w:r>
    </w:p>
    <w:p w14:paraId="3F4F30A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lastRenderedPageBreak/>
        <w:t>b.</w:t>
      </w:r>
      <w:r w:rsidRPr="001056CB">
        <w:rPr>
          <w:rFonts w:ascii="Times New Roman" w:hAnsi="Times New Roman" w:cs="Times New Roman"/>
          <w:sz w:val="28"/>
          <w:szCs w:val="28"/>
          <w:lang w:val="es-ES"/>
        </w:rPr>
        <w:tab/>
        <w:t>una fianza aduanera</w:t>
      </w:r>
    </w:p>
    <w:p w14:paraId="5C09A77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una multa de 5,2 millones de euros</w:t>
      </w:r>
    </w:p>
    <w:p w14:paraId="796A80A8" w14:textId="77777777" w:rsidR="001056CB" w:rsidRPr="001056CB" w:rsidRDefault="001056CB" w:rsidP="001056CB">
      <w:pPr>
        <w:spacing w:after="0" w:line="276" w:lineRule="auto"/>
        <w:rPr>
          <w:rFonts w:ascii="Times New Roman" w:hAnsi="Times New Roman" w:cs="Times New Roman"/>
          <w:sz w:val="28"/>
          <w:szCs w:val="28"/>
          <w:lang w:val="es-ES"/>
        </w:rPr>
      </w:pPr>
    </w:p>
    <w:p w14:paraId="05D6939D" w14:textId="77777777" w:rsidR="001056CB" w:rsidRPr="001056CB" w:rsidRDefault="001056CB" w:rsidP="00446AE5">
      <w:pPr>
        <w:numPr>
          <w:ilvl w:val="0"/>
          <w:numId w:val="34"/>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Escribe las palabras que faltan:</w:t>
      </w:r>
    </w:p>
    <w:p w14:paraId="13E994C7" w14:textId="77777777" w:rsidR="001056CB" w:rsidRPr="001056CB" w:rsidRDefault="001056CB" w:rsidP="001056CB">
      <w:pPr>
        <w:spacing w:after="0" w:line="276" w:lineRule="auto"/>
        <w:ind w:left="720"/>
        <w:contextualSpacing/>
        <w:rPr>
          <w:rFonts w:ascii="Times New Roman" w:eastAsia="Times New Roman" w:hAnsi="Times New Roman" w:cs="Times New Roman"/>
          <w:b/>
          <w:sz w:val="28"/>
          <w:szCs w:val="28"/>
          <w:lang w:val="es-ES"/>
        </w:rPr>
      </w:pPr>
    </w:p>
    <w:p w14:paraId="4AFA1AF7" w14:textId="02FD4640" w:rsidR="009F7677" w:rsidRPr="001056CB" w:rsidRDefault="001056CB" w:rsidP="001056CB">
      <w:pPr>
        <w:spacing w:after="0" w:line="240" w:lineRule="auto"/>
        <w:jc w:val="both"/>
        <w:rPr>
          <w:rFonts w:ascii="Times New Roman" w:eastAsia="Times New Roman" w:hAnsi="Times New Roman" w:cs="Times New Roman"/>
          <w:b/>
          <w:sz w:val="28"/>
          <w:szCs w:val="28"/>
          <w:lang w:val="es-ES"/>
        </w:rPr>
      </w:pPr>
      <w:r w:rsidRPr="001056CB">
        <w:rPr>
          <w:rFonts w:ascii="Times New Roman" w:hAnsi="Times New Roman" w:cs="Times New Roman"/>
          <w:sz w:val="28"/>
          <w:szCs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2A12B00F" w14:textId="6DFC216F" w:rsidR="008002A2" w:rsidRPr="001056CB" w:rsidRDefault="008002A2">
      <w:pPr>
        <w:rPr>
          <w:rFonts w:ascii="Times New Roman" w:eastAsia="Times New Roman" w:hAnsi="Times New Roman" w:cs="Times New Roman"/>
          <w:b/>
          <w:sz w:val="28"/>
          <w:lang w:val="es-ES"/>
        </w:rPr>
      </w:pPr>
    </w:p>
    <w:p w14:paraId="7E62046E" w14:textId="42253FF0" w:rsidR="009B2AD2" w:rsidRPr="00184357" w:rsidRDefault="00CC1513">
      <w:pPr>
        <w:keepNext/>
        <w:spacing w:after="0" w:line="240" w:lineRule="auto"/>
        <w:ind w:firstLine="709"/>
        <w:jc w:val="center"/>
        <w:rPr>
          <w:rFonts w:ascii="Times New Roman" w:eastAsia="Times New Roman" w:hAnsi="Times New Roman" w:cs="Times New Roman"/>
          <w:b/>
          <w:sz w:val="28"/>
          <w:lang w:val="es-ES"/>
        </w:rPr>
      </w:pPr>
      <w:r w:rsidRPr="00247EAE">
        <w:rPr>
          <w:rFonts w:ascii="Times New Roman" w:eastAsia="Times New Roman" w:hAnsi="Times New Roman" w:cs="Times New Roman"/>
          <w:b/>
          <w:sz w:val="28"/>
        </w:rPr>
        <w:t>Китайский</w:t>
      </w:r>
      <w:r w:rsidRPr="00184357">
        <w:rPr>
          <w:rFonts w:ascii="Times New Roman" w:eastAsia="Times New Roman" w:hAnsi="Times New Roman" w:cs="Times New Roman"/>
          <w:b/>
          <w:sz w:val="28"/>
          <w:lang w:val="es-ES"/>
        </w:rPr>
        <w:t xml:space="preserve"> </w:t>
      </w:r>
      <w:r w:rsidRPr="00247EAE">
        <w:rPr>
          <w:rFonts w:ascii="Times New Roman" w:eastAsia="Times New Roman" w:hAnsi="Times New Roman" w:cs="Times New Roman"/>
          <w:b/>
          <w:sz w:val="28"/>
        </w:rPr>
        <w:t>язык</w:t>
      </w:r>
    </w:p>
    <w:p w14:paraId="1150E0F5" w14:textId="1F1D3DD2" w:rsidR="009B2AD2" w:rsidRPr="001056CB" w:rsidRDefault="009B2AD2">
      <w:pPr>
        <w:keepNext/>
        <w:spacing w:after="0" w:line="240" w:lineRule="auto"/>
        <w:ind w:firstLine="709"/>
        <w:jc w:val="center"/>
        <w:rPr>
          <w:rFonts w:ascii="Times New Roman" w:eastAsia="Times New Roman" w:hAnsi="Times New Roman" w:cs="Times New Roman"/>
          <w:b/>
          <w:sz w:val="28"/>
          <w:lang w:val="es-ES"/>
        </w:rPr>
      </w:pPr>
    </w:p>
    <w:p w14:paraId="6F65B600" w14:textId="77777777" w:rsidR="00DC3920" w:rsidRPr="00DC3920" w:rsidRDefault="00DC3920" w:rsidP="00A96D1A">
      <w:pPr>
        <w:numPr>
          <w:ilvl w:val="0"/>
          <w:numId w:val="5"/>
        </w:numPr>
        <w:tabs>
          <w:tab w:val="left" w:pos="567"/>
        </w:tabs>
        <w:spacing w:after="0" w:line="240" w:lineRule="auto"/>
        <w:ind w:left="360"/>
        <w:jc w:val="both"/>
        <w:rPr>
          <w:rFonts w:ascii="SimSun" w:eastAsia="SimSun" w:hAnsi="SimSun"/>
          <w:b/>
          <w:color w:val="000000" w:themeColor="text1"/>
          <w:sz w:val="24"/>
          <w:szCs w:val="24"/>
          <w:lang w:eastAsia="zh-CN"/>
        </w:rPr>
      </w:pPr>
      <w:r w:rsidRPr="00DC3920">
        <w:rPr>
          <w:rFonts w:ascii="SimSun" w:eastAsia="SimSun" w:hAnsi="SimSun" w:hint="eastAsia"/>
          <w:b/>
          <w:color w:val="000000" w:themeColor="text1"/>
          <w:sz w:val="24"/>
          <w:szCs w:val="24"/>
          <w:lang w:val="en-US" w:eastAsia="zh-CN"/>
        </w:rPr>
        <w:t>听录音根据课文的内容选虚词填空</w:t>
      </w:r>
      <w:r w:rsidRPr="00DC3920">
        <w:rPr>
          <w:rFonts w:ascii="SimSun" w:eastAsia="SimSun" w:hAnsi="SimSun" w:cs="Times New Roman"/>
          <w:b/>
          <w:bCs/>
          <w:sz w:val="24"/>
          <w:szCs w:val="24"/>
          <w:lang w:val="en-US" w:eastAsia="zh-CN"/>
        </w:rPr>
        <w:t>（</w:t>
      </w:r>
      <w:r w:rsidRPr="00DC3920">
        <w:rPr>
          <w:rFonts w:ascii="SimSun" w:eastAsia="SimSun" w:hAnsi="SimSun" w:cs="Times New Roman"/>
          <w:b/>
          <w:bCs/>
          <w:sz w:val="24"/>
          <w:szCs w:val="24"/>
          <w:lang w:val="fr-CA" w:eastAsia="zh-CN"/>
        </w:rPr>
        <w:t>最高3份儿</w:t>
      </w:r>
      <w:r w:rsidRPr="00DC3920">
        <w:rPr>
          <w:rFonts w:ascii="SimSun" w:eastAsia="SimSun" w:hAnsi="SimSun" w:hint="eastAsia"/>
          <w:b/>
          <w:color w:val="000000" w:themeColor="text1"/>
          <w:sz w:val="24"/>
          <w:szCs w:val="24"/>
          <w:lang w:val="en-US" w:eastAsia="zh-CN"/>
        </w:rPr>
        <w:t>：</w:t>
      </w:r>
    </w:p>
    <w:p w14:paraId="2C0412D1" w14:textId="77777777" w:rsidR="00DC3920" w:rsidRPr="00DC3920" w:rsidRDefault="00DC3920" w:rsidP="00DC3920">
      <w:pPr>
        <w:tabs>
          <w:tab w:val="left" w:pos="567"/>
        </w:tabs>
        <w:spacing w:after="0" w:line="240" w:lineRule="auto"/>
        <w:ind w:left="360"/>
        <w:jc w:val="both"/>
        <w:rPr>
          <w:rFonts w:ascii="SimSun" w:eastAsia="SimSun" w:hAnsi="SimSun"/>
          <w:b/>
          <w:color w:val="000000" w:themeColor="text1"/>
          <w:sz w:val="24"/>
          <w:szCs w:val="24"/>
          <w:lang w:eastAsia="zh-CN"/>
        </w:rPr>
      </w:pPr>
    </w:p>
    <w:p w14:paraId="3352964C"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1．国际金融体系是指调节各国货币＿＿国际支付、结算、汇兑＿＿转移＿＿方面＿＿确定的规则机构安排的总称。</w:t>
      </w:r>
    </w:p>
    <w:p w14:paraId="025CA832"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2. ＿＿市场经济体制＿＿，各国＿＿的货币金融交往，都要受到国际金融体系的约束。</w:t>
      </w:r>
    </w:p>
    <w:p w14:paraId="37AD3DB0"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3.＿＿广义＿＿讲，其构成要素几乎包括了整个国际金融领域，包括：国际汇率体系、国别经济政策＿＿国际间经济政策的协调＿＿。</w:t>
      </w:r>
    </w:p>
    <w:p w14:paraId="0C245346"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 xml:space="preserve">4. </w:t>
      </w:r>
      <w:r w:rsidRPr="00DC3920">
        <w:rPr>
          <w:rFonts w:ascii="SimSun" w:eastAsia="SimSun" w:hAnsi="SimSun" w:cs="SimSun" w:hint="eastAsia"/>
          <w:color w:val="000000" w:themeColor="text1"/>
          <w:sz w:val="24"/>
          <w:szCs w:val="24"/>
          <w:lang w:eastAsia="zh-CN"/>
        </w:rPr>
        <w:t>国际金融体系是</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国际经济交往的不断扩大</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产生与发展的。</w:t>
      </w:r>
    </w:p>
    <w:p w14:paraId="689B4FBC"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5.</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商品劳务往来日趋频繁，这些活动最终都要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货币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进行结算，</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，就产生了</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国际范围</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协调各国货币关系的要求。</w:t>
      </w:r>
    </w:p>
    <w:p w14:paraId="294EDF0D"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color w:val="000000" w:themeColor="text1"/>
          <w:sz w:val="24"/>
          <w:szCs w:val="24"/>
          <w:lang w:eastAsia="zh-CN"/>
        </w:rPr>
        <w:t>6.</w:t>
      </w:r>
      <w:r w:rsidRPr="00DC3920">
        <w:rPr>
          <w:rFonts w:ascii="SimSun" w:eastAsia="SimSun" w:hAnsi="SimSun" w:cs="SimSun" w:hint="eastAsia"/>
          <w:color w:val="000000" w:themeColor="text1"/>
          <w:sz w:val="24"/>
          <w:szCs w:val="24"/>
          <w:lang w:eastAsia="zh-CN"/>
        </w:rPr>
        <w:t>国际金融体系正是</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协调众多国家货币制度、法律制度</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经济制度这一协调的基础</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形成的。</w:t>
      </w:r>
    </w:p>
    <w:p w14:paraId="51CFC3F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7.</w:t>
      </w:r>
      <w:r w:rsidRPr="00DC3920">
        <w:rPr>
          <w:rFonts w:ascii="SimSun" w:eastAsia="SimSun" w:hAnsi="SimSun" w:cs="SimSun" w:hint="eastAsia"/>
          <w:color w:val="000000" w:themeColor="text1"/>
          <w:sz w:val="24"/>
          <w:szCs w:val="24"/>
          <w:lang w:eastAsia="zh-CN"/>
        </w:rPr>
        <w:t>确定了国际收支调节机制</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各国可遵守的调节政策，</w:t>
      </w:r>
      <w:r w:rsidRPr="00DC3920">
        <w:rPr>
          <w:rFonts w:ascii="SimSun" w:eastAsia="SimSun" w:hAnsi="SimSun" w:cs="SimSun"/>
          <w:color w:val="000000" w:themeColor="text1"/>
          <w:sz w:val="24"/>
          <w:szCs w:val="24"/>
          <w:lang w:eastAsia="zh-CN"/>
        </w:rPr>
        <w:t>_</w:t>
      </w:r>
      <w:r w:rsidRPr="00DC3920">
        <w:rPr>
          <w:rFonts w:ascii="SimSun" w:eastAsia="SimSun" w:hAnsi="SimSun" w:hint="eastAsia"/>
          <w:color w:val="000000" w:themeColor="text1"/>
          <w:sz w:val="24"/>
          <w:szCs w:val="24"/>
          <w:lang w:eastAsia="zh-CN"/>
        </w:rPr>
        <w:t>＿各国纠正国际收支失衡状况提供了基础。</w:t>
      </w:r>
    </w:p>
    <w:p w14:paraId="2A9D0D08"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8.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统一的国际金融体系</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，各国都要遵守一定的共同准则。</w:t>
      </w:r>
    </w:p>
    <w:p w14:paraId="6609B7E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9.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各国经济政策</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一定程度</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可得到协调</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相互谅解。</w:t>
      </w:r>
    </w:p>
    <w:p w14:paraId="1DE039FC" w14:textId="77777777" w:rsidR="00DC3920" w:rsidRPr="00DC3920" w:rsidRDefault="00DC3920" w:rsidP="00DC3920">
      <w:pPr>
        <w:tabs>
          <w:tab w:val="left" w:pos="426"/>
        </w:tabs>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10.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，国际金融体系仍然需要改革，</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此基础</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寻求发展。</w:t>
      </w:r>
    </w:p>
    <w:p w14:paraId="3E1D4D11" w14:textId="77777777" w:rsidR="00DC3920" w:rsidRPr="00DC3920" w:rsidRDefault="00DC3920" w:rsidP="00DC3920">
      <w:pPr>
        <w:spacing w:after="0" w:line="240" w:lineRule="auto"/>
        <w:jc w:val="both"/>
        <w:rPr>
          <w:rFonts w:cs="Times New Roman"/>
          <w:b/>
          <w:bCs/>
          <w:szCs w:val="28"/>
          <w:lang w:eastAsia="zh-CN"/>
        </w:rPr>
      </w:pPr>
    </w:p>
    <w:p w14:paraId="05225AD3"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eastAsia="zh-CN"/>
        </w:rPr>
      </w:pPr>
      <w:r w:rsidRPr="00DC3920">
        <w:rPr>
          <w:rFonts w:ascii="SimSun" w:eastAsia="SimSun" w:hAnsi="SimSun" w:cs="Times New Roman" w:hint="eastAsia"/>
          <w:b/>
          <w:color w:val="000000" w:themeColor="text1"/>
          <w:sz w:val="24"/>
          <w:szCs w:val="24"/>
          <w:lang w:val="en-US" w:eastAsia="zh-CN"/>
        </w:rPr>
        <w:t>用</w:t>
      </w:r>
      <w:r w:rsidRPr="00DC3920">
        <w:rPr>
          <w:rFonts w:ascii="SimSun" w:eastAsia="SimSun" w:hAnsi="SimSun" w:cs="Times New Roman"/>
          <w:b/>
          <w:color w:val="000000" w:themeColor="text1"/>
          <w:sz w:val="24"/>
          <w:szCs w:val="24"/>
          <w:lang w:val="en-US" w:eastAsia="zh-CN"/>
        </w:rPr>
        <w:t>下列</w:t>
      </w:r>
      <w:r w:rsidRPr="00DC3920">
        <w:rPr>
          <w:rFonts w:ascii="SimSun" w:eastAsia="SimSun" w:hAnsi="SimSun" w:cs="Times New Roman" w:hint="eastAsia"/>
          <w:b/>
          <w:color w:val="000000" w:themeColor="text1"/>
          <w:sz w:val="24"/>
          <w:szCs w:val="24"/>
          <w:lang w:val="en-US" w:eastAsia="zh-CN"/>
        </w:rPr>
        <w:t>形容词、</w:t>
      </w:r>
      <w:r w:rsidRPr="00DC3920">
        <w:rPr>
          <w:rFonts w:ascii="SimSun" w:eastAsia="SimSun" w:hAnsi="SimSun" w:cs="Times New Roman"/>
          <w:b/>
          <w:color w:val="000000" w:themeColor="text1"/>
          <w:sz w:val="24"/>
          <w:szCs w:val="24"/>
          <w:lang w:val="en-US" w:eastAsia="zh-CN"/>
        </w:rPr>
        <w:t>副词</w:t>
      </w:r>
      <w:r w:rsidRPr="00DC3920">
        <w:rPr>
          <w:rFonts w:ascii="SimSun" w:eastAsia="SimSun" w:hAnsi="SimSun" w:cs="Times New Roman" w:hint="eastAsia"/>
          <w:b/>
          <w:color w:val="000000" w:themeColor="text1"/>
          <w:sz w:val="24"/>
          <w:szCs w:val="24"/>
          <w:lang w:val="en-US" w:eastAsia="zh-CN"/>
        </w:rPr>
        <w:t>和介词</w:t>
      </w:r>
      <w:r w:rsidRPr="00DC3920">
        <w:rPr>
          <w:rFonts w:ascii="SimSun" w:eastAsia="SimSun" w:hAnsi="SimSun" w:cs="Times New Roman"/>
          <w:b/>
          <w:color w:val="000000" w:themeColor="text1"/>
          <w:sz w:val="24"/>
          <w:szCs w:val="24"/>
          <w:lang w:val="en-US" w:eastAsia="zh-CN"/>
        </w:rPr>
        <w:t>造句</w:t>
      </w:r>
      <w:r w:rsidRPr="00DC3920">
        <w:rPr>
          <w:rFonts w:ascii="SimSun" w:eastAsia="SimSun" w:hAnsi="SimSun" w:cs="Times New Roman"/>
          <w:b/>
          <w:bCs/>
          <w:sz w:val="24"/>
          <w:szCs w:val="24"/>
          <w:lang w:eastAsia="zh-CN"/>
        </w:rPr>
        <w:t>（最高1份儿）</w:t>
      </w:r>
      <w:r w:rsidRPr="00DC3920">
        <w:rPr>
          <w:rFonts w:ascii="SimSun" w:eastAsia="SimSun" w:hAnsi="SimSun" w:cs="Times New Roman"/>
          <w:b/>
          <w:color w:val="000000" w:themeColor="text1"/>
          <w:sz w:val="24"/>
          <w:szCs w:val="24"/>
          <w:lang w:eastAsia="zh-CN"/>
        </w:rPr>
        <w:t>：</w:t>
      </w:r>
    </w:p>
    <w:p w14:paraId="1202F55F" w14:textId="77777777" w:rsidR="00DC3920" w:rsidRPr="00DC3920" w:rsidRDefault="00DC3920" w:rsidP="00DC3920">
      <w:pPr>
        <w:tabs>
          <w:tab w:val="left" w:pos="284"/>
        </w:tabs>
        <w:spacing w:after="0" w:line="240" w:lineRule="auto"/>
        <w:rPr>
          <w:rFonts w:ascii="SimSun" w:eastAsia="SimSun" w:hAnsi="SimSun"/>
          <w:b/>
          <w:color w:val="000000" w:themeColor="text1"/>
          <w:sz w:val="24"/>
          <w:szCs w:val="24"/>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DC3920" w:rsidRPr="00DC3920" w14:paraId="1BAC20C9" w14:textId="77777777" w:rsidTr="00DC3920">
        <w:tc>
          <w:tcPr>
            <w:tcW w:w="1892" w:type="dxa"/>
          </w:tcPr>
          <w:p w14:paraId="168BF12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以外</w:t>
            </w:r>
          </w:p>
        </w:tc>
        <w:tc>
          <w:tcPr>
            <w:tcW w:w="1892" w:type="dxa"/>
          </w:tcPr>
          <w:p w14:paraId="11AEAB5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以期</w:t>
            </w:r>
          </w:p>
        </w:tc>
        <w:tc>
          <w:tcPr>
            <w:tcW w:w="1894" w:type="dxa"/>
          </w:tcPr>
          <w:p w14:paraId="74EF604C"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随时</w:t>
            </w:r>
          </w:p>
        </w:tc>
        <w:tc>
          <w:tcPr>
            <w:tcW w:w="1894" w:type="dxa"/>
          </w:tcPr>
          <w:p w14:paraId="1E4E38F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并不</w:t>
            </w:r>
          </w:p>
        </w:tc>
        <w:tc>
          <w:tcPr>
            <w:tcW w:w="1894" w:type="dxa"/>
          </w:tcPr>
          <w:p w14:paraId="39EB872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必要</w:t>
            </w:r>
          </w:p>
        </w:tc>
      </w:tr>
    </w:tbl>
    <w:p w14:paraId="3572750B" w14:textId="77777777" w:rsidR="00DC3920" w:rsidRPr="00DC3920" w:rsidRDefault="00DC3920" w:rsidP="00446AE5">
      <w:pPr>
        <w:numPr>
          <w:ilvl w:val="0"/>
          <w:numId w:val="8"/>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富足＿＿在数量的本身。</w:t>
      </w:r>
    </w:p>
    <w:p w14:paraId="0300FF6A" w14:textId="77777777" w:rsidR="00DC3920" w:rsidRPr="00DC3920" w:rsidRDefault="00DC3920" w:rsidP="00446AE5">
      <w:pPr>
        <w:numPr>
          <w:ilvl w:val="0"/>
          <w:numId w:val="8"/>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我们努力工作，＿＿把活儿提前干完。</w:t>
      </w:r>
    </w:p>
    <w:p w14:paraId="585345DF" w14:textId="77777777" w:rsidR="00DC3920" w:rsidRPr="00DC3920" w:rsidRDefault="00DC3920" w:rsidP="00446AE5">
      <w:pPr>
        <w:numPr>
          <w:ilvl w:val="0"/>
          <w:numId w:val="8"/>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他们除坚守＿＿并没有其他作战计划。</w:t>
      </w:r>
    </w:p>
    <w:p w14:paraId="0DAC56FB" w14:textId="77777777" w:rsidR="00DC3920" w:rsidRPr="00DC3920" w:rsidRDefault="00DC3920" w:rsidP="00446AE5">
      <w:pPr>
        <w:numPr>
          <w:ilvl w:val="0"/>
          <w:numId w:val="8"/>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你＿＿可以停止付账。</w:t>
      </w:r>
    </w:p>
    <w:p w14:paraId="279192EF" w14:textId="77777777" w:rsidR="00DC3920" w:rsidRPr="00DC3920" w:rsidRDefault="00DC3920" w:rsidP="00446AE5">
      <w:pPr>
        <w:numPr>
          <w:ilvl w:val="0"/>
          <w:numId w:val="8"/>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我们已经采取了一切＿＿的措施。</w:t>
      </w:r>
    </w:p>
    <w:p w14:paraId="16BE93B3"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834E856"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val="en-US" w:eastAsia="zh-CN"/>
        </w:rPr>
      </w:pPr>
      <w:r w:rsidRPr="00DC3920">
        <w:rPr>
          <w:rFonts w:ascii="SimSun" w:eastAsia="SimSun" w:hAnsi="SimSun" w:cs="Times New Roman"/>
          <w:b/>
          <w:color w:val="000000" w:themeColor="text1"/>
          <w:sz w:val="24"/>
          <w:szCs w:val="24"/>
          <w:lang w:eastAsia="zh-CN"/>
        </w:rPr>
        <w:t>请选择最恰当的答案</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r w:rsidRPr="00DC3920">
        <w:rPr>
          <w:rFonts w:ascii="SimSun" w:eastAsia="SimSun" w:hAnsi="SimSun" w:cs="Times New Roman"/>
          <w:b/>
          <w:color w:val="000000" w:themeColor="text1"/>
          <w:sz w:val="24"/>
          <w:szCs w:val="24"/>
          <w:lang w:val="en-US" w:eastAsia="zh-CN"/>
        </w:rPr>
        <w:t>：</w:t>
      </w:r>
    </w:p>
    <w:p w14:paraId="10C1E876" w14:textId="77777777" w:rsidR="00DC3920" w:rsidRPr="00DC3920" w:rsidRDefault="00DC3920" w:rsidP="00446AE5">
      <w:pPr>
        <w:numPr>
          <w:ilvl w:val="0"/>
          <w:numId w:val="8"/>
        </w:numPr>
        <w:tabs>
          <w:tab w:val="left" w:pos="567"/>
        </w:tabs>
        <w:spacing w:after="0" w:line="240" w:lineRule="auto"/>
        <w:contextualSpacing/>
        <w:jc w:val="both"/>
        <w:rPr>
          <w:rFonts w:ascii="SimSun" w:eastAsia="SimSun" w:hAnsi="SimSun" w:cs="Times New Roman"/>
          <w:color w:val="000000" w:themeColor="text1"/>
          <w:sz w:val="24"/>
          <w:szCs w:val="24"/>
          <w:lang w:eastAsia="zh-CN"/>
        </w:rPr>
      </w:pPr>
      <w:bookmarkStart w:id="8" w:name="_Hlk528873683"/>
      <w:r w:rsidRPr="00DC3920">
        <w:rPr>
          <w:rFonts w:ascii="SimSun" w:eastAsia="SimSun" w:hAnsi="SimSun" w:cs="Times New Roman"/>
          <w:color w:val="000000" w:themeColor="text1"/>
          <w:sz w:val="24"/>
          <w:szCs w:val="24"/>
          <w:lang w:val="en-US" w:eastAsia="zh-CN"/>
        </w:rPr>
        <w:t xml:space="preserve"> </w:t>
      </w:r>
      <w:r w:rsidRPr="00DC3920">
        <w:rPr>
          <w:rFonts w:ascii="SimSun" w:eastAsia="SimSun" w:hAnsi="SimSun" w:cs="Times New Roman" w:hint="eastAsia"/>
          <w:color w:val="000000" w:themeColor="text1"/>
          <w:sz w:val="24"/>
          <w:szCs w:val="24"/>
          <w:lang w:eastAsia="zh-CN"/>
        </w:rPr>
        <w:t>承保设备</w:t>
      </w:r>
      <w:r w:rsidRPr="00DC3920">
        <w:rPr>
          <w:rFonts w:ascii="SimSun" w:eastAsia="SimSun" w:hAnsi="SimSun" w:cs="Times New Roman" w:hint="eastAsia"/>
          <w:color w:val="000000" w:themeColor="text1"/>
          <w:sz w:val="24"/>
          <w:szCs w:val="24"/>
          <w:lang w:val="en-US" w:eastAsia="zh-CN"/>
        </w:rPr>
        <w:t>关于哪一种</w:t>
      </w:r>
      <w:r w:rsidRPr="00DC3920">
        <w:rPr>
          <w:rFonts w:ascii="SimSun" w:eastAsia="SimSun" w:hAnsi="SimSun" w:cs="Times New Roman"/>
          <w:color w:val="000000" w:themeColor="text1"/>
          <w:sz w:val="24"/>
          <w:szCs w:val="24"/>
          <w:lang w:eastAsia="zh-CN"/>
        </w:rPr>
        <w:t>保</w:t>
      </w:r>
      <w:r w:rsidRPr="00DC3920">
        <w:rPr>
          <w:rFonts w:ascii="SimSun" w:eastAsia="SimSun" w:hAnsi="SimSun" w:cs="Times New Roman" w:hint="eastAsia"/>
          <w:color w:val="000000" w:themeColor="text1"/>
          <w:sz w:val="24"/>
          <w:szCs w:val="24"/>
          <w:lang w:eastAsia="zh-CN"/>
        </w:rPr>
        <w:t>险</w:t>
      </w:r>
      <w:r w:rsidRPr="00DC3920">
        <w:rPr>
          <w:rFonts w:ascii="SimSun" w:eastAsia="SimSun" w:hAnsi="SimSun" w:cs="Times New Roman"/>
          <w:color w:val="000000" w:themeColor="text1"/>
          <w:sz w:val="24"/>
          <w:szCs w:val="24"/>
          <w:lang w:eastAsia="zh-CN"/>
        </w:rPr>
        <w:t>?</w:t>
      </w:r>
    </w:p>
    <w:p w14:paraId="79FFB9B3"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生命保险</w:t>
      </w:r>
    </w:p>
    <w:p w14:paraId="62840921"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lastRenderedPageBreak/>
        <w:t>房产保险</w:t>
      </w:r>
    </w:p>
    <w:p w14:paraId="7E5F0FA0"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责任保险</w:t>
      </w:r>
    </w:p>
    <w:p w14:paraId="1FE768C2"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财产保</w:t>
      </w:r>
    </w:p>
    <w:p w14:paraId="0BAAA93B" w14:textId="77777777" w:rsidR="00DC3920" w:rsidRPr="00DC3920" w:rsidRDefault="00DC3920" w:rsidP="00446AE5">
      <w:pPr>
        <w:numPr>
          <w:ilvl w:val="0"/>
          <w:numId w:val="8"/>
        </w:numPr>
        <w:tabs>
          <w:tab w:val="left" w:pos="426"/>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分保是什么</w:t>
      </w:r>
      <w:r w:rsidRPr="00DC3920">
        <w:rPr>
          <w:rFonts w:ascii="SimSun" w:eastAsia="SimSun" w:hAnsi="SimSun" w:cs="Times New Roman"/>
          <w:color w:val="000000" w:themeColor="text1"/>
          <w:sz w:val="24"/>
          <w:szCs w:val="24"/>
          <w:lang w:eastAsia="zh-CN"/>
        </w:rPr>
        <w:t>?</w:t>
      </w:r>
    </w:p>
    <w:p w14:paraId="2D2AEC3D"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再保险业务</w:t>
      </w:r>
    </w:p>
    <w:p w14:paraId="62B5B5A7"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赔偿范围</w:t>
      </w:r>
    </w:p>
    <w:p w14:paraId="7006AB2C"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疾病所引起的经济补助</w:t>
      </w:r>
    </w:p>
    <w:p w14:paraId="4AE19937"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bookmarkEnd w:id="8"/>
    <w:p w14:paraId="4BBFB1EA" w14:textId="77777777" w:rsidR="00DC3920" w:rsidRPr="00DC3920" w:rsidRDefault="00DC3920" w:rsidP="00446AE5">
      <w:pPr>
        <w:numPr>
          <w:ilvl w:val="0"/>
          <w:numId w:val="8"/>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身体和生命的</w:t>
      </w:r>
      <w:hyperlink r:id="rId9" w:history="1">
        <w:r w:rsidRPr="00DC3920">
          <w:rPr>
            <w:rFonts w:ascii="SimSun" w:eastAsia="SimSun" w:hAnsi="SimSun" w:cs="Times New Roman"/>
            <w:color w:val="000000" w:themeColor="text1"/>
            <w:sz w:val="24"/>
            <w:szCs w:val="24"/>
            <w:lang w:eastAsia="zh-CN"/>
          </w:rPr>
          <w:t>保险</w:t>
        </w:r>
      </w:hyperlink>
      <w:r w:rsidRPr="00DC3920">
        <w:rPr>
          <w:rFonts w:ascii="SimSun" w:eastAsia="SimSun" w:hAnsi="SimSun" w:cs="Times New Roman" w:hint="eastAsia"/>
          <w:color w:val="000000" w:themeColor="text1"/>
          <w:sz w:val="24"/>
          <w:szCs w:val="24"/>
          <w:lang w:eastAsia="zh-CN"/>
        </w:rPr>
        <w:t>不关什么</w:t>
      </w:r>
      <w:r w:rsidRPr="00DC3920">
        <w:rPr>
          <w:rFonts w:ascii="SimSun" w:eastAsia="SimSun" w:hAnsi="SimSun" w:cs="Times New Roman"/>
          <w:color w:val="000000" w:themeColor="text1"/>
          <w:sz w:val="24"/>
          <w:szCs w:val="24"/>
          <w:lang w:eastAsia="zh-CN"/>
        </w:rPr>
        <w:t>?</w:t>
      </w:r>
    </w:p>
    <w:p w14:paraId="14193D2B"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伤</w:t>
      </w:r>
    </w:p>
    <w:p w14:paraId="274C6853"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建筑物</w:t>
      </w:r>
    </w:p>
    <w:p w14:paraId="394AF97E"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疾病</w:t>
      </w:r>
    </w:p>
    <w:p w14:paraId="0C52193D"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死亡</w:t>
      </w:r>
    </w:p>
    <w:p w14:paraId="449EF10F" w14:textId="77777777" w:rsidR="00DC3920" w:rsidRPr="00DC3920" w:rsidRDefault="00DC3920" w:rsidP="00446AE5">
      <w:pPr>
        <w:numPr>
          <w:ilvl w:val="0"/>
          <w:numId w:val="8"/>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国际保险索赔要</w:t>
      </w:r>
      <w:r w:rsidRPr="00DC3920">
        <w:rPr>
          <w:rFonts w:ascii="SimSun" w:eastAsia="SimSun" w:hAnsi="SimSun" w:cs="Times New Roman" w:hint="eastAsia"/>
          <w:color w:val="000000" w:themeColor="text1"/>
          <w:sz w:val="24"/>
          <w:szCs w:val="24"/>
          <w:lang w:eastAsia="zh-CN"/>
        </w:rPr>
        <w:t>点不包括什么？</w:t>
      </w:r>
    </w:p>
    <w:p w14:paraId="20929342"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审定赔偿责任</w:t>
      </w:r>
    </w:p>
    <w:p w14:paraId="32281768"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落实损失金额</w:t>
      </w:r>
    </w:p>
    <w:p w14:paraId="4716AEBF"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行</w:t>
      </w:r>
      <w:r w:rsidRPr="00DC3920">
        <w:rPr>
          <w:rFonts w:ascii="SimSun" w:eastAsia="SimSun" w:hAnsi="SimSun" w:hint="eastAsia"/>
          <w:color w:val="000000" w:themeColor="text1"/>
          <w:sz w:val="24"/>
          <w:szCs w:val="24"/>
          <w:lang w:eastAsia="zh-CN"/>
        </w:rPr>
        <w:t>使分保</w:t>
      </w:r>
    </w:p>
    <w:p w14:paraId="4C3AB78B"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查明第三者责任</w:t>
      </w:r>
    </w:p>
    <w:p w14:paraId="03A02764" w14:textId="77777777" w:rsidR="00DC3920" w:rsidRPr="00DC3920" w:rsidRDefault="00DC3920" w:rsidP="00446AE5">
      <w:pPr>
        <w:numPr>
          <w:ilvl w:val="0"/>
          <w:numId w:val="8"/>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投保人依照什么？</w:t>
      </w:r>
    </w:p>
    <w:p w14:paraId="3213DD47"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w:t>
      </w:r>
      <w:r w:rsidRPr="00DC3920">
        <w:rPr>
          <w:rFonts w:ascii="SimSun" w:eastAsia="SimSun" w:hAnsi="SimSun" w:hint="eastAsia"/>
          <w:color w:val="000000" w:themeColor="text1"/>
          <w:sz w:val="24"/>
          <w:szCs w:val="24"/>
          <w:lang w:eastAsia="zh-CN"/>
        </w:rPr>
        <w:t>单</w:t>
      </w:r>
    </w:p>
    <w:p w14:paraId="3F1CBE3E"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法律</w:t>
      </w:r>
    </w:p>
    <w:p w14:paraId="4CBB1502"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保险契</w:t>
      </w:r>
      <w:r w:rsidRPr="00DC3920">
        <w:rPr>
          <w:rFonts w:ascii="SimSun" w:eastAsia="SimSun" w:hAnsi="SimSun" w:hint="eastAsia"/>
          <w:color w:val="000000" w:themeColor="text1"/>
          <w:sz w:val="24"/>
          <w:szCs w:val="24"/>
          <w:lang w:eastAsia="zh-CN"/>
        </w:rPr>
        <w:t>约</w:t>
      </w:r>
    </w:p>
    <w:p w14:paraId="4021C851" w14:textId="77777777" w:rsidR="00DC3920" w:rsidRPr="00DC3920" w:rsidRDefault="00DC3920" w:rsidP="00446AE5">
      <w:pPr>
        <w:numPr>
          <w:ilvl w:val="1"/>
          <w:numId w:val="8"/>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p w14:paraId="6B0E960D"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99F6DA1"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b/>
          <w:bCs/>
          <w:sz w:val="24"/>
          <w:szCs w:val="24"/>
          <w:lang w:eastAsia="zh-CN"/>
        </w:rPr>
        <w:t>用下列词语造句（最高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643D8B88" w14:textId="77777777" w:rsidR="00DC3920" w:rsidRPr="00DC3920" w:rsidRDefault="00DC3920" w:rsidP="00446AE5">
      <w:pPr>
        <w:numPr>
          <w:ilvl w:val="0"/>
          <w:numId w:val="8"/>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rPr>
        <w:t>亏损</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很</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现在</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企业</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7D357F7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1EDCA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339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6272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8E3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1BDB9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37B41"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5C66F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729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9E65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9D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BED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5F830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2996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3F9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70BED"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16A5A"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39BDD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p>
        </w:tc>
      </w:tr>
    </w:tbl>
    <w:p w14:paraId="08687485" w14:textId="77777777" w:rsidR="00DC3920" w:rsidRPr="00DC3920" w:rsidRDefault="00DC3920" w:rsidP="00446AE5">
      <w:pPr>
        <w:numPr>
          <w:ilvl w:val="0"/>
          <w:numId w:val="8"/>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rPr>
        <w:t>我们</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风险</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有</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投资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B1B693B"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4AB5E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3169D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607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8459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21C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0BDC5"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1D285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0D8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C03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B85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B70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54A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736A9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C438C"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4829E6"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B5160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r>
    </w:tbl>
    <w:p w14:paraId="25A0CFFB" w14:textId="77777777" w:rsidR="00DC3920" w:rsidRPr="00DC3920" w:rsidRDefault="00DC3920" w:rsidP="00446AE5">
      <w:pPr>
        <w:numPr>
          <w:ilvl w:val="0"/>
          <w:numId w:val="8"/>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合同</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讨论</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企业</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DE7B83D" w14:textId="77777777" w:rsidTr="00DC3920">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797F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DB905"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FC9F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2BCD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3C7A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FC81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C9DA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A0F4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9D6D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2BB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5C63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0EDA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4A5E8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18939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202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88FC7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A5D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p>
        </w:tc>
      </w:tr>
    </w:tbl>
    <w:p w14:paraId="4D93D626" w14:textId="77777777" w:rsidR="00DC3920" w:rsidRPr="00DC3920" w:rsidRDefault="00DC3920" w:rsidP="00446AE5">
      <w:pPr>
        <w:numPr>
          <w:ilvl w:val="0"/>
          <w:numId w:val="8"/>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分享</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利润</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按</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出资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各方</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AEBD49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8B4F6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66A7"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90A0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1B37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2D98D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C6E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A154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4E2606"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5773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C4EC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B8010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CAC0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1839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92A814"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6C7C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B063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96B0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04479806" w14:textId="77777777" w:rsidR="00DC3920" w:rsidRPr="00DC3920" w:rsidRDefault="00DC3920" w:rsidP="00446AE5">
      <w:pPr>
        <w:keepNext/>
        <w:widowControl w:val="0"/>
        <w:numPr>
          <w:ilvl w:val="0"/>
          <w:numId w:val="8"/>
        </w:numPr>
        <w:autoSpaceDE w:val="0"/>
        <w:autoSpaceDN w:val="0"/>
        <w:adjustRightInd w:val="0"/>
        <w:spacing w:after="0" w:line="240" w:lineRule="auto"/>
        <w:ind w:left="993" w:hanging="567"/>
        <w:contextualSpacing/>
        <w:rPr>
          <w:rFonts w:ascii="SimSun" w:eastAsia="SimSun" w:hAnsi="SimSun" w:cs="Times New Roman"/>
          <w:sz w:val="24"/>
          <w:szCs w:val="24"/>
          <w:lang w:eastAsia="zh-CN"/>
        </w:rPr>
      </w:pPr>
      <w:r w:rsidRPr="00DC3920">
        <w:rPr>
          <w:rFonts w:ascii="SimSun" w:eastAsia="SimSun" w:hAnsi="SimSun" w:cs="Times New Roma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E68648E"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FD8A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63FA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05A99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8B6B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74E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EBBD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98E70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3825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BD6B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38EA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7C5C9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91F6A"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70A7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837D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3F691"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71E5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417F8"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5E65ECB"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hint="eastAsia"/>
          <w:b/>
          <w:bCs/>
          <w:sz w:val="24"/>
          <w:szCs w:val="24"/>
          <w:lang w:eastAsia="zh-CN"/>
        </w:rPr>
        <w:t>完成对话</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21CF8F54" w14:textId="77777777" w:rsidR="00DC3920" w:rsidRPr="00DC3920" w:rsidRDefault="00DC3920" w:rsidP="00446AE5">
      <w:pPr>
        <w:numPr>
          <w:ilvl w:val="0"/>
          <w:numId w:val="8"/>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：我们很高兴和您合作！</w:t>
      </w:r>
    </w:p>
    <w:p w14:paraId="32BA4D7A"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303B117F" w14:textId="77777777" w:rsidR="00DC3920" w:rsidRPr="00DC3920" w:rsidRDefault="00DC3920" w:rsidP="00446AE5">
      <w:pPr>
        <w:numPr>
          <w:ilvl w:val="0"/>
          <w:numId w:val="8"/>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：这种电脑的销售怎么样？</w:t>
      </w:r>
    </w:p>
    <w:p w14:paraId="651AF63F" w14:textId="77777777" w:rsidR="00DC3920" w:rsidRPr="00DC3920" w:rsidRDefault="00DC3920" w:rsidP="00DC3920">
      <w:pPr>
        <w:spacing w:after="0" w:line="240" w:lineRule="auto"/>
        <w:ind w:firstLine="230"/>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5665C92B" w14:textId="77777777" w:rsidR="00DC3920" w:rsidRPr="00DC3920" w:rsidRDefault="00DC3920" w:rsidP="00446AE5">
      <w:pPr>
        <w:numPr>
          <w:ilvl w:val="0"/>
          <w:numId w:val="8"/>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19E3613F"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：咱们公司和很多国外公司合作。</w:t>
      </w:r>
    </w:p>
    <w:p w14:paraId="43167392" w14:textId="77777777" w:rsidR="00DC3920" w:rsidRPr="00DC3920" w:rsidRDefault="00DC3920" w:rsidP="00446AE5">
      <w:pPr>
        <w:numPr>
          <w:ilvl w:val="0"/>
          <w:numId w:val="8"/>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lastRenderedPageBreak/>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：你们的产品国外出口得怎么样？</w:t>
      </w:r>
    </w:p>
    <w:p w14:paraId="4F5C7F08"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2A822B53" w14:textId="77777777" w:rsidR="00DC3920" w:rsidRPr="00DC3920" w:rsidRDefault="00DC3920" w:rsidP="00446AE5">
      <w:pPr>
        <w:numPr>
          <w:ilvl w:val="0"/>
          <w:numId w:val="8"/>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A</w:t>
      </w:r>
      <w:r w:rsidRPr="00DC3920">
        <w:rPr>
          <w:rFonts w:ascii="SimSun" w:eastAsia="SimSun" w:hAnsi="SimSun" w:cs="Times New Roman" w:hint="eastAsia"/>
          <w:bCs/>
          <w:sz w:val="24"/>
          <w:szCs w:val="24"/>
          <w:lang w:eastAsia="zh-CN"/>
        </w:rPr>
        <w:t>：为了两个公司合作成功，干杯！</w:t>
      </w:r>
      <w:r w:rsidRPr="00DC3920">
        <w:rPr>
          <w:rFonts w:ascii="SimSun" w:eastAsia="SimSun" w:hAnsi="SimSun" w:cs="Times New Roman" w:hint="cs"/>
          <w:bCs/>
          <w:sz w:val="24"/>
          <w:szCs w:val="24"/>
          <w:lang w:eastAsia="zh-CN"/>
        </w:rPr>
        <w:t>»</w:t>
      </w:r>
      <w:r w:rsidRPr="00DC3920">
        <w:rPr>
          <w:rFonts w:ascii="SimSun" w:eastAsia="SimSun" w:hAnsi="SimSun" w:cs="Times New Roman"/>
          <w:bCs/>
          <w:sz w:val="24"/>
          <w:szCs w:val="24"/>
          <w:lang w:eastAsia="zh-CN"/>
        </w:rPr>
        <w:t xml:space="preserve"> </w:t>
      </w:r>
    </w:p>
    <w:p w14:paraId="5EC4EBB0"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4392A54A" w14:textId="77777777" w:rsidR="00DC3920" w:rsidRPr="00DC3920" w:rsidRDefault="00DC3920" w:rsidP="00DC3920">
      <w:pPr>
        <w:spacing w:after="0" w:line="240" w:lineRule="auto"/>
        <w:rPr>
          <w:rFonts w:ascii="SimSun" w:eastAsia="SimSun" w:hAnsi="SimSun" w:cs="Times New Roman"/>
          <w:bCs/>
          <w:sz w:val="24"/>
          <w:szCs w:val="24"/>
          <w:lang w:eastAsia="zh-CN"/>
        </w:rPr>
      </w:pPr>
    </w:p>
    <w:p w14:paraId="6BDBE65D"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
          <w:bCs/>
          <w:sz w:val="24"/>
          <w:szCs w:val="24"/>
          <w:lang w:val="en-US" w:eastAsia="zh-CN"/>
        </w:rPr>
        <w:t>VI</w:t>
      </w:r>
      <w:r w:rsidRPr="00DC3920">
        <w:rPr>
          <w:rFonts w:ascii="SimSun" w:eastAsia="SimSun" w:hAnsi="SimSun" w:cs="Times New Roman"/>
          <w:b/>
          <w:bCs/>
          <w:sz w:val="24"/>
          <w:szCs w:val="24"/>
          <w:lang w:eastAsia="zh-CN"/>
        </w:rPr>
        <w:t xml:space="preserve">. </w:t>
      </w:r>
      <w:r w:rsidRPr="00DC3920">
        <w:rPr>
          <w:rFonts w:ascii="SimSun" w:eastAsia="SimSun" w:hAnsi="SimSun" w:cs="Times New Roman"/>
          <w:b/>
          <w:bCs/>
          <w:sz w:val="24"/>
          <w:szCs w:val="24"/>
          <w:lang w:val="fr-CA" w:eastAsia="zh-CN"/>
        </w:rPr>
        <w:t>俄汉汉俄翻译部分</w:t>
      </w:r>
      <w:r w:rsidRPr="00DC3920">
        <w:rPr>
          <w:rFonts w:ascii="SimSun" w:eastAsia="SimSun" w:hAnsi="SimSun" w:cs="Times New Roman"/>
          <w:b/>
          <w:bCs/>
          <w:sz w:val="24"/>
          <w:szCs w:val="24"/>
          <w:lang w:eastAsia="zh-CN"/>
        </w:rPr>
        <w:t>（</w:t>
      </w:r>
      <w:r w:rsidRPr="00DC3920">
        <w:rPr>
          <w:rFonts w:ascii="SimSun" w:eastAsia="SimSun" w:hAnsi="SimSun" w:cs="Times New Roman"/>
          <w:b/>
          <w:bCs/>
          <w:sz w:val="24"/>
          <w:szCs w:val="24"/>
          <w:lang w:val="fr-CA" w:eastAsia="zh-CN"/>
        </w:rPr>
        <w:t>最高</w:t>
      </w:r>
      <w:r w:rsidRPr="00DC3920">
        <w:rPr>
          <w:rFonts w:ascii="SimSun" w:eastAsia="SimSun" w:hAnsi="SimSun" w:cs="Times New Roman"/>
          <w:b/>
          <w:bCs/>
          <w:sz w:val="24"/>
          <w:szCs w:val="24"/>
          <w:lang w:eastAsia="zh-CN"/>
        </w:rPr>
        <w:t>3</w:t>
      </w:r>
      <w:r w:rsidRPr="00DC3920">
        <w:rPr>
          <w:rFonts w:ascii="SimSun" w:eastAsia="SimSun" w:hAnsi="SimSun" w:cs="Times New Roman"/>
          <w:b/>
          <w:bCs/>
          <w:sz w:val="24"/>
          <w:szCs w:val="24"/>
          <w:lang w:val="fr-CA" w:eastAsia="zh-CN"/>
        </w:rPr>
        <w:t>份儿</w:t>
      </w:r>
      <w:r w:rsidRPr="00DC3920">
        <w:rPr>
          <w:rFonts w:ascii="SimSun" w:eastAsia="SimSun" w:hAnsi="SimSun" w:cs="Times New Roman"/>
          <w:b/>
          <w:bCs/>
          <w:sz w:val="24"/>
          <w:szCs w:val="24"/>
          <w:lang w:eastAsia="zh-CN"/>
        </w:rPr>
        <w:t>）</w:t>
      </w:r>
    </w:p>
    <w:p w14:paraId="6E217FDC" w14:textId="77777777" w:rsidR="00DC3920" w:rsidRPr="00DC3920" w:rsidRDefault="00DC3920" w:rsidP="00DC3920">
      <w:pPr>
        <w:widowControl w:val="0"/>
        <w:autoSpaceDE w:val="0"/>
        <w:autoSpaceDN w:val="0"/>
        <w:adjustRightInd w:val="0"/>
        <w:spacing w:after="0" w:line="240" w:lineRule="auto"/>
        <w:ind w:left="708"/>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1.把下列句子翻译成汉语:</w:t>
      </w:r>
    </w:p>
    <w:p w14:paraId="1633015A" w14:textId="77777777" w:rsidR="00DC3920" w:rsidRPr="00DC3920" w:rsidRDefault="00DC3920" w:rsidP="00446AE5">
      <w:pPr>
        <w:numPr>
          <w:ilvl w:val="0"/>
          <w:numId w:val="9"/>
        </w:numPr>
        <w:spacing w:after="0" w:line="240" w:lineRule="auto"/>
        <w:contextualSpacing/>
        <w:jc w:val="both"/>
        <w:rPr>
          <w:rFonts w:ascii="Times New Roman" w:eastAsia="SimSun" w:hAnsi="Times New Roman" w:cs="Times New Roman"/>
          <w:sz w:val="24"/>
          <w:szCs w:val="24"/>
        </w:rPr>
      </w:pPr>
      <w:r w:rsidRPr="00DC3920">
        <w:rPr>
          <w:rFonts w:ascii="Times New Roman" w:eastAsia="SimSun" w:hAnsi="Times New Roman" w:cs="Times New Roman"/>
          <w:color w:val="000000" w:themeColor="text1"/>
          <w:sz w:val="24"/>
          <w:szCs w:val="24"/>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A9C046C"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98D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400E7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786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23D1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E812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EBC2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4A9A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CB60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FB58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4FD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732D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64C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F928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F740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C3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103B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825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9BCA2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271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A4A7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440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F8A5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BD2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CEE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4D76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D656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EBD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9EC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5A6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7452C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97B1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07A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C11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F9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EDA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15486FD"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0BD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6C9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DF58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7081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A51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FEE3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3A6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FE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4A8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4178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1F9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8998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BA5C2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F41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A0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7CD5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6D75F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42CB5919" w14:textId="77777777" w:rsidR="00DC3920" w:rsidRPr="00DC3920" w:rsidRDefault="00DC3920" w:rsidP="00446AE5">
      <w:pPr>
        <w:numPr>
          <w:ilvl w:val="0"/>
          <w:numId w:val="9"/>
        </w:numPr>
        <w:spacing w:after="0" w:line="240" w:lineRule="auto"/>
        <w:contextualSpacing/>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9EFCBF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5EEF9"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D869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161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BA40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51478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231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5867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53FA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517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10CF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7C2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F5EC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E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9B34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E75D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BE0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84BA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2973CC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0DF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90C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E2A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23E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D18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F25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E7B4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5B0DF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343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AA0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802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F72B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04EF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1351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FF70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9B1FD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05C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3FBF75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3D5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6A16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AB5C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C40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6D0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4E28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7F39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950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125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CF3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555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780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DA91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D97F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BD2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29D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1E7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744B7F3E" w14:textId="77777777" w:rsidR="00DC3920" w:rsidRPr="00DC3920" w:rsidRDefault="00DC3920" w:rsidP="00446AE5">
      <w:pPr>
        <w:numPr>
          <w:ilvl w:val="0"/>
          <w:numId w:val="9"/>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2EFF67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5D5CC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DA7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16A7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F4C4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EE85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4E8B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07F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B78B1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E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00B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B4EA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82F7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EFA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7695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1BA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A5C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EA9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6A9587C6"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CECA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50B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AB9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0C7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0F3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8E3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764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D64D3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5C9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620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79FE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EC7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5A2A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CC9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03DF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78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A8F3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2476F6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69F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A4E2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4E7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BBE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72F8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B1A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6AD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0840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F6DBD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C76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A9E2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1883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3AE9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D1C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4EE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AB3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66D9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0989C70B" w14:textId="77777777" w:rsidR="00DC3920" w:rsidRPr="00DC3920" w:rsidRDefault="00DC3920" w:rsidP="00446AE5">
      <w:pPr>
        <w:numPr>
          <w:ilvl w:val="0"/>
          <w:numId w:val="9"/>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0230B8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5B7CF"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93D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FD8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3FD7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905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27B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80D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3AD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516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DD1D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701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066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DCC2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9208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02DF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E30A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D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53FE67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D29C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9AA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D9D10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3535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4B1F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003DB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D193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BE9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C134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03B3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860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098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E8F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C3E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C60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15C6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BA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3F27B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371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79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537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095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519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B014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C98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C5C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7BED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0CD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9171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AE8A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7C23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675DB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234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0485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479B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6E39270" w14:textId="77777777" w:rsidR="00DC3920" w:rsidRPr="00DC3920" w:rsidRDefault="00DC3920" w:rsidP="00446AE5">
      <w:pPr>
        <w:numPr>
          <w:ilvl w:val="0"/>
          <w:numId w:val="9"/>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По данным на 2014 г. Китай занимал второе место в мире по протяженности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EA992D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75AF4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2E3E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EFBE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2899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B604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5CD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2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F3E8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0F24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E4F5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BF6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2251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53C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3D970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762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FCC1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8D8EB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7380F40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34C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A90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A1310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2DA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DA46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7E7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5C6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EDC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B349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2E3D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9C3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348A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744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FB0CA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198D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079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4A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D576C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1E59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57B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7E93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A04C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6D39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FF44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8B89B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EC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119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C0B46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5F5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4311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1B5D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A7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D8CA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93A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379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D399A36" w14:textId="77777777" w:rsidR="00DC3920" w:rsidRPr="00DC3920" w:rsidRDefault="00DC3920" w:rsidP="00446AE5">
      <w:pPr>
        <w:numPr>
          <w:ilvl w:val="0"/>
          <w:numId w:val="11"/>
        </w:numPr>
        <w:spacing w:after="0" w:line="240" w:lineRule="auto"/>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把下列句子翻译成俄语：</w:t>
      </w:r>
    </w:p>
    <w:p w14:paraId="05DDEA21" w14:textId="77777777" w:rsidR="00DC3920" w:rsidRPr="00DC3920" w:rsidRDefault="00DC3920" w:rsidP="00446AE5">
      <w:pPr>
        <w:numPr>
          <w:ilvl w:val="0"/>
          <w:numId w:val="10"/>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DC3920" w:rsidRPr="00DC3920" w14:paraId="15BF550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D6BA5AB" w14:textId="77777777" w:rsidR="00DC3920" w:rsidRPr="00DC3920" w:rsidRDefault="00DC3920" w:rsidP="00DC3920">
            <w:pPr>
              <w:rPr>
                <w:rFonts w:ascii="SimSun" w:eastAsia="SimSun" w:hAnsi="SimSun" w:cs="Times New Roman"/>
                <w:sz w:val="24"/>
                <w:szCs w:val="24"/>
                <w:lang w:eastAsia="zh-CN"/>
              </w:rPr>
            </w:pPr>
          </w:p>
        </w:tc>
      </w:tr>
      <w:tr w:rsidR="00DC3920" w:rsidRPr="00DC3920" w14:paraId="2009F40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82CF6EE"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394D1C6B"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8E4B6F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5E480F28" w14:textId="77777777" w:rsidR="00DC3920" w:rsidRPr="00DC3920" w:rsidRDefault="00DC3920" w:rsidP="00446AE5">
      <w:pPr>
        <w:numPr>
          <w:ilvl w:val="0"/>
          <w:numId w:val="10"/>
        </w:numPr>
        <w:tabs>
          <w:tab w:val="left" w:pos="993"/>
        </w:tabs>
        <w:spacing w:after="0" w:line="240" w:lineRule="auto"/>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val="en-US" w:eastAsia="zh-CN"/>
        </w:rPr>
        <w:t>随着中国多双边经贸关系不断发展</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从目前的趋势来判断</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中国对外直接投资潜力巨大</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DC3920" w:rsidRPr="00DC3920" w14:paraId="2CB4F31E"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0D7A6D04" w14:textId="77777777" w:rsidR="00DC3920" w:rsidRPr="00DC3920" w:rsidRDefault="00DC3920" w:rsidP="00DC3920">
            <w:pPr>
              <w:rPr>
                <w:rFonts w:ascii="SimSun" w:eastAsia="SimSun" w:hAnsi="SimSun" w:cs="Times New Roman"/>
                <w:sz w:val="24"/>
                <w:szCs w:val="24"/>
                <w:lang w:eastAsia="zh-CN"/>
              </w:rPr>
            </w:pPr>
          </w:p>
        </w:tc>
      </w:tr>
      <w:tr w:rsidR="00DC3920" w:rsidRPr="00DC3920" w14:paraId="00989780"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4DF965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7BDAD8F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78F8CCE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15C1A57E" w14:textId="77777777" w:rsidR="00DC3920" w:rsidRPr="00DC3920" w:rsidRDefault="00DC3920" w:rsidP="00446AE5">
      <w:pPr>
        <w:numPr>
          <w:ilvl w:val="0"/>
          <w:numId w:val="10"/>
        </w:numPr>
        <w:spacing w:after="0" w:line="240" w:lineRule="auto"/>
        <w:contextualSpacing/>
        <w:rPr>
          <w:rFonts w:ascii="SimSun" w:eastAsia="SimSun" w:hAnsi="SimSun" w:cs="Times New Roman"/>
          <w:sz w:val="24"/>
          <w:szCs w:val="24"/>
          <w:lang w:eastAsia="zh-CN"/>
        </w:rPr>
      </w:pPr>
      <w:r w:rsidRPr="00DC3920">
        <w:rPr>
          <w:rFonts w:ascii="SimSun" w:eastAsia="SimSun" w:hAnsi="SimSun" w:cs="Times New Roman"/>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DC3920" w:rsidRPr="00DC3920" w14:paraId="4C275B5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40F683B4"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A7D33F4"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1CE724D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E185B6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03F0E66"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37789F3F" w14:textId="77777777" w:rsidR="00DC3920" w:rsidRPr="00DC3920" w:rsidRDefault="00DC3920" w:rsidP="00446AE5">
      <w:pPr>
        <w:numPr>
          <w:ilvl w:val="0"/>
          <w:numId w:val="10"/>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color w:val="000000" w:themeColor="text1"/>
          <w:sz w:val="24"/>
          <w:szCs w:val="24"/>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DC3920" w:rsidRPr="00DC3920" w14:paraId="7A478D6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981F959"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47A99928"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60923A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5CE2958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065650D"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B8FA599" w14:textId="77777777" w:rsidR="00DC3920" w:rsidRPr="00DC3920" w:rsidRDefault="00DC3920" w:rsidP="00446AE5">
      <w:pPr>
        <w:numPr>
          <w:ilvl w:val="0"/>
          <w:numId w:val="10"/>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bCs/>
          <w:color w:val="000000" w:themeColor="text1"/>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a3"/>
        <w:tblW w:w="9210" w:type="dxa"/>
        <w:tblInd w:w="135" w:type="dxa"/>
        <w:tblLayout w:type="fixed"/>
        <w:tblLook w:val="04A0" w:firstRow="1" w:lastRow="0" w:firstColumn="1" w:lastColumn="0" w:noHBand="0" w:noVBand="1"/>
      </w:tblPr>
      <w:tblGrid>
        <w:gridCol w:w="9210"/>
      </w:tblGrid>
      <w:tr w:rsidR="00DC3920" w:rsidRPr="00DC3920" w14:paraId="75C6705F" w14:textId="77777777" w:rsidTr="00B63A78">
        <w:trPr>
          <w:trHeight w:val="285"/>
        </w:trPr>
        <w:tc>
          <w:tcPr>
            <w:tcW w:w="9210" w:type="dxa"/>
            <w:tcBorders>
              <w:top w:val="single" w:sz="8" w:space="0" w:color="auto"/>
              <w:left w:val="single" w:sz="8" w:space="0" w:color="auto"/>
              <w:bottom w:val="single" w:sz="8" w:space="0" w:color="auto"/>
              <w:right w:val="single" w:sz="8" w:space="0" w:color="auto"/>
            </w:tcBorders>
          </w:tcPr>
          <w:p w14:paraId="50D0CFF3"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539FF46" w14:textId="77777777" w:rsidTr="00B63A78">
        <w:trPr>
          <w:trHeight w:val="285"/>
        </w:trPr>
        <w:tc>
          <w:tcPr>
            <w:tcW w:w="9210" w:type="dxa"/>
            <w:tcBorders>
              <w:top w:val="single" w:sz="8" w:space="0" w:color="auto"/>
              <w:left w:val="single" w:sz="8" w:space="0" w:color="auto"/>
              <w:bottom w:val="single" w:sz="8" w:space="0" w:color="auto"/>
              <w:right w:val="single" w:sz="8" w:space="0" w:color="auto"/>
            </w:tcBorders>
          </w:tcPr>
          <w:p w14:paraId="58D1D735"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F7CE8FC" w14:textId="77777777" w:rsidTr="00B63A78">
        <w:trPr>
          <w:trHeight w:val="285"/>
        </w:trPr>
        <w:tc>
          <w:tcPr>
            <w:tcW w:w="9210" w:type="dxa"/>
            <w:tcBorders>
              <w:top w:val="single" w:sz="8" w:space="0" w:color="auto"/>
              <w:left w:val="single" w:sz="8" w:space="0" w:color="auto"/>
              <w:bottom w:val="single" w:sz="8" w:space="0" w:color="auto"/>
              <w:right w:val="single" w:sz="8" w:space="0" w:color="auto"/>
            </w:tcBorders>
          </w:tcPr>
          <w:p w14:paraId="1D02CCF1" w14:textId="77777777" w:rsidR="00DC3920" w:rsidRPr="00DC3920" w:rsidRDefault="00DC3920" w:rsidP="00DC3920">
            <w:pPr>
              <w:rPr>
                <w:rFonts w:ascii="SimSun" w:eastAsia="SimSun" w:hAnsi="SimSun" w:cs="Times New Roman"/>
                <w:sz w:val="24"/>
                <w:szCs w:val="24"/>
                <w:lang w:eastAsia="zh-CN"/>
              </w:rPr>
            </w:pPr>
          </w:p>
        </w:tc>
      </w:tr>
    </w:tbl>
    <w:p w14:paraId="5AB3BA3A" w14:textId="0DBB1A67" w:rsidR="009B2AD2" w:rsidRPr="007C1914" w:rsidRDefault="00CC1513" w:rsidP="00B31304">
      <w:pPr>
        <w:pStyle w:val="1"/>
        <w:jc w:val="both"/>
        <w:rPr>
          <w:rFonts w:ascii="Times New Roman" w:eastAsia="Times New Roman" w:hAnsi="Times New Roman" w:cs="Times New Roman"/>
          <w:b/>
          <w:color w:val="auto"/>
          <w:sz w:val="28"/>
          <w:szCs w:val="28"/>
        </w:rPr>
      </w:pPr>
      <w:bookmarkStart w:id="9" w:name="_Toc104142168"/>
      <w:bookmarkStart w:id="10" w:name="_Hlk127901059"/>
      <w:r w:rsidRPr="007C1914">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9"/>
      <w:r w:rsidR="00A90B82" w:rsidRPr="007C1914">
        <w:rPr>
          <w:rFonts w:ascii="Times New Roman" w:eastAsia="Times New Roman" w:hAnsi="Times New Roman" w:cs="Times New Roman"/>
          <w:b/>
          <w:color w:val="auto"/>
          <w:sz w:val="28"/>
          <w:szCs w:val="28"/>
        </w:rPr>
        <w:t xml:space="preserve"> </w:t>
      </w:r>
    </w:p>
    <w:bookmarkEnd w:id="10"/>
    <w:p w14:paraId="3BFC326A" w14:textId="29384014" w:rsidR="009530DF" w:rsidRPr="00B63A78" w:rsidRDefault="00B63A78" w:rsidP="009724CA">
      <w:pPr>
        <w:spacing w:after="0"/>
        <w:jc w:val="both"/>
        <w:rPr>
          <w:rFonts w:ascii="Times New Roman" w:hAnsi="Times New Roman" w:cs="Times New Roman"/>
          <w:sz w:val="28"/>
          <w:szCs w:val="28"/>
        </w:rPr>
      </w:pPr>
      <w:r w:rsidRPr="009724CA">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B5139CF" w14:textId="00B0D5CE" w:rsidR="00A90B82" w:rsidRPr="007D0EC3" w:rsidRDefault="00CC1513" w:rsidP="00A90B82">
      <w:pPr>
        <w:shd w:val="clear" w:color="auto" w:fill="FFFFFF" w:themeFill="background1"/>
        <w:spacing w:after="0" w:line="240" w:lineRule="auto"/>
        <w:jc w:val="center"/>
        <w:rPr>
          <w:rFonts w:ascii="Times New Roman" w:eastAsia="Times New Roman" w:hAnsi="Times New Roman" w:cs="Times New Roman"/>
          <w:b/>
          <w:sz w:val="28"/>
          <w:szCs w:val="28"/>
        </w:rPr>
      </w:pPr>
      <w:r w:rsidRPr="007D0EC3">
        <w:rPr>
          <w:rFonts w:ascii="Times New Roman" w:eastAsia="Times New Roman" w:hAnsi="Times New Roman" w:cs="Times New Roman"/>
          <w:b/>
          <w:sz w:val="28"/>
          <w:szCs w:val="28"/>
        </w:rPr>
        <w:t>НЕМЕЦКИЙ ЯЗЫК</w:t>
      </w:r>
    </w:p>
    <w:p w14:paraId="4FE6FB6F" w14:textId="680010FE" w:rsidR="009B2AD2" w:rsidRPr="00A90B82" w:rsidRDefault="00A90B82" w:rsidP="00386DE6">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5.1</w:t>
      </w:r>
    </w:p>
    <w:p w14:paraId="7B570273" w14:textId="77777777" w:rsidR="001056CB" w:rsidRPr="001056CB"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9526" w:type="dxa"/>
        <w:tblInd w:w="108" w:type="dxa"/>
        <w:tblLayout w:type="fixed"/>
        <w:tblCellMar>
          <w:left w:w="10" w:type="dxa"/>
          <w:right w:w="10" w:type="dxa"/>
        </w:tblCellMar>
        <w:tblLook w:val="0000" w:firstRow="0" w:lastRow="0" w:firstColumn="0" w:lastColumn="0" w:noHBand="0" w:noVBand="0"/>
      </w:tblPr>
      <w:tblGrid>
        <w:gridCol w:w="1861"/>
        <w:gridCol w:w="2077"/>
        <w:gridCol w:w="2753"/>
        <w:gridCol w:w="2835"/>
      </w:tblGrid>
      <w:tr w:rsidR="001056CB" w:rsidRPr="001056CB" w14:paraId="4E0F5C8E" w14:textId="77777777" w:rsidTr="001056CB">
        <w:trPr>
          <w:trHeight w:val="1"/>
        </w:trPr>
        <w:tc>
          <w:tcPr>
            <w:tcW w:w="18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05F71A"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20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E58E12"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87F20D"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w:t>
            </w:r>
            <w:r w:rsidRPr="001056CB">
              <w:rPr>
                <w:rFonts w:ascii="Times New Roman" w:eastAsia="Times New Roman" w:hAnsi="Times New Roman" w:cs="Times New Roman"/>
                <w:sz w:val="24"/>
                <w:szCs w:val="24"/>
              </w:rPr>
              <w:lastRenderedPageBreak/>
              <w:t>орами достижения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25DA854"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lastRenderedPageBreak/>
              <w:t>Типовые контрольные задания</w:t>
            </w:r>
          </w:p>
        </w:tc>
      </w:tr>
      <w:tr w:rsidR="001056CB" w:rsidRPr="00781097" w14:paraId="2D2AAC73" w14:textId="77777777" w:rsidTr="001056CB">
        <w:trPr>
          <w:trHeight w:val="1"/>
        </w:trPr>
        <w:tc>
          <w:tcPr>
            <w:tcW w:w="1861"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E5E9CB6"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AEC5E3" w14:textId="77777777" w:rsidR="001056CB" w:rsidRPr="001056CB" w:rsidRDefault="001056CB" w:rsidP="001056CB">
            <w:pPr>
              <w:tabs>
                <w:tab w:val="left" w:pos="540"/>
              </w:tabs>
              <w:spacing w:after="0" w:line="240" w:lineRule="auto"/>
              <w:ind w:hanging="12"/>
              <w:jc w:val="both"/>
              <w:rPr>
                <w:rFonts w:ascii="Times New Roman" w:hAnsi="Times New Roman" w:cs="Times New Roman"/>
                <w:sz w:val="24"/>
                <w:szCs w:val="24"/>
              </w:rPr>
            </w:pPr>
            <w:r w:rsidRPr="001056CB">
              <w:rPr>
                <w:rFonts w:ascii="Times New Roman" w:hAnsi="Times New Roman" w:cs="Times New Roman"/>
                <w:sz w:val="24"/>
                <w:szCs w:val="24"/>
              </w:rPr>
              <w:t>(УК-3)</w:t>
            </w: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1EA7227"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2A101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7AB83E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9543FD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структуру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021878E"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159F667" w14:textId="77777777" w:rsidR="001056CB" w:rsidRPr="001056CB" w:rsidRDefault="001056CB" w:rsidP="00446AE5">
            <w:pPr>
              <w:numPr>
                <w:ilvl w:val="1"/>
                <w:numId w:val="25"/>
              </w:numPr>
              <w:tabs>
                <w:tab w:val="left" w:pos="540"/>
              </w:tabs>
              <w:spacing w:after="0" w:line="240" w:lineRule="auto"/>
              <w:contextualSpacing/>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Wählen Sie die richtige Variante:</w:t>
            </w:r>
          </w:p>
          <w:p w14:paraId="134EA085" w14:textId="77777777" w:rsidR="001056CB" w:rsidRPr="001056CB" w:rsidRDefault="001056CB" w:rsidP="00446AE5">
            <w:pPr>
              <w:numPr>
                <w:ilvl w:val="0"/>
                <w:numId w:val="25"/>
              </w:numPr>
              <w:tabs>
                <w:tab w:val="left" w:pos="540"/>
              </w:tabs>
              <w:spacing w:after="0" w:line="240" w:lineRule="auto"/>
              <w:contextualSpacing/>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Die Produzenten versuchen einen geplanten Gewinn mit dem geringsten Kosten zu ….</w:t>
            </w:r>
          </w:p>
          <w:p w14:paraId="4A70BAAC" w14:textId="77777777" w:rsidR="001056CB" w:rsidRPr="001056CB" w:rsidRDefault="001056CB" w:rsidP="00446AE5">
            <w:pPr>
              <w:numPr>
                <w:ilvl w:val="0"/>
                <w:numId w:val="26"/>
              </w:numPr>
              <w:tabs>
                <w:tab w:val="left" w:pos="540"/>
              </w:tabs>
              <w:spacing w:after="0" w:line="240" w:lineRule="auto"/>
              <w:contextualSpacing/>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Cs/>
                <w:sz w:val="24"/>
                <w:szCs w:val="24"/>
                <w:lang w:val="de-DE"/>
              </w:rPr>
              <w:t>erzielen;  b) machen; c) abgeschlossen; d) gewinnen</w:t>
            </w:r>
          </w:p>
          <w:p w14:paraId="61B646B4" w14:textId="77777777" w:rsidR="001056CB" w:rsidRPr="001056CB" w:rsidRDefault="001056CB" w:rsidP="00446AE5">
            <w:pPr>
              <w:numPr>
                <w:ilvl w:val="0"/>
                <w:numId w:val="25"/>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Eine Wirtschaft, wo man hauptsächlich Realgüter direkt tauscht, bezeichnet man als … .</w:t>
            </w:r>
          </w:p>
          <w:p w14:paraId="28C348A6" w14:textId="77777777" w:rsidR="001056CB" w:rsidRPr="001056CB" w:rsidRDefault="001056CB" w:rsidP="00446AE5">
            <w:pPr>
              <w:numPr>
                <w:ilvl w:val="0"/>
                <w:numId w:val="27"/>
              </w:numPr>
              <w:suppressAutoHyphens/>
              <w:spacing w:after="0" w:line="240" w:lineRule="auto"/>
              <w:jc w:val="both"/>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Geldwirtschaft</w:t>
            </w:r>
          </w:p>
          <w:p w14:paraId="66C6D94D" w14:textId="77777777" w:rsidR="001056CB" w:rsidRPr="001056CB" w:rsidRDefault="001056CB" w:rsidP="00446AE5">
            <w:pPr>
              <w:numPr>
                <w:ilvl w:val="0"/>
                <w:numId w:val="27"/>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Naturalwirtschaft</w:t>
            </w:r>
          </w:p>
          <w:p w14:paraId="758B465F"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Finanzwirtschaft</w:t>
            </w:r>
          </w:p>
          <w:p w14:paraId="7B179DD3"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Güterwirtschaft</w:t>
            </w:r>
          </w:p>
          <w:p w14:paraId="540E9678"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
                <w:bCs/>
                <w:sz w:val="24"/>
                <w:szCs w:val="24"/>
                <w:lang w:val="de-DE" w:eastAsia="en-US"/>
              </w:rPr>
              <w:t>3</w:t>
            </w:r>
            <w:r w:rsidRPr="001056CB">
              <w:rPr>
                <w:rFonts w:ascii="Times New Roman" w:eastAsiaTheme="minorHAnsi" w:hAnsi="Times New Roman" w:cs="Times New Roman"/>
                <w:sz w:val="24"/>
                <w:szCs w:val="24"/>
                <w:lang w:val="de-DE" w:eastAsia="en-US"/>
              </w:rPr>
              <w:t>. Hochqualifizierte … sind in diesem Industriezweig tätig.</w:t>
            </w:r>
          </w:p>
          <w:p w14:paraId="4EAF6C4F" w14:textId="77777777" w:rsidR="001056CB" w:rsidRPr="001056CB" w:rsidRDefault="001056CB" w:rsidP="001056CB">
            <w:pPr>
              <w:suppressAutoHyphens/>
              <w:spacing w:after="0" w:line="240" w:lineRule="auto"/>
              <w:rPr>
                <w:rFonts w:ascii="Times New Roman" w:eastAsiaTheme="minorHAnsi" w:hAnsi="Times New Roman" w:cs="Times New Roman"/>
                <w:color w:val="00B050"/>
                <w:sz w:val="24"/>
                <w:szCs w:val="24"/>
                <w:lang w:val="de-DE" w:eastAsia="en-US"/>
              </w:rPr>
            </w:pPr>
            <w:r w:rsidRPr="001056CB">
              <w:rPr>
                <w:rFonts w:ascii="Times New Roman" w:eastAsiaTheme="minorHAnsi" w:hAnsi="Times New Roman" w:cs="Times New Roman"/>
                <w:sz w:val="24"/>
                <w:szCs w:val="24"/>
                <w:lang w:val="de-DE" w:eastAsia="en-US"/>
              </w:rPr>
              <w:t>a) Arbeitskräfte</w:t>
            </w:r>
          </w:p>
          <w:p w14:paraId="3ADAF00F"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b) Arbeitsamkeit</w:t>
            </w:r>
          </w:p>
          <w:p w14:paraId="7C3855B9"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c) Arbeitern</w:t>
            </w:r>
          </w:p>
          <w:p w14:paraId="183D9817"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Arbeitskollegen</w:t>
            </w:r>
          </w:p>
          <w:p w14:paraId="0E0063D4"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imes New Roman" w:hAnsi="Times New Roman" w:cs="Times New Roman"/>
                <w:b/>
                <w:sz w:val="24"/>
                <w:szCs w:val="24"/>
                <w:lang w:val="de-DE"/>
              </w:rPr>
              <w:t xml:space="preserve">4. </w:t>
            </w:r>
            <w:r w:rsidRPr="001056CB">
              <w:rPr>
                <w:rFonts w:ascii="Times New Roman" w:eastAsiaTheme="minorHAnsi" w:hAnsi="Times New Roman" w:cs="Times New Roman"/>
                <w:bCs/>
                <w:color w:val="000000"/>
                <w:spacing w:val="1"/>
                <w:sz w:val="24"/>
                <w:szCs w:val="24"/>
                <w:lang w:val="de-DE" w:eastAsia="en-US"/>
              </w:rPr>
              <w:t>Der Mensch muss für  die Sachgüter zahlen, sie haben alle einen … .</w:t>
            </w:r>
          </w:p>
          <w:p w14:paraId="40027BB4"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a) macht</w:t>
            </w:r>
          </w:p>
          <w:p w14:paraId="3A50915E"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b) Preis</w:t>
            </w:r>
            <w:r w:rsidRPr="001056CB">
              <w:rPr>
                <w:rFonts w:ascii="Times New Roman" w:eastAsiaTheme="minorHAnsi" w:hAnsi="Times New Roman" w:cs="Times New Roman"/>
                <w:sz w:val="24"/>
                <w:szCs w:val="24"/>
                <w:lang w:val="de-DE" w:eastAsia="en-US"/>
              </w:rPr>
              <w:t xml:space="preserve"> </w:t>
            </w:r>
          </w:p>
          <w:p w14:paraId="3FE588FB"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Qualität</w:t>
            </w:r>
            <w:r w:rsidRPr="001056CB">
              <w:rPr>
                <w:rFonts w:ascii="Times New Roman" w:eastAsiaTheme="minorHAnsi" w:hAnsi="Times New Roman" w:cs="Times New Roman"/>
                <w:bCs/>
                <w:color w:val="000000"/>
                <w:spacing w:val="1"/>
                <w:sz w:val="24"/>
                <w:szCs w:val="24"/>
                <w:lang w:val="de-DE" w:eastAsia="en-US"/>
              </w:rPr>
              <w:tab/>
            </w:r>
          </w:p>
          <w:p w14:paraId="63C4EA1C"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w:t>
            </w:r>
            <w:r w:rsidRPr="001056CB">
              <w:rPr>
                <w:rFonts w:ascii="Times New Roman" w:eastAsiaTheme="minorHAnsi" w:hAnsi="Times New Roman" w:cs="Times New Roman"/>
                <w:bCs/>
                <w:color w:val="000000"/>
                <w:spacing w:val="1"/>
                <w:sz w:val="24"/>
                <w:szCs w:val="24"/>
                <w:lang w:val="de-DE" w:eastAsia="en-US"/>
              </w:rPr>
              <w:t xml:space="preserve"> Vorteil</w:t>
            </w:r>
            <w:r w:rsidRPr="001056CB">
              <w:rPr>
                <w:rFonts w:ascii="Times New Roman" w:eastAsiaTheme="minorHAnsi" w:hAnsi="Times New Roman" w:cs="Times New Roman"/>
                <w:bCs/>
                <w:color w:val="000000"/>
                <w:spacing w:val="1"/>
                <w:sz w:val="24"/>
                <w:szCs w:val="24"/>
                <w:lang w:val="de-DE" w:eastAsia="en-US"/>
              </w:rPr>
              <w:tab/>
            </w:r>
          </w:p>
          <w:p w14:paraId="145627B7" w14:textId="77777777" w:rsidR="001056CB" w:rsidRPr="001056CB" w:rsidRDefault="001056CB" w:rsidP="001056CB">
            <w:pPr>
              <w:suppressAutoHyphens/>
              <w:spacing w:after="0" w:line="240" w:lineRule="auto"/>
              <w:rPr>
                <w:rFonts w:ascii="Times New Roman" w:eastAsia="Times New Roman" w:hAnsi="Times New Roman" w:cs="Times New Roman"/>
                <w:bCs/>
                <w:sz w:val="24"/>
                <w:szCs w:val="24"/>
                <w:lang w:val="de-DE"/>
              </w:rPr>
            </w:pPr>
            <w:r w:rsidRPr="001056CB">
              <w:rPr>
                <w:rFonts w:ascii="Times New Roman" w:eastAsiaTheme="minorHAnsi" w:hAnsi="Times New Roman" w:cs="Times New Roman"/>
                <w:b/>
                <w:bCs/>
                <w:sz w:val="24"/>
                <w:szCs w:val="24"/>
                <w:lang w:val="de-DE" w:eastAsia="en-US"/>
              </w:rPr>
              <w:t>5</w:t>
            </w:r>
            <w:r w:rsidRPr="001056CB">
              <w:rPr>
                <w:rFonts w:ascii="Times New Roman" w:eastAsiaTheme="minorHAnsi" w:hAnsi="Times New Roman" w:cs="Times New Roman"/>
                <w:sz w:val="24"/>
                <w:szCs w:val="24"/>
                <w:lang w:val="de-DE" w:eastAsia="en-US"/>
              </w:rPr>
              <w:t xml:space="preserve">. </w:t>
            </w:r>
            <w:r w:rsidRPr="001056CB">
              <w:rPr>
                <w:rFonts w:ascii="Times New Roman" w:eastAsia="Times New Roman" w:hAnsi="Times New Roman" w:cs="Times New Roman"/>
                <w:bCs/>
                <w:sz w:val="24"/>
                <w:szCs w:val="24"/>
                <w:lang w:val="de-DE"/>
              </w:rPr>
              <w:t>Der Verbraucher kann sich die gewünschten Güter nur kaufen, wenn er über das nötige … verfügt.</w:t>
            </w:r>
          </w:p>
          <w:p w14:paraId="483E4E6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 Lust</w:t>
            </w:r>
          </w:p>
          <w:p w14:paraId="1952A4B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 Lohn</w:t>
            </w:r>
          </w:p>
          <w:p w14:paraId="12864F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c) Geld </w:t>
            </w:r>
          </w:p>
          <w:p w14:paraId="459983B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d) Finanzen   </w:t>
            </w:r>
          </w:p>
          <w:p w14:paraId="2D5EC6B1" w14:textId="77777777" w:rsidR="001056CB" w:rsidRPr="001056CB" w:rsidRDefault="001056CB" w:rsidP="001056CB">
            <w:pPr>
              <w:jc w:val="both"/>
              <w:rPr>
                <w:rFonts w:ascii="Times New Roman" w:eastAsiaTheme="minorHAnsi" w:hAnsi="Times New Roman" w:cs="Times New Roman"/>
                <w:b/>
                <w:iCs/>
                <w:sz w:val="24"/>
                <w:szCs w:val="24"/>
                <w:lang w:val="de-DE" w:eastAsia="de-DE"/>
              </w:rPr>
            </w:pPr>
            <w:r w:rsidRPr="001056CB">
              <w:rPr>
                <w:rFonts w:ascii="Times New Roman" w:eastAsiaTheme="minorHAnsi" w:hAnsi="Times New Roman" w:cs="Times New Roman"/>
                <w:b/>
                <w:iCs/>
                <w:sz w:val="24"/>
                <w:szCs w:val="24"/>
                <w:lang w:val="de-DE" w:eastAsia="de-DE"/>
              </w:rPr>
              <w:t>2.2. Vor den Verhandlungen ist es wichtig, im Voraus die Fragen vorzubereiten. Bilden Sie die Fragen. Stellen Sie eigenen Fragenkatalog zusammen.</w:t>
            </w:r>
          </w:p>
          <w:p w14:paraId="27F94B8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lastRenderedPageBreak/>
              <w:t>1. Welche – Produkt – Aufgabe – lösen – mit – Sie?</w:t>
            </w:r>
          </w:p>
          <w:p w14:paraId="21D2F147"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2. Wer – Produkt – arbeiten - mit?</w:t>
            </w:r>
          </w:p>
          <w:p w14:paraId="347F00F8"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3. Wo – Zusammenarbeit – unsere – Schwerpunkte – Sie – zukünftige?</w:t>
            </w:r>
          </w:p>
          <w:p w14:paraId="0754EB36"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 xml:space="preserve">4. Wie – Produktpalette – aussehen – Ihre? </w:t>
            </w:r>
          </w:p>
          <w:p w14:paraId="5FD0242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5. Was – Kunden – Produkten – Ihre – erwarten – von?</w:t>
            </w:r>
          </w:p>
          <w:p w14:paraId="4F08969B"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6. Welche – Zukunft – Pläne – Sie – in – haben?</w:t>
            </w:r>
          </w:p>
          <w:p w14:paraId="1786A45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7. Ihr – Verfügung – Organigramm – stellen – zur – können?</w:t>
            </w:r>
          </w:p>
          <w:p w14:paraId="235C0E0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8. Wie – Sie – die Lösung – schnell – brauchen?</w:t>
            </w:r>
          </w:p>
          <w:p w14:paraId="1D93DE2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9. Wie – unser Konzept – Sie – gefallen?</w:t>
            </w:r>
          </w:p>
          <w:p w14:paraId="4CBDE79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10. Welche – Unternehmen – Finanzierung – Ihr – vorschlagen?</w:t>
            </w:r>
          </w:p>
          <w:p w14:paraId="2C6B586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sz w:val="24"/>
                <w:szCs w:val="24"/>
                <w:lang w:val="de-DE"/>
              </w:rPr>
            </w:pPr>
          </w:p>
        </w:tc>
      </w:tr>
      <w:tr w:rsidR="001056CB" w:rsidRPr="00781097" w14:paraId="2D2A19B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5926937D"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7F508D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60DF3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sz w:val="24"/>
                <w:szCs w:val="24"/>
              </w:rPr>
              <w:t xml:space="preserve">: </w:t>
            </w:r>
          </w:p>
          <w:p w14:paraId="755F58C1"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5DCCAEA"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Задание</w:t>
            </w:r>
            <w:r w:rsidRPr="001056CB">
              <w:rPr>
                <w:rFonts w:ascii="Times New Roman" w:eastAsia="Times New Roman" w:hAnsi="Times New Roman" w:cs="Times New Roman"/>
                <w:bCs/>
                <w:sz w:val="24"/>
                <w:szCs w:val="24"/>
                <w:lang w:val="de-DE"/>
              </w:rPr>
              <w:t xml:space="preserve"> 1</w:t>
            </w:r>
          </w:p>
          <w:p w14:paraId="626154F0"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1.3. Immer mehr Konsumenten kaufen im Internet ein. Unterhalten Sie sich in kleinen Gruppen.  Gebrauchen Sie folgende Redemittel: „Ich denke, …; „Meiner Meinung nach…</w:t>
            </w:r>
          </w:p>
          <w:p w14:paraId="4B04648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„Positiv / Praktisch / …finde ich, dass...“</w:t>
            </w:r>
          </w:p>
          <w:p w14:paraId="0291C4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„Ich finde es gut/ schlimm/problematisch …“</w:t>
            </w:r>
          </w:p>
        </w:tc>
      </w:tr>
      <w:tr w:rsidR="001056CB" w:rsidRPr="00781097" w14:paraId="2BD513C0"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32A36B6"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81C6C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2. Реализует на иностранном языке коммуникативные намерения устно и </w:t>
            </w:r>
            <w:r w:rsidRPr="001056CB">
              <w:rPr>
                <w:rFonts w:ascii="Times New Roman" w:eastAsia="Times New Roman" w:hAnsi="Times New Roman" w:cs="Times New Roman"/>
                <w:sz w:val="24"/>
                <w:szCs w:val="24"/>
              </w:rPr>
              <w:lastRenderedPageBreak/>
              <w:t>письменно, используя современные информационно-коммуникационные</w:t>
            </w:r>
          </w:p>
          <w:p w14:paraId="1EB4626B"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технологии.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30625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lastRenderedPageBreak/>
              <w:t>знать</w:t>
            </w:r>
            <w:r w:rsidRPr="001056CB">
              <w:rPr>
                <w:rFonts w:ascii="Times New Roman" w:eastAsia="Times New Roman" w:hAnsi="Times New Roman" w:cs="Times New Roman"/>
                <w:sz w:val="24"/>
                <w:szCs w:val="24"/>
              </w:rPr>
              <w:t xml:space="preserve">: </w:t>
            </w:r>
          </w:p>
          <w:p w14:paraId="2039515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функции и виды, социально-психологическую структуру общения; модели эффективного </w:t>
            </w:r>
            <w:r w:rsidRPr="001056CB">
              <w:rPr>
                <w:rFonts w:ascii="Times New Roman" w:eastAsia="Times New Roman" w:hAnsi="Times New Roman" w:cs="Times New Roman"/>
                <w:sz w:val="24"/>
                <w:szCs w:val="24"/>
              </w:rPr>
              <w:lastRenderedPageBreak/>
              <w:t>личного и делового (профессионального) общения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1F13C4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2EA193C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1.1. Bringen Sie die Textteile in die richtige Reihenfolge</w:t>
            </w:r>
            <w:r w:rsidRPr="001056CB">
              <w:rPr>
                <w:rFonts w:ascii="Times New Roman" w:eastAsia="Times New Roman" w:hAnsi="Times New Roman" w:cs="Times New Roman"/>
                <w:bCs/>
                <w:sz w:val="24"/>
                <w:szCs w:val="24"/>
                <w:lang w:val="de-DE"/>
              </w:rPr>
              <w:t>.</w:t>
            </w:r>
          </w:p>
          <w:p w14:paraId="07AF37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1.Die Zahlung erfolgt durch ein unwiderrufliches Akkreditiv</w:t>
            </w:r>
          </w:p>
          <w:p w14:paraId="67ED126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Die Lieferzeit beträgt momentan 3 bis 5 Wochen.</w:t>
            </w:r>
          </w:p>
          <w:p w14:paraId="0CE8DFA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wir danken Ihnen für Ihre Anfrage</w:t>
            </w:r>
          </w:p>
          <w:p w14:paraId="5CD8CD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4.sehr geehrte Damen und Herren,</w:t>
            </w:r>
          </w:p>
          <w:p w14:paraId="044CCA0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Unsere Preise verstehen sich FOB deutscher Hafen oder Flughafen, einschließlich Verpackung.</w:t>
            </w:r>
          </w:p>
          <w:p w14:paraId="10F02234"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Je 1000 T-Shirts, Farbe weiß, kurzärmelig, mit Brusttasche, in den Größen S,</w:t>
            </w:r>
          </w:p>
          <w:p w14:paraId="675CD152"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 L und XL</w:t>
            </w:r>
          </w:p>
          <w:p w14:paraId="6ED72BF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bei der Barclays Bank in Porto.</w:t>
            </w:r>
          </w:p>
          <w:p w14:paraId="4FBEF2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Über einen baldigen Auftrag von Ihnen würden wir uns freuen.</w:t>
            </w:r>
          </w:p>
          <w:p w14:paraId="6B7B72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und können Ihnen wie folgt anbieten:</w:t>
            </w:r>
          </w:p>
          <w:p w14:paraId="79E2909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10. Dieses Angebot gilt bis 15. 6.20 ...</w:t>
            </w:r>
          </w:p>
          <w:p w14:paraId="03D324D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11. zum Preis von 4,70 Euro pro Stück.</w:t>
            </w:r>
          </w:p>
          <w:p w14:paraId="563A0AE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b/>
            </w:r>
          </w:p>
          <w:p w14:paraId="0BC1FB5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p>
        </w:tc>
      </w:tr>
      <w:tr w:rsidR="001056CB" w:rsidRPr="00781097" w14:paraId="40982B9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6374FC"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A8B9EE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5C802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CAC34E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55763D4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341907C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3F4C78B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3BF13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rPr>
            </w:pPr>
            <w:r w:rsidRPr="001056CB">
              <w:rPr>
                <w:rFonts w:ascii="Times New Roman" w:eastAsia="Times New Roman" w:hAnsi="Times New Roman" w:cs="Times New Roman"/>
                <w:b/>
                <w:sz w:val="24"/>
                <w:szCs w:val="24"/>
              </w:rPr>
              <w:t>Задание 1</w:t>
            </w:r>
          </w:p>
          <w:p w14:paraId="0469DEE7" w14:textId="77777777" w:rsidR="001056CB" w:rsidRPr="001056CB" w:rsidRDefault="001056CB" w:rsidP="00446AE5">
            <w:pPr>
              <w:numPr>
                <w:ilvl w:val="1"/>
                <w:numId w:val="28"/>
              </w:numPr>
              <w:tabs>
                <w:tab w:val="left" w:pos="540"/>
              </w:tabs>
              <w:spacing w:after="0" w:line="240" w:lineRule="auto"/>
              <w:contextualSpacing/>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 Sehen Sie sich in den</w:t>
            </w:r>
          </w:p>
          <w:p w14:paraId="6C9900AF"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Präsenzübungen im Bereich Management unter die Unterschiede zwischen Moderation und Führung an!</w:t>
            </w:r>
          </w:p>
          <w:p w14:paraId="44BC1F54"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In einer Besprechung hat der Vorgesetzte seine Chef-Funktion abzugeben und sich in die Gruppe einzuordnen. </w:t>
            </w:r>
          </w:p>
          <w:p w14:paraId="000AA6C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Wählen Sie die richtige Antwort aus.</w:t>
            </w:r>
            <w:r w:rsidRPr="001056CB">
              <w:rPr>
                <w:rFonts w:ascii="Times New Roman" w:eastAsia="Times New Roman" w:hAnsi="Times New Roman" w:cs="Times New Roman"/>
                <w:bCs/>
                <w:sz w:val="24"/>
                <w:szCs w:val="24"/>
                <w:lang w:val="de-DE"/>
              </w:rPr>
              <w:t xml:space="preserve"> </w:t>
            </w:r>
          </w:p>
          <w:p w14:paraId="33AC917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А</w:t>
            </w:r>
            <w:r w:rsidRPr="001056CB">
              <w:rPr>
                <w:rFonts w:ascii="Times New Roman" w:eastAsia="Times New Roman" w:hAnsi="Times New Roman" w:cs="Times New Roman"/>
                <w:bCs/>
                <w:sz w:val="24"/>
                <w:szCs w:val="24"/>
                <w:lang w:val="de-DE"/>
              </w:rPr>
              <w:t xml:space="preserve">. Ja, das stimmt. Der Vorgesetzte ist dann höchstens noch als Moderator tätig. Wenn er Chef bleibt, hat die Gruppe keine Chance mehr, ihr kreatives Potential zu entfalten, sondern alle </w:t>
            </w:r>
            <w:r w:rsidRPr="001056CB">
              <w:rPr>
                <w:rFonts w:ascii="Times New Roman" w:eastAsia="Times New Roman" w:hAnsi="Times New Roman" w:cs="Times New Roman"/>
                <w:bCs/>
                <w:sz w:val="24"/>
                <w:szCs w:val="24"/>
                <w:lang w:val="de-DE"/>
              </w:rPr>
              <w:lastRenderedPageBreak/>
              <w:t>versuchen, dem Chef nach dem Mund zu reden. Wenn er sowieso nur bestimmen will, kann er gleich seine Anweisungen per Email verschicken oder telefonisch durchgeben.</w:t>
            </w:r>
          </w:p>
          <w:p w14:paraId="7E5510B1"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В</w:t>
            </w:r>
            <w:r w:rsidRPr="001056CB">
              <w:rPr>
                <w:rFonts w:ascii="Times New Roman" w:eastAsia="Times New Roman" w:hAnsi="Times New Roman" w:cs="Times New Roman"/>
                <w:bCs/>
                <w:sz w:val="24"/>
                <w:szCs w:val="24"/>
                <w:lang w:val="de-DE"/>
              </w:rPr>
              <w:t>. Nein, der Chef bleibt grundsätzlich immer verantwortlich für das Ergebnis der Besprechung, die er einberufen hat. Er kann der Gruppe diese Verantwortung nicht übertragen. Seine Aufgabe ist es, zu führen und nicht bloß zu moderieren. Lediglich bei der Ausgestaltung einzelner Aufgaben kann er den Mitarbeitern freie Hand lassen. Er wird dann aber die Moderation einem der Mitarbeiter überlassen.</w:t>
            </w:r>
          </w:p>
          <w:p w14:paraId="206E3FF4" w14:textId="77777777" w:rsidR="001056CB" w:rsidRPr="001056CB" w:rsidRDefault="001056CB" w:rsidP="001056CB">
            <w:pPr>
              <w:tabs>
                <w:tab w:val="left" w:pos="540"/>
              </w:tabs>
              <w:spacing w:after="0" w:line="240" w:lineRule="auto"/>
              <w:ind w:left="136"/>
              <w:contextualSpacing/>
              <w:rPr>
                <w:rFonts w:ascii="Times New Roman" w:eastAsia="Times New Roman" w:hAnsi="Times New Roman" w:cs="Times New Roman"/>
                <w:bCs/>
                <w:sz w:val="24"/>
                <w:szCs w:val="24"/>
                <w:lang w:val="de-DE"/>
              </w:rPr>
            </w:pPr>
          </w:p>
        </w:tc>
      </w:tr>
      <w:tr w:rsidR="001056CB" w:rsidRPr="00781097" w14:paraId="3605FCAB"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CDF3D0"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0F3AD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523B5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64BBCA5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134DEFC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приёмы убеждения, аргументации, выражения точки зрения;</w:t>
            </w:r>
          </w:p>
          <w:p w14:paraId="2FF56BE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управления коллективом</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539745A" w14:textId="77777777" w:rsidR="001056CB" w:rsidRPr="001056CB" w:rsidRDefault="001056CB" w:rsidP="001056CB">
            <w:pPr>
              <w:tabs>
                <w:tab w:val="left" w:pos="540"/>
              </w:tabs>
              <w:spacing w:after="0" w:line="240" w:lineRule="auto"/>
              <w:ind w:firstLine="39"/>
              <w:jc w:val="center"/>
              <w:rPr>
                <w:rFonts w:eastAsiaTheme="minorHAnsi"/>
                <w:lang w:val="de-DE" w:eastAsia="en-US"/>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r w:rsidRPr="001056CB">
              <w:rPr>
                <w:rFonts w:eastAsiaTheme="minorHAnsi"/>
                <w:lang w:val="de-DE" w:eastAsia="en-US"/>
              </w:rPr>
              <w:t xml:space="preserve"> </w:t>
            </w:r>
          </w:p>
          <w:p w14:paraId="38318F1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Schauen Sie den Film und besprechen den Inhalt in Kleingruppen. Formulieren Sie Ihre eigenen Strategien.</w:t>
            </w:r>
          </w:p>
          <w:p w14:paraId="604A48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Arten der Verhandlung</w:t>
            </w:r>
          </w:p>
          <w:p w14:paraId="1CBC1D5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Man kann unterscheiden nach dem Ziel der Verhandlung</w:t>
            </w:r>
          </w:p>
          <w:p w14:paraId="77BEE9B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Eine zweite Unterscheidungsmöglichkeit - wie verhandelt wird.</w:t>
            </w:r>
          </w:p>
          <w:p w14:paraId="72194ADA" w14:textId="77777777" w:rsidR="001056CB" w:rsidRPr="001056CB" w:rsidRDefault="00781097"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hyperlink r:id="rId10" w:history="1">
              <w:r w:rsidR="001056CB" w:rsidRPr="001056CB">
                <w:rPr>
                  <w:rFonts w:ascii="Times New Roman" w:eastAsia="Times New Roman" w:hAnsi="Times New Roman" w:cs="Times New Roman"/>
                  <w:bCs/>
                  <w:color w:val="0563C1" w:themeColor="hyperlink"/>
                  <w:sz w:val="24"/>
                  <w:szCs w:val="24"/>
                  <w:u w:val="single"/>
                  <w:lang w:val="de-DE"/>
                </w:rPr>
                <w:t>https://www.youtube.com/watch?v=BGxvytTWOZw</w:t>
              </w:r>
            </w:hyperlink>
            <w:r w:rsidR="001056CB" w:rsidRPr="001056CB">
              <w:rPr>
                <w:rFonts w:ascii="Times New Roman" w:eastAsia="Times New Roman" w:hAnsi="Times New Roman" w:cs="Times New Roman"/>
                <w:bCs/>
                <w:sz w:val="24"/>
                <w:szCs w:val="24"/>
                <w:lang w:val="de-DE"/>
              </w:rPr>
              <w:t xml:space="preserve"> Die 4 Säulen des Verhandelns - Richtig Verhandeln wie ein Profi  </w:t>
            </w:r>
          </w:p>
          <w:p w14:paraId="4F5975B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p>
        </w:tc>
      </w:tr>
      <w:tr w:rsidR="001056CB" w:rsidRPr="001056CB" w14:paraId="43AEC114"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EBB0A62"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8A186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D7409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40D5055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выразить позицию коллектива и собственную позицию,</w:t>
            </w:r>
          </w:p>
          <w:p w14:paraId="473BC94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систематизировать и обобщить позицию команды;</w:t>
            </w:r>
          </w:p>
          <w:p w14:paraId="5BA68D3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lastRenderedPageBreak/>
              <w:t>- выбрать наиболее оптимальное решение из предложенных вариантов и аргументировать</w:t>
            </w:r>
          </w:p>
          <w:p w14:paraId="1F84C66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правильность выбора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3BB6F0C"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08A00A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Beschreiben Sie das Idealprofil einer Führungskraft. Die unten angegebenen Wörter und Redewendungen sind Ihnen zu Hilfe.</w:t>
            </w:r>
          </w:p>
          <w:tbl>
            <w:tblPr>
              <w:tblStyle w:val="a3"/>
              <w:tblW w:w="0" w:type="auto"/>
              <w:tblLayout w:type="fixed"/>
              <w:tblLook w:val="04A0" w:firstRow="1" w:lastRow="0" w:firstColumn="1" w:lastColumn="0" w:noHBand="0" w:noVBand="1"/>
            </w:tblPr>
            <w:tblGrid>
              <w:gridCol w:w="4396"/>
            </w:tblGrid>
            <w:tr w:rsidR="001056CB" w:rsidRPr="001056CB" w14:paraId="5AD150DA" w14:textId="77777777" w:rsidTr="001056CB">
              <w:tc>
                <w:tcPr>
                  <w:tcW w:w="4396" w:type="dxa"/>
                </w:tcPr>
                <w:p w14:paraId="7EB46DD7"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lastRenderedPageBreak/>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Ziele definieren und umsetzen  </w:t>
                  </w:r>
                </w:p>
                <w:p w14:paraId="6AE6C218"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t>Je nach Kulturkreis gibt es unterschiedliche Führungsstile und Standards für den Umgang zwischen Vorgesetzten und Untergebenen. Können Sie Beispiele für solche Verhaltensweisen anführen?</w:t>
                  </w:r>
                </w:p>
                <w:p w14:paraId="31B10FA0" w14:textId="77777777" w:rsidR="001056CB" w:rsidRPr="001056CB" w:rsidRDefault="00781097" w:rsidP="001056CB">
                  <w:pPr>
                    <w:tabs>
                      <w:tab w:val="left" w:pos="540"/>
                    </w:tabs>
                    <w:jc w:val="both"/>
                    <w:rPr>
                      <w:rFonts w:ascii="Times New Roman" w:eastAsia="Times New Roman" w:hAnsi="Times New Roman" w:cs="Times New Roman"/>
                      <w:sz w:val="24"/>
                      <w:szCs w:val="24"/>
                      <w:lang w:val="de-DE"/>
                    </w:rPr>
                  </w:pPr>
                  <w:hyperlink r:id="rId11" w:history="1">
                    <w:r w:rsidR="001056CB" w:rsidRPr="001056CB">
                      <w:rPr>
                        <w:rFonts w:ascii="Times New Roman" w:eastAsia="Times New Roman" w:hAnsi="Times New Roman" w:cs="Times New Roman"/>
                        <w:color w:val="0563C1" w:themeColor="hyperlink"/>
                        <w:sz w:val="24"/>
                        <w:szCs w:val="24"/>
                        <w:u w:val="single"/>
                        <w:lang w:val="de-DE"/>
                      </w:rPr>
                      <w:t>www.manager.de</w:t>
                    </w:r>
                  </w:hyperlink>
                </w:p>
                <w:p w14:paraId="70B13F2B" w14:textId="77777777" w:rsidR="001056CB" w:rsidRPr="001056CB" w:rsidRDefault="001056CB" w:rsidP="001056CB">
                  <w:pPr>
                    <w:tabs>
                      <w:tab w:val="left" w:pos="540"/>
                    </w:tabs>
                    <w:jc w:val="both"/>
                    <w:rPr>
                      <w:rFonts w:ascii="Times New Roman" w:eastAsia="Times New Roman" w:hAnsi="Times New Roman" w:cs="Times New Roman"/>
                      <w:b/>
                      <w:bCs/>
                      <w:sz w:val="24"/>
                      <w:szCs w:val="24"/>
                      <w:lang w:val="de-DE"/>
                    </w:rPr>
                  </w:pPr>
                  <w:r w:rsidRPr="001056CB">
                    <w:rPr>
                      <w:rFonts w:ascii="Times New Roman" w:eastAsia="Times New Roman" w:hAnsi="Times New Roman" w:cs="Times New Roman"/>
                      <w:sz w:val="24"/>
                      <w:szCs w:val="24"/>
                      <w:lang w:val="de-DE"/>
                    </w:rPr>
                    <w:t xml:space="preserve">  </w:t>
                  </w:r>
                </w:p>
              </w:tc>
            </w:tr>
          </w:tbl>
          <w:p w14:paraId="2B179B5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781097" w14:paraId="78876665"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231F4C2"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1877DCE"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2450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6A4F7E8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6B6D30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ECB357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4.1. Konversation / Small Talk am Rande von Geschäftsverhandlungen</w:t>
            </w:r>
          </w:p>
          <w:p w14:paraId="44CE383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Welche Themen sind in Großbritannien, Frankreich und Deutschland für Small Talk nicht geeignet? Tragen Sie die Abkürzungen UK, F, oder D ein. Wählen Sie aus der unten aufgeführten Wortliste und füllen Sie alle Lücken aus.</w:t>
            </w:r>
            <w:r w:rsidRPr="001056CB">
              <w:rPr>
                <w:rFonts w:ascii="Times New Roman" w:eastAsia="Times New Roman" w:hAnsi="Times New Roman" w:cs="Times New Roman"/>
                <w:bCs/>
                <w:sz w:val="24"/>
                <w:szCs w:val="24"/>
                <w:lang w:val="de-DE"/>
              </w:rPr>
              <w:t xml:space="preserve"> </w:t>
            </w:r>
          </w:p>
          <w:p w14:paraId="364EB19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1056CB">
              <w:rPr>
                <w:rFonts w:ascii="Times New Roman" w:eastAsia="Times New Roman" w:hAnsi="Times New Roman" w:cs="Times New Roman"/>
                <w:bCs/>
                <w:i/>
                <w:iCs/>
                <w:sz w:val="24"/>
                <w:szCs w:val="24"/>
                <w:lang w:val="de-DE"/>
              </w:rPr>
              <w:t>Wortliste: UK für England, F für Frankreich, D für Deutschland</w:t>
            </w:r>
          </w:p>
          <w:p w14:paraId="03FF455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Nordirland ….</w:t>
            </w:r>
          </w:p>
          <w:p w14:paraId="73132A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2. Kritik an Napoleon …. </w:t>
            </w:r>
          </w:p>
          <w:p w14:paraId="414D07E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Beginn einer Konversation mit „Wie geht’s?“ …..</w:t>
            </w:r>
          </w:p>
          <w:p w14:paraId="4334115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EU, Brüssel, Euro ….</w:t>
            </w:r>
          </w:p>
          <w:p w14:paraId="3F89FE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Religion …</w:t>
            </w:r>
          </w:p>
          <w:p w14:paraId="2C02357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Sex (insbesondere Homosexualität) ….</w:t>
            </w:r>
          </w:p>
          <w:p w14:paraId="6BCA6C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Soziale Klassen/Klassensystem …</w:t>
            </w:r>
          </w:p>
          <w:p w14:paraId="4FA0FE2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Mittlerer Osten ….</w:t>
            </w:r>
          </w:p>
          <w:p w14:paraId="6E43E62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Monarchie/Königliche Familie….</w:t>
            </w:r>
          </w:p>
          <w:p w14:paraId="3DE05B67"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lastRenderedPageBreak/>
              <w:t>4.2. Markieren Sie mit „+“ die Infinitivsätze:</w:t>
            </w:r>
          </w:p>
          <w:p w14:paraId="631F48F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1.Stefan wird in der Zukunft eine kreative geistige Arbeit haben.</w:t>
            </w:r>
          </w:p>
          <w:p w14:paraId="423F480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2.Einen passenden Beruf zu erlernen, ist es wichtig im Leben.</w:t>
            </w:r>
          </w:p>
          <w:p w14:paraId="10BB3101"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3.Die Schulabgänger träumen an der Uni in der BRD zu studieren.</w:t>
            </w:r>
          </w:p>
          <w:p w14:paraId="78539B86"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4.Ich halte für das Wichtigste für den zukünftigen Beruf flexibel zu sein.</w:t>
            </w:r>
          </w:p>
          <w:p w14:paraId="3A824B4E"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5.Zielstrebigkeit und Belastbarkeit gehören zu meinen Eigenschaften.</w:t>
            </w:r>
          </w:p>
          <w:p w14:paraId="338FD145"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6.Wer ist gekommen, sich über moderne Berufe informieren?</w:t>
            </w:r>
          </w:p>
          <w:p w14:paraId="2F5C070E" w14:textId="77777777" w:rsidR="001056CB" w:rsidRPr="001056CB" w:rsidRDefault="001056CB" w:rsidP="001056CB">
            <w:pPr>
              <w:shd w:val="clear" w:color="auto" w:fill="FFFFFF"/>
              <w:spacing w:after="15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color w:val="000000"/>
                <w:sz w:val="24"/>
                <w:szCs w:val="24"/>
                <w:lang w:val="de-DE"/>
              </w:rPr>
              <w:t xml:space="preserve">7.Peter und Jens haben sich für Webdesignerberuf entschieden. </w:t>
            </w:r>
          </w:p>
        </w:tc>
      </w:tr>
      <w:tr w:rsidR="001056CB" w:rsidRPr="00781097" w14:paraId="354E52E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7D702760"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A3834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F079A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5772E3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833EEAF"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5B588418"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4.3. Sie arbeiten bei der Firma Gudang Gagang in Jakarta, Indonesien. Die Firma produziert Baumaschinen. Sie wollen  mit deutschen Produzenten in Ihrem Bereich zusammenarbeiten. Sie suchen Geschäftspartner. Schreiben Sie einen Brief. </w:t>
            </w:r>
            <w:r w:rsidRPr="001056CB">
              <w:rPr>
                <w:rFonts w:ascii="Times New Roman" w:eastAsia="Times New Roman" w:hAnsi="Times New Roman" w:cs="Times New Roman"/>
                <w:bCs/>
                <w:sz w:val="24"/>
                <w:szCs w:val="24"/>
                <w:lang w:val="de-DE" w:eastAsia="en-US"/>
              </w:rPr>
              <w:t>Es muss folgende Informationen enthalten:</w:t>
            </w:r>
          </w:p>
          <w:p w14:paraId="6DD062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-Wählen Sie eine geeignete Organisation für die gewünschte Information aus.</w:t>
            </w:r>
          </w:p>
          <w:p w14:paraId="6E5A54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Bitten Sie um Namen und Adressen potentieller Geschäftspartner.</w:t>
            </w:r>
          </w:p>
          <w:p w14:paraId="1A767C6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Präsentieren Sie kurz Ihre eigene Firma und Ihre Produkte, denn: Nur wer selbst</w:t>
            </w:r>
          </w:p>
          <w:p w14:paraId="4E9028D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informiert, wird die gewünschte Information bekommen.</w:t>
            </w:r>
          </w:p>
          <w:p w14:paraId="0B7C297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Formulieren Sie Ihr Ziel möglichst kurz und präzise.</w:t>
            </w:r>
          </w:p>
        </w:tc>
      </w:tr>
      <w:tr w:rsidR="001056CB" w:rsidRPr="00781097" w14:paraId="44F5880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8D03281"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2E41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5. Грамотно и эффективно</w:t>
            </w:r>
          </w:p>
          <w:p w14:paraId="37986AE5"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пользуется иноязычными источниками информации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49AFE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3EED18A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28D8080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02B7C47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Cs/>
                <w:sz w:val="24"/>
                <w:szCs w:val="24"/>
                <w:lang w:val="de-DE"/>
              </w:rPr>
              <w:t xml:space="preserve">5.1.Hören Sie sich den Text an: </w:t>
            </w:r>
            <w:hyperlink r:id="rId12" w:history="1">
              <w:r w:rsidRPr="001056CB">
                <w:rPr>
                  <w:rFonts w:ascii="Times New Roman" w:eastAsia="Times New Roman" w:hAnsi="Times New Roman" w:cs="Times New Roman"/>
                  <w:bCs/>
                  <w:color w:val="0563C1" w:themeColor="hyperlink"/>
                  <w:sz w:val="24"/>
                  <w:szCs w:val="24"/>
                  <w:u w:val="single"/>
                  <w:lang w:val="de-DE"/>
                </w:rPr>
                <w:t>https://www.youtube.com/watch?v=v5Obe6iA3_o</w:t>
              </w:r>
            </w:hyperlink>
            <w:r w:rsidRPr="001056CB">
              <w:rPr>
                <w:rFonts w:ascii="Times New Roman" w:eastAsia="Times New Roman" w:hAnsi="Times New Roman" w:cs="Times New Roman"/>
                <w:bCs/>
                <w:sz w:val="24"/>
                <w:szCs w:val="24"/>
                <w:lang w:val="de-DE"/>
              </w:rPr>
              <w:t xml:space="preserve">  </w:t>
            </w:r>
            <w:r w:rsidRPr="001056CB">
              <w:rPr>
                <w:rFonts w:ascii="Times New Roman" w:eastAsia="Times New Roman" w:hAnsi="Times New Roman" w:cs="Times New Roman"/>
                <w:b/>
                <w:sz w:val="24"/>
                <w:szCs w:val="24"/>
                <w:lang w:val="de-DE"/>
              </w:rPr>
              <w:t>und antworten Sie auf die Fragen:</w:t>
            </w:r>
          </w:p>
          <w:p w14:paraId="5EF8C24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Welche Gründe für Auswanderung werden im Film genannt?</w:t>
            </w:r>
          </w:p>
          <w:p w14:paraId="0840F3D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Sind die meisten Auswandern hochqualifiziert?</w:t>
            </w:r>
          </w:p>
          <w:p w14:paraId="3ED80AE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Wie beeinflusst die Auswanderung die deutsche Wirtschaft?</w:t>
            </w:r>
          </w:p>
          <w:p w14:paraId="0126FA7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Muss man sich</w:t>
            </w:r>
          </w:p>
          <w:p w14:paraId="4F626F3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deshalb Sorgen um Forschung und Wirtschaft in Deutschland machen?</w:t>
            </w:r>
          </w:p>
          <w:p w14:paraId="0E5119E7"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5.Was muss der Staat mache, um die Menschen nach Deutschland zurückzukehren.  </w:t>
            </w:r>
          </w:p>
          <w:p w14:paraId="585B6319"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eastAsia="en-US"/>
              </w:rPr>
              <w:t>5.2. Arbeiten Sie in Kleingruppen. Äußern Sie Ihre Meinung zum Problem im Text.</w:t>
            </w:r>
          </w:p>
        </w:tc>
      </w:tr>
      <w:tr w:rsidR="001056CB" w:rsidRPr="00781097" w14:paraId="4210E2D7"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A714FFD"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65AA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A085E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153E6C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извлекать информацию из различных источников</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6DA115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46D706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5.3 Suchen Sie im Internet ähnliche Informationen über Russland. Vergleichen Sie die Situation in Russland und in Deutschland und besprechen Sie zusammen.</w:t>
            </w:r>
          </w:p>
        </w:tc>
      </w:tr>
      <w:tr w:rsidR="001056CB" w:rsidRPr="00781097" w14:paraId="2354BFD3"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CDB2714"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E76DCF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08D4F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5ADFCA25"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65ADE4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770E5F1F"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iCs/>
                <w:sz w:val="24"/>
                <w:szCs w:val="24"/>
                <w:lang w:val="de-DE"/>
              </w:rPr>
            </w:pPr>
            <w:r w:rsidRPr="001056CB">
              <w:rPr>
                <w:rFonts w:ascii="Times New Roman" w:eastAsia="Times New Roman" w:hAnsi="Times New Roman" w:cs="Times New Roman"/>
                <w:b/>
                <w:iCs/>
                <w:sz w:val="24"/>
                <w:szCs w:val="24"/>
                <w:lang w:val="de-DE"/>
              </w:rPr>
              <w:t>6.1. In den Verhandlungen ist es sehr wichtig, aus der Sicht des Kunden zu argumentieren. Formulieren Sie die Sätze um.</w:t>
            </w:r>
          </w:p>
          <w:p w14:paraId="7D6428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Beispiel:</w:t>
            </w:r>
            <w:r w:rsidRPr="001056CB">
              <w:rPr>
                <w:rFonts w:ascii="Times New Roman" w:eastAsia="Times New Roman" w:hAnsi="Times New Roman" w:cs="Times New Roman"/>
                <w:bCs/>
                <w:sz w:val="24"/>
                <w:szCs w:val="24"/>
                <w:lang w:val="de-DE"/>
              </w:rPr>
              <w:t xml:space="preserve"> →</w:t>
            </w:r>
          </w:p>
          <w:p w14:paraId="067F8E4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ICH biete Ihnen…</w:t>
            </w:r>
          </w:p>
          <w:p w14:paraId="66813ED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i/>
                <w:sz w:val="24"/>
                <w:szCs w:val="24"/>
                <w:lang w:val="de-DE"/>
              </w:rPr>
              <w:t xml:space="preserve">besser: </w:t>
            </w:r>
            <w:r w:rsidRPr="001056CB">
              <w:rPr>
                <w:rFonts w:ascii="Times New Roman" w:eastAsia="Times New Roman" w:hAnsi="Times New Roman" w:cs="Times New Roman"/>
                <w:bCs/>
                <w:sz w:val="24"/>
                <w:szCs w:val="24"/>
                <w:lang w:val="de-DE"/>
              </w:rPr>
              <w:t xml:space="preserve"> Sie haben die Möglichkeit...</w:t>
            </w:r>
          </w:p>
          <w:p w14:paraId="07546ED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sz w:val="24"/>
                <w:szCs w:val="24"/>
                <w:lang w:val="de-DE"/>
              </w:rPr>
            </w:pPr>
            <w:r w:rsidRPr="001056CB">
              <w:rPr>
                <w:rFonts w:ascii="Times New Roman" w:eastAsia="Times New Roman" w:hAnsi="Times New Roman" w:cs="Times New Roman"/>
                <w:bCs/>
                <w:sz w:val="24"/>
                <w:szCs w:val="24"/>
                <w:lang w:val="de-DE"/>
              </w:rPr>
              <w:lastRenderedPageBreak/>
              <w:t xml:space="preserve">MEINE Firma besteht seit…       </w:t>
            </w:r>
            <w:r w:rsidRPr="001056CB">
              <w:rPr>
                <w:rFonts w:ascii="Times New Roman" w:eastAsia="Times New Roman" w:hAnsi="Times New Roman" w:cs="Times New Roman"/>
                <w:b/>
                <w:i/>
                <w:sz w:val="24"/>
                <w:szCs w:val="24"/>
                <w:lang w:val="de-DE"/>
              </w:rPr>
              <w:t>besser</w:t>
            </w:r>
            <w:r w:rsidRPr="001056CB">
              <w:rPr>
                <w:rFonts w:ascii="Times New Roman" w:eastAsia="Times New Roman" w:hAnsi="Times New Roman" w:cs="Times New Roman"/>
                <w:bCs/>
                <w:i/>
                <w:sz w:val="24"/>
                <w:szCs w:val="24"/>
                <w:lang w:val="de-DE"/>
              </w:rPr>
              <w:t>:</w:t>
            </w:r>
            <w:r w:rsidRPr="001056CB">
              <w:rPr>
                <w:rFonts w:ascii="Times New Roman" w:eastAsia="Times New Roman" w:hAnsi="Times New Roman" w:cs="Times New Roman"/>
                <w:bCs/>
                <w:i/>
                <w:sz w:val="24"/>
                <w:szCs w:val="24"/>
                <w:lang w:val="de-DE"/>
              </w:rPr>
              <w:tab/>
            </w:r>
          </w:p>
          <w:p w14:paraId="4D2BD79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Maier&amp;Co besteht seit…</w:t>
            </w:r>
          </w:p>
          <w:p w14:paraId="25FA6DE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p w14:paraId="1357440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UNSER Vertrieb wird Sie anrufen.</w:t>
            </w:r>
          </w:p>
          <w:p w14:paraId="15D8DBB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WIR werden bestrebt sein…</w:t>
            </w:r>
          </w:p>
          <w:p w14:paraId="3B70DC6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ICH werde die Reklamation gleich aufnehmen.</w:t>
            </w:r>
          </w:p>
          <w:p w14:paraId="73C46A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WIR werden Ihre Angelegenheit sofort prüfen.</w:t>
            </w:r>
          </w:p>
          <w:p w14:paraId="51267B7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MEIN äußerstes Angebot wäre…</w:t>
            </w:r>
          </w:p>
          <w:p w14:paraId="4C5BB4B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Das KOSTET bei UNS…</w:t>
            </w:r>
          </w:p>
          <w:p w14:paraId="752F94B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Nach MEINER Meinung…</w:t>
            </w:r>
          </w:p>
          <w:p w14:paraId="3D68DC9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ICH finde schon das Richtige.</w:t>
            </w:r>
          </w:p>
          <w:p w14:paraId="7AE44C6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781097" w14:paraId="530E3C8B" w14:textId="77777777" w:rsidTr="001056CB">
        <w:trPr>
          <w:trHeight w:val="1"/>
        </w:trPr>
        <w:tc>
          <w:tcPr>
            <w:tcW w:w="1861"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4FCD69"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187DAC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E0255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39060EF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878093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70058E3D" w14:textId="77777777" w:rsidR="001056CB" w:rsidRPr="001056CB" w:rsidRDefault="001056CB" w:rsidP="001056CB">
            <w:pPr>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t>6.2.</w:t>
            </w:r>
            <w:r w:rsidRPr="001056CB">
              <w:rPr>
                <w:rFonts w:ascii="Times New Roman" w:eastAsia="Times New Roman" w:hAnsi="Times New Roman" w:cs="Times New Roman"/>
                <w:sz w:val="24"/>
                <w:szCs w:val="24"/>
                <w:lang w:val="de-DE" w:eastAsia="en-US"/>
              </w:rPr>
              <w:t xml:space="preserve"> Lesen Sie den Artikel </w:t>
            </w:r>
            <w:hyperlink r:id="rId13" w:history="1">
              <w:r w:rsidRPr="001056CB">
                <w:rPr>
                  <w:rFonts w:eastAsiaTheme="minorHAnsi"/>
                  <w:color w:val="0563C1" w:themeColor="hyperlink"/>
                  <w:u w:val="single"/>
                  <w:lang w:val="de-DE" w:eastAsia="en-US"/>
                </w:rPr>
                <w:t>https://dievolkswirtschaft.ch/de/2021/03/aussenhandel-der-schweiz-dienstleistungen-gewinnen-an-bedeutung/</w:t>
              </w:r>
            </w:hyperlink>
            <w:r w:rsidRPr="001056CB">
              <w:rPr>
                <w:rFonts w:eastAsiaTheme="minorHAnsi"/>
                <w:lang w:val="de-DE" w:eastAsia="en-US"/>
              </w:rPr>
              <w:t xml:space="preserve">  .</w:t>
            </w:r>
            <w:r w:rsidRPr="001056CB">
              <w:rPr>
                <w:rFonts w:ascii="Times New Roman" w:eastAsia="Times New Roman" w:hAnsi="Times New Roman" w:cs="Times New Roman"/>
                <w:b/>
                <w:bCs/>
                <w:sz w:val="24"/>
                <w:szCs w:val="24"/>
                <w:lang w:val="de-DE" w:eastAsia="en-US"/>
              </w:rPr>
              <w:t>Schreiben Sie einen Beitrag zum Thema „Dienstleistungshandel”</w:t>
            </w:r>
            <w:r w:rsidRPr="001056CB">
              <w:rPr>
                <w:rFonts w:ascii="Times New Roman" w:eastAsia="Times New Roman" w:hAnsi="Times New Roman" w:cs="Times New Roman"/>
                <w:sz w:val="24"/>
                <w:szCs w:val="24"/>
                <w:lang w:val="de-DE" w:eastAsia="en-US"/>
              </w:rPr>
              <w:t>, gebrauchen Sie dabei aktive Wörter zum Thema und Wendungen für Referieren.</w:t>
            </w:r>
          </w:p>
          <w:p w14:paraId="202EBA8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t>6.3. Analysieren Sie die Information</w:t>
            </w:r>
            <w:r w:rsidRPr="001056CB">
              <w:rPr>
                <w:rFonts w:ascii="Times New Roman" w:eastAsia="Times New Roman" w:hAnsi="Times New Roman" w:cs="Times New Roman"/>
                <w:sz w:val="24"/>
                <w:szCs w:val="24"/>
                <w:lang w:val="de-DE" w:eastAsia="en-US"/>
              </w:rPr>
              <w:t xml:space="preserve"> der folgenden Webseiten (Grafiken) und </w:t>
            </w:r>
          </w:p>
          <w:p w14:paraId="3BB6134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heme="minorHAnsi" w:hAnsi="Times New Roman" w:cs="Times New Roman"/>
                <w:sz w:val="24"/>
                <w:szCs w:val="24"/>
                <w:lang w:val="de-DE" w:eastAsia="en-US"/>
              </w:rPr>
              <w:t>machen Sie eine kurze Präsentation zum Thema „Dienstleistungen gewinnen an Bedeutung“.</w:t>
            </w:r>
          </w:p>
        </w:tc>
      </w:tr>
    </w:tbl>
    <w:p w14:paraId="643591B6" w14:textId="77777777" w:rsidR="001056CB" w:rsidRPr="001056CB" w:rsidRDefault="001056CB" w:rsidP="001056CB">
      <w:pPr>
        <w:spacing w:after="0"/>
        <w:jc w:val="both"/>
        <w:rPr>
          <w:rFonts w:ascii="Times New Roman" w:hAnsi="Times New Roman" w:cs="Times New Roman"/>
          <w:sz w:val="28"/>
          <w:szCs w:val="28"/>
          <w:lang w:val="de-DE"/>
        </w:rPr>
      </w:pPr>
    </w:p>
    <w:p w14:paraId="1578BF72" w14:textId="77777777" w:rsidR="001056CB" w:rsidRPr="00B55FD6" w:rsidRDefault="001056CB" w:rsidP="001056CB">
      <w:pPr>
        <w:spacing w:after="0"/>
        <w:jc w:val="both"/>
        <w:rPr>
          <w:rFonts w:ascii="Times New Roman" w:hAnsi="Times New Roman" w:cs="Times New Roman"/>
          <w:sz w:val="28"/>
          <w:szCs w:val="28"/>
          <w:lang w:val="de-DE"/>
        </w:rPr>
      </w:pPr>
    </w:p>
    <w:tbl>
      <w:tblPr>
        <w:tblW w:w="0" w:type="auto"/>
        <w:tblInd w:w="108" w:type="dxa"/>
        <w:tblCellMar>
          <w:left w:w="10" w:type="dxa"/>
          <w:right w:w="10" w:type="dxa"/>
        </w:tblCellMar>
        <w:tblLook w:val="0000" w:firstRow="0" w:lastRow="0" w:firstColumn="0" w:lastColumn="0" w:noHBand="0" w:noVBand="0"/>
      </w:tblPr>
      <w:tblGrid>
        <w:gridCol w:w="1607"/>
        <w:gridCol w:w="1729"/>
        <w:gridCol w:w="2879"/>
        <w:gridCol w:w="3022"/>
      </w:tblGrid>
      <w:tr w:rsidR="001056CB" w:rsidRPr="001056CB" w14:paraId="2FC94D46" w14:textId="77777777" w:rsidTr="001056CB">
        <w:trPr>
          <w:trHeight w:val="1"/>
        </w:trPr>
        <w:tc>
          <w:tcPr>
            <w:tcW w:w="16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55267E"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B2A4CF"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698EC4"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596A873"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1056CB" w:rsidRPr="007C1914" w14:paraId="1E67A869" w14:textId="77777777" w:rsidTr="001056CB">
        <w:trPr>
          <w:trHeight w:val="2406"/>
        </w:trPr>
        <w:tc>
          <w:tcPr>
            <w:tcW w:w="164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8A635E5" w14:textId="77777777" w:rsidR="001056CB" w:rsidRPr="001056CB" w:rsidRDefault="001056CB" w:rsidP="001056CB">
            <w:pPr>
              <w:tabs>
                <w:tab w:val="left" w:pos="540"/>
              </w:tabs>
              <w:spacing w:after="0" w:line="240" w:lineRule="auto"/>
              <w:rPr>
                <w:rFonts w:ascii="Times New Roman" w:eastAsia="Times New Roman" w:hAnsi="Times New Roman" w:cs="Times New Roman"/>
              </w:rPr>
            </w:pPr>
            <w:r w:rsidRPr="001056CB">
              <w:rPr>
                <w:rFonts w:ascii="Times New Roman" w:eastAsia="Times New Roman" w:hAnsi="Times New Roman" w:cs="Times New Roman"/>
              </w:rPr>
              <w:lastRenderedPageBreak/>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7B6E6642"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(ПКП-3)</w:t>
            </w: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555EA89"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136DA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знать</w:t>
            </w:r>
            <w:r w:rsidRPr="001056CB">
              <w:rPr>
                <w:rFonts w:ascii="Times New Roman" w:eastAsia="Times New Roman" w:hAnsi="Times New Roman" w:cs="Times New Roman"/>
                <w:i/>
              </w:rPr>
              <w:t>:</w:t>
            </w:r>
          </w:p>
          <w:p w14:paraId="7062580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rPr>
            </w:pPr>
            <w:r w:rsidRPr="001056CB">
              <w:rPr>
                <w:rFonts w:ascii="Times New Roman" w:eastAsia="Times New Roman" w:hAnsi="Times New Roman" w:cs="Times New Roman"/>
              </w:rPr>
              <w:t xml:space="preserve"> - мировые практики подготовки и заключения внешнеторгового договора</w:t>
            </w:r>
          </w:p>
          <w:p w14:paraId="07D75BB6"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E608E4" w14:textId="77777777" w:rsidR="001056CB" w:rsidRPr="007C191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7C1914">
              <w:rPr>
                <w:rFonts w:ascii="Times New Roman" w:eastAsia="Times New Roman" w:hAnsi="Times New Roman" w:cs="Times New Roman"/>
                <w:b/>
                <w:sz w:val="24"/>
                <w:szCs w:val="24"/>
                <w:lang w:val="en-US"/>
              </w:rPr>
              <w:t xml:space="preserve"> 1</w:t>
            </w:r>
          </w:p>
          <w:p w14:paraId="72F0005F"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1.1.Ihre Firma verhandelt mit einem langjährigen Kunden einen Großauftrag. Bereiten Sie die -Verhandlungen vor und führen Sie si durch. Verwenden Sie folgende Information:</w:t>
            </w:r>
          </w:p>
          <w:p w14:paraId="7C4B2BED" w14:textId="77777777" w:rsidR="001056CB" w:rsidRPr="001056CB" w:rsidRDefault="00781097"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4" w:history="1">
              <w:r w:rsidR="001056CB" w:rsidRPr="001056CB">
                <w:rPr>
                  <w:rFonts w:ascii="Times New Roman" w:eastAsia="Times New Roman" w:hAnsi="Times New Roman" w:cs="Times New Roman"/>
                  <w:b/>
                  <w:color w:val="0563C1" w:themeColor="hyperlink"/>
                  <w:sz w:val="24"/>
                  <w:szCs w:val="24"/>
                  <w:u w:val="single"/>
                  <w:lang w:val="de-DE"/>
                </w:rPr>
                <w:t>http://working@office</w:t>
              </w:r>
            </w:hyperlink>
            <w:r w:rsidR="001056CB" w:rsidRPr="001056CB">
              <w:rPr>
                <w:rFonts w:ascii="Times New Roman" w:eastAsia="Times New Roman" w:hAnsi="Times New Roman" w:cs="Times New Roman"/>
                <w:b/>
                <w:sz w:val="24"/>
                <w:szCs w:val="24"/>
                <w:lang w:val="de-DE"/>
              </w:rPr>
              <w:t xml:space="preserve">  </w:t>
            </w:r>
          </w:p>
          <w:p w14:paraId="6AE1273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Deutsches Institut für Wirtschaftsforschung, Berlin</w:t>
            </w:r>
          </w:p>
          <w:p w14:paraId="5AA98BFE" w14:textId="77777777" w:rsidR="001056CB" w:rsidRPr="001056CB" w:rsidRDefault="00781097"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5" w:history="1">
              <w:r w:rsidR="001056CB" w:rsidRPr="001056CB">
                <w:rPr>
                  <w:rFonts w:ascii="Times New Roman" w:eastAsia="Times New Roman" w:hAnsi="Times New Roman" w:cs="Times New Roman"/>
                  <w:b/>
                  <w:color w:val="0563C1" w:themeColor="hyperlink"/>
                  <w:sz w:val="24"/>
                  <w:szCs w:val="24"/>
                  <w:u w:val="single"/>
                  <w:lang w:val="de-DE"/>
                </w:rPr>
                <w:t>http://www.eine-welt-netz.de</w:t>
              </w:r>
            </w:hyperlink>
            <w:r w:rsidR="001056CB" w:rsidRPr="001056CB">
              <w:rPr>
                <w:rFonts w:ascii="Times New Roman" w:eastAsia="Times New Roman" w:hAnsi="Times New Roman" w:cs="Times New Roman"/>
                <w:b/>
                <w:sz w:val="24"/>
                <w:szCs w:val="24"/>
                <w:lang w:val="de-DE"/>
              </w:rPr>
              <w:t xml:space="preserve"> </w:t>
            </w:r>
          </w:p>
          <w:p w14:paraId="356C7F98"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p>
        </w:tc>
      </w:tr>
      <w:tr w:rsidR="001056CB" w:rsidRPr="00B55FD6" w14:paraId="0686C71E" w14:textId="77777777" w:rsidTr="001056CB">
        <w:trPr>
          <w:trHeight w:val="1"/>
        </w:trPr>
        <w:tc>
          <w:tcPr>
            <w:tcW w:w="1649"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09B494D9" w14:textId="77777777" w:rsidR="001056CB" w:rsidRPr="001056CB" w:rsidRDefault="001056CB" w:rsidP="001056CB">
            <w:pPr>
              <w:tabs>
                <w:tab w:val="left" w:pos="540"/>
              </w:tabs>
              <w:spacing w:after="0" w:line="240" w:lineRule="auto"/>
              <w:rPr>
                <w:rFonts w:ascii="Times New Roman" w:eastAsia="Times New Roman" w:hAnsi="Times New Roman" w:cs="Times New Roman"/>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FBEEDFE" w14:textId="77777777" w:rsidR="001056CB" w:rsidRPr="001056CB"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BD2D1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1676F8D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rPr>
            </w:pPr>
            <w:r w:rsidRPr="001056CB">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D35EA4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en-US"/>
              </w:rPr>
            </w:pPr>
            <w:r w:rsidRPr="001056CB">
              <w:rPr>
                <w:rFonts w:ascii="Times New Roman" w:eastAsia="Times New Roman" w:hAnsi="Times New Roman" w:cs="Times New Roman"/>
                <w:bCs/>
                <w:sz w:val="24"/>
                <w:szCs w:val="24"/>
              </w:rPr>
              <w:t>Задание</w:t>
            </w:r>
            <w:r w:rsidRPr="001056CB">
              <w:rPr>
                <w:rFonts w:ascii="Times New Roman" w:eastAsia="Times New Roman" w:hAnsi="Times New Roman" w:cs="Times New Roman"/>
                <w:bCs/>
                <w:sz w:val="24"/>
                <w:szCs w:val="24"/>
                <w:lang w:val="en-US"/>
              </w:rPr>
              <w:t xml:space="preserve"> 1</w:t>
            </w:r>
          </w:p>
          <w:p w14:paraId="4869CE9B"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1.2.</w:t>
            </w:r>
            <w:r w:rsidRPr="001056CB">
              <w:rPr>
                <w:rFonts w:ascii="Times New Roman" w:eastAsia="Times New Roman" w:hAnsi="Times New Roman" w:cs="Times New Roman"/>
                <w:b/>
                <w:sz w:val="24"/>
                <w:szCs w:val="24"/>
                <w:lang w:val="de-DE"/>
              </w:rPr>
              <w:t>Der Kauf und Verkauf von Produkten erfolgt in mehreren Schritten. Nummerieren Sie die  Schritte in einer logischen Reihenfolge für den Käufer bzw. den Verkäufer.</w:t>
            </w:r>
            <w:r w:rsidRPr="001056CB">
              <w:rPr>
                <w:rFonts w:ascii="Times New Roman" w:eastAsia="Times New Roman" w:hAnsi="Times New Roman" w:cs="Times New Roman"/>
                <w:bCs/>
                <w:sz w:val="24"/>
                <w:szCs w:val="24"/>
                <w:lang w:val="de-DE"/>
              </w:rPr>
              <w:t xml:space="preserve"> </w:t>
            </w:r>
          </w:p>
          <w:p w14:paraId="1E27F34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1056CB">
              <w:rPr>
                <w:rFonts w:ascii="Times New Roman" w:eastAsia="Times New Roman" w:hAnsi="Times New Roman" w:cs="Times New Roman"/>
                <w:bCs/>
                <w:i/>
                <w:iCs/>
                <w:sz w:val="24"/>
                <w:szCs w:val="24"/>
                <w:lang w:val="de-DE"/>
              </w:rPr>
              <w:t>der Käufer</w:t>
            </w:r>
            <w:r w:rsidRPr="001056CB">
              <w:rPr>
                <w:rFonts w:ascii="Times New Roman" w:eastAsia="Times New Roman" w:hAnsi="Times New Roman" w:cs="Times New Roman"/>
                <w:bCs/>
                <w:i/>
                <w:iCs/>
                <w:sz w:val="24"/>
                <w:szCs w:val="24"/>
                <w:lang w:val="de-DE"/>
              </w:rPr>
              <w:tab/>
            </w:r>
          </w:p>
          <w:p w14:paraId="7DAD35B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a) zwischen Konkurrenzangeboten wählen; </w:t>
            </w:r>
          </w:p>
          <w:p w14:paraId="78F1E95E"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 Lieferanten suchen; c) einen Auftrag erteilen;  d) die Lieferung entgegennehmen; e) Anfragen machen; f) die Rechnung bezahlen; g) ein Angebot erbitten; h) die Ware prüfen; i) über die Preise und Bedingungen verhandeln.</w:t>
            </w:r>
          </w:p>
          <w:p w14:paraId="7392B727"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i/>
                <w:iCs/>
                <w:sz w:val="24"/>
                <w:szCs w:val="24"/>
                <w:lang w:val="de-DE"/>
              </w:rPr>
              <w:t>der Verkäufer</w:t>
            </w:r>
            <w:r w:rsidRPr="001056CB">
              <w:rPr>
                <w:rFonts w:ascii="Times New Roman" w:eastAsia="Times New Roman" w:hAnsi="Times New Roman" w:cs="Times New Roman"/>
                <w:bCs/>
                <w:sz w:val="24"/>
                <w:szCs w:val="24"/>
                <w:lang w:val="de-DE"/>
              </w:rPr>
              <w:t xml:space="preserve">           </w:t>
            </w:r>
          </w:p>
          <w:p w14:paraId="5E8944AF"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 die Rechnung an den Kunden schicken;</w:t>
            </w:r>
          </w:p>
          <w:p w14:paraId="531CCE9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 Referenzen einholen (bei neuen  Kunden);</w:t>
            </w:r>
          </w:p>
          <w:p w14:paraId="132EF2C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c) eine Anfrage entgegennehmen;</w:t>
            </w:r>
          </w:p>
          <w:p w14:paraId="0B24169C"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 einen Auftrag erhalten;</w:t>
            </w:r>
          </w:p>
          <w:p w14:paraId="02840424"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e) die Zahlung erhalten</w:t>
            </w:r>
          </w:p>
          <w:p w14:paraId="1D9F85AA"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f) ein Angebot erstellen;</w:t>
            </w:r>
          </w:p>
          <w:p w14:paraId="0BD78129"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g) eventuelle Reklamationen bearbeiten;</w:t>
            </w:r>
          </w:p>
          <w:p w14:paraId="6582C76D"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h) den Auftrag bestätigen;</w:t>
            </w:r>
          </w:p>
          <w:p w14:paraId="65299004"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 die Ware liefern.</w:t>
            </w:r>
          </w:p>
        </w:tc>
      </w:tr>
      <w:tr w:rsidR="001056CB" w:rsidRPr="007C1914" w14:paraId="15E1CAA4" w14:textId="77777777" w:rsidTr="001056CB">
        <w:trPr>
          <w:trHeight w:val="1"/>
        </w:trPr>
        <w:tc>
          <w:tcPr>
            <w:tcW w:w="1649" w:type="dxa"/>
            <w:vMerge/>
            <w:tcBorders>
              <w:left w:val="single" w:sz="4" w:space="0" w:color="000000"/>
              <w:right w:val="single" w:sz="4" w:space="0" w:color="000000"/>
            </w:tcBorders>
            <w:shd w:val="clear" w:color="000000" w:fill="FFFFFF"/>
            <w:tcMar>
              <w:left w:w="108" w:type="dxa"/>
              <w:right w:w="108" w:type="dxa"/>
            </w:tcMar>
          </w:tcPr>
          <w:p w14:paraId="7B917F52"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CE5A30"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Calibri" w:hAnsi="Times New Roman" w:cs="Times New Roman"/>
                <w:sz w:val="24"/>
                <w:szCs w:val="24"/>
              </w:rPr>
              <w:t xml:space="preserve">2. Демонстрирует навыки организации контроля за </w:t>
            </w:r>
            <w:r w:rsidRPr="001056CB">
              <w:rPr>
                <w:rFonts w:ascii="Times New Roman" w:eastAsia="Calibri" w:hAnsi="Times New Roman" w:cs="Times New Roman"/>
                <w:sz w:val="24"/>
                <w:szCs w:val="24"/>
              </w:rPr>
              <w:lastRenderedPageBreak/>
              <w:t>исполнением условий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669E6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lastRenderedPageBreak/>
              <w:t>знать</w:t>
            </w:r>
            <w:r w:rsidRPr="001056CB">
              <w:rPr>
                <w:rFonts w:ascii="Times New Roman" w:eastAsia="Times New Roman" w:hAnsi="Times New Roman" w:cs="Times New Roman"/>
                <w:i/>
              </w:rPr>
              <w:t>:</w:t>
            </w:r>
          </w:p>
          <w:p w14:paraId="15D7D3C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13E329AB"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rPr>
            </w:pPr>
            <w:r w:rsidRPr="001056CB">
              <w:rPr>
                <w:rFonts w:ascii="Times New Roman" w:eastAsia="Times New Roman" w:hAnsi="Times New Roman" w:cs="Times New Roman"/>
                <w:b/>
                <w:sz w:val="24"/>
                <w:szCs w:val="24"/>
              </w:rPr>
              <w:t>Задание 1</w:t>
            </w:r>
          </w:p>
          <w:p w14:paraId="0CC2527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bCs/>
                <w:iCs/>
                <w:sz w:val="24"/>
                <w:szCs w:val="24"/>
                <w:lang w:val="de-DE"/>
              </w:rPr>
            </w:pPr>
            <w:r w:rsidRPr="001056CB">
              <w:rPr>
                <w:rFonts w:ascii="Times New Roman" w:eastAsiaTheme="minorHAnsi" w:hAnsi="Times New Roman" w:cs="Times New Roman"/>
                <w:b/>
                <w:bCs/>
                <w:iCs/>
                <w:sz w:val="24"/>
                <w:szCs w:val="24"/>
                <w:lang w:val="de-DE" w:eastAsia="en-US"/>
              </w:rPr>
              <w:t xml:space="preserve">Sie wollen neue Produkte bei einer Firma  bestellen. Sie planen die Verhandlungen. Stellen Sie einen </w:t>
            </w:r>
            <w:r w:rsidRPr="001056CB">
              <w:rPr>
                <w:rFonts w:ascii="Times New Roman" w:eastAsiaTheme="minorHAnsi" w:hAnsi="Times New Roman" w:cs="Times New Roman"/>
                <w:b/>
                <w:bCs/>
                <w:iCs/>
                <w:sz w:val="24"/>
                <w:szCs w:val="24"/>
                <w:lang w:val="de-DE" w:eastAsia="en-US"/>
              </w:rPr>
              <w:lastRenderedPageBreak/>
              <w:t>Fragenkatalog zu der Qualität der Ware,  den Lieferfristen, den Zahlungs- und Lieferbedingungen zusammen.</w:t>
            </w:r>
          </w:p>
        </w:tc>
      </w:tr>
      <w:tr w:rsidR="001056CB" w:rsidRPr="001056CB" w14:paraId="534E3C9F" w14:textId="77777777" w:rsidTr="001056CB">
        <w:trPr>
          <w:trHeight w:val="1"/>
        </w:trPr>
        <w:tc>
          <w:tcPr>
            <w:tcW w:w="1649"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227A649"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22F48C" w14:textId="77777777" w:rsidR="001056CB" w:rsidRPr="001056CB"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0C50E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3188E15F"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rPr>
            </w:pPr>
            <w:r w:rsidRPr="001056CB">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3AD479" w14:textId="77777777" w:rsidR="001056CB" w:rsidRPr="00D7766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D77661">
              <w:rPr>
                <w:rFonts w:ascii="Times New Roman" w:eastAsia="Times New Roman" w:hAnsi="Times New Roman" w:cs="Times New Roman"/>
                <w:b/>
                <w:sz w:val="24"/>
                <w:szCs w:val="24"/>
                <w:lang w:val="en-US"/>
              </w:rPr>
              <w:t xml:space="preserve"> 1</w:t>
            </w:r>
          </w:p>
          <w:p w14:paraId="4AF6136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Suchen Sie Antworten im Versandauftrag.</w:t>
            </w:r>
          </w:p>
          <w:p w14:paraId="5D5424F9" w14:textId="77777777" w:rsidR="001056CB" w:rsidRPr="001056CB" w:rsidRDefault="001056CB" w:rsidP="00446AE5">
            <w:pPr>
              <w:numPr>
                <w:ilvl w:val="0"/>
                <w:numId w:val="29"/>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Wer ist der Exporteur, wer ist der Importeur?</w:t>
            </w:r>
          </w:p>
          <w:p w14:paraId="001B3F46" w14:textId="77777777" w:rsidR="001056CB" w:rsidRPr="001056CB" w:rsidRDefault="001056CB" w:rsidP="00446AE5">
            <w:pPr>
              <w:numPr>
                <w:ilvl w:val="0"/>
                <w:numId w:val="29"/>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Welche Transportmittel werden benutzt?</w:t>
            </w:r>
          </w:p>
          <w:p w14:paraId="3057199A" w14:textId="77777777" w:rsidR="001056CB" w:rsidRPr="001056CB" w:rsidRDefault="001056CB" w:rsidP="00446AE5">
            <w:pPr>
              <w:numPr>
                <w:ilvl w:val="0"/>
                <w:numId w:val="29"/>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Nach welcher Frachtklausel wir der Auftrag abgewickelt?</w:t>
            </w:r>
          </w:p>
          <w:p w14:paraId="187DF321" w14:textId="77777777" w:rsidR="001056CB" w:rsidRPr="001056CB" w:rsidRDefault="001056CB" w:rsidP="00446AE5">
            <w:pPr>
              <w:numPr>
                <w:ilvl w:val="0"/>
                <w:numId w:val="29"/>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Was ist richtig? </w:t>
            </w:r>
          </w:p>
          <w:p w14:paraId="32E4F41C" w14:textId="77777777" w:rsidR="001056CB" w:rsidRPr="001056CB" w:rsidRDefault="001056CB" w:rsidP="001056CB">
            <w:pPr>
              <w:tabs>
                <w:tab w:val="left" w:pos="540"/>
              </w:tabs>
              <w:spacing w:after="0" w:line="240" w:lineRule="auto"/>
              <w:ind w:left="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Die Frachtkosten zahlt…</w:t>
            </w:r>
          </w:p>
          <w:p w14:paraId="147595B7" w14:textId="77777777" w:rsidR="001056CB" w:rsidRPr="001056CB" w:rsidRDefault="001056CB" w:rsidP="00446AE5">
            <w:pPr>
              <w:numPr>
                <w:ilvl w:val="0"/>
                <w:numId w:val="30"/>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Exporteur</w:t>
            </w:r>
          </w:p>
          <w:p w14:paraId="7DFD4227" w14:textId="77777777" w:rsidR="001056CB" w:rsidRPr="001056CB" w:rsidRDefault="001056CB" w:rsidP="00446AE5">
            <w:pPr>
              <w:numPr>
                <w:ilvl w:val="0"/>
                <w:numId w:val="30"/>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Importeur</w:t>
            </w:r>
          </w:p>
          <w:p w14:paraId="77DFC69A" w14:textId="77777777" w:rsidR="001056CB" w:rsidRPr="001056CB" w:rsidRDefault="001056CB" w:rsidP="00446AE5">
            <w:pPr>
              <w:numPr>
                <w:ilvl w:val="0"/>
                <w:numId w:val="30"/>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Bis zum Hafen der Exporteur, bis Taipei der Importeur.</w:t>
            </w:r>
          </w:p>
          <w:p w14:paraId="5ED30CA3"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5.Welche Papiere werden mitgeschickt?</w:t>
            </w:r>
          </w:p>
          <w:p w14:paraId="6198AB72"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eastAsiaTheme="minorHAnsi"/>
                <w:noProof/>
              </w:rPr>
              <w:drawing>
                <wp:inline distT="0" distB="0" distL="0" distR="0" wp14:anchorId="5BFB4F35" wp14:editId="531A850F">
                  <wp:extent cx="2247900" cy="51435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6"/>
                          <a:srcRect l="25335" t="88959" r="36825" b="3499"/>
                          <a:stretch/>
                        </pic:blipFill>
                        <pic:spPr bwMode="auto">
                          <a:xfrm>
                            <a:off x="0" y="0"/>
                            <a:ext cx="2247900" cy="514350"/>
                          </a:xfrm>
                          <a:prstGeom prst="rect">
                            <a:avLst/>
                          </a:prstGeom>
                          <a:ln>
                            <a:noFill/>
                          </a:ln>
                          <a:extLst>
                            <a:ext uri="{53640926-AAD7-44D8-BBD7-CCE9431645EC}">
                              <a14:shadowObscured xmlns:a14="http://schemas.microsoft.com/office/drawing/2010/main"/>
                            </a:ext>
                          </a:extLst>
                        </pic:spPr>
                      </pic:pic>
                    </a:graphicData>
                  </a:graphic>
                </wp:inline>
              </w:drawing>
            </w:r>
          </w:p>
          <w:p w14:paraId="38F61346"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noProof/>
                <w:sz w:val="24"/>
                <w:szCs w:val="24"/>
              </w:rPr>
              <w:drawing>
                <wp:inline distT="0" distB="0" distL="0" distR="0" wp14:anchorId="3B6F845D" wp14:editId="4035BD8D">
                  <wp:extent cx="2018030" cy="247523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030" cy="2475230"/>
                          </a:xfrm>
                          <a:prstGeom prst="rect">
                            <a:avLst/>
                          </a:prstGeom>
                          <a:noFill/>
                        </pic:spPr>
                      </pic:pic>
                    </a:graphicData>
                  </a:graphic>
                </wp:inline>
              </w:drawing>
            </w:r>
          </w:p>
        </w:tc>
      </w:tr>
    </w:tbl>
    <w:p w14:paraId="7B787195" w14:textId="77777777" w:rsidR="001056CB" w:rsidRPr="001056CB" w:rsidRDefault="001056CB" w:rsidP="001056CB">
      <w:pPr>
        <w:spacing w:after="0"/>
        <w:jc w:val="both"/>
        <w:rPr>
          <w:rFonts w:ascii="Times New Roman" w:hAnsi="Times New Roman" w:cs="Times New Roman"/>
          <w:sz w:val="28"/>
          <w:szCs w:val="28"/>
          <w:lang w:val="de-DE"/>
        </w:rPr>
      </w:pPr>
    </w:p>
    <w:p w14:paraId="56AA4874" w14:textId="77777777" w:rsidR="001056CB" w:rsidRPr="001056CB" w:rsidRDefault="001056CB" w:rsidP="001056CB">
      <w:pPr>
        <w:spacing w:after="0"/>
        <w:jc w:val="both"/>
        <w:rPr>
          <w:rFonts w:ascii="Times New Roman" w:hAnsi="Times New Roman" w:cs="Times New Roman"/>
          <w:sz w:val="28"/>
          <w:szCs w:val="28"/>
          <w:lang w:val="de-DE"/>
        </w:rPr>
      </w:pPr>
    </w:p>
    <w:p w14:paraId="43AC8183" w14:textId="14916B07" w:rsidR="009B2AD2" w:rsidRPr="002B6F13" w:rsidRDefault="00950748" w:rsidP="00950748">
      <w:pPr>
        <w:jc w:val="center"/>
        <w:rPr>
          <w:rFonts w:ascii="Times New Roman" w:hAnsi="Times New Roman" w:cs="Times New Roman"/>
          <w:sz w:val="24"/>
          <w:szCs w:val="24"/>
        </w:rPr>
      </w:pPr>
      <w:r>
        <w:rPr>
          <w:rFonts w:ascii="Times New Roman" w:eastAsia="Times New Roman" w:hAnsi="Times New Roman" w:cs="Times New Roman"/>
          <w:b/>
          <w:sz w:val="28"/>
        </w:rPr>
        <w:t>ФРАНЦУЗСКИЙ ЯЗЫК</w:t>
      </w:r>
      <w:r>
        <w:rPr>
          <w:rFonts w:ascii="Times New Roman" w:eastAsia="Times New Roman" w:hAnsi="Times New Roman" w:cs="Times New Roman"/>
          <w:sz w:val="28"/>
          <w:shd w:val="clear" w:color="auto" w:fill="FFFF00"/>
        </w:rPr>
        <w:br/>
      </w:r>
    </w:p>
    <w:p w14:paraId="4BF14E03" w14:textId="69979701" w:rsidR="009B2AD2" w:rsidRPr="00A90B82"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2</w:t>
      </w:r>
    </w:p>
    <w:tbl>
      <w:tblPr>
        <w:tblW w:w="0" w:type="auto"/>
        <w:tblCellMar>
          <w:left w:w="10" w:type="dxa"/>
          <w:right w:w="10" w:type="dxa"/>
        </w:tblCellMar>
        <w:tblLook w:val="0000" w:firstRow="0" w:lastRow="0" w:firstColumn="0" w:lastColumn="0" w:noHBand="0" w:noVBand="0"/>
      </w:tblPr>
      <w:tblGrid>
        <w:gridCol w:w="1494"/>
        <w:gridCol w:w="1662"/>
        <w:gridCol w:w="2440"/>
        <w:gridCol w:w="3749"/>
      </w:tblGrid>
      <w:tr w:rsidR="00D95A7A" w:rsidRPr="002B6F13" w14:paraId="44A4C97E" w14:textId="77777777" w:rsidTr="007F73FD">
        <w:trPr>
          <w:trHeight w:val="1"/>
        </w:trPr>
        <w:tc>
          <w:tcPr>
            <w:tcW w:w="14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90A3C5"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16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E77224"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12A40D"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w:t>
            </w:r>
            <w:r w:rsidRPr="002B6F13">
              <w:rPr>
                <w:rFonts w:ascii="Times New Roman" w:eastAsia="Times New Roman" w:hAnsi="Times New Roman" w:cs="Times New Roman"/>
                <w:sz w:val="24"/>
                <w:szCs w:val="24"/>
              </w:rPr>
              <w:lastRenderedPageBreak/>
              <w:t>каторами достижения компетенции</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1D2C3974"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Типовые контрольные задания</w:t>
            </w:r>
          </w:p>
        </w:tc>
      </w:tr>
      <w:tr w:rsidR="00D95A7A" w:rsidRPr="007C1914" w14:paraId="43912E01" w14:textId="77777777" w:rsidTr="007F73FD">
        <w:trPr>
          <w:trHeight w:val="1"/>
        </w:trPr>
        <w:tc>
          <w:tcPr>
            <w:tcW w:w="149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D2C304"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0901492" w14:textId="77777777" w:rsidR="002B6F13" w:rsidRPr="002B6F13" w:rsidRDefault="002B6F13" w:rsidP="002B6F13">
            <w:pPr>
              <w:tabs>
                <w:tab w:val="left" w:pos="540"/>
              </w:tabs>
              <w:spacing w:after="0" w:line="240" w:lineRule="auto"/>
              <w:ind w:hanging="12"/>
              <w:jc w:val="both"/>
              <w:rPr>
                <w:rFonts w:ascii="Times New Roman" w:hAnsi="Times New Roman" w:cs="Times New Roman"/>
                <w:sz w:val="24"/>
                <w:szCs w:val="24"/>
              </w:rPr>
            </w:pPr>
            <w:r w:rsidRPr="002B6F13">
              <w:rPr>
                <w:rFonts w:ascii="Times New Roman" w:hAnsi="Times New Roman" w:cs="Times New Roman"/>
                <w:sz w:val="24"/>
                <w:szCs w:val="24"/>
              </w:rPr>
              <w:t>(УК-3)</w:t>
            </w: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271EDA6"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B6B8A9"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 xml:space="preserve">: </w:t>
            </w:r>
          </w:p>
          <w:p w14:paraId="07D6E1D5"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59A26D93"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структуру стандартных коммуникативных задач</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27B39EA5" w14:textId="77777777" w:rsidR="002B6F13"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B6F13">
              <w:rPr>
                <w:rFonts w:ascii="Times New Roman" w:eastAsia="Times New Roman" w:hAnsi="Times New Roman" w:cs="Times New Roman"/>
                <w:b/>
                <w:sz w:val="24"/>
                <w:szCs w:val="24"/>
                <w:lang w:val="fr-FR"/>
              </w:rPr>
              <w:t xml:space="preserve"> 1</w:t>
            </w:r>
          </w:p>
          <w:p w14:paraId="1A58B0C2"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D95A7A">
              <w:rPr>
                <w:rFonts w:ascii="Times New Roman" w:eastAsia="Times New Roman" w:hAnsi="Times New Roman" w:cs="Times New Roman"/>
                <w:b/>
                <w:sz w:val="24"/>
                <w:szCs w:val="24"/>
                <w:lang w:val="fr-FR"/>
              </w:rPr>
              <w:t>Complétez les phrases avec l’expression marquant l’opposition ou la</w:t>
            </w:r>
          </w:p>
          <w:p w14:paraId="5781C456"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b/>
                <w:sz w:val="24"/>
                <w:szCs w:val="24"/>
                <w:lang w:val="fr-FR"/>
              </w:rPr>
              <w:t>consession qui convient</w:t>
            </w:r>
            <w:r w:rsidRPr="00D95A7A">
              <w:rPr>
                <w:rFonts w:ascii="Times New Roman" w:eastAsia="Times New Roman" w:hAnsi="Times New Roman" w:cs="Times New Roman"/>
                <w:sz w:val="24"/>
                <w:szCs w:val="24"/>
                <w:lang w:val="fr-FR"/>
              </w:rPr>
              <w:t>.</w:t>
            </w:r>
          </w:p>
          <w:p w14:paraId="28560A7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1. Comment organiser un référendum d’entreprise, ... l’entreprise n’existe</w:t>
            </w:r>
          </w:p>
          <w:p w14:paraId="07DCF877"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pas?</w:t>
            </w:r>
          </w:p>
          <w:p w14:paraId="4334904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2. La Fed plus optimiste que jamais ... de la guerre commerciale.</w:t>
            </w:r>
          </w:p>
          <w:p w14:paraId="62A82ABA" w14:textId="706EDDA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w:t>
            </w:r>
            <w:r w:rsidRPr="00D95A7A">
              <w:rPr>
                <w:rFonts w:ascii="Times New Roman" w:eastAsia="Times New Roman" w:hAnsi="Times New Roman" w:cs="Times New Roman"/>
                <w:sz w:val="24"/>
                <w:szCs w:val="24"/>
                <w:lang w:val="fr-FR"/>
              </w:rPr>
              <w:t>. ... les consignes de sécurité diffusées, notamment à New York, la</w:t>
            </w:r>
          </w:p>
          <w:p w14:paraId="475283A5" w14:textId="1ED4FE3F" w:rsidR="005326F6"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société a décidé de maintenir ses espaces disponibles.</w:t>
            </w:r>
          </w:p>
        </w:tc>
      </w:tr>
      <w:tr w:rsidR="00D95A7A" w:rsidRPr="007C1914" w14:paraId="7E26FC6A"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339EA6C5"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8709534"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8CA3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sz w:val="24"/>
                <w:szCs w:val="24"/>
              </w:rPr>
              <w:t xml:space="preserve">: </w:t>
            </w:r>
          </w:p>
          <w:p w14:paraId="4C12E0D8"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0B48AD24" w14:textId="30D9F7D5" w:rsidR="005326F6"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B6F13">
              <w:rPr>
                <w:rFonts w:ascii="Times New Roman" w:eastAsia="Times New Roman" w:hAnsi="Times New Roman" w:cs="Times New Roman"/>
                <w:b/>
                <w:sz w:val="24"/>
                <w:szCs w:val="24"/>
                <w:lang w:val="fr-FR"/>
              </w:rPr>
              <w:t xml:space="preserve"> 1</w:t>
            </w:r>
          </w:p>
          <w:p w14:paraId="350582B1" w14:textId="0F972FBC" w:rsidR="002B6F13" w:rsidRPr="005326F6" w:rsidRDefault="005326F6" w:rsidP="005326F6">
            <w:pPr>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êtes parti en mission pendant trois jours. Au retour, vous appelez un de vos collaborateurs pour lui raconter votre mission. Vous lui faites  un compte-rendu détaillé de ces trois jours.</w:t>
            </w:r>
          </w:p>
        </w:tc>
      </w:tr>
      <w:tr w:rsidR="00D95A7A" w:rsidRPr="007C1914" w14:paraId="08F404D1"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38AE7382" w14:textId="77777777" w:rsidR="002B6F13" w:rsidRPr="002B6F13" w:rsidRDefault="002B6F13" w:rsidP="002B6F13">
            <w:pPr>
              <w:spacing w:after="200" w:line="276" w:lineRule="auto"/>
              <w:rPr>
                <w:rFonts w:ascii="Calibri" w:eastAsia="Calibri" w:hAnsi="Calibri" w:cs="Calibri"/>
                <w:sz w:val="24"/>
                <w:szCs w:val="24"/>
                <w:lang w:val="fr-FR"/>
              </w:rPr>
            </w:pP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92059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7ED30A5"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технологии.</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700C0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sz w:val="24"/>
                <w:szCs w:val="24"/>
              </w:rPr>
              <w:t xml:space="preserve">: </w:t>
            </w:r>
          </w:p>
          <w:p w14:paraId="028A13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68FF096E"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060BACE2" w14:textId="40621900"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 xml:space="preserve">Vous </w:t>
            </w:r>
            <w:r>
              <w:rPr>
                <w:rFonts w:ascii="Times New Roman" w:eastAsia="Times New Roman" w:hAnsi="Times New Roman" w:cs="Times New Roman"/>
                <w:sz w:val="24"/>
                <w:szCs w:val="24"/>
                <w:lang w:val="fr-FR"/>
              </w:rPr>
              <w:t>organisez un déplacement pour deux personnes. Choisissez les dates du voyage, les villes de départ et d’arrivée, le moyen de transport, puis faites une réservation par téléphone à l’agence de voyage. Jouez la scène à deux et  utilisez les mots suivants : escale,  correspondance, classe, remboursement, frais de port.</w:t>
            </w:r>
          </w:p>
        </w:tc>
      </w:tr>
      <w:tr w:rsidR="00D95A7A" w:rsidRPr="002B6F13" w14:paraId="2DFEF18C"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14697E91" w14:textId="77777777" w:rsidR="002B6F13" w:rsidRPr="002B6F13" w:rsidRDefault="002B6F13" w:rsidP="002B6F13">
            <w:pPr>
              <w:spacing w:after="200" w:line="276" w:lineRule="auto"/>
              <w:rPr>
                <w:rFonts w:ascii="Calibri" w:eastAsia="Calibri" w:hAnsi="Calibri" w:cs="Calibri"/>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E29312F"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0A6F8"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A2282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38F79B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0E17C79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14FE0D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77380365"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7D0EC3">
              <w:rPr>
                <w:rFonts w:ascii="Times New Roman" w:eastAsia="Times New Roman" w:hAnsi="Times New Roman" w:cs="Times New Roman"/>
                <w:b/>
                <w:sz w:val="24"/>
                <w:szCs w:val="24"/>
                <w:lang w:val="fr-FR"/>
              </w:rPr>
              <w:t xml:space="preserve"> 1</w:t>
            </w:r>
          </w:p>
          <w:p w14:paraId="1B6F9748"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2229C7">
              <w:rPr>
                <w:rFonts w:ascii="Times New Roman" w:eastAsia="Times New Roman" w:hAnsi="Times New Roman" w:cs="Times New Roman"/>
                <w:b/>
                <w:sz w:val="24"/>
                <w:szCs w:val="24"/>
                <w:lang w:val="fr-FR"/>
              </w:rPr>
              <w:t xml:space="preserve">Citations sur le commerce. Les connaissez-vous? </w:t>
            </w:r>
            <w:r w:rsidRPr="007D0EC3">
              <w:rPr>
                <w:rFonts w:ascii="Times New Roman" w:eastAsia="Times New Roman" w:hAnsi="Times New Roman" w:cs="Times New Roman"/>
                <w:b/>
                <w:sz w:val="24"/>
                <w:szCs w:val="24"/>
                <w:lang w:val="fr-FR"/>
              </w:rPr>
              <w:t>Vos idées?</w:t>
            </w:r>
          </w:p>
          <w:p w14:paraId="07597940"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21183BE9" w14:textId="6CECA95A"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Le commerce est l’école de la</w:t>
            </w:r>
            <w:r>
              <w:rPr>
                <w:rFonts w:ascii="Times New Roman" w:eastAsia="Times New Roman" w:hAnsi="Times New Roman" w:cs="Times New Roman"/>
                <w:sz w:val="24"/>
                <w:szCs w:val="24"/>
                <w:lang w:val="fr-FR"/>
              </w:rPr>
              <w:t xml:space="preserve"> </w:t>
            </w:r>
            <w:r w:rsidRPr="00D95A7A">
              <w:rPr>
                <w:rFonts w:ascii="Times New Roman" w:eastAsia="Times New Roman" w:hAnsi="Times New Roman" w:cs="Times New Roman"/>
                <w:sz w:val="24"/>
                <w:szCs w:val="24"/>
                <w:lang w:val="fr-FR"/>
              </w:rPr>
              <w:t>tromperie</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9BF0FE5"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Luc de Clapiers marquis de</w:t>
            </w:r>
          </w:p>
          <w:p w14:paraId="2D81AB72"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7D0EC3">
              <w:rPr>
                <w:rFonts w:ascii="Times New Roman" w:eastAsia="Times New Roman" w:hAnsi="Times New Roman" w:cs="Times New Roman"/>
                <w:sz w:val="24"/>
                <w:szCs w:val="24"/>
                <w:lang w:val="fr-FR"/>
              </w:rPr>
              <w:t>Vauvenargues. Artiste, écrivain,</w:t>
            </w:r>
            <w:r>
              <w:rPr>
                <w:rFonts w:ascii="Times New Roman" w:eastAsia="Times New Roman" w:hAnsi="Times New Roman" w:cs="Times New Roman"/>
                <w:sz w:val="24"/>
                <w:szCs w:val="24"/>
                <w:lang w:val="fr-FR"/>
              </w:rPr>
              <w:t xml:space="preserve"> </w:t>
            </w:r>
            <w:r w:rsidRPr="007D0EC3">
              <w:rPr>
                <w:rFonts w:ascii="Times New Roman" w:eastAsia="Times New Roman" w:hAnsi="Times New Roman" w:cs="Times New Roman"/>
                <w:sz w:val="24"/>
                <w:szCs w:val="24"/>
                <w:lang w:val="fr-FR"/>
              </w:rPr>
              <w:t>Moraliste (1715—1747)</w:t>
            </w:r>
          </w:p>
          <w:p w14:paraId="6E6828D9"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645293BA" w14:textId="5D211165"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La protection douanière est notre voie, le libre-échange est notre but</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0725A4C" w14:textId="4EFA36F6"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rPr>
            </w:pPr>
            <w:r w:rsidRPr="00D95A7A">
              <w:rPr>
                <w:rFonts w:ascii="Times New Roman" w:eastAsia="Times New Roman" w:hAnsi="Times New Roman" w:cs="Times New Roman"/>
                <w:sz w:val="24"/>
                <w:szCs w:val="24"/>
              </w:rPr>
              <w:lastRenderedPageBreak/>
              <w:t>Friedrich List. Economiste allemand (1789—1846)</w:t>
            </w:r>
          </w:p>
        </w:tc>
      </w:tr>
      <w:tr w:rsidR="00D95A7A" w:rsidRPr="007C1914" w14:paraId="4B8C8616"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28855CD4"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rPr>
            </w:pP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470A1C"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B868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69449EE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89167D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приёмы убеждения, аргументации, выражения точки зрения;</w:t>
            </w:r>
          </w:p>
          <w:p w14:paraId="4D49DEC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управления коллективом</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2A5AEF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25F538B0" w14:textId="1D0DE442" w:rsidR="00755F07" w:rsidRPr="002B6F13" w:rsidRDefault="00755F07" w:rsidP="00755F07">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Au cours d’une réunion, deux personnes A et B polémiquent (se disputent). A deux, imaginez le sujet de la polémique, rédigez, puis jouez le dialogue.</w:t>
            </w:r>
          </w:p>
        </w:tc>
      </w:tr>
      <w:tr w:rsidR="00D95A7A" w:rsidRPr="007C1914" w14:paraId="162C10C2"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6900E523"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263662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53ACD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71B259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выразить позицию коллектива и собственную позицию,</w:t>
            </w:r>
          </w:p>
          <w:p w14:paraId="077E48D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систематизировать и обобщить позицию команды;</w:t>
            </w:r>
          </w:p>
          <w:p w14:paraId="12BCDC9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72672BB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правильность выбора</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00782B9E" w14:textId="77777777" w:rsidR="00755F07" w:rsidRPr="007D0EC3"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ab/>
            </w:r>
            <w:r w:rsidRPr="007D0EC3">
              <w:rPr>
                <w:rFonts w:ascii="Times New Roman" w:eastAsia="Times New Roman" w:hAnsi="Times New Roman" w:cs="Times New Roman"/>
                <w:b/>
                <w:sz w:val="24"/>
                <w:szCs w:val="24"/>
                <w:lang w:val="fr-FR"/>
              </w:rPr>
              <w:tab/>
            </w:r>
            <w:r w:rsidR="002B6F13" w:rsidRPr="002B6F13">
              <w:rPr>
                <w:rFonts w:ascii="Times New Roman" w:eastAsia="Times New Roman" w:hAnsi="Times New Roman" w:cs="Times New Roman"/>
                <w:b/>
                <w:sz w:val="24"/>
                <w:szCs w:val="24"/>
              </w:rPr>
              <w:t>Задание</w:t>
            </w:r>
            <w:r w:rsidR="002B6F13" w:rsidRPr="007D0EC3">
              <w:rPr>
                <w:rFonts w:ascii="Times New Roman" w:eastAsia="Times New Roman" w:hAnsi="Times New Roman" w:cs="Times New Roman"/>
                <w:b/>
                <w:sz w:val="24"/>
                <w:szCs w:val="24"/>
                <w:lang w:val="fr-FR"/>
              </w:rPr>
              <w:t xml:space="preserve"> 1</w:t>
            </w:r>
          </w:p>
          <w:p w14:paraId="6F21131A" w14:textId="77777777" w:rsidR="00755F07"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animez la réunion. A la fin de la réunion, c’est à vous de conclure. Que dites-vous ? suivez les étapes suivantes :</w:t>
            </w:r>
          </w:p>
          <w:p w14:paraId="34C2BF6D" w14:textId="77777777" w:rsidR="002B6F13"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b/>
                <w:sz w:val="24"/>
                <w:szCs w:val="24"/>
                <w:lang w:val="fr-FR"/>
              </w:rPr>
              <w:t xml:space="preserve">1. </w:t>
            </w:r>
            <w:r w:rsidRPr="00755F07">
              <w:rPr>
                <w:rFonts w:ascii="Times New Roman" w:eastAsia="Times New Roman" w:hAnsi="Times New Roman" w:cs="Times New Roman"/>
                <w:b/>
                <w:sz w:val="24"/>
                <w:szCs w:val="24"/>
                <w:lang w:val="fr-FR"/>
              </w:rPr>
              <w:tab/>
            </w:r>
            <w:r>
              <w:rPr>
                <w:rFonts w:ascii="Times New Roman" w:eastAsia="Times New Roman" w:hAnsi="Times New Roman" w:cs="Times New Roman"/>
                <w:sz w:val="24"/>
                <w:szCs w:val="24"/>
                <w:lang w:val="fr-FR"/>
              </w:rPr>
              <w:t>rappeler l’objectif de la réunion ;</w:t>
            </w:r>
          </w:p>
          <w:p w14:paraId="1FA97856" w14:textId="437A2CFF"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 résumer ce qui a été dit pendant la réunion ;</w:t>
            </w:r>
          </w:p>
          <w:p w14:paraId="411CFD7E" w14:textId="18FA79CE"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 demander si quelqu’un a quelque chose à ajouter ;</w:t>
            </w:r>
          </w:p>
          <w:p w14:paraId="5C1F8FDA" w14:textId="2386ABBE"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4. fixer la date de la prochaine réunion ;</w:t>
            </w:r>
          </w:p>
          <w:p w14:paraId="007753BF" w14:textId="4138D40C"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5. préciser la date à laquelle sera adressé le comte-rendu ;</w:t>
            </w:r>
          </w:p>
          <w:p w14:paraId="1F9BF966" w14:textId="48832086" w:rsidR="00755F07"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6. remercier les participants de leur présence à la réunion.</w:t>
            </w:r>
          </w:p>
          <w:p w14:paraId="7B05521D" w14:textId="158B64DF" w:rsidR="00755F07" w:rsidRP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p>
        </w:tc>
      </w:tr>
      <w:tr w:rsidR="00D95A7A" w:rsidRPr="007C1914" w14:paraId="3F7F1A8A"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338B9D72" w14:textId="77777777" w:rsidR="002B6F13" w:rsidRPr="002B6F13" w:rsidRDefault="002B6F13" w:rsidP="002B6F13">
            <w:pPr>
              <w:spacing w:after="200" w:line="276" w:lineRule="auto"/>
              <w:rPr>
                <w:rFonts w:ascii="Calibri" w:eastAsia="Calibri" w:hAnsi="Calibri" w:cs="Calibri"/>
                <w:sz w:val="24"/>
                <w:szCs w:val="24"/>
                <w:lang w:val="fr-FR"/>
              </w:rPr>
            </w:pP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E23F662"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 xml:space="preserve">4. Демонстрирует владения основами академической коммуникации и речевого этикета изучаемого </w:t>
            </w:r>
            <w:r w:rsidRPr="002B6F13">
              <w:rPr>
                <w:rFonts w:ascii="Times New Roman" w:eastAsia="Times New Roman" w:hAnsi="Times New Roman" w:cs="Times New Roman"/>
                <w:sz w:val="24"/>
                <w:szCs w:val="24"/>
              </w:rPr>
              <w:lastRenderedPageBreak/>
              <w:t>иностранного языка.</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AFCA8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lastRenderedPageBreak/>
              <w:t>знать</w:t>
            </w:r>
            <w:r w:rsidRPr="002B6F13">
              <w:rPr>
                <w:rFonts w:ascii="Times New Roman" w:eastAsia="Times New Roman" w:hAnsi="Times New Roman" w:cs="Times New Roman"/>
                <w:i/>
                <w:sz w:val="24"/>
                <w:szCs w:val="24"/>
              </w:rPr>
              <w:t xml:space="preserve">: </w:t>
            </w:r>
          </w:p>
          <w:p w14:paraId="36F91DA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3325BD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4FFB1B1D" w14:textId="3AC4F969" w:rsid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b/>
                <w:sz w:val="24"/>
                <w:szCs w:val="24"/>
                <w:lang w:val="fr-FR"/>
              </w:rPr>
              <w:t>Remettez les propositions en ordre.</w:t>
            </w:r>
          </w:p>
          <w:p w14:paraId="12B14038" w14:textId="110028EF"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1. </w:t>
            </w:r>
            <w:r w:rsidRPr="005D14D9">
              <w:rPr>
                <w:rFonts w:ascii="Times New Roman" w:eastAsia="Times New Roman" w:hAnsi="Times New Roman" w:cs="Times New Roman"/>
                <w:sz w:val="24"/>
                <w:szCs w:val="24"/>
                <w:lang w:val="fr-FR"/>
              </w:rPr>
              <w:t>des perdants — La mondialisation — à — distinguer — des gagnants —</w:t>
            </w:r>
          </w:p>
          <w:p w14:paraId="34F96469" w14:textId="77777777"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sidRPr="005D14D9">
              <w:rPr>
                <w:rFonts w:ascii="Times New Roman" w:eastAsia="Times New Roman" w:hAnsi="Times New Roman" w:cs="Times New Roman"/>
                <w:sz w:val="24"/>
                <w:szCs w:val="24"/>
                <w:lang w:val="fr-FR"/>
              </w:rPr>
              <w:t>et — économique — conduit — .</w:t>
            </w:r>
          </w:p>
          <w:p w14:paraId="5E8DCF3C" w14:textId="1F07D523"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w:t>
            </w:r>
            <w:r w:rsidRPr="005D14D9">
              <w:rPr>
                <w:rFonts w:ascii="Times New Roman" w:eastAsia="Times New Roman" w:hAnsi="Times New Roman" w:cs="Times New Roman"/>
                <w:sz w:val="24"/>
                <w:szCs w:val="24"/>
                <w:lang w:val="fr-FR"/>
              </w:rPr>
              <w:t>. L’Organe de règlement des différends — permet — deux pays — de —</w:t>
            </w:r>
          </w:p>
          <w:p w14:paraId="0DF307CE" w14:textId="01540864" w:rsidR="005D14D9" w:rsidRP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sz w:val="24"/>
                <w:szCs w:val="24"/>
                <w:lang w:val="fr-FR"/>
              </w:rPr>
              <w:t>des conflits — régler commerciaux — entre — .</w:t>
            </w:r>
          </w:p>
        </w:tc>
      </w:tr>
      <w:tr w:rsidR="00D95A7A" w:rsidRPr="002B6F13" w14:paraId="579E1F6B"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0A29FC86" w14:textId="77777777" w:rsidR="002B6F13" w:rsidRPr="002B6F13" w:rsidRDefault="002B6F13" w:rsidP="002B6F13">
            <w:pPr>
              <w:spacing w:after="200" w:line="276" w:lineRule="auto"/>
              <w:rPr>
                <w:rFonts w:ascii="Calibri" w:eastAsia="Calibri" w:hAnsi="Calibri" w:cs="Calibri"/>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C952B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7B6A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78A74C5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5AB58413"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64BCCE58" w14:textId="7777777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EXPRESSION ORALE</w:t>
            </w:r>
          </w:p>
          <w:p w14:paraId="79E90150" w14:textId="23452EB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 xml:space="preserve">Echangez </w:t>
            </w:r>
            <w:r w:rsidR="00EF1852">
              <w:rPr>
                <w:rFonts w:ascii="Times New Roman" w:eastAsia="Times New Roman" w:hAnsi="Times New Roman" w:cs="Times New Roman"/>
                <w:b/>
                <w:sz w:val="24"/>
                <w:szCs w:val="24"/>
                <w:lang w:val="fr-FR"/>
              </w:rPr>
              <w:t>d</w:t>
            </w:r>
            <w:r w:rsidRPr="007D0EC3">
              <w:rPr>
                <w:rFonts w:ascii="Times New Roman" w:eastAsia="Times New Roman" w:hAnsi="Times New Roman" w:cs="Times New Roman"/>
                <w:b/>
                <w:sz w:val="24"/>
                <w:szCs w:val="24"/>
                <w:lang w:val="fr-FR"/>
              </w:rPr>
              <w:t>es opinions.</w:t>
            </w:r>
          </w:p>
          <w:p w14:paraId="253769F6" w14:textId="2CEFA450"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1. Qu’en pensez-vous, quels facteurs ont stimulé les exportations mondiales de marchandises au début du XIX siècle?</w:t>
            </w:r>
          </w:p>
          <w:p w14:paraId="59E8BD69" w14:textId="77777777"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2. A quoi est dû l’accroissement du commerce international après la</w:t>
            </w:r>
          </w:p>
          <w:p w14:paraId="45292C87" w14:textId="50B74414" w:rsidR="0005574C" w:rsidRPr="002B6F13" w:rsidRDefault="0005574C" w:rsidP="0005574C">
            <w:pPr>
              <w:tabs>
                <w:tab w:val="left" w:pos="540"/>
              </w:tabs>
              <w:spacing w:after="0" w:line="240" w:lineRule="auto"/>
              <w:ind w:firstLine="39"/>
              <w:jc w:val="both"/>
              <w:rPr>
                <w:rFonts w:ascii="Times New Roman" w:eastAsia="Times New Roman" w:hAnsi="Times New Roman" w:cs="Times New Roman"/>
                <w:b/>
                <w:sz w:val="24"/>
                <w:szCs w:val="24"/>
              </w:rPr>
            </w:pPr>
            <w:r w:rsidRPr="0005574C">
              <w:rPr>
                <w:rFonts w:ascii="Times New Roman" w:eastAsia="Times New Roman" w:hAnsi="Times New Roman" w:cs="Times New Roman"/>
                <w:sz w:val="24"/>
                <w:szCs w:val="24"/>
              </w:rPr>
              <w:t>Seconde Guerre Mondiale?</w:t>
            </w:r>
          </w:p>
        </w:tc>
      </w:tr>
      <w:tr w:rsidR="00D95A7A" w:rsidRPr="007C1914" w14:paraId="55FE5907"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682826AF" w14:textId="77777777" w:rsidR="002B6F13" w:rsidRPr="002B6F13" w:rsidRDefault="002B6F13" w:rsidP="002B6F13">
            <w:pPr>
              <w:spacing w:after="200" w:line="276" w:lineRule="auto"/>
              <w:rPr>
                <w:rFonts w:ascii="Calibri" w:eastAsia="Calibri" w:hAnsi="Calibri" w:cs="Calibri"/>
                <w:sz w:val="24"/>
                <w:szCs w:val="24"/>
              </w:rPr>
            </w:pP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760E7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5. Грамотно и эффективно</w:t>
            </w:r>
          </w:p>
          <w:p w14:paraId="0B8EE75B"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пользуется иноязычными источниками информации</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4E3AC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4832421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43B546DD" w14:textId="77777777" w:rsidR="002B6F13" w:rsidRPr="002F3FB0"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F3FB0">
              <w:rPr>
                <w:rFonts w:ascii="Times New Roman" w:eastAsia="Times New Roman" w:hAnsi="Times New Roman" w:cs="Times New Roman"/>
                <w:b/>
                <w:sz w:val="24"/>
                <w:szCs w:val="24"/>
                <w:lang w:val="fr-FR"/>
              </w:rPr>
              <w:t xml:space="preserve"> 1</w:t>
            </w:r>
          </w:p>
          <w:p w14:paraId="4B1DEC48" w14:textId="147DC079" w:rsidR="009F58DA" w:rsidRPr="009F58DA" w:rsidRDefault="009F58DA" w:rsidP="009F58D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Trouvez sur Internet </w:t>
            </w:r>
            <w:r w:rsidR="002F3FB0">
              <w:rPr>
                <w:rFonts w:ascii="Times New Roman" w:eastAsia="Times New Roman" w:hAnsi="Times New Roman" w:cs="Times New Roman"/>
                <w:sz w:val="24"/>
                <w:szCs w:val="24"/>
                <w:lang w:val="fr-FR"/>
              </w:rPr>
              <w:t>des articles sur les unions douanières et résumez leurs activités.</w:t>
            </w:r>
          </w:p>
        </w:tc>
      </w:tr>
      <w:tr w:rsidR="00D95A7A" w:rsidRPr="002F3FB0" w14:paraId="1C9AC9C9"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19AA3757" w14:textId="77777777" w:rsidR="002B6F13" w:rsidRPr="002F3FB0" w:rsidRDefault="002B6F13" w:rsidP="002B6F13">
            <w:pPr>
              <w:spacing w:after="200" w:line="276" w:lineRule="auto"/>
              <w:rPr>
                <w:rFonts w:ascii="Calibri" w:eastAsia="Calibri" w:hAnsi="Calibri" w:cs="Calibri"/>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219B742"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830B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2C92099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извлекать информацию из различных источников</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5AED7572" w14:textId="77777777" w:rsidR="002F3FB0" w:rsidRPr="00587219" w:rsidRDefault="002F3FB0" w:rsidP="002F3FB0">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sidR="002B6F13" w:rsidRPr="002B6F13">
              <w:rPr>
                <w:rFonts w:ascii="Times New Roman" w:eastAsia="Times New Roman" w:hAnsi="Times New Roman" w:cs="Times New Roman"/>
                <w:b/>
                <w:sz w:val="24"/>
                <w:szCs w:val="24"/>
              </w:rPr>
              <w:t>Задание</w:t>
            </w:r>
            <w:r w:rsidR="002B6F13" w:rsidRPr="00587219">
              <w:rPr>
                <w:rFonts w:ascii="Times New Roman" w:eastAsia="Times New Roman" w:hAnsi="Times New Roman" w:cs="Times New Roman"/>
                <w:b/>
                <w:sz w:val="24"/>
                <w:szCs w:val="24"/>
                <w:lang w:val="fr-FR"/>
              </w:rPr>
              <w:t xml:space="preserve"> 1</w:t>
            </w:r>
          </w:p>
          <w:p w14:paraId="7985C9C7" w14:textId="692DA879" w:rsidR="002B6F13" w:rsidRPr="002F3FB0" w:rsidRDefault="002F3FB0" w:rsidP="002F3FB0">
            <w:pPr>
              <w:tabs>
                <w:tab w:val="left" w:pos="540"/>
                <w:tab w:val="center" w:pos="1495"/>
                <w:tab w:val="right" w:pos="2951"/>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Trouvez sur Internet des articles sur le dumping, ses types. Comment se distinguent-ils ?</w:t>
            </w:r>
          </w:p>
        </w:tc>
      </w:tr>
      <w:tr w:rsidR="00D95A7A" w:rsidRPr="007C1914" w14:paraId="79C787C9" w14:textId="77777777" w:rsidTr="007F73FD">
        <w:trPr>
          <w:trHeight w:val="1"/>
        </w:trPr>
        <w:tc>
          <w:tcPr>
            <w:tcW w:w="1494" w:type="dxa"/>
            <w:vMerge/>
            <w:tcBorders>
              <w:left w:val="single" w:sz="4" w:space="0" w:color="000000"/>
              <w:right w:val="single" w:sz="4" w:space="0" w:color="000000"/>
            </w:tcBorders>
            <w:shd w:val="clear" w:color="000000" w:fill="FFFFFF"/>
            <w:tcMar>
              <w:left w:w="108" w:type="dxa"/>
              <w:right w:w="108" w:type="dxa"/>
            </w:tcMar>
          </w:tcPr>
          <w:p w14:paraId="793BEC79" w14:textId="77777777" w:rsidR="002B6F13" w:rsidRPr="002F3FB0" w:rsidRDefault="002B6F13" w:rsidP="002B6F13">
            <w:pPr>
              <w:spacing w:after="200" w:line="276" w:lineRule="auto"/>
              <w:rPr>
                <w:rFonts w:ascii="Calibri" w:eastAsia="Calibri" w:hAnsi="Calibri" w:cs="Calibri"/>
                <w:sz w:val="24"/>
                <w:szCs w:val="24"/>
                <w:lang w:val="fr-FR"/>
              </w:rPr>
            </w:pPr>
          </w:p>
        </w:tc>
        <w:tc>
          <w:tcPr>
            <w:tcW w:w="166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AEBD09A"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AE542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21DE219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35BF7F09"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58C5F900" w14:textId="77777777" w:rsidR="002F3FB0" w:rsidRPr="002F3FB0" w:rsidRDefault="002F3FB0" w:rsidP="002F3FB0">
            <w:pPr>
              <w:contextualSpacing/>
              <w:rPr>
                <w:rFonts w:ascii="Times New Roman" w:eastAsiaTheme="minorHAnsi" w:hAnsi="Times New Roman" w:cs="Times New Roman"/>
                <w:b/>
                <w:sz w:val="24"/>
                <w:szCs w:val="24"/>
                <w:lang w:val="fr-FR" w:eastAsia="en-US"/>
              </w:rPr>
            </w:pPr>
            <w:r w:rsidRPr="002F3FB0">
              <w:rPr>
                <w:rFonts w:ascii="Times New Roman" w:eastAsiaTheme="minorHAnsi" w:hAnsi="Times New Roman" w:cs="Times New Roman"/>
                <w:b/>
                <w:sz w:val="24"/>
                <w:szCs w:val="24"/>
                <w:lang w:val="fr-FR" w:eastAsia="en-US"/>
              </w:rPr>
              <w:t>Les termes d’énumération qui marquent la structure du texte :</w:t>
            </w:r>
          </w:p>
          <w:p w14:paraId="3DEE482C" w14:textId="613203E5" w:rsidR="002F3FB0" w:rsidRDefault="002F3FB0" w:rsidP="002F3FB0">
            <w:pPr>
              <w:jc w:val="center"/>
              <w:rPr>
                <w:rFonts w:ascii="Times New Roman" w:eastAsiaTheme="minorHAnsi" w:hAnsi="Times New Roman" w:cs="Times New Roman"/>
                <w:i/>
                <w:sz w:val="24"/>
                <w:szCs w:val="24"/>
                <w:lang w:val="fr-FR" w:eastAsia="en-US"/>
              </w:rPr>
            </w:pPr>
            <w:r w:rsidRPr="002F3FB0">
              <w:rPr>
                <w:rFonts w:ascii="Times New Roman" w:eastAsiaTheme="minorHAnsi" w:hAnsi="Times New Roman" w:cs="Times New Roman"/>
                <w:i/>
                <w:sz w:val="24"/>
                <w:szCs w:val="24"/>
                <w:lang w:val="fr-FR" w:eastAsia="en-US"/>
              </w:rPr>
              <w:t>De plus – pour conclure – enfin – tout d’abord – en outre -  en somme – ensuite – en première lieu – en définitive – pour commencer – par ailleurs – avant tout</w:t>
            </w:r>
          </w:p>
          <w:p w14:paraId="28F72771" w14:textId="0A562D84"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début du texte</w:t>
            </w:r>
            <w:r>
              <w:rPr>
                <w:rFonts w:ascii="Times New Roman" w:eastAsiaTheme="minorHAnsi" w:hAnsi="Times New Roman" w:cs="Times New Roman"/>
                <w:sz w:val="24"/>
                <w:szCs w:val="24"/>
                <w:lang w:val="fr-FR" w:eastAsia="en-US"/>
              </w:rPr>
              <w:t> :</w:t>
            </w:r>
          </w:p>
          <w:p w14:paraId="0DD9A48F" w14:textId="1AF11066"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milieu du texte</w:t>
            </w:r>
            <w:r>
              <w:rPr>
                <w:rFonts w:ascii="Times New Roman" w:eastAsiaTheme="minorHAnsi" w:hAnsi="Times New Roman" w:cs="Times New Roman"/>
                <w:sz w:val="24"/>
                <w:szCs w:val="24"/>
                <w:lang w:val="fr-FR" w:eastAsia="en-US"/>
              </w:rPr>
              <w:t> :</w:t>
            </w:r>
          </w:p>
          <w:p w14:paraId="56CC4EB1" w14:textId="2DF9D5DC" w:rsidR="002F3FB0" w:rsidRP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 la fin du texte</w:t>
            </w:r>
            <w:r>
              <w:rPr>
                <w:rFonts w:ascii="Times New Roman" w:eastAsiaTheme="minorHAnsi" w:hAnsi="Times New Roman" w:cs="Times New Roman"/>
                <w:sz w:val="24"/>
                <w:szCs w:val="24"/>
                <w:lang w:val="fr-FR" w:eastAsia="en-US"/>
              </w:rPr>
              <w:t> :</w:t>
            </w:r>
          </w:p>
          <w:p w14:paraId="61BBB97B" w14:textId="17A5266A" w:rsidR="002F3FB0" w:rsidRPr="002F3FB0" w:rsidRDefault="002F3FB0" w:rsidP="002F3FB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D95A7A" w:rsidRPr="007C1914" w14:paraId="0CF12711" w14:textId="77777777" w:rsidTr="007F73FD">
        <w:trPr>
          <w:trHeight w:val="1"/>
        </w:trPr>
        <w:tc>
          <w:tcPr>
            <w:tcW w:w="149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B11DA2" w14:textId="77777777" w:rsidR="002B6F13" w:rsidRPr="002F3FB0" w:rsidRDefault="002B6F13" w:rsidP="002B6F13">
            <w:pPr>
              <w:spacing w:after="200" w:line="276" w:lineRule="auto"/>
              <w:rPr>
                <w:rFonts w:ascii="Calibri" w:eastAsia="Calibri" w:hAnsi="Calibri" w:cs="Calibri"/>
                <w:sz w:val="24"/>
                <w:szCs w:val="24"/>
                <w:lang w:val="fr-FR"/>
              </w:rPr>
            </w:pPr>
          </w:p>
        </w:tc>
        <w:tc>
          <w:tcPr>
            <w:tcW w:w="166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3CAB42F"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6F2AF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4DCF3E6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3749" w:type="dxa"/>
            <w:tcBorders>
              <w:top w:val="single" w:sz="4" w:space="0" w:color="000000"/>
              <w:left w:val="single" w:sz="4" w:space="0" w:color="000000"/>
              <w:bottom w:val="single" w:sz="4" w:space="0" w:color="000000"/>
              <w:right w:val="single" w:sz="4" w:space="0" w:color="000000"/>
            </w:tcBorders>
            <w:shd w:val="clear" w:color="000000" w:fill="FFFFFF"/>
          </w:tcPr>
          <w:p w14:paraId="19730B1F"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229A1A56" w14:textId="7EEF2647" w:rsidR="002F3FB0" w:rsidRPr="002F3FB0" w:rsidRDefault="002F3FB0" w:rsidP="002F3FB0">
            <w:pPr>
              <w:tabs>
                <w:tab w:val="left" w:pos="540"/>
              </w:tabs>
              <w:spacing w:after="0" w:line="240" w:lineRule="auto"/>
              <w:ind w:firstLine="39"/>
              <w:rPr>
                <w:rFonts w:ascii="Times New Roman" w:eastAsia="Times New Roman" w:hAnsi="Times New Roman" w:cs="Times New Roman"/>
                <w:sz w:val="24"/>
                <w:szCs w:val="24"/>
                <w:lang w:val="fr-FR"/>
              </w:rPr>
            </w:pPr>
            <w:r w:rsidRPr="002F3FB0">
              <w:rPr>
                <w:rFonts w:ascii="Times New Roman" w:eastAsia="Times New Roman" w:hAnsi="Times New Roman" w:cs="Times New Roman"/>
                <w:sz w:val="24"/>
                <w:szCs w:val="24"/>
                <w:lang w:val="fr-FR"/>
              </w:rPr>
              <w:t>Rédigez le résumé de l’article « Avec le devoir de vigilance européen, l’UE s’équipe d’un levier pour lutter contre le dumping social et environnemental »</w:t>
            </w:r>
            <w:r>
              <w:rPr>
                <w:rFonts w:ascii="Times New Roman" w:eastAsia="Times New Roman" w:hAnsi="Times New Roman" w:cs="Times New Roman"/>
                <w:sz w:val="24"/>
                <w:szCs w:val="24"/>
                <w:lang w:val="fr-FR"/>
              </w:rPr>
              <w:t xml:space="preserve"> </w:t>
            </w:r>
            <w:r w:rsidR="00B70939" w:rsidRPr="00B70939">
              <w:rPr>
                <w:rFonts w:ascii="Times New Roman" w:eastAsia="Times New Roman" w:hAnsi="Times New Roman" w:cs="Times New Roman"/>
                <w:sz w:val="24"/>
                <w:szCs w:val="24"/>
                <w:lang w:val="fr-FR"/>
              </w:rPr>
              <w:t>https://www.lemonde.fr/idees/article/2022/02/22/avec-le-devoir-de-vigilance-europeen-l-ue-s-equipe-d-un-levier-pour-lutter-contre-le-dumping-social-et-environnemental_6114820_3232.html</w:t>
            </w:r>
          </w:p>
        </w:tc>
      </w:tr>
    </w:tbl>
    <w:p w14:paraId="1A747824" w14:textId="77777777" w:rsidR="002B6F13" w:rsidRPr="002F3FB0" w:rsidRDefault="002B6F13" w:rsidP="002B6F13">
      <w:pPr>
        <w:spacing w:after="0"/>
        <w:jc w:val="both"/>
        <w:rPr>
          <w:rFonts w:ascii="Times New Roman" w:hAnsi="Times New Roman" w:cs="Times New Roman"/>
          <w:sz w:val="28"/>
          <w:szCs w:val="28"/>
          <w:lang w:val="fr-FR"/>
        </w:rPr>
      </w:pPr>
    </w:p>
    <w:p w14:paraId="0A2C0079" w14:textId="77777777" w:rsidR="002B6F13" w:rsidRPr="00B55FD6" w:rsidRDefault="002B6F13" w:rsidP="002B6F13">
      <w:pPr>
        <w:spacing w:after="0"/>
        <w:jc w:val="both"/>
        <w:rPr>
          <w:rFonts w:ascii="Times New Roman" w:hAnsi="Times New Roman" w:cs="Times New Roman"/>
          <w:sz w:val="28"/>
          <w:szCs w:val="28"/>
          <w:lang w:val="fr-FR"/>
        </w:rPr>
      </w:pPr>
    </w:p>
    <w:tbl>
      <w:tblPr>
        <w:tblW w:w="0" w:type="auto"/>
        <w:tblCellMar>
          <w:left w:w="10" w:type="dxa"/>
          <w:right w:w="10" w:type="dxa"/>
        </w:tblCellMar>
        <w:tblLook w:val="0000" w:firstRow="0" w:lastRow="0" w:firstColumn="0" w:lastColumn="0" w:noHBand="0" w:noVBand="0"/>
      </w:tblPr>
      <w:tblGrid>
        <w:gridCol w:w="1678"/>
        <w:gridCol w:w="1808"/>
        <w:gridCol w:w="3018"/>
        <w:gridCol w:w="2841"/>
      </w:tblGrid>
      <w:tr w:rsidR="003A1052" w:rsidRPr="002B6F13" w14:paraId="0138A9FA" w14:textId="77777777" w:rsidTr="003A1052">
        <w:trPr>
          <w:trHeight w:val="1"/>
        </w:trPr>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AE637"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FEB808"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E6BB89"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7B54C2F"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Типовые контрольные задания</w:t>
            </w:r>
          </w:p>
        </w:tc>
      </w:tr>
      <w:tr w:rsidR="003A1052" w:rsidRPr="007C1914" w14:paraId="06231D51" w14:textId="77777777" w:rsidTr="003A1052">
        <w:trPr>
          <w:trHeight w:val="2399"/>
        </w:trPr>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5DD9BE2" w14:textId="77777777" w:rsidR="002B6F13" w:rsidRPr="002B6F13" w:rsidRDefault="002B6F13" w:rsidP="002B6F13">
            <w:pPr>
              <w:tabs>
                <w:tab w:val="left" w:pos="540"/>
              </w:tabs>
              <w:spacing w:after="0" w:line="240" w:lineRule="auto"/>
              <w:rPr>
                <w:rFonts w:ascii="Times New Roman" w:eastAsia="Times New Roman" w:hAnsi="Times New Roman" w:cs="Times New Roman"/>
              </w:rPr>
            </w:pPr>
            <w:r w:rsidRPr="002B6F13">
              <w:rPr>
                <w:rFonts w:ascii="Times New Roman" w:eastAsia="Times New Roman" w:hAnsi="Times New Roman" w:cs="Times New Roman"/>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51B2128E"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(ПКП-3)</w:t>
            </w: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77EB4B8"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7B63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5E46E8E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rPr>
            </w:pPr>
            <w:r w:rsidRPr="002B6F13">
              <w:rPr>
                <w:rFonts w:ascii="Times New Roman" w:eastAsia="Times New Roman" w:hAnsi="Times New Roman" w:cs="Times New Roman"/>
              </w:rPr>
              <w:t xml:space="preserve"> - мировые практики подготовки и заключения внешнеторгового договора</w:t>
            </w:r>
          </w:p>
          <w:p w14:paraId="616195DF"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1F1F24A0" w14:textId="77777777" w:rsidR="002B6F13" w:rsidRPr="003A1052"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3A1052">
              <w:rPr>
                <w:rFonts w:ascii="Times New Roman" w:eastAsia="Times New Roman" w:hAnsi="Times New Roman" w:cs="Times New Roman"/>
                <w:b/>
                <w:sz w:val="24"/>
                <w:szCs w:val="24"/>
                <w:lang w:val="fr-FR"/>
              </w:rPr>
              <w:t xml:space="preserve"> 1</w:t>
            </w:r>
          </w:p>
          <w:p w14:paraId="7BC1190C" w14:textId="77777777" w:rsid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Complétez le texre :</w:t>
            </w:r>
          </w:p>
          <w:p w14:paraId="5D5442DC" w14:textId="77777777" w:rsidR="00371560" w:rsidRP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71560">
              <w:rPr>
                <w:rFonts w:ascii="Times New Roman" w:eastAsia="Times New Roman" w:hAnsi="Times New Roman" w:cs="Times New Roman"/>
                <w:sz w:val="24"/>
                <w:szCs w:val="24"/>
                <w:lang w:val="fr-FR"/>
              </w:rPr>
              <w:t>Qu’est-ce qu’un contrat international ?</w:t>
            </w:r>
          </w:p>
          <w:p w14:paraId="0495E025" w14:textId="46A819E4" w:rsidR="00371560" w:rsidRPr="003A1052" w:rsidRDefault="00371560" w:rsidP="003A1052">
            <w:pPr>
              <w:tabs>
                <w:tab w:val="left" w:pos="540"/>
              </w:tabs>
              <w:spacing w:after="0" w:line="240" w:lineRule="auto"/>
              <w:ind w:firstLine="39"/>
              <w:jc w:val="center"/>
              <w:rPr>
                <w:rFonts w:ascii="Times New Roman" w:eastAsia="Times New Roman" w:hAnsi="Times New Roman" w:cs="Times New Roman"/>
                <w:i/>
                <w:sz w:val="24"/>
                <w:szCs w:val="24"/>
                <w:lang w:val="fr-FR"/>
              </w:rPr>
            </w:pPr>
            <w:r w:rsidRPr="003A1052">
              <w:rPr>
                <w:rFonts w:ascii="Times New Roman" w:eastAsia="Times New Roman" w:hAnsi="Times New Roman" w:cs="Times New Roman"/>
                <w:i/>
                <w:sz w:val="24"/>
                <w:szCs w:val="24"/>
                <w:lang w:val="fr-FR"/>
              </w:rPr>
              <w:t>un élément d'extranéité - où l’une des parties au contrat est de nationalité étrangère ou est domiciliée à l’étranger - un acte de commerce - l’une des parties au moins est commerçante un contrat de sous-traitance</w:t>
            </w:r>
          </w:p>
          <w:p w14:paraId="072E023E" w14:textId="75BAA638" w:rsidR="00371560" w:rsidRP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71560">
              <w:rPr>
                <w:rFonts w:ascii="Times New Roman" w:eastAsia="Times New Roman" w:hAnsi="Times New Roman" w:cs="Times New Roman"/>
                <w:sz w:val="24"/>
                <w:szCs w:val="24"/>
                <w:lang w:val="fr-FR"/>
              </w:rPr>
              <w:t xml:space="preserve">Un contrat est considéré comme international dès lors qu’il présente au moins </w:t>
            </w:r>
            <w:r>
              <w:rPr>
                <w:rFonts w:ascii="Times New Roman" w:eastAsia="Times New Roman" w:hAnsi="Times New Roman" w:cs="Times New Roman"/>
                <w:sz w:val="24"/>
                <w:szCs w:val="24"/>
                <w:lang w:val="fr-FR"/>
              </w:rPr>
              <w:t xml:space="preserve">(1) </w:t>
            </w:r>
            <w:r w:rsidRPr="00371560">
              <w:rPr>
                <w:rFonts w:ascii="Times New Roman" w:eastAsia="Times New Roman" w:hAnsi="Times New Roman" w:cs="Times New Roman"/>
                <w:sz w:val="24"/>
                <w:szCs w:val="24"/>
                <w:lang w:val="fr-FR"/>
              </w:rPr>
              <w:t xml:space="preserve">, c’est-à-dire qu’au moins l’un de ses éléments le lie avec un ou des ordres juridiques étrangers. Cela correspond notamment aux situations </w:t>
            </w:r>
            <w:r>
              <w:rPr>
                <w:rFonts w:ascii="Times New Roman" w:eastAsia="Times New Roman" w:hAnsi="Times New Roman" w:cs="Times New Roman"/>
                <w:sz w:val="24"/>
                <w:szCs w:val="24"/>
                <w:lang w:val="fr-FR"/>
              </w:rPr>
              <w:t>(2)</w:t>
            </w:r>
            <w:r w:rsidRPr="00371560">
              <w:rPr>
                <w:rFonts w:ascii="Times New Roman" w:eastAsia="Times New Roman" w:hAnsi="Times New Roman" w:cs="Times New Roman"/>
                <w:sz w:val="24"/>
                <w:szCs w:val="24"/>
                <w:lang w:val="fr-FR"/>
              </w:rPr>
              <w:t xml:space="preserve">. </w:t>
            </w:r>
          </w:p>
          <w:p w14:paraId="0B18C591" w14:textId="77777777" w:rsidR="00371560" w:rsidRP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p w14:paraId="505FF243" w14:textId="28ABB724" w:rsidR="00371560" w:rsidRP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71560">
              <w:rPr>
                <w:rFonts w:ascii="Times New Roman" w:eastAsia="Times New Roman" w:hAnsi="Times New Roman" w:cs="Times New Roman"/>
                <w:sz w:val="24"/>
                <w:szCs w:val="24"/>
                <w:lang w:val="fr-FR"/>
              </w:rPr>
              <w:t xml:space="preserve">Plus précisément, le contrat commercial international est un contrat de nature commerciale qui dispose d’un élément d’extranéité. La nature commerciale d’un contrat est établie lorsque le contrat a pour objet </w:t>
            </w:r>
            <w:r>
              <w:rPr>
                <w:rFonts w:ascii="Times New Roman" w:eastAsia="Times New Roman" w:hAnsi="Times New Roman" w:cs="Times New Roman"/>
                <w:sz w:val="24"/>
                <w:szCs w:val="24"/>
                <w:lang w:val="fr-FR"/>
              </w:rPr>
              <w:t xml:space="preserve">(3) </w:t>
            </w:r>
            <w:r w:rsidRPr="00371560">
              <w:rPr>
                <w:rFonts w:ascii="Times New Roman" w:eastAsia="Times New Roman" w:hAnsi="Times New Roman" w:cs="Times New Roman"/>
                <w:sz w:val="24"/>
                <w:szCs w:val="24"/>
                <w:lang w:val="fr-FR"/>
              </w:rPr>
              <w:t xml:space="preserve">ou dont </w:t>
            </w:r>
            <w:r>
              <w:rPr>
                <w:rFonts w:ascii="Times New Roman" w:eastAsia="Times New Roman" w:hAnsi="Times New Roman" w:cs="Times New Roman"/>
                <w:sz w:val="24"/>
                <w:szCs w:val="24"/>
                <w:lang w:val="fr-FR"/>
              </w:rPr>
              <w:t>(4)</w:t>
            </w:r>
            <w:r w:rsidRPr="00371560">
              <w:rPr>
                <w:rFonts w:ascii="Times New Roman" w:eastAsia="Times New Roman" w:hAnsi="Times New Roman" w:cs="Times New Roman"/>
                <w:sz w:val="24"/>
                <w:szCs w:val="24"/>
                <w:lang w:val="fr-FR"/>
              </w:rPr>
              <w:t>. A titre d’exemple, il peut s'agir d’</w:t>
            </w:r>
            <w:r>
              <w:rPr>
                <w:rFonts w:ascii="Times New Roman" w:eastAsia="Times New Roman" w:hAnsi="Times New Roman" w:cs="Times New Roman"/>
                <w:sz w:val="24"/>
                <w:szCs w:val="24"/>
                <w:lang w:val="fr-FR"/>
              </w:rPr>
              <w:t xml:space="preserve"> (5)</w:t>
            </w:r>
            <w:r w:rsidRPr="00371560">
              <w:rPr>
                <w:rFonts w:ascii="Times New Roman" w:eastAsia="Times New Roman" w:hAnsi="Times New Roman" w:cs="Times New Roman"/>
                <w:sz w:val="24"/>
                <w:szCs w:val="24"/>
                <w:lang w:val="fr-FR"/>
              </w:rPr>
              <w:t xml:space="preserve"> établi entre une entreprise française et étrangère, ou un contrat de fourniture de marchandises établi entre une partie établie en France et l’autre à l’étranger. </w:t>
            </w:r>
          </w:p>
          <w:p w14:paraId="77BF6F70" w14:textId="26CF5A1F" w:rsidR="00371560" w:rsidRPr="00371560"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3A1052" w:rsidRPr="007C1914" w14:paraId="2CB4CA43" w14:textId="77777777" w:rsidTr="003A1052">
        <w:trPr>
          <w:trHeight w:val="1"/>
        </w:trPr>
        <w:tc>
          <w:tcPr>
            <w:tcW w:w="0" w:type="auto"/>
            <w:vMerge/>
            <w:tcBorders>
              <w:top w:val="single" w:sz="4" w:space="0" w:color="000000"/>
              <w:left w:val="single" w:sz="4" w:space="0" w:color="000000"/>
              <w:right w:val="single" w:sz="4" w:space="0" w:color="000000"/>
            </w:tcBorders>
            <w:shd w:val="clear" w:color="000000" w:fill="FFFFFF"/>
            <w:tcMar>
              <w:left w:w="108" w:type="dxa"/>
              <w:right w:w="108" w:type="dxa"/>
            </w:tcMar>
          </w:tcPr>
          <w:p w14:paraId="0C286932" w14:textId="77777777" w:rsidR="002B6F13" w:rsidRPr="00371560" w:rsidRDefault="002B6F13" w:rsidP="002B6F13">
            <w:pPr>
              <w:tabs>
                <w:tab w:val="left" w:pos="540"/>
              </w:tabs>
              <w:spacing w:after="0" w:line="240" w:lineRule="auto"/>
              <w:rPr>
                <w:rFonts w:ascii="Times New Roman" w:eastAsia="Times New Roman" w:hAnsi="Times New Roman" w:cs="Times New Roman"/>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58628F" w14:textId="77777777" w:rsidR="002B6F13" w:rsidRPr="00371560"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9AEB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163F6C4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rPr>
            </w:pPr>
            <w:r w:rsidRPr="002B6F13">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362E2661" w14:textId="321A3B75" w:rsidR="002B6F1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rPr>
            </w:pPr>
            <w:r w:rsidRPr="002B6F13">
              <w:rPr>
                <w:rFonts w:ascii="Times New Roman" w:eastAsia="Times New Roman" w:hAnsi="Times New Roman" w:cs="Times New Roman"/>
                <w:b/>
                <w:sz w:val="24"/>
                <w:szCs w:val="24"/>
              </w:rPr>
              <w:t>Задание 1</w:t>
            </w:r>
          </w:p>
          <w:p w14:paraId="3367B818" w14:textId="6A2B87DA" w:rsidR="003A1052" w:rsidRPr="003A1052" w:rsidRDefault="003A1052"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A1052">
              <w:rPr>
                <w:rFonts w:ascii="Times New Roman" w:eastAsia="Times New Roman" w:hAnsi="Times New Roman" w:cs="Times New Roman"/>
                <w:sz w:val="24"/>
                <w:szCs w:val="24"/>
                <w:lang w:val="fr-FR"/>
              </w:rPr>
              <w:t>Identifiez</w:t>
            </w:r>
            <w:r>
              <w:rPr>
                <w:rFonts w:ascii="Times New Roman" w:eastAsia="Times New Roman" w:hAnsi="Times New Roman" w:cs="Times New Roman"/>
                <w:b/>
                <w:sz w:val="24"/>
                <w:szCs w:val="24"/>
                <w:lang w:val="fr-FR"/>
              </w:rPr>
              <w:t> :</w:t>
            </w:r>
          </w:p>
          <w:tbl>
            <w:tblPr>
              <w:tblStyle w:val="a3"/>
              <w:tblW w:w="0" w:type="auto"/>
              <w:tblLook w:val="04A0" w:firstRow="1" w:lastRow="0" w:firstColumn="1" w:lastColumn="0" w:noHBand="0" w:noVBand="1"/>
            </w:tblPr>
            <w:tblGrid>
              <w:gridCol w:w="1298"/>
              <w:gridCol w:w="1513"/>
            </w:tblGrid>
            <w:tr w:rsidR="003A1052" w:rsidRPr="007C1914" w14:paraId="3CD48B0D" w14:textId="77777777" w:rsidTr="003A1052">
              <w:tc>
                <w:tcPr>
                  <w:tcW w:w="1051" w:type="dxa"/>
                </w:tcPr>
                <w:p w14:paraId="62A8ECE5" w14:textId="2D7C2CD5"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t xml:space="preserve">Le contrat de vente international </w:t>
                  </w:r>
                </w:p>
              </w:tc>
              <w:tc>
                <w:tcPr>
                  <w:tcW w:w="1051" w:type="dxa"/>
                </w:tcPr>
                <w:p w14:paraId="0594E9A8" w14:textId="5D08F8D8"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t xml:space="preserve">se caractérise généralement par le fait que le siège </w:t>
                  </w:r>
                  <w:r w:rsidRPr="003A1052">
                    <w:rPr>
                      <w:rFonts w:ascii="Times New Roman" w:eastAsia="Times New Roman" w:hAnsi="Times New Roman" w:cs="Times New Roman"/>
                      <w:sz w:val="24"/>
                      <w:szCs w:val="24"/>
                      <w:lang w:val="fr-FR"/>
                    </w:rPr>
                    <w:lastRenderedPageBreak/>
                    <w:t>ou l’établissement principal de l’une des parties au contrat est établi sur un territoire étranger</w:t>
                  </w:r>
                </w:p>
              </w:tc>
            </w:tr>
            <w:tr w:rsidR="003A1052" w:rsidRPr="007C1914" w14:paraId="24D69625" w14:textId="77777777" w:rsidTr="003A1052">
              <w:tc>
                <w:tcPr>
                  <w:tcW w:w="1051" w:type="dxa"/>
                </w:tcPr>
                <w:p w14:paraId="40E75454" w14:textId="66ED416C"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lastRenderedPageBreak/>
                    <w:t>Le contrat de distribution international</w:t>
                  </w:r>
                </w:p>
              </w:tc>
              <w:tc>
                <w:tcPr>
                  <w:tcW w:w="1051" w:type="dxa"/>
                </w:tcPr>
                <w:p w14:paraId="059AF5DB" w14:textId="5BDF0FCB"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t>a pour objet de mettre en place des points de vente sur un territoire géographique donné, de manière à ce que la clientèle de ce territoire puisse y avoir accès.</w:t>
                  </w:r>
                </w:p>
              </w:tc>
            </w:tr>
            <w:tr w:rsidR="003A1052" w:rsidRPr="007C1914" w14:paraId="51973D5F" w14:textId="77777777" w:rsidTr="003A1052">
              <w:tc>
                <w:tcPr>
                  <w:tcW w:w="1051" w:type="dxa"/>
                </w:tcPr>
                <w:p w14:paraId="574ADD23" w14:textId="2D23A889"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t>Le contrat de sous-traitance international</w:t>
                  </w:r>
                </w:p>
              </w:tc>
              <w:tc>
                <w:tcPr>
                  <w:tcW w:w="1051" w:type="dxa"/>
                </w:tcPr>
                <w:p w14:paraId="6E125D6E" w14:textId="3075CB32" w:rsidR="003A1052" w:rsidRPr="003A1052" w:rsidRDefault="003A1052" w:rsidP="003A1052">
                  <w:pPr>
                    <w:tabs>
                      <w:tab w:val="left" w:pos="540"/>
                    </w:tabs>
                    <w:rPr>
                      <w:rFonts w:ascii="Times New Roman" w:eastAsia="Times New Roman" w:hAnsi="Times New Roman" w:cs="Times New Roman"/>
                      <w:sz w:val="24"/>
                      <w:szCs w:val="24"/>
                      <w:lang w:val="fr-FR"/>
                    </w:rPr>
                  </w:pPr>
                  <w:r w:rsidRPr="003A1052">
                    <w:rPr>
                      <w:rFonts w:ascii="Times New Roman" w:eastAsia="Times New Roman" w:hAnsi="Times New Roman" w:cs="Times New Roman"/>
                      <w:sz w:val="24"/>
                      <w:szCs w:val="24"/>
                      <w:lang w:val="fr-FR"/>
                    </w:rPr>
                    <w:t>constitue également une forme juridique courante parmi les échanges internationaux.</w:t>
                  </w:r>
                </w:p>
              </w:tc>
            </w:tr>
          </w:tbl>
          <w:p w14:paraId="1A28DD0C" w14:textId="2F499D8E" w:rsidR="003A1052" w:rsidRPr="003A1052" w:rsidRDefault="003A1052" w:rsidP="002B6F13">
            <w:pPr>
              <w:tabs>
                <w:tab w:val="left" w:pos="540"/>
              </w:tabs>
              <w:spacing w:after="0" w:line="240" w:lineRule="auto"/>
              <w:ind w:firstLine="39"/>
              <w:jc w:val="center"/>
              <w:rPr>
                <w:rFonts w:ascii="Times New Roman" w:eastAsia="Times New Roman" w:hAnsi="Times New Roman" w:cs="Times New Roman"/>
                <w:sz w:val="24"/>
                <w:szCs w:val="24"/>
                <w:lang w:val="fr-FR"/>
              </w:rPr>
            </w:pPr>
          </w:p>
        </w:tc>
      </w:tr>
      <w:tr w:rsidR="003A1052" w:rsidRPr="007C1914" w14:paraId="6E60C827" w14:textId="77777777" w:rsidTr="003A1052">
        <w:trPr>
          <w:trHeight w:val="1"/>
        </w:trPr>
        <w:tc>
          <w:tcPr>
            <w:tcW w:w="0" w:type="auto"/>
            <w:vMerge/>
            <w:tcBorders>
              <w:left w:val="single" w:sz="4" w:space="0" w:color="000000"/>
              <w:right w:val="single" w:sz="4" w:space="0" w:color="000000"/>
            </w:tcBorders>
            <w:shd w:val="clear" w:color="000000" w:fill="FFFFFF"/>
            <w:tcMar>
              <w:left w:w="108" w:type="dxa"/>
              <w:right w:w="108" w:type="dxa"/>
            </w:tcMar>
          </w:tcPr>
          <w:p w14:paraId="2EC028F5"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CF016D3"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84BA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706A5B6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18F58BD" w14:textId="77777777" w:rsidR="002B6F13" w:rsidRPr="001056CB"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30236359" w14:textId="182D03B5" w:rsid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Rédigez 5 questions pour le texte ci-dessous.</w:t>
            </w:r>
          </w:p>
          <w:p w14:paraId="11F40522" w14:textId="1871B6BA" w:rsid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Après la lecture du texte présentez trois idées principales. </w:t>
            </w:r>
          </w:p>
          <w:p w14:paraId="5D7BCE31" w14:textId="77777777" w:rsid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p>
          <w:p w14:paraId="702A065E" w14:textId="735C1F22" w:rsidR="00F8426C" w:rsidRP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F8426C">
              <w:rPr>
                <w:rFonts w:ascii="Times New Roman" w:eastAsia="Times New Roman" w:hAnsi="Times New Roman" w:cs="Times New Roman"/>
                <w:sz w:val="24"/>
                <w:szCs w:val="24"/>
                <w:lang w:val="fr-FR"/>
              </w:rPr>
              <w:t>Le contrôle de l’équilibre contractuel constitue l’un des marqueurs du droit des</w:t>
            </w:r>
          </w:p>
          <w:p w14:paraId="174336F1" w14:textId="77777777" w:rsidR="00F8426C" w:rsidRP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F8426C">
              <w:rPr>
                <w:rFonts w:ascii="Times New Roman" w:eastAsia="Times New Roman" w:hAnsi="Times New Roman" w:cs="Times New Roman"/>
                <w:sz w:val="24"/>
                <w:szCs w:val="24"/>
                <w:lang w:val="fr-FR"/>
              </w:rPr>
              <w:t>contrats contemporain. Plusieurs fondements président à l’instauration d’un tel contrôle.</w:t>
            </w:r>
          </w:p>
          <w:p w14:paraId="442D7963" w14:textId="305EBC22" w:rsidR="00F8426C" w:rsidRP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F8426C">
              <w:rPr>
                <w:rFonts w:ascii="Times New Roman" w:eastAsia="Times New Roman" w:hAnsi="Times New Roman" w:cs="Times New Roman"/>
                <w:sz w:val="24"/>
                <w:szCs w:val="24"/>
                <w:lang w:val="fr-FR"/>
              </w:rPr>
              <w:t>Certains auteurs évoquent la morale, d’autres la justice contractuelle et d’autres enfin son</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 xml:space="preserve">utilité économique. Appliqués aux déséquilibres entre professionnels, les </w:t>
            </w:r>
            <w:r w:rsidRPr="00F8426C">
              <w:rPr>
                <w:rFonts w:ascii="Times New Roman" w:eastAsia="Times New Roman" w:hAnsi="Times New Roman" w:cs="Times New Roman"/>
                <w:sz w:val="24"/>
                <w:szCs w:val="24"/>
                <w:lang w:val="fr-FR"/>
              </w:rPr>
              <w:lastRenderedPageBreak/>
              <w:t>outils mis en œuvre</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pour assurer ce contrôle trahissent l’existence d’un contrôle objectif de l’équilibre attendu du</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contrat. L’équilibre subjectif voulu par les parties n’est pas écarté, mais il se trouve</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concurrencé par la détermination d’une forme d’équilibre objectif motivé tant par la volonté</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de protéger la partie faible que par celle de promouvoir une certaine vision de l’économie, et</w:t>
            </w:r>
          </w:p>
          <w:p w14:paraId="715FC2F4" w14:textId="48D5596E" w:rsidR="00F8426C" w:rsidRP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F8426C">
              <w:rPr>
                <w:rFonts w:ascii="Times New Roman" w:eastAsia="Times New Roman" w:hAnsi="Times New Roman" w:cs="Times New Roman"/>
                <w:sz w:val="24"/>
                <w:szCs w:val="24"/>
                <w:lang w:val="fr-FR"/>
              </w:rPr>
              <w:t>des échanges commerciaux. Le droit des pratiques restrictives se présente à cet égard comme</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une discipline intégratrice permettant d’allier protection de la partie faible et protection du</w:t>
            </w:r>
          </w:p>
          <w:p w14:paraId="3B420258" w14:textId="40616493" w:rsidR="003A1052" w:rsidRPr="003A1052"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F8426C">
              <w:rPr>
                <w:rFonts w:ascii="Times New Roman" w:eastAsia="Times New Roman" w:hAnsi="Times New Roman" w:cs="Times New Roman"/>
                <w:sz w:val="24"/>
                <w:szCs w:val="24"/>
                <w:lang w:val="fr-FR"/>
              </w:rPr>
              <w:t>marché. L’influence que cette discipline exerce sur le droit commun des contrats, et la</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 civilisation », à l’inverse, du droit de la concurrence sous l’influence du droit commun,</w:t>
            </w:r>
            <w:r>
              <w:rPr>
                <w:rFonts w:ascii="Times New Roman" w:eastAsia="Times New Roman" w:hAnsi="Times New Roman" w:cs="Times New Roman"/>
                <w:sz w:val="24"/>
                <w:szCs w:val="24"/>
                <w:lang w:val="fr-FR"/>
              </w:rPr>
              <w:t xml:space="preserve"> </w:t>
            </w:r>
            <w:r w:rsidRPr="00F8426C">
              <w:rPr>
                <w:rFonts w:ascii="Times New Roman" w:eastAsia="Times New Roman" w:hAnsi="Times New Roman" w:cs="Times New Roman"/>
                <w:sz w:val="24"/>
                <w:szCs w:val="24"/>
                <w:lang w:val="fr-FR"/>
              </w:rPr>
              <w:t>permettent d’éclairer les rouages de ce contrôle objectif de l’équilibre contractuel.</w:t>
            </w:r>
          </w:p>
        </w:tc>
      </w:tr>
      <w:tr w:rsidR="003A1052" w:rsidRPr="007C1914" w14:paraId="239FC05E" w14:textId="77777777" w:rsidTr="003A1052">
        <w:trPr>
          <w:trHeight w:val="1"/>
        </w:trPr>
        <w:tc>
          <w:tcPr>
            <w:tcW w:w="0" w:type="auto"/>
            <w:tcBorders>
              <w:left w:val="single" w:sz="4" w:space="0" w:color="000000"/>
              <w:bottom w:val="single" w:sz="4" w:space="0" w:color="000000"/>
              <w:right w:val="single" w:sz="4" w:space="0" w:color="000000"/>
            </w:tcBorders>
            <w:shd w:val="clear" w:color="000000" w:fill="FFFFFF"/>
            <w:tcMar>
              <w:left w:w="108" w:type="dxa"/>
              <w:right w:w="108" w:type="dxa"/>
            </w:tcMar>
          </w:tcPr>
          <w:p w14:paraId="11EB6660"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EC31B10" w14:textId="77777777" w:rsidR="002B6F13" w:rsidRPr="003A1052"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1F26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75ED3F18"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rPr>
            </w:pPr>
            <w:r w:rsidRPr="002B6F13">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01AB7668" w14:textId="77777777" w:rsidR="002B6F13" w:rsidRPr="001056CB"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338B3B56" w14:textId="77777777" w:rsidR="00F8426C"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travaillez dans une entreprise internationale. Vos collègues et vous ne sont pas satifaits des résultats du contrat signé il y a six mois. Vousvous réunissez avant de rencontrer votre patron. Faites le point sur :</w:t>
            </w:r>
          </w:p>
          <w:p w14:paraId="7A7F97B4" w14:textId="77777777" w:rsidR="00F8426C" w:rsidRPr="000D4B37" w:rsidRDefault="00F8426C" w:rsidP="00446AE5">
            <w:pPr>
              <w:pStyle w:val="a4"/>
              <w:numPr>
                <w:ilvl w:val="0"/>
                <w:numId w:val="12"/>
              </w:numPr>
              <w:tabs>
                <w:tab w:val="left" w:pos="540"/>
              </w:tabs>
              <w:spacing w:after="0" w:line="240" w:lineRule="auto"/>
              <w:ind w:left="0" w:firstLine="0"/>
              <w:rPr>
                <w:rFonts w:ascii="Times New Roman" w:eastAsia="Times New Roman" w:hAnsi="Times New Roman" w:cs="Times New Roman"/>
                <w:sz w:val="24"/>
                <w:szCs w:val="24"/>
                <w:lang w:val="fr-FR"/>
              </w:rPr>
            </w:pPr>
            <w:r w:rsidRPr="000D4B37">
              <w:rPr>
                <w:rFonts w:ascii="Times New Roman" w:eastAsia="Times New Roman" w:hAnsi="Times New Roman" w:cs="Times New Roman"/>
                <w:sz w:val="24"/>
                <w:szCs w:val="24"/>
                <w:lang w:val="fr-FR"/>
              </w:rPr>
              <w:t>Les raisons de votre mécontantement / insatisfaction ;</w:t>
            </w:r>
          </w:p>
          <w:p w14:paraId="20DC23A5" w14:textId="77777777" w:rsidR="00F8426C" w:rsidRPr="000D4B37" w:rsidRDefault="00F8426C" w:rsidP="00446AE5">
            <w:pPr>
              <w:pStyle w:val="a4"/>
              <w:numPr>
                <w:ilvl w:val="0"/>
                <w:numId w:val="12"/>
              </w:numPr>
              <w:tabs>
                <w:tab w:val="left" w:pos="540"/>
              </w:tabs>
              <w:spacing w:after="0" w:line="240" w:lineRule="auto"/>
              <w:ind w:left="0" w:firstLine="0"/>
              <w:rPr>
                <w:rFonts w:ascii="Times New Roman" w:eastAsia="Times New Roman" w:hAnsi="Times New Roman" w:cs="Times New Roman"/>
                <w:sz w:val="24"/>
                <w:szCs w:val="24"/>
                <w:lang w:val="fr-FR"/>
              </w:rPr>
            </w:pPr>
            <w:r w:rsidRPr="000D4B37">
              <w:rPr>
                <w:rFonts w:ascii="Times New Roman" w:eastAsia="Times New Roman" w:hAnsi="Times New Roman" w:cs="Times New Roman"/>
                <w:sz w:val="24"/>
                <w:szCs w:val="24"/>
                <w:lang w:val="fr-FR"/>
              </w:rPr>
              <w:t>Vos revendications ;</w:t>
            </w:r>
          </w:p>
          <w:p w14:paraId="299A684B" w14:textId="75D22620" w:rsidR="00F8426C" w:rsidRPr="000D4B37" w:rsidRDefault="000D4B37" w:rsidP="00446AE5">
            <w:pPr>
              <w:pStyle w:val="a4"/>
              <w:numPr>
                <w:ilvl w:val="0"/>
                <w:numId w:val="12"/>
              </w:numPr>
              <w:tabs>
                <w:tab w:val="left" w:pos="540"/>
              </w:tabs>
              <w:spacing w:after="0" w:line="240" w:lineRule="auto"/>
              <w:ind w:left="0" w:firstLine="0"/>
              <w:rPr>
                <w:rFonts w:ascii="Times New Roman" w:eastAsia="Times New Roman" w:hAnsi="Times New Roman" w:cs="Times New Roman"/>
                <w:sz w:val="24"/>
                <w:szCs w:val="24"/>
                <w:lang w:val="fr-FR"/>
              </w:rPr>
            </w:pPr>
            <w:r w:rsidRPr="000D4B37">
              <w:rPr>
                <w:rFonts w:ascii="Times New Roman" w:eastAsia="Times New Roman" w:hAnsi="Times New Roman" w:cs="Times New Roman"/>
                <w:sz w:val="24"/>
                <w:szCs w:val="24"/>
                <w:lang w:val="fr-FR"/>
              </w:rPr>
              <w:t>Les actions que vous envisagez si vous n’obtenez pas ce que vous souhaitez.</w:t>
            </w:r>
          </w:p>
        </w:tc>
      </w:tr>
    </w:tbl>
    <w:p w14:paraId="42A395B0" w14:textId="77777777" w:rsidR="002B6F13" w:rsidRPr="00F8426C" w:rsidRDefault="002B6F13" w:rsidP="002B6F13">
      <w:pPr>
        <w:spacing w:after="0"/>
        <w:jc w:val="both"/>
        <w:rPr>
          <w:rFonts w:ascii="Times New Roman" w:hAnsi="Times New Roman" w:cs="Times New Roman"/>
          <w:sz w:val="28"/>
          <w:szCs w:val="28"/>
          <w:lang w:val="fr-FR"/>
        </w:rPr>
      </w:pPr>
    </w:p>
    <w:p w14:paraId="18B25BFA" w14:textId="77777777" w:rsidR="002B6F13" w:rsidRPr="00F8426C" w:rsidRDefault="002B6F13" w:rsidP="002B6F13">
      <w:pPr>
        <w:spacing w:after="0"/>
        <w:jc w:val="both"/>
        <w:rPr>
          <w:rFonts w:ascii="Times New Roman" w:hAnsi="Times New Roman" w:cs="Times New Roman"/>
          <w:sz w:val="28"/>
          <w:szCs w:val="28"/>
          <w:lang w:val="fr-FR"/>
        </w:rPr>
      </w:pPr>
    </w:p>
    <w:p w14:paraId="0D7F53E6" w14:textId="2F9B61E2" w:rsidR="002B6F13" w:rsidRPr="00B55FD6" w:rsidRDefault="002B6F13" w:rsidP="002B6F13">
      <w:pPr>
        <w:spacing w:after="0"/>
        <w:jc w:val="both"/>
        <w:rPr>
          <w:rFonts w:ascii="Times New Roman" w:hAnsi="Times New Roman" w:cs="Times New Roman"/>
          <w:sz w:val="28"/>
          <w:szCs w:val="28"/>
          <w:lang w:val="fr-FR"/>
        </w:rPr>
      </w:pPr>
    </w:p>
    <w:p w14:paraId="09E0714A" w14:textId="77777777" w:rsidR="002B6F13" w:rsidRPr="007E79DB" w:rsidRDefault="002B6F13" w:rsidP="002B6F13">
      <w:pPr>
        <w:rPr>
          <w:rFonts w:eastAsiaTheme="minorHAnsi"/>
          <w:lang w:val="fr-FR" w:eastAsia="en-US"/>
        </w:rPr>
      </w:pPr>
    </w:p>
    <w:p w14:paraId="142618A1" w14:textId="77777777" w:rsidR="00BF4818" w:rsidRPr="002B6F13" w:rsidRDefault="00BF4818" w:rsidP="002B6F13">
      <w:pPr>
        <w:spacing w:after="0" w:line="240" w:lineRule="auto"/>
        <w:jc w:val="both"/>
        <w:rPr>
          <w:rFonts w:ascii="Times New Roman" w:eastAsia="Times New Roman" w:hAnsi="Times New Roman" w:cs="Times New Roman"/>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1561B10E"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3</w:t>
      </w:r>
    </w:p>
    <w:p w14:paraId="544E464B" w14:textId="77777777" w:rsidR="001056CB" w:rsidRPr="00A058FF"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373"/>
        <w:gridCol w:w="1525"/>
        <w:gridCol w:w="2229"/>
        <w:gridCol w:w="4110"/>
      </w:tblGrid>
      <w:tr w:rsidR="001056CB" w:rsidRPr="00A058FF" w14:paraId="241E56C1" w14:textId="77777777" w:rsidTr="001056CB">
        <w:trPr>
          <w:trHeight w:val="1"/>
        </w:trPr>
        <w:tc>
          <w:tcPr>
            <w:tcW w:w="20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EB9831"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A6DB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8EC344"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19E5E8BD"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1056CB" w:rsidRPr="00A058FF" w14:paraId="0E157C27" w14:textId="77777777" w:rsidTr="001056CB">
        <w:trPr>
          <w:trHeight w:val="1"/>
        </w:trPr>
        <w:tc>
          <w:tcPr>
            <w:tcW w:w="202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AF2F784" w14:textId="77777777" w:rsid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160E4EC9" w14:textId="77777777" w:rsidR="001056CB" w:rsidRPr="00A058FF" w:rsidRDefault="001056CB" w:rsidP="001056CB">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DF1219A"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2EDB4"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13860DA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8C66B6E"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структуру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F14117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C7F1E">
              <w:rPr>
                <w:rFonts w:ascii="Times New Roman" w:eastAsia="Times New Roman" w:hAnsi="Times New Roman" w:cs="Times New Roman"/>
                <w:b/>
                <w:sz w:val="24"/>
                <w:szCs w:val="24"/>
                <w:lang w:val="fr-FR"/>
              </w:rPr>
              <w:t xml:space="preserve"> 1</w:t>
            </w:r>
          </w:p>
          <w:p w14:paraId="0FEDAB31" w14:textId="77777777" w:rsidR="001056CB" w:rsidRDefault="001056CB" w:rsidP="001056CB">
            <w:pPr>
              <w:rPr>
                <w:rFonts w:ascii="Times New Roman" w:hAnsi="Times New Roman" w:cs="Times New Roman"/>
                <w:bCs/>
                <w:sz w:val="24"/>
                <w:szCs w:val="24"/>
                <w:lang w:val="es-ES"/>
              </w:rPr>
            </w:pPr>
          </w:p>
          <w:p w14:paraId="2BCD1E70"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es Incoterms?</w:t>
            </w:r>
          </w:p>
          <w:p w14:paraId="77158BE5"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términos internacionales de comercio podrías nombrar?</w:t>
            </w:r>
          </w:p>
          <w:p w14:paraId="10A4CEE6"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Completa la tabla:</w:t>
            </w:r>
          </w:p>
          <w:tbl>
            <w:tblPr>
              <w:tblStyle w:val="a3"/>
              <w:tblW w:w="0" w:type="auto"/>
              <w:tblLook w:val="04A0" w:firstRow="1" w:lastRow="0" w:firstColumn="1" w:lastColumn="0" w:noHBand="0" w:noVBand="1"/>
            </w:tblPr>
            <w:tblGrid>
              <w:gridCol w:w="1363"/>
              <w:gridCol w:w="1323"/>
            </w:tblGrid>
            <w:tr w:rsidR="001056CB" w14:paraId="17C35B69" w14:textId="77777777" w:rsidTr="001056CB">
              <w:trPr>
                <w:trHeight w:val="452"/>
              </w:trPr>
              <w:tc>
                <w:tcPr>
                  <w:tcW w:w="1075" w:type="dxa"/>
                </w:tcPr>
                <w:p w14:paraId="1DA20707"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Abreviatura </w:t>
                  </w:r>
                </w:p>
              </w:tc>
              <w:tc>
                <w:tcPr>
                  <w:tcW w:w="1044" w:type="dxa"/>
                </w:tcPr>
                <w:p w14:paraId="6BF4573B"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Significado</w:t>
                  </w:r>
                </w:p>
              </w:tc>
            </w:tr>
            <w:tr w:rsidR="001056CB" w14:paraId="0EC41BD2" w14:textId="77777777" w:rsidTr="001056CB">
              <w:trPr>
                <w:trHeight w:val="220"/>
              </w:trPr>
              <w:tc>
                <w:tcPr>
                  <w:tcW w:w="1075" w:type="dxa"/>
                </w:tcPr>
                <w:p w14:paraId="3C96910E" w14:textId="77777777" w:rsidR="001056CB" w:rsidRDefault="001056CB" w:rsidP="001056CB">
                  <w:pPr>
                    <w:rPr>
                      <w:rFonts w:ascii="Times New Roman" w:hAnsi="Times New Roman" w:cs="Times New Roman"/>
                      <w:bCs/>
                      <w:sz w:val="24"/>
                      <w:szCs w:val="24"/>
                      <w:lang w:val="es-ES"/>
                    </w:rPr>
                  </w:pPr>
                </w:p>
              </w:tc>
              <w:tc>
                <w:tcPr>
                  <w:tcW w:w="1044" w:type="dxa"/>
                </w:tcPr>
                <w:p w14:paraId="77478B9E" w14:textId="77777777" w:rsidR="001056CB" w:rsidRDefault="001056CB" w:rsidP="001056CB">
                  <w:pPr>
                    <w:rPr>
                      <w:rFonts w:ascii="Times New Roman" w:hAnsi="Times New Roman" w:cs="Times New Roman"/>
                      <w:bCs/>
                      <w:sz w:val="24"/>
                      <w:szCs w:val="24"/>
                      <w:lang w:val="es-ES"/>
                    </w:rPr>
                  </w:pPr>
                </w:p>
              </w:tc>
            </w:tr>
          </w:tbl>
          <w:p w14:paraId="146BFEAA" w14:textId="77777777" w:rsidR="001056CB" w:rsidRDefault="001056CB" w:rsidP="001056CB">
            <w:pPr>
              <w:tabs>
                <w:tab w:val="left" w:pos="540"/>
              </w:tabs>
              <w:spacing w:after="0" w:line="240" w:lineRule="auto"/>
              <w:ind w:firstLine="39"/>
              <w:jc w:val="both"/>
              <w:rPr>
                <w:rFonts w:ascii="Times New Roman" w:hAnsi="Times New Roman" w:cs="Times New Roman"/>
                <w:bCs/>
                <w:sz w:val="24"/>
                <w:szCs w:val="24"/>
                <w:lang w:val="en-US"/>
              </w:rPr>
            </w:pPr>
          </w:p>
        </w:tc>
      </w:tr>
      <w:tr w:rsidR="001056CB" w:rsidRPr="007C1914" w14:paraId="54F0E507"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948A714" w14:textId="77777777" w:rsidR="001056CB" w:rsidRPr="00A058FF"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33E8BF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8CA3E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7B78A39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5E28CD6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C7F1E">
              <w:rPr>
                <w:rFonts w:ascii="Times New Roman" w:eastAsia="Times New Roman" w:hAnsi="Times New Roman" w:cs="Times New Roman"/>
                <w:b/>
                <w:sz w:val="24"/>
                <w:szCs w:val="24"/>
                <w:lang w:val="fr-FR"/>
              </w:rPr>
              <w:t xml:space="preserve"> 1</w:t>
            </w:r>
          </w:p>
          <w:p w14:paraId="5E5D5B8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E8E670C"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Mira el video y contesta a las preguntas:</w:t>
            </w:r>
          </w:p>
          <w:p w14:paraId="781418FD" w14:textId="77777777" w:rsidR="001056CB" w:rsidRDefault="001056CB" w:rsidP="001056CB">
            <w:pPr>
              <w:spacing w:after="0" w:line="240" w:lineRule="auto"/>
              <w:rPr>
                <w:rFonts w:ascii="Times New Roman" w:hAnsi="Times New Roman" w:cs="Times New Roman"/>
                <w:sz w:val="24"/>
                <w:szCs w:val="24"/>
                <w:lang w:val="es-ES"/>
              </w:rPr>
            </w:pPr>
          </w:p>
          <w:p w14:paraId="360F95C0" w14:textId="77777777" w:rsidR="001056CB" w:rsidRDefault="00781097" w:rsidP="001056CB">
            <w:pPr>
              <w:spacing w:after="0" w:line="240" w:lineRule="auto"/>
              <w:rPr>
                <w:rFonts w:ascii="Times New Roman" w:hAnsi="Times New Roman" w:cs="Times New Roman"/>
                <w:sz w:val="24"/>
                <w:szCs w:val="24"/>
                <w:lang w:val="es-ES"/>
              </w:rPr>
            </w:pPr>
            <w:hyperlink r:id="rId18" w:history="1">
              <w:r w:rsidR="001056CB" w:rsidRPr="00114257">
                <w:rPr>
                  <w:rStyle w:val="a6"/>
                  <w:rFonts w:ascii="Times New Roman" w:hAnsi="Times New Roman" w:cs="Times New Roman"/>
                  <w:sz w:val="24"/>
                  <w:szCs w:val="24"/>
                  <w:lang w:val="es-ES"/>
                </w:rPr>
                <w:t>https://www.youtube.com/watch?v=a-9OhTOJVEA</w:t>
              </w:r>
            </w:hyperlink>
          </w:p>
          <w:p w14:paraId="0EF0B9B3" w14:textId="77777777" w:rsidR="001056CB" w:rsidRDefault="001056CB" w:rsidP="001056CB">
            <w:pPr>
              <w:spacing w:after="0" w:line="240" w:lineRule="auto"/>
              <w:rPr>
                <w:rFonts w:ascii="Times New Roman" w:hAnsi="Times New Roman" w:cs="Times New Roman"/>
                <w:sz w:val="24"/>
                <w:szCs w:val="24"/>
                <w:lang w:val="es-ES"/>
              </w:rPr>
            </w:pPr>
          </w:p>
          <w:p w14:paraId="4410BE6D" w14:textId="77777777" w:rsidR="001056CB" w:rsidRDefault="001056CB" w:rsidP="00446AE5">
            <w:pPr>
              <w:pStyle w:val="a4"/>
              <w:numPr>
                <w:ilvl w:val="0"/>
                <w:numId w:val="31"/>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¿En qué consiste el comercio internacional?</w:t>
            </w:r>
          </w:p>
          <w:p w14:paraId="5166307E" w14:textId="77777777" w:rsidR="001056CB" w:rsidRPr="00D803F7" w:rsidRDefault="001056CB" w:rsidP="00446AE5">
            <w:pPr>
              <w:pStyle w:val="a4"/>
              <w:numPr>
                <w:ilvl w:val="0"/>
                <w:numId w:val="31"/>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¿Cuál es la razón principal de que exista el comercio internacional?</w:t>
            </w:r>
          </w:p>
          <w:p w14:paraId="585F23E5" w14:textId="77777777" w:rsidR="001056CB" w:rsidRPr="00D803F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C22EB3" w14:paraId="74052F19"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88F1968" w14:textId="77777777" w:rsidR="001056CB" w:rsidRPr="00D803F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4CE78C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w:t>
            </w:r>
            <w:r w:rsidRPr="00A058FF">
              <w:rPr>
                <w:rFonts w:ascii="Times New Roman" w:eastAsia="Times New Roman" w:hAnsi="Times New Roman" w:cs="Times New Roman"/>
                <w:sz w:val="24"/>
                <w:szCs w:val="24"/>
              </w:rPr>
              <w:lastRenderedPageBreak/>
              <w:t>нно-коммуникационные</w:t>
            </w:r>
          </w:p>
          <w:p w14:paraId="5FFC6DDE"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0FB5F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sz w:val="24"/>
                <w:szCs w:val="24"/>
              </w:rPr>
              <w:t xml:space="preserve">: </w:t>
            </w:r>
          </w:p>
          <w:p w14:paraId="5FC58AAB"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865A1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2DEBF4BB"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Encuentra en Internet y analiza los tipos y las características de comercio internacional </w:t>
            </w:r>
          </w:p>
          <w:p w14:paraId="50186726"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p>
          <w:p w14:paraId="533A0601" w14:textId="77777777" w:rsidR="001056CB" w:rsidRPr="00C22EB3"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¿Cuáles te parecen las más adecuadas y eficaces?                     ¿Por qué?</w:t>
            </w:r>
          </w:p>
        </w:tc>
      </w:tr>
      <w:tr w:rsidR="001056CB" w:rsidRPr="007C1914" w14:paraId="117311B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5ECD104" w14:textId="77777777" w:rsidR="001056CB" w:rsidRPr="00C22EB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91B2E8A" w14:textId="77777777" w:rsidR="001056CB" w:rsidRPr="00C22EB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D544C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5ABCDF5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w:t>
            </w:r>
            <w:r w:rsidRPr="00A058FF">
              <w:rPr>
                <w:rFonts w:ascii="Times New Roman" w:eastAsia="Times New Roman" w:hAnsi="Times New Roman" w:cs="Times New Roman"/>
                <w:sz w:val="24"/>
                <w:szCs w:val="24"/>
              </w:rPr>
              <w:lastRenderedPageBreak/>
              <w:t>психологические феномены личного и профессионального</w:t>
            </w:r>
          </w:p>
          <w:p w14:paraId="1AD1AE6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791D7BE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7B27A48F"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AE0F9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63C3736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C30457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lastRenderedPageBreak/>
              <w:t xml:space="preserve">Leer la información del sitio web </w:t>
            </w:r>
            <w:hyperlink r:id="rId19" w:history="1">
              <w:r w:rsidRPr="00114257">
                <w:rPr>
                  <w:rStyle w:val="a6"/>
                  <w:rFonts w:ascii="Times New Roman" w:eastAsia="Times New Roman" w:hAnsi="Times New Roman" w:cs="Times New Roman"/>
                  <w:sz w:val="24"/>
                  <w:szCs w:val="24"/>
                  <w:lang w:val="es-ES"/>
                </w:rPr>
                <w:t>https://www.oberlo.es/blog/comercio-internacional</w:t>
              </w:r>
            </w:hyperlink>
          </w:p>
          <w:p w14:paraId="42E68FE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p w14:paraId="222C1D77" w14:textId="77777777" w:rsidR="001056CB" w:rsidRPr="000E081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t xml:space="preserve">sobre la historia del comercio internacional, describir y discutir con los compañeros etapas más principales </w:t>
            </w:r>
          </w:p>
        </w:tc>
      </w:tr>
      <w:tr w:rsidR="001056CB" w:rsidRPr="007C1914" w14:paraId="251C5D14"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67B1E6E" w14:textId="77777777" w:rsidR="001056CB" w:rsidRPr="000E0813"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C4B14FD"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70FC2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485967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3EA459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приёмы убеждения, аргументации, выражения точки зрения;</w:t>
            </w:r>
          </w:p>
          <w:p w14:paraId="4D7BD2E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управления коллективом</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2577C41"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11469F4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D58720E"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 xml:space="preserve">En grupos de dos o tres personas </w:t>
            </w:r>
            <w:r w:rsidRPr="00F47A45">
              <w:rPr>
                <w:rFonts w:ascii="Times New Roman" w:hAnsi="Times New Roman" w:cs="Times New Roman"/>
                <w:sz w:val="24"/>
                <w:szCs w:val="24"/>
                <w:lang w:val="es-ES"/>
              </w:rPr>
              <w:t>p</w:t>
            </w:r>
            <w:r w:rsidRPr="00B819E0">
              <w:rPr>
                <w:rFonts w:ascii="Times New Roman" w:hAnsi="Times New Roman" w:cs="Times New Roman"/>
                <w:sz w:val="24"/>
                <w:szCs w:val="24"/>
                <w:lang w:val="es-ES"/>
              </w:rPr>
              <w:t xml:space="preserve">lanead un informe sobre la </w:t>
            </w:r>
            <w:r>
              <w:rPr>
                <w:rFonts w:ascii="Times New Roman" w:hAnsi="Times New Roman" w:cs="Times New Roman"/>
                <w:sz w:val="24"/>
                <w:szCs w:val="24"/>
                <w:lang w:val="es-ES"/>
              </w:rPr>
              <w:t>Incoterms</w:t>
            </w:r>
            <w:r w:rsidRPr="00B819E0">
              <w:rPr>
                <w:rFonts w:ascii="Times New Roman" w:hAnsi="Times New Roman" w:cs="Times New Roman"/>
                <w:sz w:val="24"/>
                <w:szCs w:val="24"/>
                <w:lang w:val="es-ES"/>
              </w:rPr>
              <w:t>. Pensad en todas las preguntas polémicas que pueden hacer otros estudiantes.</w:t>
            </w:r>
          </w:p>
        </w:tc>
      </w:tr>
      <w:tr w:rsidR="001056CB" w:rsidRPr="00A52687" w14:paraId="74913B98"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4C2B8183" w14:textId="77777777" w:rsidR="001056CB" w:rsidRPr="00A52687"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C144FBD"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43D4A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2F4135E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73BE8E4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70660B9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выбрать наиболее оптимальное </w:t>
            </w:r>
            <w:r w:rsidRPr="00A058FF">
              <w:rPr>
                <w:rFonts w:ascii="Times New Roman" w:eastAsia="Times New Roman" w:hAnsi="Times New Roman" w:cs="Times New Roman"/>
                <w:sz w:val="24"/>
                <w:szCs w:val="24"/>
              </w:rPr>
              <w:lastRenderedPageBreak/>
              <w:t>решение из предложенных вариантов и аргументировать</w:t>
            </w:r>
          </w:p>
          <w:p w14:paraId="15D6B396"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8B4495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en-US"/>
              </w:rPr>
              <w:t xml:space="preserve"> 1</w:t>
            </w:r>
          </w:p>
          <w:p w14:paraId="676EBC9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E45BDDB"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Debates. “</w:t>
            </w:r>
            <w:r w:rsidRPr="00E36547">
              <w:rPr>
                <w:rFonts w:ascii="Times New Roman" w:hAnsi="Times New Roman" w:cs="Times New Roman"/>
                <w:sz w:val="24"/>
                <w:szCs w:val="24"/>
                <w:lang w:val="es-ES"/>
              </w:rPr>
              <w:t>La actividad económica exterior y su regulación aduanera</w:t>
            </w:r>
            <w:r>
              <w:rPr>
                <w:rFonts w:ascii="Times New Roman" w:hAnsi="Times New Roman" w:cs="Times New Roman"/>
                <w:sz w:val="24"/>
                <w:szCs w:val="24"/>
                <w:lang w:val="es-ES"/>
              </w:rPr>
              <w:t>”. Analizad aranceles aduaneros riesgos existentes</w:t>
            </w:r>
          </w:p>
        </w:tc>
      </w:tr>
      <w:tr w:rsidR="001056CB" w:rsidRPr="007C1914" w14:paraId="7463BF7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2A8298A" w14:textId="77777777" w:rsidR="001056CB" w:rsidRPr="00A5268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84E353B"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5CBE5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FFF49B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FBBE9E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708A5C5" w14:textId="77777777" w:rsidR="001056CB" w:rsidRPr="00E3654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01CC5D86"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Pon los verbos entre paréntesis en la forma adecuada.</w:t>
            </w:r>
          </w:p>
          <w:p w14:paraId="182C80D3" w14:textId="77777777" w:rsidR="001056CB" w:rsidRDefault="001056CB" w:rsidP="001056CB">
            <w:pPr>
              <w:spacing w:after="0" w:line="240" w:lineRule="auto"/>
              <w:rPr>
                <w:rFonts w:ascii="Times New Roman" w:hAnsi="Times New Roman" w:cs="Times New Roman"/>
                <w:sz w:val="24"/>
                <w:szCs w:val="24"/>
                <w:lang w:val="es-ES"/>
              </w:rPr>
            </w:pPr>
          </w:p>
          <w:p w14:paraId="7E56D965"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1) Antes (tener) ... los impuestos aduaneros muy altos, pero ahora ahora son más bajos</w:t>
            </w:r>
          </w:p>
          <w:p w14:paraId="64DEF81E"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 xml:space="preserve">2) Cuando tenía 22 años, (interesarse, yo) ... de la </w:t>
            </w:r>
            <w:r w:rsidRPr="00E36547">
              <w:rPr>
                <w:rFonts w:ascii="Times New Roman" w:hAnsi="Times New Roman" w:cs="Times New Roman"/>
                <w:sz w:val="24"/>
                <w:szCs w:val="24"/>
                <w:lang w:val="es-ES"/>
              </w:rPr>
              <w:t>actividad económica exterior</w:t>
            </w:r>
          </w:p>
          <w:p w14:paraId="58E17DA0"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3) Yo que tú no (subir) ... los impuestos</w:t>
            </w:r>
          </w:p>
          <w:p w14:paraId="5D9D3E16" w14:textId="77777777" w:rsidR="001056CB" w:rsidRPr="00A5268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7C1914" w14:paraId="765D8DCF"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1B4FA2B" w14:textId="77777777" w:rsidR="001056CB" w:rsidRPr="00E36547"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6EE1778" w14:textId="77777777" w:rsidR="001056CB" w:rsidRPr="00E3654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0713E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92B544"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840EEC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7E14686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5649F" w14:textId="77777777" w:rsidR="001056CB" w:rsidRDefault="001056CB" w:rsidP="001056CB">
            <w:pPr>
              <w:rPr>
                <w:rFonts w:ascii="Times New Roman" w:hAnsi="Times New Roman" w:cs="Times New Roman"/>
                <w:sz w:val="24"/>
                <w:szCs w:val="24"/>
                <w:lang w:val="es-ES"/>
              </w:rPr>
            </w:pPr>
            <w:r w:rsidRPr="00B819E0">
              <w:rPr>
                <w:rFonts w:ascii="Times New Roman" w:hAnsi="Times New Roman" w:cs="Times New Roman"/>
                <w:sz w:val="24"/>
                <w:szCs w:val="24"/>
                <w:lang w:val="es-ES"/>
              </w:rPr>
              <w:t xml:space="preserve">Un amigo suyo ha manifestado interés por conocer </w:t>
            </w:r>
            <w:r>
              <w:rPr>
                <w:rFonts w:ascii="Times New Roman" w:hAnsi="Times New Roman" w:cs="Times New Roman"/>
                <w:sz w:val="24"/>
                <w:szCs w:val="24"/>
                <w:lang w:val="es-ES"/>
              </w:rPr>
              <w:t>diferentes tipos de tratados</w:t>
            </w:r>
          </w:p>
          <w:p w14:paraId="194DAF8E" w14:textId="77777777" w:rsidR="001056CB" w:rsidRPr="00F47A45" w:rsidRDefault="001056CB" w:rsidP="001056CB">
            <w:pPr>
              <w:rPr>
                <w:rFonts w:ascii="Times New Roman" w:hAnsi="Times New Roman" w:cs="Times New Roman"/>
                <w:sz w:val="24"/>
                <w:szCs w:val="24"/>
                <w:lang w:val="es-ES"/>
              </w:rPr>
            </w:pPr>
            <w:r w:rsidRPr="00F47A45">
              <w:rPr>
                <w:rFonts w:ascii="Times New Roman" w:hAnsi="Times New Roman" w:cs="Times New Roman"/>
                <w:sz w:val="24"/>
                <w:szCs w:val="24"/>
                <w:lang w:val="es-ES"/>
              </w:rPr>
              <w:t>Redacte un texto que incluya:</w:t>
            </w:r>
          </w:p>
          <w:p w14:paraId="5454987A" w14:textId="77777777" w:rsidR="001056CB" w:rsidRPr="003523B6" w:rsidRDefault="001056CB" w:rsidP="00446AE5">
            <w:pPr>
              <w:pStyle w:val="a4"/>
              <w:numPr>
                <w:ilvl w:val="0"/>
                <w:numId w:val="32"/>
              </w:numPr>
              <w:rPr>
                <w:rFonts w:ascii="Times New Roman" w:eastAsia="Times New Roman" w:hAnsi="Times New Roman" w:cs="Times New Roman"/>
                <w:b/>
                <w:sz w:val="24"/>
                <w:szCs w:val="24"/>
                <w:lang w:val="es-ES"/>
              </w:rPr>
            </w:pPr>
            <w:r w:rsidRPr="003523B6">
              <w:rPr>
                <w:rFonts w:ascii="Times New Roman" w:hAnsi="Times New Roman" w:cs="Times New Roman"/>
                <w:sz w:val="24"/>
                <w:szCs w:val="24"/>
                <w:lang w:val="es-ES"/>
              </w:rPr>
              <w:t xml:space="preserve">una selección de los </w:t>
            </w:r>
            <w:r>
              <w:rPr>
                <w:rFonts w:ascii="Times New Roman" w:hAnsi="Times New Roman" w:cs="Times New Roman"/>
                <w:sz w:val="24"/>
                <w:szCs w:val="24"/>
                <w:lang w:val="es-ES"/>
              </w:rPr>
              <w:t>tipos de tratados internacionales más interesantes y populares</w:t>
            </w:r>
          </w:p>
          <w:p w14:paraId="4C6A5B82" w14:textId="77777777" w:rsidR="001056CB" w:rsidRDefault="001056CB" w:rsidP="00446AE5">
            <w:pPr>
              <w:pStyle w:val="a4"/>
              <w:numPr>
                <w:ilvl w:val="0"/>
                <w:numId w:val="32"/>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 de Incoterms</w:t>
            </w:r>
          </w:p>
          <w:p w14:paraId="2745663E" w14:textId="77777777" w:rsidR="001056CB" w:rsidRDefault="001056CB" w:rsidP="00446AE5">
            <w:pPr>
              <w:pStyle w:val="a4"/>
              <w:numPr>
                <w:ilvl w:val="0"/>
                <w:numId w:val="32"/>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  comercio internacional</w:t>
            </w:r>
          </w:p>
          <w:p w14:paraId="2C700E19" w14:textId="77777777" w:rsidR="001056CB" w:rsidRDefault="001056CB" w:rsidP="00446AE5">
            <w:pPr>
              <w:pStyle w:val="a4"/>
              <w:numPr>
                <w:ilvl w:val="0"/>
                <w:numId w:val="32"/>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w:t>
            </w:r>
            <w:r w:rsidRPr="001939E5">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 </w:t>
            </w:r>
            <w:r w:rsidRPr="001939E5">
              <w:rPr>
                <w:rFonts w:ascii="Times New Roman" w:eastAsia="Times New Roman" w:hAnsi="Times New Roman" w:cs="Times New Roman"/>
                <w:sz w:val="24"/>
                <w:szCs w:val="24"/>
                <w:lang w:val="es-ES"/>
              </w:rPr>
              <w:t>Proteccionismo y li</w:t>
            </w:r>
            <w:r>
              <w:rPr>
                <w:rFonts w:ascii="Times New Roman" w:eastAsia="Times New Roman" w:hAnsi="Times New Roman" w:cs="Times New Roman"/>
                <w:sz w:val="24"/>
                <w:szCs w:val="24"/>
                <w:lang w:val="es-ES"/>
              </w:rPr>
              <w:t>bre comercio</w:t>
            </w:r>
          </w:p>
          <w:p w14:paraId="61D9AA0D" w14:textId="77777777" w:rsidR="001056CB" w:rsidRPr="001939E5" w:rsidRDefault="001056CB" w:rsidP="001056CB">
            <w:pPr>
              <w:rPr>
                <w:rFonts w:ascii="Times New Roman" w:eastAsia="Times New Roman" w:hAnsi="Times New Roman" w:cs="Times New Roman"/>
                <w:sz w:val="24"/>
                <w:szCs w:val="24"/>
                <w:lang w:val="es-ES"/>
              </w:rPr>
            </w:pPr>
            <w:r w:rsidRPr="00F47A45">
              <w:rPr>
                <w:rFonts w:ascii="Times New Roman" w:hAnsi="Times New Roman" w:cs="Times New Roman"/>
                <w:sz w:val="24"/>
                <w:szCs w:val="24"/>
                <w:lang w:val="es-ES"/>
              </w:rPr>
              <w:t>El texto debe tener una extensión de entre 130 y 150 palabras.</w:t>
            </w:r>
          </w:p>
        </w:tc>
      </w:tr>
      <w:tr w:rsidR="001056CB" w:rsidRPr="00821653" w14:paraId="1BEB55F5"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7E163D46" w14:textId="77777777" w:rsidR="001056CB" w:rsidRPr="003523B6"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639A90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D166275"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CC18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6D27D2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417C2F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E9F65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40035E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Analiza los gráficos en el sitio web: </w:t>
            </w:r>
            <w:hyperlink r:id="rId20" w:history="1">
              <w:r w:rsidRPr="00114257">
                <w:rPr>
                  <w:rStyle w:val="a6"/>
                  <w:rFonts w:ascii="Times New Roman" w:hAnsi="Times New Roman" w:cs="Times New Roman"/>
                  <w:sz w:val="24"/>
                  <w:szCs w:val="24"/>
                  <w:lang w:val="es-ES"/>
                </w:rPr>
                <w:t>https://elanalistaeconomicofinanciero.blogspot.com/2016/09/el-comercio-internacional-en-graficos.html</w:t>
              </w:r>
            </w:hyperlink>
          </w:p>
          <w:p w14:paraId="3721346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0FE3A6C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¿Qué resumen harías después de ver los gráficos?</w:t>
            </w:r>
          </w:p>
          <w:p w14:paraId="2B8156CA" w14:textId="77777777" w:rsidR="001056CB" w:rsidRPr="001939E5"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¿Qué información se puede encontrar allí? ¿Qué gráfico te gustó más y qué menos? ¿Por qué?</w:t>
            </w:r>
          </w:p>
        </w:tc>
      </w:tr>
      <w:tr w:rsidR="001056CB" w:rsidRPr="007C1914" w14:paraId="0633D24A"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2E4D51ED"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74CB43B"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AB320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6ABBE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извлекать информацию из </w:t>
            </w:r>
            <w:r w:rsidRPr="00A058FF">
              <w:rPr>
                <w:rFonts w:ascii="Times New Roman" w:eastAsia="Times New Roman" w:hAnsi="Times New Roman" w:cs="Times New Roman"/>
                <w:sz w:val="24"/>
                <w:szCs w:val="24"/>
              </w:rPr>
              <w:lastRenderedPageBreak/>
              <w:t>различных источников</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5B5C4D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594DA3D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292E48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sidRPr="00B819E0">
              <w:rPr>
                <w:rFonts w:ascii="Times New Roman" w:hAnsi="Times New Roman" w:cs="Times New Roman"/>
                <w:sz w:val="24"/>
                <w:szCs w:val="24"/>
                <w:lang w:val="es-ES"/>
              </w:rPr>
              <w:lastRenderedPageBreak/>
              <w:t>Lee</w:t>
            </w:r>
            <w:r>
              <w:rPr>
                <w:rFonts w:ascii="Times New Roman" w:hAnsi="Times New Roman" w:cs="Times New Roman"/>
                <w:sz w:val="24"/>
                <w:szCs w:val="24"/>
                <w:lang w:val="es-ES"/>
              </w:rPr>
              <w:t>r</w:t>
            </w:r>
            <w:r w:rsidRPr="00B819E0">
              <w:rPr>
                <w:rFonts w:ascii="Times New Roman" w:hAnsi="Times New Roman" w:cs="Times New Roman"/>
                <w:sz w:val="24"/>
                <w:szCs w:val="24"/>
                <w:lang w:val="es-ES"/>
              </w:rPr>
              <w:t xml:space="preserve"> el texto</w:t>
            </w:r>
            <w:r>
              <w:rPr>
                <w:rFonts w:ascii="Times New Roman" w:hAnsi="Times New Roman" w:cs="Times New Roman"/>
                <w:sz w:val="24"/>
                <w:szCs w:val="24"/>
                <w:lang w:val="es-ES"/>
              </w:rPr>
              <w:t>, hacer un análisis</w:t>
            </w:r>
            <w:r w:rsidRPr="00B819E0">
              <w:rPr>
                <w:rFonts w:ascii="Times New Roman" w:hAnsi="Times New Roman" w:cs="Times New Roman"/>
                <w:sz w:val="24"/>
                <w:szCs w:val="24"/>
                <w:lang w:val="es-ES"/>
              </w:rPr>
              <w:t xml:space="preserve"> y </w:t>
            </w:r>
            <w:r>
              <w:rPr>
                <w:rFonts w:ascii="Times New Roman" w:hAnsi="Times New Roman" w:cs="Times New Roman"/>
                <w:sz w:val="24"/>
                <w:szCs w:val="24"/>
                <w:lang w:val="es-ES"/>
              </w:rPr>
              <w:t>poder explicar el sentido en breve:</w:t>
            </w:r>
          </w:p>
          <w:p w14:paraId="28566AE2"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164F37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Teorías del comercio internacional</w:t>
            </w:r>
          </w:p>
          <w:p w14:paraId="780CE89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Ahora que ya tenemos una idea general sobre los orígenes del comercio internacional, nos gustaría referirnos a importantes teorías del comercio internacional que nos ayudarán a entender mejor cómo funciona el comercio internacional en términos prácticos.</w:t>
            </w:r>
          </w:p>
          <w:p w14:paraId="2244E7D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87DFE7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Adam Smith y las ventajas del comercio internacional</w:t>
            </w:r>
          </w:p>
          <w:p w14:paraId="2498D8C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Cuando se trata de teorías del comercio internacional, el famoso economista escocés Adam Smith es considerado uno de los grandes pioneros en la materia. De hecho, Smith no solo establece una interesante definición de comercio internacional, sino que también habla de las ventajas del comercio internacional en una buena parte de su famosa obra La riqueza de las naciones.</w:t>
            </w:r>
          </w:p>
          <w:p w14:paraId="16C11C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9634BB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Smith, cuando un país se especializa en producir un determinado producto, logra alcanzar una ventaja absoluta en el mercado con la cual puede entablar relaciones comerciales favorables con otras naciones.</w:t>
            </w:r>
          </w:p>
          <w:p w14:paraId="415D2D2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E9A4A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 xml:space="preserve">Por esta razón, Smith afirmaba que el comercio internacional tenía un impacto positivo en el desarrollo económico de los países. </w:t>
            </w:r>
          </w:p>
          <w:p w14:paraId="70334F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B77AC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ventaja comparativa de Ricardo</w:t>
            </w:r>
          </w:p>
          <w:p w14:paraId="391D9F32"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Partiendo de la base que dejó Adam Smith, en 1819 el economista inglés David Ricardo ofreció una explicación más elaborada sobre la naturaleza del comercio internacional.</w:t>
            </w:r>
          </w:p>
          <w:p w14:paraId="4071086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B5CE71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esto se valió de un ejemplo en el cual Inglaterra exportaba textiles a Portugal y Portugal exportaba vino a Inglaterra.</w:t>
            </w:r>
          </w:p>
          <w:p w14:paraId="461AE8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160D85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Ricardo, si Inglaterra aprovechaba su capacidad para fabricar textiles y Portugal su capacidad para producir vino, dicho intercambio comercial era favorable para ambas partes.</w:t>
            </w:r>
          </w:p>
          <w:p w14:paraId="4B581E0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E83E02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Sin embargo, Ricardo fue mucho más allá de este concepto de comercio internacional.</w:t>
            </w:r>
          </w:p>
          <w:p w14:paraId="743A550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CDD2E8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¿Qué ocurriría si Inglaterra no solo fuese más fuerte en producir textiles que Portugal sino que también lo fuese produciendo vino? Según Ricardo, ambos países podían aumentar su producción, siempre que  Inglaterra se concentrase en producir textiles y Portugal en producir vinos.</w:t>
            </w:r>
          </w:p>
          <w:p w14:paraId="4C4FFA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333E06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Aunque Portugal ya no tuviera una ventaja absoluta produciendo vino, todavía tenía una ventaja comparativa ya que el vino seguía siendo su producto más competitivo si se comparaba con la alternativa de producir textiles.</w:t>
            </w:r>
          </w:p>
          <w:p w14:paraId="6D85F79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77860B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nueva teoría del comercio internacional</w:t>
            </w:r>
          </w:p>
          <w:p w14:paraId="7022B52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 pesar de que el aporte de Smith y Ricardo fue decisivo para entender el concepto y la definición de comercio internacional, los economistas se dieron cuenta que el comercio internacional era bastante frecuente entre países que compartían las mismas características y tipos de productos.</w:t>
            </w:r>
          </w:p>
          <w:p w14:paraId="7E8D6CB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291965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Uno de estos economistas fue Paul Krugman, ganador del Premio Nobel de Economía gracias a su nueva teoría del comercio internacional.</w:t>
            </w:r>
          </w:p>
          <w:p w14:paraId="7641F91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5BFE1E5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ilustrar dicha teoría, Krugman utilizó varios ejemplos entre los cuales destacamos el que mencionamos a continuación.</w:t>
            </w:r>
          </w:p>
          <w:p w14:paraId="3EDE6C3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5EB0CF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Hasta inicios de los años sesenta, Canadá producía autos para los canadienses y Estados Unidos para los estadounidenses. Considerando que en ambos países operaban, a diferente escala, los mismos productores (GM, Ford y Chrysler), en 1965 se llegó a un acuerdo de comercio internacional entre ambas partes.</w:t>
            </w:r>
          </w:p>
          <w:p w14:paraId="555D51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8087EA8"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 xml:space="preserve">Como parte del acuerdo, los fabricantes reestructuraron sus líneas de producción en ambos países, permitiéndole a los productores de cada país especializarse en la producción de </w:t>
            </w:r>
            <w:r w:rsidRPr="00E32B2D">
              <w:rPr>
                <w:rFonts w:ascii="Times New Roman" w:eastAsia="Times New Roman" w:hAnsi="Times New Roman" w:cs="Times New Roman"/>
                <w:sz w:val="16"/>
                <w:szCs w:val="16"/>
                <w:lang w:val="es-ES"/>
              </w:rPr>
              <w:lastRenderedPageBreak/>
              <w:t>ciertos tipos de modelos para el nuevo y ampliado mercado meta (Estados Unidos + Canadá) que había creado el acuerdo.</w:t>
            </w:r>
          </w:p>
          <w:p w14:paraId="78EFF39B"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86175D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Gracias a esto, Canadá y Estados Unidos terminaron ampliando su comercio internacional exportando e importando bienes del mismo tipo. Mientras que algunos modelos eran producidos en Canadá y exportados a Estados Unidos, otros eran producidos en Estados Unidos y exportados a Canadá.</w:t>
            </w:r>
          </w:p>
          <w:p w14:paraId="3DF1E48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3D84CA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Considerando lo anterior, la nueva teoría del comercio internacional nos deja ver que el comercio internacional no solo depende de las ventajas comparativas entre países sino que también se produce a través de economías de escala que favorecen la especialización y producción de un determinado producto en un único lugar.</w:t>
            </w:r>
          </w:p>
          <w:p w14:paraId="1C01A56C"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p>
        </w:tc>
      </w:tr>
      <w:tr w:rsidR="001056CB" w:rsidRPr="003C33BA" w14:paraId="596303E3"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D172140"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B6348D9"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E9A4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6EA2644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6EDA54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5EA52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495EBFAB"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Ordena las partes de una carta oficial para firmar un tratado:</w:t>
            </w:r>
          </w:p>
          <w:p w14:paraId="52EBD59E"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Firma</w:t>
            </w:r>
          </w:p>
          <w:p w14:paraId="3C6EE7B7"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Despedida o cierre</w:t>
            </w:r>
          </w:p>
          <w:p w14:paraId="05BC1EBE"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Cuerpo del mensaje</w:t>
            </w:r>
          </w:p>
          <w:p w14:paraId="1CF40889"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Introducción</w:t>
            </w:r>
          </w:p>
          <w:p w14:paraId="58F83B5F" w14:textId="77777777" w:rsidR="001056CB" w:rsidRDefault="001056CB" w:rsidP="009724CA">
            <w:pPr>
              <w:spacing w:after="0" w:line="240" w:lineRule="auto"/>
              <w:rPr>
                <w:rFonts w:ascii="Times New Roman" w:hAnsi="Times New Roman" w:cs="Times New Roman"/>
                <w:sz w:val="24"/>
                <w:szCs w:val="24"/>
                <w:lang w:val="es-ES"/>
              </w:rPr>
            </w:pPr>
          </w:p>
          <w:p w14:paraId="460A8FEA"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Encabezamiento</w:t>
            </w:r>
          </w:p>
          <w:p w14:paraId="1E3FED22"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Fecha</w:t>
            </w:r>
          </w:p>
          <w:p w14:paraId="15790520" w14:textId="77777777"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Membrete</w:t>
            </w:r>
          </w:p>
          <w:p w14:paraId="79690233" w14:textId="6D9ADEE9" w:rsidR="001056CB" w:rsidRDefault="001056CB" w:rsidP="009724CA">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Destinatario</w:t>
            </w:r>
          </w:p>
          <w:p w14:paraId="4C865B22" w14:textId="77777777" w:rsidR="001056CB" w:rsidRPr="003C33BA"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7C1914" w14:paraId="74692CF6" w14:textId="77777777" w:rsidTr="001056CB">
        <w:trPr>
          <w:trHeight w:val="1"/>
        </w:trPr>
        <w:tc>
          <w:tcPr>
            <w:tcW w:w="202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69901D1" w14:textId="77777777" w:rsidR="001056CB" w:rsidRPr="003C33BA"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E78D6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28D0D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E147F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193740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D77661">
              <w:rPr>
                <w:rFonts w:ascii="Times New Roman" w:eastAsia="Times New Roman" w:hAnsi="Times New Roman" w:cs="Times New Roman"/>
                <w:b/>
                <w:sz w:val="24"/>
                <w:szCs w:val="24"/>
                <w:lang w:val="en-US"/>
              </w:rPr>
              <w:t xml:space="preserve"> 1</w:t>
            </w:r>
          </w:p>
          <w:p w14:paraId="50D5FB9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C21B6A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Escribe una carta a una empresa internacional par afirmar el contrato y empezar a colaborar</w:t>
            </w:r>
          </w:p>
        </w:tc>
      </w:tr>
    </w:tbl>
    <w:p w14:paraId="01EEC2B8" w14:textId="77777777" w:rsidR="001056CB" w:rsidRPr="003C33BA" w:rsidRDefault="001056CB" w:rsidP="001056CB">
      <w:pPr>
        <w:spacing w:after="0"/>
        <w:jc w:val="both"/>
        <w:rPr>
          <w:rFonts w:ascii="Times New Roman" w:hAnsi="Times New Roman" w:cs="Times New Roman"/>
          <w:sz w:val="28"/>
          <w:szCs w:val="28"/>
          <w:lang w:val="es-ES"/>
        </w:rPr>
      </w:pPr>
    </w:p>
    <w:p w14:paraId="491817F7" w14:textId="77777777" w:rsidR="001056CB" w:rsidRPr="00D77661" w:rsidRDefault="001056CB" w:rsidP="001056CB">
      <w:pPr>
        <w:spacing w:after="0"/>
        <w:jc w:val="both"/>
        <w:rPr>
          <w:rFonts w:ascii="Times New Roman" w:hAnsi="Times New Roman" w:cs="Times New Roman"/>
          <w:sz w:val="28"/>
          <w:szCs w:val="28"/>
          <w:lang w:val="en-US"/>
        </w:rPr>
      </w:pPr>
    </w:p>
    <w:p w14:paraId="1E12602F" w14:textId="77777777" w:rsidR="001056CB" w:rsidRPr="0061744E" w:rsidRDefault="001056CB" w:rsidP="001056CB">
      <w:pPr>
        <w:spacing w:after="0"/>
        <w:jc w:val="both"/>
        <w:rPr>
          <w:rFonts w:ascii="Times New Roman" w:hAnsi="Times New Roman" w:cs="Times New Roman"/>
          <w:sz w:val="28"/>
          <w:szCs w:val="28"/>
          <w:lang w:val="es-ES"/>
        </w:rPr>
      </w:pPr>
    </w:p>
    <w:p w14:paraId="4200B315" w14:textId="77777777" w:rsidR="001056CB" w:rsidRPr="00A058FF" w:rsidRDefault="001056CB" w:rsidP="001056CB">
      <w:pPr>
        <w:spacing w:after="0"/>
        <w:jc w:val="both"/>
        <w:rPr>
          <w:rFonts w:ascii="Times New Roman" w:hAnsi="Times New Roman" w:cs="Times New Roman"/>
          <w:sz w:val="28"/>
          <w:szCs w:val="28"/>
        </w:rPr>
      </w:pPr>
      <w:r w:rsidRPr="00A058FF">
        <w:rPr>
          <w:rFonts w:ascii="Times New Roman" w:hAnsi="Times New Roman" w:cs="Times New Roman"/>
          <w:sz w:val="28"/>
          <w:szCs w:val="28"/>
        </w:rPr>
        <w:t>ОП "Мировая экономика и международный бизнес", Профиль: "Мировая экономика и международный бизнес (с частичной реализацией на английском языке)", 2022</w:t>
      </w:r>
    </w:p>
    <w:p w14:paraId="2FE2F576" w14:textId="77777777" w:rsidR="001056CB" w:rsidRPr="00A058FF" w:rsidRDefault="001056CB" w:rsidP="001056CB">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634"/>
        <w:gridCol w:w="1759"/>
        <w:gridCol w:w="2931"/>
        <w:gridCol w:w="2913"/>
      </w:tblGrid>
      <w:tr w:rsidR="001056CB" w:rsidRPr="00A058FF" w14:paraId="162E9E36" w14:textId="77777777" w:rsidTr="001056CB">
        <w:trPr>
          <w:trHeight w:val="1"/>
        </w:trPr>
        <w:tc>
          <w:tcPr>
            <w:tcW w:w="19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EF78A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1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353E9"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E6FDEB"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7AA7E5FA"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1056CB" w:rsidRPr="00A058FF" w14:paraId="72FEB199" w14:textId="77777777" w:rsidTr="001056CB">
        <w:trPr>
          <w:trHeight w:val="2399"/>
        </w:trPr>
        <w:tc>
          <w:tcPr>
            <w:tcW w:w="192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57830CC" w14:textId="77777777" w:rsidR="001056CB" w:rsidRDefault="001056CB" w:rsidP="001056CB">
            <w:pPr>
              <w:tabs>
                <w:tab w:val="left" w:pos="540"/>
              </w:tabs>
              <w:spacing w:after="0" w:line="240" w:lineRule="auto"/>
              <w:rPr>
                <w:rFonts w:ascii="Times New Roman" w:eastAsia="Times New Roman" w:hAnsi="Times New Roman" w:cs="Times New Roman"/>
              </w:rPr>
            </w:pPr>
            <w:r w:rsidRPr="00A058FF">
              <w:rPr>
                <w:rFonts w:ascii="Times New Roman" w:eastAsia="Times New Roman" w:hAnsi="Times New Roman" w:cs="Times New Roman"/>
              </w:rPr>
              <w:lastRenderedPageBreak/>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3EF4B7E9"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(ПКП-3)</w:t>
            </w: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D402928"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7B04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57B1ADD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 мировые практики подготовки и заключения внешнеторгового договора</w:t>
            </w:r>
          </w:p>
          <w:p w14:paraId="5665FC99"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19852F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6BB3E8AE"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24D53" w14:textId="77777777" w:rsidR="001056CB" w:rsidRPr="00B819E0" w:rsidRDefault="001056CB" w:rsidP="001056CB">
            <w:pPr>
              <w:spacing w:before="240" w:after="240"/>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Colocar</w:t>
            </w:r>
            <w:r w:rsidRPr="00B819E0">
              <w:rPr>
                <w:rFonts w:ascii="Times New Roman" w:eastAsia="Times New Roman" w:hAnsi="Times New Roman" w:cs="Times New Roman"/>
                <w:sz w:val="24"/>
                <w:szCs w:val="24"/>
                <w:lang w:val="es-ES"/>
              </w:rPr>
              <w:t xml:space="preserve"> los tipos de contratos finacieros</w:t>
            </w:r>
            <w:r>
              <w:rPr>
                <w:rFonts w:ascii="Times New Roman" w:eastAsia="Times New Roman" w:hAnsi="Times New Roman" w:cs="Times New Roman"/>
                <w:sz w:val="24"/>
                <w:szCs w:val="24"/>
                <w:lang w:val="es-ES"/>
              </w:rPr>
              <w:t xml:space="preserve"> internacionales</w:t>
            </w:r>
            <w:r w:rsidRPr="00B819E0">
              <w:rPr>
                <w:rFonts w:ascii="Times New Roman" w:eastAsia="Times New Roman" w:hAnsi="Times New Roman" w:cs="Times New Roman"/>
                <w:sz w:val="24"/>
                <w:szCs w:val="24"/>
                <w:lang w:val="es-ES"/>
              </w:rPr>
              <w:t xml:space="preserve"> en una tabla:</w:t>
            </w:r>
          </w:p>
          <w:p w14:paraId="3D8D5B91" w14:textId="77777777" w:rsidR="001056CB" w:rsidRPr="009E1DE7"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Pr>
                <w:rFonts w:ascii="Times New Roman" w:eastAsia="Times New Roman" w:hAnsi="Times New Roman" w:cs="Times New Roman"/>
                <w:sz w:val="24"/>
                <w:szCs w:val="24"/>
              </w:rPr>
              <w:t>Tipo – Objetivo – Partes – Participantes</w:t>
            </w:r>
          </w:p>
        </w:tc>
      </w:tr>
      <w:tr w:rsidR="001056CB" w:rsidRPr="007C1914" w14:paraId="496D3CBE" w14:textId="77777777" w:rsidTr="001056CB">
        <w:trPr>
          <w:trHeight w:val="1"/>
        </w:trPr>
        <w:tc>
          <w:tcPr>
            <w:tcW w:w="1927"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2FF03850" w14:textId="77777777" w:rsidR="001056CB" w:rsidRPr="00A058FF" w:rsidRDefault="001056CB" w:rsidP="001056CB">
            <w:pPr>
              <w:tabs>
                <w:tab w:val="left" w:pos="540"/>
              </w:tabs>
              <w:spacing w:after="0" w:line="240" w:lineRule="auto"/>
              <w:rPr>
                <w:rFonts w:ascii="Times New Roman" w:eastAsia="Times New Roman" w:hAnsi="Times New Roman" w:cs="Times New Roman"/>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DAD271C" w14:textId="77777777" w:rsidR="001056CB" w:rsidRPr="00A058FF" w:rsidRDefault="001056CB" w:rsidP="001056CB">
            <w:pPr>
              <w:tabs>
                <w:tab w:val="left" w:pos="540"/>
              </w:tabs>
              <w:spacing w:after="0" w:line="240" w:lineRule="auto"/>
              <w:rPr>
                <w:rFonts w:ascii="Times New Roman" w:eastAsia="Calibri"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C2330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432CE69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98090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F9F0BE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7398D696" w14:textId="77777777" w:rsidR="001056CB" w:rsidRPr="009E1DE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sidRPr="00B819E0">
              <w:rPr>
                <w:rFonts w:ascii="Times New Roman" w:eastAsia="Times New Roman" w:hAnsi="Times New Roman" w:cs="Times New Roman"/>
                <w:sz w:val="24"/>
                <w:szCs w:val="24"/>
                <w:lang w:val="es-ES"/>
              </w:rPr>
              <w:t xml:space="preserve">Prepara un </w:t>
            </w:r>
            <w:r w:rsidRPr="004307DE">
              <w:rPr>
                <w:rFonts w:ascii="Montserrat" w:hAnsi="Montserrat"/>
                <w:color w:val="000000"/>
                <w:sz w:val="23"/>
                <w:szCs w:val="23"/>
                <w:shd w:val="clear" w:color="auto" w:fill="FFFFFF"/>
                <w:lang w:val="es-ES"/>
              </w:rPr>
              <w:t>Contrato de servicios internacionales</w:t>
            </w:r>
            <w:r w:rsidRPr="00B819E0">
              <w:rPr>
                <w:rFonts w:ascii="Times New Roman" w:eastAsia="Times New Roman" w:hAnsi="Times New Roman" w:cs="Times New Roman"/>
                <w:sz w:val="24"/>
                <w:szCs w:val="24"/>
                <w:lang w:val="es-ES"/>
              </w:rPr>
              <w:t xml:space="preserve"> según los requisitos dados.</w:t>
            </w:r>
          </w:p>
        </w:tc>
      </w:tr>
      <w:tr w:rsidR="001056CB" w:rsidRPr="007C1914" w14:paraId="77A114B9" w14:textId="77777777" w:rsidTr="001056CB">
        <w:trPr>
          <w:trHeight w:val="1"/>
        </w:trPr>
        <w:tc>
          <w:tcPr>
            <w:tcW w:w="1927" w:type="dxa"/>
            <w:vMerge/>
            <w:tcBorders>
              <w:left w:val="single" w:sz="4" w:space="0" w:color="000000"/>
              <w:right w:val="single" w:sz="4" w:space="0" w:color="000000"/>
            </w:tcBorders>
            <w:shd w:val="clear" w:color="000000" w:fill="FFFFFF"/>
            <w:tcMar>
              <w:left w:w="108" w:type="dxa"/>
              <w:right w:w="108" w:type="dxa"/>
            </w:tcMar>
          </w:tcPr>
          <w:p w14:paraId="7EC00F6C" w14:textId="77777777" w:rsidR="001056CB" w:rsidRPr="009E1DE7"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91CB09A"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AFBBEB"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0CC8F426"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144B1E1D"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20CEFCE1"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FC7FC03" w14:textId="77777777" w:rsidR="001056CB" w:rsidRPr="004307DE"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sidRPr="004307DE">
              <w:rPr>
                <w:rFonts w:ascii="Times New Roman" w:eastAsia="Times New Roman" w:hAnsi="Times New Roman" w:cs="Times New Roman"/>
                <w:sz w:val="24"/>
                <w:szCs w:val="24"/>
                <w:lang w:val="es-ES"/>
              </w:rPr>
              <w:t>Leer el texto y organizar la información:</w:t>
            </w:r>
          </w:p>
          <w:p w14:paraId="761BC25F" w14:textId="77777777" w:rsidR="001056CB" w:rsidRPr="004307DE"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p>
          <w:p w14:paraId="21FCBB10" w14:textId="77777777" w:rsidR="001056CB" w:rsidRPr="004307DE"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sidRPr="004307DE">
              <w:rPr>
                <w:rFonts w:ascii="Times New Roman" w:eastAsia="Times New Roman" w:hAnsi="Times New Roman" w:cs="Times New Roman"/>
                <w:sz w:val="24"/>
                <w:szCs w:val="24"/>
                <w:lang w:val="es-ES"/>
              </w:rPr>
              <w:t>https://www.gerencie.com/accion-de-cumplimiento-de-contrato.html</w:t>
            </w:r>
          </w:p>
        </w:tc>
      </w:tr>
      <w:tr w:rsidR="001056CB" w:rsidRPr="007C1914" w14:paraId="6A8BBA9A" w14:textId="77777777" w:rsidTr="001056CB">
        <w:trPr>
          <w:trHeight w:val="1"/>
        </w:trPr>
        <w:tc>
          <w:tcPr>
            <w:tcW w:w="192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9A4FB15" w14:textId="77777777" w:rsidR="001056CB" w:rsidRPr="004307DE"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9415AD3" w14:textId="77777777" w:rsidR="001056CB" w:rsidRPr="004307DE" w:rsidRDefault="001056CB" w:rsidP="001056CB">
            <w:pPr>
              <w:tabs>
                <w:tab w:val="left" w:pos="540"/>
              </w:tabs>
              <w:spacing w:after="0" w:line="240" w:lineRule="auto"/>
              <w:rPr>
                <w:rFonts w:ascii="Times New Roman" w:eastAsia="Calibri"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4636C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7FB0603B"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68C60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A81A121"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A0F5DBB" w14:textId="77777777" w:rsidR="001056CB" w:rsidRPr="008F7B60"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r w:rsidRPr="008F7B60">
              <w:rPr>
                <w:rFonts w:ascii="Times New Roman" w:eastAsia="Times New Roman" w:hAnsi="Times New Roman" w:cs="Times New Roman"/>
                <w:sz w:val="24"/>
                <w:szCs w:val="24"/>
                <w:lang w:val="es-ES"/>
              </w:rPr>
              <w:t>Preparar un informe sobre las obligaciones de partes contratantes</w:t>
            </w:r>
          </w:p>
        </w:tc>
      </w:tr>
    </w:tbl>
    <w:p w14:paraId="0D82A6D3" w14:textId="77777777" w:rsidR="001056CB" w:rsidRPr="008F7B60" w:rsidRDefault="001056CB" w:rsidP="001056CB">
      <w:pPr>
        <w:spacing w:after="0"/>
        <w:jc w:val="both"/>
        <w:rPr>
          <w:rFonts w:ascii="Times New Roman" w:hAnsi="Times New Roman" w:cs="Times New Roman"/>
          <w:sz w:val="28"/>
          <w:szCs w:val="28"/>
          <w:lang w:val="es-ES"/>
        </w:rPr>
      </w:pPr>
    </w:p>
    <w:p w14:paraId="7AE6C7B9" w14:textId="75D76DFC" w:rsidR="001056CB" w:rsidRPr="00B55FD6" w:rsidRDefault="001056CB" w:rsidP="001056CB">
      <w:pPr>
        <w:spacing w:after="0"/>
        <w:jc w:val="both"/>
        <w:rPr>
          <w:rFonts w:ascii="Times New Roman" w:hAnsi="Times New Roman" w:cs="Times New Roman"/>
          <w:sz w:val="28"/>
          <w:szCs w:val="28"/>
          <w:lang w:val="fr-FR"/>
        </w:rPr>
      </w:pPr>
    </w:p>
    <w:p w14:paraId="6E576D1F" w14:textId="77777777" w:rsidR="001056CB" w:rsidRPr="00933C7C" w:rsidRDefault="001056CB" w:rsidP="001056CB">
      <w:pPr>
        <w:rPr>
          <w:lang w:val="es-ES"/>
        </w:rPr>
      </w:pPr>
    </w:p>
    <w:p w14:paraId="4F7ADD9B"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68345E4"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4</w:t>
      </w:r>
    </w:p>
    <w:p w14:paraId="429833AA" w14:textId="77777777" w:rsidR="00DC3920" w:rsidRPr="00A058FF" w:rsidRDefault="00DC3920" w:rsidP="00DC3920">
      <w:pPr>
        <w:tabs>
          <w:tab w:val="left" w:pos="540"/>
        </w:tabs>
        <w:spacing w:after="0" w:line="240" w:lineRule="auto"/>
        <w:ind w:firstLine="709"/>
        <w:jc w:val="both"/>
        <w:rPr>
          <w:rFonts w:ascii="Times New Roman" w:eastAsia="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5"/>
        <w:gridCol w:w="2978"/>
      </w:tblGrid>
      <w:tr w:rsidR="00DC3920" w:rsidRPr="00A058FF" w14:paraId="30F8C744"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02EB61"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0CD449"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8CB84"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3FE43602"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DC3920" w:rsidRPr="00A058FF" w14:paraId="625DD3BD" w14:textId="77777777" w:rsidTr="00DC3920">
        <w:trPr>
          <w:trHeight w:val="1"/>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3013BB1" w14:textId="77777777" w:rsidR="00DC3920"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Способность применять знания иностранного языка на уровне, достаточном для межличностного общения, учебной и </w:t>
            </w:r>
            <w:r w:rsidRPr="00A058FF">
              <w:rPr>
                <w:rFonts w:ascii="Times New Roman" w:eastAsia="Times New Roman" w:hAnsi="Times New Roman" w:cs="Times New Roman"/>
                <w:sz w:val="24"/>
                <w:szCs w:val="24"/>
              </w:rPr>
              <w:lastRenderedPageBreak/>
              <w:t>профессиональной деятельности</w:t>
            </w:r>
          </w:p>
          <w:p w14:paraId="715BD3C8" w14:textId="77777777" w:rsidR="00DC3920" w:rsidRPr="00A058FF" w:rsidRDefault="00DC3920" w:rsidP="00DC3920">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AD8A1B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деятельности, выбирая </w:t>
            </w:r>
            <w:r w:rsidRPr="00A058FF">
              <w:rPr>
                <w:rFonts w:ascii="Times New Roman" w:eastAsia="Times New Roman" w:hAnsi="Times New Roman" w:cs="Times New Roman"/>
                <w:sz w:val="24"/>
                <w:szCs w:val="24"/>
              </w:rPr>
              <w:lastRenderedPageBreak/>
              <w:t>соответствующие вербальные и невербальные средства коммуникации.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1695D"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 xml:space="preserve">: </w:t>
            </w:r>
          </w:p>
          <w:p w14:paraId="7DF3D3F2"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теоретические основы организации коммуникации (психологический и </w:t>
            </w:r>
            <w:r w:rsidRPr="00A058FF">
              <w:rPr>
                <w:rFonts w:ascii="Times New Roman" w:eastAsia="Times New Roman" w:hAnsi="Times New Roman" w:cs="Times New Roman"/>
                <w:sz w:val="24"/>
                <w:szCs w:val="24"/>
              </w:rPr>
              <w:lastRenderedPageBreak/>
              <w:t>лингвистический аспект);</w:t>
            </w:r>
          </w:p>
          <w:p w14:paraId="0E16EFD7"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структуру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0FBC793" w14:textId="77777777" w:rsidR="00DC3920" w:rsidRPr="00C01E70" w:rsidRDefault="00DC3920" w:rsidP="00DC3920">
            <w:pPr>
              <w:jc w:val="both"/>
              <w:rPr>
                <w:rFonts w:ascii="SimSun" w:hAnsi="SimSun"/>
                <w:sz w:val="24"/>
                <w:szCs w:val="24"/>
                <w:lang w:eastAsia="zh-CN"/>
              </w:rPr>
            </w:pPr>
            <w:r w:rsidRPr="00C01E70">
              <w:rPr>
                <w:rFonts w:ascii="SimSun" w:hAnsi="SimSun"/>
                <w:sz w:val="24"/>
                <w:szCs w:val="24"/>
                <w:lang w:eastAsia="zh-CN"/>
              </w:rPr>
              <w:lastRenderedPageBreak/>
              <w:t>1.</w:t>
            </w:r>
            <w:r>
              <w:rPr>
                <w:rFonts w:ascii="SimSun" w:hAnsi="SimSun"/>
                <w:sz w:val="24"/>
                <w:szCs w:val="24"/>
                <w:lang w:eastAsia="zh-CN"/>
              </w:rPr>
              <w:t>请</w:t>
            </w:r>
            <w:r w:rsidRPr="00C01E70">
              <w:rPr>
                <w:rFonts w:ascii="SimSun" w:hAnsi="SimSun" w:hint="eastAsia"/>
                <w:sz w:val="24"/>
                <w:szCs w:val="24"/>
                <w:lang w:eastAsia="zh-CN"/>
              </w:rPr>
              <w:t>阅读短文</w:t>
            </w:r>
            <w:r>
              <w:rPr>
                <w:rFonts w:ascii="SimSun" w:hAnsi="SimSun" w:hint="eastAsia"/>
                <w:sz w:val="24"/>
                <w:szCs w:val="24"/>
                <w:lang w:eastAsia="zh-CN"/>
              </w:rPr>
              <w:t>并用你自己的话把课文内容叙述一遍</w:t>
            </w:r>
            <w:r w:rsidRPr="00DC3920">
              <w:rPr>
                <w:rFonts w:ascii="SimSun" w:hAnsi="SimSun"/>
                <w:sz w:val="24"/>
                <w:szCs w:val="24"/>
                <w:lang w:eastAsia="zh-CN"/>
              </w:rPr>
              <w:t>:</w:t>
            </w:r>
            <w:r w:rsidRPr="00C01E70">
              <w:rPr>
                <w:rFonts w:ascii="SimSun" w:hAnsi="SimSun" w:hint="eastAsia"/>
                <w:sz w:val="24"/>
                <w:szCs w:val="24"/>
                <w:lang w:eastAsia="zh-CN"/>
              </w:rPr>
              <w:t xml:space="preserve"> </w:t>
            </w:r>
          </w:p>
          <w:p w14:paraId="76241C47" w14:textId="77777777" w:rsidR="00DC3920" w:rsidRPr="00A7234B" w:rsidRDefault="00DC3920" w:rsidP="00DC3920">
            <w:pPr>
              <w:tabs>
                <w:tab w:val="left" w:pos="0"/>
              </w:tabs>
              <w:spacing w:after="0" w:line="240" w:lineRule="auto"/>
              <w:ind w:hanging="11"/>
              <w:jc w:val="both"/>
              <w:rPr>
                <w:rFonts w:ascii="Times New Roman" w:eastAsia="Times New Roman" w:hAnsi="Times New Roman" w:cs="Times New Roman"/>
                <w:b/>
                <w:sz w:val="24"/>
                <w:szCs w:val="24"/>
              </w:rPr>
            </w:pPr>
            <w:r w:rsidRPr="00C01E70">
              <w:rPr>
                <w:rFonts w:ascii="SimSun" w:eastAsia="SimSun" w:hAnsi="SimSun" w:cs="SimSun" w:hint="eastAsia"/>
                <w:sz w:val="24"/>
                <w:szCs w:val="24"/>
                <w:lang w:eastAsia="zh-CN"/>
              </w:rPr>
              <w:t>建立可靠的长期合作关系说到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这个词，许多在中国做生意的外国人都会立刻</w:t>
            </w:r>
            <w:r w:rsidRPr="00C01E70">
              <w:rPr>
                <w:rFonts w:ascii="SimSun" w:eastAsia="SimSun" w:hAnsi="SimSun" w:cs="SimSun" w:hint="eastAsia"/>
                <w:sz w:val="24"/>
                <w:szCs w:val="24"/>
                <w:lang w:eastAsia="zh-CN"/>
              </w:rPr>
              <w:lastRenderedPageBreak/>
              <w:t>想到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。不可否认，</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走后面</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常常是能够解决一些问题。可是，</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这种</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并不保险。有时候</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不但不能帮你的忙，结果反而耽误了你的正经事，甚至让你上当受骗。对于每一位打算到中国做生意的人来说，与其想办法</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eastAsia="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礼轻情意重</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C01E70">
              <w:rPr>
                <w:rFonts w:ascii="SimSun" w:eastAsia="SimSun" w:hAnsi="SimSun" w:cs="SimSun" w:hint="eastAsia"/>
                <w:sz w:val="24"/>
                <w:szCs w:val="24"/>
                <w:lang w:val="en-US"/>
              </w:rPr>
              <w:t>祝你成功！</w:t>
            </w:r>
          </w:p>
        </w:tc>
      </w:tr>
      <w:tr w:rsidR="00DC3920" w:rsidRPr="00A058FF" w14:paraId="6ED6470A"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490F4EB" w14:textId="77777777" w:rsidR="00DC3920" w:rsidRPr="00A058FF"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0AD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DC979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63B11788"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BE0B0C6" w14:textId="77777777" w:rsidR="00DC3920" w:rsidRDefault="00DC3920" w:rsidP="00DC3920">
            <w:pPr>
              <w:rPr>
                <w:rFonts w:ascii="SimSun" w:hAnsi="SimSun"/>
                <w:sz w:val="24"/>
                <w:szCs w:val="24"/>
                <w:lang w:val="en-US" w:eastAsia="zh-CN"/>
              </w:rPr>
            </w:pPr>
            <w:r>
              <w:rPr>
                <w:rFonts w:ascii="SimSun" w:hAnsi="SimSun"/>
                <w:sz w:val="24"/>
                <w:szCs w:val="24"/>
                <w:lang w:val="en-US" w:eastAsia="zh-CN"/>
              </w:rPr>
              <w:t>1.</w:t>
            </w:r>
            <w:r w:rsidRPr="001C31AA">
              <w:rPr>
                <w:rFonts w:ascii="SimSun" w:hAnsi="SimSun" w:hint="eastAsia"/>
                <w:sz w:val="24"/>
                <w:szCs w:val="24"/>
                <w:lang w:val="en-US" w:eastAsia="zh-CN"/>
              </w:rPr>
              <w:t>请谈谈你是怎样与中国或你的中国朋友建立联系的</w:t>
            </w:r>
            <w:r w:rsidRPr="001C31AA">
              <w:rPr>
                <w:rFonts w:ascii="SimSun" w:hAnsi="SimSun" w:hint="eastAsia"/>
                <w:sz w:val="24"/>
                <w:szCs w:val="24"/>
                <w:lang w:eastAsia="zh-CN"/>
              </w:rPr>
              <w:t>？</w:t>
            </w:r>
          </w:p>
          <w:p w14:paraId="15EA69C8" w14:textId="77777777" w:rsidR="00DC3920" w:rsidRPr="001C31AA" w:rsidRDefault="00DC3920" w:rsidP="00DC3920">
            <w:pPr>
              <w:rPr>
                <w:rFonts w:ascii="SimSun" w:hAnsi="SimSun"/>
                <w:sz w:val="24"/>
                <w:szCs w:val="24"/>
                <w:lang w:eastAsia="zh-CN"/>
              </w:rPr>
            </w:pPr>
            <w:r>
              <w:rPr>
                <w:rFonts w:ascii="SimSun" w:hAnsi="SimSun"/>
                <w:sz w:val="24"/>
                <w:szCs w:val="24"/>
                <w:lang w:val="en-US" w:eastAsia="zh-CN"/>
              </w:rPr>
              <w:t>2.</w:t>
            </w:r>
            <w:r w:rsidRPr="001C31AA">
              <w:rPr>
                <w:rFonts w:ascii="SimSun" w:hAnsi="SimSun" w:hint="eastAsia"/>
                <w:sz w:val="24"/>
                <w:szCs w:val="24"/>
                <w:lang w:val="en-US" w:eastAsia="zh-CN"/>
              </w:rPr>
              <w:t>请谈谈你或你的朋友第一次访问中国。</w:t>
            </w:r>
          </w:p>
          <w:p w14:paraId="5CE8ECEE" w14:textId="77777777" w:rsidR="00DC3920" w:rsidRPr="00A7234B" w:rsidRDefault="00DC3920" w:rsidP="00DC3920">
            <w:pPr>
              <w:tabs>
                <w:tab w:val="left" w:pos="540"/>
              </w:tabs>
              <w:spacing w:after="0" w:line="240" w:lineRule="auto"/>
              <w:ind w:firstLine="39"/>
              <w:jc w:val="center"/>
              <w:rPr>
                <w:rFonts w:ascii="Times New Roman" w:eastAsia="Times New Roman" w:hAnsi="Times New Roman" w:cs="Times New Roman"/>
                <w:b/>
                <w:sz w:val="24"/>
                <w:szCs w:val="24"/>
                <w:lang w:eastAsia="zh-CN"/>
              </w:rPr>
            </w:pPr>
          </w:p>
        </w:tc>
      </w:tr>
      <w:tr w:rsidR="00DC3920" w:rsidRPr="00A058FF" w14:paraId="3966A160"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D705002"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8BA1C7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6E3D75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C97FC6"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sz w:val="24"/>
                <w:szCs w:val="24"/>
              </w:rPr>
              <w:t xml:space="preserve">: </w:t>
            </w:r>
          </w:p>
          <w:p w14:paraId="06378DE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C4A6DAB" w14:textId="77777777" w:rsidR="00DC3920" w:rsidRPr="00C01E70" w:rsidRDefault="00DC3920" w:rsidP="00DC3920">
            <w:pPr>
              <w:widowControl w:val="0"/>
              <w:autoSpaceDE w:val="0"/>
              <w:autoSpaceDN w:val="0"/>
              <w:adjustRightInd w:val="0"/>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w:t>
            </w:r>
            <w:r w:rsidRPr="00C01E70">
              <w:rPr>
                <w:rFonts w:ascii="SimSun" w:hAnsi="SimSun" w:cs="SimSun" w:hint="eastAsia"/>
                <w:color w:val="000000" w:themeColor="text1"/>
                <w:sz w:val="24"/>
                <w:szCs w:val="24"/>
                <w:lang w:eastAsia="zh-CN"/>
              </w:rPr>
              <w:t>请读一读下列课文，</w:t>
            </w:r>
            <w:r w:rsidRPr="00C01E70">
              <w:rPr>
                <w:rFonts w:cs="SimSun"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14:paraId="6E5E01CD" w14:textId="77777777" w:rsidR="00DC3920" w:rsidRPr="00F04BC3" w:rsidRDefault="00DC3920" w:rsidP="00DC3920">
            <w:pPr>
              <w:widowControl w:val="0"/>
              <w:autoSpaceDE w:val="0"/>
              <w:autoSpaceDN w:val="0"/>
              <w:adjustRightInd w:val="0"/>
              <w:jc w:val="center"/>
              <w:rPr>
                <w:rFonts w:cs="SimSun"/>
                <w:sz w:val="24"/>
                <w:szCs w:val="24"/>
                <w:lang w:eastAsia="zh-CN"/>
              </w:rPr>
            </w:pPr>
            <w:r w:rsidRPr="00F04BC3">
              <w:rPr>
                <w:rFonts w:ascii="SimSun" w:hAnsi="SimSun" w:cs="SimSun" w:hint="eastAsia"/>
                <w:sz w:val="24"/>
                <w:szCs w:val="24"/>
                <w:lang w:eastAsia="zh-CN"/>
              </w:rPr>
              <w:t>交换名片</w:t>
            </w:r>
          </w:p>
          <w:p w14:paraId="2777F6A8" w14:textId="77777777" w:rsidR="00DC3920" w:rsidRDefault="00DC3920" w:rsidP="00DC3920">
            <w:pPr>
              <w:widowControl w:val="0"/>
              <w:autoSpaceDE w:val="0"/>
              <w:autoSpaceDN w:val="0"/>
              <w:adjustRightInd w:val="0"/>
              <w:jc w:val="both"/>
              <w:rPr>
                <w:rFonts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请多指教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多联系</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，你应该说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不客气</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或者</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彼此彼此</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w:t>
            </w:r>
            <w:r w:rsidRPr="00506626">
              <w:rPr>
                <w:rFonts w:ascii="SimSun" w:hAnsi="SimSun" w:cs="SimSun" w:hint="eastAsia"/>
                <w:sz w:val="24"/>
                <w:szCs w:val="24"/>
                <w:lang w:eastAsia="zh-CN"/>
              </w:rPr>
              <w:lastRenderedPageBreak/>
              <w:t>街，比如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王总（经理）</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李莫（事长）</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等等。</w:t>
            </w:r>
          </w:p>
          <w:p w14:paraId="403E5523"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1）</w:t>
            </w:r>
            <w:r w:rsidRPr="00506626">
              <w:rPr>
                <w:rFonts w:ascii="SimSun" w:hAnsi="SimSun" w:cs="SimSun" w:hint="eastAsia"/>
                <w:sz w:val="24"/>
                <w:szCs w:val="24"/>
                <w:lang w:eastAsia="zh-CN"/>
              </w:rPr>
              <w:t>把名片送给别人时，应该用哪手？</w:t>
            </w:r>
          </w:p>
          <w:p w14:paraId="3254EBD8"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506626">
              <w:rPr>
                <w:rFonts w:ascii="SimSun" w:hAnsi="SimSun" w:cs="SimSun" w:hint="eastAsia"/>
                <w:sz w:val="24"/>
                <w:szCs w:val="24"/>
                <w:lang w:eastAsia="zh-CN"/>
              </w:rPr>
              <w:t>用双手接别人的名片表示什么？</w:t>
            </w:r>
          </w:p>
          <w:p w14:paraId="7EE885EC" w14:textId="77777777" w:rsidR="00DC3920" w:rsidRPr="00A85F22" w:rsidRDefault="00DC3920" w:rsidP="00DC3920">
            <w:pPr>
              <w:rPr>
                <w:rFonts w:cs="Times New Roman"/>
                <w:sz w:val="24"/>
                <w:szCs w:val="24"/>
                <w:lang w:eastAsia="zh-CN"/>
              </w:rPr>
            </w:pPr>
            <w:r>
              <w:rPr>
                <w:rFonts w:eastAsia="Times New Roman" w:cs="Times New Roman"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DC3920" w:rsidRPr="00A058FF" w14:paraId="5804E737"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3149B66B"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3E7F8D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42455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7A6C0B5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1DFB69B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5114316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0EB9248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6FBB012B"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1</w:t>
            </w:r>
            <w:r w:rsidRPr="009B727B">
              <w:rPr>
                <w:rFonts w:ascii="SimSun" w:hAnsi="SimSun" w:cs="SimSun" w:hint="eastAsia"/>
                <w:sz w:val="24"/>
                <w:szCs w:val="24"/>
                <w:lang w:eastAsia="zh-CN"/>
              </w:rPr>
              <w:t>．角色扮演</w:t>
            </w:r>
          </w:p>
          <w:p w14:paraId="7428BC5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14:paraId="59CD4644"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向参加交易会的客人介绍自己；</w:t>
            </w:r>
          </w:p>
          <w:p w14:paraId="330D8CA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认识至少三位参加交易会的客人；</w:t>
            </w:r>
          </w:p>
          <w:p w14:paraId="29D89B83"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把自己刚认识的几位客人介绍给经理。</w:t>
            </w:r>
          </w:p>
          <w:p w14:paraId="75D2ABB5" w14:textId="77777777" w:rsidR="00DC3920" w:rsidRDefault="00DC3920" w:rsidP="00DC3920">
            <w:pPr>
              <w:widowControl w:val="0"/>
              <w:autoSpaceDE w:val="0"/>
              <w:autoSpaceDN w:val="0"/>
              <w:adjustRightInd w:val="0"/>
              <w:jc w:val="both"/>
              <w:rPr>
                <w:rFonts w:cs="SimSun"/>
                <w:sz w:val="24"/>
                <w:szCs w:val="24"/>
                <w:lang w:eastAsia="zh-CN"/>
              </w:rPr>
            </w:pPr>
          </w:p>
          <w:p w14:paraId="2E1224A8"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 xml:space="preserve">2. </w:t>
            </w:r>
            <w:r w:rsidRPr="009B727B">
              <w:rPr>
                <w:rFonts w:ascii="SimSun" w:hAnsi="SimSun" w:cs="SimSun" w:hint="eastAsia"/>
                <w:sz w:val="24"/>
                <w:szCs w:val="24"/>
                <w:lang w:eastAsia="zh-CN"/>
              </w:rPr>
              <w:t>商务体验</w:t>
            </w:r>
          </w:p>
          <w:p w14:paraId="09151C13"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设计自己的名片，然后和别人交换。</w:t>
            </w:r>
          </w:p>
          <w:p w14:paraId="09E2AC9E" w14:textId="77777777" w:rsidR="00DC3920" w:rsidRPr="00A85F22" w:rsidRDefault="00DC3920" w:rsidP="00DC3920">
            <w:pPr>
              <w:widowControl w:val="0"/>
              <w:autoSpaceDE w:val="0"/>
              <w:autoSpaceDN w:val="0"/>
              <w:adjustRightInd w:val="0"/>
              <w:jc w:val="both"/>
              <w:rPr>
                <w:rFonts w:cs="Times New Roman"/>
                <w:sz w:val="24"/>
                <w:szCs w:val="24"/>
                <w:lang w:eastAsia="zh-CN"/>
              </w:rPr>
            </w:pPr>
          </w:p>
        </w:tc>
      </w:tr>
      <w:tr w:rsidR="00DC3920" w:rsidRPr="00A058FF" w14:paraId="6A0DC09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F26FD33"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5CC6DAA"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97C7F5"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0FDEDA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7371017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приёмы убеждения, аргументации, выражения точки зрения;</w:t>
            </w:r>
          </w:p>
          <w:p w14:paraId="51522F6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управления коллективом</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8F2A33E" w14:textId="77777777" w:rsidR="00DC3920" w:rsidRPr="0084034B" w:rsidRDefault="00DC3920" w:rsidP="00DC3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eastAsia="Times New Roman" w:hAnsiTheme="majorHAnsi" w:cs="Courier New"/>
                <w:color w:val="000000" w:themeColor="text1"/>
                <w:sz w:val="24"/>
                <w:szCs w:val="24"/>
                <w:lang w:eastAsia="zh-CN"/>
              </w:rPr>
            </w:pPr>
            <w:r w:rsidRPr="00FC0FA6">
              <w:rPr>
                <w:rFonts w:asciiTheme="majorHAnsi" w:hAnsi="SimSun" w:cs="SimSun"/>
                <w:color w:val="000000" w:themeColor="text1"/>
                <w:sz w:val="24"/>
                <w:szCs w:val="24"/>
                <w:lang w:eastAsia="zh-CN"/>
              </w:rPr>
              <w:lastRenderedPageBreak/>
              <w:t>1.</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p>
          <w:p w14:paraId="6F6D6D4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关于载重汽车的事谈得怎么样？</w:t>
            </w:r>
          </w:p>
          <w:p w14:paraId="5405D18C"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14:paraId="7E44CDD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lastRenderedPageBreak/>
              <w:t xml:space="preserve">A: </w:t>
            </w:r>
            <w:r w:rsidRPr="0084034B">
              <w:rPr>
                <w:rFonts w:asciiTheme="majorHAnsi" w:eastAsia="SimSun" w:hAnsi="SimSun" w:cs="SimSun"/>
                <w:color w:val="000000" w:themeColor="text1"/>
                <w:sz w:val="24"/>
                <w:szCs w:val="24"/>
              </w:rPr>
              <w:t>什么原因？</w:t>
            </w:r>
          </w:p>
          <w:p w14:paraId="30996CC0"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主要是价格问题。他们提出的价格我们不能接受。</w:t>
            </w:r>
          </w:p>
          <w:p w14:paraId="08EDCBB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那您打算怎么办呢？</w:t>
            </w:r>
          </w:p>
          <w:p w14:paraId="25AC9CF2"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84034B">
              <w:rPr>
                <w:rFonts w:asciiTheme="majorHAnsi" w:hAnsiTheme="majorHAnsi"/>
                <w:color w:val="000000" w:themeColor="text1"/>
                <w:sz w:val="24"/>
                <w:szCs w:val="24"/>
                <w:lang w:eastAsia="zh-CN"/>
              </w:rPr>
              <w:t>B:</w:t>
            </w:r>
            <w:r w:rsidRPr="0084034B">
              <w:rPr>
                <w:rFonts w:asciiTheme="majorHAnsi" w:eastAsia="SimSun" w:hAnsi="SimSun" w:cs="SimSun"/>
                <w:color w:val="000000" w:themeColor="text1"/>
                <w:sz w:val="24"/>
                <w:szCs w:val="24"/>
                <w:lang w:eastAsia="zh-CN"/>
              </w:rPr>
              <w:t>我打算再到香港去看看，希望能在那里找到合适的买主。</w:t>
            </w:r>
          </w:p>
        </w:tc>
      </w:tr>
      <w:tr w:rsidR="00DC3920" w:rsidRPr="00A058FF" w14:paraId="3F244B0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CA31290"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0BFBC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C5BBA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49BC093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4DBB962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307CD91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40A24A8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D114BAC" w14:textId="77777777" w:rsidR="00DC3920" w:rsidRDefault="00DC3920" w:rsidP="00DC3920">
            <w:pPr>
              <w:widowControl w:val="0"/>
              <w:autoSpaceDE w:val="0"/>
              <w:autoSpaceDN w:val="0"/>
              <w:adjustRightInd w:val="0"/>
              <w:jc w:val="both"/>
              <w:rPr>
                <w:rFonts w:ascii="SimSun" w:hAnsi="SimSun" w:cs="SimSun"/>
                <w:sz w:val="24"/>
                <w:szCs w:val="24"/>
                <w:lang w:eastAsia="zh-CN"/>
              </w:rPr>
            </w:pPr>
            <w:r>
              <w:rPr>
                <w:rFonts w:ascii="SimSun" w:hAnsi="SimSun" w:cs="SimSun" w:hint="eastAsia"/>
                <w:sz w:val="24"/>
                <w:szCs w:val="24"/>
                <w:lang w:eastAsia="zh-CN"/>
              </w:rPr>
              <w:t>1.</w:t>
            </w:r>
            <w:r w:rsidRPr="007233B1">
              <w:rPr>
                <w:rFonts w:ascii="SimSun" w:hAnsi="SimSun" w:cs="SimSun" w:hint="eastAsia"/>
                <w:sz w:val="24"/>
                <w:szCs w:val="24"/>
                <w:lang w:eastAsia="zh-CN"/>
              </w:rPr>
              <w:t>下面是一家公司几个员工的工作情况，分析一下公司的企业文化并向总经理提出你的建议。</w:t>
            </w:r>
          </w:p>
          <w:p w14:paraId="0B90D549"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rFonts w:eastAsia="Times New Roman" w:cs="Times New Roman"/>
                <w:sz w:val="24"/>
                <w:szCs w:val="24"/>
                <w:lang w:eastAsia="zh-CN"/>
              </w:rPr>
              <w:t xml:space="preserve"> 8:00——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5</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（周一到周五）中午只有半个小时的休息时间，只能很快地吃饭。个人感觉：不太喜欢目前的工作，因为很忙很累，工资也很低。</w:t>
            </w:r>
          </w:p>
          <w:p w14:paraId="4E531627"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7233B1">
              <w:rPr>
                <w:rFonts w:ascii="SimSun" w:hAnsi="SimSun" w:cs="SimSun" w:hint="eastAsia"/>
                <w:sz w:val="24"/>
                <w:szCs w:val="24"/>
                <w:lang w:eastAsia="zh-CN"/>
              </w:rPr>
              <w:t>服务部公园工作内容：负责公司资金管理，做出每项生产的预算等。工作安排：上午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rFonts w:eastAsia="Times New Roman" w:cs="Times New Roman"/>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14:paraId="6485BEB1"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3)</w:t>
            </w:r>
            <w:r w:rsidRPr="007233B1">
              <w:rPr>
                <w:rFonts w:ascii="SimSun" w:hAnsi="SimSun" w:cs="SimSun" w:hint="eastAsia"/>
                <w:sz w:val="24"/>
                <w:szCs w:val="24"/>
                <w:lang w:eastAsia="zh-CN"/>
              </w:rPr>
              <w:t>市场部的员工工作内容：</w:t>
            </w:r>
            <w:r w:rsidRPr="007233B1">
              <w:rPr>
                <w:rFonts w:ascii="SimSun" w:hAnsi="SimSun" w:cs="SimSun" w:hint="eastAsia"/>
                <w:sz w:val="24"/>
                <w:szCs w:val="24"/>
                <w:lang w:eastAsia="zh-CN"/>
              </w:rPr>
              <w:lastRenderedPageBreak/>
              <w:t>负责市场的开发，并设计广告，宣传产品等。工作安排：上午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经常出差，周末经常加班。</w:t>
            </w:r>
          </w:p>
          <w:p w14:paraId="79F1750C"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DC3920" w:rsidRPr="00A058FF" w14:paraId="755F5D32"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E5EA374"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FB19286"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4F026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41C46E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BD977DE" w14:textId="77777777" w:rsidR="00DC3920" w:rsidRPr="00DC3920" w:rsidRDefault="00DC3920" w:rsidP="00DC3920">
            <w:pPr>
              <w:rPr>
                <w:rFonts w:asciiTheme="majorHAnsi" w:hAnsiTheme="majorHAnsi"/>
                <w:sz w:val="24"/>
                <w:szCs w:val="24"/>
                <w:lang w:eastAsia="zh-CN"/>
              </w:rPr>
            </w:pPr>
            <w:r w:rsidRPr="00DC3920">
              <w:rPr>
                <w:rFonts w:asciiTheme="majorHAnsi" w:hAnsiTheme="majorHAnsi" w:hint="eastAsia"/>
                <w:sz w:val="24"/>
                <w:szCs w:val="24"/>
                <w:lang w:eastAsia="zh-CN"/>
              </w:rPr>
              <w:t>1</w:t>
            </w:r>
            <w:r w:rsidRPr="00DC3920">
              <w:rPr>
                <w:rFonts w:asciiTheme="majorHAnsi" w:hAnsiTheme="majorHAnsi" w:hint="eastAsia"/>
                <w:sz w:val="24"/>
                <w:szCs w:val="24"/>
                <w:lang w:eastAsia="zh-CN"/>
              </w:rPr>
              <w:t>．</w:t>
            </w:r>
            <w:r>
              <w:rPr>
                <w:rFonts w:asciiTheme="majorHAnsi" w:hAnsiTheme="majorHAnsi" w:hint="eastAsia"/>
                <w:sz w:val="24"/>
                <w:szCs w:val="24"/>
                <w:lang w:val="en-US" w:eastAsia="zh-CN"/>
              </w:rPr>
              <w:t>把下列信件译成俄语。</w:t>
            </w:r>
          </w:p>
          <w:p w14:paraId="50D858F6" w14:textId="77777777" w:rsidR="00DC3920" w:rsidRPr="00DC3920" w:rsidRDefault="00DC3920" w:rsidP="00DC3920">
            <w:pPr>
              <w:rPr>
                <w:rFonts w:asciiTheme="majorHAnsi" w:hAnsiTheme="majorHAnsi"/>
                <w:sz w:val="24"/>
                <w:szCs w:val="24"/>
                <w:lang w:eastAsia="zh-CN"/>
              </w:rPr>
            </w:pPr>
            <w:r w:rsidRPr="00047DFC">
              <w:rPr>
                <w:rFonts w:asciiTheme="majorHAnsi" w:hAnsiTheme="majorHAnsi" w:hint="eastAsia"/>
                <w:sz w:val="24"/>
                <w:szCs w:val="24"/>
                <w:lang w:val="en-US" w:eastAsia="zh-CN"/>
              </w:rPr>
              <w:t>尊敬的</w:t>
            </w:r>
            <w:r>
              <w:rPr>
                <w:rFonts w:asciiTheme="majorHAnsi" w:hAnsiTheme="majorHAnsi" w:hint="eastAsia"/>
                <w:sz w:val="24"/>
                <w:szCs w:val="24"/>
                <w:lang w:val="en-US" w:eastAsia="zh-CN"/>
              </w:rPr>
              <w:t>张</w:t>
            </w:r>
            <w:r w:rsidRPr="00047DFC">
              <w:rPr>
                <w:rFonts w:asciiTheme="majorHAnsi" w:hAnsiTheme="majorHAnsi" w:hint="eastAsia"/>
                <w:sz w:val="24"/>
                <w:szCs w:val="24"/>
                <w:lang w:val="en-US" w:eastAsia="zh-CN"/>
              </w:rPr>
              <w:t>先生</w:t>
            </w:r>
            <w:r w:rsidRPr="00DC3920">
              <w:rPr>
                <w:rFonts w:asciiTheme="majorHAnsi" w:hAnsiTheme="majorHAnsi" w:hint="eastAsia"/>
                <w:sz w:val="24"/>
                <w:szCs w:val="24"/>
                <w:lang w:eastAsia="zh-CN"/>
              </w:rPr>
              <w:t>：</w:t>
            </w:r>
          </w:p>
          <w:p w14:paraId="16D9C2FD" w14:textId="77777777" w:rsidR="00DC3920" w:rsidRDefault="00DC3920" w:rsidP="00DC3920">
            <w:pPr>
              <w:rPr>
                <w:rFonts w:asciiTheme="majorHAnsi" w:hAnsiTheme="majorHAnsi"/>
                <w:sz w:val="24"/>
                <w:szCs w:val="24"/>
                <w:lang w:val="en-US" w:eastAsia="zh-CN"/>
              </w:rPr>
            </w:pPr>
            <w:r w:rsidRPr="00047DFC">
              <w:rPr>
                <w:rFonts w:asciiTheme="majorHAnsi" w:hAnsiTheme="majorHAnsi" w:hint="eastAsia"/>
                <w:sz w:val="24"/>
                <w:szCs w:val="24"/>
                <w:lang w:val="en-US" w:eastAsia="zh-CN"/>
              </w:rPr>
              <w:t>您好</w:t>
            </w:r>
            <w:r w:rsidRPr="00DC3920">
              <w:rPr>
                <w:rFonts w:asciiTheme="majorHAnsi" w:hAnsiTheme="majorHAnsi" w:hint="eastAsia"/>
                <w:sz w:val="24"/>
                <w:szCs w:val="24"/>
                <w:lang w:eastAsia="zh-CN"/>
              </w:rPr>
              <w:t>！</w:t>
            </w:r>
            <w:r w:rsidRPr="00047DFC">
              <w:rPr>
                <w:rFonts w:asciiTheme="majorHAnsi" w:hAnsiTheme="majorHAnsi" w:hint="eastAsia"/>
                <w:sz w:val="24"/>
                <w:szCs w:val="24"/>
                <w:lang w:val="en-US" w:eastAsia="zh-CN"/>
              </w:rPr>
              <w:t>首先感谢您对我再北京时的关怀和帮助。我公司新任职的海外推销部经理</w:t>
            </w:r>
            <w:r>
              <w:rPr>
                <w:rFonts w:asciiTheme="majorHAnsi" w:hAnsiTheme="majorHAnsi" w:hint="eastAsia"/>
                <w:sz w:val="24"/>
                <w:szCs w:val="24"/>
                <w:lang w:val="en-US" w:eastAsia="zh-CN"/>
              </w:rPr>
              <w:t>安德烈</w:t>
            </w:r>
            <w:r w:rsidRPr="00047DFC">
              <w:rPr>
                <w:rFonts w:asciiTheme="majorHAnsi" w:hAnsiTheme="majorHAnsi"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Theme="majorHAnsi" w:hAnsiTheme="majorHAnsi" w:hint="eastAsia"/>
                <w:sz w:val="24"/>
                <w:szCs w:val="24"/>
                <w:lang w:val="en-US" w:eastAsia="zh-CN"/>
              </w:rPr>
              <w:t>月下旬访问中国。这次访问主要为了解我公司产品在中国的销售情况，以及用户的反映，以便进一步提高产品质量，满足用户要求。因他是首次赴中国访问，故请您在各方面予以帮助，我们将不胜感激。</w:t>
            </w:r>
          </w:p>
          <w:p w14:paraId="3B1A33C9" w14:textId="77777777" w:rsidR="00DC3920" w:rsidRDefault="00DC3920" w:rsidP="00DC3920">
            <w:pPr>
              <w:pStyle w:val="af8"/>
              <w:spacing w:after="0" w:line="240" w:lineRule="auto"/>
            </w:pPr>
            <w:r w:rsidRPr="00047DFC">
              <w:rPr>
                <w:rFonts w:hint="eastAsia"/>
              </w:rPr>
              <w:t>此致</w:t>
            </w:r>
            <w:r>
              <w:rPr>
                <w:rFonts w:hint="eastAsia"/>
              </w:rPr>
              <w:t>，</w:t>
            </w:r>
          </w:p>
          <w:p w14:paraId="7741719E" w14:textId="77777777" w:rsidR="00DC3920" w:rsidRDefault="00DC3920" w:rsidP="00DC3920">
            <w:pPr>
              <w:pStyle w:val="af8"/>
              <w:spacing w:after="0" w:line="240" w:lineRule="auto"/>
            </w:pPr>
            <w:r>
              <w:rPr>
                <w:rFonts w:hint="eastAsia"/>
              </w:rPr>
              <w:t xml:space="preserve">            </w:t>
            </w:r>
            <w:r>
              <w:rPr>
                <w:rFonts w:hint="eastAsia"/>
              </w:rPr>
              <w:t>敬礼！</w:t>
            </w:r>
          </w:p>
          <w:p w14:paraId="24B0C52B"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成功公司</w:t>
            </w:r>
          </w:p>
          <w:p w14:paraId="2C88C562"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安娜秘书</w:t>
            </w:r>
          </w:p>
          <w:p w14:paraId="16091460" w14:textId="77777777" w:rsidR="00DC3920" w:rsidRPr="00A7234B" w:rsidRDefault="00DC3920" w:rsidP="00DC3920">
            <w:pPr>
              <w:tabs>
                <w:tab w:val="left" w:pos="540"/>
              </w:tabs>
              <w:spacing w:after="0" w:line="240" w:lineRule="auto"/>
              <w:ind w:firstLine="39"/>
              <w:jc w:val="right"/>
              <w:rPr>
                <w:rFonts w:ascii="Times New Roman" w:eastAsia="Times New Roman" w:hAnsi="Times New Roman" w:cs="Times New Roman"/>
                <w:b/>
                <w:sz w:val="24"/>
                <w:szCs w:val="24"/>
              </w:rPr>
            </w:pPr>
            <w:r>
              <w:rPr>
                <w:rFonts w:ascii="SimSun" w:eastAsia="SimSun" w:hAnsi="SimSun" w:cs="SimSun" w:hint="eastAsia"/>
                <w:sz w:val="24"/>
                <w:szCs w:val="24"/>
                <w:lang w:val="en-US"/>
              </w:rPr>
              <w:t>年</w:t>
            </w:r>
            <w:r>
              <w:rPr>
                <w:rFonts w:eastAsia="SimSun" w:cs="SimSun"/>
                <w:sz w:val="24"/>
                <w:szCs w:val="24"/>
              </w:rPr>
              <w:t xml:space="preserve">   </w:t>
            </w:r>
            <w:r>
              <w:rPr>
                <w:rFonts w:ascii="SimSun" w:eastAsia="SimSun" w:hAnsi="SimSun" w:cs="SimSun" w:hint="eastAsia"/>
                <w:sz w:val="24"/>
                <w:szCs w:val="24"/>
                <w:lang w:val="en-US"/>
              </w:rPr>
              <w:t>月</w:t>
            </w:r>
            <w:r>
              <w:rPr>
                <w:rFonts w:eastAsia="SimSun" w:cs="SimSun"/>
                <w:sz w:val="24"/>
                <w:szCs w:val="24"/>
              </w:rPr>
              <w:t xml:space="preserve">   </w:t>
            </w:r>
            <w:r>
              <w:rPr>
                <w:rFonts w:ascii="SimSun" w:eastAsia="SimSun" w:hAnsi="SimSun" w:cs="SimSun" w:hint="eastAsia"/>
                <w:sz w:val="24"/>
                <w:szCs w:val="24"/>
                <w:lang w:val="en-US"/>
              </w:rPr>
              <w:t>日</w:t>
            </w:r>
          </w:p>
        </w:tc>
      </w:tr>
      <w:tr w:rsidR="00DC3920" w:rsidRPr="00A058FF" w14:paraId="094D4AF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6873B73" w14:textId="77777777" w:rsidR="00DC3920" w:rsidRPr="00A058FF" w:rsidRDefault="00DC3920" w:rsidP="00DC3920">
            <w:pPr>
              <w:spacing w:after="200" w:line="276" w:lineRule="auto"/>
              <w:rPr>
                <w:rFonts w:ascii="Calibri" w:eastAsia="Calibri" w:hAnsi="Calibri" w:cs="Calibri"/>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D00A7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2371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A7405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w:t>
            </w:r>
            <w:r w:rsidRPr="00A058FF">
              <w:rPr>
                <w:rFonts w:ascii="Times New Roman" w:eastAsia="Times New Roman" w:hAnsi="Times New Roman" w:cs="Times New Roman"/>
                <w:sz w:val="24"/>
                <w:szCs w:val="24"/>
              </w:rPr>
              <w:lastRenderedPageBreak/>
              <w:t>коммуникативную задачу</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F5C6084" w14:textId="77777777" w:rsidR="00DC3920" w:rsidRPr="00DC3920" w:rsidRDefault="00DC3920" w:rsidP="00DC3920">
            <w:pPr>
              <w:widowControl w:val="0"/>
              <w:autoSpaceDE w:val="0"/>
              <w:autoSpaceDN w:val="0"/>
              <w:adjustRightInd w:val="0"/>
              <w:spacing w:after="0"/>
              <w:jc w:val="both"/>
              <w:rPr>
                <w:rFonts w:cs="SimSun"/>
                <w:sz w:val="24"/>
                <w:szCs w:val="24"/>
                <w:lang w:eastAsia="zh-CN"/>
              </w:rPr>
            </w:pPr>
            <w:r>
              <w:rPr>
                <w:rFonts w:cs="SimSun"/>
                <w:sz w:val="24"/>
                <w:szCs w:val="24"/>
                <w:lang w:val="en-US" w:eastAsia="zh-CN"/>
              </w:rPr>
              <w:lastRenderedPageBreak/>
              <w:t>任务</w:t>
            </w:r>
            <w:r w:rsidRPr="00DC3920">
              <w:rPr>
                <w:rFonts w:cs="SimSun"/>
                <w:sz w:val="24"/>
                <w:szCs w:val="24"/>
                <w:lang w:eastAsia="zh-CN"/>
              </w:rPr>
              <w:t>：</w:t>
            </w:r>
          </w:p>
          <w:p w14:paraId="65EF54AF"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w:t>
            </w:r>
            <w:r w:rsidRPr="006040E1">
              <w:rPr>
                <w:rFonts w:ascii="SimSun" w:hAnsi="SimSun" w:cs="SimSun" w:hint="eastAsia"/>
                <w:sz w:val="24"/>
                <w:szCs w:val="24"/>
                <w:lang w:eastAsia="zh-CN"/>
              </w:rPr>
              <w:lastRenderedPageBreak/>
              <w:t>有限公司的情况，并给这家公司提出建议。</w:t>
            </w:r>
          </w:p>
          <w:p w14:paraId="2990A846"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eastAsia="Times New Roman" w:cs="Times New Roman" w:hint="eastAsia"/>
                <w:sz w:val="24"/>
                <w:szCs w:val="24"/>
                <w:lang w:eastAsia="zh-CN"/>
              </w:rPr>
              <w:t xml:space="preserve">2. </w:t>
            </w:r>
            <w:r w:rsidRPr="006040E1">
              <w:rPr>
                <w:rFonts w:ascii="SimSun" w:hAnsi="SimSun" w:cs="SimSun" w:hint="eastAsia"/>
                <w:sz w:val="24"/>
                <w:szCs w:val="24"/>
                <w:lang w:eastAsia="zh-CN"/>
              </w:rPr>
              <w:t>商务体检</w:t>
            </w:r>
          </w:p>
          <w:p w14:paraId="2D945215" w14:textId="77777777" w:rsidR="00DC3920" w:rsidRDefault="00DC3920" w:rsidP="00DC3920">
            <w:pPr>
              <w:widowControl w:val="0"/>
              <w:autoSpaceDE w:val="0"/>
              <w:autoSpaceDN w:val="0"/>
              <w:adjustRightInd w:val="0"/>
              <w:spacing w:after="0"/>
              <w:jc w:val="both"/>
              <w:rPr>
                <w:rFonts w:cs="SimSun"/>
                <w:sz w:val="24"/>
                <w:szCs w:val="24"/>
                <w:lang w:eastAsia="zh-CN"/>
              </w:rPr>
            </w:pPr>
            <w:r>
              <w:rPr>
                <w:rFonts w:ascii="SimSun" w:hAnsi="SimSun" w:cs="SimSun" w:hint="eastAsia"/>
                <w:sz w:val="24"/>
                <w:szCs w:val="24"/>
                <w:lang w:val="en-US" w:eastAsia="zh-CN"/>
              </w:rPr>
              <w:t>1</w:t>
            </w:r>
            <w:r>
              <w:rPr>
                <w:rFonts w:ascii="SimSun" w:hAnsi="SimSun" w:cs="SimSun" w:hint="eastAsia"/>
                <w:sz w:val="24"/>
                <w:szCs w:val="24"/>
                <w:lang w:val="en-US" w:eastAsia="zh-CN"/>
              </w:rPr>
              <w:t>）</w:t>
            </w:r>
            <w:r w:rsidRPr="006040E1">
              <w:rPr>
                <w:rFonts w:ascii="SimSun" w:hAnsi="SimSun" w:cs="SimSun" w:hint="eastAsia"/>
                <w:sz w:val="24"/>
                <w:szCs w:val="24"/>
                <w:lang w:eastAsia="zh-CN"/>
              </w:rPr>
              <w:t>北京天天食品有限公司</w:t>
            </w:r>
          </w:p>
          <w:p w14:paraId="2E1DC280"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6040E1">
              <w:rPr>
                <w:rFonts w:eastAsia="Times New Roman" w:cs="Times New Roman"/>
                <w:sz w:val="24"/>
                <w:szCs w:val="24"/>
                <w:lang w:eastAsia="zh-CN"/>
              </w:rPr>
              <w:t xml:space="preserve">2000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在北京成立，以儿</w:t>
            </w:r>
            <w:r>
              <w:rPr>
                <w:rFonts w:cs="SimSun"/>
                <w:sz w:val="24"/>
                <w:szCs w:val="24"/>
                <w:lang w:eastAsia="zh-CN"/>
              </w:rPr>
              <w:t xml:space="preserve"> </w:t>
            </w:r>
            <w:r w:rsidRPr="006040E1">
              <w:rPr>
                <w:rFonts w:ascii="SimSun" w:hAnsi="SimSun" w:cs="SimSun" w:hint="eastAsia"/>
                <w:sz w:val="24"/>
                <w:szCs w:val="24"/>
                <w:lang w:eastAsia="zh-CN"/>
              </w:rPr>
              <w:t>童食品为主。</w:t>
            </w:r>
          </w:p>
          <w:p w14:paraId="46BB7E4B"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2</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2003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只有负责销</w:t>
            </w:r>
            <w:r>
              <w:rPr>
                <w:rFonts w:cs="SimSun"/>
                <w:sz w:val="24"/>
                <w:szCs w:val="24"/>
                <w:lang w:eastAsia="zh-CN"/>
              </w:rPr>
              <w:t xml:space="preserve"> </w:t>
            </w:r>
            <w:r w:rsidRPr="006040E1">
              <w:rPr>
                <w:rFonts w:ascii="SimSun" w:hAnsi="SimSun" w:cs="SimSun" w:hint="eastAsia"/>
                <w:sz w:val="24"/>
                <w:szCs w:val="24"/>
                <w:lang w:eastAsia="zh-CN"/>
              </w:rPr>
              <w:t>售的业务部，没有营销部。</w:t>
            </w:r>
          </w:p>
          <w:p w14:paraId="21E8DC43"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3</w:t>
            </w:r>
            <w:r w:rsidRPr="00DC3920">
              <w:rPr>
                <w:rFonts w:ascii="SimSun" w:hAnsi="SimSun" w:cs="SimSun" w:hint="eastAsia"/>
                <w:sz w:val="24"/>
                <w:szCs w:val="24"/>
                <w:lang w:eastAsia="zh-CN"/>
              </w:rPr>
              <w:t>）</w:t>
            </w:r>
            <w:r w:rsidRPr="00DC3920">
              <w:rPr>
                <w:rFonts w:eastAsia="Times New Roman" w:cs="Times New Roman"/>
                <w:sz w:val="24"/>
                <w:szCs w:val="24"/>
                <w:lang w:eastAsia="zh-CN"/>
              </w:rPr>
              <w:t xml:space="preserve"> </w:t>
            </w:r>
            <w:r w:rsidRPr="006040E1">
              <w:rPr>
                <w:rFonts w:eastAsia="Times New Roman" w:cs="Times New Roman"/>
                <w:sz w:val="24"/>
                <w:szCs w:val="24"/>
                <w:lang w:eastAsia="zh-CN"/>
              </w:rPr>
              <w:t xml:space="preserve">2005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市场上出现</w:t>
            </w:r>
            <w:r>
              <w:rPr>
                <w:rFonts w:cs="SimSun"/>
                <w:sz w:val="24"/>
                <w:szCs w:val="24"/>
                <w:lang w:eastAsia="zh-CN"/>
              </w:rPr>
              <w:t xml:space="preserve"> </w:t>
            </w:r>
            <w:r w:rsidRPr="006040E1">
              <w:rPr>
                <w:rFonts w:ascii="SimSun" w:hAnsi="SimSun" w:cs="SimSun" w:hint="eastAsia"/>
                <w:sz w:val="24"/>
                <w:szCs w:val="24"/>
                <w:lang w:eastAsia="zh-CN"/>
              </w:rPr>
              <w:t>很多竞争产品，这些企业都有自己的营销网络。</w:t>
            </w:r>
          </w:p>
          <w:p w14:paraId="7D56C815"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4</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2008 </w:t>
            </w:r>
            <w:r w:rsidRPr="006040E1">
              <w:rPr>
                <w:rFonts w:ascii="SimSun" w:hAnsi="SimSun" w:cs="SimSun" w:hint="eastAsia"/>
                <w:sz w:val="24"/>
                <w:szCs w:val="24"/>
                <w:lang w:eastAsia="zh-CN"/>
              </w:rPr>
              <w:t>年开始</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销售额每年</w:t>
            </w:r>
            <w:r>
              <w:rPr>
                <w:rFonts w:cs="SimSun"/>
                <w:sz w:val="24"/>
                <w:szCs w:val="24"/>
                <w:lang w:eastAsia="zh-CN"/>
              </w:rPr>
              <w:t xml:space="preserve"> </w:t>
            </w:r>
            <w:r w:rsidRPr="006040E1">
              <w:rPr>
                <w:rFonts w:ascii="SimSun" w:hAnsi="SimSun" w:cs="SimSun" w:hint="eastAsia"/>
                <w:sz w:val="24"/>
                <w:szCs w:val="24"/>
                <w:lang w:eastAsia="zh-CN"/>
              </w:rPr>
              <w:t>下降。</w:t>
            </w:r>
          </w:p>
          <w:p w14:paraId="0546D45B"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DC3920">
              <w:rPr>
                <w:rFonts w:eastAsia="Times New Roman" w:cs="Times New Roman" w:hint="eastAsia"/>
                <w:sz w:val="24"/>
                <w:szCs w:val="24"/>
                <w:lang w:eastAsia="zh-CN"/>
              </w:rPr>
              <w:t>5</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2012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产量增加，销售</w:t>
            </w:r>
            <w:r>
              <w:rPr>
                <w:rFonts w:cs="SimSun"/>
                <w:sz w:val="24"/>
                <w:szCs w:val="24"/>
                <w:lang w:eastAsia="zh-CN"/>
              </w:rPr>
              <w:t xml:space="preserve"> </w:t>
            </w:r>
            <w:r w:rsidRPr="006040E1">
              <w:rPr>
                <w:rFonts w:ascii="SimSun" w:hAnsi="SimSun" w:cs="SimSun" w:hint="eastAsia"/>
                <w:sz w:val="24"/>
                <w:szCs w:val="24"/>
                <w:lang w:eastAsia="zh-CN"/>
              </w:rPr>
              <w:t>人员增加，销售额没有增加。</w:t>
            </w:r>
          </w:p>
        </w:tc>
      </w:tr>
      <w:tr w:rsidR="00DC3920" w:rsidRPr="00A058FF" w14:paraId="64A8301D"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541265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68BE2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054DE2D"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DC3AA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5C36F3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58D5FB4" w14:textId="77777777" w:rsidR="00DC3920" w:rsidRPr="00DC3920" w:rsidRDefault="00DC3920" w:rsidP="00DC3920">
            <w:pPr>
              <w:pStyle w:val="HTML"/>
              <w:shd w:val="clear" w:color="auto" w:fill="FFFFFF"/>
              <w:rPr>
                <w:rFonts w:asciiTheme="majorHAnsi" w:eastAsiaTheme="minorEastAsia" w:hAnsiTheme="majorHAnsi"/>
                <w:color w:val="000000" w:themeColor="text1"/>
                <w:sz w:val="24"/>
                <w:szCs w:val="24"/>
              </w:rPr>
            </w:pPr>
            <w:r>
              <w:rPr>
                <w:rFonts w:asciiTheme="majorHAnsi" w:eastAsiaTheme="minorEastAsia" w:hAnsiTheme="majorHAnsi" w:hint="eastAsia"/>
                <w:color w:val="000000" w:themeColor="text1"/>
                <w:sz w:val="24"/>
                <w:szCs w:val="24"/>
              </w:rPr>
              <w:t>对如下定义挑选适当的中文单词和短语</w:t>
            </w:r>
            <w:r w:rsidRPr="00DC3920">
              <w:rPr>
                <w:rFonts w:asciiTheme="majorHAnsi" w:eastAsiaTheme="minorEastAsia" w:hAnsiTheme="majorHAnsi"/>
                <w:color w:val="000000" w:themeColor="text1"/>
                <w:sz w:val="24"/>
                <w:szCs w:val="24"/>
              </w:rPr>
              <w:t>:</w:t>
            </w:r>
          </w:p>
          <w:p w14:paraId="3B9D3902"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1.</w:t>
            </w:r>
            <w:r w:rsidRPr="008B6F31">
              <w:rPr>
                <w:rFonts w:asciiTheme="majorHAnsi" w:eastAsia="SimSun" w:hAnsi="SimSun" w:cs="SimSun"/>
                <w:color w:val="000000" w:themeColor="text1"/>
                <w:sz w:val="24"/>
                <w:szCs w:val="24"/>
              </w:rPr>
              <w:t>电子计算机系统上指在互联网上。</w:t>
            </w:r>
          </w:p>
          <w:p w14:paraId="19A0D98C"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2.</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14:paraId="4AC67ED7"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3.</w:t>
            </w:r>
            <w:r w:rsidRPr="008B6F31">
              <w:rPr>
                <w:rFonts w:asciiTheme="majorHAnsi" w:eastAsia="SimSun" w:hAnsi="SimSun" w:cs="SimSun"/>
                <w:color w:val="000000" w:themeColor="text1"/>
                <w:sz w:val="24"/>
                <w:szCs w:val="24"/>
              </w:rPr>
              <w:t>在互联网上结束信息的检索、杳询等，操作电子计算机退出互联网。</w:t>
            </w:r>
          </w:p>
          <w:p w14:paraId="3BFCD3AD"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4.</w:t>
            </w:r>
            <w:r w:rsidRPr="008B6F31">
              <w:rPr>
                <w:rFonts w:asciiTheme="majorHAnsi" w:eastAsia="SimSun" w:hAnsi="SimSun" w:cs="SimSun"/>
                <w:color w:val="000000" w:themeColor="text1"/>
                <w:sz w:val="24"/>
                <w:szCs w:val="24"/>
              </w:rPr>
              <w:t>把信息从某台电子计算机输入到互联网或其他电子计算机上。</w:t>
            </w:r>
          </w:p>
          <w:p w14:paraId="6D5157F4"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8B6F31">
              <w:rPr>
                <w:rFonts w:asciiTheme="majorHAnsi" w:hAnsiTheme="majorHAnsi"/>
                <w:color w:val="000000" w:themeColor="text1"/>
                <w:sz w:val="24"/>
                <w:szCs w:val="24"/>
                <w:lang w:eastAsia="zh-CN"/>
              </w:rPr>
              <w:t>5.</w:t>
            </w:r>
            <w:r w:rsidRPr="008B6F31">
              <w:rPr>
                <w:rFonts w:asciiTheme="majorHAnsi" w:eastAsia="SimSun" w:hAnsi="SimSun" w:cs="SimSun"/>
                <w:color w:val="000000" w:themeColor="text1"/>
                <w:sz w:val="24"/>
                <w:szCs w:val="24"/>
                <w:lang w:eastAsia="zh-CN"/>
              </w:rPr>
              <w:t>电子计算机运行中因程序错误或其他原因而不正常地停止运行，此时屏幕图像静止不动，无法继续操作。</w:t>
            </w:r>
          </w:p>
        </w:tc>
      </w:tr>
      <w:tr w:rsidR="00DC3920" w:rsidRPr="00A058FF" w14:paraId="7A31EB2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34AA7C5"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213053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BCB2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1813F614"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извлекать информацию из различных источников</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0D428A5" w14:textId="77777777" w:rsidR="00DC3920" w:rsidRDefault="00DC3920" w:rsidP="00DC3920">
            <w:pPr>
              <w:widowControl w:val="0"/>
              <w:autoSpaceDE w:val="0"/>
              <w:autoSpaceDN w:val="0"/>
              <w:adjustRightInd w:val="0"/>
              <w:jc w:val="both"/>
              <w:rPr>
                <w:rFonts w:cs="SimSun"/>
                <w:sz w:val="24"/>
                <w:szCs w:val="24"/>
                <w:lang w:eastAsia="zh-CN"/>
              </w:rPr>
            </w:pPr>
            <w:r>
              <w:rPr>
                <w:rFonts w:ascii="SimSun" w:hAnsi="SimSun" w:cs="SimSun" w:hint="eastAsia"/>
                <w:sz w:val="24"/>
                <w:szCs w:val="24"/>
                <w:lang w:eastAsia="zh-CN"/>
              </w:rPr>
              <w:t>1</w:t>
            </w:r>
            <w:r>
              <w:rPr>
                <w:rFonts w:ascii="SimSun" w:hAnsi="SimSun" w:cs="SimSun" w:hint="eastAsia"/>
                <w:sz w:val="24"/>
                <w:szCs w:val="24"/>
                <w:lang w:eastAsia="zh-CN"/>
              </w:rPr>
              <w:t>．</w:t>
            </w:r>
            <w:r w:rsidRPr="00F17FAD">
              <w:rPr>
                <w:rFonts w:ascii="SimSun" w:hAnsi="SimSun" w:cs="SimSun" w:hint="eastAsia"/>
                <w:sz w:val="24"/>
                <w:szCs w:val="24"/>
                <w:lang w:val="en-US" w:eastAsia="zh-CN"/>
              </w:rPr>
              <w:t>你需要</w:t>
            </w:r>
            <w:r>
              <w:rPr>
                <w:rFonts w:ascii="SimSun" w:hAnsi="SimSun" w:cs="SimSun"/>
                <w:sz w:val="24"/>
                <w:szCs w:val="24"/>
                <w:lang w:val="en-US" w:eastAsia="zh-CN"/>
              </w:rPr>
              <w:t>招聘</w:t>
            </w:r>
            <w:r w:rsidRPr="00F17FAD">
              <w:rPr>
                <w:rFonts w:ascii="SimSun" w:hAnsi="SimSun" w:cs="SimSun" w:hint="eastAsia"/>
                <w:sz w:val="24"/>
                <w:szCs w:val="24"/>
                <w:lang w:val="en-US" w:eastAsia="zh-CN"/>
              </w:rPr>
              <w:t>一</w:t>
            </w:r>
            <w:r>
              <w:rPr>
                <w:rFonts w:ascii="SimSun" w:hAnsi="SimSun" w:cs="SimSun" w:hint="eastAsia"/>
                <w:sz w:val="24"/>
                <w:szCs w:val="24"/>
                <w:lang w:val="en-US" w:eastAsia="zh-CN"/>
              </w:rPr>
              <w:t>位</w:t>
            </w:r>
            <w:r w:rsidRPr="00F17FAD">
              <w:rPr>
                <w:rFonts w:ascii="SimSun" w:hAnsi="SimSun" w:cs="SimSun" w:hint="eastAsia"/>
                <w:sz w:val="24"/>
                <w:szCs w:val="24"/>
                <w:lang w:val="en-US" w:eastAsia="zh-CN"/>
              </w:rPr>
              <w:t>项目</w:t>
            </w:r>
            <w:r>
              <w:rPr>
                <w:rFonts w:ascii="SimSun" w:hAnsi="SimSun" w:cs="SimSun" w:hint="eastAsia"/>
                <w:sz w:val="24"/>
                <w:szCs w:val="24"/>
                <w:lang w:val="en-US" w:eastAsia="zh-CN"/>
              </w:rPr>
              <w:t>经理</w:t>
            </w:r>
            <w:r w:rsidRPr="00F17FAD">
              <w:rPr>
                <w:rFonts w:ascii="SimSun" w:hAnsi="SimSun" w:cs="SimSun" w:hint="eastAsia"/>
                <w:sz w:val="24"/>
                <w:szCs w:val="24"/>
                <w:lang w:val="en-US" w:eastAsia="zh-CN"/>
              </w:rPr>
              <w:t>。</w:t>
            </w:r>
            <w:r>
              <w:rPr>
                <w:rFonts w:ascii="SimSun" w:hAnsi="SimSun" w:cs="SimSun" w:hint="eastAsia"/>
                <w:sz w:val="24"/>
                <w:szCs w:val="24"/>
                <w:lang w:val="en-US" w:eastAsia="zh-CN"/>
              </w:rPr>
              <w:t>去</w:t>
            </w:r>
            <w:r w:rsidRPr="00DC3920">
              <w:rPr>
                <w:rFonts w:ascii="SimSun" w:hAnsi="SimSun" w:cs="SimSun" w:hint="eastAsia"/>
                <w:sz w:val="24"/>
                <w:szCs w:val="24"/>
                <w:lang w:eastAsia="zh-CN"/>
              </w:rPr>
              <w:t>51</w:t>
            </w:r>
            <w:r w:rsidRPr="00F17FAD">
              <w:rPr>
                <w:rFonts w:ascii="SimSun" w:hAnsi="SimSun" w:cs="SimSun" w:hint="eastAsia"/>
                <w:sz w:val="24"/>
                <w:szCs w:val="24"/>
                <w:lang w:val="en-US" w:eastAsia="zh-CN"/>
              </w:rPr>
              <w:t>job</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com</w:t>
            </w:r>
            <w:r w:rsidRPr="00DC3920">
              <w:rPr>
                <w:rFonts w:ascii="SimSun" w:hAnsi="SimSun" w:cs="SimSun" w:hint="eastAsia"/>
                <w:sz w:val="24"/>
                <w:szCs w:val="24"/>
                <w:lang w:eastAsia="zh-CN"/>
              </w:rPr>
              <w:t xml:space="preserve"> </w:t>
            </w:r>
            <w:r w:rsidRPr="00F17FAD">
              <w:rPr>
                <w:rFonts w:ascii="SimSun" w:hAnsi="SimSun" w:cs="SimSun" w:hint="eastAsia"/>
                <w:sz w:val="24"/>
                <w:szCs w:val="24"/>
                <w:lang w:val="en-US" w:eastAsia="zh-CN"/>
              </w:rPr>
              <w:t>网站</w:t>
            </w:r>
            <w:r w:rsidRPr="00DC3920">
              <w:rPr>
                <w:rFonts w:ascii="SimSun" w:hAnsi="SimSun" w:cs="SimSun" w:hint="eastAsia"/>
                <w:sz w:val="24"/>
                <w:szCs w:val="24"/>
                <w:lang w:eastAsia="zh-CN"/>
              </w:rPr>
              <w:t>，</w:t>
            </w:r>
            <w:r>
              <w:rPr>
                <w:rFonts w:cs="SimSun"/>
                <w:sz w:val="24"/>
                <w:szCs w:val="24"/>
                <w:lang w:eastAsia="zh-CN"/>
              </w:rPr>
              <w:t xml:space="preserve"> </w:t>
            </w:r>
            <w:r>
              <w:rPr>
                <w:rFonts w:ascii="SimSun" w:hAnsi="SimSun" w:cs="SimSun" w:hint="eastAsia"/>
                <w:sz w:val="24"/>
                <w:szCs w:val="24"/>
                <w:lang w:val="en-US" w:eastAsia="zh-CN"/>
              </w:rPr>
              <w:t>分析劳动力市场、薪资水平</w:t>
            </w:r>
            <w:r w:rsidRPr="00DC3920">
              <w:rPr>
                <w:rFonts w:ascii="SimSun" w:hAnsi="SimSun" w:cs="SimSun" w:hint="eastAsia"/>
                <w:sz w:val="24"/>
                <w:szCs w:val="24"/>
                <w:lang w:eastAsia="zh-CN"/>
              </w:rPr>
              <w:t>，</w:t>
            </w:r>
            <w:r>
              <w:rPr>
                <w:rFonts w:ascii="SimSun" w:hAnsi="SimSun" w:cs="SimSun" w:hint="eastAsia"/>
                <w:sz w:val="24"/>
                <w:szCs w:val="24"/>
                <w:lang w:val="en-US" w:eastAsia="zh-CN"/>
              </w:rPr>
              <w:lastRenderedPageBreak/>
              <w:t>编写</w:t>
            </w:r>
            <w:r w:rsidRPr="00F17FAD">
              <w:rPr>
                <w:rFonts w:ascii="SimSun" w:hAnsi="SimSun" w:cs="SimSun" w:hint="eastAsia"/>
                <w:sz w:val="24"/>
                <w:szCs w:val="24"/>
                <w:lang w:val="en-US" w:eastAsia="zh-CN"/>
              </w:rPr>
              <w:t>职位描述</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研究求职者的简历。</w:t>
            </w:r>
          </w:p>
          <w:p w14:paraId="76281170" w14:textId="77777777" w:rsidR="00DC3920" w:rsidRPr="001D74BE" w:rsidRDefault="00DC3920" w:rsidP="00DC3920">
            <w:pPr>
              <w:widowControl w:val="0"/>
              <w:autoSpaceDE w:val="0"/>
              <w:autoSpaceDN w:val="0"/>
              <w:adjustRightInd w:val="0"/>
              <w:jc w:val="both"/>
              <w:rPr>
                <w:rFonts w:ascii="Times New Roman" w:eastAsia="Times New Roman" w:hAnsi="Times New Roman" w:cs="Times New Roman"/>
                <w:b/>
                <w:sz w:val="24"/>
                <w:szCs w:val="24"/>
                <w:lang w:val="en-US" w:eastAsia="zh-CN"/>
              </w:rPr>
            </w:pPr>
            <w:r w:rsidRPr="001D74BE">
              <w:rPr>
                <w:rFonts w:cs="SimSun"/>
                <w:noProof/>
                <w:sz w:val="24"/>
                <w:szCs w:val="24"/>
              </w:rPr>
              <w:drawing>
                <wp:inline distT="0" distB="0" distL="0" distR="0" wp14:anchorId="74B15901" wp14:editId="52B075CC">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1"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DC3920" w:rsidRPr="00A058FF" w14:paraId="1F9C8275"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817EFFE"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95ECA99"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3BE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45FAE61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455AB968" w14:textId="77777777" w:rsidR="00DC3920" w:rsidRPr="00A85F22" w:rsidRDefault="00DC3920" w:rsidP="00DC3920">
            <w:pPr>
              <w:widowControl w:val="0"/>
              <w:autoSpaceDE w:val="0"/>
              <w:autoSpaceDN w:val="0"/>
              <w:adjustRightInd w:val="0"/>
              <w:spacing w:after="0" w:line="240" w:lineRule="auto"/>
              <w:jc w:val="both"/>
              <w:rPr>
                <w:rFonts w:cs="Times New Roman"/>
                <w:sz w:val="24"/>
                <w:szCs w:val="24"/>
                <w:lang w:eastAsia="zh-CN"/>
              </w:rPr>
            </w:pPr>
            <w:r>
              <w:rPr>
                <w:rFonts w:cs="Times New Roman" w:hint="eastAsia"/>
                <w:sz w:val="24"/>
                <w:szCs w:val="24"/>
                <w:lang w:eastAsia="zh-CN"/>
              </w:rPr>
              <w:t>1</w:t>
            </w:r>
            <w:r>
              <w:rPr>
                <w:rFonts w:cs="Times New Roman" w:hint="eastAsia"/>
                <w:sz w:val="24"/>
                <w:szCs w:val="24"/>
                <w:lang w:eastAsia="zh-CN"/>
              </w:rPr>
              <w:t>．</w:t>
            </w:r>
            <w:r w:rsidRPr="00A85F22">
              <w:rPr>
                <w:rFonts w:cs="Times New Roman"/>
                <w:sz w:val="24"/>
                <w:szCs w:val="24"/>
                <w:lang w:eastAsia="zh-CN"/>
              </w:rPr>
              <w:t>请把这段</w:t>
            </w:r>
            <w:r>
              <w:rPr>
                <w:rFonts w:cs="Times New Roman" w:hint="eastAsia"/>
                <w:sz w:val="24"/>
                <w:szCs w:val="24"/>
                <w:lang w:eastAsia="zh-CN"/>
              </w:rPr>
              <w:t>课</w:t>
            </w:r>
            <w:r w:rsidRPr="00A85F22">
              <w:rPr>
                <w:rFonts w:cs="Times New Roman"/>
                <w:sz w:val="24"/>
                <w:szCs w:val="24"/>
                <w:lang w:eastAsia="zh-CN"/>
              </w:rPr>
              <w:t>文译成俄</w:t>
            </w:r>
            <w:r>
              <w:rPr>
                <w:rFonts w:cs="Times New Roman"/>
                <w:sz w:val="24"/>
                <w:szCs w:val="24"/>
                <w:lang w:eastAsia="zh-CN"/>
              </w:rPr>
              <w:t>语</w:t>
            </w:r>
            <w:r w:rsidRPr="00A85F22">
              <w:rPr>
                <w:rFonts w:cs="Times New Roman"/>
                <w:sz w:val="24"/>
                <w:szCs w:val="24"/>
                <w:lang w:eastAsia="zh-CN"/>
              </w:rPr>
              <w:t>：</w:t>
            </w:r>
          </w:p>
          <w:p w14:paraId="4487A093" w14:textId="77777777" w:rsidR="00DC3920" w:rsidRPr="00EB091E" w:rsidRDefault="00DC3920" w:rsidP="00DC3920">
            <w:pPr>
              <w:spacing w:after="0" w:line="240" w:lineRule="auto"/>
              <w:jc w:val="center"/>
              <w:rPr>
                <w:color w:val="000000" w:themeColor="text1"/>
                <w:sz w:val="24"/>
                <w:szCs w:val="24"/>
                <w:lang w:eastAsia="zh-CN"/>
              </w:rPr>
            </w:pPr>
            <w:r w:rsidRPr="00EB091E">
              <w:rPr>
                <w:rFonts w:hint="eastAsia"/>
                <w:color w:val="000000" w:themeColor="text1"/>
                <w:sz w:val="24"/>
                <w:szCs w:val="24"/>
                <w:lang w:val="en-US" w:eastAsia="zh-CN"/>
              </w:rPr>
              <w:t>国际贸易</w:t>
            </w:r>
          </w:p>
          <w:p w14:paraId="2228006B"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国际贸易，也称通商，是指跨越国境的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73A4DA9D"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虽然国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国际间资源的更有效分配和利用，造福各国人民；另一方面，发展中国家以及非政府组织则认为国际贸易存</w:t>
            </w:r>
            <w:r w:rsidRPr="00EB091E">
              <w:rPr>
                <w:rFonts w:hint="eastAsia"/>
                <w:bCs/>
                <w:color w:val="000000" w:themeColor="text1"/>
                <w:sz w:val="24"/>
                <w:szCs w:val="24"/>
                <w:lang w:eastAsia="zh-CN"/>
              </w:rPr>
              <w:lastRenderedPageBreak/>
              <w:t>在着权力上的不平衡，使已发展国家得以透过国际贸易之剪刀差对发展中国家进行剥削。</w:t>
            </w:r>
          </w:p>
          <w:p w14:paraId="1663BFC2"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全部进出口贸易过程分为：</w:t>
            </w:r>
          </w:p>
          <w:p w14:paraId="0BC03FBC" w14:textId="77777777" w:rsidR="00DC3920" w:rsidRPr="00EB091E" w:rsidRDefault="00DC3920" w:rsidP="00446AE5">
            <w:pPr>
              <w:numPr>
                <w:ilvl w:val="0"/>
                <w:numId w:val="6"/>
              </w:numPr>
              <w:spacing w:after="0" w:line="240" w:lineRule="auto"/>
              <w:ind w:left="993"/>
              <w:jc w:val="both"/>
              <w:rPr>
                <w:bCs/>
                <w:color w:val="000000" w:themeColor="text1"/>
                <w:sz w:val="24"/>
                <w:szCs w:val="24"/>
              </w:rPr>
            </w:pPr>
            <w:r w:rsidRPr="00EB091E">
              <w:rPr>
                <w:rFonts w:hint="eastAsia"/>
                <w:bCs/>
                <w:color w:val="000000" w:themeColor="text1"/>
                <w:sz w:val="24"/>
                <w:szCs w:val="24"/>
              </w:rPr>
              <w:t>准备阶段</w:t>
            </w:r>
          </w:p>
          <w:p w14:paraId="6959C2FF" w14:textId="77777777" w:rsidR="00DC3920" w:rsidRPr="00EB091E" w:rsidRDefault="00DC3920" w:rsidP="00446AE5">
            <w:pPr>
              <w:numPr>
                <w:ilvl w:val="0"/>
                <w:numId w:val="6"/>
              </w:numPr>
              <w:spacing w:after="0" w:line="240" w:lineRule="auto"/>
              <w:ind w:left="993"/>
              <w:jc w:val="both"/>
              <w:rPr>
                <w:bCs/>
                <w:color w:val="000000" w:themeColor="text1"/>
                <w:sz w:val="24"/>
                <w:szCs w:val="24"/>
              </w:rPr>
            </w:pPr>
            <w:r w:rsidRPr="00EB091E">
              <w:rPr>
                <w:rFonts w:hint="eastAsia"/>
                <w:bCs/>
                <w:color w:val="000000" w:themeColor="text1"/>
                <w:sz w:val="24"/>
                <w:szCs w:val="24"/>
              </w:rPr>
              <w:t>成交阶段</w:t>
            </w:r>
          </w:p>
          <w:p w14:paraId="339A9737" w14:textId="77777777" w:rsidR="00DC3920" w:rsidRPr="00EB091E" w:rsidRDefault="00DC3920" w:rsidP="00446AE5">
            <w:pPr>
              <w:numPr>
                <w:ilvl w:val="0"/>
                <w:numId w:val="6"/>
              </w:numPr>
              <w:spacing w:after="0" w:line="240" w:lineRule="auto"/>
              <w:ind w:left="993"/>
              <w:jc w:val="both"/>
              <w:rPr>
                <w:bCs/>
                <w:color w:val="000000" w:themeColor="text1"/>
                <w:sz w:val="24"/>
                <w:szCs w:val="24"/>
              </w:rPr>
            </w:pPr>
            <w:r w:rsidRPr="00EB091E">
              <w:rPr>
                <w:rFonts w:hint="eastAsia"/>
                <w:bCs/>
                <w:color w:val="000000" w:themeColor="text1"/>
                <w:sz w:val="24"/>
                <w:szCs w:val="24"/>
              </w:rPr>
              <w:t>履约阶段</w:t>
            </w:r>
          </w:p>
          <w:p w14:paraId="4CA7E602" w14:textId="77777777" w:rsidR="00DC3920" w:rsidRPr="00EB091E" w:rsidRDefault="00DC3920" w:rsidP="00446AE5">
            <w:pPr>
              <w:numPr>
                <w:ilvl w:val="0"/>
                <w:numId w:val="6"/>
              </w:numPr>
              <w:spacing w:after="0" w:line="240" w:lineRule="auto"/>
              <w:ind w:left="993"/>
              <w:jc w:val="both"/>
              <w:rPr>
                <w:bCs/>
                <w:color w:val="000000" w:themeColor="text1"/>
                <w:sz w:val="24"/>
                <w:szCs w:val="24"/>
              </w:rPr>
            </w:pPr>
            <w:r w:rsidRPr="00EB091E">
              <w:rPr>
                <w:rFonts w:hint="eastAsia"/>
                <w:bCs/>
                <w:color w:val="000000" w:themeColor="text1"/>
                <w:sz w:val="24"/>
                <w:szCs w:val="24"/>
              </w:rPr>
              <w:t>清结阶段</w:t>
            </w:r>
          </w:p>
          <w:p w14:paraId="602FAA13"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EB091E">
              <w:rPr>
                <w:rFonts w:hint="eastAsia"/>
                <w:bCs/>
                <w:color w:val="000000" w:themeColor="text1"/>
                <w:sz w:val="24"/>
                <w:szCs w:val="24"/>
                <w:lang w:eastAsia="zh-CN"/>
              </w:rPr>
              <w:t>在日益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EB091E">
              <w:rPr>
                <w:rFonts w:hint="eastAsia"/>
                <w:bCs/>
                <w:color w:val="000000" w:themeColor="text1"/>
                <w:sz w:val="24"/>
                <w:szCs w:val="24"/>
                <w:lang w:val="en-US" w:eastAsia="zh-CN"/>
              </w:rPr>
              <w:t>作</w:t>
            </w:r>
            <w:r w:rsidRPr="00EB091E">
              <w:rPr>
                <w:rFonts w:hint="eastAsia"/>
                <w:bCs/>
                <w:color w:val="000000" w:themeColor="text1"/>
                <w:sz w:val="24"/>
                <w:szCs w:val="24"/>
                <w:lang w:eastAsia="zh-CN"/>
              </w:rPr>
              <w:t>为各阶段行销决策上的重要导航工具。</w:t>
            </w:r>
          </w:p>
        </w:tc>
      </w:tr>
      <w:tr w:rsidR="00DC3920" w:rsidRPr="00A058FF" w14:paraId="66B0EEAF" w14:textId="77777777" w:rsidTr="00DC3920">
        <w:trPr>
          <w:trHeight w:val="1"/>
        </w:trPr>
        <w:tc>
          <w:tcPr>
            <w:tcW w:w="241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45770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DF42E0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97486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C2045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F2D64C8" w14:textId="77777777" w:rsidR="00DC3920" w:rsidRPr="00CD3A6F" w:rsidRDefault="00DC3920" w:rsidP="00DC3920">
            <w:pPr>
              <w:tabs>
                <w:tab w:val="left" w:pos="284"/>
              </w:tabs>
              <w:spacing w:after="0" w:line="240" w:lineRule="auto"/>
              <w:jc w:val="both"/>
              <w:rPr>
                <w:color w:val="000000" w:themeColor="text1"/>
                <w:sz w:val="24"/>
                <w:szCs w:val="24"/>
                <w:lang w:eastAsia="zh-CN"/>
              </w:rPr>
            </w:pPr>
            <w:r w:rsidRPr="00DC3920">
              <w:rPr>
                <w:color w:val="000000" w:themeColor="text1"/>
                <w:sz w:val="24"/>
                <w:szCs w:val="24"/>
                <w:lang w:eastAsia="zh-CN"/>
              </w:rPr>
              <w:t>1.</w:t>
            </w:r>
            <w:r w:rsidRPr="00CD3A6F">
              <w:rPr>
                <w:rFonts w:hint="eastAsia"/>
                <w:color w:val="000000" w:themeColor="text1"/>
                <w:sz w:val="24"/>
                <w:szCs w:val="24"/>
                <w:lang w:eastAsia="zh-CN"/>
              </w:rPr>
              <w:t>从提供的</w:t>
            </w:r>
            <w:r w:rsidRPr="00CD3A6F">
              <w:rPr>
                <w:rFonts w:hint="eastAsia"/>
                <w:color w:val="000000" w:themeColor="text1"/>
                <w:sz w:val="24"/>
                <w:szCs w:val="24"/>
                <w:lang w:eastAsia="zh-CN"/>
              </w:rPr>
              <w:t>7</w:t>
            </w:r>
            <w:r w:rsidRPr="00CD3A6F">
              <w:rPr>
                <w:rFonts w:hint="eastAsia"/>
                <w:color w:val="000000" w:themeColor="text1"/>
                <w:sz w:val="24"/>
                <w:szCs w:val="24"/>
                <w:lang w:eastAsia="zh-CN"/>
              </w:rPr>
              <w:t>个句子选项中选出答案填空</w:t>
            </w:r>
            <w:r w:rsidRPr="00CD3A6F">
              <w:rPr>
                <w:color w:val="000000" w:themeColor="text1"/>
                <w:sz w:val="24"/>
                <w:szCs w:val="24"/>
                <w:lang w:eastAsia="zh-CN"/>
              </w:rPr>
              <w:t>：</w:t>
            </w:r>
          </w:p>
          <w:p w14:paraId="6B802B10" w14:textId="77777777" w:rsidR="00DC3920" w:rsidRPr="00CD3A6F" w:rsidRDefault="00DC3920" w:rsidP="00DC3920">
            <w:pPr>
              <w:spacing w:after="0" w:line="240" w:lineRule="auto"/>
              <w:jc w:val="center"/>
              <w:rPr>
                <w:color w:val="000000" w:themeColor="text1"/>
                <w:sz w:val="24"/>
                <w:szCs w:val="24"/>
                <w:lang w:eastAsia="zh-CN"/>
              </w:rPr>
            </w:pPr>
            <w:r w:rsidRPr="00CD3A6F">
              <w:rPr>
                <w:rFonts w:hint="eastAsia"/>
                <w:color w:val="000000" w:themeColor="text1"/>
                <w:sz w:val="24"/>
                <w:szCs w:val="24"/>
                <w:lang w:eastAsia="zh-CN"/>
              </w:rPr>
              <w:t>对外贸易</w:t>
            </w:r>
          </w:p>
          <w:p w14:paraId="2F00FFEC"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对外贸易亦称“国外贸易”或“进出口贸易”，是指</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之间的商品和劳务的交换。这种贸易</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两个部分组成。对运进商品或劳务的国家（地区）来说，就是进口；对运出商品或劳务的国家（地区）来说，就是出口。</w:t>
            </w:r>
          </w:p>
          <w:p w14:paraId="5466C4FE"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对外贸易不仅把商品生产发展很高的国家互相联</w:t>
            </w:r>
            <w:r w:rsidRPr="00CD3A6F">
              <w:rPr>
                <w:rFonts w:hint="eastAsia"/>
                <w:color w:val="000000" w:themeColor="text1"/>
                <w:sz w:val="24"/>
                <w:szCs w:val="24"/>
                <w:lang w:eastAsia="zh-CN"/>
              </w:rPr>
              <w:lastRenderedPageBreak/>
              <w:t>系起来，</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使生产发展水平低的国家和地区也加入到交换领域中来，使作为一般等价物的货币深入到他们的经济生活中，使这些国家和民族的劳动产品日益具有商品和交换价值的性质，价值规律逐渐支配了他们的生产。随着各国的商品流通发展成为普遍的、全世界的商品流通，作为世界货币的黄金和白银的职能增长了。黄金和白银除去具有货币一般购买手段之外，还被用来作为国际支付、国际结算与国际信用的手段。随着黄金、白银变成世界货币，产生了形成商品世界价格的可能性。世界价格的形成，表示价值规律的作用扩大到世界市场，</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建立了基础，促进了世界生产和贸易的发展。通过对外贸易，参与国际分工，节约社会劳动，</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，而且还可以保证社会再生产顺利进行，加速社会扩大再生产的实现。</w:t>
            </w:r>
          </w:p>
          <w:p w14:paraId="05A03053" w14:textId="77777777" w:rsidR="00DC3920" w:rsidRPr="00CD3A6F" w:rsidRDefault="00DC3920" w:rsidP="00446AE5">
            <w:pPr>
              <w:numPr>
                <w:ilvl w:val="0"/>
                <w:numId w:val="7"/>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不但使各国的资源得到最充分的利用</w:t>
            </w:r>
          </w:p>
          <w:p w14:paraId="6D6A90C7" w14:textId="77777777" w:rsidR="00DC3920" w:rsidRPr="00CD3A6F" w:rsidRDefault="00DC3920" w:rsidP="00446AE5">
            <w:pPr>
              <w:numPr>
                <w:ilvl w:val="0"/>
                <w:numId w:val="7"/>
              </w:numPr>
              <w:tabs>
                <w:tab w:val="left" w:pos="209"/>
              </w:tabs>
              <w:spacing w:after="0" w:line="240" w:lineRule="auto"/>
              <w:ind w:left="209" w:hanging="141"/>
              <w:jc w:val="both"/>
              <w:rPr>
                <w:color w:val="000000" w:themeColor="text1"/>
                <w:sz w:val="24"/>
                <w:szCs w:val="24"/>
              </w:rPr>
            </w:pPr>
            <w:r w:rsidRPr="00CD3A6F">
              <w:rPr>
                <w:rFonts w:hint="eastAsia"/>
                <w:color w:val="000000" w:themeColor="text1"/>
                <w:sz w:val="24"/>
                <w:szCs w:val="24"/>
              </w:rPr>
              <w:t>以保证其合法性</w:t>
            </w:r>
          </w:p>
          <w:p w14:paraId="2C411E13" w14:textId="77777777" w:rsidR="00DC3920" w:rsidRPr="00CD3A6F" w:rsidRDefault="00DC3920" w:rsidP="00446AE5">
            <w:pPr>
              <w:numPr>
                <w:ilvl w:val="0"/>
                <w:numId w:val="7"/>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为各国商品的生产和交换条件进行比较</w:t>
            </w:r>
          </w:p>
          <w:p w14:paraId="592B9B70" w14:textId="77777777" w:rsidR="00DC3920" w:rsidRPr="00CD3A6F" w:rsidRDefault="00DC3920" w:rsidP="00446AE5">
            <w:pPr>
              <w:numPr>
                <w:ilvl w:val="0"/>
                <w:numId w:val="7"/>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一个国家（地区）与另一个国家（地区）</w:t>
            </w:r>
          </w:p>
          <w:p w14:paraId="78F6FE09" w14:textId="77777777" w:rsidR="00DC3920" w:rsidRPr="00CD3A6F" w:rsidRDefault="00DC3920" w:rsidP="00446AE5">
            <w:pPr>
              <w:numPr>
                <w:ilvl w:val="0"/>
                <w:numId w:val="7"/>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lastRenderedPageBreak/>
              <w:t>由所有成员国主管外经贸的部长组成</w:t>
            </w:r>
          </w:p>
          <w:p w14:paraId="367CA41E" w14:textId="77777777" w:rsidR="00DC3920" w:rsidRPr="001D74BE" w:rsidRDefault="00DC3920" w:rsidP="00446AE5">
            <w:pPr>
              <w:numPr>
                <w:ilvl w:val="0"/>
                <w:numId w:val="7"/>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由进口和出口</w:t>
            </w:r>
            <w:r w:rsidRPr="001D74BE">
              <w:rPr>
                <w:rFonts w:hint="eastAsia"/>
                <w:color w:val="000000" w:themeColor="text1"/>
                <w:sz w:val="24"/>
                <w:szCs w:val="24"/>
                <w:lang w:eastAsia="zh-CN"/>
              </w:rPr>
              <w:t>而且通过对外贸易</w:t>
            </w:r>
          </w:p>
        </w:tc>
      </w:tr>
    </w:tbl>
    <w:p w14:paraId="007B7F99" w14:textId="4C07E86C" w:rsidR="00DC3920" w:rsidRPr="00A058FF" w:rsidRDefault="00DC3920" w:rsidP="00DC3920">
      <w:pPr>
        <w:spacing w:after="0"/>
        <w:jc w:val="both"/>
        <w:rPr>
          <w:rFonts w:ascii="Times New Roman" w:hAnsi="Times New Roman" w:cs="Times New Roman"/>
          <w:sz w:val="28"/>
          <w:szCs w:val="28"/>
          <w:lang w:val="en-US"/>
        </w:rPr>
      </w:pPr>
    </w:p>
    <w:p w14:paraId="074B3F5B" w14:textId="77777777" w:rsidR="00DC3920" w:rsidRPr="00A058FF" w:rsidRDefault="00DC3920" w:rsidP="00DC3920">
      <w:pPr>
        <w:spacing w:after="0"/>
        <w:jc w:val="both"/>
        <w:rPr>
          <w:rFonts w:ascii="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DC3920" w:rsidRPr="00A058FF" w14:paraId="35307772"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CA4140"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36211F"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A17942"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EB58809"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DC3920" w:rsidRPr="00DC3920" w14:paraId="6C20A9F4" w14:textId="77777777" w:rsidTr="00DC3920">
        <w:trPr>
          <w:trHeight w:val="2399"/>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631068" w14:textId="77777777" w:rsidR="00DC3920" w:rsidRDefault="00DC3920" w:rsidP="00DC3920">
            <w:pPr>
              <w:tabs>
                <w:tab w:val="left" w:pos="540"/>
              </w:tabs>
              <w:spacing w:after="0" w:line="240" w:lineRule="auto"/>
              <w:rPr>
                <w:rFonts w:ascii="Times New Roman" w:eastAsia="Times New Roman" w:hAnsi="Times New Roman" w:cs="Times New Roman"/>
              </w:rPr>
            </w:pPr>
            <w:r w:rsidRPr="00A058FF">
              <w:rPr>
                <w:rFonts w:ascii="Times New Roman" w:eastAsia="Times New Roman" w:hAnsi="Times New Roman" w:cs="Times New Roman"/>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36791DE7"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7D02A1"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sidRPr="00A058FF">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AC0E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3827B676"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 мировые практики подготовки и заключения внешнеторгового договора</w:t>
            </w:r>
          </w:p>
          <w:p w14:paraId="668FA475"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2FA5034F" w14:textId="77777777" w:rsidR="00DC3920" w:rsidRPr="00DC3920" w:rsidRDefault="00DC3920" w:rsidP="00DC3920">
            <w:pPr>
              <w:tabs>
                <w:tab w:val="left" w:pos="284"/>
              </w:tabs>
              <w:spacing w:after="0" w:line="240" w:lineRule="auto"/>
              <w:jc w:val="both"/>
              <w:rPr>
                <w:rFonts w:cstheme="minorHAnsi"/>
                <w:b/>
                <w:color w:val="000000" w:themeColor="text1"/>
                <w:sz w:val="24"/>
                <w:szCs w:val="24"/>
                <w:lang w:eastAsia="zh-CN"/>
              </w:rPr>
            </w:pPr>
            <w:r w:rsidRPr="00DC3920">
              <w:rPr>
                <w:rFonts w:cstheme="minorHAnsi"/>
                <w:color w:val="000000" w:themeColor="text1"/>
                <w:sz w:val="24"/>
                <w:szCs w:val="24"/>
                <w:lang w:eastAsia="zh-CN"/>
              </w:rPr>
              <w:t>1.</w:t>
            </w:r>
            <w:r w:rsidRPr="00CD3A6F">
              <w:rPr>
                <w:rFonts w:cstheme="minorHAnsi"/>
                <w:color w:val="000000" w:themeColor="text1"/>
                <w:sz w:val="24"/>
                <w:szCs w:val="24"/>
                <w:lang w:val="en-US" w:eastAsia="zh-CN"/>
              </w:rPr>
              <w:t>根据课文的内容选虚词填空</w:t>
            </w:r>
            <w:r w:rsidRPr="00DC3920">
              <w:rPr>
                <w:rFonts w:cstheme="minorHAnsi"/>
                <w:color w:val="000000" w:themeColor="text1"/>
                <w:sz w:val="24"/>
                <w:szCs w:val="24"/>
                <w:lang w:eastAsia="zh-CN"/>
              </w:rPr>
              <w:t>：</w:t>
            </w:r>
          </w:p>
          <w:p w14:paraId="687CA944"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1)</w:t>
            </w:r>
            <w:r w:rsidRPr="00E30632">
              <w:rPr>
                <w:rFonts w:cstheme="minorHAnsi"/>
                <w:color w:val="000000" w:themeColor="text1"/>
                <w:sz w:val="24"/>
                <w:szCs w:val="24"/>
                <w:lang w:val="en-US" w:eastAsia="zh-CN"/>
              </w:rPr>
              <w:t>国际贸易一般</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进口贸易和出口贸易</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组成</w:t>
            </w:r>
            <w:r w:rsidRPr="00DC3920">
              <w:rPr>
                <w:rFonts w:cstheme="minorHAnsi"/>
                <w:color w:val="000000" w:themeColor="text1"/>
                <w:sz w:val="24"/>
                <w:szCs w:val="24"/>
                <w:lang w:eastAsia="zh-CN"/>
              </w:rPr>
              <w:t>，</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也可称</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为进出口贸易。</w:t>
            </w:r>
          </w:p>
          <w:p w14:paraId="11767F0E"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2)</w:t>
            </w:r>
            <w:r w:rsidRPr="00E30632">
              <w:rPr>
                <w:rFonts w:cstheme="minorHAnsi"/>
                <w:color w:val="000000" w:themeColor="text1"/>
                <w:sz w:val="24"/>
                <w:szCs w:val="24"/>
                <w:lang w:val="en-US" w:eastAsia="zh-CN"/>
              </w:rPr>
              <w:t>国际贸易</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很多国家</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是国民生产总值一个重要部分</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可以国际间的供求关系</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调整经济结构</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增加财政收入</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w:t>
            </w:r>
          </w:p>
          <w:p w14:paraId="09F4FE67"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hAnsi="SimSun" w:cstheme="minorHAnsi"/>
                <w:color w:val="000000" w:themeColor="text1"/>
                <w:sz w:val="24"/>
                <w:szCs w:val="24"/>
                <w:lang w:eastAsia="zh-CN"/>
              </w:rPr>
              <w:t>3)</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国际贸易已有悠久历史</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但</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近代交通、工业化、跨国企业</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全球化</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概念和运作</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急速发展。</w:t>
            </w:r>
          </w:p>
          <w:p w14:paraId="16D05F61"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4)</w:t>
            </w:r>
            <w:r w:rsidRPr="00E30632">
              <w:rPr>
                <w:rFonts w:cstheme="minorHAnsi"/>
                <w:color w:val="000000" w:themeColor="text1"/>
                <w:sz w:val="24"/>
                <w:szCs w:val="24"/>
                <w:lang w:val="en-US" w:eastAsia="zh-CN"/>
              </w:rPr>
              <w:t>国际贸易</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国际的政治、经济和文化都带来了根本的改变。</w:t>
            </w:r>
          </w:p>
          <w:p w14:paraId="52E7DB49"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5)</w:t>
            </w:r>
            <w:r w:rsidRPr="00E30632">
              <w:rPr>
                <w:rFonts w:cstheme="minorHAnsi"/>
                <w:color w:val="000000" w:themeColor="text1"/>
                <w:sz w:val="24"/>
                <w:szCs w:val="24"/>
                <w:lang w:val="en-US" w:eastAsia="zh-CN"/>
              </w:rPr>
              <w:t>很多情况</w:t>
            </w:r>
            <w:r w:rsidRPr="00DC3920">
              <w:rPr>
                <w:rFonts w:hAnsi="SimSun" w:cstheme="minorHAnsi"/>
                <w:color w:val="000000" w:themeColor="text1"/>
                <w:sz w:val="24"/>
                <w:szCs w:val="24"/>
                <w:lang w:eastAsia="zh-CN"/>
              </w:rPr>
              <w:t>＿＿</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全球化</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指涉的实质</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就是国际贸易。</w:t>
            </w:r>
          </w:p>
          <w:p w14:paraId="23D47190"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6)</w:t>
            </w:r>
            <w:r w:rsidRPr="00E30632">
              <w:rPr>
                <w:rFonts w:cstheme="minorHAnsi"/>
                <w:color w:val="000000" w:themeColor="text1"/>
                <w:sz w:val="24"/>
                <w:szCs w:val="24"/>
                <w:lang w:val="en-US" w:eastAsia="zh-CN"/>
              </w:rPr>
              <w:t>国际上各方面</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国际贸易有</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迥异的看法</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已发展国家</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跨国企业</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w:t>
            </w:r>
            <w:r w:rsidRPr="00E30632">
              <w:rPr>
                <w:rFonts w:cstheme="minorHAnsi"/>
                <w:color w:val="000000" w:themeColor="text1"/>
                <w:sz w:val="24"/>
                <w:szCs w:val="24"/>
                <w:lang w:val="en-US" w:eastAsia="zh-CN"/>
              </w:rPr>
              <w:lastRenderedPageBreak/>
              <w:t>际贸易</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国际间资源的更有效分配和利用。</w:t>
            </w:r>
          </w:p>
          <w:p w14:paraId="28156653"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7)</w:t>
            </w:r>
            <w:r w:rsidRPr="00E30632">
              <w:rPr>
                <w:rFonts w:cstheme="minorHAnsi"/>
                <w:color w:val="000000" w:themeColor="text1"/>
                <w:sz w:val="24"/>
                <w:szCs w:val="24"/>
                <w:lang w:val="en-US" w:eastAsia="zh-CN"/>
              </w:rPr>
              <w:t>发展中国家</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非政府组织则认为国际贸易存在</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权力上的不平衡</w:t>
            </w:r>
            <w:r w:rsidRPr="00DC3920">
              <w:rPr>
                <w:rFonts w:cstheme="minorHAnsi"/>
                <w:color w:val="000000" w:themeColor="text1"/>
                <w:sz w:val="24"/>
                <w:szCs w:val="24"/>
                <w:lang w:eastAsia="zh-CN"/>
              </w:rPr>
              <w:t>，</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已发展国家得以</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国际贸易</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剪刀差</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发展中国家进行剥削。</w:t>
            </w:r>
          </w:p>
          <w:p w14:paraId="58033CCB"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hAnsi="SimSun" w:cstheme="minorHAnsi"/>
                <w:color w:val="000000" w:themeColor="text1"/>
                <w:sz w:val="24"/>
                <w:szCs w:val="24"/>
                <w:lang w:eastAsia="zh-CN"/>
              </w:rPr>
              <w:t>8)</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日益竞争的国际市场</w:t>
            </w:r>
            <w:r w:rsidRPr="00DC3920">
              <w:rPr>
                <w:rFonts w:hAnsi="SimSun" w:cstheme="minorHAnsi"/>
                <w:color w:val="000000" w:themeColor="text1"/>
                <w:sz w:val="24"/>
                <w:szCs w:val="24"/>
                <w:lang w:eastAsia="zh-CN"/>
              </w:rPr>
              <w:t>＿＿</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贸易商</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想拓展外贸工作</w:t>
            </w:r>
            <w:r w:rsidRPr="00DC3920">
              <w:rPr>
                <w:rFonts w:cstheme="minorHAnsi"/>
                <w:color w:val="000000" w:themeColor="text1"/>
                <w:sz w:val="24"/>
                <w:szCs w:val="24"/>
                <w:lang w:eastAsia="zh-CN"/>
              </w:rPr>
              <w:t>，</w:t>
            </w:r>
            <w:r w:rsidRPr="00E30632">
              <w:rPr>
                <w:rFonts w:cstheme="minorHAnsi"/>
                <w:color w:val="000000" w:themeColor="text1"/>
                <w:sz w:val="24"/>
                <w:szCs w:val="24"/>
                <w:lang w:val="en-US" w:eastAsia="zh-CN"/>
              </w:rPr>
              <w:t>就必须做好市场调查</w:t>
            </w:r>
            <w:r w:rsidRPr="00DC3920">
              <w:rPr>
                <w:rFonts w:cstheme="minorHAnsi"/>
                <w:color w:val="000000" w:themeColor="text1"/>
                <w:sz w:val="24"/>
                <w:szCs w:val="24"/>
                <w:lang w:eastAsia="zh-CN"/>
              </w:rPr>
              <w:t>，</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事实</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这也等</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开拓了一半的外销市场。</w:t>
            </w:r>
          </w:p>
          <w:p w14:paraId="0F400BE5" w14:textId="77777777" w:rsidR="00DC3920" w:rsidRPr="00DC3920" w:rsidRDefault="00DC3920" w:rsidP="00DC3920">
            <w:pPr>
              <w:tabs>
                <w:tab w:val="left" w:pos="284"/>
              </w:tabs>
              <w:spacing w:after="0" w:line="240" w:lineRule="auto"/>
              <w:jc w:val="both"/>
              <w:rPr>
                <w:rFonts w:cstheme="minorHAnsi"/>
                <w:color w:val="000000" w:themeColor="text1"/>
                <w:sz w:val="24"/>
                <w:szCs w:val="24"/>
                <w:lang w:eastAsia="zh-CN"/>
              </w:rPr>
            </w:pPr>
            <w:r w:rsidRPr="00DC3920">
              <w:rPr>
                <w:rFonts w:cstheme="minorHAnsi"/>
                <w:color w:val="000000" w:themeColor="text1"/>
                <w:sz w:val="24"/>
                <w:szCs w:val="24"/>
                <w:lang w:eastAsia="zh-CN"/>
              </w:rPr>
              <w:t>9)</w:t>
            </w:r>
            <w:r w:rsidRPr="00E30632">
              <w:rPr>
                <w:rFonts w:cstheme="minorHAnsi"/>
                <w:color w:val="000000" w:themeColor="text1"/>
                <w:sz w:val="24"/>
                <w:szCs w:val="24"/>
                <w:lang w:val="en-US" w:eastAsia="zh-CN"/>
              </w:rPr>
              <w:t>市场调查</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能够降低市场行销风险</w:t>
            </w:r>
            <w:r w:rsidRPr="00DC3920">
              <w:rPr>
                <w:rFonts w:cstheme="minorHAnsi"/>
                <w:color w:val="000000" w:themeColor="text1"/>
                <w:sz w:val="24"/>
                <w:szCs w:val="24"/>
                <w:lang w:eastAsia="zh-CN"/>
              </w:rPr>
              <w:t>，</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更可做为各阶段行销决策</w:t>
            </w:r>
            <w:r w:rsidRPr="00DC3920">
              <w:rPr>
                <w:rFonts w:hAnsi="SimSun" w:cstheme="minorHAnsi"/>
                <w:color w:val="000000" w:themeColor="text1"/>
                <w:sz w:val="24"/>
                <w:szCs w:val="24"/>
                <w:lang w:eastAsia="zh-CN"/>
              </w:rPr>
              <w:t>＿＿</w:t>
            </w:r>
            <w:r w:rsidRPr="00E30632">
              <w:rPr>
                <w:rFonts w:cstheme="minorHAnsi"/>
                <w:color w:val="000000" w:themeColor="text1"/>
                <w:sz w:val="24"/>
                <w:szCs w:val="24"/>
                <w:lang w:val="en-US" w:eastAsia="zh-CN"/>
              </w:rPr>
              <w:t>的重要导航工具。</w:t>
            </w:r>
          </w:p>
          <w:p w14:paraId="271502FF" w14:textId="77777777" w:rsidR="00DC3920" w:rsidRPr="00DC3920"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DC3920">
              <w:rPr>
                <w:rFonts w:cstheme="minorHAnsi"/>
                <w:color w:val="000000" w:themeColor="text1"/>
                <w:sz w:val="24"/>
                <w:szCs w:val="24"/>
                <w:lang w:eastAsia="zh-CN"/>
              </w:rPr>
              <w:t>10)</w:t>
            </w:r>
            <w:r w:rsidRPr="00E30632">
              <w:rPr>
                <w:rFonts w:ascii="SimSun" w:eastAsia="SimSun" w:hAnsi="SimSun" w:cs="SimSun" w:hint="eastAsia"/>
                <w:color w:val="000000" w:themeColor="text1"/>
                <w:sz w:val="24"/>
                <w:szCs w:val="24"/>
                <w:lang w:val="en-US" w:eastAsia="zh-CN"/>
              </w:rPr>
              <w:t>会议决定成立世界贸易组织</w:t>
            </w:r>
            <w:r w:rsidRPr="00DC3920">
              <w:rPr>
                <w:rFonts w:ascii="SimSun" w:eastAsia="SimSun" w:hAnsi="SimSun" w:cs="SimSun" w:hint="eastAsia"/>
                <w:color w:val="000000" w:themeColor="text1"/>
                <w:sz w:val="24"/>
                <w:szCs w:val="24"/>
                <w:lang w:eastAsia="zh-CN"/>
              </w:rPr>
              <w:t>，＿＿</w:t>
            </w:r>
            <w:r w:rsidRPr="00E30632">
              <w:rPr>
                <w:rFonts w:ascii="SimSun" w:eastAsia="SimSun" w:hAnsi="SimSun" w:cs="SimSun" w:hint="eastAsia"/>
                <w:color w:val="000000" w:themeColor="text1"/>
                <w:sz w:val="24"/>
                <w:szCs w:val="24"/>
                <w:lang w:val="en-US" w:eastAsia="zh-CN"/>
              </w:rPr>
              <w:t>取代成立</w:t>
            </w:r>
            <w:r w:rsidRPr="00DC3920">
              <w:rPr>
                <w:rFonts w:ascii="SimSun" w:eastAsia="SimSun" w:hAnsi="SimSun" w:cs="SimSun" w:hint="eastAsia"/>
                <w:color w:val="000000" w:themeColor="text1"/>
                <w:sz w:val="24"/>
                <w:szCs w:val="24"/>
                <w:lang w:eastAsia="zh-CN"/>
              </w:rPr>
              <w:t>＿</w:t>
            </w:r>
            <w:r w:rsidRPr="00DC3920">
              <w:rPr>
                <w:rFonts w:cstheme="minorHAnsi"/>
                <w:color w:val="000000" w:themeColor="text1"/>
                <w:sz w:val="24"/>
                <w:szCs w:val="24"/>
                <w:lang w:eastAsia="zh-CN"/>
              </w:rPr>
              <w:t>1947</w:t>
            </w:r>
            <w:r w:rsidRPr="00E30632">
              <w:rPr>
                <w:rFonts w:ascii="SimSun" w:eastAsia="SimSun" w:hAnsi="SimSun" w:cs="SimSun" w:hint="eastAsia"/>
                <w:color w:val="000000" w:themeColor="text1"/>
                <w:sz w:val="24"/>
                <w:szCs w:val="24"/>
                <w:lang w:val="en-US" w:eastAsia="zh-CN"/>
              </w:rPr>
              <w:t>年的关贸总协定。</w:t>
            </w:r>
          </w:p>
        </w:tc>
      </w:tr>
      <w:tr w:rsidR="00DC3920" w:rsidRPr="00A058FF" w14:paraId="03AF25A3" w14:textId="77777777" w:rsidTr="00DC3920">
        <w:trPr>
          <w:trHeight w:val="1"/>
        </w:trPr>
        <w:tc>
          <w:tcPr>
            <w:tcW w:w="2410"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3C24F41F" w14:textId="77777777" w:rsidR="00DC3920" w:rsidRPr="00DC3920" w:rsidRDefault="00DC3920" w:rsidP="00DC3920">
            <w:pPr>
              <w:tabs>
                <w:tab w:val="left" w:pos="540"/>
              </w:tabs>
              <w:spacing w:after="0" w:line="240" w:lineRule="auto"/>
              <w:rPr>
                <w:rFonts w:ascii="Times New Roman" w:eastAsia="Times New Roman" w:hAnsi="Times New Roman" w:cs="Times New Roman"/>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0B6141D" w14:textId="77777777" w:rsidR="00DC3920" w:rsidRPr="00DC3920"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E87FC"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5823944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 использовать лучшие мировые практики подготовки и заключения внешнеторгового договора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67FD524B" w14:textId="77777777" w:rsidR="00DC3920" w:rsidRPr="00CE2DC1" w:rsidRDefault="00DC3920" w:rsidP="00DC3920">
            <w:pPr>
              <w:pStyle w:val="HTML"/>
              <w:shd w:val="clear" w:color="auto" w:fill="FFFFFF"/>
              <w:rPr>
                <w:color w:val="000000" w:themeColor="text1"/>
                <w:sz w:val="24"/>
                <w:szCs w:val="24"/>
              </w:rPr>
            </w:pPr>
            <w:r w:rsidRPr="00CE2DC1">
              <w:rPr>
                <w:rFonts w:ascii="SimSun" w:eastAsia="SimSun" w:hAnsi="SimSun" w:cs="SimSun" w:hint="eastAsia"/>
                <w:color w:val="000000" w:themeColor="text1"/>
                <w:sz w:val="24"/>
                <w:szCs w:val="24"/>
              </w:rPr>
              <w:t>用图书馆或者上网找出一篇俄语文章（介绍中国人签署合同的特点），好好研究一下，然后用汉语写一篇短文。关于它的现实意义问</w:t>
            </w:r>
          </w:p>
          <w:p w14:paraId="7C4AFEE7" w14:textId="77777777" w:rsidR="00DC3920" w:rsidRPr="00CE2DC1" w:rsidRDefault="00DC3920" w:rsidP="00DC3920">
            <w:pPr>
              <w:pStyle w:val="HTML"/>
              <w:shd w:val="clear" w:color="auto" w:fill="FFFFFF"/>
              <w:rPr>
                <w:color w:val="000000" w:themeColor="text1"/>
                <w:sz w:val="24"/>
                <w:szCs w:val="24"/>
              </w:rPr>
            </w:pPr>
            <w:r w:rsidRPr="00CE2DC1">
              <w:rPr>
                <w:rFonts w:ascii="SimSun" w:eastAsia="SimSun" w:hAnsi="SimSun" w:cs="SimSun" w:hint="eastAsia"/>
                <w:color w:val="000000" w:themeColor="text1"/>
                <w:sz w:val="24"/>
                <w:szCs w:val="24"/>
              </w:rPr>
              <w:t>题，你有什么意见？</w:t>
            </w:r>
          </w:p>
          <w:p w14:paraId="6421E731" w14:textId="77777777" w:rsidR="00DC3920" w:rsidRPr="00CE2DC1" w:rsidRDefault="00DC3920" w:rsidP="00DC3920">
            <w:pPr>
              <w:pStyle w:val="HTML"/>
              <w:shd w:val="clear" w:color="auto" w:fill="FFFFFF"/>
              <w:jc w:val="both"/>
              <w:rPr>
                <w:rFonts w:ascii="Times New Roman" w:hAnsi="Times New Roman" w:cs="Times New Roman"/>
                <w:b/>
                <w:sz w:val="24"/>
                <w:szCs w:val="24"/>
              </w:rPr>
            </w:pPr>
          </w:p>
        </w:tc>
      </w:tr>
      <w:tr w:rsidR="00DC3920" w:rsidRPr="00A058FF" w14:paraId="7D20E8DE"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14381BA"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D4C085"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sidRPr="00A058FF">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EA833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78B880BC"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rPr>
              <w:t xml:space="preserve"> - правила организации контроля за исполнением условий внешнеторгового договора</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592FAF7F" w14:textId="77777777" w:rsidR="00DC3920" w:rsidRPr="00B55FD6" w:rsidRDefault="00DC3920" w:rsidP="00DC3920">
            <w:pPr>
              <w:pStyle w:val="HTML"/>
              <w:shd w:val="clear" w:color="auto" w:fill="FFFFFF"/>
              <w:rPr>
                <w:rFonts w:asciiTheme="majorHAnsi" w:eastAsia="SimSun" w:hAnsi="SimSun" w:cs="SimSun"/>
                <w:color w:val="000000" w:themeColor="text1"/>
                <w:sz w:val="24"/>
                <w:szCs w:val="24"/>
              </w:rPr>
            </w:pPr>
            <w:r w:rsidRPr="00A85F22">
              <w:rPr>
                <w:rFonts w:ascii="SimSun" w:eastAsia="SimSun" w:hAnsi="SimSun" w:cs="SimSun" w:hint="eastAsia"/>
                <w:sz w:val="24"/>
                <w:szCs w:val="24"/>
              </w:rPr>
              <w:t>请把这段文章翻译成俄文并</w:t>
            </w:r>
            <w:r>
              <w:rPr>
                <w:rFonts w:asciiTheme="minorHAnsi" w:eastAsia="SimSun" w:hAnsiTheme="minorHAnsi" w:cs="SimSun" w:hint="eastAsia"/>
                <w:sz w:val="24"/>
                <w:szCs w:val="24"/>
                <w:lang w:val="en-US"/>
              </w:rPr>
              <w:t>回答</w:t>
            </w:r>
            <w:r w:rsidRPr="00B55FD6">
              <w:rPr>
                <w:rFonts w:asciiTheme="minorHAnsi" w:eastAsia="SimSun" w:hAnsiTheme="minorHAnsi" w:cs="SimSun" w:hint="eastAsia"/>
                <w:sz w:val="24"/>
                <w:szCs w:val="24"/>
              </w:rPr>
              <w:t>：</w:t>
            </w:r>
            <w:r w:rsidRPr="002932CC">
              <w:rPr>
                <w:rFonts w:asciiTheme="minorHAnsi" w:eastAsia="SimSun" w:hAnsiTheme="minorHAnsi" w:cs="SimSun" w:hint="eastAsia"/>
                <w:sz w:val="24"/>
                <w:szCs w:val="24"/>
                <w:lang w:val="en-US"/>
              </w:rPr>
              <w:t>为什么中外客商来中国开发区投资办厂</w:t>
            </w:r>
            <w:r w:rsidRPr="00B55FD6">
              <w:rPr>
                <w:rFonts w:asciiTheme="minorHAnsi" w:eastAsia="SimSun" w:hAnsiTheme="minorHAnsi" w:cs="SimSun" w:hint="eastAsia"/>
                <w:sz w:val="24"/>
                <w:szCs w:val="24"/>
              </w:rPr>
              <w:t>？</w:t>
            </w:r>
          </w:p>
          <w:p w14:paraId="156C7714"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2932CC">
              <w:rPr>
                <w:rFonts w:asciiTheme="majorHAnsi" w:eastAsia="SimSun" w:hAnsi="SimSun" w:cs="SimSun"/>
                <w:color w:val="000000" w:themeColor="text1"/>
                <w:sz w:val="24"/>
                <w:szCs w:val="24"/>
              </w:rPr>
              <w:t>经济技术开发区</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与经济特区一样</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都办求为中外客商提供最理想的投资环境</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包括我们常说的</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硬环境</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和</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软环境</w:t>
            </w:r>
            <w:r w:rsidRPr="00B55FD6">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。所谓</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硬环境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是指厂房、能源、交通、通讯等基础设施；所谓</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软环境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则主要指政治、经济环境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优惠政策</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管理水平</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文化素质以及生活服务设施等。相对来说</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lastRenderedPageBreak/>
              <w:t>硬环境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的建设比较容易</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而</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软环境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的建设则要复杂得多。我国各地的经济技术开发区</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在建设投资环境方面作了巨大努力</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无论是</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硬环境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还是</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软环境</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都得到了极大的改善。因此</w:t>
            </w:r>
            <w:r w:rsidRPr="002932CC">
              <w:rPr>
                <w:rFonts w:asciiTheme="majorHAnsi" w:hAnsiTheme="majorHAnsi"/>
                <w:color w:val="000000" w:themeColor="text1"/>
                <w:sz w:val="24"/>
                <w:szCs w:val="24"/>
              </w:rPr>
              <w:t>,</w:t>
            </w:r>
            <w:r w:rsidRPr="002932CC">
              <w:rPr>
                <w:rFonts w:asciiTheme="majorHAnsi" w:eastAsia="SimSun" w:hAnsi="SimSun" w:cs="SimSun"/>
                <w:color w:val="000000" w:themeColor="text1"/>
                <w:sz w:val="24"/>
                <w:szCs w:val="24"/>
              </w:rPr>
              <w:t>吸引了越来越多的中外客商来开发区投资办厂。</w:t>
            </w:r>
          </w:p>
        </w:tc>
      </w:tr>
      <w:tr w:rsidR="00DC3920" w:rsidRPr="00A058FF" w14:paraId="5617E13E" w14:textId="77777777" w:rsidTr="00DC3920">
        <w:trPr>
          <w:trHeight w:val="1"/>
        </w:trPr>
        <w:tc>
          <w:tcPr>
            <w:tcW w:w="24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2928C19"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B159A3B" w14:textId="77777777" w:rsidR="00DC3920" w:rsidRPr="00A058FF"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CAD315"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2E1073A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 организовывать контроль за исполнением условий внешнеторгового договора на иностранном язык</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83232F3" w14:textId="77777777" w:rsidR="00DC3920" w:rsidRPr="00DC3920" w:rsidRDefault="00DC3920" w:rsidP="00DC3920">
            <w:pPr>
              <w:pStyle w:val="HTML"/>
              <w:shd w:val="clear" w:color="auto" w:fill="FFFFFF"/>
              <w:rPr>
                <w:rFonts w:asciiTheme="majorHAnsi" w:hAnsiTheme="majorHAnsi"/>
                <w:color w:val="000000" w:themeColor="text1"/>
                <w:sz w:val="24"/>
                <w:szCs w:val="24"/>
              </w:rPr>
            </w:pPr>
            <w:r w:rsidRPr="002932CC">
              <w:rPr>
                <w:rFonts w:asciiTheme="majorHAnsi" w:eastAsia="SimSun" w:hAnsi="SimSun" w:cs="SimSun"/>
                <w:color w:val="000000" w:themeColor="text1"/>
                <w:sz w:val="24"/>
                <w:szCs w:val="24"/>
              </w:rPr>
              <w:t>回答问题</w:t>
            </w:r>
            <w:r w:rsidRPr="00DC3920">
              <w:rPr>
                <w:rFonts w:asciiTheme="majorHAnsi" w:hAnsiTheme="majorHAnsi"/>
                <w:color w:val="000000" w:themeColor="text1"/>
                <w:sz w:val="24"/>
                <w:szCs w:val="24"/>
              </w:rPr>
              <w:t>:</w:t>
            </w:r>
          </w:p>
          <w:p w14:paraId="48D96739" w14:textId="77777777" w:rsidR="00DC3920" w:rsidRPr="00DC3920" w:rsidRDefault="00DC3920" w:rsidP="00DC3920">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1)</w:t>
            </w:r>
            <w:r w:rsidRPr="002932CC">
              <w:rPr>
                <w:rFonts w:asciiTheme="majorHAnsi" w:eastAsia="SimSun" w:hAnsi="SimSun" w:cs="SimSun"/>
                <w:color w:val="000000" w:themeColor="text1"/>
                <w:sz w:val="24"/>
                <w:szCs w:val="24"/>
              </w:rPr>
              <w:t>你认为中国的投资环境怎么样</w:t>
            </w:r>
            <w:r w:rsidRPr="00DC3920">
              <w:rPr>
                <w:rFonts w:asciiTheme="majorHAnsi" w:hAnsiTheme="majorHAnsi"/>
                <w:color w:val="000000" w:themeColor="text1"/>
                <w:sz w:val="24"/>
                <w:szCs w:val="24"/>
              </w:rPr>
              <w:t>?</w:t>
            </w:r>
          </w:p>
          <w:p w14:paraId="5759D278" w14:textId="77777777" w:rsidR="00DC3920" w:rsidRDefault="00DC3920" w:rsidP="00DC3920">
            <w:pPr>
              <w:pStyle w:val="HTML"/>
              <w:shd w:val="clear" w:color="auto" w:fill="FFFFFF"/>
              <w:rPr>
                <w:rFonts w:asciiTheme="majorHAnsi" w:eastAsia="SimSun" w:hAnsi="SimSun" w:cs="SimSun"/>
                <w:color w:val="000000" w:themeColor="text1"/>
                <w:sz w:val="24"/>
                <w:szCs w:val="24"/>
              </w:rPr>
            </w:pPr>
            <w:r w:rsidRPr="00DC3920">
              <w:rPr>
                <w:rFonts w:asciiTheme="majorHAnsi" w:eastAsia="SimSun" w:hAnsiTheme="majorHAnsi" w:cs="SimSun"/>
                <w:color w:val="000000" w:themeColor="text1"/>
                <w:sz w:val="24"/>
                <w:szCs w:val="24"/>
              </w:rPr>
              <w:t>2)</w:t>
            </w:r>
            <w:r w:rsidRPr="002932CC">
              <w:rPr>
                <w:rFonts w:asciiTheme="majorHAnsi" w:eastAsia="SimSun" w:hAnsi="SimSun" w:cs="SimSun"/>
                <w:color w:val="000000" w:themeColor="text1"/>
                <w:sz w:val="24"/>
                <w:szCs w:val="24"/>
              </w:rPr>
              <w:t>你了解贵国的跨国公司吗</w:t>
            </w:r>
            <w:r w:rsidRPr="00DC3920">
              <w:rPr>
                <w:rFonts w:asciiTheme="majorHAnsi" w:hAnsiTheme="majorHAnsi"/>
                <w:color w:val="000000" w:themeColor="text1"/>
                <w:sz w:val="24"/>
                <w:szCs w:val="24"/>
              </w:rPr>
              <w:t xml:space="preserve">? </w:t>
            </w:r>
            <w:r w:rsidRPr="002932CC">
              <w:rPr>
                <w:rFonts w:asciiTheme="majorHAnsi" w:eastAsia="SimSun" w:hAnsi="SimSun" w:cs="SimSun"/>
                <w:color w:val="000000" w:themeColor="text1"/>
                <w:sz w:val="24"/>
                <w:szCs w:val="24"/>
              </w:rPr>
              <w:t>他们是怎样开拓国外市场</w:t>
            </w:r>
          </w:p>
          <w:p w14:paraId="2BEC1A7D" w14:textId="77777777" w:rsidR="00DC3920" w:rsidRPr="00DC3920" w:rsidRDefault="00DC3920" w:rsidP="00DC3920">
            <w:pPr>
              <w:pStyle w:val="HTML"/>
              <w:shd w:val="clear" w:color="auto" w:fill="FFFFFF"/>
              <w:rPr>
                <w:rFonts w:asciiTheme="majorHAnsi" w:hAnsiTheme="majorHAnsi"/>
                <w:color w:val="000000" w:themeColor="text1"/>
                <w:sz w:val="24"/>
                <w:szCs w:val="24"/>
              </w:rPr>
            </w:pPr>
            <w:r w:rsidRPr="002932CC">
              <w:rPr>
                <w:rFonts w:asciiTheme="majorHAnsi" w:eastAsia="SimSun" w:hAnsi="SimSun" w:cs="SimSun"/>
                <w:color w:val="000000" w:themeColor="text1"/>
                <w:sz w:val="24"/>
                <w:szCs w:val="24"/>
              </w:rPr>
              <w:t>的</w:t>
            </w:r>
            <w:r w:rsidRPr="00DC3920">
              <w:rPr>
                <w:rFonts w:asciiTheme="majorHAnsi" w:hAnsiTheme="majorHAnsi"/>
                <w:color w:val="000000" w:themeColor="text1"/>
                <w:sz w:val="24"/>
                <w:szCs w:val="24"/>
              </w:rPr>
              <w:t>?</w:t>
            </w:r>
          </w:p>
          <w:p w14:paraId="1BC0FF89" w14:textId="77777777" w:rsidR="00DC3920" w:rsidRPr="00A7234B" w:rsidRDefault="00DC3920" w:rsidP="00DC3920">
            <w:pPr>
              <w:tabs>
                <w:tab w:val="left" w:pos="540"/>
              </w:tabs>
              <w:spacing w:after="0" w:line="240" w:lineRule="auto"/>
              <w:ind w:hanging="10"/>
              <w:jc w:val="both"/>
              <w:rPr>
                <w:rFonts w:ascii="Times New Roman" w:eastAsia="Times New Roman" w:hAnsi="Times New Roman" w:cs="Times New Roman"/>
                <w:b/>
                <w:sz w:val="24"/>
                <w:szCs w:val="24"/>
              </w:rPr>
            </w:pPr>
            <w:r>
              <w:rPr>
                <w:rFonts w:asciiTheme="majorHAnsi" w:eastAsia="SimSun" w:hAnsi="SimSun" w:cs="SimSun"/>
                <w:color w:val="000000" w:themeColor="text1"/>
                <w:sz w:val="24"/>
                <w:szCs w:val="24"/>
                <w:lang w:val="en-US" w:eastAsia="zh-CN"/>
              </w:rPr>
              <w:t>3)</w:t>
            </w:r>
            <w:r w:rsidRPr="002932CC">
              <w:rPr>
                <w:rFonts w:asciiTheme="majorHAnsi" w:eastAsia="SimSun" w:hAnsi="SimSun" w:cs="SimSun"/>
                <w:color w:val="000000" w:themeColor="text1"/>
                <w:sz w:val="24"/>
                <w:szCs w:val="24"/>
                <w:lang w:eastAsia="zh-CN"/>
              </w:rPr>
              <w:t>你学习汉语</w:t>
            </w:r>
            <w:r w:rsidRPr="002932CC">
              <w:rPr>
                <w:rFonts w:asciiTheme="majorHAnsi" w:hAnsiTheme="majorHAnsi"/>
                <w:color w:val="000000" w:themeColor="text1"/>
                <w:sz w:val="24"/>
                <w:szCs w:val="24"/>
                <w:lang w:val="en-US" w:eastAsia="zh-CN"/>
              </w:rPr>
              <w:t>,</w:t>
            </w:r>
            <w:r w:rsidRPr="002932CC">
              <w:rPr>
                <w:rFonts w:asciiTheme="majorHAnsi" w:eastAsia="SimSun" w:hAnsi="SimSun" w:cs="SimSun"/>
                <w:color w:val="000000" w:themeColor="text1"/>
                <w:sz w:val="24"/>
                <w:szCs w:val="24"/>
                <w:lang w:eastAsia="zh-CN"/>
              </w:rPr>
              <w:t>是为了参与跨国公司经营吗</w:t>
            </w:r>
            <w:r w:rsidRPr="002932CC">
              <w:rPr>
                <w:rFonts w:asciiTheme="majorHAnsi" w:hAnsiTheme="majorHAnsi"/>
                <w:color w:val="000000" w:themeColor="text1"/>
                <w:sz w:val="24"/>
                <w:szCs w:val="24"/>
                <w:lang w:val="en-US" w:eastAsia="zh-CN"/>
              </w:rPr>
              <w:t>?</w:t>
            </w:r>
            <w:r w:rsidRPr="002932CC">
              <w:rPr>
                <w:rFonts w:asciiTheme="majorHAnsi" w:eastAsia="SimSun" w:hAnsi="SimSun" w:cs="SimSun"/>
                <w:color w:val="000000" w:themeColor="text1"/>
                <w:sz w:val="24"/>
                <w:szCs w:val="24"/>
                <w:lang w:eastAsia="zh-CN"/>
              </w:rPr>
              <w:t>请谈谈你的一些想法</w:t>
            </w:r>
            <w:r>
              <w:rPr>
                <w:rFonts w:asciiTheme="majorHAnsi" w:eastAsia="SimSun" w:hAnsi="SimSun" w:cs="SimSun"/>
                <w:color w:val="000000" w:themeColor="text1"/>
                <w:sz w:val="24"/>
                <w:szCs w:val="24"/>
                <w:lang w:val="en-US" w:eastAsia="zh-CN"/>
              </w:rPr>
              <w:t>.</w:t>
            </w:r>
          </w:p>
        </w:tc>
      </w:tr>
    </w:tbl>
    <w:p w14:paraId="6D28E362" w14:textId="63F7E276" w:rsidR="00DC3920" w:rsidRPr="00A058FF" w:rsidRDefault="00DC3920" w:rsidP="00DC3920">
      <w:pPr>
        <w:spacing w:after="0"/>
        <w:jc w:val="both"/>
        <w:rPr>
          <w:rFonts w:ascii="Times New Roman" w:hAnsi="Times New Roman" w:cs="Times New Roman"/>
          <w:sz w:val="28"/>
          <w:szCs w:val="28"/>
        </w:rPr>
      </w:pPr>
    </w:p>
    <w:p w14:paraId="3332B772" w14:textId="1EA95259" w:rsidR="00C33E30" w:rsidRDefault="00C33E30">
      <w:pPr>
        <w:rPr>
          <w:rFonts w:ascii="Times New Roman" w:eastAsia="Times New Roman" w:hAnsi="Times New Roman" w:cs="Times New Roman"/>
          <w:b/>
          <w:sz w:val="28"/>
          <w:lang w:eastAsia="zh-CN"/>
        </w:rPr>
      </w:pPr>
    </w:p>
    <w:tbl>
      <w:tblPr>
        <w:tblW w:w="0" w:type="auto"/>
        <w:tblInd w:w="108" w:type="dxa"/>
        <w:tblCellMar>
          <w:left w:w="10" w:type="dxa"/>
          <w:right w:w="10" w:type="dxa"/>
        </w:tblCellMar>
        <w:tblLook w:val="0000" w:firstRow="0" w:lastRow="0" w:firstColumn="0" w:lastColumn="0" w:noHBand="0" w:noVBand="0"/>
      </w:tblPr>
      <w:tblGrid>
        <w:gridCol w:w="1326"/>
        <w:gridCol w:w="4090"/>
        <w:gridCol w:w="3821"/>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184357">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64348A44" w:rsidR="009B2AD2" w:rsidRDefault="0017165E"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000928CC">
              <w:rPr>
                <w:rFonts w:ascii="Times New Roman" w:eastAsia="Times New Roman" w:hAnsi="Times New Roman" w:cs="Times New Roman"/>
                <w:b/>
                <w:lang w:val="en-US"/>
              </w:rPr>
              <w:t>I</w:t>
            </w:r>
            <w:r w:rsidR="00CC1513" w:rsidRPr="00A51105">
              <w:rPr>
                <w:rFonts w:ascii="Times New Roman" w:eastAsia="Times New Roman" w:hAnsi="Times New Roman" w:cs="Times New Roman"/>
                <w:b/>
              </w:rPr>
              <w:t xml:space="preserve"> семестр</w:t>
            </w:r>
          </w:p>
          <w:p w14:paraId="124F8EC0" w14:textId="62A90057" w:rsidR="000E0D5C" w:rsidRPr="000928CC" w:rsidRDefault="000928CC"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ЗАЧЕТ</w:t>
            </w:r>
          </w:p>
        </w:tc>
        <w:tc>
          <w:tcPr>
            <w:tcW w:w="4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569E9125"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191505A0"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3. </w:t>
            </w:r>
            <w:r w:rsidR="009724CA">
              <w:rPr>
                <w:rFonts w:ascii="Times New Roman" w:eastAsia="Times New Roman" w:hAnsi="Times New Roman" w:cs="Times New Roman"/>
              </w:rPr>
              <w:t>Перевод с русского на иностранный язык делового письма или н</w:t>
            </w:r>
            <w:r w:rsidRPr="00A51105">
              <w:rPr>
                <w:rFonts w:ascii="Times New Roman" w:eastAsia="Times New Roman" w:hAnsi="Times New Roman" w:cs="Times New Roman"/>
              </w:rPr>
              <w:t>аписание делового письма в рамках пройденной тематики</w:t>
            </w:r>
            <w:r w:rsidR="009724CA">
              <w:rPr>
                <w:rFonts w:ascii="Times New Roman" w:eastAsia="Times New Roman" w:hAnsi="Times New Roman" w:cs="Times New Roman"/>
              </w:rPr>
              <w:t xml:space="preserve"> на иностранном языке </w:t>
            </w:r>
            <w:r w:rsidRPr="00A51105">
              <w:rPr>
                <w:rFonts w:ascii="Times New Roman" w:eastAsia="Times New Roman" w:hAnsi="Times New Roman" w:cs="Times New Roman"/>
              </w:rPr>
              <w:t xml:space="preserve"> (</w:t>
            </w:r>
            <w:r w:rsidR="000928CC">
              <w:rPr>
                <w:rFonts w:ascii="Times New Roman" w:eastAsia="Times New Roman" w:hAnsi="Times New Roman" w:cs="Times New Roman"/>
              </w:rPr>
              <w:t>1</w:t>
            </w:r>
            <w:r w:rsidR="009724CA">
              <w:rPr>
                <w:rFonts w:ascii="Times New Roman" w:eastAsia="Times New Roman" w:hAnsi="Times New Roman" w:cs="Times New Roman"/>
              </w:rPr>
              <w:t>5</w:t>
            </w:r>
            <w:r w:rsidR="000928CC">
              <w:rPr>
                <w:rFonts w:ascii="Times New Roman" w:eastAsia="Times New Roman" w:hAnsi="Times New Roman" w:cs="Times New Roman"/>
              </w:rPr>
              <w:t>0</w:t>
            </w:r>
            <w:r w:rsidR="000E0D5C">
              <w:rPr>
                <w:rFonts w:ascii="Times New Roman" w:eastAsia="Times New Roman" w:hAnsi="Times New Roman" w:cs="Times New Roman"/>
              </w:rPr>
              <w:t>-</w:t>
            </w:r>
            <w:r w:rsidR="000928CC">
              <w:rPr>
                <w:rFonts w:ascii="Times New Roman" w:eastAsia="Times New Roman" w:hAnsi="Times New Roman" w:cs="Times New Roman"/>
              </w:rPr>
              <w:t>1</w:t>
            </w:r>
            <w:r w:rsidR="009724CA">
              <w:rPr>
                <w:rFonts w:ascii="Times New Roman" w:eastAsia="Times New Roman" w:hAnsi="Times New Roman" w:cs="Times New Roman"/>
              </w:rPr>
              <w:t>7</w:t>
            </w:r>
            <w:r w:rsidR="000928CC">
              <w:rPr>
                <w:rFonts w:ascii="Times New Roman" w:eastAsia="Times New Roman" w:hAnsi="Times New Roman" w:cs="Times New Roman"/>
              </w:rPr>
              <w:t>0</w:t>
            </w:r>
            <w:r w:rsidR="000E0D5C">
              <w:rPr>
                <w:rFonts w:ascii="Times New Roman" w:eastAsia="Times New Roman" w:hAnsi="Times New Roman" w:cs="Times New Roman"/>
              </w:rPr>
              <w:t xml:space="preserve"> слов</w:t>
            </w:r>
            <w:r w:rsidRPr="00A51105">
              <w:rPr>
                <w:rFonts w:ascii="Times New Roman" w:eastAsia="Times New Roman" w:hAnsi="Times New Roman" w:cs="Times New Roman"/>
              </w:rPr>
              <w:t>,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524AFFE2"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по пройденному материалу. (30 баллов). </w:t>
            </w:r>
          </w:p>
          <w:p w14:paraId="681E8E5E" w14:textId="77777777" w:rsidR="00E6310E" w:rsidRPr="00A51105" w:rsidRDefault="00E6310E">
            <w:pPr>
              <w:spacing w:after="0" w:line="240" w:lineRule="auto"/>
              <w:jc w:val="both"/>
            </w:pPr>
          </w:p>
        </w:tc>
        <w:tc>
          <w:tcPr>
            <w:tcW w:w="3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9724CA" w:rsidRDefault="00CC1513">
            <w:pPr>
              <w:spacing w:after="0" w:line="240" w:lineRule="auto"/>
              <w:jc w:val="center"/>
              <w:rPr>
                <w:rFonts w:ascii="Times New Roman" w:eastAsia="Times New Roman" w:hAnsi="Times New Roman" w:cs="Times New Roman"/>
                <w:b/>
              </w:rPr>
            </w:pPr>
            <w:r w:rsidRPr="009724CA">
              <w:rPr>
                <w:rFonts w:ascii="Times New Roman" w:eastAsia="Times New Roman" w:hAnsi="Times New Roman" w:cs="Times New Roman"/>
                <w:b/>
              </w:rPr>
              <w:t>Письменная часть</w:t>
            </w:r>
          </w:p>
          <w:p w14:paraId="3912ABCC" w14:textId="77777777" w:rsidR="009B2AD2" w:rsidRPr="009724CA" w:rsidRDefault="00CC1513">
            <w:pPr>
              <w:numPr>
                <w:ilvl w:val="0"/>
                <w:numId w:val="1"/>
              </w:numPr>
              <w:spacing w:after="0" w:line="240" w:lineRule="auto"/>
              <w:ind w:firstLine="510"/>
              <w:jc w:val="both"/>
              <w:rPr>
                <w:rFonts w:ascii="Times New Roman" w:eastAsia="Times New Roman" w:hAnsi="Times New Roman" w:cs="Times New Roman"/>
              </w:rPr>
            </w:pPr>
            <w:r w:rsidRPr="009724CA">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9724CA" w:rsidRDefault="00CC1513">
            <w:pPr>
              <w:numPr>
                <w:ilvl w:val="0"/>
                <w:numId w:val="1"/>
              </w:numPr>
              <w:spacing w:after="0" w:line="240" w:lineRule="auto"/>
              <w:ind w:firstLine="510"/>
              <w:jc w:val="both"/>
              <w:rPr>
                <w:rFonts w:ascii="Times New Roman" w:eastAsia="Times New Roman" w:hAnsi="Times New Roman" w:cs="Times New Roman"/>
              </w:rPr>
            </w:pPr>
            <w:r w:rsidRPr="009724CA">
              <w:rPr>
                <w:rFonts w:ascii="Times New Roman" w:eastAsia="Times New Roman" w:hAnsi="Times New Roman" w:cs="Times New Roman"/>
              </w:rPr>
              <w:t>Перевод предложений с русского языка на китайский, с китайского на</w:t>
            </w:r>
            <w:r w:rsidRPr="009724CA">
              <w:rPr>
                <w:rFonts w:ascii="Times New Roman" w:eastAsia="Times New Roman" w:hAnsi="Times New Roman" w:cs="Times New Roman"/>
                <w:b/>
              </w:rPr>
              <w:t xml:space="preserve"> </w:t>
            </w:r>
            <w:r w:rsidRPr="009724CA">
              <w:rPr>
                <w:rFonts w:ascii="Times New Roman" w:eastAsia="Times New Roman" w:hAnsi="Times New Roman" w:cs="Times New Roman"/>
              </w:rPr>
              <w:t>русский (5-7 предложений, 10 баллов).</w:t>
            </w:r>
            <w:r w:rsidRPr="009724CA">
              <w:rPr>
                <w:rFonts w:ascii="Times New Roman" w:eastAsia="Times New Roman" w:hAnsi="Times New Roman" w:cs="Times New Roman"/>
                <w:b/>
              </w:rPr>
              <w:t> </w:t>
            </w:r>
          </w:p>
          <w:p w14:paraId="182804CE" w14:textId="059D3CAC" w:rsidR="009B2AD2" w:rsidRPr="009724CA" w:rsidRDefault="00CC1513">
            <w:pPr>
              <w:numPr>
                <w:ilvl w:val="0"/>
                <w:numId w:val="1"/>
              </w:numPr>
              <w:spacing w:after="0" w:line="240" w:lineRule="auto"/>
              <w:ind w:firstLine="510"/>
              <w:jc w:val="both"/>
              <w:rPr>
                <w:rFonts w:ascii="Times New Roman" w:eastAsia="Times New Roman" w:hAnsi="Times New Roman" w:cs="Times New Roman"/>
              </w:rPr>
            </w:pPr>
            <w:r w:rsidRPr="009724CA">
              <w:rPr>
                <w:rFonts w:ascii="Times New Roman" w:eastAsia="Times New Roman" w:hAnsi="Times New Roman" w:cs="Times New Roman"/>
                <w:shd w:val="clear" w:color="auto" w:fill="FFFFFF"/>
              </w:rPr>
              <w:t>Написание делового письма в рамках пройденной тематики (10 баллов).</w:t>
            </w:r>
          </w:p>
          <w:p w14:paraId="524D2076" w14:textId="77777777" w:rsidR="009B2AD2" w:rsidRPr="009724CA" w:rsidRDefault="009B2AD2">
            <w:pPr>
              <w:spacing w:after="0" w:line="240" w:lineRule="auto"/>
              <w:ind w:left="360"/>
              <w:jc w:val="both"/>
              <w:rPr>
                <w:rFonts w:ascii="Times New Roman" w:eastAsia="Times New Roman" w:hAnsi="Times New Roman" w:cs="Times New Roman"/>
              </w:rPr>
            </w:pPr>
          </w:p>
          <w:p w14:paraId="73E32F99" w14:textId="77777777" w:rsidR="009B2AD2" w:rsidRPr="009724CA" w:rsidRDefault="00CC1513">
            <w:pPr>
              <w:spacing w:after="0" w:line="240" w:lineRule="auto"/>
              <w:ind w:left="360"/>
              <w:jc w:val="center"/>
              <w:rPr>
                <w:rFonts w:ascii="Times New Roman" w:eastAsia="Times New Roman" w:hAnsi="Times New Roman" w:cs="Times New Roman"/>
                <w:b/>
              </w:rPr>
            </w:pPr>
            <w:r w:rsidRPr="009724CA">
              <w:rPr>
                <w:rFonts w:ascii="Times New Roman" w:eastAsia="Times New Roman" w:hAnsi="Times New Roman" w:cs="Times New Roman"/>
                <w:b/>
              </w:rPr>
              <w:t>Устная часть</w:t>
            </w:r>
          </w:p>
          <w:p w14:paraId="6DA5ED86" w14:textId="22475C5E" w:rsidR="009B2AD2" w:rsidRPr="00A51105" w:rsidRDefault="00CC1513">
            <w:pPr>
              <w:spacing w:after="0" w:line="240" w:lineRule="auto"/>
            </w:pPr>
            <w:r w:rsidRPr="009724CA">
              <w:rPr>
                <w:rFonts w:ascii="Times New Roman" w:eastAsia="Times New Roman" w:hAnsi="Times New Roman" w:cs="Times New Roman"/>
                <w:shd w:val="clear" w:color="auto" w:fill="FFFFFF"/>
              </w:rPr>
              <w:t>1. Выполнение практико-ориентированного задания по пройденному материалу. (30 баллов).</w:t>
            </w:r>
          </w:p>
        </w:tc>
      </w:tr>
    </w:tbl>
    <w:p w14:paraId="30B2B2B7" w14:textId="77777777" w:rsidR="008944F6" w:rsidRDefault="008944F6">
      <w:pPr>
        <w:keepNext/>
        <w:spacing w:after="0" w:line="240" w:lineRule="auto"/>
        <w:jc w:val="center"/>
        <w:rPr>
          <w:rFonts w:ascii="Times New Roman" w:eastAsia="Times New Roman" w:hAnsi="Times New Roman" w:cs="Times New Roman"/>
          <w:b/>
          <w:sz w:val="28"/>
          <w:u w:val="single"/>
        </w:rPr>
      </w:pPr>
    </w:p>
    <w:p w14:paraId="5C9E315D" w14:textId="77777777" w:rsidR="009724CA" w:rsidRDefault="009724CA">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6858DCF"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 xml:space="preserve">Образец титульного листа </w:t>
      </w:r>
      <w:r w:rsidR="000928CC">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rsidTr="00B63A78">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1D5437A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11860EE" w14:textId="321E1311" w:rsidR="009B2AD2" w:rsidRDefault="00E32AF6">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0CCF4131"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w:t>
            </w:r>
            <w:r w:rsidR="000928CC">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0604AA01"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w:t>
            </w:r>
            <w:r w:rsidR="000928CC">
              <w:rPr>
                <w:rFonts w:ascii="Times New Roman" w:eastAsia="Times New Roman" w:hAnsi="Times New Roman" w:cs="Times New Roman"/>
                <w:sz w:val="24"/>
                <w:lang w:val="en-US"/>
              </w:rPr>
              <w:t>I</w:t>
            </w:r>
            <w:r w:rsidR="00CC1513">
              <w:rPr>
                <w:rFonts w:ascii="Times New Roman" w:eastAsia="Times New Roman" w:hAnsi="Times New Roman" w:cs="Times New Roman"/>
                <w:sz w:val="24"/>
              </w:rPr>
              <w:t xml:space="preserve">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69DDF30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w:t>
            </w:r>
            <w:r w:rsidR="000928CC">
              <w:rPr>
                <w:rFonts w:ascii="Times New Roman" w:eastAsia="Times New Roman" w:hAnsi="Times New Roman" w:cs="Times New Roman"/>
                <w:sz w:val="24"/>
              </w:rPr>
              <w:t>ессиональный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26"/>
              <w:gridCol w:w="1026"/>
              <w:gridCol w:w="1271"/>
              <w:gridCol w:w="1509"/>
              <w:gridCol w:w="1188"/>
              <w:gridCol w:w="1236"/>
              <w:gridCol w:w="803"/>
              <w:gridCol w:w="947"/>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69A32BB"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февраль</w:t>
                  </w:r>
                  <w:r w:rsidR="000E0D5C">
                    <w:rPr>
                      <w:rFonts w:ascii="Times New Roman" w:eastAsia="Calibri" w:hAnsi="Times New Roman" w:cs="Times New Roman"/>
                      <w:sz w:val="20"/>
                    </w:rPr>
                    <w:t>-</w:t>
                  </w:r>
                  <w:r w:rsidR="008C7643">
                    <w:rPr>
                      <w:rFonts w:ascii="Times New Roman" w:eastAsia="Calibri" w:hAnsi="Times New Roman" w:cs="Times New Roman"/>
                      <w:sz w:val="20"/>
                    </w:rPr>
                    <w:t>март</w:t>
                  </w:r>
                  <w:r w:rsidRPr="00A51105">
                    <w:rPr>
                      <w:rFonts w:ascii="Times New Roman" w:eastAsia="Calibri" w:hAnsi="Times New Roman" w:cs="Times New Roman"/>
                      <w:sz w:val="20"/>
                    </w:rPr>
                    <w:t xml:space="preserve"> 20_/20_)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0233DAD5"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апрель</w:t>
                  </w:r>
                  <w:r w:rsidR="000E0D5C">
                    <w:rPr>
                      <w:rFonts w:ascii="Times New Roman" w:eastAsia="Calibri" w:hAnsi="Times New Roman" w:cs="Times New Roman"/>
                      <w:sz w:val="20"/>
                    </w:rPr>
                    <w:t>-</w:t>
                  </w:r>
                  <w:r w:rsidR="008C7643">
                    <w:rPr>
                      <w:rFonts w:ascii="Times New Roman" w:eastAsia="Calibri" w:hAnsi="Times New Roman" w:cs="Times New Roman"/>
                      <w:sz w:val="20"/>
                    </w:rPr>
                    <w:t>июнь</w:t>
                  </w:r>
                  <w:r w:rsidRPr="00A51105">
                    <w:rPr>
                      <w:rFonts w:ascii="Times New Roman" w:eastAsia="Calibri" w:hAnsi="Times New Roman" w:cs="Times New Roman"/>
                      <w:sz w:val="20"/>
                    </w:rPr>
                    <w:t xml:space="preserve"> 20_/20_</w:t>
                  </w:r>
                  <w:r w:rsidR="008C7643">
                    <w:rPr>
                      <w:rFonts w:ascii="Times New Roman" w:eastAsia="Calibri" w:hAnsi="Times New Roman" w:cs="Times New Roman"/>
                      <w:sz w:val="20"/>
                    </w:rPr>
                    <w:t>)</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CF77EAF" w:rsidR="009B2AD2" w:rsidRPr="00A51105" w:rsidRDefault="008C7643">
                  <w:pPr>
                    <w:spacing w:after="0" w:line="240" w:lineRule="auto"/>
                    <w:jc w:val="center"/>
                    <w:rPr>
                      <w:rFonts w:ascii="Times New Roman" w:eastAsia="Calibri" w:hAnsi="Times New Roman" w:cs="Times New Roman"/>
                    </w:rPr>
                  </w:pPr>
                  <w:r>
                    <w:rPr>
                      <w:rFonts w:ascii="Times New Roman" w:eastAsia="Calibri" w:hAnsi="Times New Roman" w:cs="Times New Roman"/>
                      <w:sz w:val="20"/>
                    </w:rPr>
                    <w:t>Зачет</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01B05EE"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8C7643">
                    <w:rPr>
                      <w:rFonts w:ascii="Times New Roman" w:eastAsia="Calibri" w:hAnsi="Times New Roman" w:cs="Times New Roman"/>
                      <w:sz w:val="20"/>
                    </w:rPr>
                    <w:t>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2218CF31" w:rsidR="009B2AD2" w:rsidRDefault="00CC1513">
                  <w:pPr>
                    <w:spacing w:after="0" w:line="240" w:lineRule="auto"/>
                  </w:pPr>
                  <w:r>
                    <w:rPr>
                      <w:rFonts w:ascii="Times New Roman" w:eastAsia="Times New Roman" w:hAnsi="Times New Roman" w:cs="Times New Roman"/>
                      <w:sz w:val="24"/>
                    </w:rPr>
                    <w:t xml:space="preserve">«25» </w:t>
                  </w:r>
                  <w:r w:rsidR="000928CC">
                    <w:rPr>
                      <w:rFonts w:ascii="Times New Roman" w:eastAsia="Times New Roman" w:hAnsi="Times New Roman" w:cs="Times New Roman"/>
                      <w:sz w:val="24"/>
                    </w:rPr>
                    <w:t>мая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501FA6F7" w14:textId="77777777" w:rsidR="009724CA" w:rsidRDefault="009724CA" w:rsidP="00B63A78">
      <w:pPr>
        <w:keepNext/>
        <w:spacing w:after="0" w:line="240" w:lineRule="auto"/>
        <w:jc w:val="center"/>
        <w:rPr>
          <w:rFonts w:ascii="Times New Roman" w:eastAsia="Times New Roman" w:hAnsi="Times New Roman" w:cs="Times New Roman"/>
          <w:b/>
          <w:sz w:val="28"/>
          <w:highlight w:val="green"/>
        </w:rPr>
      </w:pPr>
    </w:p>
    <w:p w14:paraId="503347FA" w14:textId="42E7C28E" w:rsidR="00B63A78" w:rsidRPr="009724CA" w:rsidRDefault="00B63A78" w:rsidP="00B63A78">
      <w:pPr>
        <w:keepNext/>
        <w:spacing w:after="0" w:line="240" w:lineRule="auto"/>
        <w:jc w:val="center"/>
        <w:rPr>
          <w:rFonts w:ascii="Times New Roman" w:eastAsia="Times New Roman" w:hAnsi="Times New Roman" w:cs="Times New Roman"/>
          <w:b/>
          <w:sz w:val="28"/>
        </w:rPr>
      </w:pPr>
      <w:r w:rsidRPr="009724CA">
        <w:rPr>
          <w:rFonts w:ascii="Times New Roman" w:eastAsia="Times New Roman" w:hAnsi="Times New Roman" w:cs="Times New Roman"/>
          <w:b/>
          <w:sz w:val="28"/>
        </w:rPr>
        <w:t>Методические материалы, определяющие процедуры оценивания знаний, умений и навыков</w:t>
      </w:r>
    </w:p>
    <w:p w14:paraId="5907C910" w14:textId="6955225A" w:rsidR="009662D3" w:rsidRDefault="00B63A78" w:rsidP="00B63A78">
      <w:pPr>
        <w:keepNext/>
        <w:spacing w:after="0" w:line="240" w:lineRule="auto"/>
        <w:jc w:val="center"/>
        <w:rPr>
          <w:rFonts w:ascii="Times New Roman" w:eastAsia="Times New Roman" w:hAnsi="Times New Roman" w:cs="Times New Roman"/>
          <w:sz w:val="28"/>
        </w:rPr>
      </w:pPr>
      <w:r w:rsidRPr="009724CA">
        <w:rPr>
          <w:rFonts w:ascii="Times New Roman" w:eastAsia="Times New Roman" w:hAnsi="Times New Roman" w:cs="Times New Roman"/>
          <w:sz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0213C19F" w14:textId="25E31AA6" w:rsidR="009724CA" w:rsidRDefault="009724CA" w:rsidP="009724CA">
      <w:pPr>
        <w:keepNext/>
        <w:tabs>
          <w:tab w:val="left" w:pos="2925"/>
        </w:tabs>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ab/>
      </w:r>
    </w:p>
    <w:p w14:paraId="5D1E8491" w14:textId="77777777" w:rsidR="009724CA" w:rsidRDefault="009724CA" w:rsidP="009724CA">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зачетной работы</w:t>
      </w:r>
    </w:p>
    <w:p w14:paraId="76D08BA9" w14:textId="77777777" w:rsidR="009724CA" w:rsidRDefault="009724CA" w:rsidP="009724CA">
      <w:pPr>
        <w:keepNext/>
        <w:spacing w:after="0" w:line="240" w:lineRule="auto"/>
        <w:jc w:val="center"/>
        <w:rPr>
          <w:rFonts w:ascii="Times New Roman" w:eastAsia="Times New Roman" w:hAnsi="Times New Roman" w:cs="Times New Roman"/>
          <w:b/>
          <w:sz w:val="28"/>
          <w:u w:val="single"/>
        </w:rPr>
      </w:pPr>
    </w:p>
    <w:p w14:paraId="398ABC32" w14:textId="77777777" w:rsidR="009724CA" w:rsidRDefault="009724CA" w:rsidP="009724CA">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НЕМЕЦКИЙ ЯЗЫК</w:t>
      </w:r>
    </w:p>
    <w:p w14:paraId="1A628FED" w14:textId="77777777" w:rsidR="009724CA" w:rsidRPr="00F45665" w:rsidRDefault="009724CA" w:rsidP="009724CA">
      <w:pPr>
        <w:spacing w:after="0" w:line="240" w:lineRule="auto"/>
        <w:jc w:val="center"/>
        <w:rPr>
          <w:rFonts w:ascii="Times New Roman" w:eastAsia="Times New Roman" w:hAnsi="Times New Roman" w:cs="Times New Roman"/>
          <w:b/>
          <w:bCs/>
          <w:sz w:val="28"/>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52382EB2" w14:textId="77777777" w:rsidR="009724CA" w:rsidRPr="005D0317" w:rsidRDefault="009724CA" w:rsidP="009724CA">
      <w:pPr>
        <w:rPr>
          <w:rFonts w:ascii="Times New Roman" w:hAnsi="Times New Roman" w:cs="Times New Roman"/>
          <w:b/>
          <w:bCs/>
          <w:sz w:val="24"/>
          <w:szCs w:val="24"/>
          <w:lang w:val="de-DE"/>
        </w:rPr>
      </w:pPr>
      <w:r w:rsidRPr="005D0317">
        <w:rPr>
          <w:rFonts w:ascii="Times New Roman" w:hAnsi="Times New Roman" w:cs="Times New Roman"/>
          <w:b/>
          <w:bCs/>
          <w:sz w:val="24"/>
          <w:szCs w:val="24"/>
          <w:lang w:val="de-DE"/>
        </w:rPr>
        <w:t>I. HÖRVERSTEHEN</w:t>
      </w:r>
    </w:p>
    <w:p w14:paraId="506433F6" w14:textId="77777777" w:rsidR="009724CA" w:rsidRPr="005D0317" w:rsidRDefault="009724CA" w:rsidP="009724CA">
      <w:pPr>
        <w:spacing w:after="0"/>
        <w:rPr>
          <w:rFonts w:ascii="Times New Roman" w:hAnsi="Times New Roman" w:cs="Times New Roman"/>
          <w:i/>
          <w:iCs/>
          <w:sz w:val="24"/>
          <w:szCs w:val="24"/>
          <w:u w:val="single"/>
          <w:lang w:val="de-DE"/>
        </w:rPr>
      </w:pPr>
      <w:r w:rsidRPr="005D0317">
        <w:rPr>
          <w:rFonts w:ascii="Times New Roman" w:hAnsi="Times New Roman" w:cs="Times New Roman"/>
          <w:i/>
          <w:iCs/>
          <w:sz w:val="24"/>
          <w:szCs w:val="24"/>
          <w:u w:val="single"/>
          <w:lang w:val="de-DE"/>
        </w:rPr>
        <w:t>Aufgabe 1. Hören Sie zu! Sind die Sätze richtig oder falsch?</w:t>
      </w:r>
    </w:p>
    <w:p w14:paraId="2F2A4148"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 Die Firma Blüthner war mehr als 100 Jahre lang ein Familienbetreib.</w:t>
      </w:r>
    </w:p>
    <w:p w14:paraId="031723A1"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9BE7B02"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2. Die Firma wurde von der DDR-Regierung verstaatlicht.</w:t>
      </w:r>
    </w:p>
    <w:p w14:paraId="0B81B2F4"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09BB001A"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3. Die Firma wurde 1972 nach Westdeutschland verlegt.</w:t>
      </w:r>
    </w:p>
    <w:p w14:paraId="65FFA788"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1BCAEE31"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4.  Nach dem Zweiten Weltkrieg wanderten viele Betriebe nach Westdeutschland ab, weil die Eigentümer Angst vor der Verstaatlichung ihrer Firma hatten.</w:t>
      </w:r>
    </w:p>
    <w:p w14:paraId="532082D9"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148AFC0"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5. Nach dem Zweiten Weltkrieg wanderten viele Betriebe nach Westdeutschland ab, weil die Unternehmer die westdeutsche Wirtschaft unterstützen wollten.</w:t>
      </w:r>
    </w:p>
    <w:p w14:paraId="7C8B2852"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0196CE40"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6. Nach dem Zweiten Weltkrieg wanderten viele Betriebe nach Westdeutschland ab, was nach Meinung von Werner Abelshauser schlecht für die DDR-Wirtschaft war.</w:t>
      </w:r>
    </w:p>
    <w:p w14:paraId="1173157D"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070C24A5"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7. Die Firma Kathi blieb vom Staat unabhängig, weil dort wichtige Lebensmittel für die Bevölkerung hergestellt wurden.</w:t>
      </w:r>
    </w:p>
    <w:p w14:paraId="77E690D0"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634E6CF7"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8. Die Firma Kathi brachte der DDR viel Geld, weil dort Produkte für ausländische Kunden hergestellt wurden.</w:t>
      </w:r>
    </w:p>
    <w:p w14:paraId="52B72974"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57BE2C4B"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9. „Kathi“ ist heute wieder ein sehr erfolgreiches Familienunternehmen.</w:t>
      </w:r>
    </w:p>
    <w:p w14:paraId="35B61B54"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6433671"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10. Nur 50 Prozent der ostdeutschen Firmen sind wieder Familienbetriebe – das sind mehr als in Westdeutschland.</w:t>
      </w:r>
    </w:p>
    <w:p w14:paraId="7B8C471E" w14:textId="77777777" w:rsidR="009724CA" w:rsidRPr="005D0317" w:rsidRDefault="009724CA" w:rsidP="009724CA">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4F914155" w14:textId="77777777" w:rsidR="009724CA" w:rsidRDefault="009724CA" w:rsidP="009724CA">
      <w:pPr>
        <w:rPr>
          <w:rFonts w:ascii="Times New Roman" w:hAnsi="Times New Roman" w:cs="Times New Roman"/>
          <w:b/>
          <w:bCs/>
          <w:sz w:val="24"/>
          <w:szCs w:val="24"/>
          <w:lang w:val="de-DE"/>
        </w:rPr>
      </w:pPr>
    </w:p>
    <w:p w14:paraId="12844867" w14:textId="77777777" w:rsidR="009724CA" w:rsidRDefault="009724CA" w:rsidP="009724CA">
      <w:pPr>
        <w:rPr>
          <w:rFonts w:ascii="Times New Roman" w:hAnsi="Times New Roman" w:cs="Times New Roman"/>
          <w:b/>
          <w:bCs/>
          <w:sz w:val="24"/>
          <w:szCs w:val="24"/>
          <w:lang w:val="de-DE"/>
        </w:rPr>
      </w:pPr>
      <w:r w:rsidRPr="002C04FB">
        <w:rPr>
          <w:rFonts w:ascii="Times New Roman" w:hAnsi="Times New Roman" w:cs="Times New Roman"/>
          <w:b/>
          <w:bCs/>
          <w:sz w:val="24"/>
          <w:szCs w:val="24"/>
          <w:lang w:val="de-DE"/>
        </w:rPr>
        <w:t>STRUKTUREN UND WORTSCHATZ</w:t>
      </w:r>
    </w:p>
    <w:p w14:paraId="77DA47D2" w14:textId="77777777" w:rsidR="009724CA" w:rsidRPr="001D329D" w:rsidRDefault="009724CA" w:rsidP="009724CA">
      <w:pPr>
        <w:rPr>
          <w:rFonts w:ascii="Times New Roman" w:hAnsi="Times New Roman" w:cs="Times New Roman"/>
          <w:i/>
          <w:iCs/>
          <w:sz w:val="24"/>
          <w:szCs w:val="24"/>
          <w:u w:val="single"/>
          <w:lang w:val="de-DE"/>
        </w:rPr>
      </w:pPr>
      <w:r w:rsidRPr="001D329D">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1</w:t>
      </w:r>
      <w:r w:rsidRPr="001D329D">
        <w:rPr>
          <w:rFonts w:ascii="Times New Roman" w:hAnsi="Times New Roman" w:cs="Times New Roman"/>
          <w:i/>
          <w:iCs/>
          <w:sz w:val="24"/>
          <w:szCs w:val="24"/>
          <w:u w:val="single"/>
          <w:lang w:val="de-DE"/>
        </w:rPr>
        <w:t>. Lesen sie den Text.  Entsprechen Die Aussagen dem Text?  Richtig, falsch oder die Information fehlt? Kreuzen sie an.</w:t>
      </w:r>
    </w:p>
    <w:p w14:paraId="0C022A2B" w14:textId="77777777" w:rsidR="009724CA" w:rsidRPr="001D329D" w:rsidRDefault="009724CA" w:rsidP="009724CA">
      <w:pPr>
        <w:rPr>
          <w:rFonts w:ascii="Times New Roman" w:hAnsi="Times New Roman" w:cs="Times New Roman"/>
          <w:sz w:val="24"/>
          <w:szCs w:val="24"/>
          <w:lang w:val="de-DE"/>
        </w:rPr>
      </w:pPr>
      <w:r w:rsidRPr="001D329D">
        <w:rPr>
          <w:rFonts w:ascii="Times New Roman" w:hAnsi="Times New Roman" w:cs="Times New Roman"/>
          <w:sz w:val="24"/>
          <w:szCs w:val="24"/>
          <w:lang w:val="de-DE"/>
        </w:rPr>
        <w:lastRenderedPageBreak/>
        <w:t xml:space="preserve">Viele Betriebe in Deutschland suchen Lehrlinge, viele Flüchtlinge suchen Arbeit. Trotzdem können Flüchtlinge oft nicht in Betrieben arbeiten. Für die schlechte Integration auf dem Arbeitsmarkt gibt es viele Gründe. </w:t>
      </w:r>
    </w:p>
    <w:p w14:paraId="4A18763B" w14:textId="77777777" w:rsidR="009724CA" w:rsidRPr="001D329D" w:rsidRDefault="009724CA" w:rsidP="009724CA">
      <w:pPr>
        <w:rPr>
          <w:rFonts w:ascii="Times New Roman" w:hAnsi="Times New Roman" w:cs="Times New Roman"/>
          <w:sz w:val="24"/>
          <w:szCs w:val="24"/>
          <w:lang w:val="de-DE"/>
        </w:rPr>
      </w:pPr>
      <w:r w:rsidRPr="001D329D">
        <w:rPr>
          <w:rFonts w:ascii="Times New Roman" w:hAnsi="Times New Roman" w:cs="Times New Roman"/>
          <w:sz w:val="24"/>
          <w:szCs w:val="24"/>
          <w:lang w:val="de-DE"/>
        </w:rPr>
        <w:t>Schon lange hat der Bäcker Markus Staib Schwierigkeiten, Lehrlinge für seine Großbäckerei zu finden. Daher hatte er die Idee, Flüchtlinge einzustellen. Bei ihm arbeiten jetzt drei Lehrlinge aus Somalia, Eritrea und Pakistan. In der Bäckerei ist Staib mit ihnen sehr zufrieden: „Sie haben sich hervorragend geschlagen“, sagt er. Doch auf der Berufsschule haben die Lehrlinge Probleme, weil sie oft die Sprache nicht verstehen. „Da geht's ja um theoretisches Wissen, um Aufpassen und Zuhören“, erklärt Staib.</w:t>
      </w:r>
    </w:p>
    <w:p w14:paraId="277CA1A2" w14:textId="77777777" w:rsidR="009724CA" w:rsidRPr="001D329D" w:rsidRDefault="009724CA" w:rsidP="009724CA">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 Der Politikwissenschaftler Dietrich Tränhardt beschäftigt sich schon seit Jahren mit der Integration von Zuwanderern. „Sie wollen alle anpacken, aber es wird eine ganze Zeit dauern, bis das faktisch geschehen wird. Ein Grund sind die fehlenden Sprachkenntnisse, und der zweite Grund ist die deutsche Bürokratie“, meint Tränhardt. Er ist dafür, das Arbeitsverbot abzuschaffen. Bisher dürfen Flüchtlinge in den ersten Monaten in Deutschland nicht arbeiten.</w:t>
      </w:r>
    </w:p>
    <w:p w14:paraId="7351826A" w14:textId="77777777" w:rsidR="009724CA" w:rsidRDefault="009724CA" w:rsidP="009724CA">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 Außerdem haben Arbeitgeber oft keine Rechtssicherheit, wenn sie Flüchtlinge beschäftigen. Das hat inzwischen auch die Politik erkannt. So sollen bald Auszubildende nach ihrer Lehre mindestens zwei Jahre lang nicht abgeschoben werden dürfen. „Aus meiner Sicht ist das natürlich sinnvoll, dass wir diese Personen nicht nur ausbilden, sondern dass wir auch einen Nutzen haben nach der Ausbildung“, sagt Bäcker Staib.</w:t>
      </w:r>
    </w:p>
    <w:tbl>
      <w:tblPr>
        <w:tblStyle w:val="a3"/>
        <w:tblW w:w="9088" w:type="dxa"/>
        <w:tblInd w:w="360" w:type="dxa"/>
        <w:tblLook w:val="04A0" w:firstRow="1" w:lastRow="0" w:firstColumn="1" w:lastColumn="0" w:noHBand="0" w:noVBand="1"/>
      </w:tblPr>
      <w:tblGrid>
        <w:gridCol w:w="3961"/>
        <w:gridCol w:w="1187"/>
        <w:gridCol w:w="1330"/>
        <w:gridCol w:w="2610"/>
      </w:tblGrid>
      <w:tr w:rsidR="009724CA" w:rsidRPr="001D329D" w14:paraId="443E2C25" w14:textId="77777777" w:rsidTr="00BF07CC">
        <w:trPr>
          <w:trHeight w:val="419"/>
        </w:trPr>
        <w:tc>
          <w:tcPr>
            <w:tcW w:w="3961" w:type="dxa"/>
          </w:tcPr>
          <w:p w14:paraId="1905100D" w14:textId="77777777" w:rsidR="009724CA" w:rsidRPr="001D329D" w:rsidRDefault="009724CA" w:rsidP="00BF07CC">
            <w:pPr>
              <w:spacing w:line="360" w:lineRule="auto"/>
              <w:jc w:val="both"/>
              <w:rPr>
                <w:rFonts w:ascii="Times New Roman" w:hAnsi="Times New Roman"/>
                <w:b/>
                <w:sz w:val="24"/>
                <w:szCs w:val="24"/>
                <w:lang w:val="de-DE"/>
              </w:rPr>
            </w:pPr>
          </w:p>
        </w:tc>
        <w:tc>
          <w:tcPr>
            <w:tcW w:w="1187" w:type="dxa"/>
          </w:tcPr>
          <w:p w14:paraId="724579CB" w14:textId="77777777" w:rsidR="009724CA" w:rsidRPr="001D329D" w:rsidRDefault="009724CA" w:rsidP="00BF07CC">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richtig</w:t>
            </w:r>
          </w:p>
        </w:tc>
        <w:tc>
          <w:tcPr>
            <w:tcW w:w="1330" w:type="dxa"/>
          </w:tcPr>
          <w:p w14:paraId="6E5E4DFD" w14:textId="77777777" w:rsidR="009724CA" w:rsidRPr="001D329D" w:rsidRDefault="009724CA" w:rsidP="00BF07CC">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falsch</w:t>
            </w:r>
          </w:p>
        </w:tc>
        <w:tc>
          <w:tcPr>
            <w:tcW w:w="2610" w:type="dxa"/>
          </w:tcPr>
          <w:p w14:paraId="32E2DCD2" w14:textId="77777777" w:rsidR="009724CA" w:rsidRPr="001D329D" w:rsidRDefault="009724CA" w:rsidP="00BF07CC">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Keine Information</w:t>
            </w:r>
          </w:p>
        </w:tc>
      </w:tr>
      <w:tr w:rsidR="009724CA" w:rsidRPr="007C1914" w14:paraId="7C2AFC15" w14:textId="77777777" w:rsidTr="00BF07CC">
        <w:trPr>
          <w:trHeight w:val="695"/>
        </w:trPr>
        <w:tc>
          <w:tcPr>
            <w:tcW w:w="3961" w:type="dxa"/>
          </w:tcPr>
          <w:p w14:paraId="203068B3" w14:textId="77777777" w:rsidR="009724CA" w:rsidRPr="001D329D" w:rsidRDefault="009724CA" w:rsidP="00BF07CC">
            <w:pPr>
              <w:spacing w:line="276" w:lineRule="auto"/>
              <w:jc w:val="both"/>
              <w:rPr>
                <w:rFonts w:ascii="Times New Roman" w:hAnsi="Times New Roman"/>
                <w:bCs/>
                <w:sz w:val="24"/>
                <w:szCs w:val="24"/>
                <w:lang w:val="de-DE"/>
              </w:rPr>
            </w:pPr>
            <w:r w:rsidRPr="001D329D">
              <w:rPr>
                <w:rFonts w:ascii="Times New Roman" w:hAnsi="Times New Roman"/>
                <w:b/>
                <w:sz w:val="24"/>
                <w:szCs w:val="24"/>
                <w:lang w:val="de-DE"/>
              </w:rPr>
              <w:t>1.</w:t>
            </w:r>
            <w:r w:rsidRPr="001D329D">
              <w:rPr>
                <w:rFonts w:ascii="Times New Roman" w:hAnsi="Times New Roman"/>
                <w:bCs/>
                <w:sz w:val="24"/>
                <w:szCs w:val="24"/>
                <w:lang w:val="de-DE"/>
              </w:rPr>
              <w:t>Viele Flüchtlinge haben Probleme bei ihrer Arbeit in der Bäckerei.</w:t>
            </w:r>
          </w:p>
        </w:tc>
        <w:tc>
          <w:tcPr>
            <w:tcW w:w="1187" w:type="dxa"/>
          </w:tcPr>
          <w:p w14:paraId="7C2D6C05" w14:textId="77777777" w:rsidR="009724CA" w:rsidRPr="001D329D" w:rsidRDefault="009724CA" w:rsidP="00BF07CC">
            <w:pPr>
              <w:spacing w:line="360" w:lineRule="auto"/>
              <w:jc w:val="both"/>
              <w:rPr>
                <w:rFonts w:ascii="Times New Roman" w:hAnsi="Times New Roman"/>
                <w:b/>
                <w:sz w:val="24"/>
                <w:szCs w:val="24"/>
                <w:lang w:val="de-DE"/>
              </w:rPr>
            </w:pPr>
          </w:p>
        </w:tc>
        <w:tc>
          <w:tcPr>
            <w:tcW w:w="1330" w:type="dxa"/>
          </w:tcPr>
          <w:p w14:paraId="75960994" w14:textId="77777777" w:rsidR="009724CA" w:rsidRPr="001D329D" w:rsidRDefault="009724CA" w:rsidP="00BF07CC">
            <w:pPr>
              <w:spacing w:line="360" w:lineRule="auto"/>
              <w:jc w:val="both"/>
              <w:rPr>
                <w:rFonts w:ascii="Times New Roman" w:hAnsi="Times New Roman"/>
                <w:b/>
                <w:sz w:val="24"/>
                <w:szCs w:val="24"/>
                <w:lang w:val="de-DE"/>
              </w:rPr>
            </w:pPr>
          </w:p>
        </w:tc>
        <w:tc>
          <w:tcPr>
            <w:tcW w:w="2610" w:type="dxa"/>
          </w:tcPr>
          <w:p w14:paraId="17FA6615" w14:textId="77777777" w:rsidR="009724CA" w:rsidRPr="001D329D" w:rsidRDefault="009724CA" w:rsidP="00BF07CC">
            <w:pPr>
              <w:spacing w:line="360" w:lineRule="auto"/>
              <w:jc w:val="both"/>
              <w:rPr>
                <w:rFonts w:ascii="Times New Roman" w:hAnsi="Times New Roman"/>
                <w:b/>
                <w:sz w:val="24"/>
                <w:szCs w:val="24"/>
                <w:lang w:val="de-DE"/>
              </w:rPr>
            </w:pPr>
          </w:p>
        </w:tc>
      </w:tr>
      <w:tr w:rsidR="009724CA" w:rsidRPr="007C1914" w14:paraId="78978B35" w14:textId="77777777" w:rsidTr="00BF07CC">
        <w:trPr>
          <w:trHeight w:val="477"/>
        </w:trPr>
        <w:tc>
          <w:tcPr>
            <w:tcW w:w="3961" w:type="dxa"/>
          </w:tcPr>
          <w:p w14:paraId="1815A446" w14:textId="77777777" w:rsidR="009724CA" w:rsidRPr="001D329D" w:rsidRDefault="009724CA" w:rsidP="00BF07CC">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2.Oft haben seine Lehrlinge Schwierigkeiten, weil sie nicht gut Deutsch sprechen.</w:t>
            </w:r>
          </w:p>
        </w:tc>
        <w:tc>
          <w:tcPr>
            <w:tcW w:w="1187" w:type="dxa"/>
          </w:tcPr>
          <w:p w14:paraId="114BC19D" w14:textId="77777777" w:rsidR="009724CA" w:rsidRPr="001D329D" w:rsidRDefault="009724CA" w:rsidP="00BF07CC">
            <w:pPr>
              <w:spacing w:line="360" w:lineRule="auto"/>
              <w:jc w:val="both"/>
              <w:rPr>
                <w:rFonts w:ascii="Times New Roman" w:hAnsi="Times New Roman"/>
                <w:b/>
                <w:sz w:val="24"/>
                <w:szCs w:val="24"/>
                <w:lang w:val="de-DE"/>
              </w:rPr>
            </w:pPr>
          </w:p>
        </w:tc>
        <w:tc>
          <w:tcPr>
            <w:tcW w:w="1330" w:type="dxa"/>
          </w:tcPr>
          <w:p w14:paraId="224F4FA5" w14:textId="77777777" w:rsidR="009724CA" w:rsidRPr="001D329D" w:rsidRDefault="009724CA" w:rsidP="00BF07CC">
            <w:pPr>
              <w:spacing w:line="360" w:lineRule="auto"/>
              <w:jc w:val="both"/>
              <w:rPr>
                <w:rFonts w:ascii="Times New Roman" w:hAnsi="Times New Roman"/>
                <w:b/>
                <w:sz w:val="24"/>
                <w:szCs w:val="24"/>
                <w:lang w:val="de-DE"/>
              </w:rPr>
            </w:pPr>
          </w:p>
        </w:tc>
        <w:tc>
          <w:tcPr>
            <w:tcW w:w="2610" w:type="dxa"/>
          </w:tcPr>
          <w:p w14:paraId="57AF3BD7" w14:textId="77777777" w:rsidR="009724CA" w:rsidRPr="001D329D" w:rsidRDefault="009724CA" w:rsidP="00BF07CC">
            <w:pPr>
              <w:spacing w:line="360" w:lineRule="auto"/>
              <w:jc w:val="both"/>
              <w:rPr>
                <w:rFonts w:ascii="Times New Roman" w:hAnsi="Times New Roman"/>
                <w:b/>
                <w:sz w:val="24"/>
                <w:szCs w:val="24"/>
                <w:lang w:val="de-DE"/>
              </w:rPr>
            </w:pPr>
          </w:p>
        </w:tc>
      </w:tr>
      <w:tr w:rsidR="009724CA" w:rsidRPr="007C1914" w14:paraId="1CD22B82" w14:textId="77777777" w:rsidTr="00BF07CC">
        <w:trPr>
          <w:trHeight w:val="1157"/>
        </w:trPr>
        <w:tc>
          <w:tcPr>
            <w:tcW w:w="3961" w:type="dxa"/>
          </w:tcPr>
          <w:p w14:paraId="68C463DE" w14:textId="77777777" w:rsidR="009724CA" w:rsidRPr="001D329D" w:rsidRDefault="009724CA" w:rsidP="00BF07CC">
            <w:pPr>
              <w:jc w:val="both"/>
              <w:rPr>
                <w:rFonts w:ascii="Times New Roman" w:hAnsi="Times New Roman"/>
                <w:bCs/>
                <w:sz w:val="24"/>
                <w:szCs w:val="24"/>
                <w:lang w:val="de-DE"/>
              </w:rPr>
            </w:pPr>
            <w:r w:rsidRPr="001D329D">
              <w:rPr>
                <w:rFonts w:ascii="Times New Roman" w:hAnsi="Times New Roman"/>
                <w:bCs/>
                <w:sz w:val="24"/>
                <w:szCs w:val="24"/>
                <w:lang w:val="de-DE"/>
              </w:rPr>
              <w:t>3. Die Politik will dafür sorgen, dass</w:t>
            </w:r>
            <w:r w:rsidRPr="001D329D">
              <w:rPr>
                <w:sz w:val="24"/>
                <w:szCs w:val="24"/>
                <w:lang w:val="de-DE"/>
              </w:rPr>
              <w:t xml:space="preserve"> </w:t>
            </w:r>
            <w:r w:rsidRPr="001D329D">
              <w:rPr>
                <w:rFonts w:ascii="Times New Roman" w:hAnsi="Times New Roman"/>
                <w:bCs/>
                <w:sz w:val="24"/>
                <w:szCs w:val="24"/>
                <w:lang w:val="de-DE"/>
              </w:rPr>
              <w:t>Flüchtlinge nach ihrer Lehre auf jeden Fall eine Zeit lang in Deutschland bleiben dürfen.</w:t>
            </w:r>
          </w:p>
        </w:tc>
        <w:tc>
          <w:tcPr>
            <w:tcW w:w="1187" w:type="dxa"/>
          </w:tcPr>
          <w:p w14:paraId="51381FFA" w14:textId="77777777" w:rsidR="009724CA" w:rsidRPr="001D329D" w:rsidRDefault="009724CA" w:rsidP="00BF07CC">
            <w:pPr>
              <w:spacing w:line="360" w:lineRule="auto"/>
              <w:jc w:val="both"/>
              <w:rPr>
                <w:rFonts w:ascii="Times New Roman" w:hAnsi="Times New Roman"/>
                <w:b/>
                <w:sz w:val="24"/>
                <w:szCs w:val="24"/>
                <w:lang w:val="de-DE"/>
              </w:rPr>
            </w:pPr>
          </w:p>
        </w:tc>
        <w:tc>
          <w:tcPr>
            <w:tcW w:w="1330" w:type="dxa"/>
          </w:tcPr>
          <w:p w14:paraId="712F9BF9" w14:textId="77777777" w:rsidR="009724CA" w:rsidRPr="001D329D" w:rsidRDefault="009724CA" w:rsidP="00BF07CC">
            <w:pPr>
              <w:spacing w:line="360" w:lineRule="auto"/>
              <w:jc w:val="both"/>
              <w:rPr>
                <w:rFonts w:ascii="Times New Roman" w:hAnsi="Times New Roman"/>
                <w:b/>
                <w:sz w:val="24"/>
                <w:szCs w:val="24"/>
                <w:lang w:val="de-DE"/>
              </w:rPr>
            </w:pPr>
          </w:p>
        </w:tc>
        <w:tc>
          <w:tcPr>
            <w:tcW w:w="2610" w:type="dxa"/>
          </w:tcPr>
          <w:p w14:paraId="4A7F9DB6" w14:textId="77777777" w:rsidR="009724CA" w:rsidRPr="001D329D" w:rsidRDefault="009724CA" w:rsidP="00BF07CC">
            <w:pPr>
              <w:spacing w:line="360" w:lineRule="auto"/>
              <w:jc w:val="both"/>
              <w:rPr>
                <w:rFonts w:ascii="Times New Roman" w:hAnsi="Times New Roman"/>
                <w:b/>
                <w:sz w:val="24"/>
                <w:szCs w:val="24"/>
                <w:lang w:val="de-DE"/>
              </w:rPr>
            </w:pPr>
          </w:p>
        </w:tc>
      </w:tr>
      <w:tr w:rsidR="009724CA" w:rsidRPr="007C1914" w14:paraId="0B1AAEA5" w14:textId="77777777" w:rsidTr="00BF07CC">
        <w:trPr>
          <w:trHeight w:val="477"/>
        </w:trPr>
        <w:tc>
          <w:tcPr>
            <w:tcW w:w="3961" w:type="dxa"/>
          </w:tcPr>
          <w:p w14:paraId="45DBCC47" w14:textId="77777777" w:rsidR="009724CA" w:rsidRPr="001D329D" w:rsidRDefault="009724CA" w:rsidP="00BF07CC">
            <w:pPr>
              <w:jc w:val="both"/>
              <w:rPr>
                <w:rFonts w:ascii="Times New Roman" w:hAnsi="Times New Roman"/>
                <w:bCs/>
                <w:sz w:val="24"/>
                <w:szCs w:val="24"/>
                <w:lang w:val="de-DE"/>
              </w:rPr>
            </w:pPr>
            <w:r w:rsidRPr="001D329D">
              <w:rPr>
                <w:rFonts w:ascii="Times New Roman" w:hAnsi="Times New Roman"/>
                <w:bCs/>
                <w:sz w:val="24"/>
                <w:szCs w:val="24"/>
                <w:lang w:val="de-DE"/>
              </w:rPr>
              <w:t>4. Die meisten Flüchtlinge wollen nicht arbeiten.</w:t>
            </w:r>
          </w:p>
        </w:tc>
        <w:tc>
          <w:tcPr>
            <w:tcW w:w="1187" w:type="dxa"/>
          </w:tcPr>
          <w:p w14:paraId="1C38A686" w14:textId="77777777" w:rsidR="009724CA" w:rsidRPr="001D329D" w:rsidRDefault="009724CA" w:rsidP="00BF07CC">
            <w:pPr>
              <w:spacing w:line="360" w:lineRule="auto"/>
              <w:jc w:val="both"/>
              <w:rPr>
                <w:rFonts w:ascii="Times New Roman" w:hAnsi="Times New Roman"/>
                <w:b/>
                <w:sz w:val="24"/>
                <w:szCs w:val="24"/>
                <w:lang w:val="de-DE"/>
              </w:rPr>
            </w:pPr>
          </w:p>
        </w:tc>
        <w:tc>
          <w:tcPr>
            <w:tcW w:w="1330" w:type="dxa"/>
          </w:tcPr>
          <w:p w14:paraId="44591748" w14:textId="77777777" w:rsidR="009724CA" w:rsidRPr="001D329D" w:rsidRDefault="009724CA" w:rsidP="00BF07CC">
            <w:pPr>
              <w:spacing w:line="360" w:lineRule="auto"/>
              <w:jc w:val="both"/>
              <w:rPr>
                <w:rFonts w:ascii="Times New Roman" w:hAnsi="Times New Roman"/>
                <w:b/>
                <w:sz w:val="24"/>
                <w:szCs w:val="24"/>
                <w:lang w:val="de-DE"/>
              </w:rPr>
            </w:pPr>
          </w:p>
        </w:tc>
        <w:tc>
          <w:tcPr>
            <w:tcW w:w="2610" w:type="dxa"/>
          </w:tcPr>
          <w:p w14:paraId="28DEEC44" w14:textId="77777777" w:rsidR="009724CA" w:rsidRPr="001D329D" w:rsidRDefault="009724CA" w:rsidP="00BF07CC">
            <w:pPr>
              <w:spacing w:line="360" w:lineRule="auto"/>
              <w:jc w:val="both"/>
              <w:rPr>
                <w:rFonts w:ascii="Times New Roman" w:hAnsi="Times New Roman"/>
                <w:b/>
                <w:sz w:val="24"/>
                <w:szCs w:val="24"/>
                <w:lang w:val="de-DE"/>
              </w:rPr>
            </w:pPr>
          </w:p>
        </w:tc>
      </w:tr>
      <w:tr w:rsidR="009724CA" w:rsidRPr="007C1914" w14:paraId="55007888" w14:textId="77777777" w:rsidTr="00BF07CC">
        <w:trPr>
          <w:trHeight w:val="462"/>
        </w:trPr>
        <w:tc>
          <w:tcPr>
            <w:tcW w:w="3961" w:type="dxa"/>
          </w:tcPr>
          <w:p w14:paraId="19AA9D6D" w14:textId="77777777" w:rsidR="009724CA" w:rsidRPr="001D329D" w:rsidRDefault="009724CA" w:rsidP="00BF07CC">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5. Flüchtlinge sollen von Anfang an in Deutschland arbeiten dürfen</w:t>
            </w:r>
          </w:p>
        </w:tc>
        <w:tc>
          <w:tcPr>
            <w:tcW w:w="1187" w:type="dxa"/>
          </w:tcPr>
          <w:p w14:paraId="41661BE4" w14:textId="77777777" w:rsidR="009724CA" w:rsidRPr="001D329D" w:rsidRDefault="009724CA" w:rsidP="00BF07CC">
            <w:pPr>
              <w:spacing w:line="360" w:lineRule="auto"/>
              <w:jc w:val="both"/>
              <w:rPr>
                <w:rFonts w:ascii="Times New Roman" w:hAnsi="Times New Roman"/>
                <w:b/>
                <w:sz w:val="24"/>
                <w:szCs w:val="24"/>
                <w:lang w:val="de-DE"/>
              </w:rPr>
            </w:pPr>
          </w:p>
        </w:tc>
        <w:tc>
          <w:tcPr>
            <w:tcW w:w="1330" w:type="dxa"/>
          </w:tcPr>
          <w:p w14:paraId="0548C3A3" w14:textId="77777777" w:rsidR="009724CA" w:rsidRPr="001D329D" w:rsidRDefault="009724CA" w:rsidP="00BF07CC">
            <w:pPr>
              <w:spacing w:line="360" w:lineRule="auto"/>
              <w:jc w:val="both"/>
              <w:rPr>
                <w:rFonts w:ascii="Times New Roman" w:hAnsi="Times New Roman"/>
                <w:b/>
                <w:sz w:val="24"/>
                <w:szCs w:val="24"/>
                <w:lang w:val="de-DE"/>
              </w:rPr>
            </w:pPr>
          </w:p>
        </w:tc>
        <w:tc>
          <w:tcPr>
            <w:tcW w:w="2610" w:type="dxa"/>
          </w:tcPr>
          <w:p w14:paraId="5385F478" w14:textId="77777777" w:rsidR="009724CA" w:rsidRPr="001D329D" w:rsidRDefault="009724CA" w:rsidP="00BF07CC">
            <w:pPr>
              <w:spacing w:line="360" w:lineRule="auto"/>
              <w:jc w:val="both"/>
              <w:rPr>
                <w:rFonts w:ascii="Times New Roman" w:hAnsi="Times New Roman"/>
                <w:b/>
                <w:sz w:val="24"/>
                <w:szCs w:val="24"/>
                <w:lang w:val="de-DE"/>
              </w:rPr>
            </w:pPr>
          </w:p>
        </w:tc>
      </w:tr>
    </w:tbl>
    <w:p w14:paraId="0E1CEA8D" w14:textId="77777777" w:rsidR="009724CA" w:rsidRPr="001D329D" w:rsidRDefault="009724CA" w:rsidP="009724CA">
      <w:pPr>
        <w:rPr>
          <w:rFonts w:ascii="Times New Roman" w:hAnsi="Times New Roman" w:cs="Times New Roman"/>
          <w:sz w:val="24"/>
          <w:szCs w:val="24"/>
          <w:lang w:val="de-DE"/>
        </w:rPr>
      </w:pPr>
    </w:p>
    <w:p w14:paraId="065EE158" w14:textId="77777777" w:rsidR="009724CA" w:rsidRPr="00B1005A" w:rsidRDefault="009724CA" w:rsidP="009724CA">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Pr>
          <w:rFonts w:ascii="Times New Roman" w:hAnsi="Times New Roman" w:cs="Times New Roman"/>
          <w:i/>
          <w:iCs/>
          <w:sz w:val="24"/>
          <w:szCs w:val="24"/>
          <w:u w:val="single"/>
          <w:lang w:val="de-DE"/>
        </w:rPr>
        <w:t>2</w:t>
      </w:r>
      <w:r w:rsidRPr="00B1005A">
        <w:rPr>
          <w:rFonts w:ascii="Times New Roman" w:hAnsi="Times New Roman" w:cs="Times New Roman"/>
          <w:i/>
          <w:iCs/>
          <w:sz w:val="24"/>
          <w:szCs w:val="24"/>
          <w:u w:val="single"/>
          <w:lang w:val="de-DE"/>
        </w:rPr>
        <w:t>. Ergänzen Sie die Lücken. Was passt?  Kreuzen Sie an</w:t>
      </w:r>
      <w:r w:rsidRPr="00B1005A">
        <w:rPr>
          <w:rFonts w:ascii="Times New Roman" w:hAnsi="Times New Roman" w:cs="Times New Roman"/>
          <w:sz w:val="24"/>
          <w:szCs w:val="24"/>
          <w:u w:val="single"/>
          <w:lang w:val="de-DE"/>
        </w:rPr>
        <w:t>.</w:t>
      </w:r>
    </w:p>
    <w:p w14:paraId="00F79057"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Importe sind Waren, die aus dem Ausland ins eigene Land ________1_____ und dann verkauft werden. Wenn Dinge ins Ausland verkauft werden, spricht man vom ______2_____. Wenn die Handelswaren keine Landesgrenzen überschreiten, ist von Binnenwirtschaft die Rede. Manche Länder importieren eher, andere exportieren eher. Das Land, das momentan am ___3____ exportiert, ist China, gefolgt von Deutschland und den USA. </w:t>
      </w:r>
    </w:p>
    <w:p w14:paraId="346902E4"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Viele Länder ____4____ bestimmte Waren besonders gut oder besonders billig __4__. Deshalb wollen viele Menschen _____5_____   Ländern solche Waren von dort kaufen. Einige Schweizer Unternehmen zum Beispiel können besonders gute Turbinen für Kraftwerke bauen. Die exportieren sie in viele andere Länder. Den Stahl dazu haben sie aber nicht aus dem _____6_____ Land. Den müssen sie aus dem Ausland importieren. </w:t>
      </w:r>
    </w:p>
    <w:p w14:paraId="3BA0C1E4"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lastRenderedPageBreak/>
        <w:t xml:space="preserve">Manche Dinge gibt es nur in bestimmten Ländern. Bananen, Kaffee oder Kakao wachsen nur in warmen Ländern. Zudem braucht es viel Handarbeit, bis diese Produkte zum _______7______ bereit sind und exportiert werden können. Oft _____8_____ die Importländer dann auch ____9____ diese Waren keinen fairen Preis, deshalb bleiben viele arme Länder arm. Dies gilt auch für viele andere ____10____, die aus dem Bergbau kommen. </w:t>
      </w:r>
    </w:p>
    <w:p w14:paraId="213B1DBC"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a) gebracht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bringen</w:t>
      </w:r>
    </w:p>
    <w:p w14:paraId="73F0859E"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a) Import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Export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Ausfuhren</w:t>
      </w:r>
    </w:p>
    <w:p w14:paraId="6D42F3CF"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3. a) mehr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viel</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meisten</w:t>
      </w:r>
      <w:r w:rsidRPr="002C04FB">
        <w:rPr>
          <w:rFonts w:ascii="Times New Roman" w:hAnsi="Times New Roman" w:cs="Times New Roman"/>
          <w:sz w:val="24"/>
          <w:szCs w:val="24"/>
          <w:lang w:val="de-DE"/>
        </w:rPr>
        <w:tab/>
      </w:r>
    </w:p>
    <w:p w14:paraId="3C903E51"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a) produzieren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stellen … her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herstellen</w:t>
      </w:r>
      <w:r w:rsidRPr="002C04FB">
        <w:rPr>
          <w:rFonts w:ascii="Times New Roman" w:hAnsi="Times New Roman" w:cs="Times New Roman"/>
          <w:sz w:val="24"/>
          <w:szCs w:val="24"/>
          <w:lang w:val="de-DE"/>
        </w:rPr>
        <w:tab/>
      </w:r>
    </w:p>
    <w:p w14:paraId="04B3757B"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5. a) in anderen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andere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anders</w:t>
      </w:r>
    </w:p>
    <w:p w14:paraId="73AEB12B"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6. a) eigenen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eigenes</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eigene</w:t>
      </w:r>
    </w:p>
    <w:p w14:paraId="0FCFB563"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7. a) Versand</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Verkauf</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Verteilung</w:t>
      </w:r>
    </w:p>
    <w:p w14:paraId="2E6E46B2"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8. a) 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verkaufen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bezahlen</w:t>
      </w:r>
      <w:r w:rsidRPr="002C04FB">
        <w:rPr>
          <w:rFonts w:ascii="Times New Roman" w:hAnsi="Times New Roman" w:cs="Times New Roman"/>
          <w:sz w:val="24"/>
          <w:szCs w:val="24"/>
          <w:lang w:val="de-DE"/>
        </w:rPr>
        <w:tab/>
      </w:r>
    </w:p>
    <w:p w14:paraId="579AE930"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9. a) für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mit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zu</w:t>
      </w:r>
      <w:r w:rsidRPr="002C04FB">
        <w:rPr>
          <w:rFonts w:ascii="Times New Roman" w:hAnsi="Times New Roman" w:cs="Times New Roman"/>
          <w:sz w:val="24"/>
          <w:szCs w:val="24"/>
          <w:lang w:val="de-DE"/>
        </w:rPr>
        <w:tab/>
      </w:r>
    </w:p>
    <w:p w14:paraId="6CF0BE10"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10. a) Rohstoffe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Waren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natürliche Ressourcen</w:t>
      </w:r>
    </w:p>
    <w:p w14:paraId="6AB84DAB" w14:textId="77777777" w:rsidR="009724CA" w:rsidRPr="002C04FB" w:rsidRDefault="009724CA" w:rsidP="009724CA">
      <w:pPr>
        <w:spacing w:after="0"/>
        <w:rPr>
          <w:rFonts w:ascii="Times New Roman" w:hAnsi="Times New Roman" w:cs="Times New Roman"/>
          <w:sz w:val="24"/>
          <w:szCs w:val="24"/>
          <w:lang w:val="de-DE"/>
        </w:rPr>
      </w:pPr>
    </w:p>
    <w:p w14:paraId="3B887BA7" w14:textId="77777777" w:rsidR="009724CA" w:rsidRPr="00B1005A" w:rsidRDefault="009724CA" w:rsidP="009724CA">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3</w:t>
      </w:r>
      <w:r w:rsidRPr="00B1005A">
        <w:rPr>
          <w:rFonts w:ascii="Times New Roman" w:hAnsi="Times New Roman" w:cs="Times New Roman"/>
          <w:i/>
          <w:iCs/>
          <w:sz w:val="24"/>
          <w:szCs w:val="24"/>
          <w:u w:val="single"/>
          <w:lang w:val="de-DE"/>
        </w:rPr>
        <w:t>. Wählen Sie die richtige Antwort</w:t>
      </w:r>
      <w:r w:rsidRPr="00B1005A">
        <w:rPr>
          <w:rFonts w:ascii="Times New Roman" w:hAnsi="Times New Roman" w:cs="Times New Roman"/>
          <w:sz w:val="24"/>
          <w:szCs w:val="24"/>
          <w:u w:val="single"/>
          <w:lang w:val="de-DE"/>
        </w:rPr>
        <w:t>.</w:t>
      </w:r>
    </w:p>
    <w:p w14:paraId="7DFC8A09"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Regelmäßige monatliche Bezahlung von Beamten oder Angestellten heißt ….</w:t>
      </w:r>
    </w:p>
    <w:p w14:paraId="5C486956"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Gehalt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Lohn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Einkommen</w:t>
      </w:r>
    </w:p>
    <w:p w14:paraId="60FE0200"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Eine gute … zwischen Arbeitgeber und Arbeitnehmern ist wichtig für eine angenehme Arbeitsatmosphäre.</w:t>
      </w:r>
    </w:p>
    <w:p w14:paraId="0B9F9A36"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Kreativität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Kommunikation</w:t>
      </w:r>
      <w:r w:rsidRPr="002C04FB">
        <w:rPr>
          <w:rFonts w:ascii="Times New Roman" w:hAnsi="Times New Roman" w:cs="Times New Roman"/>
          <w:sz w:val="24"/>
          <w:szCs w:val="24"/>
          <w:lang w:val="de-DE"/>
        </w:rPr>
        <w:tab/>
        <w:t>c) Führungsaufgabe</w:t>
      </w:r>
      <w:r w:rsidRPr="002C04FB">
        <w:rPr>
          <w:rFonts w:ascii="Times New Roman" w:hAnsi="Times New Roman" w:cs="Times New Roman"/>
          <w:sz w:val="24"/>
          <w:szCs w:val="24"/>
          <w:lang w:val="de-DE"/>
        </w:rPr>
        <w:tab/>
      </w:r>
    </w:p>
    <w:p w14:paraId="04EBC5CA"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3. Herr Schmolle arbeitet und ist gern mit anderen Leuten zusammen, er ist …. </w:t>
      </w:r>
    </w:p>
    <w:p w14:paraId="640F8463"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kontaktfreudig</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qualifiziert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engagiert</w:t>
      </w:r>
    </w:p>
    <w:p w14:paraId="4256B809"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Sammelbegriff für Waren und Dienstleistungen heißt ….</w:t>
      </w:r>
    </w:p>
    <w:p w14:paraId="13DF0498"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Eigentum</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Gewinn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Güter</w:t>
      </w:r>
    </w:p>
    <w:p w14:paraId="6DBFEE18" w14:textId="77777777" w:rsidR="009724CA" w:rsidRPr="002C04FB"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5. Wenn ein Teil der arbeitsfähigen und arbeitswilligen Arbeitnehmer ohne Beschäftigung ist, spricht man von ….  </w:t>
      </w:r>
    </w:p>
    <w:p w14:paraId="771DF55E" w14:textId="77777777" w:rsidR="009724CA" w:rsidRDefault="009724CA" w:rsidP="009724CA">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a) Arbeitslosigkeit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c) Entlassung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c) Arbeitsteilung  </w:t>
      </w:r>
    </w:p>
    <w:p w14:paraId="535B11A8" w14:textId="77777777" w:rsidR="009724CA" w:rsidRPr="00B1005A" w:rsidRDefault="009724CA" w:rsidP="009724CA">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4</w:t>
      </w:r>
      <w:r w:rsidRPr="00B1005A">
        <w:rPr>
          <w:rFonts w:ascii="Times New Roman" w:hAnsi="Times New Roman" w:cs="Times New Roman"/>
          <w:i/>
          <w:iCs/>
          <w:sz w:val="24"/>
          <w:szCs w:val="24"/>
          <w:u w:val="single"/>
          <w:lang w:val="de-DE"/>
        </w:rPr>
        <w:t>. Setzen Sie die richtige Konjunktion ein.</w:t>
      </w:r>
    </w:p>
    <w:p w14:paraId="67C13345"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1. Der Chef fragt, … wir diese Arbeit bis morgen erledigen.  </w:t>
      </w:r>
    </w:p>
    <w:p w14:paraId="79D8C4B7"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warum</w:t>
      </w:r>
    </w:p>
    <w:p w14:paraId="0BFF9AD8"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Karl arbeitet am Wochenende, … er genug Geld hat.</w:t>
      </w:r>
    </w:p>
    <w:p w14:paraId="67E3F568"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deshalb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damit</w:t>
      </w:r>
    </w:p>
    <w:p w14:paraId="2F4A85AD"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Du findest genug Informationen über die Europäische Union, … du im Internet suchst.</w:t>
      </w:r>
    </w:p>
    <w:p w14:paraId="58F71117"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wenn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ob</w:t>
      </w:r>
    </w:p>
    <w:p w14:paraId="195797FE"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Kennst du alle Länder, … der Europäischen Union angehören?</w:t>
      </w:r>
    </w:p>
    <w:p w14:paraId="506EAFAF"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die</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von dem</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weil</w:t>
      </w:r>
    </w:p>
    <w:p w14:paraId="4156A032"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Leider wissen wir nicht, … es noch Karten für diese Veranstaltung gibt.</w:t>
      </w:r>
    </w:p>
    <w:p w14:paraId="334C6CEA"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ab wann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dass</w:t>
      </w:r>
      <w:r w:rsidRPr="00B1005A">
        <w:rPr>
          <w:rFonts w:ascii="Times New Roman" w:hAnsi="Times New Roman" w:cs="Times New Roman"/>
          <w:sz w:val="24"/>
          <w:szCs w:val="24"/>
          <w:lang w:val="de-DE"/>
        </w:rPr>
        <w:tab/>
      </w:r>
    </w:p>
    <w:p w14:paraId="15FB232E" w14:textId="77777777" w:rsidR="009724CA" w:rsidRPr="00B1005A" w:rsidRDefault="009724CA" w:rsidP="009724CA">
      <w:pPr>
        <w:spacing w:after="0"/>
        <w:rPr>
          <w:rFonts w:ascii="Times New Roman" w:hAnsi="Times New Roman" w:cs="Times New Roman"/>
          <w:sz w:val="24"/>
          <w:szCs w:val="24"/>
          <w:lang w:val="de-DE"/>
        </w:rPr>
      </w:pPr>
    </w:p>
    <w:p w14:paraId="5E814AD7" w14:textId="77777777" w:rsidR="009724CA" w:rsidRPr="00B1005A" w:rsidRDefault="009724CA" w:rsidP="009724CA">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5</w:t>
      </w:r>
      <w:r w:rsidRPr="00B1005A">
        <w:rPr>
          <w:rFonts w:ascii="Times New Roman" w:hAnsi="Times New Roman" w:cs="Times New Roman"/>
          <w:i/>
          <w:iCs/>
          <w:sz w:val="24"/>
          <w:szCs w:val="24"/>
          <w:u w:val="single"/>
          <w:lang w:val="de-DE"/>
        </w:rPr>
        <w:t>. Ein Verb passt nicht. Was kann man nicht machen?</w:t>
      </w:r>
    </w:p>
    <w:p w14:paraId="2120FD9D" w14:textId="77777777" w:rsidR="009724CA" w:rsidRPr="00B1005A" w:rsidRDefault="009724CA" w:rsidP="009724CA">
      <w:pPr>
        <w:spacing w:after="0"/>
        <w:rPr>
          <w:rFonts w:ascii="Times New Roman" w:hAnsi="Times New Roman" w:cs="Times New Roman"/>
          <w:sz w:val="24"/>
          <w:szCs w:val="24"/>
          <w:lang w:val="de-DE"/>
        </w:rPr>
      </w:pPr>
    </w:p>
    <w:p w14:paraId="09AE2BE8"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1.  Die Aufträge kann man nicht ….</w:t>
      </w:r>
    </w:p>
    <w:p w14:paraId="79D71BC6"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bekommen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erhalten                     c) befragen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erteilen</w:t>
      </w:r>
    </w:p>
    <w:p w14:paraId="4C51797C"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Die Ausgaben kann man nicht ….</w:t>
      </w:r>
    </w:p>
    <w:p w14:paraId="6CAE5BF1"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entfallen                    b) voraussehen              c) einkalkulieren         d) vermeiden</w:t>
      </w:r>
    </w:p>
    <w:p w14:paraId="780A1AD8"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Die Geschäftsbeziehungen kann man ….</w:t>
      </w:r>
    </w:p>
    <w:p w14:paraId="36B4B8B2"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lastRenderedPageBreak/>
        <w:t xml:space="preserve">a) ausbauen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b) festigen                     c) bestehen                  d) beenden</w:t>
      </w:r>
    </w:p>
    <w:p w14:paraId="4E1E519D"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die Qualität kann man nicht ….</w:t>
      </w:r>
    </w:p>
    <w:p w14:paraId="7C2DE2C7"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fertigen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garantieren                c) prüfen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verbessern     </w:t>
      </w:r>
    </w:p>
    <w:p w14:paraId="0761D7F8"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ein Produkt kann man nicht ….</w:t>
      </w:r>
    </w:p>
    <w:p w14:paraId="4FA6F951" w14:textId="77777777" w:rsidR="009724CA" w:rsidRPr="00B1005A" w:rsidRDefault="009724CA" w:rsidP="009724CA">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entwickeln        </w:t>
      </w:r>
      <w:r w:rsidRPr="00B1005A">
        <w:rPr>
          <w:rFonts w:ascii="Times New Roman" w:hAnsi="Times New Roman" w:cs="Times New Roman"/>
          <w:sz w:val="24"/>
          <w:szCs w:val="24"/>
          <w:lang w:val="de-DE"/>
        </w:rPr>
        <w:tab/>
        <w:t xml:space="preserve">  b) herstellen           </w:t>
      </w:r>
      <w:r w:rsidRPr="00B1005A">
        <w:rPr>
          <w:rFonts w:ascii="Times New Roman" w:hAnsi="Times New Roman" w:cs="Times New Roman"/>
          <w:sz w:val="24"/>
          <w:szCs w:val="24"/>
          <w:lang w:val="de-DE"/>
        </w:rPr>
        <w:tab/>
        <w:t xml:space="preserve">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c) kaufen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arbeiten </w:t>
      </w:r>
    </w:p>
    <w:p w14:paraId="53B7896B" w14:textId="77777777" w:rsidR="009724CA" w:rsidRDefault="009724CA" w:rsidP="009724CA">
      <w:pPr>
        <w:spacing w:after="0"/>
        <w:rPr>
          <w:rFonts w:ascii="Times New Roman" w:hAnsi="Times New Roman" w:cs="Times New Roman"/>
          <w:sz w:val="24"/>
          <w:szCs w:val="24"/>
          <w:lang w:val="de-DE"/>
        </w:rPr>
      </w:pPr>
    </w:p>
    <w:p w14:paraId="431FA46A" w14:textId="77777777" w:rsidR="009724CA" w:rsidRPr="001E4FDE" w:rsidRDefault="009724CA" w:rsidP="009724CA">
      <w:pPr>
        <w:spacing w:after="0"/>
        <w:rPr>
          <w:rFonts w:ascii="Times New Roman" w:hAnsi="Times New Roman" w:cs="Times New Roman"/>
          <w:b/>
          <w:bCs/>
          <w:sz w:val="24"/>
          <w:szCs w:val="24"/>
          <w:lang w:val="de-DE"/>
        </w:rPr>
      </w:pPr>
      <w:r w:rsidRPr="001E4FDE">
        <w:rPr>
          <w:rFonts w:ascii="Times New Roman" w:hAnsi="Times New Roman" w:cs="Times New Roman"/>
          <w:b/>
          <w:bCs/>
          <w:sz w:val="24"/>
          <w:szCs w:val="24"/>
          <w:lang w:val="de-DE"/>
        </w:rPr>
        <w:t>III. SCHREIBEN</w:t>
      </w:r>
    </w:p>
    <w:p w14:paraId="2FF3487B" w14:textId="77777777" w:rsidR="009724CA" w:rsidRPr="001E4FDE"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i/>
          <w:iCs/>
          <w:sz w:val="24"/>
          <w:szCs w:val="24"/>
          <w:u w:val="single"/>
          <w:lang w:val="de-DE"/>
        </w:rPr>
        <w:t>Aufgabe 1. Schreiben Sie einen Brief</w:t>
      </w:r>
      <w:r>
        <w:rPr>
          <w:rFonts w:ascii="Times New Roman" w:hAnsi="Times New Roman" w:cs="Times New Roman"/>
          <w:sz w:val="24"/>
          <w:szCs w:val="24"/>
          <w:lang w:val="de-DE"/>
        </w:rPr>
        <w:t xml:space="preserve"> an </w:t>
      </w:r>
      <w:r w:rsidRPr="001E4FDE">
        <w:rPr>
          <w:rFonts w:ascii="Times New Roman" w:hAnsi="Times New Roman" w:cs="Times New Roman"/>
          <w:sz w:val="24"/>
          <w:szCs w:val="24"/>
          <w:lang w:val="de-DE"/>
        </w:rPr>
        <w:t>Schlafzimmer Raimund, München, Deutschland</w:t>
      </w:r>
      <w:r>
        <w:rPr>
          <w:rFonts w:ascii="Times New Roman" w:hAnsi="Times New Roman" w:cs="Times New Roman"/>
          <w:sz w:val="24"/>
          <w:szCs w:val="24"/>
          <w:lang w:val="de-DE"/>
        </w:rPr>
        <w:t xml:space="preserve">. Sie arbeiten in der </w:t>
      </w:r>
      <w:r w:rsidRPr="001E4FDE">
        <w:rPr>
          <w:rFonts w:ascii="Times New Roman" w:hAnsi="Times New Roman" w:cs="Times New Roman"/>
          <w:sz w:val="24"/>
          <w:szCs w:val="24"/>
          <w:lang w:val="de-DE"/>
        </w:rPr>
        <w:t>Polstermöbelfabrik Boneschi, Neapel, Italien</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Sie bieten an: Doppelbett „Gigolo" B00x 180 cm, € 199,-)</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Liefer- und Zahlungsbedingungen: innerhalb 30 Tagen ohne Abzug, 5% </w:t>
      </w:r>
    </w:p>
    <w:p w14:paraId="23306596" w14:textId="77777777" w:rsidR="009724CA" w:rsidRPr="001E4FDE"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 xml:space="preserve">Mengenrabatt ab 10 Betten, Lieferung frei Haus, Lieferzeit 8 Wochen, Angebot 4 Wochen gültig. </w:t>
      </w:r>
    </w:p>
    <w:p w14:paraId="12B5E93C" w14:textId="77777777" w:rsidR="009724CA" w:rsidRPr="001E4FDE" w:rsidRDefault="009724CA" w:rsidP="009724CA">
      <w:pPr>
        <w:spacing w:after="0"/>
        <w:rPr>
          <w:rFonts w:ascii="Times New Roman" w:hAnsi="Times New Roman" w:cs="Times New Roman"/>
          <w:sz w:val="24"/>
          <w:szCs w:val="24"/>
          <w:lang w:val="de-DE"/>
        </w:rPr>
      </w:pPr>
      <w:r>
        <w:rPr>
          <w:rFonts w:ascii="Times New Roman" w:hAnsi="Times New Roman" w:cs="Times New Roman"/>
          <w:sz w:val="24"/>
          <w:szCs w:val="24"/>
          <w:lang w:val="de-DE"/>
        </w:rPr>
        <w:t>Erwähnen Sie folgende Punkte:</w:t>
      </w:r>
      <w:r w:rsidRPr="001E4FDE">
        <w:rPr>
          <w:rFonts w:ascii="Times New Roman" w:hAnsi="Times New Roman" w:cs="Times New Roman"/>
          <w:sz w:val="24"/>
          <w:szCs w:val="24"/>
          <w:lang w:val="de-DE"/>
        </w:rPr>
        <w:t xml:space="preserve"> </w:t>
      </w:r>
    </w:p>
    <w:p w14:paraId="67C1700C" w14:textId="77777777" w:rsidR="009724CA" w:rsidRPr="001E4FDE" w:rsidRDefault="009724CA" w:rsidP="009724CA">
      <w:pPr>
        <w:spacing w:after="0"/>
        <w:rPr>
          <w:rFonts w:ascii="Times New Roman" w:hAnsi="Times New Roman" w:cs="Times New Roman"/>
          <w:sz w:val="24"/>
          <w:szCs w:val="24"/>
          <w:lang w:val="de-DE"/>
        </w:rPr>
      </w:pP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Nennen Sie die Herkunft Ihrer Anfrage.</w:t>
      </w:r>
    </w:p>
    <w:p w14:paraId="02F4609E" w14:textId="77777777" w:rsidR="009724CA" w:rsidRPr="001E4FDE"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Teilen Sie mit, wer Sie sind und warum Sie anfragen.</w:t>
      </w:r>
    </w:p>
    <w:p w14:paraId="742B4238" w14:textId="77777777" w:rsidR="009724CA" w:rsidRPr="001E4FDE"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Beschreiben Sie: kurz oder ausführlich - die gewünschte Ware.</w:t>
      </w:r>
    </w:p>
    <w:p w14:paraId="3A9860B9" w14:textId="77777777" w:rsidR="009724CA"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Bitten Sie um Kataloge, Muster sowie Angaben über Lieferzeiten, Zahlungs- und </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Lieferbedingungen.</w:t>
      </w:r>
    </w:p>
    <w:p w14:paraId="02C365DD" w14:textId="77777777" w:rsidR="009724CA"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Geben Sie eventuell Referenzen an</w:t>
      </w:r>
    </w:p>
    <w:p w14:paraId="1D277BCC" w14:textId="77777777" w:rsidR="009724CA" w:rsidRDefault="009724CA" w:rsidP="009724CA">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 Ein Hinweis auf mögliche Geschäfte in der Zukunft kann auch nie schade</w:t>
      </w:r>
    </w:p>
    <w:p w14:paraId="0EC4F08B" w14:textId="77777777" w:rsidR="009724CA" w:rsidRPr="000B4462" w:rsidRDefault="009724CA" w:rsidP="009724CA">
      <w:pPr>
        <w:keepNext/>
        <w:spacing w:after="0" w:line="240" w:lineRule="auto"/>
        <w:jc w:val="center"/>
        <w:rPr>
          <w:rFonts w:ascii="Times New Roman" w:eastAsia="Times New Roman" w:hAnsi="Times New Roman" w:cs="Times New Roman"/>
          <w:b/>
          <w:sz w:val="28"/>
          <w:lang w:val="en-US"/>
        </w:rPr>
      </w:pPr>
    </w:p>
    <w:p w14:paraId="344CCE27" w14:textId="77777777" w:rsidR="009724CA" w:rsidRPr="000B4462" w:rsidRDefault="009724CA" w:rsidP="009724CA">
      <w:pPr>
        <w:keepNext/>
        <w:spacing w:after="0" w:line="240" w:lineRule="auto"/>
        <w:jc w:val="center"/>
        <w:rPr>
          <w:rFonts w:ascii="Times New Roman" w:eastAsia="Times New Roman" w:hAnsi="Times New Roman" w:cs="Times New Roman"/>
          <w:b/>
          <w:sz w:val="28"/>
          <w:u w:val="single"/>
          <w:lang w:val="en-US"/>
        </w:rPr>
      </w:pPr>
      <w:r>
        <w:rPr>
          <w:rFonts w:ascii="Times New Roman" w:eastAsia="Times New Roman" w:hAnsi="Times New Roman" w:cs="Times New Roman"/>
          <w:b/>
          <w:sz w:val="28"/>
          <w:u w:val="single"/>
        </w:rPr>
        <w:t>ФРАНЦУЗСКИЙ</w:t>
      </w:r>
      <w:r w:rsidRPr="000B4462">
        <w:rPr>
          <w:rFonts w:ascii="Times New Roman" w:eastAsia="Times New Roman" w:hAnsi="Times New Roman" w:cs="Times New Roman"/>
          <w:b/>
          <w:sz w:val="28"/>
          <w:u w:val="single"/>
          <w:lang w:val="en-US"/>
        </w:rPr>
        <w:t xml:space="preserve"> </w:t>
      </w:r>
      <w:r>
        <w:rPr>
          <w:rFonts w:ascii="Times New Roman" w:eastAsia="Times New Roman" w:hAnsi="Times New Roman" w:cs="Times New Roman"/>
          <w:b/>
          <w:sz w:val="28"/>
          <w:u w:val="single"/>
        </w:rPr>
        <w:t>ЯЗЫК</w:t>
      </w:r>
    </w:p>
    <w:p w14:paraId="018D76DA" w14:textId="77777777" w:rsidR="009724CA" w:rsidRPr="009724CA" w:rsidRDefault="009724CA" w:rsidP="009724CA">
      <w:pPr>
        <w:spacing w:after="0" w:line="240" w:lineRule="auto"/>
        <w:jc w:val="center"/>
        <w:rPr>
          <w:rFonts w:ascii="Times New Roman" w:eastAsia="Times New Roman" w:hAnsi="Times New Roman" w:cs="Times New Roman"/>
          <w:b/>
          <w:bCs/>
          <w:sz w:val="28"/>
          <w:lang w:val="en-US"/>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9724CA">
        <w:rPr>
          <w:rFonts w:ascii="Times New Roman" w:eastAsia="Times New Roman" w:hAnsi="Times New Roman" w:cs="Times New Roman"/>
          <w:b/>
          <w:bCs/>
          <w:sz w:val="28"/>
          <w:lang w:val="en-US"/>
        </w:rPr>
        <w:t xml:space="preserve"> </w:t>
      </w:r>
      <w:r w:rsidRPr="00F45665">
        <w:rPr>
          <w:rFonts w:ascii="Times New Roman" w:eastAsia="Times New Roman" w:hAnsi="Times New Roman" w:cs="Times New Roman"/>
          <w:b/>
          <w:bCs/>
          <w:sz w:val="28"/>
        </w:rPr>
        <w:t>част</w:t>
      </w:r>
      <w:r>
        <w:rPr>
          <w:rFonts w:ascii="Times New Roman" w:eastAsia="Times New Roman" w:hAnsi="Times New Roman" w:cs="Times New Roman"/>
          <w:b/>
          <w:bCs/>
          <w:sz w:val="28"/>
        </w:rPr>
        <w:t>ь</w:t>
      </w:r>
    </w:p>
    <w:p w14:paraId="2B154404" w14:textId="77777777" w:rsidR="009724CA" w:rsidRPr="009724CA" w:rsidRDefault="009724CA" w:rsidP="009724CA">
      <w:pPr>
        <w:spacing w:after="0" w:line="240" w:lineRule="auto"/>
        <w:rPr>
          <w:rFonts w:ascii="Times New Roman" w:eastAsia="Times New Roman" w:hAnsi="Times New Roman" w:cs="Times New Roman"/>
          <w:b/>
          <w:sz w:val="28"/>
          <w:u w:val="single"/>
          <w:lang w:val="en-US"/>
        </w:rPr>
      </w:pPr>
      <w:r w:rsidRPr="009724CA">
        <w:rPr>
          <w:rFonts w:ascii="Times New Roman" w:eastAsia="Times New Roman" w:hAnsi="Times New Roman" w:cs="Times New Roman"/>
          <w:b/>
          <w:sz w:val="28"/>
          <w:u w:val="single"/>
          <w:lang w:val="en-US"/>
        </w:rPr>
        <w:t>COMPREHENSION DE L’ORAL</w:t>
      </w:r>
    </w:p>
    <w:p w14:paraId="69DF177B" w14:textId="77777777" w:rsidR="009724CA" w:rsidRDefault="009724CA" w:rsidP="009724CA">
      <w:pPr>
        <w:spacing w:after="0" w:line="240" w:lineRule="auto"/>
        <w:rPr>
          <w:rFonts w:ascii="Times New Roman" w:eastAsia="Times New Roman" w:hAnsi="Times New Roman" w:cs="Times New Roman"/>
          <w:sz w:val="20"/>
          <w:lang w:val="fr-FR"/>
        </w:rPr>
      </w:pPr>
      <w:r w:rsidRPr="007610CB">
        <w:rPr>
          <w:rFonts w:ascii="Times New Roman" w:eastAsia="Times New Roman" w:hAnsi="Times New Roman" w:cs="Times New Roman"/>
          <w:b/>
          <w:sz w:val="28"/>
          <w:lang w:val="fr-FR"/>
        </w:rPr>
        <w:t xml:space="preserve">Ecoutez le dialogue « Les amis d’Alex #5 enfin en France » et répondez aux questions </w:t>
      </w:r>
      <w:r w:rsidRPr="007610CB">
        <w:rPr>
          <w:rFonts w:ascii="Times New Roman" w:eastAsia="Times New Roman" w:hAnsi="Times New Roman" w:cs="Times New Roman"/>
          <w:sz w:val="20"/>
          <w:lang w:val="fr-FR"/>
        </w:rPr>
        <w:t>(</w:t>
      </w:r>
      <w:hyperlink r:id="rId22" w:history="1">
        <w:r w:rsidRPr="007610CB">
          <w:rPr>
            <w:rStyle w:val="a6"/>
            <w:rFonts w:ascii="Times New Roman" w:eastAsia="Times New Roman" w:hAnsi="Times New Roman" w:cs="Times New Roman"/>
            <w:sz w:val="20"/>
            <w:lang w:val="fr-FR"/>
          </w:rPr>
          <w:t>https://www.podcastfrancaisfacile.com/dialogue/les-amis-dalex-5-enfin-en-france.html</w:t>
        </w:r>
      </w:hyperlink>
      <w:r w:rsidRPr="007610CB">
        <w:rPr>
          <w:rFonts w:ascii="Times New Roman" w:eastAsia="Times New Roman" w:hAnsi="Times New Roman" w:cs="Times New Roman"/>
          <w:sz w:val="20"/>
          <w:lang w:val="fr-FR"/>
        </w:rPr>
        <w:t>)</w:t>
      </w:r>
    </w:p>
    <w:p w14:paraId="2E94C0B5" w14:textId="77777777" w:rsidR="009724CA" w:rsidRPr="007610CB" w:rsidRDefault="009724CA" w:rsidP="00446AE5">
      <w:pPr>
        <w:pStyle w:val="a4"/>
        <w:numPr>
          <w:ilvl w:val="0"/>
          <w:numId w:val="47"/>
        </w:numPr>
        <w:spacing w:after="0" w:line="240" w:lineRule="auto"/>
        <w:rPr>
          <w:rFonts w:ascii="Times New Roman" w:eastAsia="Times New Roman" w:hAnsi="Times New Roman" w:cs="Times New Roman"/>
          <w:sz w:val="28"/>
          <w:szCs w:val="28"/>
          <w:lang w:val="fr-FR"/>
        </w:rPr>
      </w:pPr>
      <w:r w:rsidRPr="007610CB">
        <w:rPr>
          <w:rFonts w:ascii="Times New Roman" w:eastAsia="Times New Roman" w:hAnsi="Times New Roman" w:cs="Times New Roman"/>
          <w:sz w:val="28"/>
          <w:szCs w:val="28"/>
          <w:lang w:val="fr-FR"/>
        </w:rPr>
        <w:t xml:space="preserve">Estéban n’a pas pu passer la douane. </w:t>
      </w:r>
      <w:r w:rsidRPr="007610CB">
        <w:rPr>
          <w:rFonts w:ascii="Times New Roman" w:eastAsia="Times New Roman" w:hAnsi="Times New Roman" w:cs="Times New Roman"/>
          <w:i/>
          <w:sz w:val="28"/>
          <w:szCs w:val="28"/>
          <w:lang w:val="fr-FR"/>
        </w:rPr>
        <w:t>Vrai / Faux</w:t>
      </w:r>
    </w:p>
    <w:p w14:paraId="1BB1BB05"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lastRenderedPageBreak/>
        <w:t xml:space="preserve">Il ne va pas à Grenoble aujourd’hui. </w:t>
      </w:r>
      <w:r w:rsidRPr="001B4636">
        <w:rPr>
          <w:rFonts w:ascii="Times New Roman" w:eastAsia="Times New Roman" w:hAnsi="Times New Roman" w:cs="Times New Roman"/>
          <w:i/>
          <w:sz w:val="28"/>
          <w:lang w:val="fr-FR"/>
        </w:rPr>
        <w:t>Vrai / Faux</w:t>
      </w:r>
    </w:p>
    <w:p w14:paraId="0C606B70"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Il a l’intention de visiter les principaux monuments de Paris. </w:t>
      </w:r>
      <w:r w:rsidRPr="001B4636">
        <w:rPr>
          <w:rFonts w:ascii="Times New Roman" w:eastAsia="Times New Roman" w:hAnsi="Times New Roman" w:cs="Times New Roman"/>
          <w:i/>
          <w:sz w:val="28"/>
          <w:lang w:val="fr-FR"/>
        </w:rPr>
        <w:t>Vrai / Faux</w:t>
      </w:r>
    </w:p>
    <w:p w14:paraId="6A065923"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i/>
          <w:sz w:val="28"/>
          <w:lang w:val="fr-FR"/>
        </w:rPr>
      </w:pPr>
      <w:r w:rsidRPr="001B4636">
        <w:rPr>
          <w:rFonts w:ascii="Times New Roman" w:eastAsia="Times New Roman" w:hAnsi="Times New Roman" w:cs="Times New Roman"/>
          <w:sz w:val="28"/>
          <w:lang w:val="fr-FR"/>
        </w:rPr>
        <w:t xml:space="preserve">Alexis est libre ce week-end. </w:t>
      </w:r>
      <w:r w:rsidRPr="001B4636">
        <w:rPr>
          <w:rFonts w:ascii="Times New Roman" w:eastAsia="Times New Roman" w:hAnsi="Times New Roman" w:cs="Times New Roman"/>
          <w:i/>
          <w:sz w:val="28"/>
          <w:lang w:val="fr-FR"/>
        </w:rPr>
        <w:t>Vrai / Faux</w:t>
      </w:r>
    </w:p>
    <w:p w14:paraId="10968F6D"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À quel moment de la journée Estéban arrive-t-il à Paris ?</w:t>
      </w:r>
    </w:p>
    <w:p w14:paraId="7B08F7CD"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Quelles sont les choses qui ne changent pas, selon Alexis ?</w:t>
      </w:r>
    </w:p>
    <w:p w14:paraId="22175DF3"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Qu’a prévu Estéban à Paris ?</w:t>
      </w:r>
    </w:p>
    <w:p w14:paraId="757BEB19"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être dans la lune » ?</w:t>
      </w:r>
    </w:p>
    <w:p w14:paraId="2DF70449"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Qu’est-ce qu’ « Une bonne galère! » ? </w:t>
      </w:r>
    </w:p>
    <w:p w14:paraId="786C3510" w14:textId="77777777" w:rsidR="009724CA" w:rsidRPr="001B4636"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 Je me suis pointé* à la douane » ?</w:t>
      </w:r>
    </w:p>
    <w:p w14:paraId="6A3CB121" w14:textId="77777777" w:rsidR="009724CA" w:rsidRPr="000D2A1E" w:rsidRDefault="009724CA" w:rsidP="009724CA">
      <w:pPr>
        <w:keepNext/>
        <w:spacing w:after="0" w:line="240" w:lineRule="auto"/>
        <w:jc w:val="center"/>
        <w:rPr>
          <w:rFonts w:ascii="Times New Roman" w:eastAsia="Times New Roman" w:hAnsi="Times New Roman" w:cs="Times New Roman"/>
          <w:b/>
          <w:sz w:val="28"/>
          <w:lang w:val="fr-FR"/>
        </w:rPr>
      </w:pPr>
    </w:p>
    <w:p w14:paraId="356424D1" w14:textId="77777777" w:rsidR="009724CA" w:rsidRDefault="009724CA" w:rsidP="009724CA">
      <w:pPr>
        <w:keepNext/>
        <w:spacing w:after="0" w:line="240" w:lineRule="auto"/>
        <w:rPr>
          <w:rFonts w:ascii="Times New Roman" w:eastAsia="Times New Roman" w:hAnsi="Times New Roman" w:cs="Times New Roman"/>
          <w:b/>
          <w:sz w:val="28"/>
          <w:lang w:val="fr-FR"/>
        </w:rPr>
      </w:pPr>
      <w:r w:rsidRPr="00CF2C15">
        <w:rPr>
          <w:rFonts w:ascii="Times New Roman" w:eastAsia="Times New Roman" w:hAnsi="Times New Roman" w:cs="Times New Roman"/>
          <w:b/>
          <w:sz w:val="28"/>
          <w:lang w:val="fr-FR"/>
        </w:rPr>
        <w:t>CO</w:t>
      </w:r>
      <w:r>
        <w:rPr>
          <w:rFonts w:ascii="Times New Roman" w:eastAsia="Times New Roman" w:hAnsi="Times New Roman" w:cs="Times New Roman"/>
          <w:b/>
          <w:sz w:val="28"/>
          <w:lang w:val="fr-FR"/>
        </w:rPr>
        <w:t>MPREHENSION DE L’ECRIT</w:t>
      </w:r>
    </w:p>
    <w:p w14:paraId="5DE539FE" w14:textId="77777777" w:rsidR="009724CA" w:rsidRPr="00C87372" w:rsidRDefault="009724CA" w:rsidP="00446AE5">
      <w:pPr>
        <w:pStyle w:val="a4"/>
        <w:keepNext/>
        <w:numPr>
          <w:ilvl w:val="0"/>
          <w:numId w:val="46"/>
        </w:numPr>
        <w:spacing w:after="0" w:line="240" w:lineRule="auto"/>
        <w:rPr>
          <w:rFonts w:ascii="Times New Roman" w:eastAsia="Times New Roman" w:hAnsi="Times New Roman" w:cs="Times New Roman"/>
          <w:b/>
          <w:sz w:val="28"/>
          <w:lang w:val="fr-FR"/>
        </w:rPr>
      </w:pPr>
      <w:r w:rsidRPr="00C87372">
        <w:rPr>
          <w:rFonts w:ascii="Times New Roman" w:eastAsia="Times New Roman" w:hAnsi="Times New Roman" w:cs="Times New Roman"/>
          <w:b/>
          <w:sz w:val="28"/>
          <w:lang w:val="fr-FR"/>
        </w:rPr>
        <w:t>Trouvez la fin pour chaque proposition :</w:t>
      </w:r>
    </w:p>
    <w:tbl>
      <w:tblPr>
        <w:tblStyle w:val="a3"/>
        <w:tblW w:w="0" w:type="auto"/>
        <w:tblInd w:w="-113" w:type="dxa"/>
        <w:tblLook w:val="04A0" w:firstRow="1" w:lastRow="0" w:firstColumn="1" w:lastColumn="0" w:noHBand="0" w:noVBand="1"/>
      </w:tblPr>
      <w:tblGrid>
        <w:gridCol w:w="4672"/>
        <w:gridCol w:w="4673"/>
      </w:tblGrid>
      <w:tr w:rsidR="009724CA" w:rsidRPr="007C1914" w14:paraId="4144724D" w14:textId="77777777" w:rsidTr="00BF07CC">
        <w:tc>
          <w:tcPr>
            <w:tcW w:w="4672" w:type="dxa"/>
          </w:tcPr>
          <w:p w14:paraId="3DEEBDD5" w14:textId="77777777" w:rsidR="009724CA" w:rsidRPr="00955C68" w:rsidRDefault="009724CA" w:rsidP="00446AE5">
            <w:pPr>
              <w:pStyle w:val="a4"/>
              <w:keepNext/>
              <w:numPr>
                <w:ilvl w:val="0"/>
                <w:numId w:val="41"/>
              </w:numPr>
              <w:rPr>
                <w:rFonts w:ascii="Times New Roman" w:eastAsia="Times New Roman" w:hAnsi="Times New Roman" w:cs="Times New Roman"/>
                <w:b/>
                <w:sz w:val="28"/>
                <w:lang w:val="fr-FR"/>
              </w:rPr>
            </w:pPr>
            <w:r w:rsidRPr="00955C68">
              <w:rPr>
                <w:rFonts w:ascii="Times New Roman" w:eastAsia="Times New Roman" w:hAnsi="Times New Roman" w:cs="Times New Roman"/>
                <w:bCs/>
                <w:iCs/>
                <w:sz w:val="28"/>
                <w:lang w:val="fr-FR"/>
              </w:rPr>
              <w:t>Implantée depuis 1998 près de Toulon, C.M.D.T s’engage au quotidien dans une démarche de satisfaction de ses clients</w:t>
            </w:r>
          </w:p>
        </w:tc>
        <w:tc>
          <w:tcPr>
            <w:tcW w:w="4673" w:type="dxa"/>
          </w:tcPr>
          <w:p w14:paraId="0AF57830" w14:textId="77777777" w:rsidR="009724CA" w:rsidRPr="00955C68" w:rsidRDefault="009724CA" w:rsidP="00446AE5">
            <w:pPr>
              <w:pStyle w:val="a4"/>
              <w:keepNext/>
              <w:numPr>
                <w:ilvl w:val="0"/>
                <w:numId w:val="42"/>
              </w:numPr>
              <w:rPr>
                <w:rFonts w:ascii="Times New Roman" w:eastAsia="Times New Roman" w:hAnsi="Times New Roman" w:cs="Times New Roman"/>
                <w:bCs/>
                <w:iCs/>
                <w:sz w:val="28"/>
                <w:lang w:val="fr-FR"/>
              </w:rPr>
            </w:pPr>
            <w:r w:rsidRPr="00955C68">
              <w:rPr>
                <w:rFonts w:ascii="Times New Roman" w:eastAsia="Times New Roman" w:hAnsi="Times New Roman" w:cs="Times New Roman"/>
                <w:bCs/>
                <w:iCs/>
                <w:sz w:val="28"/>
                <w:lang w:val="fr-FR"/>
              </w:rPr>
              <w:t>au travers d’une offre de produits et de services de qualité.</w:t>
            </w:r>
          </w:p>
          <w:p w14:paraId="06107AD2" w14:textId="77777777" w:rsidR="009724CA" w:rsidRPr="00955C68" w:rsidRDefault="009724CA" w:rsidP="00BF07CC">
            <w:pPr>
              <w:keepNext/>
              <w:rPr>
                <w:rFonts w:ascii="Times New Roman" w:eastAsia="Times New Roman" w:hAnsi="Times New Roman" w:cs="Times New Roman"/>
                <w:b/>
                <w:sz w:val="28"/>
                <w:lang w:val="fr-FR"/>
              </w:rPr>
            </w:pPr>
          </w:p>
        </w:tc>
      </w:tr>
      <w:tr w:rsidR="009724CA" w:rsidRPr="007C1914" w14:paraId="7EB4E167" w14:textId="77777777" w:rsidTr="00BF07CC">
        <w:tc>
          <w:tcPr>
            <w:tcW w:w="4672" w:type="dxa"/>
          </w:tcPr>
          <w:p w14:paraId="79E1CDA9" w14:textId="77777777" w:rsidR="009724CA" w:rsidRPr="00955C68" w:rsidRDefault="009724CA" w:rsidP="00446AE5">
            <w:pPr>
              <w:pStyle w:val="a4"/>
              <w:keepNext/>
              <w:numPr>
                <w:ilvl w:val="0"/>
                <w:numId w:val="41"/>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Nous sommes spécialisés dans</w:t>
            </w:r>
          </w:p>
        </w:tc>
        <w:tc>
          <w:tcPr>
            <w:tcW w:w="4673" w:type="dxa"/>
          </w:tcPr>
          <w:p w14:paraId="669BB67E" w14:textId="77777777" w:rsidR="009724CA" w:rsidRPr="00955C68" w:rsidRDefault="009724CA" w:rsidP="00446AE5">
            <w:pPr>
              <w:pStyle w:val="a4"/>
              <w:keepNext/>
              <w:numPr>
                <w:ilvl w:val="0"/>
                <w:numId w:val="42"/>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l’organisation de transports internationaux de marchandises, d'effets personnels et de véhicules. </w:t>
            </w:r>
          </w:p>
        </w:tc>
      </w:tr>
      <w:tr w:rsidR="009724CA" w:rsidRPr="007C1914" w14:paraId="1D8F54E7" w14:textId="77777777" w:rsidTr="00BF07CC">
        <w:tc>
          <w:tcPr>
            <w:tcW w:w="4672" w:type="dxa"/>
          </w:tcPr>
          <w:p w14:paraId="7C382041" w14:textId="77777777" w:rsidR="009724CA" w:rsidRPr="00955C68" w:rsidRDefault="009724CA" w:rsidP="00446AE5">
            <w:pPr>
              <w:pStyle w:val="a4"/>
              <w:keepNext/>
              <w:numPr>
                <w:ilvl w:val="0"/>
                <w:numId w:val="41"/>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 complément de ces activités, nos clients bénéficient de</w:t>
            </w:r>
          </w:p>
        </w:tc>
        <w:tc>
          <w:tcPr>
            <w:tcW w:w="4673" w:type="dxa"/>
          </w:tcPr>
          <w:p w14:paraId="103A56ED" w14:textId="77777777" w:rsidR="009724CA" w:rsidRPr="00955C68" w:rsidRDefault="009724CA" w:rsidP="00446AE5">
            <w:pPr>
              <w:pStyle w:val="a4"/>
              <w:keepNext/>
              <w:numPr>
                <w:ilvl w:val="0"/>
                <w:numId w:val="42"/>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solutions de manutention et de stockage dans notre entrepôt sous douane et en libre.</w:t>
            </w:r>
          </w:p>
          <w:p w14:paraId="29257892" w14:textId="77777777" w:rsidR="009724CA" w:rsidRDefault="009724CA" w:rsidP="00BF07CC">
            <w:pPr>
              <w:keepNext/>
              <w:rPr>
                <w:rFonts w:ascii="Times New Roman" w:eastAsia="Times New Roman" w:hAnsi="Times New Roman" w:cs="Times New Roman"/>
                <w:b/>
                <w:sz w:val="28"/>
                <w:lang w:val="fr-FR"/>
              </w:rPr>
            </w:pPr>
          </w:p>
        </w:tc>
      </w:tr>
      <w:tr w:rsidR="009724CA" w:rsidRPr="007C1914" w14:paraId="0446365B" w14:textId="77777777" w:rsidTr="00BF07CC">
        <w:tc>
          <w:tcPr>
            <w:tcW w:w="4672" w:type="dxa"/>
          </w:tcPr>
          <w:p w14:paraId="1EB8EFEC" w14:textId="77777777" w:rsidR="009724CA" w:rsidRPr="00955C68" w:rsidRDefault="009724CA" w:rsidP="00446AE5">
            <w:pPr>
              <w:pStyle w:val="a4"/>
              <w:keepNext/>
              <w:numPr>
                <w:ilvl w:val="0"/>
                <w:numId w:val="41"/>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Enfin, nous proposons notre expertise dans l’établissement de vos formalités douanières,</w:t>
            </w:r>
          </w:p>
        </w:tc>
        <w:tc>
          <w:tcPr>
            <w:tcW w:w="4673" w:type="dxa"/>
          </w:tcPr>
          <w:p w14:paraId="37D8E795" w14:textId="77777777" w:rsidR="009724CA" w:rsidRPr="00955C68" w:rsidRDefault="009724CA" w:rsidP="00446AE5">
            <w:pPr>
              <w:pStyle w:val="a4"/>
              <w:keepNext/>
              <w:numPr>
                <w:ilvl w:val="0"/>
                <w:numId w:val="42"/>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ainsi que dans le service à la grande plaisance et nous vous conseillons dans vos projets à l’international.</w:t>
            </w:r>
          </w:p>
          <w:p w14:paraId="17391779" w14:textId="77777777" w:rsidR="009724CA" w:rsidRDefault="009724CA" w:rsidP="00BF07CC">
            <w:pPr>
              <w:keepNext/>
              <w:rPr>
                <w:rFonts w:ascii="Times New Roman" w:eastAsia="Times New Roman" w:hAnsi="Times New Roman" w:cs="Times New Roman"/>
                <w:b/>
                <w:sz w:val="28"/>
                <w:lang w:val="fr-FR"/>
              </w:rPr>
            </w:pPr>
          </w:p>
        </w:tc>
      </w:tr>
    </w:tbl>
    <w:p w14:paraId="149FF9C8" w14:textId="77777777" w:rsidR="009724CA" w:rsidRDefault="009724CA" w:rsidP="009724CA">
      <w:pPr>
        <w:keepNext/>
        <w:spacing w:after="0" w:line="240" w:lineRule="auto"/>
        <w:rPr>
          <w:rFonts w:ascii="Times New Roman" w:eastAsia="Times New Roman" w:hAnsi="Times New Roman" w:cs="Times New Roman"/>
          <w:b/>
          <w:sz w:val="28"/>
          <w:lang w:val="fr-FR"/>
        </w:rPr>
      </w:pPr>
    </w:p>
    <w:p w14:paraId="583E3463" w14:textId="77777777" w:rsidR="009724CA" w:rsidRPr="005D0184" w:rsidRDefault="009724CA" w:rsidP="00446AE5">
      <w:pPr>
        <w:pStyle w:val="a4"/>
        <w:keepNext/>
        <w:numPr>
          <w:ilvl w:val="0"/>
          <w:numId w:val="46"/>
        </w:numPr>
        <w:spacing w:after="0" w:line="240" w:lineRule="auto"/>
        <w:rPr>
          <w:rFonts w:ascii="Times New Roman" w:eastAsia="Times New Roman" w:hAnsi="Times New Roman" w:cs="Times New Roman"/>
          <w:sz w:val="28"/>
          <w:lang w:val="fr-FR"/>
        </w:rPr>
      </w:pPr>
      <w:r w:rsidRPr="005D0184">
        <w:rPr>
          <w:rFonts w:ascii="Times New Roman" w:eastAsia="Times New Roman" w:hAnsi="Times New Roman" w:cs="Times New Roman"/>
          <w:b/>
          <w:sz w:val="28"/>
          <w:lang w:val="fr-FR"/>
        </w:rPr>
        <w:t>Lisez le texte « Combien de types de douanes existe-t-il ? » et complétez les mentions manquantes</w:t>
      </w:r>
      <w:r w:rsidRPr="005D0184">
        <w:rPr>
          <w:rFonts w:ascii="Times New Roman" w:eastAsia="Times New Roman" w:hAnsi="Times New Roman" w:cs="Times New Roman"/>
          <w:sz w:val="28"/>
          <w:lang w:val="fr-FR"/>
        </w:rPr>
        <w:t>.</w:t>
      </w:r>
    </w:p>
    <w:p w14:paraId="656CA5C9" w14:textId="77777777" w:rsidR="009724CA" w:rsidRPr="00C87372" w:rsidRDefault="009724CA" w:rsidP="009724CA">
      <w:pPr>
        <w:keepNext/>
        <w:spacing w:after="0" w:line="240" w:lineRule="auto"/>
        <w:rPr>
          <w:rFonts w:ascii="Times New Roman" w:eastAsia="Times New Roman" w:hAnsi="Times New Roman" w:cs="Times New Roman"/>
          <w:sz w:val="28"/>
          <w:lang w:val="fr-FR"/>
        </w:rPr>
      </w:pPr>
    </w:p>
    <w:tbl>
      <w:tblPr>
        <w:tblStyle w:val="a3"/>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4673"/>
      </w:tblGrid>
      <w:tr w:rsidR="009724CA" w14:paraId="7126FCD9" w14:textId="77777777" w:rsidTr="00BF07CC">
        <w:tc>
          <w:tcPr>
            <w:tcW w:w="3826" w:type="dxa"/>
          </w:tcPr>
          <w:p w14:paraId="1420F879" w14:textId="77777777" w:rsidR="009724CA" w:rsidRPr="00C87372" w:rsidRDefault="009724CA" w:rsidP="00446AE5">
            <w:pPr>
              <w:pStyle w:val="a4"/>
              <w:keepNext/>
              <w:numPr>
                <w:ilvl w:val="0"/>
                <w:numId w:val="45"/>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terrestre</w:t>
            </w:r>
            <w:r>
              <w:rPr>
                <w:rFonts w:ascii="Times New Roman" w:eastAsia="Times New Roman" w:hAnsi="Times New Roman" w:cs="Times New Roman"/>
                <w:bCs/>
                <w:i/>
                <w:sz w:val="28"/>
                <w:lang w:val="fr-FR"/>
              </w:rPr>
              <w:t>s</w:t>
            </w:r>
          </w:p>
          <w:p w14:paraId="4FE8F560" w14:textId="77777777" w:rsidR="009724CA" w:rsidRPr="00C87372" w:rsidRDefault="009724CA" w:rsidP="00446AE5">
            <w:pPr>
              <w:pStyle w:val="a4"/>
              <w:keepNext/>
              <w:numPr>
                <w:ilvl w:val="0"/>
                <w:numId w:val="45"/>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aérienne</w:t>
            </w:r>
            <w:r>
              <w:rPr>
                <w:rFonts w:ascii="Times New Roman" w:eastAsia="Times New Roman" w:hAnsi="Times New Roman" w:cs="Times New Roman"/>
                <w:bCs/>
                <w:i/>
                <w:sz w:val="28"/>
                <w:lang w:val="fr-FR"/>
              </w:rPr>
              <w:t>s</w:t>
            </w:r>
          </w:p>
          <w:p w14:paraId="371A3F4A" w14:textId="77777777" w:rsidR="009724CA" w:rsidRPr="00C87372" w:rsidRDefault="009724CA" w:rsidP="00446AE5">
            <w:pPr>
              <w:pStyle w:val="a4"/>
              <w:keepNext/>
              <w:numPr>
                <w:ilvl w:val="0"/>
                <w:numId w:val="45"/>
              </w:numPr>
              <w:rPr>
                <w:rFonts w:ascii="Times New Roman" w:eastAsia="Times New Roman" w:hAnsi="Times New Roman" w:cs="Times New Roman"/>
                <w:i/>
                <w:sz w:val="28"/>
                <w:lang w:val="fr-FR"/>
              </w:rPr>
            </w:pPr>
            <w:r w:rsidRPr="00C87372">
              <w:rPr>
                <w:rFonts w:ascii="Times New Roman" w:eastAsia="Times New Roman" w:hAnsi="Times New Roman" w:cs="Times New Roman"/>
                <w:bCs/>
                <w:i/>
                <w:sz w:val="28"/>
                <w:lang w:val="fr-FR"/>
              </w:rPr>
              <w:t>Douane</w:t>
            </w:r>
            <w:r>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maritime</w:t>
            </w:r>
            <w:r>
              <w:rPr>
                <w:rFonts w:ascii="Times New Roman" w:eastAsia="Times New Roman" w:hAnsi="Times New Roman" w:cs="Times New Roman"/>
                <w:bCs/>
                <w:i/>
                <w:sz w:val="28"/>
                <w:lang w:val="fr-FR"/>
              </w:rPr>
              <w:t>s</w:t>
            </w:r>
          </w:p>
        </w:tc>
        <w:tc>
          <w:tcPr>
            <w:tcW w:w="4673" w:type="dxa"/>
          </w:tcPr>
          <w:p w14:paraId="04FAC471" w14:textId="77777777" w:rsidR="009724CA" w:rsidRPr="00C87372" w:rsidRDefault="009724CA" w:rsidP="00446AE5">
            <w:pPr>
              <w:pStyle w:val="a4"/>
              <w:keepNext/>
              <w:numPr>
                <w:ilvl w:val="0"/>
                <w:numId w:val="45"/>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d’entrée</w:t>
            </w:r>
          </w:p>
          <w:p w14:paraId="234ECC43" w14:textId="77777777" w:rsidR="009724CA" w:rsidRPr="00C87372" w:rsidRDefault="009724CA" w:rsidP="00446AE5">
            <w:pPr>
              <w:pStyle w:val="a4"/>
              <w:keepNext/>
              <w:numPr>
                <w:ilvl w:val="0"/>
                <w:numId w:val="45"/>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destination</w:t>
            </w:r>
          </w:p>
          <w:p w14:paraId="20FEFC6F" w14:textId="77777777" w:rsidR="009724CA" w:rsidRPr="00C87372" w:rsidRDefault="009724CA" w:rsidP="00446AE5">
            <w:pPr>
              <w:pStyle w:val="a4"/>
              <w:keepNext/>
              <w:numPr>
                <w:ilvl w:val="0"/>
                <w:numId w:val="45"/>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passage frontalier</w:t>
            </w:r>
          </w:p>
        </w:tc>
      </w:tr>
    </w:tbl>
    <w:p w14:paraId="7FBEF874" w14:textId="77777777" w:rsidR="009724CA" w:rsidRPr="00C87372" w:rsidRDefault="009724CA" w:rsidP="009724CA">
      <w:pPr>
        <w:keepNext/>
        <w:spacing w:after="0" w:line="240" w:lineRule="auto"/>
        <w:rPr>
          <w:rFonts w:ascii="Times New Roman" w:eastAsia="Times New Roman" w:hAnsi="Times New Roman" w:cs="Times New Roman"/>
          <w:sz w:val="28"/>
          <w:lang w:val="fr-FR"/>
        </w:rPr>
      </w:pPr>
    </w:p>
    <w:p w14:paraId="5C4E826F" w14:textId="77777777" w:rsidR="009724CA" w:rsidRPr="00C87372" w:rsidRDefault="009724CA" w:rsidP="009724CA">
      <w:pPr>
        <w:keepNext/>
        <w:spacing w:after="0" w:line="240" w:lineRule="auto"/>
        <w:jc w:val="center"/>
        <w:rPr>
          <w:rFonts w:ascii="Times New Roman" w:eastAsia="Times New Roman" w:hAnsi="Times New Roman" w:cs="Times New Roman"/>
          <w:b/>
          <w:bCs/>
          <w:sz w:val="28"/>
          <w:lang w:val="fr-FR"/>
        </w:rPr>
      </w:pPr>
      <w:r w:rsidRPr="00C87372">
        <w:rPr>
          <w:rFonts w:ascii="Times New Roman" w:eastAsia="Times New Roman" w:hAnsi="Times New Roman" w:cs="Times New Roman"/>
          <w:b/>
          <w:bCs/>
          <w:sz w:val="28"/>
          <w:lang w:val="fr-FR"/>
        </w:rPr>
        <w:t>Combien de types de douanes existe-t-il ?</w:t>
      </w:r>
    </w:p>
    <w:p w14:paraId="4AEEC5BF" w14:textId="77777777" w:rsidR="009724CA" w:rsidRPr="00C87372" w:rsidRDefault="009724CA" w:rsidP="009724CA">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Les principaux types de douanes selon la route et la juridiction sont les suivants :</w:t>
      </w:r>
    </w:p>
    <w:p w14:paraId="45252008" w14:textId="77777777" w:rsidR="009724CA" w:rsidRPr="00C87372" w:rsidRDefault="009724CA" w:rsidP="00446AE5">
      <w:pPr>
        <w:keepNext/>
        <w:numPr>
          <w:ilvl w:val="0"/>
          <w:numId w:val="43"/>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__5__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Elles se trouvent aux frontières entre les pays. Elles sont traversées par des marchandises en transport lourds, les véhicules particuliers ou encore à pied, dans les frontières urbaines. Leur fonction est de contrôler la cohérence entre les documents et la marchandise transportée.</w:t>
      </w:r>
    </w:p>
    <w:p w14:paraId="3C4A9F1C" w14:textId="77777777" w:rsidR="009724CA" w:rsidRPr="00C87372" w:rsidRDefault="009724CA" w:rsidP="00446AE5">
      <w:pPr>
        <w:keepNext/>
        <w:numPr>
          <w:ilvl w:val="0"/>
          <w:numId w:val="43"/>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__6__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xml:space="preserve"> Elles se situent dans les aéroports internationaux et concentrent le plus grand passage d’individus. Leur fonction est de contrôler les documents des passagers et leur équipage. Quant aux marchandises d’importation et </w:t>
      </w:r>
      <w:r w:rsidRPr="00C87372">
        <w:rPr>
          <w:rFonts w:ascii="Times New Roman" w:eastAsia="Times New Roman" w:hAnsi="Times New Roman" w:cs="Times New Roman"/>
          <w:sz w:val="28"/>
          <w:lang w:val="fr-FR"/>
        </w:rPr>
        <w:lastRenderedPageBreak/>
        <w:t>d’exportation arrivant dans les aéroports, elles sont contrôlées par les douanes d’entrée et ensuite par les douanes de destination.</w:t>
      </w:r>
    </w:p>
    <w:p w14:paraId="15C6C499" w14:textId="77777777" w:rsidR="009724CA" w:rsidRPr="00C87372" w:rsidRDefault="009724CA" w:rsidP="00446AE5">
      <w:pPr>
        <w:keepNext/>
        <w:numPr>
          <w:ilvl w:val="0"/>
          <w:numId w:val="43"/>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__7__</w:t>
      </w:r>
      <w:r w:rsidRPr="00C87372">
        <w:rPr>
          <w:rFonts w:ascii="Times New Roman" w:eastAsia="Times New Roman" w:hAnsi="Times New Roman" w:cs="Times New Roman"/>
          <w:b/>
          <w:bCs/>
          <w:sz w:val="28"/>
          <w:lang w:val="fr-FR"/>
        </w:rPr>
        <w:t>:</w:t>
      </w:r>
      <w:r w:rsidRPr="00C87372">
        <w:rPr>
          <w:rFonts w:ascii="Times New Roman" w:eastAsia="Times New Roman" w:hAnsi="Times New Roman" w:cs="Times New Roman"/>
          <w:sz w:val="28"/>
          <w:lang w:val="fr-FR"/>
        </w:rPr>
        <w:t> C’est le type de douanes par lequel transite la plus grande partie de marchandises qui circulent entre des pays très éloignés géographiquement. Il s’agit, notamment, de marchandises lourdes ou de grande taille, comme les véhicules ou les machines industrielles. Ces douanes maritimes sont chargées de contrôler les marchandises d’entrée et de sortie et les documents y afférent.</w:t>
      </w:r>
    </w:p>
    <w:p w14:paraId="0570E9BE" w14:textId="77777777" w:rsidR="009724CA" w:rsidRPr="00C87372" w:rsidRDefault="009724CA" w:rsidP="009724CA">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Par ailleurs, selon la fonction qu’elles remplissent à tout moment, elles peuvent être classées en :</w:t>
      </w:r>
    </w:p>
    <w:p w14:paraId="57C3CE6D" w14:textId="77777777" w:rsidR="009724CA" w:rsidRPr="00C87372" w:rsidRDefault="009724CA" w:rsidP="00446AE5">
      <w:pPr>
        <w:keepNext/>
        <w:numPr>
          <w:ilvl w:val="0"/>
          <w:numId w:val="44"/>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__8__</w:t>
      </w:r>
      <w:r w:rsidRPr="00C87372">
        <w:rPr>
          <w:rFonts w:ascii="Times New Roman" w:eastAsia="Times New Roman" w:hAnsi="Times New Roman" w:cs="Times New Roman"/>
          <w:sz w:val="28"/>
          <w:lang w:val="fr-FR"/>
        </w:rPr>
        <w:t xml:space="preserve"> : Ce sont celles qui reçoivent les marchandises qui seront déclarées pour leur consommation nationale.</w:t>
      </w:r>
    </w:p>
    <w:p w14:paraId="0DD3127A" w14:textId="77777777" w:rsidR="009724CA" w:rsidRPr="00C87372" w:rsidRDefault="009724CA" w:rsidP="00446AE5">
      <w:pPr>
        <w:keepNext/>
        <w:numPr>
          <w:ilvl w:val="0"/>
          <w:numId w:val="44"/>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__9__</w:t>
      </w:r>
      <w:r w:rsidRPr="00C87372">
        <w:rPr>
          <w:rFonts w:ascii="Times New Roman" w:eastAsia="Times New Roman" w:hAnsi="Times New Roman" w:cs="Times New Roman"/>
          <w:sz w:val="28"/>
          <w:lang w:val="fr-FR"/>
        </w:rPr>
        <w:t xml:space="preserve"> : Elles reçoivent les marchandises ou les produits envoyés. C’est là que termine le transit des marchandises et que commence le processus de fiscalisation.</w:t>
      </w:r>
    </w:p>
    <w:p w14:paraId="757894DB" w14:textId="77777777" w:rsidR="009724CA" w:rsidRPr="00C87372" w:rsidRDefault="009724CA" w:rsidP="00446AE5">
      <w:pPr>
        <w:keepNext/>
        <w:numPr>
          <w:ilvl w:val="0"/>
          <w:numId w:val="44"/>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__10__</w:t>
      </w:r>
      <w:r w:rsidRPr="00C87372">
        <w:rPr>
          <w:rFonts w:ascii="Times New Roman" w:eastAsia="Times New Roman" w:hAnsi="Times New Roman" w:cs="Times New Roman"/>
          <w:sz w:val="28"/>
          <w:lang w:val="fr-FR"/>
        </w:rPr>
        <w:t xml:space="preserve"> : Douanes qui ne reçoivent pas et n’émettent pas, mais qui contrôlent les marchandises en transit, souvent lorsqu’elles passent du pays d’origine au pays de destination.</w:t>
      </w:r>
    </w:p>
    <w:p w14:paraId="2DF37ACA" w14:textId="77777777" w:rsidR="009724CA" w:rsidRDefault="009724CA" w:rsidP="009724CA">
      <w:pPr>
        <w:keepNext/>
        <w:spacing w:after="0" w:line="240" w:lineRule="auto"/>
        <w:rPr>
          <w:rFonts w:ascii="Times New Roman" w:eastAsia="Times New Roman" w:hAnsi="Times New Roman" w:cs="Times New Roman"/>
          <w:b/>
          <w:sz w:val="28"/>
          <w:lang w:val="fr-FR"/>
        </w:rPr>
      </w:pPr>
    </w:p>
    <w:p w14:paraId="70BA5A24" w14:textId="77777777" w:rsidR="009724CA" w:rsidRDefault="009724CA" w:rsidP="009724CA">
      <w:pPr>
        <w:keepNext/>
        <w:spacing w:after="0" w:line="240" w:lineRule="auto"/>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LEXIQUE / GRAMMAIRE</w:t>
      </w:r>
    </w:p>
    <w:p w14:paraId="38211136" w14:textId="77777777" w:rsidR="009724CA" w:rsidRPr="005D0184" w:rsidRDefault="009724CA" w:rsidP="00446AE5">
      <w:pPr>
        <w:pStyle w:val="a4"/>
        <w:keepNext/>
        <w:numPr>
          <w:ilvl w:val="0"/>
          <w:numId w:val="46"/>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 xml:space="preserve">Trouvez la définition pour chaque solution : </w:t>
      </w:r>
    </w:p>
    <w:p w14:paraId="679E2174" w14:textId="77777777" w:rsidR="009724CA" w:rsidRDefault="009724CA" w:rsidP="009724CA">
      <w:pPr>
        <w:keepNext/>
        <w:spacing w:after="0" w:line="240" w:lineRule="auto"/>
        <w:jc w:val="center"/>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douane – transport marchandises – déménagement international</w:t>
      </w:r>
    </w:p>
    <w:p w14:paraId="38763B01" w14:textId="77777777" w:rsidR="009724CA" w:rsidRPr="00C87372" w:rsidRDefault="009724CA" w:rsidP="00446AE5">
      <w:pPr>
        <w:pStyle w:val="a4"/>
        <w:keepNext/>
        <w:numPr>
          <w:ilvl w:val="0"/>
          <w:numId w:val="40"/>
        </w:numPr>
        <w:spacing w:after="0" w:line="240" w:lineRule="auto"/>
        <w:rPr>
          <w:rFonts w:ascii="Times New Roman" w:eastAsia="Times New Roman" w:hAnsi="Times New Roman" w:cs="Times New Roman"/>
          <w:iCs/>
          <w:sz w:val="28"/>
          <w:lang w:val="fr-FR"/>
        </w:rPr>
      </w:pPr>
      <w:r w:rsidRPr="00C87372">
        <w:rPr>
          <w:rFonts w:ascii="Times New Roman" w:eastAsia="Times New Roman" w:hAnsi="Times New Roman" w:cs="Times New Roman"/>
          <w:iCs/>
          <w:sz w:val="28"/>
          <w:lang w:val="fr-FR"/>
        </w:rPr>
        <w:t>________ Prestations douanières répondant aux spécificités de votre activité, à l’import comme à l’export.</w:t>
      </w:r>
    </w:p>
    <w:p w14:paraId="2AC2635E" w14:textId="77777777" w:rsidR="009724CA" w:rsidRPr="00955C68" w:rsidRDefault="009724CA" w:rsidP="00446AE5">
      <w:pPr>
        <w:pStyle w:val="a4"/>
        <w:keepNext/>
        <w:numPr>
          <w:ilvl w:val="0"/>
          <w:numId w:val="40"/>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en transport routier, maritime ou aérien.</w:t>
      </w:r>
    </w:p>
    <w:p w14:paraId="7E6AC3FE" w14:textId="77777777" w:rsidR="009724CA" w:rsidRPr="00955C68" w:rsidRDefault="009724CA" w:rsidP="00446AE5">
      <w:pPr>
        <w:pStyle w:val="a4"/>
        <w:keepNext/>
        <w:numPr>
          <w:ilvl w:val="0"/>
          <w:numId w:val="40"/>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de vos effets personnels, mobilier et véhicules en toute sécurité.</w:t>
      </w:r>
    </w:p>
    <w:p w14:paraId="60EDE5FA" w14:textId="77777777" w:rsidR="009724CA" w:rsidRDefault="009724CA" w:rsidP="009724CA">
      <w:pPr>
        <w:keepNext/>
        <w:spacing w:after="0" w:line="240" w:lineRule="auto"/>
        <w:rPr>
          <w:rFonts w:ascii="Times New Roman" w:eastAsia="Times New Roman" w:hAnsi="Times New Roman" w:cs="Times New Roman"/>
          <w:sz w:val="28"/>
          <w:lang w:val="fr-FR"/>
        </w:rPr>
      </w:pPr>
    </w:p>
    <w:p w14:paraId="219C87A8" w14:textId="77777777" w:rsidR="009724CA" w:rsidRPr="005D0184" w:rsidRDefault="009724CA" w:rsidP="00446AE5">
      <w:pPr>
        <w:pStyle w:val="a4"/>
        <w:keepNext/>
        <w:numPr>
          <w:ilvl w:val="0"/>
          <w:numId w:val="46"/>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Mettez le verbe entre parenthèses aux temps convenables.</w:t>
      </w:r>
    </w:p>
    <w:p w14:paraId="0D0CF7B9" w14:textId="77777777" w:rsidR="009724CA" w:rsidRDefault="009724CA" w:rsidP="00446AE5">
      <w:pPr>
        <w:pStyle w:val="a4"/>
        <w:keepNext/>
        <w:numPr>
          <w:ilvl w:val="0"/>
          <w:numId w:val="40"/>
        </w:numPr>
        <w:spacing w:after="0" w:line="240" w:lineRule="auto"/>
        <w:jc w:val="both"/>
        <w:rPr>
          <w:rFonts w:ascii="Times New Roman" w:eastAsia="Times New Roman" w:hAnsi="Times New Roman" w:cs="Times New Roman"/>
          <w:sz w:val="28"/>
          <w:lang w:val="fr-FR"/>
        </w:rPr>
      </w:pPr>
      <w:r w:rsidRPr="00893BB7">
        <w:rPr>
          <w:rFonts w:ascii="Times New Roman" w:eastAsia="Times New Roman" w:hAnsi="Times New Roman" w:cs="Times New Roman"/>
          <w:sz w:val="28"/>
          <w:lang w:val="fr-FR"/>
        </w:rPr>
        <w:t>Les opérations de transport de marchandises qu’elles _____________ (être) nationales ou internationales peuvent s’avérer complexes en termes de réglementations, assurance, type de transport en fonction de la destination</w:t>
      </w:r>
      <w:r>
        <w:rPr>
          <w:rFonts w:ascii="Times New Roman" w:eastAsia="Times New Roman" w:hAnsi="Times New Roman" w:cs="Times New Roman"/>
          <w:sz w:val="28"/>
          <w:lang w:val="fr-FR"/>
        </w:rPr>
        <w:t>.</w:t>
      </w:r>
    </w:p>
    <w:p w14:paraId="458836D1" w14:textId="77777777" w:rsidR="009724CA" w:rsidRPr="00520955" w:rsidRDefault="009724CA" w:rsidP="00446AE5">
      <w:pPr>
        <w:pStyle w:val="articleparagraph"/>
        <w:numPr>
          <w:ilvl w:val="0"/>
          <w:numId w:val="40"/>
        </w:numPr>
        <w:shd w:val="clear" w:color="auto" w:fill="FFFFFF"/>
        <w:jc w:val="both"/>
        <w:rPr>
          <w:sz w:val="28"/>
          <w:szCs w:val="28"/>
          <w:lang w:val="fr-FR"/>
        </w:rPr>
      </w:pPr>
      <w:r w:rsidRPr="00520955">
        <w:rPr>
          <w:sz w:val="28"/>
          <w:szCs w:val="28"/>
          <w:lang w:val="fr-FR"/>
        </w:rPr>
        <w:t>Dans le cas de Royal Mail, Lockbit menace de diffuser les fichiers le 9 février à 4 h 42 du matin (heure de Paris) si la victime _____________  (ne pas payer) la rançon exigée.</w:t>
      </w:r>
    </w:p>
    <w:p w14:paraId="15ABDC20" w14:textId="77777777" w:rsidR="009724CA" w:rsidRPr="00520955" w:rsidRDefault="009724CA" w:rsidP="00446AE5">
      <w:pPr>
        <w:pStyle w:val="articleparagraph"/>
        <w:numPr>
          <w:ilvl w:val="0"/>
          <w:numId w:val="40"/>
        </w:numPr>
        <w:shd w:val="clear" w:color="auto" w:fill="FFFFFF"/>
        <w:jc w:val="both"/>
        <w:rPr>
          <w:sz w:val="28"/>
          <w:szCs w:val="28"/>
          <w:lang w:val="fr-FR"/>
        </w:rPr>
      </w:pPr>
      <w:r w:rsidRPr="00520955">
        <w:rPr>
          <w:sz w:val="28"/>
          <w:szCs w:val="28"/>
          <w:shd w:val="clear" w:color="auto" w:fill="FFFFFF"/>
          <w:lang w:val="fr-FR"/>
        </w:rPr>
        <w:t xml:space="preserve">Que vous </w:t>
      </w:r>
      <w:r w:rsidRPr="00520955">
        <w:rPr>
          <w:sz w:val="28"/>
          <w:szCs w:val="28"/>
          <w:lang w:val="fr-FR"/>
        </w:rPr>
        <w:t xml:space="preserve">_____________  </w:t>
      </w:r>
      <w:r w:rsidRPr="00520955">
        <w:rPr>
          <w:sz w:val="28"/>
          <w:szCs w:val="28"/>
          <w:shd w:val="clear" w:color="auto" w:fill="FFFFFF"/>
          <w:lang w:val="fr-FR"/>
        </w:rPr>
        <w:t>(avoir) besoin d’une analyse complète de votre profil commercial pour évaluer vos besoins et trouver la bonne solution, ou de conseils pour vous guider tout au long du processus de conception et de mise en œuvre de l’automatisation, les professionnels chevronnés du commerce international et des douanes de KPMG peuvent propulser votre entreprise au niveau supérieur.</w:t>
      </w:r>
    </w:p>
    <w:p w14:paraId="7D287630" w14:textId="77777777" w:rsidR="009724CA" w:rsidRPr="005D0184" w:rsidRDefault="009724CA" w:rsidP="00446AE5">
      <w:pPr>
        <w:pStyle w:val="a4"/>
        <w:keepNext/>
        <w:numPr>
          <w:ilvl w:val="0"/>
          <w:numId w:val="40"/>
        </w:numPr>
        <w:spacing w:after="0" w:line="240" w:lineRule="auto"/>
        <w:jc w:val="both"/>
        <w:rPr>
          <w:rFonts w:ascii="Times New Roman" w:eastAsia="Times New Roman" w:hAnsi="Times New Roman" w:cs="Times New Roman"/>
          <w:sz w:val="28"/>
          <w:szCs w:val="28"/>
          <w:lang w:val="fr-FR"/>
        </w:rPr>
      </w:pPr>
      <w:r w:rsidRPr="00520955">
        <w:rPr>
          <w:rFonts w:ascii="Times New Roman" w:eastAsia="Times New Roman" w:hAnsi="Times New Roman" w:cs="Times New Roman"/>
          <w:sz w:val="28"/>
          <w:lang w:val="fr-FR"/>
        </w:rPr>
        <w:lastRenderedPageBreak/>
        <w:t xml:space="preserve">Il est possible que certains ou la totalité des services décrits aux présentes </w:t>
      </w:r>
      <w:r w:rsidRPr="005D0184">
        <w:rPr>
          <w:rFonts w:ascii="Times New Roman" w:eastAsia="Times New Roman" w:hAnsi="Times New Roman" w:cs="Times New Roman"/>
          <w:sz w:val="28"/>
          <w:szCs w:val="28"/>
          <w:lang w:val="fr-FR"/>
        </w:rPr>
        <w:t>_____________</w:t>
      </w:r>
      <w:r w:rsidRPr="005D0184">
        <w:rPr>
          <w:rFonts w:ascii="Times New Roman" w:hAnsi="Times New Roman" w:cs="Times New Roman"/>
          <w:sz w:val="28"/>
          <w:szCs w:val="28"/>
          <w:lang w:val="fr-FR"/>
        </w:rPr>
        <w:t xml:space="preserve"> (ne pas être permis)</w:t>
      </w:r>
      <w:r w:rsidRPr="005D0184">
        <w:rPr>
          <w:rFonts w:ascii="Times New Roman" w:eastAsia="Times New Roman" w:hAnsi="Times New Roman" w:cs="Times New Roman"/>
          <w:sz w:val="28"/>
          <w:szCs w:val="28"/>
          <w:lang w:val="fr-FR"/>
        </w:rPr>
        <w:t xml:space="preserve"> aux clients en audit de KPMG et à leurs sociétés affiliées ou entités liées.</w:t>
      </w:r>
    </w:p>
    <w:p w14:paraId="144B02FB" w14:textId="77777777" w:rsidR="009724CA" w:rsidRPr="005D0184" w:rsidRDefault="009724CA" w:rsidP="00446AE5">
      <w:pPr>
        <w:pStyle w:val="chrome"/>
        <w:numPr>
          <w:ilvl w:val="0"/>
          <w:numId w:val="40"/>
        </w:numPr>
        <w:shd w:val="clear" w:color="auto" w:fill="FFFFFF"/>
        <w:spacing w:before="105" w:beforeAutospacing="0" w:after="105" w:afterAutospacing="0"/>
        <w:jc w:val="both"/>
        <w:textAlignment w:val="baseline"/>
        <w:rPr>
          <w:sz w:val="28"/>
          <w:szCs w:val="28"/>
          <w:lang w:val="fr-FR"/>
        </w:rPr>
      </w:pPr>
      <w:r w:rsidRPr="005D0184">
        <w:rPr>
          <w:sz w:val="28"/>
          <w:szCs w:val="28"/>
          <w:lang w:val="fr-FR"/>
        </w:rPr>
        <w:t>Nous prenons la parole si nous _____________  (constater) que quelque chose ne va pas et nous soutenons ceux qui ont le courage de le faire eux-mêmes.</w:t>
      </w:r>
    </w:p>
    <w:p w14:paraId="1CBE0E42" w14:textId="77777777" w:rsidR="009724CA" w:rsidRPr="005D0184" w:rsidRDefault="009724CA" w:rsidP="00446AE5">
      <w:pPr>
        <w:pStyle w:val="a4"/>
        <w:keepNext/>
        <w:numPr>
          <w:ilvl w:val="0"/>
          <w:numId w:val="40"/>
        </w:numPr>
        <w:spacing w:after="0" w:line="240" w:lineRule="auto"/>
        <w:jc w:val="both"/>
        <w:rPr>
          <w:rFonts w:ascii="Times New Roman" w:eastAsia="Times New Roman" w:hAnsi="Times New Roman" w:cs="Times New Roman"/>
          <w:sz w:val="28"/>
          <w:szCs w:val="28"/>
          <w:lang w:val="fr-FR"/>
        </w:rPr>
      </w:pPr>
      <w:r w:rsidRPr="005D0184">
        <w:rPr>
          <w:rFonts w:ascii="Times New Roman" w:eastAsia="Times New Roman" w:hAnsi="Times New Roman" w:cs="Times New Roman"/>
          <w:sz w:val="28"/>
          <w:szCs w:val="28"/>
          <w:lang w:val="fr-FR"/>
        </w:rPr>
        <w:t>Nous sommes ouverts aux personnes qui ont des origines, des compétences, des perspectives et des expériences de vie diverses et nous nous assurons que toutes les voix _____________</w:t>
      </w:r>
      <w:r w:rsidRPr="005D0184">
        <w:rPr>
          <w:rFonts w:ascii="Times New Roman" w:hAnsi="Times New Roman" w:cs="Times New Roman"/>
          <w:sz w:val="28"/>
          <w:szCs w:val="28"/>
          <w:lang w:val="fr-FR"/>
        </w:rPr>
        <w:t xml:space="preserve"> (pouvoir) </w:t>
      </w:r>
      <w:r w:rsidRPr="005D0184">
        <w:rPr>
          <w:rFonts w:ascii="Times New Roman" w:eastAsia="Times New Roman" w:hAnsi="Times New Roman" w:cs="Times New Roman"/>
          <w:sz w:val="28"/>
          <w:szCs w:val="28"/>
          <w:lang w:val="fr-FR"/>
        </w:rPr>
        <w:t>se faire entendre.</w:t>
      </w:r>
    </w:p>
    <w:p w14:paraId="4235C0DC" w14:textId="77777777" w:rsidR="009724CA" w:rsidRDefault="009724CA" w:rsidP="00446AE5">
      <w:pPr>
        <w:pStyle w:val="a4"/>
        <w:numPr>
          <w:ilvl w:val="0"/>
          <w:numId w:val="40"/>
        </w:numPr>
        <w:jc w:val="both"/>
        <w:rPr>
          <w:rFonts w:ascii="Times New Roman" w:eastAsia="Times New Roman" w:hAnsi="Times New Roman" w:cs="Times New Roman"/>
          <w:sz w:val="28"/>
          <w:lang w:val="fr-FR"/>
        </w:rPr>
      </w:pPr>
      <w:r w:rsidRPr="005D0184">
        <w:rPr>
          <w:rFonts w:ascii="Times New Roman" w:eastAsia="Times New Roman" w:hAnsi="Times New Roman" w:cs="Times New Roman"/>
          <w:sz w:val="28"/>
          <w:szCs w:val="28"/>
          <w:lang w:val="fr-FR"/>
        </w:rPr>
        <w:t>Quelles que _____________</w:t>
      </w:r>
      <w:r w:rsidRPr="005D0184">
        <w:rPr>
          <w:rFonts w:ascii="Times New Roman" w:hAnsi="Times New Roman" w:cs="Times New Roman"/>
          <w:sz w:val="28"/>
          <w:szCs w:val="28"/>
          <w:lang w:val="fr-FR"/>
        </w:rPr>
        <w:t xml:space="preserve">  </w:t>
      </w:r>
      <w:r w:rsidRPr="005D0184">
        <w:rPr>
          <w:rFonts w:ascii="Times New Roman" w:eastAsia="Times New Roman" w:hAnsi="Times New Roman" w:cs="Times New Roman"/>
          <w:sz w:val="28"/>
          <w:szCs w:val="28"/>
          <w:lang w:val="fr-FR"/>
        </w:rPr>
        <w:t>(être) vos passions ou vos perspectives, les occasions sont</w:t>
      </w:r>
      <w:r w:rsidRPr="005D0184">
        <w:rPr>
          <w:rFonts w:ascii="Times New Roman" w:eastAsia="Times New Roman" w:hAnsi="Times New Roman" w:cs="Times New Roman"/>
          <w:sz w:val="28"/>
          <w:lang w:val="fr-FR"/>
        </w:rPr>
        <w:t xml:space="preserve"> partout</w:t>
      </w:r>
    </w:p>
    <w:p w14:paraId="23348B52" w14:textId="77777777" w:rsidR="009724CA" w:rsidRPr="005D0184" w:rsidRDefault="009724CA" w:rsidP="009724CA">
      <w:pPr>
        <w:pStyle w:val="a4"/>
        <w:jc w:val="both"/>
        <w:rPr>
          <w:rFonts w:ascii="Times New Roman" w:eastAsia="Times New Roman" w:hAnsi="Times New Roman" w:cs="Times New Roman"/>
          <w:sz w:val="28"/>
          <w:lang w:val="fr-FR"/>
        </w:rPr>
      </w:pPr>
    </w:p>
    <w:p w14:paraId="31D182A3" w14:textId="77777777" w:rsidR="009724CA" w:rsidRPr="005D0184" w:rsidRDefault="009724CA" w:rsidP="00446AE5">
      <w:pPr>
        <w:pStyle w:val="a4"/>
        <w:keepNext/>
        <w:numPr>
          <w:ilvl w:val="0"/>
          <w:numId w:val="46"/>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Lisez l’article et choisissez l’option correcte.</w:t>
      </w:r>
    </w:p>
    <w:p w14:paraId="4D8D6362" w14:textId="77777777" w:rsidR="009724CA" w:rsidRPr="00FF0465" w:rsidRDefault="009724CA" w:rsidP="009724CA">
      <w:pPr>
        <w:keepNext/>
        <w:spacing w:after="0" w:line="240" w:lineRule="auto"/>
        <w:jc w:val="center"/>
        <w:rPr>
          <w:rFonts w:ascii="Times New Roman" w:eastAsia="Times New Roman" w:hAnsi="Times New Roman" w:cs="Times New Roman"/>
          <w:b/>
          <w:sz w:val="28"/>
          <w:lang w:val="fr-FR"/>
        </w:rPr>
      </w:pPr>
      <w:r w:rsidRPr="00FF0465">
        <w:rPr>
          <w:rFonts w:ascii="Times New Roman" w:eastAsia="Times New Roman" w:hAnsi="Times New Roman" w:cs="Times New Roman"/>
          <w:b/>
          <w:sz w:val="28"/>
          <w:lang w:val="fr-FR"/>
        </w:rPr>
        <w:t>Cameroun : la douane saisit 80 serpents enfermés dans des bouteilles à l’aéroport de Douala</w:t>
      </w:r>
    </w:p>
    <w:p w14:paraId="442A7AF9" w14:textId="77777777" w:rsidR="009724CA" w:rsidRPr="00DD4B92" w:rsidRDefault="009724CA" w:rsidP="009724CA">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Le Monde avec AFP</w:t>
      </w:r>
    </w:p>
    <w:p w14:paraId="2CBC6A2A" w14:textId="77777777" w:rsidR="009724CA" w:rsidRPr="00DD4B92" w:rsidRDefault="009724CA" w:rsidP="009724CA">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Publié le 08 décembre 2020 </w:t>
      </w:r>
    </w:p>
    <w:p w14:paraId="5341A094" w14:textId="77777777" w:rsidR="009724CA" w:rsidRPr="00FF0465" w:rsidRDefault="009724CA" w:rsidP="009724CA">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Quatre-vingts cobras et vipères vivants et sommairement enfermés dans des bouteilles en plastique </w:t>
      </w:r>
      <w:r w:rsidRPr="00A63490">
        <w:rPr>
          <w:rFonts w:ascii="Times New Roman" w:eastAsia="Times New Roman" w:hAnsi="Times New Roman" w:cs="Times New Roman"/>
          <w:sz w:val="28"/>
          <w:szCs w:val="28"/>
          <w:lang w:val="fr-FR"/>
        </w:rPr>
        <w:t>__21__</w:t>
      </w:r>
      <w:r w:rsidRPr="00FF0465">
        <w:rPr>
          <w:rFonts w:ascii="Times New Roman" w:eastAsia="Times New Roman" w:hAnsi="Times New Roman" w:cs="Times New Roman"/>
          <w:sz w:val="28"/>
          <w:szCs w:val="28"/>
          <w:lang w:val="fr-FR"/>
        </w:rPr>
        <w:t xml:space="preserve"> récemment à l’aéroport de Douala, au </w:t>
      </w:r>
      <w:hyperlink r:id="rId23" w:history="1">
        <w:r w:rsidRPr="00FF0465">
          <w:rPr>
            <w:rFonts w:ascii="Times New Roman" w:eastAsia="Times New Roman" w:hAnsi="Times New Roman" w:cs="Times New Roman"/>
            <w:sz w:val="28"/>
            <w:szCs w:val="28"/>
            <w:lang w:val="fr-FR"/>
          </w:rPr>
          <w:t>Cameroun</w:t>
        </w:r>
      </w:hyperlink>
      <w:r w:rsidRPr="00FF0465">
        <w:rPr>
          <w:rFonts w:ascii="Times New Roman" w:eastAsia="Times New Roman" w:hAnsi="Times New Roman" w:cs="Times New Roman"/>
          <w:sz w:val="28"/>
          <w:szCs w:val="28"/>
          <w:lang w:val="fr-FR"/>
        </w:rPr>
        <w:t xml:space="preserve">, juste avant d’être embarqués sur un vol commercial </w:t>
      </w:r>
      <w:r>
        <w:rPr>
          <w:rFonts w:ascii="Times New Roman" w:eastAsia="Times New Roman" w:hAnsi="Times New Roman" w:cs="Times New Roman"/>
          <w:sz w:val="28"/>
          <w:szCs w:val="28"/>
          <w:lang w:val="fr-FR"/>
        </w:rPr>
        <w:t>__22__</w:t>
      </w:r>
      <w:r w:rsidRPr="00FF0465">
        <w:rPr>
          <w:rFonts w:ascii="Times New Roman" w:eastAsia="Times New Roman" w:hAnsi="Times New Roman" w:cs="Times New Roman"/>
          <w:sz w:val="28"/>
          <w:szCs w:val="28"/>
          <w:lang w:val="fr-FR"/>
        </w:rPr>
        <w:t xml:space="preserve"> Londres, a annoncé la douane camerounaise, lundi 7 décembre.</w:t>
      </w:r>
    </w:p>
    <w:p w14:paraId="17BA2702" w14:textId="77777777" w:rsidR="009724CA" w:rsidRPr="00FF0465" w:rsidRDefault="009724CA" w:rsidP="009724CA">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Deux </w:t>
      </w:r>
      <w:r>
        <w:rPr>
          <w:rFonts w:ascii="Times New Roman" w:eastAsia="Times New Roman" w:hAnsi="Times New Roman" w:cs="Times New Roman"/>
          <w:sz w:val="28"/>
          <w:szCs w:val="28"/>
          <w:lang w:val="fr-FR"/>
        </w:rPr>
        <w:t>__23__</w:t>
      </w:r>
      <w:r w:rsidRPr="00FF0465">
        <w:rPr>
          <w:rFonts w:ascii="Times New Roman" w:eastAsia="Times New Roman" w:hAnsi="Times New Roman" w:cs="Times New Roman"/>
          <w:sz w:val="28"/>
          <w:szCs w:val="28"/>
          <w:lang w:val="fr-FR"/>
        </w:rPr>
        <w:t xml:space="preserve">, un Camerounais et un Nigérian, avaient présenté des caisses en bois à l’embarquement </w:t>
      </w:r>
      <w:r>
        <w:rPr>
          <w:rFonts w:ascii="Times New Roman" w:eastAsia="Times New Roman" w:hAnsi="Times New Roman" w:cs="Times New Roman"/>
          <w:sz w:val="28"/>
          <w:szCs w:val="28"/>
          <w:lang w:val="fr-FR"/>
        </w:rPr>
        <w:t>__24__</w:t>
      </w:r>
      <w:r w:rsidRPr="00FF0465">
        <w:rPr>
          <w:rFonts w:ascii="Times New Roman" w:eastAsia="Times New Roman" w:hAnsi="Times New Roman" w:cs="Times New Roman"/>
          <w:sz w:val="28"/>
          <w:szCs w:val="28"/>
          <w:lang w:val="fr-FR"/>
        </w:rPr>
        <w:t xml:space="preserve"> au personnel de </w:t>
      </w:r>
      <w:r w:rsidRPr="00FF0465">
        <w:rPr>
          <w:rFonts w:ascii="Times New Roman" w:eastAsia="Times New Roman" w:hAnsi="Times New Roman" w:cs="Times New Roman"/>
          <w:i/>
          <w:iCs/>
          <w:sz w:val="28"/>
          <w:szCs w:val="28"/>
          <w:lang w:val="fr-FR"/>
        </w:rPr>
        <w:t>« fausses autorisations »</w:t>
      </w:r>
      <w:r w:rsidRPr="00FF0465">
        <w:rPr>
          <w:rFonts w:ascii="Times New Roman" w:eastAsia="Times New Roman" w:hAnsi="Times New Roman" w:cs="Times New Roman"/>
          <w:sz w:val="28"/>
          <w:szCs w:val="28"/>
          <w:lang w:val="fr-FR"/>
        </w:rPr>
        <w:t> de transport, a expliqué à l’AFP Jean-Claude Ekoube, chargé de la communication des douanes camerounaises. Dans la nuit du 3 au 4 décembre, </w:t>
      </w:r>
      <w:r w:rsidRPr="00FF0465">
        <w:rPr>
          <w:rFonts w:ascii="Times New Roman" w:eastAsia="Times New Roman" w:hAnsi="Times New Roman" w:cs="Times New Roman"/>
          <w:i/>
          <w:iCs/>
          <w:sz w:val="28"/>
          <w:szCs w:val="28"/>
          <w:lang w:val="fr-FR"/>
        </w:rPr>
        <w:t xml:space="preserve">« nous </w:t>
      </w:r>
      <w:r>
        <w:rPr>
          <w:rFonts w:ascii="Times New Roman" w:eastAsia="Times New Roman" w:hAnsi="Times New Roman" w:cs="Times New Roman"/>
          <w:i/>
          <w:iCs/>
          <w:sz w:val="28"/>
          <w:szCs w:val="28"/>
          <w:lang w:val="fr-FR"/>
        </w:rPr>
        <w:t>__25__</w:t>
      </w:r>
      <w:r w:rsidRPr="00FF0465">
        <w:rPr>
          <w:rFonts w:ascii="Times New Roman" w:eastAsia="Times New Roman" w:hAnsi="Times New Roman" w:cs="Times New Roman"/>
          <w:i/>
          <w:iCs/>
          <w:sz w:val="28"/>
          <w:szCs w:val="28"/>
          <w:lang w:val="fr-FR"/>
        </w:rPr>
        <w:t xml:space="preserve"> 80 serpents vivants, des cobras et des vipères »</w:t>
      </w:r>
      <w:r w:rsidRPr="00FF0465">
        <w:rPr>
          <w:rFonts w:ascii="Times New Roman" w:eastAsia="Times New Roman" w:hAnsi="Times New Roman" w:cs="Times New Roman"/>
          <w:sz w:val="28"/>
          <w:szCs w:val="28"/>
          <w:lang w:val="fr-FR"/>
        </w:rPr>
        <w:t xml:space="preserve">, a dit M. Ekoube, précisant que leur destination finale </w:t>
      </w:r>
      <w:r>
        <w:rPr>
          <w:rFonts w:ascii="Times New Roman" w:eastAsia="Times New Roman" w:hAnsi="Times New Roman" w:cs="Times New Roman"/>
          <w:sz w:val="28"/>
          <w:szCs w:val="28"/>
          <w:lang w:val="fr-FR"/>
        </w:rPr>
        <w:t>__26__</w:t>
      </w:r>
      <w:r w:rsidRPr="00FF0465">
        <w:rPr>
          <w:rFonts w:ascii="Times New Roman" w:eastAsia="Times New Roman" w:hAnsi="Times New Roman" w:cs="Times New Roman"/>
          <w:sz w:val="28"/>
          <w:szCs w:val="28"/>
          <w:lang w:val="fr-FR"/>
        </w:rPr>
        <w:t xml:space="preserve"> Londres.</w:t>
      </w:r>
    </w:p>
    <w:p w14:paraId="5B773804" w14:textId="77777777" w:rsidR="009724CA" w:rsidRPr="00FF0465" w:rsidRDefault="009724CA" w:rsidP="009724CA">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Sur des photos postées sur le compte Twitter des douanes, on peut voir les caisses de bois ouvertes, les flancs </w:t>
      </w:r>
      <w:r>
        <w:rPr>
          <w:rFonts w:ascii="Times New Roman" w:eastAsia="Times New Roman" w:hAnsi="Times New Roman" w:cs="Times New Roman"/>
          <w:sz w:val="28"/>
          <w:szCs w:val="28"/>
          <w:lang w:val="fr-FR"/>
        </w:rPr>
        <w:t>__27__</w:t>
      </w:r>
      <w:r w:rsidRPr="00FF0465">
        <w:rPr>
          <w:rFonts w:ascii="Times New Roman" w:eastAsia="Times New Roman" w:hAnsi="Times New Roman" w:cs="Times New Roman"/>
          <w:sz w:val="28"/>
          <w:szCs w:val="28"/>
          <w:lang w:val="fr-FR"/>
        </w:rPr>
        <w:t xml:space="preserve"> des étiquettes rouges distinguant le haut du bas et barrés du mot </w:t>
      </w:r>
      <w:r w:rsidRPr="00FF0465">
        <w:rPr>
          <w:rFonts w:ascii="Times New Roman" w:eastAsia="Times New Roman" w:hAnsi="Times New Roman" w:cs="Times New Roman"/>
          <w:i/>
          <w:iCs/>
          <w:sz w:val="28"/>
          <w:szCs w:val="28"/>
          <w:lang w:val="fr-FR"/>
        </w:rPr>
        <w:t>« venomous »</w:t>
      </w:r>
      <w:r w:rsidRPr="00FF0465">
        <w:rPr>
          <w:rFonts w:ascii="Times New Roman" w:eastAsia="Times New Roman" w:hAnsi="Times New Roman" w:cs="Times New Roman"/>
          <w:sz w:val="28"/>
          <w:szCs w:val="28"/>
          <w:lang w:val="fr-FR"/>
        </w:rPr>
        <w:t xml:space="preserve"> (« venimeux », en anglais). A l’intérieur, on aperçoit </w:t>
      </w:r>
      <w:r>
        <w:rPr>
          <w:rFonts w:ascii="Times New Roman" w:eastAsia="Times New Roman" w:hAnsi="Times New Roman" w:cs="Times New Roman"/>
          <w:sz w:val="28"/>
          <w:szCs w:val="28"/>
          <w:lang w:val="fr-FR"/>
        </w:rPr>
        <w:t>__28__</w:t>
      </w:r>
      <w:r w:rsidRPr="00FF0465">
        <w:rPr>
          <w:rFonts w:ascii="Times New Roman" w:eastAsia="Times New Roman" w:hAnsi="Times New Roman" w:cs="Times New Roman"/>
          <w:sz w:val="28"/>
          <w:szCs w:val="28"/>
          <w:lang w:val="fr-FR"/>
        </w:rPr>
        <w:t xml:space="preserve"> nombreuses bouteilles en plastique d’eau ou de soda allongées à l’horizontale. Elles étaient perforées pour permettre aux reptiles de respirer, </w:t>
      </w:r>
      <w:r>
        <w:rPr>
          <w:rFonts w:ascii="Times New Roman" w:eastAsia="Times New Roman" w:hAnsi="Times New Roman" w:cs="Times New Roman"/>
          <w:sz w:val="28"/>
          <w:szCs w:val="28"/>
          <w:lang w:val="fr-FR"/>
        </w:rPr>
        <w:t>__29__</w:t>
      </w:r>
      <w:r w:rsidRPr="00FF0465">
        <w:rPr>
          <w:rFonts w:ascii="Times New Roman" w:eastAsia="Times New Roman" w:hAnsi="Times New Roman" w:cs="Times New Roman"/>
          <w:sz w:val="28"/>
          <w:szCs w:val="28"/>
          <w:lang w:val="fr-FR"/>
        </w:rPr>
        <w:t xml:space="preserve"> M. Ekoube.</w:t>
      </w:r>
    </w:p>
    <w:p w14:paraId="07ACC574" w14:textId="77777777" w:rsidR="009724CA" w:rsidRPr="00FF0465" w:rsidRDefault="009724CA" w:rsidP="009724CA">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Les trafiquants </w:t>
      </w:r>
      <w:r>
        <w:rPr>
          <w:rFonts w:ascii="Times New Roman" w:eastAsia="Times New Roman" w:hAnsi="Times New Roman" w:cs="Times New Roman"/>
          <w:sz w:val="28"/>
          <w:szCs w:val="28"/>
          <w:lang w:val="fr-FR"/>
        </w:rPr>
        <w:t>__30__</w:t>
      </w:r>
      <w:r w:rsidRPr="00FF0465">
        <w:rPr>
          <w:rFonts w:ascii="Times New Roman" w:eastAsia="Times New Roman" w:hAnsi="Times New Roman" w:cs="Times New Roman"/>
          <w:sz w:val="28"/>
          <w:szCs w:val="28"/>
          <w:lang w:val="fr-FR"/>
        </w:rPr>
        <w:t xml:space="preserve"> embarquer leur dangereuse cargaison à bord d’un vol commercial d’Air France, avec une escale à Paris avant Londres, selon un responsable de la sécurité de l’aéroport </w:t>
      </w:r>
      <w:r>
        <w:rPr>
          <w:rFonts w:ascii="Times New Roman" w:eastAsia="Times New Roman" w:hAnsi="Times New Roman" w:cs="Times New Roman"/>
          <w:sz w:val="28"/>
          <w:szCs w:val="28"/>
          <w:lang w:val="fr-FR"/>
        </w:rPr>
        <w:t>__31__</w:t>
      </w:r>
      <w:r w:rsidRPr="00FF0465">
        <w:rPr>
          <w:rFonts w:ascii="Times New Roman" w:eastAsia="Times New Roman" w:hAnsi="Times New Roman" w:cs="Times New Roman"/>
          <w:sz w:val="28"/>
          <w:szCs w:val="28"/>
          <w:lang w:val="fr-FR"/>
        </w:rPr>
        <w:t xml:space="preserve"> a requis l’anonymat. Les deux trafiquants d’animaux ont été arrêtés par les douaniers et mis à la disposition de la police, a conclu M. Ekoube, </w:t>
      </w:r>
      <w:r>
        <w:rPr>
          <w:rFonts w:ascii="Times New Roman" w:eastAsia="Times New Roman" w:hAnsi="Times New Roman" w:cs="Times New Roman"/>
          <w:sz w:val="28"/>
          <w:szCs w:val="28"/>
          <w:lang w:val="fr-FR"/>
        </w:rPr>
        <w:t>__32__</w:t>
      </w:r>
      <w:r w:rsidRPr="00FF0465">
        <w:rPr>
          <w:rFonts w:ascii="Times New Roman" w:eastAsia="Times New Roman" w:hAnsi="Times New Roman" w:cs="Times New Roman"/>
          <w:sz w:val="28"/>
          <w:szCs w:val="28"/>
          <w:lang w:val="fr-FR"/>
        </w:rPr>
        <w:t xml:space="preserve"> qu’il s’agit de la première saisie de ce type de reptiles à l’aéroport de Douala.</w:t>
      </w:r>
    </w:p>
    <w:p w14:paraId="0A1F9802" w14:textId="77777777" w:rsidR="009724CA" w:rsidRPr="00FE1C23" w:rsidRDefault="00781097" w:rsidP="009724CA">
      <w:pPr>
        <w:keepNext/>
        <w:spacing w:after="0" w:line="240" w:lineRule="auto"/>
        <w:jc w:val="right"/>
        <w:rPr>
          <w:rFonts w:ascii="Times New Roman" w:eastAsia="Times New Roman" w:hAnsi="Times New Roman" w:cs="Times New Roman"/>
          <w:sz w:val="24"/>
          <w:szCs w:val="24"/>
          <w:lang w:val="fr-FR"/>
        </w:rPr>
      </w:pPr>
      <w:hyperlink r:id="rId24" w:history="1">
        <w:r w:rsidR="009724CA" w:rsidRPr="00FF0465">
          <w:rPr>
            <w:rFonts w:ascii="Times New Roman" w:eastAsia="Times New Roman" w:hAnsi="Times New Roman" w:cs="Times New Roman"/>
            <w:color w:val="0000FF"/>
            <w:sz w:val="24"/>
            <w:szCs w:val="24"/>
            <w:u w:val="single"/>
            <w:lang w:val="fr-FR"/>
          </w:rPr>
          <w:t>https://www.lemonde.fr/afrique/article/2020/12/08/cameroun-la-douane-saisit-80-serpents-enfermes-dans-des-bouteilles-a-l-aeroport-de-douala_6062596_3212.html</w:t>
        </w:r>
      </w:hyperlink>
    </w:p>
    <w:p w14:paraId="79174649" w14:textId="77777777" w:rsidR="009724CA" w:rsidRPr="00FE1C23" w:rsidRDefault="009724CA" w:rsidP="009724CA">
      <w:pPr>
        <w:keepNext/>
        <w:spacing w:after="0" w:line="240" w:lineRule="auto"/>
        <w:jc w:val="right"/>
        <w:rPr>
          <w:rFonts w:ascii="Times New Roman" w:eastAsia="Times New Roman" w:hAnsi="Times New Roman" w:cs="Times New Roman"/>
          <w:sz w:val="24"/>
          <w:szCs w:val="24"/>
          <w:lang w:val="fr-FR"/>
        </w:rPr>
      </w:pPr>
    </w:p>
    <w:tbl>
      <w:tblPr>
        <w:tblStyle w:val="a3"/>
        <w:tblW w:w="0" w:type="auto"/>
        <w:tblLook w:val="04A0" w:firstRow="1" w:lastRow="0" w:firstColumn="1" w:lastColumn="0" w:noHBand="0" w:noVBand="1"/>
      </w:tblPr>
      <w:tblGrid>
        <w:gridCol w:w="566"/>
        <w:gridCol w:w="2694"/>
        <w:gridCol w:w="2976"/>
        <w:gridCol w:w="3107"/>
      </w:tblGrid>
      <w:tr w:rsidR="009724CA" w:rsidRPr="00FE1C23" w14:paraId="1E30AFB5" w14:textId="77777777" w:rsidTr="00BF07CC">
        <w:tc>
          <w:tcPr>
            <w:tcW w:w="566" w:type="dxa"/>
          </w:tcPr>
          <w:p w14:paraId="0CF05C41"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21.</w:t>
            </w:r>
          </w:p>
        </w:tc>
        <w:tc>
          <w:tcPr>
            <w:tcW w:w="2694" w:type="dxa"/>
          </w:tcPr>
          <w:p w14:paraId="7C0FD54B"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ont été saisis</w:t>
            </w:r>
          </w:p>
        </w:tc>
        <w:tc>
          <w:tcPr>
            <w:tcW w:w="2976" w:type="dxa"/>
          </w:tcPr>
          <w:p w14:paraId="06769A7B"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B.avaient saisi</w:t>
            </w:r>
          </w:p>
        </w:tc>
        <w:tc>
          <w:tcPr>
            <w:tcW w:w="3107" w:type="dxa"/>
          </w:tcPr>
          <w:p w14:paraId="0F111A75"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ont saisi</w:t>
            </w:r>
          </w:p>
        </w:tc>
      </w:tr>
      <w:tr w:rsidR="009724CA" w:rsidRPr="00FE1C23" w14:paraId="0CFB5D61" w14:textId="77777777" w:rsidTr="00BF07CC">
        <w:tc>
          <w:tcPr>
            <w:tcW w:w="566" w:type="dxa"/>
          </w:tcPr>
          <w:p w14:paraId="4CD164E1"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22. </w:t>
            </w:r>
          </w:p>
        </w:tc>
        <w:tc>
          <w:tcPr>
            <w:tcW w:w="2694" w:type="dxa"/>
          </w:tcPr>
          <w:p w14:paraId="1817F970"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en provenance de</w:t>
            </w:r>
          </w:p>
        </w:tc>
        <w:tc>
          <w:tcPr>
            <w:tcW w:w="2976" w:type="dxa"/>
          </w:tcPr>
          <w:p w14:paraId="6AC8EE2A"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à destination de</w:t>
            </w:r>
          </w:p>
        </w:tc>
        <w:tc>
          <w:tcPr>
            <w:tcW w:w="3107" w:type="dxa"/>
          </w:tcPr>
          <w:p w14:paraId="3965AF1A"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de</w:t>
            </w:r>
          </w:p>
        </w:tc>
      </w:tr>
      <w:tr w:rsidR="009724CA" w:rsidRPr="00FE1C23" w14:paraId="44316CBD" w14:textId="77777777" w:rsidTr="00BF07CC">
        <w:tc>
          <w:tcPr>
            <w:tcW w:w="566" w:type="dxa"/>
          </w:tcPr>
          <w:p w14:paraId="2239F90E"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23. </w:t>
            </w:r>
          </w:p>
        </w:tc>
        <w:tc>
          <w:tcPr>
            <w:tcW w:w="2694" w:type="dxa"/>
          </w:tcPr>
          <w:p w14:paraId="25144503"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fraudeurs</w:t>
            </w:r>
          </w:p>
        </w:tc>
        <w:tc>
          <w:tcPr>
            <w:tcW w:w="2976" w:type="dxa"/>
          </w:tcPr>
          <w:p w14:paraId="15A83D0A"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B.voleurs</w:t>
            </w:r>
          </w:p>
        </w:tc>
        <w:tc>
          <w:tcPr>
            <w:tcW w:w="3107" w:type="dxa"/>
          </w:tcPr>
          <w:p w14:paraId="723A5DE7"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trafiquants</w:t>
            </w:r>
          </w:p>
        </w:tc>
      </w:tr>
      <w:tr w:rsidR="009724CA" w:rsidRPr="00FE1C23" w14:paraId="001C796E" w14:textId="77777777" w:rsidTr="00BF07CC">
        <w:tc>
          <w:tcPr>
            <w:tcW w:w="566" w:type="dxa"/>
          </w:tcPr>
          <w:p w14:paraId="37257863"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24.</w:t>
            </w:r>
          </w:p>
        </w:tc>
        <w:tc>
          <w:tcPr>
            <w:tcW w:w="2694" w:type="dxa"/>
          </w:tcPr>
          <w:p w14:paraId="33882CC1"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en montrant</w:t>
            </w:r>
          </w:p>
        </w:tc>
        <w:tc>
          <w:tcPr>
            <w:tcW w:w="2976" w:type="dxa"/>
          </w:tcPr>
          <w:p w14:paraId="0A29CA33"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montrant</w:t>
            </w:r>
          </w:p>
        </w:tc>
        <w:tc>
          <w:tcPr>
            <w:tcW w:w="3107" w:type="dxa"/>
          </w:tcPr>
          <w:p w14:paraId="003EB117"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ayant montré</w:t>
            </w:r>
          </w:p>
        </w:tc>
      </w:tr>
      <w:tr w:rsidR="009724CA" w:rsidRPr="00FE1C23" w14:paraId="65137909" w14:textId="77777777" w:rsidTr="00BF07CC">
        <w:tc>
          <w:tcPr>
            <w:tcW w:w="566" w:type="dxa"/>
          </w:tcPr>
          <w:p w14:paraId="5F6B1BAC"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25.</w:t>
            </w:r>
          </w:p>
        </w:tc>
        <w:tc>
          <w:tcPr>
            <w:tcW w:w="2694" w:type="dxa"/>
          </w:tcPr>
          <w:p w14:paraId="2B116BDE"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saisissons</w:t>
            </w:r>
          </w:p>
        </w:tc>
        <w:tc>
          <w:tcPr>
            <w:tcW w:w="2976" w:type="dxa"/>
          </w:tcPr>
          <w:p w14:paraId="5663E210"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iCs/>
                <w:sz w:val="28"/>
                <w:szCs w:val="28"/>
                <w:lang w:val="fr-FR"/>
              </w:rPr>
              <w:t>avons saisi</w:t>
            </w:r>
          </w:p>
        </w:tc>
        <w:tc>
          <w:tcPr>
            <w:tcW w:w="3107" w:type="dxa"/>
          </w:tcPr>
          <w:p w14:paraId="50E4656A"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saisirons</w:t>
            </w:r>
          </w:p>
        </w:tc>
      </w:tr>
      <w:tr w:rsidR="009724CA" w:rsidRPr="00FE1C23" w14:paraId="3E7451CE" w14:textId="77777777" w:rsidTr="00BF07CC">
        <w:tc>
          <w:tcPr>
            <w:tcW w:w="566" w:type="dxa"/>
          </w:tcPr>
          <w:p w14:paraId="37172CD4"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26.</w:t>
            </w:r>
          </w:p>
        </w:tc>
        <w:tc>
          <w:tcPr>
            <w:tcW w:w="2694" w:type="dxa"/>
          </w:tcPr>
          <w:p w14:paraId="0F1FA3B3"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sera</w:t>
            </w:r>
          </w:p>
        </w:tc>
        <w:tc>
          <w:tcPr>
            <w:tcW w:w="2976" w:type="dxa"/>
          </w:tcPr>
          <w:p w14:paraId="4BD7C5F8"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est</w:t>
            </w:r>
          </w:p>
        </w:tc>
        <w:tc>
          <w:tcPr>
            <w:tcW w:w="3107" w:type="dxa"/>
          </w:tcPr>
          <w:p w14:paraId="2FD2A0EC"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était</w:t>
            </w:r>
          </w:p>
        </w:tc>
      </w:tr>
      <w:tr w:rsidR="009724CA" w:rsidRPr="00FE1C23" w14:paraId="3188DC4D" w14:textId="77777777" w:rsidTr="00BF07CC">
        <w:tc>
          <w:tcPr>
            <w:tcW w:w="566" w:type="dxa"/>
          </w:tcPr>
          <w:p w14:paraId="0F731E09"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27.</w:t>
            </w:r>
          </w:p>
        </w:tc>
        <w:tc>
          <w:tcPr>
            <w:tcW w:w="2694" w:type="dxa"/>
          </w:tcPr>
          <w:p w14:paraId="4E53FCB6"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arborant</w:t>
            </w:r>
          </w:p>
        </w:tc>
        <w:tc>
          <w:tcPr>
            <w:tcW w:w="2976" w:type="dxa"/>
          </w:tcPr>
          <w:p w14:paraId="0712A9DD"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en arborant</w:t>
            </w:r>
          </w:p>
        </w:tc>
        <w:tc>
          <w:tcPr>
            <w:tcW w:w="3107" w:type="dxa"/>
          </w:tcPr>
          <w:p w14:paraId="720B2B4B"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arborés</w:t>
            </w:r>
          </w:p>
        </w:tc>
      </w:tr>
      <w:tr w:rsidR="009724CA" w:rsidRPr="00FE1C23" w14:paraId="39F2D107" w14:textId="77777777" w:rsidTr="00BF07CC">
        <w:tc>
          <w:tcPr>
            <w:tcW w:w="566" w:type="dxa"/>
          </w:tcPr>
          <w:p w14:paraId="6A7839C8"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28.</w:t>
            </w:r>
          </w:p>
        </w:tc>
        <w:tc>
          <w:tcPr>
            <w:tcW w:w="2694" w:type="dxa"/>
          </w:tcPr>
          <w:p w14:paraId="214D9642"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des</w:t>
            </w:r>
          </w:p>
        </w:tc>
        <w:tc>
          <w:tcPr>
            <w:tcW w:w="2976" w:type="dxa"/>
          </w:tcPr>
          <w:p w14:paraId="388A2B55"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de</w:t>
            </w:r>
          </w:p>
        </w:tc>
        <w:tc>
          <w:tcPr>
            <w:tcW w:w="3107" w:type="dxa"/>
          </w:tcPr>
          <w:p w14:paraId="27AD2F0D" w14:textId="77777777" w:rsidR="009724CA" w:rsidRPr="00FE1C23" w:rsidRDefault="009724CA" w:rsidP="00BF07CC">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les</w:t>
            </w:r>
          </w:p>
        </w:tc>
      </w:tr>
      <w:tr w:rsidR="009724CA" w:rsidRPr="00FE1C23" w14:paraId="05C3F979" w14:textId="77777777" w:rsidTr="00BF07CC">
        <w:tc>
          <w:tcPr>
            <w:tcW w:w="566" w:type="dxa"/>
          </w:tcPr>
          <w:p w14:paraId="3349C213"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29. </w:t>
            </w:r>
          </w:p>
        </w:tc>
        <w:tc>
          <w:tcPr>
            <w:tcW w:w="2694" w:type="dxa"/>
          </w:tcPr>
          <w:p w14:paraId="2FA72626" w14:textId="77777777" w:rsidR="009724CA" w:rsidRPr="00FE1C23" w:rsidRDefault="009724CA" w:rsidP="00BF07CC">
            <w:pPr>
              <w:keepNext/>
              <w:jc w:val="both"/>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précise</w:t>
            </w:r>
          </w:p>
        </w:tc>
        <w:tc>
          <w:tcPr>
            <w:tcW w:w="2976" w:type="dxa"/>
          </w:tcPr>
          <w:p w14:paraId="3A6F5214"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préciserait</w:t>
            </w:r>
          </w:p>
        </w:tc>
        <w:tc>
          <w:tcPr>
            <w:tcW w:w="3107" w:type="dxa"/>
          </w:tcPr>
          <w:p w14:paraId="5BAC8DAC"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szCs w:val="28"/>
                <w:lang w:val="fr-FR"/>
              </w:rPr>
              <w:t>C. a précisé</w:t>
            </w:r>
          </w:p>
        </w:tc>
      </w:tr>
      <w:tr w:rsidR="009724CA" w:rsidRPr="00FE1C23" w14:paraId="240D39B6" w14:textId="77777777" w:rsidTr="00BF07CC">
        <w:tc>
          <w:tcPr>
            <w:tcW w:w="566" w:type="dxa"/>
          </w:tcPr>
          <w:p w14:paraId="4A463F58"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30.</w:t>
            </w:r>
          </w:p>
        </w:tc>
        <w:tc>
          <w:tcPr>
            <w:tcW w:w="2694" w:type="dxa"/>
          </w:tcPr>
          <w:p w14:paraId="03F8E924" w14:textId="77777777" w:rsidR="009724CA" w:rsidRPr="00FE1C23" w:rsidRDefault="009724CA" w:rsidP="00BF07CC">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voulaient</w:t>
            </w:r>
          </w:p>
        </w:tc>
        <w:tc>
          <w:tcPr>
            <w:tcW w:w="2976" w:type="dxa"/>
          </w:tcPr>
          <w:p w14:paraId="7F14B934"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voudraient</w:t>
            </w:r>
          </w:p>
        </w:tc>
        <w:tc>
          <w:tcPr>
            <w:tcW w:w="3107" w:type="dxa"/>
          </w:tcPr>
          <w:p w14:paraId="591209C2"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avaient voulu</w:t>
            </w:r>
          </w:p>
        </w:tc>
      </w:tr>
      <w:tr w:rsidR="009724CA" w:rsidRPr="00FE1C23" w14:paraId="309569FB" w14:textId="77777777" w:rsidTr="00BF07CC">
        <w:tc>
          <w:tcPr>
            <w:tcW w:w="566" w:type="dxa"/>
          </w:tcPr>
          <w:p w14:paraId="2A6BB39D"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31.</w:t>
            </w:r>
          </w:p>
        </w:tc>
        <w:tc>
          <w:tcPr>
            <w:tcW w:w="2694" w:type="dxa"/>
          </w:tcPr>
          <w:p w14:paraId="00D6663B" w14:textId="77777777" w:rsidR="009724CA" w:rsidRPr="00FE1C23" w:rsidRDefault="009724CA" w:rsidP="00BF07CC">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que</w:t>
            </w:r>
          </w:p>
        </w:tc>
        <w:tc>
          <w:tcPr>
            <w:tcW w:w="2976" w:type="dxa"/>
          </w:tcPr>
          <w:p w14:paraId="3C1C90E4"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w:t>
            </w:r>
            <w:r w:rsidRPr="00FE1C23">
              <w:rPr>
                <w:rFonts w:ascii="Times New Roman" w:eastAsia="Times New Roman" w:hAnsi="Times New Roman" w:cs="Times New Roman"/>
                <w:sz w:val="28"/>
                <w:szCs w:val="28"/>
                <w:lang w:val="fr-FR"/>
              </w:rPr>
              <w:t xml:space="preserve"> </w:t>
            </w:r>
            <w:r w:rsidRPr="00FF0465">
              <w:rPr>
                <w:rFonts w:ascii="Times New Roman" w:eastAsia="Times New Roman" w:hAnsi="Times New Roman" w:cs="Times New Roman"/>
                <w:sz w:val="28"/>
                <w:szCs w:val="28"/>
                <w:lang w:val="fr-FR"/>
              </w:rPr>
              <w:t>qui</w:t>
            </w:r>
          </w:p>
        </w:tc>
        <w:tc>
          <w:tcPr>
            <w:tcW w:w="3107" w:type="dxa"/>
          </w:tcPr>
          <w:p w14:paraId="2EEF6228"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dont</w:t>
            </w:r>
          </w:p>
        </w:tc>
      </w:tr>
      <w:tr w:rsidR="009724CA" w:rsidRPr="00FE1C23" w14:paraId="34CFBF53" w14:textId="77777777" w:rsidTr="00BF07CC">
        <w:tc>
          <w:tcPr>
            <w:tcW w:w="566" w:type="dxa"/>
          </w:tcPr>
          <w:p w14:paraId="6F0F86AA" w14:textId="77777777" w:rsidR="009724CA" w:rsidRPr="00FE1C23" w:rsidRDefault="009724CA" w:rsidP="00BF07CC">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32</w:t>
            </w:r>
          </w:p>
        </w:tc>
        <w:tc>
          <w:tcPr>
            <w:tcW w:w="2694" w:type="dxa"/>
          </w:tcPr>
          <w:p w14:paraId="41AE28B6" w14:textId="77777777" w:rsidR="009724CA" w:rsidRPr="00FE1C23" w:rsidRDefault="009724CA" w:rsidP="00BF07CC">
            <w:pPr>
              <w:keepNext/>
              <w:rPr>
                <w:rFonts w:ascii="Times New Roman" w:eastAsia="Times New Roman" w:hAnsi="Times New Roman" w:cs="Times New Roman"/>
                <w:sz w:val="28"/>
                <w:szCs w:val="28"/>
                <w:lang w:val="fr-FR"/>
              </w:rPr>
            </w:pPr>
            <w:r>
              <w:rPr>
                <w:rFonts w:ascii="Times New Roman" w:eastAsia="Times New Roman" w:hAnsi="Times New Roman" w:cs="Times New Roman"/>
                <w:sz w:val="28"/>
                <w:szCs w:val="28"/>
                <w:lang w:val="fr-FR"/>
              </w:rPr>
              <w:t>A. en assurant</w:t>
            </w:r>
          </w:p>
        </w:tc>
        <w:tc>
          <w:tcPr>
            <w:tcW w:w="2976" w:type="dxa"/>
          </w:tcPr>
          <w:p w14:paraId="515C98D2" w14:textId="77777777" w:rsidR="009724CA" w:rsidRPr="00FE1C23" w:rsidRDefault="009724CA" w:rsidP="00BF07CC">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B. assurée</w:t>
            </w:r>
          </w:p>
        </w:tc>
        <w:tc>
          <w:tcPr>
            <w:tcW w:w="3107" w:type="dxa"/>
          </w:tcPr>
          <w:p w14:paraId="685F8DCC" w14:textId="77777777" w:rsidR="009724CA" w:rsidRPr="00FE1C23" w:rsidRDefault="009724CA" w:rsidP="00BF07CC">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assurant</w:t>
            </w:r>
          </w:p>
        </w:tc>
      </w:tr>
    </w:tbl>
    <w:p w14:paraId="20EBA26E" w14:textId="77777777" w:rsidR="009724CA" w:rsidRDefault="009724CA" w:rsidP="009724CA">
      <w:pPr>
        <w:keepNext/>
        <w:spacing w:after="0" w:line="240" w:lineRule="auto"/>
        <w:jc w:val="both"/>
        <w:rPr>
          <w:rFonts w:ascii="Times New Roman" w:eastAsia="Times New Roman" w:hAnsi="Times New Roman" w:cs="Times New Roman"/>
          <w:b/>
          <w:sz w:val="28"/>
          <w:lang w:val="fr-FR"/>
        </w:rPr>
      </w:pPr>
    </w:p>
    <w:p w14:paraId="0AC3102F" w14:textId="77777777" w:rsidR="009724CA" w:rsidRPr="005D0184" w:rsidRDefault="009724CA" w:rsidP="00446AE5">
      <w:pPr>
        <w:pStyle w:val="a4"/>
        <w:keepNext/>
        <w:numPr>
          <w:ilvl w:val="0"/>
          <w:numId w:val="46"/>
        </w:numPr>
        <w:spacing w:after="0" w:line="240" w:lineRule="auto"/>
        <w:jc w:val="both"/>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Choisissez l’option correcte.</w:t>
      </w:r>
    </w:p>
    <w:p w14:paraId="785093B8" w14:textId="77777777" w:rsidR="009724CA" w:rsidRPr="00893BB7"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33. </w:t>
      </w:r>
      <w:r w:rsidRPr="00893BB7">
        <w:rPr>
          <w:rFonts w:ascii="Times New Roman" w:eastAsia="Times New Roman" w:hAnsi="Times New Roman" w:cs="Times New Roman"/>
          <w:bCs/>
          <w:sz w:val="28"/>
          <w:lang w:val="fr-FR"/>
        </w:rPr>
        <w:t>Perte de marchandise :</w:t>
      </w:r>
      <w:r w:rsidRPr="00893BB7">
        <w:rPr>
          <w:rFonts w:ascii="Times New Roman" w:eastAsia="Times New Roman" w:hAnsi="Times New Roman" w:cs="Times New Roman"/>
          <w:sz w:val="28"/>
          <w:lang w:val="fr-FR"/>
        </w:rPr>
        <w:t xml:space="preserve"> C’est un risque très rare de nos jours, mais que l’on peut rencontrer suite </w:t>
      </w:r>
      <w:r w:rsidRPr="00893BB7">
        <w:rPr>
          <w:rFonts w:ascii="Times New Roman" w:eastAsia="Times New Roman" w:hAnsi="Times New Roman" w:cs="Times New Roman"/>
          <w:b/>
          <w:i/>
          <w:sz w:val="28"/>
          <w:lang w:val="fr-FR"/>
        </w:rPr>
        <w:t>à / vu / étant donné</w:t>
      </w:r>
      <w:r w:rsidRPr="00893BB7">
        <w:rPr>
          <w:rFonts w:ascii="Times New Roman" w:eastAsia="Times New Roman" w:hAnsi="Times New Roman" w:cs="Times New Roman"/>
          <w:sz w:val="28"/>
          <w:lang w:val="fr-FR"/>
        </w:rPr>
        <w:t xml:space="preserve"> des problèmes tels que le naufrage ou l’avarie d’un navire, en plus des vols ou des détournements dans les ports de destination ou de chargement dans les pays avec un taux élevé de corruption.</w:t>
      </w:r>
    </w:p>
    <w:p w14:paraId="463FDFF9" w14:textId="77777777" w:rsidR="009724CA" w:rsidRPr="00893BB7"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34. </w:t>
      </w:r>
      <w:r w:rsidRPr="00893BB7">
        <w:rPr>
          <w:rFonts w:ascii="Times New Roman" w:eastAsia="Times New Roman" w:hAnsi="Times New Roman" w:cs="Times New Roman"/>
          <w:bCs/>
          <w:sz w:val="28"/>
          <w:lang w:val="fr-FR"/>
        </w:rPr>
        <w:t>Contamination :</w:t>
      </w:r>
      <w:r w:rsidRPr="00893BB7">
        <w:rPr>
          <w:rFonts w:ascii="Times New Roman" w:eastAsia="Times New Roman" w:hAnsi="Times New Roman" w:cs="Times New Roman"/>
          <w:sz w:val="28"/>
          <w:lang w:val="fr-FR"/>
        </w:rPr>
        <w:t xml:space="preserve"> L’interaction entre différentes marchandises peut également </w:t>
      </w:r>
      <w:r w:rsidRPr="00893BB7">
        <w:rPr>
          <w:rFonts w:ascii="Times New Roman" w:eastAsia="Times New Roman" w:hAnsi="Times New Roman" w:cs="Times New Roman"/>
          <w:b/>
          <w:i/>
          <w:sz w:val="28"/>
          <w:lang w:val="fr-FR"/>
        </w:rPr>
        <w:t>les / leur / leurs</w:t>
      </w:r>
      <w:r w:rsidRPr="00893BB7">
        <w:rPr>
          <w:rFonts w:ascii="Times New Roman" w:eastAsia="Times New Roman" w:hAnsi="Times New Roman" w:cs="Times New Roman"/>
          <w:sz w:val="28"/>
          <w:lang w:val="fr-FR"/>
        </w:rPr>
        <w:t xml:space="preserve"> détériorer. C’est pour cette raison qu’il est important de réaliser un bon emballage et entreposage de la marchandise dans les cales pour éviter leur contamination.</w:t>
      </w:r>
    </w:p>
    <w:p w14:paraId="1B801D1D" w14:textId="77777777" w:rsidR="009724CA" w:rsidRPr="00893BB7"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35. </w:t>
      </w:r>
      <w:r w:rsidRPr="00893BB7">
        <w:rPr>
          <w:rFonts w:ascii="Times New Roman" w:eastAsia="Times New Roman" w:hAnsi="Times New Roman" w:cs="Times New Roman"/>
          <w:bCs/>
          <w:sz w:val="28"/>
          <w:lang w:val="fr-FR"/>
        </w:rPr>
        <w:t>Catastrophes naturelles :</w:t>
      </w:r>
      <w:r w:rsidRPr="00893BB7">
        <w:rPr>
          <w:rFonts w:ascii="Times New Roman" w:eastAsia="Times New Roman" w:hAnsi="Times New Roman" w:cs="Times New Roman"/>
          <w:sz w:val="28"/>
          <w:lang w:val="fr-FR"/>
        </w:rPr>
        <w:t xml:space="preserve"> La gravité des catastrophes naturelles semble empirer ces dernières années et leur fréquence augmente, ce qui suppose le risque le plus imprévisible de tous </w:t>
      </w:r>
      <w:r w:rsidRPr="00893BB7">
        <w:rPr>
          <w:rFonts w:ascii="Times New Roman" w:eastAsia="Times New Roman" w:hAnsi="Times New Roman" w:cs="Times New Roman"/>
          <w:b/>
          <w:i/>
          <w:sz w:val="28"/>
          <w:lang w:val="fr-FR"/>
        </w:rPr>
        <w:t>ceux / celles / celui / celles</w:t>
      </w:r>
      <w:r>
        <w:rPr>
          <w:rFonts w:ascii="Times New Roman" w:eastAsia="Times New Roman" w:hAnsi="Times New Roman" w:cs="Times New Roman"/>
          <w:sz w:val="28"/>
          <w:lang w:val="fr-FR"/>
        </w:rPr>
        <w:t xml:space="preserve"> </w:t>
      </w:r>
      <w:r w:rsidRPr="00893BB7">
        <w:rPr>
          <w:rFonts w:ascii="Times New Roman" w:eastAsia="Times New Roman" w:hAnsi="Times New Roman" w:cs="Times New Roman"/>
          <w:sz w:val="28"/>
          <w:lang w:val="fr-FR"/>
        </w:rPr>
        <w:t>qui sont évoqués.</w:t>
      </w:r>
    </w:p>
    <w:p w14:paraId="1CE9AA38" w14:textId="77777777" w:rsidR="009724CA" w:rsidRPr="00893BB7"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36. </w:t>
      </w:r>
      <w:r w:rsidRPr="00893BB7">
        <w:rPr>
          <w:rFonts w:ascii="Times New Roman" w:eastAsia="Times New Roman" w:hAnsi="Times New Roman" w:cs="Times New Roman"/>
          <w:bCs/>
          <w:sz w:val="28"/>
          <w:lang w:val="fr-FR"/>
        </w:rPr>
        <w:t>Menaces informatiques :</w:t>
      </w:r>
      <w:r w:rsidRPr="00893BB7">
        <w:rPr>
          <w:rFonts w:ascii="Times New Roman" w:eastAsia="Times New Roman" w:hAnsi="Times New Roman" w:cs="Times New Roman"/>
          <w:sz w:val="28"/>
          <w:lang w:val="fr-FR"/>
        </w:rPr>
        <w:t xml:space="preserve"> C’est un des nouveaux risques du transport maritime international après la célèbre attaque NotPeya qui toucha Maersk. C’est la raison pour </w:t>
      </w:r>
      <w:r w:rsidRPr="00893BB7">
        <w:rPr>
          <w:rFonts w:ascii="Times New Roman" w:eastAsia="Times New Roman" w:hAnsi="Times New Roman" w:cs="Times New Roman"/>
          <w:b/>
          <w:i/>
          <w:sz w:val="28"/>
          <w:lang w:val="fr-FR"/>
        </w:rPr>
        <w:t>laquelle</w:t>
      </w:r>
      <w:r>
        <w:rPr>
          <w:rFonts w:ascii="Times New Roman" w:eastAsia="Times New Roman" w:hAnsi="Times New Roman" w:cs="Times New Roman"/>
          <w:b/>
          <w:i/>
          <w:sz w:val="28"/>
          <w:lang w:val="fr-FR"/>
        </w:rPr>
        <w:t xml:space="preserve"> / lequel/ lesquels </w:t>
      </w:r>
      <w:r w:rsidRPr="00893BB7">
        <w:rPr>
          <w:rFonts w:ascii="Times New Roman" w:eastAsia="Times New Roman" w:hAnsi="Times New Roman" w:cs="Times New Roman"/>
          <w:sz w:val="28"/>
          <w:lang w:val="fr-FR"/>
        </w:rPr>
        <w:t>les sociétés et les ports se penchent sur la question de la cibersécurité logistique.</w:t>
      </w:r>
    </w:p>
    <w:p w14:paraId="4B33E129" w14:textId="77777777" w:rsidR="009724CA"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37. </w:t>
      </w:r>
      <w:r w:rsidRPr="005D0184">
        <w:rPr>
          <w:rFonts w:ascii="Times New Roman" w:eastAsia="Times New Roman" w:hAnsi="Times New Roman" w:cs="Times New Roman"/>
          <w:sz w:val="28"/>
          <w:lang w:val="fr-FR"/>
        </w:rPr>
        <w:t xml:space="preserve">Document ADR : </w:t>
      </w:r>
      <w:r w:rsidRPr="005D0184">
        <w:rPr>
          <w:rFonts w:ascii="Times New Roman" w:eastAsia="Times New Roman" w:hAnsi="Times New Roman" w:cs="Times New Roman"/>
          <w:b/>
          <w:i/>
          <w:sz w:val="28"/>
          <w:lang w:val="fr-FR"/>
        </w:rPr>
        <w:t>Lorsqu’/ Vu / Faute de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il s’agit d’une marchandise dangereuse, ce document précise le type de marchandise, sa classification ou numéro ONU et les mesures à prendre pour la transporter et la manipuler.</w:t>
      </w:r>
    </w:p>
    <w:p w14:paraId="2051D24A" w14:textId="77777777" w:rsidR="009724CA"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38. </w:t>
      </w:r>
      <w:r w:rsidRPr="005D0184">
        <w:rPr>
          <w:rFonts w:ascii="Times New Roman" w:eastAsia="Times New Roman" w:hAnsi="Times New Roman" w:cs="Times New Roman"/>
          <w:sz w:val="28"/>
          <w:lang w:val="fr-FR"/>
        </w:rPr>
        <w:t xml:space="preserve">Le fret désigne aussi bien le contrat de transport maritime international que son tarif. C’est donc le coût associé au transport d’une marchandise et il dépend de nombreux facteurs, </w:t>
      </w:r>
      <w:r w:rsidRPr="005D0184">
        <w:rPr>
          <w:rFonts w:ascii="Times New Roman" w:eastAsia="Times New Roman" w:hAnsi="Times New Roman" w:cs="Times New Roman"/>
          <w:b/>
          <w:i/>
          <w:sz w:val="28"/>
          <w:lang w:val="fr-FR"/>
        </w:rPr>
        <w:t>comme / ainsi que / alors que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 xml:space="preserve"> le volume de la cargaison, le tarif du transporteur et les éventuels suppléments au titre de marchandises dangereuses, par exemple.</w:t>
      </w:r>
    </w:p>
    <w:p w14:paraId="7DFD260A" w14:textId="77777777" w:rsidR="009724CA" w:rsidRDefault="009724CA" w:rsidP="009724CA">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39. </w:t>
      </w:r>
      <w:r w:rsidRPr="00A45C7A">
        <w:rPr>
          <w:rFonts w:ascii="Times New Roman" w:eastAsia="Times New Roman" w:hAnsi="Times New Roman" w:cs="Times New Roman"/>
          <w:sz w:val="28"/>
          <w:lang w:val="fr-FR"/>
        </w:rPr>
        <w:t>Le régime particulier de l’</w:t>
      </w:r>
      <w:r w:rsidRPr="00A45C7A">
        <w:rPr>
          <w:rFonts w:ascii="Times New Roman" w:eastAsia="Times New Roman" w:hAnsi="Times New Roman" w:cs="Times New Roman"/>
          <w:b/>
          <w:bCs/>
          <w:sz w:val="28"/>
          <w:lang w:val="fr-FR"/>
        </w:rPr>
        <w:t>admission temporaire</w:t>
      </w:r>
      <w:r w:rsidRPr="00A45C7A">
        <w:rPr>
          <w:rFonts w:ascii="Times New Roman" w:eastAsia="Times New Roman" w:hAnsi="Times New Roman" w:cs="Times New Roman"/>
          <w:sz w:val="28"/>
          <w:lang w:val="fr-FR"/>
        </w:rPr>
        <w:t xml:space="preserve"> en exonération totale permet à une entreprise d’importer temporairement, sous certaines conditions, une </w:t>
      </w:r>
      <w:r w:rsidRPr="00A45C7A">
        <w:rPr>
          <w:rFonts w:ascii="Times New Roman" w:eastAsia="Times New Roman" w:hAnsi="Times New Roman" w:cs="Times New Roman"/>
          <w:sz w:val="28"/>
          <w:lang w:val="fr-FR"/>
        </w:rPr>
        <w:lastRenderedPageBreak/>
        <w:t xml:space="preserve">marchandise tierce </w:t>
      </w:r>
      <w:r w:rsidRPr="00A45C7A">
        <w:rPr>
          <w:rFonts w:ascii="Times New Roman" w:eastAsia="Times New Roman" w:hAnsi="Times New Roman" w:cs="Times New Roman"/>
          <w:b/>
          <w:i/>
          <w:sz w:val="28"/>
          <w:lang w:val="fr-FR"/>
        </w:rPr>
        <w:t>dont / où / que elle</w:t>
      </w:r>
      <w:r w:rsidRPr="00A45C7A">
        <w:rPr>
          <w:rFonts w:ascii="Times New Roman" w:eastAsia="Times New Roman" w:hAnsi="Times New Roman" w:cs="Times New Roman"/>
          <w:sz w:val="28"/>
          <w:lang w:val="fr-FR"/>
        </w:rPr>
        <w:t xml:space="preserve"> a besoin pour son activité (essais, exposition etc.). Elle ne doit pas subir de modifications. </w:t>
      </w:r>
    </w:p>
    <w:p w14:paraId="73A94092" w14:textId="77777777" w:rsidR="009724CA" w:rsidRDefault="009724CA" w:rsidP="009724CA">
      <w:pPr>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40. </w:t>
      </w:r>
      <w:r w:rsidRPr="00A45C7A">
        <w:rPr>
          <w:rFonts w:ascii="Times New Roman" w:eastAsia="Times New Roman" w:hAnsi="Times New Roman" w:cs="Times New Roman"/>
          <w:sz w:val="28"/>
          <w:lang w:val="fr-FR"/>
        </w:rPr>
        <w:t xml:space="preserve">Le régime particulier du perfectionnement actif permet à une entreprise d’importer temporairement des marchandises tierces, en suspension de droits et taxes et des mesures de politique commerciale, et de les transformer avant de réexporter les produits finis obtenus. Si une entreprise a besoin de marchandises communautaires pour réaliser son produit, elle peut être livrée en exonération de T.V.A, </w:t>
      </w:r>
      <w:r w:rsidRPr="00A45C7A">
        <w:rPr>
          <w:rFonts w:ascii="Times New Roman" w:eastAsia="Times New Roman" w:hAnsi="Times New Roman" w:cs="Times New Roman"/>
          <w:b/>
          <w:i/>
          <w:sz w:val="28"/>
          <w:lang w:val="fr-FR"/>
        </w:rPr>
        <w:t>puisque / parce que / lorsque</w:t>
      </w:r>
      <w:r w:rsidRPr="00A45C7A">
        <w:rPr>
          <w:rFonts w:ascii="Times New Roman" w:eastAsia="Times New Roman" w:hAnsi="Times New Roman" w:cs="Times New Roman"/>
          <w:sz w:val="28"/>
          <w:lang w:val="fr-FR"/>
        </w:rPr>
        <w:t xml:space="preserve"> le produit fini a vocation à être réexporté.</w:t>
      </w:r>
    </w:p>
    <w:p w14:paraId="3F1F1374" w14:textId="77777777" w:rsidR="009724CA" w:rsidRDefault="009724CA" w:rsidP="009724CA">
      <w:pPr>
        <w:rPr>
          <w:rFonts w:ascii="Times New Roman" w:eastAsia="Times New Roman" w:hAnsi="Times New Roman" w:cs="Times New Roman"/>
          <w:sz w:val="28"/>
          <w:lang w:val="fr-FR"/>
        </w:rPr>
      </w:pPr>
    </w:p>
    <w:p w14:paraId="263A3111" w14:textId="77777777" w:rsidR="009724CA" w:rsidRPr="000D2A1E" w:rsidRDefault="009724CA" w:rsidP="009724CA">
      <w:pPr>
        <w:tabs>
          <w:tab w:val="left" w:pos="3324"/>
        </w:tabs>
        <w:spacing w:after="0"/>
        <w:jc w:val="center"/>
        <w:rPr>
          <w:rFonts w:ascii="Times New Roman" w:eastAsia="Times New Roman" w:hAnsi="Times New Roman" w:cs="Times New Roman"/>
          <w:b/>
          <w:sz w:val="28"/>
          <w:u w:val="single"/>
        </w:rPr>
      </w:pPr>
      <w:r w:rsidRPr="000D2A1E">
        <w:rPr>
          <w:rFonts w:ascii="Times New Roman" w:eastAsia="Times New Roman" w:hAnsi="Times New Roman" w:cs="Times New Roman"/>
          <w:b/>
          <w:sz w:val="28"/>
          <w:u w:val="single"/>
        </w:rPr>
        <w:t>ИСПАНСКИЙ ЯЗЫК</w:t>
      </w:r>
    </w:p>
    <w:p w14:paraId="2179308B" w14:textId="77777777" w:rsidR="009724CA" w:rsidRPr="000D2A1E" w:rsidRDefault="009724CA" w:rsidP="009724CA">
      <w:pPr>
        <w:tabs>
          <w:tab w:val="left" w:pos="3324"/>
        </w:tabs>
        <w:jc w:val="center"/>
        <w:rPr>
          <w:rFonts w:ascii="Times New Roman" w:eastAsia="Times New Roman" w:hAnsi="Times New Roman" w:cs="Times New Roman"/>
          <w:b/>
          <w:sz w:val="28"/>
        </w:rPr>
      </w:pPr>
      <w:r w:rsidRPr="000D2A1E">
        <w:rPr>
          <w:rFonts w:ascii="Times New Roman" w:eastAsia="Times New Roman" w:hAnsi="Times New Roman" w:cs="Times New Roman"/>
          <w:b/>
          <w:sz w:val="28"/>
        </w:rPr>
        <w:t>Письменная часть</w:t>
      </w:r>
    </w:p>
    <w:p w14:paraId="41481665" w14:textId="77777777" w:rsidR="009724CA" w:rsidRPr="001D1F39" w:rsidRDefault="009724CA" w:rsidP="009724CA">
      <w:pPr>
        <w:spacing w:before="100" w:beforeAutospacing="1" w:after="100" w:afterAutospacing="1"/>
        <w:jc w:val="center"/>
        <w:rPr>
          <w:rFonts w:ascii="Times New Roman" w:hAnsi="Times New Roman" w:cs="Times New Roman"/>
          <w:b/>
          <w:lang w:val="es-ES"/>
        </w:rPr>
      </w:pPr>
      <w:r w:rsidRPr="001D1F39">
        <w:rPr>
          <w:rFonts w:ascii="Times New Roman" w:hAnsi="Times New Roman" w:cs="Times New Roman"/>
          <w:b/>
          <w:lang w:val="es-ES"/>
        </w:rPr>
        <w:t xml:space="preserve">TEST DE EVALUACIÓN </w:t>
      </w:r>
    </w:p>
    <w:p w14:paraId="058FE8A0" w14:textId="77777777" w:rsidR="009724CA" w:rsidRPr="000D2A1E" w:rsidRDefault="009724CA" w:rsidP="009724CA">
      <w:pPr>
        <w:spacing w:before="100" w:beforeAutospacing="1" w:after="100" w:afterAutospacing="1"/>
        <w:rPr>
          <w:rFonts w:ascii="Times New Roman" w:hAnsi="Times New Roman" w:cs="Times New Roman"/>
          <w:b/>
          <w:sz w:val="28"/>
          <w:szCs w:val="28"/>
          <w:lang w:val="es-ES"/>
        </w:rPr>
      </w:pPr>
      <w:r w:rsidRPr="001D1F39">
        <w:rPr>
          <w:rFonts w:ascii="Times New Roman" w:hAnsi="Times New Roman" w:cs="Times New Roman"/>
          <w:b/>
          <w:lang w:val="es-ES"/>
        </w:rPr>
        <w:t>A</w:t>
      </w:r>
      <w:r w:rsidRPr="000D2A1E">
        <w:rPr>
          <w:rFonts w:ascii="Times New Roman" w:hAnsi="Times New Roman" w:cs="Times New Roman"/>
          <w:b/>
          <w:sz w:val="28"/>
          <w:szCs w:val="28"/>
          <w:lang w:val="es-ES"/>
        </w:rPr>
        <w:t>. COMPRENSIÓN LÉXICO-GRAMATICAL (4 puntos)</w:t>
      </w:r>
    </w:p>
    <w:p w14:paraId="7CDC03FC" w14:textId="77777777" w:rsidR="009724CA" w:rsidRPr="000D2A1E" w:rsidRDefault="009724CA" w:rsidP="009724CA">
      <w:pPr>
        <w:spacing w:before="100" w:beforeAutospacing="1" w:after="100" w:afterAutospacing="1"/>
        <w:rPr>
          <w:rFonts w:ascii="Times New Roman" w:hAnsi="Times New Roman" w:cs="Times New Roman"/>
          <w:b/>
          <w:color w:val="000000" w:themeColor="text1"/>
          <w:sz w:val="28"/>
          <w:szCs w:val="28"/>
          <w:lang w:val="es-ES"/>
        </w:rPr>
      </w:pPr>
      <w:r w:rsidRPr="000D2A1E">
        <w:rPr>
          <w:rFonts w:ascii="Times New Roman" w:hAnsi="Times New Roman" w:cs="Times New Roman"/>
          <w:b/>
          <w:noProof/>
          <w:color w:val="000000" w:themeColor="text1"/>
          <w:sz w:val="28"/>
          <w:szCs w:val="28"/>
        </w:rPr>
        <mc:AlternateContent>
          <mc:Choice Requires="wps">
            <w:drawing>
              <wp:anchor distT="0" distB="0" distL="114300" distR="114300" simplePos="0" relativeHeight="251661312" behindDoc="0" locked="0" layoutInCell="1" allowOverlap="1" wp14:anchorId="12B39050" wp14:editId="0DB417D8">
                <wp:simplePos x="0" y="0"/>
                <wp:positionH relativeFrom="column">
                  <wp:posOffset>-339725</wp:posOffset>
                </wp:positionH>
                <wp:positionV relativeFrom="paragraph">
                  <wp:posOffset>436245</wp:posOffset>
                </wp:positionV>
                <wp:extent cx="6425565" cy="1044575"/>
                <wp:effectExtent l="0" t="0" r="13335" b="22225"/>
                <wp:wrapNone/>
                <wp:docPr id="7" name="Прямоугольник 7"/>
                <wp:cNvGraphicFramePr/>
                <a:graphic xmlns:a="http://schemas.openxmlformats.org/drawingml/2006/main">
                  <a:graphicData uri="http://schemas.microsoft.com/office/word/2010/wordprocessingShape">
                    <wps:wsp>
                      <wps:cNvSpPr/>
                      <wps:spPr>
                        <a:xfrm>
                          <a:off x="0" y="0"/>
                          <a:ext cx="6425565" cy="10445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2184261B" id="Прямоугольник 7" o:spid="_x0000_s1026" style="position:absolute;margin-left:-26.75pt;margin-top:34.35pt;width:505.95pt;height:8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" filled="f" strokecolor="black [3213]" strokeweight="1pt"/>
            </w:pict>
          </mc:Fallback>
        </mc:AlternateContent>
      </w:r>
      <w:r w:rsidRPr="000D2A1E">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1F91CDCA" w14:textId="77777777" w:rsidR="009724CA" w:rsidRDefault="009724CA" w:rsidP="009724CA">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sz w:val="28"/>
          <w:szCs w:val="28"/>
          <w:lang w:val="es-ES"/>
        </w:rPr>
        <w:t>a.</w:t>
      </w:r>
      <w:r w:rsidRPr="000D2A1E">
        <w:rPr>
          <w:rFonts w:ascii="Times New Roman" w:hAnsi="Times New Roman" w:cs="Times New Roman"/>
          <w:bCs/>
          <w:sz w:val="28"/>
          <w:szCs w:val="28"/>
          <w:lang w:val="es-ES"/>
        </w:rPr>
        <w:t xml:space="preserve"> </w:t>
      </w:r>
      <w:r w:rsidRPr="000D2A1E">
        <w:rPr>
          <w:rFonts w:ascii="Times New Roman" w:eastAsia="Calibri" w:hAnsi="Times New Roman" w:cs="Times New Roman"/>
          <w:color w:val="333333"/>
          <w:sz w:val="28"/>
          <w:szCs w:val="28"/>
          <w:shd w:val="clear" w:color="auto" w:fill="FFFFFF"/>
          <w:lang w:val="es-ES"/>
        </w:rPr>
        <w:t>impuestos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b.</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color w:val="333333"/>
          <w:sz w:val="28"/>
          <w:szCs w:val="28"/>
          <w:shd w:val="clear" w:color="auto" w:fill="FFFFFF"/>
          <w:lang w:val="es-ES"/>
        </w:rPr>
        <w:t>no residentes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c.</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cuestiones fiscales</w:t>
      </w:r>
    </w:p>
    <w:p w14:paraId="37907FF2" w14:textId="77777777" w:rsidR="009724CA" w:rsidRDefault="009724CA" w:rsidP="009724CA">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kern w:val="36"/>
          <w:sz w:val="28"/>
          <w:szCs w:val="28"/>
          <w:lang w:val="es-ES" w:eastAsia="es-ES"/>
        </w:rPr>
        <w:t>d.</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 xml:space="preserve">asesor fiscal           </w:t>
      </w:r>
      <w:r w:rsidRPr="000D2A1E">
        <w:rPr>
          <w:rFonts w:ascii="Times New Roman" w:hAnsi="Times New Roman" w:cs="Times New Roman"/>
          <w:b/>
          <w:bCs/>
          <w:kern w:val="36"/>
          <w:sz w:val="28"/>
          <w:szCs w:val="28"/>
          <w:lang w:val="es-ES" w:eastAsia="es-ES"/>
        </w:rPr>
        <w:t>e.</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bCs/>
          <w:color w:val="333333"/>
          <w:sz w:val="28"/>
          <w:szCs w:val="28"/>
          <w:shd w:val="clear" w:color="auto" w:fill="FFFFFF"/>
          <w:lang w:val="es-ES"/>
        </w:rPr>
        <w:t>empresa</w:t>
      </w:r>
      <w:r w:rsidRPr="000D2A1E">
        <w:rPr>
          <w:rFonts w:ascii="Times New Roman" w:hAnsi="Times New Roman" w:cs="Times New Roman"/>
          <w:bCs/>
          <w:kern w:val="36"/>
          <w:sz w:val="28"/>
          <w:szCs w:val="28"/>
          <w:lang w:val="es-ES" w:eastAsia="es-ES"/>
        </w:rPr>
        <w:t xml:space="preserve"> </w:t>
      </w:r>
      <w:r w:rsidRPr="000D2A1E">
        <w:rPr>
          <w:bCs/>
          <w:kern w:val="36"/>
          <w:sz w:val="28"/>
          <w:szCs w:val="28"/>
          <w:lang w:val="es-ES" w:eastAsia="es-ES"/>
        </w:rPr>
        <w:t>implicaciones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g.</w:t>
      </w:r>
      <w:r w:rsidRPr="000D2A1E">
        <w:rPr>
          <w:bCs/>
          <w:kern w:val="36"/>
          <w:sz w:val="28"/>
          <w:szCs w:val="28"/>
          <w:lang w:val="es-ES" w:eastAsia="es-ES"/>
        </w:rPr>
        <w:t xml:space="preserve"> </w:t>
      </w:r>
      <w:r w:rsidRPr="000D2A1E">
        <w:rPr>
          <w:bCs/>
          <w:sz w:val="28"/>
          <w:szCs w:val="28"/>
          <w:lang w:val="es-ES"/>
        </w:rPr>
        <w:t>gastos</w:t>
      </w:r>
    </w:p>
    <w:p w14:paraId="3D893E48" w14:textId="77777777" w:rsidR="009724CA" w:rsidRDefault="009724CA" w:rsidP="009724CA">
      <w:pPr>
        <w:spacing w:line="240" w:lineRule="auto"/>
        <w:contextualSpacing/>
        <w:jc w:val="center"/>
        <w:outlineLvl w:val="0"/>
        <w:rPr>
          <w:sz w:val="28"/>
          <w:szCs w:val="28"/>
          <w:lang w:val="es-ES"/>
        </w:rPr>
      </w:pPr>
      <w:r w:rsidRPr="000D2A1E">
        <w:rPr>
          <w:b/>
          <w:bCs/>
          <w:kern w:val="36"/>
          <w:sz w:val="28"/>
          <w:szCs w:val="28"/>
          <w:lang w:val="es-ES" w:eastAsia="es-ES"/>
        </w:rPr>
        <w:t>h.</w:t>
      </w:r>
      <w:r w:rsidRPr="000D2A1E">
        <w:rPr>
          <w:rFonts w:eastAsia="Calibri"/>
          <w:b/>
          <w:bCs/>
          <w:color w:val="333333"/>
          <w:sz w:val="28"/>
          <w:szCs w:val="28"/>
          <w:shd w:val="clear" w:color="auto" w:fill="FFFFFF"/>
          <w:lang w:val="es-ES"/>
        </w:rPr>
        <w:t xml:space="preserve"> </w:t>
      </w:r>
      <w:r w:rsidRPr="000D2A1E">
        <w:rPr>
          <w:rFonts w:eastAsia="Calibri"/>
          <w:sz w:val="28"/>
          <w:szCs w:val="28"/>
          <w:lang w:val="es-ES"/>
        </w:rPr>
        <w:t>doble imposición</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i. </w:t>
      </w:r>
      <w:r w:rsidRPr="000D2A1E">
        <w:rPr>
          <w:bCs/>
          <w:kern w:val="36"/>
          <w:sz w:val="28"/>
          <w:szCs w:val="28"/>
          <w:lang w:val="es-ES" w:eastAsia="es-ES"/>
        </w:rPr>
        <w:t>indemnizaciones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j. </w:t>
      </w:r>
      <w:r w:rsidRPr="000D2A1E">
        <w:rPr>
          <w:bCs/>
          <w:sz w:val="28"/>
          <w:szCs w:val="28"/>
          <w:lang w:val="es-ES"/>
        </w:rPr>
        <w:t>fiscales</w:t>
      </w:r>
      <w:r w:rsidRPr="000D2A1E">
        <w:rPr>
          <w:rFonts w:ascii="Times New Roman" w:hAnsi="Times New Roman" w:cs="Times New Roman"/>
          <w:bCs/>
          <w:sz w:val="28"/>
          <w:szCs w:val="28"/>
          <w:lang w:val="es-ES"/>
        </w:rPr>
        <w:t xml:space="preserve">           </w:t>
      </w:r>
      <w:r w:rsidRPr="000D2A1E">
        <w:rPr>
          <w:b/>
          <w:kern w:val="36"/>
          <w:sz w:val="28"/>
          <w:szCs w:val="28"/>
          <w:lang w:val="es-ES" w:eastAsia="es-ES"/>
        </w:rPr>
        <w:t>k</w:t>
      </w:r>
      <w:r w:rsidRPr="000D2A1E">
        <w:rPr>
          <w:kern w:val="36"/>
          <w:sz w:val="28"/>
          <w:szCs w:val="28"/>
          <w:lang w:val="es-ES" w:eastAsia="es-ES"/>
        </w:rPr>
        <w:t>.</w:t>
      </w:r>
      <w:r w:rsidRPr="000D2A1E">
        <w:rPr>
          <w:sz w:val="28"/>
          <w:szCs w:val="28"/>
          <w:lang w:val="es-ES"/>
        </w:rPr>
        <w:t xml:space="preserve"> Factores</w:t>
      </w:r>
    </w:p>
    <w:p w14:paraId="5527220D" w14:textId="77777777" w:rsidR="009724CA" w:rsidRPr="000D2A1E" w:rsidRDefault="009724CA" w:rsidP="009724CA">
      <w:pPr>
        <w:spacing w:line="240" w:lineRule="auto"/>
        <w:contextualSpacing/>
        <w:jc w:val="center"/>
        <w:outlineLvl w:val="0"/>
        <w:rPr>
          <w:bCs/>
          <w:sz w:val="28"/>
          <w:szCs w:val="28"/>
          <w:lang w:val="es-ES"/>
        </w:rPr>
      </w:pPr>
      <w:r w:rsidRPr="000D2A1E">
        <w:rPr>
          <w:b/>
          <w:kern w:val="36"/>
          <w:sz w:val="28"/>
          <w:szCs w:val="28"/>
          <w:lang w:val="es-ES" w:eastAsia="es-ES"/>
        </w:rPr>
        <w:t>l</w:t>
      </w:r>
      <w:r w:rsidRPr="000D2A1E">
        <w:rPr>
          <w:kern w:val="36"/>
          <w:sz w:val="28"/>
          <w:szCs w:val="28"/>
          <w:lang w:val="es-ES" w:eastAsia="es-ES"/>
        </w:rPr>
        <w:t>. negocio</w:t>
      </w:r>
    </w:p>
    <w:p w14:paraId="59523B04" w14:textId="77777777" w:rsidR="009724CA" w:rsidRPr="000D2A1E" w:rsidRDefault="009724CA" w:rsidP="009724CA">
      <w:pPr>
        <w:jc w:val="cente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El sistema fiscal español</w:t>
      </w:r>
    </w:p>
    <w:p w14:paraId="42AEF0AE" w14:textId="77777777" w:rsidR="009724CA" w:rsidRPr="000D2A1E" w:rsidRDefault="009724CA" w:rsidP="009724CA">
      <w:pPr>
        <w:rPr>
          <w:rFonts w:ascii="Times New Roman" w:hAnsi="Times New Roman" w:cs="Times New Roman"/>
          <w:sz w:val="28"/>
          <w:szCs w:val="28"/>
          <w:u w:val="single"/>
          <w:lang w:val="es-ES_tradnl"/>
        </w:rPr>
      </w:pPr>
      <w:r w:rsidRPr="000D2A1E">
        <w:rPr>
          <w:rFonts w:ascii="Times New Roman" w:hAnsi="Times New Roman" w:cs="Times New Roman"/>
          <w:sz w:val="28"/>
          <w:szCs w:val="28"/>
          <w:lang w:val="es-ES_tradnl"/>
        </w:rPr>
        <w:t xml:space="preserve">     Antes de iniciar </w:t>
      </w:r>
      <w:r w:rsidRPr="000D2A1E">
        <w:rPr>
          <w:rFonts w:ascii="Times New Roman" w:hAnsi="Times New Roman" w:cs="Times New Roman"/>
          <w:sz w:val="28"/>
          <w:szCs w:val="28"/>
          <w:u w:val="single"/>
          <w:lang w:val="es-ES"/>
        </w:rPr>
        <w:t>_____  1_______</w:t>
      </w:r>
      <w:r w:rsidRPr="000D2A1E">
        <w:rPr>
          <w:rFonts w:ascii="Times New Roman" w:hAnsi="Times New Roman" w:cs="Times New Roman"/>
          <w:sz w:val="28"/>
          <w:szCs w:val="28"/>
          <w:lang w:val="es-ES_tradnl"/>
        </w:rPr>
        <w:t xml:space="preserve"> o un trabajo en España, es importante comprobar cuáles son los               </w:t>
      </w:r>
      <w:r w:rsidRPr="000D2A1E">
        <w:rPr>
          <w:rFonts w:ascii="Times New Roman" w:hAnsi="Times New Roman" w:cs="Times New Roman"/>
          <w:sz w:val="28"/>
          <w:szCs w:val="28"/>
          <w:u w:val="single"/>
          <w:lang w:val="es-ES_tradnl"/>
        </w:rPr>
        <w:t xml:space="preserve">                   </w:t>
      </w:r>
    </w:p>
    <w:p w14:paraId="4C541016" w14:textId="77777777" w:rsidR="009724CA" w:rsidRPr="000D2A1E" w:rsidRDefault="009724CA" w:rsidP="009724CA">
      <w:pP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 xml:space="preserve">          2            </w:t>
      </w:r>
      <w:r w:rsidRPr="000D2A1E">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0D2A1E">
        <w:rPr>
          <w:rFonts w:ascii="Times New Roman" w:hAnsi="Times New Roman" w:cs="Times New Roman"/>
          <w:sz w:val="28"/>
          <w:szCs w:val="28"/>
          <w:u w:val="single"/>
          <w:lang w:val="es-ES_tradnl"/>
        </w:rPr>
        <w:t xml:space="preserve">          3         </w:t>
      </w:r>
      <w:r w:rsidRPr="000D2A1E">
        <w:rPr>
          <w:rFonts w:ascii="Times New Roman" w:hAnsi="Times New Roman" w:cs="Times New Roman"/>
          <w:sz w:val="28"/>
          <w:szCs w:val="28"/>
          <w:lang w:val="es-ES_tradnl"/>
        </w:rPr>
        <w:t xml:space="preserve">  que tenga experiencia tanto en las leyes económicas de tu país como en las de España.</w:t>
      </w:r>
      <w:r w:rsidRPr="000D2A1E">
        <w:rPr>
          <w:rFonts w:ascii="Times New Roman" w:hAnsi="Times New Roman" w:cs="Times New Roman"/>
          <w:sz w:val="28"/>
          <w:szCs w:val="28"/>
          <w:lang w:val="es-ES_tradnl"/>
        </w:rPr>
        <w:br/>
        <w:t xml:space="preserve">     De esta manera puedes prepararte con adelanto para la mudanza y la esperanza es reducir tus                    </w:t>
      </w:r>
      <w:r w:rsidRPr="000D2A1E">
        <w:rPr>
          <w:rFonts w:ascii="Times New Roman" w:hAnsi="Times New Roman" w:cs="Times New Roman"/>
          <w:sz w:val="28"/>
          <w:szCs w:val="28"/>
          <w:u w:val="single"/>
          <w:lang w:val="es-ES_tradnl"/>
        </w:rPr>
        <w:t xml:space="preserve">           </w:t>
      </w:r>
    </w:p>
    <w:p w14:paraId="4FFA03C4" w14:textId="77777777" w:rsidR="009724CA" w:rsidRPr="000D2A1E" w:rsidRDefault="009724CA" w:rsidP="009724CA">
      <w:pPr>
        <w:rPr>
          <w:rFonts w:ascii="Times New Roman" w:hAnsi="Times New Roman" w:cs="Times New Roman"/>
          <w:sz w:val="28"/>
          <w:szCs w:val="28"/>
          <w:lang w:val="es-ES_tradnl"/>
        </w:rPr>
      </w:pPr>
      <w:r w:rsidRPr="000D2A1E">
        <w:rPr>
          <w:rFonts w:ascii="Times New Roman" w:hAnsi="Times New Roman" w:cs="Times New Roman"/>
          <w:sz w:val="28"/>
          <w:szCs w:val="28"/>
          <w:u w:val="single"/>
          <w:lang w:val="es-ES_tradnl"/>
        </w:rPr>
        <w:t xml:space="preserve">           4          </w:t>
      </w:r>
      <w:r w:rsidRPr="000D2A1E">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0D2A1E">
        <w:rPr>
          <w:rFonts w:ascii="Times New Roman" w:hAnsi="Times New Roman" w:cs="Times New Roman"/>
          <w:sz w:val="28"/>
          <w:szCs w:val="28"/>
          <w:u w:val="single"/>
          <w:lang w:val="es-ES_tradnl"/>
        </w:rPr>
        <w:t xml:space="preserve">          5           </w:t>
      </w:r>
      <w:r w:rsidRPr="000D2A1E">
        <w:rPr>
          <w:rFonts w:ascii="Times New Roman" w:hAnsi="Times New Roman" w:cs="Times New Roman"/>
          <w:sz w:val="28"/>
          <w:szCs w:val="28"/>
          <w:lang w:val="es-ES_tradnl"/>
        </w:rPr>
        <w:t xml:space="preserve"> .</w:t>
      </w:r>
    </w:p>
    <w:p w14:paraId="456F65FF" w14:textId="77777777" w:rsidR="009724CA" w:rsidRPr="000D2A1E" w:rsidRDefault="009724CA" w:rsidP="009724CA">
      <w:pPr>
        <w:rPr>
          <w:rFonts w:ascii="Times New Roman" w:hAnsi="Times New Roman" w:cs="Times New Roman"/>
          <w:sz w:val="28"/>
          <w:szCs w:val="28"/>
          <w:lang w:val="es-ES_tradnl"/>
        </w:rPr>
      </w:pPr>
      <w:r w:rsidRPr="000D2A1E">
        <w:rPr>
          <w:rFonts w:ascii="Times New Roman" w:hAnsi="Times New Roman" w:cs="Times New Roman"/>
          <w:sz w:val="28"/>
          <w:szCs w:val="28"/>
          <w:lang w:val="es-ES_tradnl"/>
        </w:rPr>
        <w:t xml:space="preserve">     En el Reino Unido, la Agencia Tributaria tiene un centro para  </w:t>
      </w:r>
      <w:r w:rsidRPr="000D2A1E">
        <w:rPr>
          <w:rFonts w:ascii="Times New Roman" w:hAnsi="Times New Roman" w:cs="Times New Roman"/>
          <w:sz w:val="28"/>
          <w:szCs w:val="28"/>
          <w:u w:val="single"/>
          <w:lang w:val="es-ES_tradnl"/>
        </w:rPr>
        <w:t xml:space="preserve">          6        </w:t>
      </w:r>
      <w:r w:rsidRPr="000D2A1E">
        <w:rPr>
          <w:rFonts w:ascii="Times New Roman" w:hAnsi="Times New Roman" w:cs="Times New Roman"/>
          <w:sz w:val="28"/>
          <w:szCs w:val="28"/>
          <w:lang w:val="es-ES_tradnl"/>
        </w:rPr>
        <w:t xml:space="preserve"> que puede ofrecer la información necesaria. Se requerirá pruebas de la efectiva mudanza real al extranjero y te entregará un formulario P85 para completar. Es una buena idea compilarlo con la ayuda de tu asesor fiscal, ya que el módulo se </w:t>
      </w:r>
      <w:r w:rsidRPr="000D2A1E">
        <w:rPr>
          <w:rFonts w:ascii="Times New Roman" w:hAnsi="Times New Roman" w:cs="Times New Roman"/>
          <w:sz w:val="28"/>
          <w:szCs w:val="28"/>
          <w:lang w:val="es-ES_tradnl"/>
        </w:rPr>
        <w:lastRenderedPageBreak/>
        <w:t xml:space="preserve">utilizará para decidir dónde estarás residiendo en España y eso tendrá efectos   </w:t>
      </w:r>
      <w:r w:rsidRPr="000D2A1E">
        <w:rPr>
          <w:rFonts w:ascii="Times New Roman" w:hAnsi="Times New Roman" w:cs="Times New Roman"/>
          <w:sz w:val="28"/>
          <w:szCs w:val="28"/>
          <w:u w:val="single"/>
          <w:lang w:val="es-ES_tradnl"/>
        </w:rPr>
        <w:t xml:space="preserve">           7           </w:t>
      </w:r>
      <w:r w:rsidRPr="000D2A1E">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0D2A1E">
        <w:rPr>
          <w:rFonts w:ascii="Times New Roman" w:hAnsi="Times New Roman" w:cs="Times New Roman"/>
          <w:sz w:val="28"/>
          <w:szCs w:val="28"/>
          <w:u w:val="single"/>
          <w:lang w:val="es-ES_tradnl"/>
        </w:rPr>
        <w:t xml:space="preserve">          8            </w:t>
      </w:r>
      <w:r w:rsidRPr="000D2A1E">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5DA8C1C6" w14:textId="77777777" w:rsidR="009724CA" w:rsidRPr="000D2A1E" w:rsidRDefault="009724CA" w:rsidP="009724CA">
      <w:pPr>
        <w:rPr>
          <w:rFonts w:ascii="Times New Roman" w:hAnsi="Times New Roman" w:cs="Times New Roman"/>
          <w:sz w:val="28"/>
          <w:szCs w:val="28"/>
          <w:lang w:val="es-ES"/>
        </w:rPr>
      </w:pPr>
      <w:r w:rsidRPr="000D2A1E">
        <w:rPr>
          <w:rFonts w:ascii="Times New Roman" w:hAnsi="Times New Roman" w:cs="Times New Roman"/>
          <w:sz w:val="28"/>
          <w:szCs w:val="28"/>
          <w:lang w:val="es-ES_tradnl"/>
        </w:rPr>
        <w:t xml:space="preserve">     Dos buenas fuentes de información sobre  </w:t>
      </w:r>
      <w:r w:rsidRPr="000D2A1E">
        <w:rPr>
          <w:rFonts w:ascii="Times New Roman" w:hAnsi="Times New Roman" w:cs="Times New Roman"/>
          <w:sz w:val="28"/>
          <w:szCs w:val="28"/>
          <w:u w:val="single"/>
          <w:lang w:val="es-ES_tradnl"/>
        </w:rPr>
        <w:t xml:space="preserve">          9            </w:t>
      </w:r>
      <w:r w:rsidRPr="000D2A1E">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0D2A1E">
        <w:rPr>
          <w:rFonts w:ascii="Times New Roman" w:hAnsi="Times New Roman" w:cs="Times New Roman"/>
          <w:sz w:val="28"/>
          <w:szCs w:val="28"/>
          <w:u w:val="single"/>
          <w:lang w:val="es-ES_tradnl"/>
        </w:rPr>
        <w:t xml:space="preserve">         10        </w:t>
      </w:r>
      <w:r w:rsidRPr="000D2A1E">
        <w:rPr>
          <w:rFonts w:ascii="Times New Roman" w:hAnsi="Times New Roman" w:cs="Times New Roman"/>
          <w:sz w:val="28"/>
          <w:szCs w:val="28"/>
          <w:lang w:val="es-ES_tradnl"/>
        </w:rPr>
        <w:t>fiscales de tu empresa (que sea al comienzo o a final).</w:t>
      </w:r>
    </w:p>
    <w:p w14:paraId="2E1EB67A" w14:textId="77777777" w:rsidR="009724CA" w:rsidRPr="000D2A1E" w:rsidRDefault="009724CA" w:rsidP="009724CA">
      <w:pPr>
        <w:spacing w:before="100" w:beforeAutospacing="1" w:after="100" w:afterAutospacing="1"/>
        <w:rPr>
          <w:rFonts w:ascii="Times New Roman" w:hAnsi="Times New Roman" w:cs="Times New Roman"/>
          <w:b/>
          <w:sz w:val="28"/>
          <w:szCs w:val="28"/>
          <w:lang w:val="es-ES"/>
        </w:rPr>
      </w:pPr>
      <w:r w:rsidRPr="000D2A1E">
        <w:rPr>
          <w:rFonts w:ascii="Times New Roman" w:hAnsi="Times New Roman" w:cs="Times New Roman"/>
          <w:b/>
          <w:sz w:val="28"/>
          <w:szCs w:val="28"/>
          <w:lang w:val="es-ES"/>
        </w:rPr>
        <w:t>2. Relacione cada palabra con su definición. Hay 2 definiciones que sobran. Marque su respuesta en la HOJA DE RESPUESTAS (1 puntos).</w:t>
      </w:r>
    </w:p>
    <w:tbl>
      <w:tblPr>
        <w:tblStyle w:val="a3"/>
        <w:tblW w:w="0" w:type="auto"/>
        <w:tblLook w:val="04A0" w:firstRow="1" w:lastRow="0" w:firstColumn="1" w:lastColumn="0" w:noHBand="0" w:noVBand="1"/>
      </w:tblPr>
      <w:tblGrid>
        <w:gridCol w:w="456"/>
        <w:gridCol w:w="2038"/>
        <w:gridCol w:w="406"/>
        <w:gridCol w:w="6445"/>
      </w:tblGrid>
      <w:tr w:rsidR="009724CA" w:rsidRPr="007C1914" w14:paraId="17360DEE" w14:textId="77777777" w:rsidTr="00BF07CC">
        <w:tc>
          <w:tcPr>
            <w:tcW w:w="453" w:type="dxa"/>
            <w:vAlign w:val="center"/>
          </w:tcPr>
          <w:p w14:paraId="6B4B2F39"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11</w:t>
            </w:r>
          </w:p>
        </w:tc>
        <w:tc>
          <w:tcPr>
            <w:tcW w:w="2038" w:type="dxa"/>
            <w:vAlign w:val="center"/>
          </w:tcPr>
          <w:p w14:paraId="3E5F93CB"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amnistía fiscal</w:t>
            </w:r>
          </w:p>
        </w:tc>
        <w:tc>
          <w:tcPr>
            <w:tcW w:w="406" w:type="dxa"/>
            <w:vAlign w:val="center"/>
          </w:tcPr>
          <w:p w14:paraId="73B5B6C6"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A</w:t>
            </w:r>
          </w:p>
        </w:tc>
        <w:tc>
          <w:tcPr>
            <w:tcW w:w="6448" w:type="dxa"/>
            <w:shd w:val="clear" w:color="auto" w:fill="auto"/>
          </w:tcPr>
          <w:p w14:paraId="1D31B694" w14:textId="77777777" w:rsidR="009724CA" w:rsidRPr="007610CB" w:rsidRDefault="009724CA" w:rsidP="00BF07CC">
            <w:pPr>
              <w:rPr>
                <w:rFonts w:ascii="Times New Roman" w:hAnsi="Times New Roman" w:cs="Times New Roman"/>
                <w:sz w:val="24"/>
                <w:szCs w:val="24"/>
                <w:lang w:val="es-ES"/>
              </w:rPr>
            </w:pPr>
            <w:r w:rsidRPr="007610CB">
              <w:rPr>
                <w:rFonts w:ascii="Times New Roman" w:hAnsi="Times New Roman" w:cs="Times New Roman"/>
                <w:sz w:val="24"/>
                <w:szCs w:val="24"/>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9724CA" w:rsidRPr="007C1914" w14:paraId="2A3A0311" w14:textId="77777777" w:rsidTr="00BF07CC">
        <w:tc>
          <w:tcPr>
            <w:tcW w:w="453" w:type="dxa"/>
            <w:vAlign w:val="center"/>
          </w:tcPr>
          <w:p w14:paraId="0FC125DA"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12</w:t>
            </w:r>
          </w:p>
        </w:tc>
        <w:tc>
          <w:tcPr>
            <w:tcW w:w="2038" w:type="dxa"/>
            <w:vAlign w:val="center"/>
          </w:tcPr>
          <w:p w14:paraId="7FD5CD1F"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carga tributaria</w:t>
            </w:r>
          </w:p>
        </w:tc>
        <w:tc>
          <w:tcPr>
            <w:tcW w:w="406" w:type="dxa"/>
            <w:vAlign w:val="center"/>
          </w:tcPr>
          <w:p w14:paraId="482B0F8E"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B</w:t>
            </w:r>
          </w:p>
        </w:tc>
        <w:tc>
          <w:tcPr>
            <w:tcW w:w="6448" w:type="dxa"/>
          </w:tcPr>
          <w:p w14:paraId="370086A4" w14:textId="77777777" w:rsidR="009724CA" w:rsidRPr="007610CB" w:rsidRDefault="009724CA" w:rsidP="00BF07CC">
            <w:pPr>
              <w:pStyle w:val="a4"/>
              <w:ind w:left="0"/>
              <w:rPr>
                <w:rFonts w:ascii="Times New Roman" w:hAnsi="Times New Roman" w:cs="Times New Roman"/>
                <w:b/>
                <w:sz w:val="24"/>
                <w:szCs w:val="24"/>
                <w:lang w:val="es-ES"/>
              </w:rPr>
            </w:pPr>
            <w:r w:rsidRPr="007610CB">
              <w:rPr>
                <w:rStyle w:val="aff0"/>
                <w:rFonts w:ascii="Times New Roman" w:hAnsi="Times New Roman" w:cs="Times New Roman"/>
                <w:color w:val="333333"/>
                <w:sz w:val="24"/>
                <w:szCs w:val="24"/>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9724CA" w:rsidRPr="007C1914" w14:paraId="0533DA6B" w14:textId="77777777" w:rsidTr="00BF07CC">
        <w:tc>
          <w:tcPr>
            <w:tcW w:w="453" w:type="dxa"/>
            <w:vAlign w:val="center"/>
          </w:tcPr>
          <w:p w14:paraId="0E947394"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13</w:t>
            </w:r>
          </w:p>
        </w:tc>
        <w:tc>
          <w:tcPr>
            <w:tcW w:w="2038" w:type="dxa"/>
            <w:vAlign w:val="center"/>
          </w:tcPr>
          <w:p w14:paraId="7022A46B" w14:textId="77777777" w:rsidR="009724CA" w:rsidRPr="007610CB" w:rsidRDefault="009724CA" w:rsidP="00BF07CC">
            <w:pPr>
              <w:pStyle w:val="Default"/>
              <w:rPr>
                <w:lang w:val="es-ES"/>
              </w:rPr>
            </w:pPr>
            <w:r w:rsidRPr="007610CB">
              <w:rPr>
                <w:lang w:val="es-ES"/>
              </w:rPr>
              <w:t>cuota tributaria</w:t>
            </w:r>
          </w:p>
        </w:tc>
        <w:tc>
          <w:tcPr>
            <w:tcW w:w="406" w:type="dxa"/>
            <w:vAlign w:val="center"/>
          </w:tcPr>
          <w:p w14:paraId="7C0A8ACA"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C</w:t>
            </w:r>
          </w:p>
        </w:tc>
        <w:tc>
          <w:tcPr>
            <w:tcW w:w="6448" w:type="dxa"/>
          </w:tcPr>
          <w:p w14:paraId="3B7B5335" w14:textId="77777777" w:rsidR="009724CA" w:rsidRPr="007610CB" w:rsidRDefault="009724CA" w:rsidP="00BF07CC">
            <w:pPr>
              <w:pStyle w:val="a4"/>
              <w:ind w:left="0" w:right="-817"/>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sanción que consiste en pagar una cantidad de dinero, impuesta por haber infringido una ley o haber cometido ciertas faltas o delitos</w:t>
            </w:r>
          </w:p>
        </w:tc>
      </w:tr>
      <w:tr w:rsidR="009724CA" w:rsidRPr="007C1914" w14:paraId="1A521ECA" w14:textId="77777777" w:rsidTr="00BF07CC">
        <w:tc>
          <w:tcPr>
            <w:tcW w:w="453" w:type="dxa"/>
            <w:vAlign w:val="center"/>
          </w:tcPr>
          <w:p w14:paraId="314EFD42"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14</w:t>
            </w:r>
          </w:p>
        </w:tc>
        <w:tc>
          <w:tcPr>
            <w:tcW w:w="2038" w:type="dxa"/>
            <w:vAlign w:val="center"/>
          </w:tcPr>
          <w:p w14:paraId="3E56A445"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déficit fiscal</w:t>
            </w:r>
          </w:p>
        </w:tc>
        <w:tc>
          <w:tcPr>
            <w:tcW w:w="406" w:type="dxa"/>
            <w:vAlign w:val="center"/>
          </w:tcPr>
          <w:p w14:paraId="1CE8B5FF"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D</w:t>
            </w:r>
          </w:p>
        </w:tc>
        <w:tc>
          <w:tcPr>
            <w:tcW w:w="6448" w:type="dxa"/>
          </w:tcPr>
          <w:p w14:paraId="269AC3B1"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acuerdo </w:t>
            </w:r>
            <w:r w:rsidRPr="007610CB">
              <w:rPr>
                <w:rFonts w:ascii="Times New Roman" w:hAnsi="Times New Roman" w:cs="Times New Roman"/>
                <w:bCs/>
                <w:color w:val="222222"/>
                <w:sz w:val="24"/>
                <w:szCs w:val="24"/>
                <w:shd w:val="clear" w:color="auto" w:fill="FFFFFF"/>
                <w:lang w:val="es-ES"/>
              </w:rPr>
              <w:t>por</w:t>
            </w:r>
            <w:r w:rsidRPr="007610CB">
              <w:rPr>
                <w:rFonts w:ascii="Times New Roman" w:hAnsi="Times New Roman" w:cs="Times New Roman"/>
                <w:color w:val="222222"/>
                <w:sz w:val="24"/>
                <w:szCs w:val="24"/>
                <w:shd w:val="clear" w:color="auto" w:fill="FFFFFF"/>
                <w:lang w:val="es-ES"/>
              </w:rPr>
              <w:t> el cual una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xml:space="preserve"> las partes, el asegurador, se obliga a pagar una suma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dinero prevista en el contrato a la otra parte, tomador</w:t>
            </w:r>
          </w:p>
        </w:tc>
      </w:tr>
      <w:tr w:rsidR="009724CA" w:rsidRPr="007C1914" w14:paraId="509C80BD" w14:textId="77777777" w:rsidTr="00BF07CC">
        <w:tc>
          <w:tcPr>
            <w:tcW w:w="453" w:type="dxa"/>
            <w:vAlign w:val="center"/>
          </w:tcPr>
          <w:p w14:paraId="5B73FBC8"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15</w:t>
            </w:r>
          </w:p>
        </w:tc>
        <w:tc>
          <w:tcPr>
            <w:tcW w:w="2038" w:type="dxa"/>
            <w:vAlign w:val="center"/>
          </w:tcPr>
          <w:p w14:paraId="0B8EFDAD"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evasión fiscal</w:t>
            </w:r>
          </w:p>
        </w:tc>
        <w:tc>
          <w:tcPr>
            <w:tcW w:w="406" w:type="dxa"/>
            <w:vAlign w:val="center"/>
          </w:tcPr>
          <w:p w14:paraId="07A69D68"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E</w:t>
            </w:r>
          </w:p>
        </w:tc>
        <w:tc>
          <w:tcPr>
            <w:tcW w:w="6448" w:type="dxa"/>
          </w:tcPr>
          <w:p w14:paraId="1DF1642B"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titular del interés, objeto del contrato de seguro, pudiendo ser una persona física o una persona jurídica, aunque en los seguros de personas, normalmente, tiene que ser una persona física</w:t>
            </w:r>
          </w:p>
        </w:tc>
      </w:tr>
      <w:tr w:rsidR="009724CA" w:rsidRPr="007C1914" w14:paraId="67E8D56C" w14:textId="77777777" w:rsidTr="00BF07CC">
        <w:tc>
          <w:tcPr>
            <w:tcW w:w="453" w:type="dxa"/>
            <w:vAlign w:val="center"/>
          </w:tcPr>
          <w:p w14:paraId="1F03B891"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16</w:t>
            </w:r>
          </w:p>
        </w:tc>
        <w:tc>
          <w:tcPr>
            <w:tcW w:w="2038" w:type="dxa"/>
            <w:vAlign w:val="center"/>
          </w:tcPr>
          <w:p w14:paraId="6CCC4759"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impuesto</w:t>
            </w:r>
          </w:p>
        </w:tc>
        <w:tc>
          <w:tcPr>
            <w:tcW w:w="406" w:type="dxa"/>
            <w:vAlign w:val="center"/>
          </w:tcPr>
          <w:p w14:paraId="73DA15C5"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F</w:t>
            </w:r>
          </w:p>
        </w:tc>
        <w:tc>
          <w:tcPr>
            <w:tcW w:w="6448" w:type="dxa"/>
          </w:tcPr>
          <w:p w14:paraId="10820AE6"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la diferencia negativa entre los ingresos y los egresos públicos en un cierto plazo determinado</w:t>
            </w:r>
          </w:p>
        </w:tc>
      </w:tr>
      <w:tr w:rsidR="009724CA" w:rsidRPr="007C1914" w14:paraId="16A0EAEF" w14:textId="77777777" w:rsidTr="00BF07CC">
        <w:tc>
          <w:tcPr>
            <w:tcW w:w="453" w:type="dxa"/>
            <w:vAlign w:val="center"/>
          </w:tcPr>
          <w:p w14:paraId="6A506F17"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17</w:t>
            </w:r>
          </w:p>
        </w:tc>
        <w:tc>
          <w:tcPr>
            <w:tcW w:w="2038" w:type="dxa"/>
            <w:vAlign w:val="center"/>
          </w:tcPr>
          <w:p w14:paraId="2AC2C3E9"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asegurado</w:t>
            </w:r>
          </w:p>
        </w:tc>
        <w:tc>
          <w:tcPr>
            <w:tcW w:w="406" w:type="dxa"/>
            <w:vAlign w:val="center"/>
          </w:tcPr>
          <w:p w14:paraId="0CE29378"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G</w:t>
            </w:r>
          </w:p>
        </w:tc>
        <w:tc>
          <w:tcPr>
            <w:tcW w:w="6448" w:type="dxa"/>
          </w:tcPr>
          <w:p w14:paraId="6B40238E" w14:textId="77777777" w:rsidR="009724CA" w:rsidRPr="007610CB" w:rsidRDefault="009724CA" w:rsidP="00BF07CC">
            <w:pPr>
              <w:rPr>
                <w:rFonts w:ascii="Times New Roman" w:hAnsi="Times New Roman" w:cs="Times New Roman"/>
                <w:sz w:val="24"/>
                <w:szCs w:val="24"/>
                <w:lang w:val="es-ES"/>
              </w:rPr>
            </w:pPr>
            <w:r w:rsidRPr="007610CB">
              <w:rPr>
                <w:rFonts w:ascii="Times New Roman" w:hAnsi="Times New Roman" w:cs="Times New Roman"/>
                <w:sz w:val="24"/>
                <w:szCs w:val="24"/>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9724CA" w:rsidRPr="007C1914" w14:paraId="1E369A8C" w14:textId="77777777" w:rsidTr="00BF07CC">
        <w:tc>
          <w:tcPr>
            <w:tcW w:w="453" w:type="dxa"/>
            <w:vAlign w:val="center"/>
          </w:tcPr>
          <w:p w14:paraId="36619F7A"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18</w:t>
            </w:r>
          </w:p>
        </w:tc>
        <w:tc>
          <w:tcPr>
            <w:tcW w:w="2038" w:type="dxa"/>
            <w:vAlign w:val="center"/>
          </w:tcPr>
          <w:p w14:paraId="5A2FDE31"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la multa</w:t>
            </w:r>
          </w:p>
        </w:tc>
        <w:tc>
          <w:tcPr>
            <w:tcW w:w="406" w:type="dxa"/>
            <w:vAlign w:val="center"/>
          </w:tcPr>
          <w:p w14:paraId="796BD397"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H</w:t>
            </w:r>
          </w:p>
        </w:tc>
        <w:tc>
          <w:tcPr>
            <w:tcW w:w="6448" w:type="dxa"/>
          </w:tcPr>
          <w:p w14:paraId="38A1473C" w14:textId="77777777" w:rsidR="009724CA" w:rsidRPr="007610CB" w:rsidRDefault="009724CA" w:rsidP="00BF07CC">
            <w:pPr>
              <w:pStyle w:val="a4"/>
              <w:ind w:left="0"/>
              <w:rPr>
                <w:rFonts w:ascii="Times New Roman" w:hAnsi="Times New Roman" w:cs="Times New Roman"/>
                <w:b/>
                <w:sz w:val="24"/>
                <w:szCs w:val="24"/>
                <w:lang w:val="es-ES"/>
              </w:rPr>
            </w:pPr>
            <w:r w:rsidRPr="007610CB">
              <w:rPr>
                <w:rStyle w:val="aff0"/>
                <w:rFonts w:ascii="Times New Roman" w:hAnsi="Times New Roman" w:cs="Times New Roman"/>
                <w:color w:val="333333"/>
                <w:sz w:val="24"/>
                <w:szCs w:val="24"/>
                <w:shd w:val="clear" w:color="auto" w:fill="FFFFFF"/>
                <w:lang w:val="es-ES"/>
              </w:rPr>
              <w:t>método para lograr un acuerdo que sigue un órden y se divide en varias partes</w:t>
            </w:r>
          </w:p>
        </w:tc>
      </w:tr>
      <w:tr w:rsidR="009724CA" w:rsidRPr="007C1914" w14:paraId="58060003" w14:textId="77777777" w:rsidTr="00BF07CC">
        <w:tc>
          <w:tcPr>
            <w:tcW w:w="453" w:type="dxa"/>
            <w:vAlign w:val="center"/>
          </w:tcPr>
          <w:p w14:paraId="2FD3A6DB"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19</w:t>
            </w:r>
          </w:p>
        </w:tc>
        <w:tc>
          <w:tcPr>
            <w:tcW w:w="2038" w:type="dxa"/>
            <w:vAlign w:val="center"/>
          </w:tcPr>
          <w:p w14:paraId="65B4E9A9"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presión fiscal</w:t>
            </w:r>
          </w:p>
        </w:tc>
        <w:tc>
          <w:tcPr>
            <w:tcW w:w="406" w:type="dxa"/>
            <w:vAlign w:val="center"/>
          </w:tcPr>
          <w:p w14:paraId="6874EAE2"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I</w:t>
            </w:r>
          </w:p>
        </w:tc>
        <w:tc>
          <w:tcPr>
            <w:tcW w:w="6448" w:type="dxa"/>
          </w:tcPr>
          <w:p w14:paraId="6863CEEB" w14:textId="77777777" w:rsidR="009724CA" w:rsidRPr="007610CB" w:rsidRDefault="009724CA" w:rsidP="00BF07CC">
            <w:pPr>
              <w:pStyle w:val="a4"/>
              <w:ind w:left="0"/>
              <w:jc w:val="both"/>
              <w:rPr>
                <w:rFonts w:ascii="Times New Roman" w:hAnsi="Times New Roman" w:cs="Times New Roman"/>
                <w:sz w:val="24"/>
                <w:szCs w:val="24"/>
                <w:lang w:val="es-ES"/>
              </w:rPr>
            </w:pPr>
            <w:r w:rsidRPr="007610CB">
              <w:rPr>
                <w:rFonts w:ascii="Times New Roman" w:hAnsi="Times New Roman" w:cs="Times New Roman"/>
                <w:color w:val="333333"/>
                <w:sz w:val="24"/>
                <w:szCs w:val="24"/>
                <w:shd w:val="clear" w:color="auto" w:fill="FFFFFF"/>
                <w:lang w:val="es-ES"/>
              </w:rPr>
              <w:t>es un país o territorio libre de tributaciones o con tributaciones muy bajas</w:t>
            </w:r>
          </w:p>
        </w:tc>
      </w:tr>
      <w:tr w:rsidR="009724CA" w:rsidRPr="007C1914" w14:paraId="298E0BE7" w14:textId="77777777" w:rsidTr="00BF07CC">
        <w:tc>
          <w:tcPr>
            <w:tcW w:w="453" w:type="dxa"/>
            <w:vAlign w:val="center"/>
          </w:tcPr>
          <w:p w14:paraId="793B497B"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20</w:t>
            </w:r>
          </w:p>
        </w:tc>
        <w:tc>
          <w:tcPr>
            <w:tcW w:w="2038" w:type="dxa"/>
            <w:vAlign w:val="center"/>
          </w:tcPr>
          <w:p w14:paraId="727EDE14"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paraíso fiscal</w:t>
            </w:r>
          </w:p>
        </w:tc>
        <w:tc>
          <w:tcPr>
            <w:tcW w:w="406" w:type="dxa"/>
            <w:vAlign w:val="center"/>
          </w:tcPr>
          <w:p w14:paraId="081AA2C6" w14:textId="77777777" w:rsidR="009724CA" w:rsidRPr="007610CB" w:rsidRDefault="009724CA" w:rsidP="00BF07CC">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J</w:t>
            </w:r>
          </w:p>
        </w:tc>
        <w:tc>
          <w:tcPr>
            <w:tcW w:w="6448" w:type="dxa"/>
          </w:tcPr>
          <w:p w14:paraId="00E34300" w14:textId="77777777" w:rsidR="009724CA" w:rsidRPr="007610CB" w:rsidRDefault="009724CA" w:rsidP="00BF07CC">
            <w:pPr>
              <w:pStyle w:val="a4"/>
              <w:ind w:left="0"/>
              <w:rPr>
                <w:rFonts w:ascii="Times New Roman" w:hAnsi="Times New Roman" w:cs="Times New Roman"/>
                <w:sz w:val="24"/>
                <w:szCs w:val="24"/>
                <w:lang w:val="es-ES"/>
              </w:rPr>
            </w:pPr>
            <w:r w:rsidRPr="007610CB">
              <w:rPr>
                <w:rStyle w:val="aff0"/>
                <w:rFonts w:ascii="Times New Roman" w:hAnsi="Times New Roman" w:cs="Times New Roman"/>
                <w:color w:val="000000"/>
                <w:sz w:val="24"/>
                <w:szCs w:val="24"/>
                <w:bdr w:val="none" w:sz="0" w:space="0" w:color="auto" w:frame="1"/>
                <w:shd w:val="clear" w:color="auto" w:fill="FFFFFF"/>
                <w:lang w:val="es-ES"/>
              </w:rPr>
              <w:t>es la cantidad que debe ingresar el sujeto pasivo por la realización del hecho imponible de un tributo, de acuerdo con la aplicación de los elementos de cuantificación previstos en la normativa del tributo</w:t>
            </w:r>
          </w:p>
        </w:tc>
      </w:tr>
      <w:tr w:rsidR="009724CA" w:rsidRPr="007C1914" w14:paraId="212F195B" w14:textId="77777777" w:rsidTr="00BF07CC">
        <w:tc>
          <w:tcPr>
            <w:tcW w:w="453" w:type="dxa"/>
          </w:tcPr>
          <w:p w14:paraId="496B5989" w14:textId="77777777" w:rsidR="009724CA" w:rsidRPr="007610CB" w:rsidRDefault="009724CA" w:rsidP="00BF07CC">
            <w:pPr>
              <w:pStyle w:val="a4"/>
              <w:ind w:left="0"/>
              <w:rPr>
                <w:rFonts w:ascii="Times New Roman" w:hAnsi="Times New Roman" w:cs="Times New Roman"/>
                <w:sz w:val="24"/>
                <w:szCs w:val="24"/>
                <w:lang w:val="es-ES"/>
              </w:rPr>
            </w:pPr>
          </w:p>
        </w:tc>
        <w:tc>
          <w:tcPr>
            <w:tcW w:w="2038" w:type="dxa"/>
          </w:tcPr>
          <w:p w14:paraId="3656C017" w14:textId="77777777" w:rsidR="009724CA" w:rsidRPr="007610CB" w:rsidRDefault="009724CA" w:rsidP="00BF07CC">
            <w:pPr>
              <w:pStyle w:val="a4"/>
              <w:ind w:left="0"/>
              <w:rPr>
                <w:rFonts w:ascii="Times New Roman" w:hAnsi="Times New Roman" w:cs="Times New Roman"/>
                <w:sz w:val="24"/>
                <w:szCs w:val="24"/>
                <w:lang w:val="es-ES"/>
              </w:rPr>
            </w:pPr>
          </w:p>
        </w:tc>
        <w:tc>
          <w:tcPr>
            <w:tcW w:w="406" w:type="dxa"/>
            <w:vAlign w:val="center"/>
          </w:tcPr>
          <w:p w14:paraId="3913EFF3"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K</w:t>
            </w:r>
          </w:p>
        </w:tc>
        <w:tc>
          <w:tcPr>
            <w:tcW w:w="6448" w:type="dxa"/>
            <w:vAlign w:val="center"/>
          </w:tcPr>
          <w:p w14:paraId="4CE8FC97" w14:textId="77777777" w:rsidR="009724CA" w:rsidRPr="007610CB" w:rsidRDefault="009724CA" w:rsidP="00BF07CC">
            <w:pPr>
              <w:pStyle w:val="Default"/>
              <w:rPr>
                <w:lang w:val="es-ES"/>
              </w:rPr>
            </w:pPr>
            <w:r w:rsidRPr="007610CB">
              <w:rPr>
                <w:lang w:val="es-ES"/>
              </w:rPr>
              <w:t>es un término económico que se utiliza para referirse a los ingresos porcentuales que los particulares y empresas aportan al Estado en concepto de impuestos en relación al Producto Interior Bruto (PIB)</w:t>
            </w:r>
          </w:p>
        </w:tc>
      </w:tr>
      <w:tr w:rsidR="009724CA" w:rsidRPr="007C1914" w14:paraId="4942F37F" w14:textId="77777777" w:rsidTr="00BF07CC">
        <w:tc>
          <w:tcPr>
            <w:tcW w:w="453" w:type="dxa"/>
          </w:tcPr>
          <w:p w14:paraId="26EC6C23" w14:textId="77777777" w:rsidR="009724CA" w:rsidRPr="007610CB" w:rsidRDefault="009724CA" w:rsidP="00BF07CC">
            <w:pPr>
              <w:pStyle w:val="a4"/>
              <w:ind w:left="0"/>
              <w:rPr>
                <w:rFonts w:ascii="Times New Roman" w:hAnsi="Times New Roman" w:cs="Times New Roman"/>
                <w:sz w:val="24"/>
                <w:szCs w:val="24"/>
                <w:lang w:val="es-ES"/>
              </w:rPr>
            </w:pPr>
          </w:p>
        </w:tc>
        <w:tc>
          <w:tcPr>
            <w:tcW w:w="2038" w:type="dxa"/>
          </w:tcPr>
          <w:p w14:paraId="56FD3768" w14:textId="77777777" w:rsidR="009724CA" w:rsidRPr="007610CB" w:rsidRDefault="009724CA" w:rsidP="00BF07CC">
            <w:pPr>
              <w:pStyle w:val="a4"/>
              <w:ind w:left="0"/>
              <w:rPr>
                <w:rFonts w:ascii="Times New Roman" w:hAnsi="Times New Roman" w:cs="Times New Roman"/>
                <w:sz w:val="24"/>
                <w:szCs w:val="24"/>
                <w:lang w:val="es-ES"/>
              </w:rPr>
            </w:pPr>
          </w:p>
        </w:tc>
        <w:tc>
          <w:tcPr>
            <w:tcW w:w="406" w:type="dxa"/>
            <w:vAlign w:val="center"/>
          </w:tcPr>
          <w:p w14:paraId="4B436F91" w14:textId="77777777" w:rsidR="009724CA" w:rsidRPr="007610CB" w:rsidRDefault="009724CA" w:rsidP="00BF07CC">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L</w:t>
            </w:r>
          </w:p>
        </w:tc>
        <w:tc>
          <w:tcPr>
            <w:tcW w:w="6448" w:type="dxa"/>
            <w:vAlign w:val="center"/>
          </w:tcPr>
          <w:p w14:paraId="751BDEE5" w14:textId="77777777" w:rsidR="009724CA" w:rsidRPr="007610CB" w:rsidRDefault="009724CA" w:rsidP="00BF07CC">
            <w:pPr>
              <w:pStyle w:val="Default"/>
              <w:rPr>
                <w:lang w:val="es-ES"/>
              </w:rPr>
            </w:pPr>
            <w:r w:rsidRPr="007610CB">
              <w:rPr>
                <w:lang w:val="es-ES"/>
              </w:rPr>
              <w:t>es un término económico para referirse al porcentaje de los ingresos que los particulares y empresas aportan efectivamente al Estado en concepto de tributos en relación al producto bruto interno</w:t>
            </w:r>
          </w:p>
        </w:tc>
      </w:tr>
    </w:tbl>
    <w:p w14:paraId="2884362A" w14:textId="77777777" w:rsidR="009724CA" w:rsidRPr="001D1F39" w:rsidRDefault="009724CA" w:rsidP="009724CA">
      <w:pPr>
        <w:jc w:val="both"/>
        <w:rPr>
          <w:rFonts w:ascii="Times New Roman" w:hAnsi="Times New Roman" w:cs="Times New Roman"/>
          <w:lang w:val="es-ES"/>
        </w:rPr>
      </w:pPr>
    </w:p>
    <w:p w14:paraId="731EB9BA" w14:textId="77777777" w:rsidR="009724CA" w:rsidRPr="000D2A1E" w:rsidRDefault="009724CA" w:rsidP="00446AE5">
      <w:pPr>
        <w:pStyle w:val="a4"/>
        <w:numPr>
          <w:ilvl w:val="0"/>
          <w:numId w:val="33"/>
        </w:numPr>
        <w:spacing w:after="0" w:line="276" w:lineRule="auto"/>
        <w:jc w:val="both"/>
        <w:rPr>
          <w:rFonts w:ascii="Times New Roman" w:hAnsi="Times New Roman" w:cs="Times New Roman"/>
          <w:b/>
          <w:color w:val="000000" w:themeColor="text1"/>
          <w:sz w:val="28"/>
          <w:szCs w:val="28"/>
          <w:lang w:val="es-ES"/>
        </w:rPr>
      </w:pPr>
      <w:r w:rsidRPr="000D2A1E">
        <w:rPr>
          <w:rFonts w:ascii="Times New Roman" w:hAnsi="Times New Roman" w:cs="Times New Roman"/>
          <w:b/>
          <w:color w:val="000000" w:themeColor="text1"/>
          <w:sz w:val="28"/>
          <w:szCs w:val="28"/>
          <w:lang w:val="es-ES"/>
        </w:rPr>
        <w:t>Elija la forma gramatical correcta y pon los verbos en la forma  adecuada (1 punto)</w:t>
      </w:r>
    </w:p>
    <w:p w14:paraId="7CC817EB"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21. Los obreros pidieron a los jefes que les (bajar, ellos) ... los impuestos</w:t>
      </w:r>
    </w:p>
    <w:p w14:paraId="234A7C3F"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22. Si “Samsung” (bajar, ella, empresa)  ... la calidad de sus gadgets, ahora no (poder, ella)  ...  vender esta producción</w:t>
      </w:r>
    </w:p>
    <w:p w14:paraId="7B8D49AF"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23. La empresa “Apple” inventó muchas tecnologías modernas para que los consumidores (disfrutar, ellos) ... su producción</w:t>
      </w:r>
    </w:p>
    <w:p w14:paraId="7650C5BE"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24. ¡Quién (ganar, yo) ... como el mes pasado!</w:t>
      </w:r>
    </w:p>
    <w:p w14:paraId="13BEFDF1"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25. Me alegro mucho de (visitar, yo)  ... vuestra empresa hoy por la mañana. Espero una colaboración beneficiaria</w:t>
      </w:r>
    </w:p>
    <w:p w14:paraId="2120BA07"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26. Los obreros de la planta nuclear en Chernobyl no estaban seguros de que la planta (poder, ella) ... bien después exposión</w:t>
      </w:r>
    </w:p>
    <w:p w14:paraId="7F8D7036"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27. Unos gobiernos no quieren que otros (tener, ellos) ... la posibilidad de esconder el dinero en los paraíses fiscales</w:t>
      </w:r>
    </w:p>
    <w:p w14:paraId="7016C75E"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 xml:space="preserve">28. Estimados señores y señoras, los que (querer, ellos) ... obtener el derecho de amnistía fiscal, pasen a la oficina, por favor </w:t>
      </w:r>
    </w:p>
    <w:p w14:paraId="34EB55D0"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29. ¿No piensas que esta empresa de seguros (ser, ella) ... fiel?</w:t>
      </w:r>
    </w:p>
    <w:p w14:paraId="4347DF5C" w14:textId="77777777" w:rsidR="009724CA" w:rsidRPr="000D2A1E" w:rsidRDefault="009724CA" w:rsidP="009724CA">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30. No te amargues de que el trabajo de control (terminar, él) ...  pronto</w:t>
      </w:r>
    </w:p>
    <w:p w14:paraId="37509B3F" w14:textId="77777777" w:rsidR="009724CA" w:rsidRPr="000D2A1E" w:rsidRDefault="009724CA" w:rsidP="009724CA">
      <w:pPr>
        <w:tabs>
          <w:tab w:val="left" w:pos="2835"/>
          <w:tab w:val="left" w:pos="3261"/>
          <w:tab w:val="left" w:pos="7513"/>
          <w:tab w:val="left" w:pos="7938"/>
        </w:tabs>
        <w:spacing w:line="276" w:lineRule="auto"/>
        <w:jc w:val="both"/>
        <w:rPr>
          <w:rFonts w:ascii="Times New Roman" w:hAnsi="Times New Roman" w:cs="Times New Roman"/>
          <w:bCs/>
          <w:sz w:val="28"/>
          <w:szCs w:val="28"/>
          <w:lang w:val="es-ES"/>
        </w:rPr>
      </w:pPr>
    </w:p>
    <w:p w14:paraId="2A609D06" w14:textId="77777777" w:rsidR="009724CA" w:rsidRPr="000D2A1E" w:rsidRDefault="009724CA" w:rsidP="00446AE5">
      <w:pPr>
        <w:pStyle w:val="a4"/>
        <w:numPr>
          <w:ilvl w:val="0"/>
          <w:numId w:val="33"/>
        </w:numPr>
        <w:spacing w:after="0" w:line="276" w:lineRule="auto"/>
        <w:jc w:val="both"/>
        <w:rPr>
          <w:rFonts w:ascii="Times New Roman" w:hAnsi="Times New Roman" w:cs="Times New Roman"/>
          <w:b/>
          <w:sz w:val="28"/>
          <w:szCs w:val="28"/>
          <w:lang w:val="es-ES"/>
        </w:rPr>
      </w:pPr>
      <w:r w:rsidRPr="000D2A1E">
        <w:rPr>
          <w:rFonts w:ascii="Times New Roman" w:hAnsi="Times New Roman" w:cs="Times New Roman"/>
          <w:b/>
          <w:sz w:val="28"/>
          <w:szCs w:val="28"/>
          <w:lang w:val="es-ES"/>
        </w:rPr>
        <w:t>Abra los paréntesis y ponga los verbos en tiempo y forma correspondiente (1 punto)</w:t>
      </w:r>
    </w:p>
    <w:p w14:paraId="5774C08D"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31. Es una persona tan responsable que va a la escuela o al trabajo aunque (</w:t>
      </w:r>
      <w:r w:rsidRPr="000D2A1E">
        <w:rPr>
          <w:rFonts w:ascii="Times New Roman" w:hAnsi="Times New Roman" w:cs="Times New Roman"/>
          <w:i/>
          <w:sz w:val="28"/>
          <w:szCs w:val="24"/>
          <w:lang w:val="es-ES"/>
        </w:rPr>
        <w:t>sentirse</w:t>
      </w:r>
      <w:r w:rsidRPr="000D2A1E">
        <w:rPr>
          <w:rFonts w:ascii="Times New Roman" w:hAnsi="Times New Roman" w:cs="Times New Roman"/>
          <w:sz w:val="28"/>
          <w:szCs w:val="24"/>
          <w:lang w:val="es-ES"/>
        </w:rPr>
        <w:t>) _________________________enferma.</w:t>
      </w:r>
    </w:p>
    <w:p w14:paraId="350BC51A"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32. Nuestra legislación define a la póliza como el documento privado que permite que el contrato de seguro (</w:t>
      </w:r>
      <w:r w:rsidRPr="000D2A1E">
        <w:rPr>
          <w:rFonts w:ascii="Times New Roman" w:hAnsi="Times New Roman" w:cs="Times New Roman"/>
          <w:i/>
          <w:sz w:val="28"/>
          <w:szCs w:val="24"/>
          <w:lang w:val="es-ES"/>
        </w:rPr>
        <w:t>perfeccionarse</w:t>
      </w:r>
      <w:r w:rsidRPr="000D2A1E">
        <w:rPr>
          <w:rFonts w:ascii="Times New Roman" w:hAnsi="Times New Roman" w:cs="Times New Roman"/>
          <w:sz w:val="28"/>
          <w:szCs w:val="24"/>
          <w:lang w:val="es-ES"/>
        </w:rPr>
        <w:t>) _________________________.</w:t>
      </w:r>
    </w:p>
    <w:p w14:paraId="1F955528"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33. Traté de contestar todos los ejercicios conforme nos (</w:t>
      </w:r>
      <w:r w:rsidRPr="000D2A1E">
        <w:rPr>
          <w:rFonts w:ascii="Times New Roman" w:hAnsi="Times New Roman" w:cs="Times New Roman"/>
          <w:i/>
          <w:sz w:val="28"/>
          <w:szCs w:val="24"/>
          <w:lang w:val="es-ES"/>
        </w:rPr>
        <w:t>decir</w:t>
      </w:r>
      <w:r w:rsidRPr="000D2A1E">
        <w:rPr>
          <w:rFonts w:ascii="Times New Roman" w:hAnsi="Times New Roman" w:cs="Times New Roman"/>
          <w:sz w:val="28"/>
          <w:szCs w:val="24"/>
          <w:lang w:val="es-ES"/>
        </w:rPr>
        <w:t>) _________________________ el profesor en la sesión de hoy.</w:t>
      </w:r>
    </w:p>
    <w:p w14:paraId="3EF0A9C9"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34. Si bien nos conocíamos, no me saludó e hizo como si no me (</w:t>
      </w:r>
      <w:r w:rsidRPr="000D2A1E">
        <w:rPr>
          <w:rFonts w:ascii="Times New Roman" w:hAnsi="Times New Roman" w:cs="Times New Roman"/>
          <w:i/>
          <w:sz w:val="28"/>
          <w:szCs w:val="24"/>
          <w:lang w:val="es-ES"/>
        </w:rPr>
        <w:t>conocer</w:t>
      </w:r>
      <w:r w:rsidRPr="000D2A1E">
        <w:rPr>
          <w:rFonts w:ascii="Times New Roman" w:hAnsi="Times New Roman" w:cs="Times New Roman"/>
          <w:sz w:val="28"/>
          <w:szCs w:val="24"/>
          <w:lang w:val="es-ES"/>
        </w:rPr>
        <w:t>) _________________________.</w:t>
      </w:r>
    </w:p>
    <w:p w14:paraId="31AE5E16"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lastRenderedPageBreak/>
        <w:t>35. Después de que (</w:t>
      </w:r>
      <w:r w:rsidRPr="000D2A1E">
        <w:rPr>
          <w:rFonts w:ascii="Times New Roman" w:hAnsi="Times New Roman" w:cs="Times New Roman"/>
          <w:i/>
          <w:sz w:val="28"/>
          <w:szCs w:val="24"/>
          <w:lang w:val="es-ES"/>
        </w:rPr>
        <w:t>regresar</w:t>
      </w:r>
      <w:r w:rsidRPr="000D2A1E">
        <w:rPr>
          <w:rFonts w:ascii="Times New Roman" w:hAnsi="Times New Roman" w:cs="Times New Roman"/>
          <w:sz w:val="28"/>
          <w:szCs w:val="24"/>
          <w:lang w:val="es-ES"/>
        </w:rPr>
        <w:t>) _________________________ de estas vacaciones ya solamente quedarán dos meses más de clases para terminar el semestre.</w:t>
      </w:r>
    </w:p>
    <w:p w14:paraId="095C3236"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36. Por más que (</w:t>
      </w:r>
      <w:r w:rsidRPr="000D2A1E">
        <w:rPr>
          <w:rFonts w:ascii="Times New Roman" w:hAnsi="Times New Roman" w:cs="Times New Roman"/>
          <w:i/>
          <w:sz w:val="28"/>
          <w:szCs w:val="24"/>
          <w:lang w:val="es-ES"/>
        </w:rPr>
        <w:t>explicar</w:t>
      </w:r>
      <w:r w:rsidRPr="000D2A1E">
        <w:rPr>
          <w:rFonts w:ascii="Times New Roman" w:hAnsi="Times New Roman" w:cs="Times New Roman"/>
          <w:sz w:val="28"/>
          <w:szCs w:val="24"/>
          <w:lang w:val="es-ES"/>
        </w:rPr>
        <w:t>) _________________________ su argumento desde distintas perspectivas no pudimos entender claramente a qué se estaba refiriendo.</w:t>
      </w:r>
    </w:p>
    <w:p w14:paraId="30FEE848"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37. No nos quisieron hacer válida la garantía del producto a pesar de que todavía faltaba una semana para que (</w:t>
      </w:r>
      <w:r w:rsidRPr="000D2A1E">
        <w:rPr>
          <w:rFonts w:ascii="Times New Roman" w:hAnsi="Times New Roman" w:cs="Times New Roman"/>
          <w:i/>
          <w:sz w:val="28"/>
          <w:szCs w:val="24"/>
          <w:lang w:val="es-ES"/>
        </w:rPr>
        <w:t>vencerse</w:t>
      </w:r>
      <w:r w:rsidRPr="000D2A1E">
        <w:rPr>
          <w:rFonts w:ascii="Times New Roman" w:hAnsi="Times New Roman" w:cs="Times New Roman"/>
          <w:sz w:val="28"/>
          <w:szCs w:val="24"/>
          <w:lang w:val="es-ES"/>
        </w:rPr>
        <w:t>) _________________________ la garantía.</w:t>
      </w:r>
    </w:p>
    <w:p w14:paraId="3E21E181"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38. ¡Como si ella (tener) _________________________ siempre la razón!</w:t>
      </w:r>
    </w:p>
    <w:p w14:paraId="34D4F96A" w14:textId="77777777" w:rsidR="009724CA" w:rsidRPr="000D2A1E" w:rsidRDefault="009724CA" w:rsidP="009724CA">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39. Necesitas educación financiera a fin de que (</w:t>
      </w:r>
      <w:r w:rsidRPr="000D2A1E">
        <w:rPr>
          <w:rFonts w:ascii="Times New Roman" w:hAnsi="Times New Roman" w:cs="Times New Roman"/>
          <w:i/>
          <w:sz w:val="28"/>
          <w:szCs w:val="24"/>
          <w:lang w:val="es-ES"/>
        </w:rPr>
        <w:t>poder</w:t>
      </w:r>
      <w:r w:rsidRPr="000D2A1E">
        <w:rPr>
          <w:rFonts w:ascii="Times New Roman" w:hAnsi="Times New Roman" w:cs="Times New Roman"/>
          <w:sz w:val="28"/>
          <w:szCs w:val="24"/>
          <w:lang w:val="es-ES"/>
        </w:rPr>
        <w:t>) _________________________ tener un mayor y mejor nivel de crecimiento económico.</w:t>
      </w:r>
    </w:p>
    <w:p w14:paraId="69713265" w14:textId="77777777" w:rsidR="009724CA" w:rsidRPr="000D2A1E" w:rsidRDefault="009724CA" w:rsidP="009724CA">
      <w:pPr>
        <w:spacing w:after="0" w:line="240" w:lineRule="auto"/>
        <w:jc w:val="both"/>
        <w:rPr>
          <w:rFonts w:ascii="Times New Roman" w:hAnsi="Times New Roman" w:cs="Times New Roman"/>
          <w:b/>
          <w:sz w:val="28"/>
          <w:szCs w:val="24"/>
          <w:lang w:val="es-ES"/>
        </w:rPr>
      </w:pPr>
      <w:r w:rsidRPr="000D2A1E">
        <w:rPr>
          <w:rFonts w:ascii="Times New Roman" w:hAnsi="Times New Roman" w:cs="Times New Roman"/>
          <w:sz w:val="28"/>
          <w:szCs w:val="24"/>
          <w:lang w:val="es-ES"/>
        </w:rPr>
        <w:t>40. Por más que (</w:t>
      </w:r>
      <w:r w:rsidRPr="000D2A1E">
        <w:rPr>
          <w:rFonts w:ascii="Times New Roman" w:hAnsi="Times New Roman" w:cs="Times New Roman"/>
          <w:i/>
          <w:sz w:val="28"/>
          <w:szCs w:val="24"/>
          <w:lang w:val="es-ES"/>
        </w:rPr>
        <w:t>intentar</w:t>
      </w:r>
      <w:r w:rsidRPr="000D2A1E">
        <w:rPr>
          <w:rFonts w:ascii="Times New Roman" w:hAnsi="Times New Roman" w:cs="Times New Roman"/>
          <w:sz w:val="28"/>
          <w:szCs w:val="24"/>
          <w:lang w:val="es-ES"/>
        </w:rPr>
        <w:t xml:space="preserve">) _________________________ ahorrar, si no controla realmente sus gastos no va a poder ahorrar gran cosa. </w:t>
      </w:r>
    </w:p>
    <w:p w14:paraId="36A73332" w14:textId="77777777" w:rsidR="009724CA" w:rsidRPr="000D2A1E" w:rsidRDefault="009724CA" w:rsidP="009724CA">
      <w:pPr>
        <w:shd w:val="clear" w:color="auto" w:fill="FFFFFF"/>
        <w:jc w:val="both"/>
        <w:rPr>
          <w:rFonts w:ascii="Times New Roman" w:hAnsi="Times New Roman" w:cs="Times New Roman"/>
          <w:b/>
          <w:bCs/>
          <w:color w:val="000000" w:themeColor="text1"/>
          <w:sz w:val="24"/>
          <w:lang w:val="es-ES"/>
        </w:rPr>
      </w:pPr>
    </w:p>
    <w:p w14:paraId="4763CB39" w14:textId="77777777" w:rsidR="009724CA" w:rsidRPr="001D1F39" w:rsidRDefault="009724CA" w:rsidP="009724CA">
      <w:pPr>
        <w:rPr>
          <w:rFonts w:ascii="Times New Roman" w:hAnsi="Times New Roman" w:cs="Times New Roman"/>
          <w:b/>
          <w:lang w:val="es-ES"/>
        </w:rPr>
      </w:pPr>
      <w:r w:rsidRPr="001D1F39">
        <w:rPr>
          <w:rFonts w:ascii="Times New Roman" w:hAnsi="Times New Roman" w:cs="Times New Roman"/>
          <w:b/>
          <w:lang w:val="es-ES"/>
        </w:rPr>
        <w:t xml:space="preserve">B. EXPRESIÓN ESCRITA. </w:t>
      </w:r>
    </w:p>
    <w:p w14:paraId="5A781D2D" w14:textId="77777777" w:rsidR="009724CA" w:rsidRDefault="009724CA" w:rsidP="009724CA">
      <w:pPr>
        <w:rPr>
          <w:rFonts w:ascii="Times New Roman" w:hAnsi="Times New Roman" w:cs="Times New Roman"/>
          <w:b/>
          <w:bCs/>
          <w:lang w:val="es-ES"/>
        </w:rPr>
      </w:pPr>
      <w:r w:rsidRPr="001D1F39">
        <w:rPr>
          <w:rFonts w:ascii="Times New Roman" w:hAnsi="Times New Roman" w:cs="Times New Roman"/>
          <w:b/>
          <w:bCs/>
          <w:lang w:val="es-ES"/>
        </w:rPr>
        <w:t xml:space="preserve">Escribe un ensayo sobre las ventajas y desventajas del sistema </w:t>
      </w:r>
      <w:r>
        <w:rPr>
          <w:rFonts w:ascii="Times New Roman" w:hAnsi="Times New Roman" w:cs="Times New Roman"/>
          <w:b/>
          <w:bCs/>
          <w:lang w:val="es-ES"/>
        </w:rPr>
        <w:t xml:space="preserve">de aranceles aduaneros en Rusia o algún país hispanohablante </w:t>
      </w:r>
      <w:r w:rsidRPr="001D1F39">
        <w:rPr>
          <w:rFonts w:ascii="Times New Roman" w:hAnsi="Times New Roman" w:cs="Times New Roman"/>
          <w:b/>
          <w:bCs/>
          <w:lang w:val="es-ES"/>
        </w:rPr>
        <w:t>(1</w:t>
      </w:r>
      <w:r>
        <w:rPr>
          <w:rFonts w:ascii="Times New Roman" w:hAnsi="Times New Roman" w:cs="Times New Roman"/>
          <w:b/>
          <w:bCs/>
          <w:lang w:val="es-ES"/>
        </w:rPr>
        <w:t>5</w:t>
      </w:r>
      <w:r w:rsidRPr="001D1F39">
        <w:rPr>
          <w:rFonts w:ascii="Times New Roman" w:hAnsi="Times New Roman" w:cs="Times New Roman"/>
          <w:b/>
          <w:bCs/>
          <w:lang w:val="es-ES"/>
        </w:rPr>
        <w:t>0</w:t>
      </w:r>
      <w:r>
        <w:rPr>
          <w:rFonts w:ascii="Times New Roman" w:hAnsi="Times New Roman" w:cs="Times New Roman"/>
          <w:b/>
          <w:bCs/>
          <w:lang w:val="es-ES"/>
        </w:rPr>
        <w:t xml:space="preserve">-170 </w:t>
      </w:r>
      <w:r w:rsidRPr="001D1F39">
        <w:rPr>
          <w:rFonts w:ascii="Times New Roman" w:hAnsi="Times New Roman" w:cs="Times New Roman"/>
          <w:b/>
          <w:bCs/>
          <w:lang w:val="es-ES"/>
        </w:rPr>
        <w:t xml:space="preserve">palabras, </w:t>
      </w:r>
      <w:r>
        <w:rPr>
          <w:rFonts w:ascii="Times New Roman" w:hAnsi="Times New Roman" w:cs="Times New Roman"/>
          <w:b/>
          <w:bCs/>
          <w:lang w:val="es-ES"/>
        </w:rPr>
        <w:t>3</w:t>
      </w:r>
      <w:r w:rsidRPr="001D1F39">
        <w:rPr>
          <w:rFonts w:ascii="Times New Roman" w:hAnsi="Times New Roman" w:cs="Times New Roman"/>
          <w:b/>
          <w:bCs/>
          <w:lang w:val="es-ES"/>
        </w:rPr>
        <w:t xml:space="preserve"> puntos) :</w:t>
      </w:r>
    </w:p>
    <w:p w14:paraId="4D042E86" w14:textId="77777777" w:rsidR="009724CA" w:rsidRDefault="009724CA" w:rsidP="009724CA">
      <w:pPr>
        <w:spacing w:after="120" w:line="276" w:lineRule="auto"/>
        <w:rPr>
          <w:rFonts w:ascii="Times New Roman" w:hAnsi="Times New Roman" w:cs="Times New Roman"/>
          <w:b/>
          <w:lang w:val="es-ES"/>
        </w:rPr>
      </w:pPr>
      <w:r w:rsidRPr="001D1F39">
        <w:rPr>
          <w:rFonts w:ascii="Times New Roman" w:hAnsi="Times New Roman" w:cs="Times New Roman"/>
          <w:b/>
          <w:color w:val="000000" w:themeColor="text1"/>
          <w:lang w:val="es-ES"/>
        </w:rPr>
        <w:t xml:space="preserve">. COMPRENSIÓN AUDITIVA. </w:t>
      </w:r>
      <w:r w:rsidRPr="001D1F39">
        <w:rPr>
          <w:rFonts w:ascii="Times New Roman" w:hAnsi="Times New Roman" w:cs="Times New Roman"/>
          <w:b/>
          <w:lang w:val="es-ES"/>
        </w:rPr>
        <w:t>(3 puntos) Escuche la noticia</w:t>
      </w:r>
      <w:r w:rsidRPr="001D1F39">
        <w:rPr>
          <w:rFonts w:ascii="Times New Roman" w:hAnsi="Times New Roman" w:cs="Times New Roman"/>
          <w:lang w:val="es-ES"/>
        </w:rPr>
        <w:t xml:space="preserve">. </w:t>
      </w:r>
    </w:p>
    <w:p w14:paraId="3479A917" w14:textId="77777777" w:rsidR="009724CA" w:rsidRPr="000B4462" w:rsidRDefault="009724CA" w:rsidP="00446AE5">
      <w:pPr>
        <w:pStyle w:val="a4"/>
        <w:numPr>
          <w:ilvl w:val="0"/>
          <w:numId w:val="34"/>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Marque la opción correcta:</w:t>
      </w:r>
    </w:p>
    <w:p w14:paraId="3A58AC1A" w14:textId="77777777" w:rsidR="009724CA" w:rsidRPr="000B4462" w:rsidRDefault="009724CA" w:rsidP="009724CA">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1</w:t>
      </w:r>
      <w:r w:rsidRPr="000B4462">
        <w:rPr>
          <w:rFonts w:ascii="Times New Roman" w:hAnsi="Times New Roman" w:cs="Times New Roman"/>
          <w:sz w:val="28"/>
          <w:lang w:val="es-ES"/>
        </w:rPr>
        <w:t>.</w:t>
      </w:r>
      <w:r w:rsidRPr="000B4462">
        <w:rPr>
          <w:rFonts w:ascii="Times New Roman" w:hAnsi="Times New Roman" w:cs="Times New Roman"/>
          <w:sz w:val="28"/>
          <w:lang w:val="es-ES"/>
        </w:rPr>
        <w:tab/>
        <w:t>La noticia habla de...</w:t>
      </w:r>
    </w:p>
    <w:p w14:paraId="76CF25A1"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el anuncio de rescisión de las pólizas de responsabilidad civil del Parlament y la Generalitat.</w:t>
      </w:r>
    </w:p>
    <w:p w14:paraId="03E37692"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la contratación de pólizas de responsabilidad civil de la Generalitat y el Parlament.</w:t>
      </w:r>
    </w:p>
    <w:p w14:paraId="484873DD"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el cambio de compañía de seguros del Parlament y la Generalitat de Cataluña.</w:t>
      </w:r>
    </w:p>
    <w:p w14:paraId="1E91C14D" w14:textId="77777777" w:rsidR="009724CA" w:rsidRPr="000B4462" w:rsidRDefault="009724CA" w:rsidP="009724CA">
      <w:pPr>
        <w:spacing w:after="0" w:line="276" w:lineRule="auto"/>
        <w:ind w:left="708"/>
        <w:rPr>
          <w:rFonts w:ascii="Times New Roman" w:hAnsi="Times New Roman" w:cs="Times New Roman"/>
          <w:sz w:val="20"/>
          <w:szCs w:val="16"/>
          <w:lang w:val="es-ES"/>
        </w:rPr>
      </w:pPr>
    </w:p>
    <w:p w14:paraId="58B15C8C" w14:textId="77777777" w:rsidR="009724CA" w:rsidRPr="000B4462" w:rsidRDefault="009724CA" w:rsidP="009724CA">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2</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la noticia, las instituciones que se mencionan estaban aseguradas con...</w:t>
      </w:r>
    </w:p>
    <w:p w14:paraId="27383BD4"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Mutua Madrileña</w:t>
      </w:r>
    </w:p>
    <w:p w14:paraId="335C0D1B"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Segurcaixa</w:t>
      </w:r>
    </w:p>
    <w:p w14:paraId="6D6F9D85"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Caixabank</w:t>
      </w:r>
    </w:p>
    <w:p w14:paraId="6DFAF9EA" w14:textId="77777777" w:rsidR="009724CA" w:rsidRPr="000B4462" w:rsidRDefault="009724CA" w:rsidP="009724CA">
      <w:pPr>
        <w:spacing w:after="0" w:line="276" w:lineRule="auto"/>
        <w:ind w:left="708"/>
        <w:rPr>
          <w:rFonts w:ascii="Times New Roman" w:hAnsi="Times New Roman" w:cs="Times New Roman"/>
          <w:sz w:val="20"/>
          <w:szCs w:val="16"/>
          <w:lang w:val="es-ES"/>
        </w:rPr>
      </w:pPr>
    </w:p>
    <w:p w14:paraId="505276ED" w14:textId="77777777" w:rsidR="009724CA" w:rsidRPr="000B4462" w:rsidRDefault="009724CA" w:rsidP="009724CA">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3</w:t>
      </w:r>
      <w:r w:rsidRPr="000B4462">
        <w:rPr>
          <w:rFonts w:ascii="Times New Roman" w:hAnsi="Times New Roman" w:cs="Times New Roman"/>
          <w:sz w:val="28"/>
          <w:lang w:val="es-ES"/>
        </w:rPr>
        <w:t>.</w:t>
      </w:r>
      <w:r w:rsidRPr="000B4462">
        <w:rPr>
          <w:rFonts w:ascii="Times New Roman" w:hAnsi="Times New Roman" w:cs="Times New Roman"/>
          <w:sz w:val="28"/>
          <w:lang w:val="es-ES"/>
        </w:rPr>
        <w:tab/>
        <w:t>La compañía de seguros justifica la decisión en...</w:t>
      </w:r>
    </w:p>
    <w:p w14:paraId="06A931C0"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cambio de sede</w:t>
      </w:r>
    </w:p>
    <w:p w14:paraId="23E64973"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aumento de riesgos</w:t>
      </w:r>
    </w:p>
    <w:p w14:paraId="549C8B2E"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política de cobertura</w:t>
      </w:r>
    </w:p>
    <w:p w14:paraId="14944BB7" w14:textId="77777777" w:rsidR="009724CA" w:rsidRPr="000B4462" w:rsidRDefault="009724CA" w:rsidP="009724CA">
      <w:pPr>
        <w:spacing w:after="0" w:line="276" w:lineRule="auto"/>
        <w:ind w:left="708"/>
        <w:rPr>
          <w:rFonts w:ascii="Times New Roman" w:hAnsi="Times New Roman" w:cs="Times New Roman"/>
          <w:sz w:val="20"/>
          <w:szCs w:val="16"/>
          <w:lang w:val="es-ES"/>
        </w:rPr>
      </w:pPr>
    </w:p>
    <w:p w14:paraId="18296374" w14:textId="77777777" w:rsidR="009724CA" w:rsidRPr="000B4462" w:rsidRDefault="009724CA" w:rsidP="009724CA">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4</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dice la noticia, el seguro del Parlament se contrató...</w:t>
      </w:r>
    </w:p>
    <w:p w14:paraId="06D926EC"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en septiembre de 2016</w:t>
      </w:r>
    </w:p>
    <w:p w14:paraId="53B6CDAD"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en septiembre de 2017</w:t>
      </w:r>
    </w:p>
    <w:p w14:paraId="26FD4A8E"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en noviembre de 2014</w:t>
      </w:r>
    </w:p>
    <w:p w14:paraId="5E21E1DB" w14:textId="77777777" w:rsidR="009724CA" w:rsidRPr="000B4462" w:rsidRDefault="009724CA" w:rsidP="009724CA">
      <w:pPr>
        <w:spacing w:after="0" w:line="276" w:lineRule="auto"/>
        <w:ind w:left="708"/>
        <w:rPr>
          <w:rFonts w:ascii="Times New Roman" w:hAnsi="Times New Roman" w:cs="Times New Roman"/>
          <w:sz w:val="20"/>
          <w:szCs w:val="16"/>
          <w:lang w:val="es-ES"/>
        </w:rPr>
      </w:pPr>
    </w:p>
    <w:p w14:paraId="54E27835" w14:textId="77777777" w:rsidR="009724CA" w:rsidRPr="000B4462" w:rsidRDefault="009724CA" w:rsidP="009724CA">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5</w:t>
      </w:r>
      <w:r w:rsidRPr="000B4462">
        <w:rPr>
          <w:rFonts w:ascii="Times New Roman" w:hAnsi="Times New Roman" w:cs="Times New Roman"/>
          <w:sz w:val="28"/>
          <w:lang w:val="es-ES"/>
        </w:rPr>
        <w:t>.</w:t>
      </w:r>
      <w:r w:rsidRPr="000B4462">
        <w:rPr>
          <w:rFonts w:ascii="Times New Roman" w:hAnsi="Times New Roman" w:cs="Times New Roman"/>
          <w:sz w:val="28"/>
          <w:lang w:val="es-ES"/>
        </w:rPr>
        <w:tab/>
        <w:t>El Tribunal de Cuentas impuso al expresidente de la Generalitat Artur Mas...</w:t>
      </w:r>
    </w:p>
    <w:p w14:paraId="0F2A6771"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una fianza por el desvío de fondos</w:t>
      </w:r>
    </w:p>
    <w:p w14:paraId="68CF19E3"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una fianza aduanera</w:t>
      </w:r>
    </w:p>
    <w:p w14:paraId="6C211060" w14:textId="77777777" w:rsidR="009724CA" w:rsidRPr="000B4462" w:rsidRDefault="009724CA" w:rsidP="009724CA">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una multa de 5,2 millones de euros</w:t>
      </w:r>
    </w:p>
    <w:p w14:paraId="4B7E16D4" w14:textId="77777777" w:rsidR="009724CA" w:rsidRPr="000B4462" w:rsidRDefault="009724CA" w:rsidP="009724CA">
      <w:pPr>
        <w:spacing w:after="0" w:line="276" w:lineRule="auto"/>
        <w:rPr>
          <w:rFonts w:ascii="Times New Roman" w:hAnsi="Times New Roman" w:cs="Times New Roman"/>
          <w:sz w:val="28"/>
          <w:lang w:val="es-ES"/>
        </w:rPr>
      </w:pPr>
    </w:p>
    <w:p w14:paraId="3F3EA8D8" w14:textId="77777777" w:rsidR="009724CA" w:rsidRPr="000B4462" w:rsidRDefault="009724CA" w:rsidP="00446AE5">
      <w:pPr>
        <w:pStyle w:val="a4"/>
        <w:numPr>
          <w:ilvl w:val="0"/>
          <w:numId w:val="34"/>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Escribe las palabras que faltan:</w:t>
      </w:r>
    </w:p>
    <w:p w14:paraId="61E03A89" w14:textId="77777777" w:rsidR="009724CA" w:rsidRPr="000B4462" w:rsidRDefault="009724CA" w:rsidP="009724CA">
      <w:pPr>
        <w:pStyle w:val="a4"/>
        <w:spacing w:after="0" w:line="276" w:lineRule="auto"/>
        <w:rPr>
          <w:rFonts w:ascii="Times New Roman" w:hAnsi="Times New Roman" w:cs="Times New Roman"/>
          <w:b/>
          <w:sz w:val="28"/>
          <w:lang w:val="es-ES"/>
        </w:rPr>
      </w:pPr>
    </w:p>
    <w:p w14:paraId="72329254" w14:textId="77777777" w:rsidR="009724CA" w:rsidRPr="000B4462" w:rsidRDefault="009724CA" w:rsidP="009724CA">
      <w:pPr>
        <w:tabs>
          <w:tab w:val="left" w:pos="3324"/>
        </w:tabs>
        <w:spacing w:after="0"/>
        <w:rPr>
          <w:rFonts w:ascii="Times New Roman" w:eastAsia="Times New Roman" w:hAnsi="Times New Roman" w:cs="Times New Roman"/>
          <w:sz w:val="36"/>
          <w:lang w:val="fr-FR"/>
        </w:rPr>
      </w:pPr>
      <w:r w:rsidRPr="000B4462">
        <w:rPr>
          <w:rFonts w:ascii="Times New Roman" w:hAnsi="Times New Roman" w:cs="Times New Roman"/>
          <w:sz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19248453" w14:textId="77777777" w:rsidR="009724CA" w:rsidRPr="000E0E46" w:rsidRDefault="009724CA" w:rsidP="009724CA">
      <w:pPr>
        <w:keepNext/>
        <w:spacing w:after="0" w:line="240" w:lineRule="auto"/>
        <w:jc w:val="center"/>
        <w:rPr>
          <w:rFonts w:ascii="Times New Roman" w:eastAsia="Times New Roman" w:hAnsi="Times New Roman" w:cs="Times New Roman"/>
          <w:b/>
          <w:sz w:val="28"/>
          <w:u w:val="single"/>
          <w:lang w:val="fr-FR"/>
        </w:rPr>
      </w:pPr>
    </w:p>
    <w:p w14:paraId="28F51588" w14:textId="77777777" w:rsidR="009724CA" w:rsidRDefault="009724CA" w:rsidP="009724CA">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КИТАЙСКИЙ ЯЗЫК</w:t>
      </w:r>
    </w:p>
    <w:p w14:paraId="5D47D0C8" w14:textId="77777777" w:rsidR="009724CA" w:rsidRPr="00F45665" w:rsidRDefault="009724CA" w:rsidP="009724CA">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27216259" w14:textId="77777777" w:rsidR="009724CA" w:rsidRPr="008D290A" w:rsidRDefault="009724CA" w:rsidP="009724CA">
      <w:pPr>
        <w:spacing w:after="0" w:line="240" w:lineRule="auto"/>
        <w:jc w:val="center"/>
        <w:rPr>
          <w:rFonts w:eastAsia="Times New Roman" w:cs="Times New Roman"/>
          <w:b/>
          <w:bCs/>
        </w:rPr>
      </w:pPr>
    </w:p>
    <w:p w14:paraId="46C6B411" w14:textId="77777777" w:rsidR="009724CA" w:rsidRPr="005F2A67" w:rsidRDefault="009724CA" w:rsidP="009724CA">
      <w:pPr>
        <w:spacing w:after="0" w:line="240" w:lineRule="auto"/>
        <w:rPr>
          <w:rFonts w:ascii="SimSun" w:hAnsi="SimSun" w:cs="Times New Roman"/>
          <w:b/>
          <w:bCs/>
          <w:szCs w:val="28"/>
          <w:lang w:eastAsia="zh-CN"/>
        </w:rPr>
      </w:pPr>
      <w:r w:rsidRPr="005F2A67">
        <w:rPr>
          <w:rFonts w:ascii="SimSun" w:hAnsi="SimSun" w:cs="Times New Roman"/>
          <w:b/>
          <w:bCs/>
          <w:szCs w:val="28"/>
          <w:lang w:val="fr-CA" w:eastAsia="zh-CN"/>
        </w:rPr>
        <w:t>听力部分</w:t>
      </w:r>
      <w:r w:rsidRPr="005F2A67">
        <w:rPr>
          <w:rFonts w:ascii="SimSun" w:hAnsi="SimSun" w:cs="Times New Roman"/>
          <w:b/>
          <w:bCs/>
          <w:szCs w:val="28"/>
          <w:lang w:eastAsia="zh-CN"/>
        </w:rPr>
        <w:t>（</w:t>
      </w:r>
      <w:r w:rsidRPr="005F2A67">
        <w:rPr>
          <w:rFonts w:ascii="SimSun" w:hAnsi="SimSun" w:cs="Times New Roman"/>
          <w:b/>
          <w:bCs/>
          <w:szCs w:val="28"/>
          <w:lang w:val="fr-CA" w:eastAsia="zh-CN"/>
        </w:rPr>
        <w:t>最高</w:t>
      </w:r>
      <w:r w:rsidRPr="005F2A67">
        <w:rPr>
          <w:rFonts w:ascii="SimSun" w:hAnsi="SimSun" w:cs="Times New Roman"/>
          <w:b/>
          <w:bCs/>
          <w:szCs w:val="28"/>
          <w:lang w:eastAsia="zh-CN"/>
        </w:rPr>
        <w:t>5</w:t>
      </w:r>
      <w:r w:rsidRPr="005F2A67">
        <w:rPr>
          <w:rFonts w:ascii="SimSun" w:hAnsi="SimSun" w:cs="Times New Roman"/>
          <w:b/>
          <w:bCs/>
          <w:szCs w:val="28"/>
          <w:lang w:val="fr-CA" w:eastAsia="zh-CN"/>
        </w:rPr>
        <w:t>份儿</w:t>
      </w:r>
      <w:r w:rsidRPr="005F2A67">
        <w:rPr>
          <w:rFonts w:ascii="SimSun" w:hAnsi="SimSun" w:cs="Times New Roman"/>
          <w:b/>
          <w:bCs/>
          <w:szCs w:val="28"/>
          <w:lang w:eastAsia="zh-CN"/>
        </w:rPr>
        <w:t>）</w:t>
      </w:r>
    </w:p>
    <w:p w14:paraId="4FF6D1CF" w14:textId="77777777" w:rsidR="009724CA" w:rsidRPr="005F2A67" w:rsidRDefault="009724CA" w:rsidP="009724CA">
      <w:pPr>
        <w:numPr>
          <w:ilvl w:val="0"/>
          <w:numId w:val="5"/>
        </w:numPr>
        <w:tabs>
          <w:tab w:val="left" w:pos="567"/>
        </w:tabs>
        <w:spacing w:after="0" w:line="240" w:lineRule="auto"/>
        <w:ind w:left="360"/>
        <w:jc w:val="both"/>
        <w:rPr>
          <w:b/>
          <w:color w:val="000000" w:themeColor="text1"/>
          <w:szCs w:val="28"/>
          <w:lang w:eastAsia="zh-CN"/>
        </w:rPr>
      </w:pPr>
      <w:r w:rsidRPr="005F2A67">
        <w:rPr>
          <w:rFonts w:hint="eastAsia"/>
          <w:b/>
          <w:color w:val="000000" w:themeColor="text1"/>
          <w:szCs w:val="28"/>
          <w:lang w:val="en-US" w:eastAsia="zh-CN"/>
        </w:rPr>
        <w:t>听录音根据课文的内容选虚词填空：</w:t>
      </w:r>
    </w:p>
    <w:p w14:paraId="4ADBBFAD" w14:textId="77777777" w:rsidR="009724CA" w:rsidRPr="005F2A67" w:rsidRDefault="009724CA" w:rsidP="009724CA">
      <w:pPr>
        <w:tabs>
          <w:tab w:val="left" w:pos="284"/>
        </w:tabs>
        <w:spacing w:after="0" w:line="240" w:lineRule="auto"/>
        <w:jc w:val="both"/>
        <w:rPr>
          <w:b/>
          <w:color w:val="000000" w:themeColor="text1"/>
          <w:szCs w:val="28"/>
          <w:lang w:eastAsia="zh-CN"/>
        </w:rPr>
      </w:pPr>
    </w:p>
    <w:p w14:paraId="6B5522A4" w14:textId="77777777" w:rsidR="009724CA" w:rsidRPr="00DC1560" w:rsidRDefault="009724CA" w:rsidP="009724CA">
      <w:pPr>
        <w:spacing w:after="0" w:line="240" w:lineRule="auto"/>
        <w:jc w:val="both"/>
        <w:rPr>
          <w:color w:val="000000" w:themeColor="text1"/>
          <w:szCs w:val="28"/>
          <w:lang w:eastAsia="zh-CN"/>
        </w:rPr>
      </w:pPr>
      <w:r>
        <w:rPr>
          <w:rFonts w:hint="eastAsia"/>
          <w:color w:val="000000" w:themeColor="text1"/>
          <w:szCs w:val="28"/>
          <w:lang w:eastAsia="zh-CN"/>
        </w:rPr>
        <w:t>1</w:t>
      </w:r>
      <w:r>
        <w:rPr>
          <w:rFonts w:hint="eastAsia"/>
          <w:color w:val="000000" w:themeColor="text1"/>
          <w:szCs w:val="28"/>
          <w:lang w:eastAsia="zh-CN"/>
        </w:rPr>
        <w:t>．</w:t>
      </w:r>
      <w:r w:rsidRPr="00DC1560">
        <w:rPr>
          <w:rFonts w:hint="eastAsia"/>
          <w:color w:val="000000" w:themeColor="text1"/>
          <w:szCs w:val="28"/>
          <w:lang w:eastAsia="zh-CN"/>
        </w:rPr>
        <w:t>国际金融体系是指调节各国货币</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国际支付、结算、汇兑</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转移</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方面</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确定的规则机构安排的总称。</w:t>
      </w:r>
    </w:p>
    <w:p w14:paraId="3C1EE2C4" w14:textId="77777777" w:rsidR="009724CA" w:rsidRPr="00DC1560" w:rsidRDefault="009724CA" w:rsidP="009724CA">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 xml:space="preserve">2. </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市场经济体制</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的货币金融交往，都要受到国际金融体系的约束。</w:t>
      </w:r>
    </w:p>
    <w:p w14:paraId="07EE5658" w14:textId="77777777" w:rsidR="009724CA" w:rsidRPr="00DC1560" w:rsidRDefault="009724CA" w:rsidP="009724CA">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3.</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广义</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讲，其构成要素几乎包括了整个国际金融领域，包括：国际汇率体系、国别经济政策</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国际间经济政策的协调</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w:t>
      </w:r>
    </w:p>
    <w:p w14:paraId="5D7318FA" w14:textId="77777777" w:rsidR="009724CA" w:rsidRPr="00A4631E" w:rsidRDefault="009724CA" w:rsidP="009724CA">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4. </w:t>
      </w:r>
      <w:r w:rsidRPr="00A4631E">
        <w:rPr>
          <w:rFonts w:ascii="SimSun" w:hAnsi="SimSun" w:cs="SimSun" w:hint="eastAsia"/>
          <w:color w:val="000000" w:themeColor="text1"/>
          <w:szCs w:val="28"/>
          <w:lang w:eastAsia="zh-CN"/>
        </w:rPr>
        <w:t>国际金融体系是</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国际经济交往的不断扩大</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产生与发展的。</w:t>
      </w:r>
    </w:p>
    <w:p w14:paraId="239212B4" w14:textId="77777777" w:rsidR="009724CA" w:rsidRPr="00DC1560" w:rsidRDefault="009724CA" w:rsidP="009724CA">
      <w:pPr>
        <w:pStyle w:val="a4"/>
        <w:ind w:left="0"/>
        <w:jc w:val="both"/>
        <w:rPr>
          <w:color w:val="000000" w:themeColor="text1"/>
          <w:sz w:val="28"/>
          <w:szCs w:val="28"/>
          <w:lang w:eastAsia="zh-CN"/>
        </w:rPr>
      </w:pPr>
      <w:r w:rsidRPr="00F45665">
        <w:rPr>
          <w:rFonts w:ascii="SimSun" w:hAnsi="SimSun"/>
          <w:color w:val="000000" w:themeColor="text1"/>
          <w:sz w:val="28"/>
          <w:szCs w:val="28"/>
          <w:lang w:eastAsia="zh-CN"/>
        </w:rPr>
        <w:t xml:space="preserve">5. </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各国</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商品劳务往来日趋频繁，这些活动最终都要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货币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进行结算，</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，就产生了</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国际范围</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协调各国货币关系的要求。</w:t>
      </w:r>
    </w:p>
    <w:p w14:paraId="35E43BBD" w14:textId="77777777" w:rsidR="009724CA" w:rsidRPr="00DC1560" w:rsidRDefault="009724CA" w:rsidP="009724CA">
      <w:pPr>
        <w:pStyle w:val="a4"/>
        <w:ind w:left="0"/>
        <w:jc w:val="both"/>
        <w:rPr>
          <w:color w:val="000000" w:themeColor="text1"/>
          <w:sz w:val="28"/>
          <w:szCs w:val="28"/>
          <w:lang w:eastAsia="zh-CN"/>
        </w:rPr>
      </w:pPr>
      <w:r w:rsidRPr="00F45665">
        <w:rPr>
          <w:rFonts w:ascii="SimSun" w:eastAsia="SimSun" w:hAnsi="SimSun" w:cs="SimSun"/>
          <w:color w:val="000000" w:themeColor="text1"/>
          <w:sz w:val="28"/>
          <w:szCs w:val="28"/>
          <w:lang w:eastAsia="zh-CN"/>
        </w:rPr>
        <w:t xml:space="preserve">6. </w:t>
      </w:r>
      <w:r w:rsidRPr="00DC1560">
        <w:rPr>
          <w:rFonts w:ascii="SimSun" w:eastAsia="SimSun" w:hAnsi="SimSun" w:cs="SimSun" w:hint="eastAsia"/>
          <w:color w:val="000000" w:themeColor="text1"/>
          <w:sz w:val="28"/>
          <w:szCs w:val="28"/>
          <w:lang w:eastAsia="zh-CN"/>
        </w:rPr>
        <w:t>国际金融体系正是</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协调众多国家货币制度、法律制度</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经济制度这一协调的基础</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形成的。</w:t>
      </w:r>
    </w:p>
    <w:p w14:paraId="0FD48BEB" w14:textId="77777777" w:rsidR="009724CA" w:rsidRPr="00A4631E" w:rsidRDefault="009724CA" w:rsidP="009724CA">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7. </w:t>
      </w:r>
      <w:r w:rsidRPr="00A4631E">
        <w:rPr>
          <w:rFonts w:ascii="SimSun" w:hAnsi="SimSun" w:cs="SimSun" w:hint="eastAsia"/>
          <w:color w:val="000000" w:themeColor="text1"/>
          <w:szCs w:val="28"/>
          <w:lang w:eastAsia="zh-CN"/>
        </w:rPr>
        <w:t>确定了国际收支调节机制</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各国可遵守的调节政策，</w:t>
      </w:r>
    </w:p>
    <w:p w14:paraId="68086A12" w14:textId="77777777" w:rsidR="009724CA" w:rsidRPr="00DC1560" w:rsidRDefault="009724CA" w:rsidP="009724CA">
      <w:pPr>
        <w:spacing w:after="0" w:line="240" w:lineRule="auto"/>
        <w:ind w:left="284" w:hanging="284"/>
        <w:jc w:val="both"/>
        <w:rPr>
          <w:color w:val="000000" w:themeColor="text1"/>
          <w:szCs w:val="28"/>
          <w:lang w:eastAsia="zh-CN"/>
        </w:rPr>
      </w:pP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各国纠正国际收支失衡状况提供了基础。</w:t>
      </w:r>
    </w:p>
    <w:p w14:paraId="25DA1B1E" w14:textId="77777777" w:rsidR="009724CA" w:rsidRPr="00A4631E" w:rsidRDefault="009724CA" w:rsidP="009724CA">
      <w:pPr>
        <w:contextualSpacing/>
        <w:jc w:val="both"/>
        <w:rPr>
          <w:color w:val="000000" w:themeColor="text1"/>
          <w:szCs w:val="28"/>
          <w:lang w:eastAsia="zh-CN"/>
        </w:rPr>
      </w:pPr>
      <w:r w:rsidRPr="00F45665">
        <w:rPr>
          <w:rFonts w:ascii="SimSun" w:hAnsi="SimSun"/>
          <w:color w:val="000000" w:themeColor="text1"/>
          <w:szCs w:val="28"/>
          <w:lang w:eastAsia="zh-CN"/>
        </w:rPr>
        <w:t xml:space="preserve">8.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统一的国际金融体系</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，各国都要遵守一定的共同准则。</w:t>
      </w:r>
    </w:p>
    <w:p w14:paraId="3B4F1AED" w14:textId="77777777" w:rsidR="009724CA" w:rsidRPr="00A4631E" w:rsidRDefault="009724CA" w:rsidP="009724CA">
      <w:pPr>
        <w:contextualSpacing/>
        <w:jc w:val="both"/>
        <w:rPr>
          <w:color w:val="000000" w:themeColor="text1"/>
          <w:szCs w:val="28"/>
          <w:lang w:eastAsia="zh-CN"/>
        </w:rPr>
      </w:pPr>
      <w:r w:rsidRPr="00F45665">
        <w:rPr>
          <w:rFonts w:ascii="SimSun" w:hAnsi="SimSun"/>
          <w:color w:val="000000" w:themeColor="text1"/>
          <w:szCs w:val="28"/>
          <w:lang w:eastAsia="zh-CN"/>
        </w:rPr>
        <w:t xml:space="preserve">9.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各国经济政策</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一定程度</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可得到协调</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相互谅解。</w:t>
      </w:r>
    </w:p>
    <w:p w14:paraId="64C8C572" w14:textId="77777777" w:rsidR="009724CA" w:rsidRPr="00A4631E" w:rsidRDefault="009724CA" w:rsidP="009724CA">
      <w:pPr>
        <w:tabs>
          <w:tab w:val="left" w:pos="426"/>
        </w:tabs>
        <w:contextualSpacing/>
        <w:jc w:val="both"/>
        <w:rPr>
          <w:color w:val="000000" w:themeColor="text1"/>
          <w:szCs w:val="28"/>
          <w:lang w:eastAsia="zh-CN"/>
        </w:rPr>
      </w:pPr>
      <w:r w:rsidRPr="00F45665">
        <w:rPr>
          <w:rFonts w:ascii="SimSun" w:hAnsi="SimSun"/>
          <w:color w:val="000000" w:themeColor="text1"/>
          <w:szCs w:val="28"/>
          <w:lang w:eastAsia="zh-CN"/>
        </w:rPr>
        <w:t xml:space="preserve">10.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，国际金融体系仍然需要改革，</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此基础</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寻求发展。</w:t>
      </w:r>
    </w:p>
    <w:p w14:paraId="054B8DF8" w14:textId="77777777" w:rsidR="009724CA" w:rsidRPr="00DC1560" w:rsidRDefault="009724CA" w:rsidP="009724CA">
      <w:pPr>
        <w:spacing w:after="0" w:line="240" w:lineRule="auto"/>
        <w:rPr>
          <w:rFonts w:cs="Times New Roman"/>
          <w:b/>
          <w:bCs/>
          <w:szCs w:val="28"/>
          <w:lang w:eastAsia="zh-CN"/>
        </w:rPr>
      </w:pPr>
    </w:p>
    <w:p w14:paraId="3E92179E" w14:textId="77777777" w:rsidR="009724CA" w:rsidRPr="00F45665" w:rsidRDefault="009724CA" w:rsidP="009724CA">
      <w:pPr>
        <w:pStyle w:val="a4"/>
        <w:numPr>
          <w:ilvl w:val="0"/>
          <w:numId w:val="5"/>
        </w:numPr>
        <w:tabs>
          <w:tab w:val="left" w:pos="284"/>
        </w:tabs>
        <w:spacing w:after="0" w:line="240" w:lineRule="auto"/>
        <w:ind w:left="360"/>
        <w:rPr>
          <w:rFonts w:ascii="SimSun" w:eastAsia="SimSun" w:hAnsi="SimSun"/>
          <w:b/>
          <w:color w:val="000000" w:themeColor="text1"/>
          <w:sz w:val="28"/>
          <w:szCs w:val="28"/>
          <w:lang w:eastAsia="zh-CN"/>
        </w:rPr>
      </w:pPr>
      <w:r w:rsidRPr="00DC1560">
        <w:rPr>
          <w:rFonts w:ascii="SimSun" w:eastAsia="SimSun" w:hAnsi="SimSun" w:hint="eastAsia"/>
          <w:b/>
          <w:color w:val="000000" w:themeColor="text1"/>
          <w:sz w:val="28"/>
          <w:szCs w:val="28"/>
          <w:lang w:val="en-US" w:eastAsia="zh-CN"/>
        </w:rPr>
        <w:t>用</w:t>
      </w:r>
      <w:r w:rsidRPr="00DC1560">
        <w:rPr>
          <w:rFonts w:ascii="SimSun" w:eastAsia="SimSun" w:hAnsi="SimSun"/>
          <w:b/>
          <w:color w:val="000000" w:themeColor="text1"/>
          <w:sz w:val="28"/>
          <w:szCs w:val="28"/>
          <w:lang w:val="en-US" w:eastAsia="zh-CN"/>
        </w:rPr>
        <w:t>下列</w:t>
      </w:r>
      <w:r w:rsidRPr="00DC1560">
        <w:rPr>
          <w:rFonts w:ascii="SimSun" w:eastAsia="SimSun" w:hAnsi="SimSun" w:hint="eastAsia"/>
          <w:b/>
          <w:color w:val="000000" w:themeColor="text1"/>
          <w:sz w:val="28"/>
          <w:szCs w:val="28"/>
          <w:lang w:val="en-US" w:eastAsia="zh-CN"/>
        </w:rPr>
        <w:t>形容词、</w:t>
      </w:r>
      <w:r w:rsidRPr="00DC1560">
        <w:rPr>
          <w:rFonts w:ascii="SimSun" w:eastAsia="SimSun" w:hAnsi="SimSun"/>
          <w:b/>
          <w:color w:val="000000" w:themeColor="text1"/>
          <w:sz w:val="28"/>
          <w:szCs w:val="28"/>
          <w:lang w:val="en-US" w:eastAsia="zh-CN"/>
        </w:rPr>
        <w:t>副词</w:t>
      </w:r>
      <w:r w:rsidRPr="00DC1560">
        <w:rPr>
          <w:rFonts w:ascii="SimSun" w:eastAsia="SimSun" w:hAnsi="SimSun" w:hint="eastAsia"/>
          <w:b/>
          <w:color w:val="000000" w:themeColor="text1"/>
          <w:sz w:val="28"/>
          <w:szCs w:val="28"/>
          <w:lang w:val="en-US" w:eastAsia="zh-CN"/>
        </w:rPr>
        <w:t>和介词</w:t>
      </w:r>
      <w:r w:rsidRPr="00DC1560">
        <w:rPr>
          <w:rFonts w:ascii="SimSun" w:eastAsia="SimSun" w:hAnsi="SimSun"/>
          <w:b/>
          <w:color w:val="000000" w:themeColor="text1"/>
          <w:sz w:val="28"/>
          <w:szCs w:val="28"/>
          <w:lang w:val="en-US" w:eastAsia="zh-CN"/>
        </w:rPr>
        <w:t>造句</w:t>
      </w:r>
      <w:r w:rsidRPr="00DC1560">
        <w:rPr>
          <w:rFonts w:ascii="SimSun" w:eastAsia="SimSun" w:hAnsi="SimSun"/>
          <w:b/>
          <w:bCs/>
          <w:sz w:val="28"/>
          <w:szCs w:val="28"/>
          <w:lang w:eastAsia="zh-CN"/>
        </w:rPr>
        <w:t>（最高</w:t>
      </w:r>
      <w:r w:rsidRPr="00F45665">
        <w:rPr>
          <w:rFonts w:ascii="SimSun" w:eastAsia="SimSun" w:hAnsi="SimSun"/>
          <w:b/>
          <w:bCs/>
          <w:sz w:val="28"/>
          <w:szCs w:val="28"/>
          <w:lang w:eastAsia="zh-CN"/>
        </w:rPr>
        <w:t>2</w:t>
      </w:r>
      <w:r w:rsidRPr="00DC1560">
        <w:rPr>
          <w:rFonts w:ascii="SimSun" w:eastAsia="SimSun" w:hAnsi="SimSun"/>
          <w:b/>
          <w:bCs/>
          <w:sz w:val="28"/>
          <w:szCs w:val="28"/>
          <w:lang w:eastAsia="zh-CN"/>
        </w:rPr>
        <w:t>份儿）</w:t>
      </w:r>
      <w:r w:rsidRPr="00F45665">
        <w:rPr>
          <w:rFonts w:ascii="SimSun" w:eastAsia="SimSun" w:hAnsi="SimSun"/>
          <w:b/>
          <w:color w:val="000000" w:themeColor="text1"/>
          <w:sz w:val="28"/>
          <w:szCs w:val="28"/>
          <w:lang w:eastAsia="zh-CN"/>
        </w:rPr>
        <w:t>：</w:t>
      </w:r>
    </w:p>
    <w:p w14:paraId="05A0EEE7" w14:textId="77777777" w:rsidR="009724CA" w:rsidRPr="00F45665" w:rsidRDefault="009724CA" w:rsidP="009724CA">
      <w:pPr>
        <w:tabs>
          <w:tab w:val="left" w:pos="284"/>
        </w:tabs>
        <w:spacing w:after="0" w:line="240" w:lineRule="auto"/>
        <w:rPr>
          <w:rFonts w:ascii="SimSun" w:hAnsi="SimSun"/>
          <w:b/>
          <w:color w:val="000000" w:themeColor="text1"/>
          <w:szCs w:val="28"/>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9724CA" w:rsidRPr="00DC1560" w14:paraId="56BE8A61" w14:textId="77777777" w:rsidTr="00BF07CC">
        <w:tc>
          <w:tcPr>
            <w:tcW w:w="1892" w:type="dxa"/>
          </w:tcPr>
          <w:p w14:paraId="09F9D9FB" w14:textId="77777777" w:rsidR="009724CA" w:rsidRPr="00DC1560" w:rsidRDefault="009724CA" w:rsidP="00BF07CC">
            <w:pPr>
              <w:jc w:val="center"/>
              <w:rPr>
                <w:rFonts w:ascii="SimSun" w:hAnsi="SimSun"/>
                <w:color w:val="000000" w:themeColor="text1"/>
                <w:szCs w:val="28"/>
              </w:rPr>
            </w:pPr>
            <w:r w:rsidRPr="00DC1560">
              <w:rPr>
                <w:rFonts w:ascii="SimSun" w:hAnsi="SimSun" w:hint="eastAsia"/>
                <w:color w:val="000000" w:themeColor="text1"/>
                <w:szCs w:val="28"/>
              </w:rPr>
              <w:t>以外</w:t>
            </w:r>
          </w:p>
        </w:tc>
        <w:tc>
          <w:tcPr>
            <w:tcW w:w="1892" w:type="dxa"/>
          </w:tcPr>
          <w:p w14:paraId="512C1F4A" w14:textId="77777777" w:rsidR="009724CA" w:rsidRPr="00DC1560" w:rsidRDefault="009724CA" w:rsidP="00BF07CC">
            <w:pPr>
              <w:jc w:val="center"/>
              <w:rPr>
                <w:rFonts w:ascii="SimSun" w:hAnsi="SimSun"/>
                <w:color w:val="000000" w:themeColor="text1"/>
                <w:szCs w:val="28"/>
              </w:rPr>
            </w:pPr>
            <w:r w:rsidRPr="00DC1560">
              <w:rPr>
                <w:rFonts w:ascii="SimSun" w:hAnsi="SimSun" w:hint="eastAsia"/>
                <w:color w:val="000000" w:themeColor="text1"/>
                <w:szCs w:val="28"/>
              </w:rPr>
              <w:t>以期</w:t>
            </w:r>
          </w:p>
        </w:tc>
        <w:tc>
          <w:tcPr>
            <w:tcW w:w="1894" w:type="dxa"/>
          </w:tcPr>
          <w:p w14:paraId="24B94110" w14:textId="77777777" w:rsidR="009724CA" w:rsidRPr="00DC1560" w:rsidRDefault="009724CA" w:rsidP="00BF07CC">
            <w:pPr>
              <w:jc w:val="center"/>
              <w:rPr>
                <w:rFonts w:ascii="SimSun" w:hAnsi="SimSun"/>
                <w:color w:val="000000" w:themeColor="text1"/>
                <w:szCs w:val="28"/>
              </w:rPr>
            </w:pPr>
            <w:r w:rsidRPr="00DC1560">
              <w:rPr>
                <w:rFonts w:ascii="SimSun" w:hAnsi="SimSun" w:hint="eastAsia"/>
                <w:color w:val="000000" w:themeColor="text1"/>
                <w:szCs w:val="28"/>
              </w:rPr>
              <w:t>随时</w:t>
            </w:r>
          </w:p>
        </w:tc>
        <w:tc>
          <w:tcPr>
            <w:tcW w:w="1894" w:type="dxa"/>
          </w:tcPr>
          <w:p w14:paraId="7201BADB" w14:textId="77777777" w:rsidR="009724CA" w:rsidRPr="00DC1560" w:rsidRDefault="009724CA" w:rsidP="00BF07CC">
            <w:pPr>
              <w:jc w:val="center"/>
              <w:rPr>
                <w:rFonts w:ascii="SimSun" w:hAnsi="SimSun"/>
                <w:color w:val="000000" w:themeColor="text1"/>
                <w:szCs w:val="28"/>
              </w:rPr>
            </w:pPr>
            <w:r w:rsidRPr="00DC1560">
              <w:rPr>
                <w:rFonts w:ascii="SimSun" w:hAnsi="SimSun" w:hint="eastAsia"/>
                <w:color w:val="000000" w:themeColor="text1"/>
                <w:szCs w:val="28"/>
              </w:rPr>
              <w:t>并不</w:t>
            </w:r>
          </w:p>
        </w:tc>
        <w:tc>
          <w:tcPr>
            <w:tcW w:w="1894" w:type="dxa"/>
          </w:tcPr>
          <w:p w14:paraId="476A5EAA" w14:textId="77777777" w:rsidR="009724CA" w:rsidRPr="00DC1560" w:rsidRDefault="009724CA" w:rsidP="00BF07CC">
            <w:pPr>
              <w:jc w:val="center"/>
              <w:rPr>
                <w:rFonts w:ascii="SimSun" w:hAnsi="SimSun"/>
                <w:color w:val="000000" w:themeColor="text1"/>
                <w:szCs w:val="28"/>
              </w:rPr>
            </w:pPr>
            <w:r w:rsidRPr="00DC1560">
              <w:rPr>
                <w:rFonts w:ascii="SimSun" w:hAnsi="SimSun" w:hint="eastAsia"/>
                <w:color w:val="000000" w:themeColor="text1"/>
                <w:szCs w:val="28"/>
              </w:rPr>
              <w:t>必要</w:t>
            </w:r>
          </w:p>
        </w:tc>
      </w:tr>
    </w:tbl>
    <w:p w14:paraId="66CF9748" w14:textId="77777777" w:rsidR="009724CA" w:rsidRPr="00DC1560" w:rsidRDefault="009724CA" w:rsidP="00446AE5">
      <w:pPr>
        <w:pStyle w:val="a4"/>
        <w:numPr>
          <w:ilvl w:val="0"/>
          <w:numId w:val="8"/>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富足＿＿在数量的本身。</w:t>
      </w:r>
    </w:p>
    <w:p w14:paraId="44EBA283" w14:textId="77777777" w:rsidR="009724CA" w:rsidRPr="00DC1560" w:rsidRDefault="009724CA" w:rsidP="00446AE5">
      <w:pPr>
        <w:pStyle w:val="a4"/>
        <w:numPr>
          <w:ilvl w:val="0"/>
          <w:numId w:val="8"/>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我们努力工作，＿＿把活儿提前干完。</w:t>
      </w:r>
    </w:p>
    <w:p w14:paraId="1EC65103" w14:textId="77777777" w:rsidR="009724CA" w:rsidRPr="00DC1560" w:rsidRDefault="009724CA" w:rsidP="00446AE5">
      <w:pPr>
        <w:pStyle w:val="a4"/>
        <w:numPr>
          <w:ilvl w:val="0"/>
          <w:numId w:val="8"/>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他们除坚守＿＿并没有其他作战计划。</w:t>
      </w:r>
    </w:p>
    <w:p w14:paraId="391E9644" w14:textId="77777777" w:rsidR="009724CA" w:rsidRPr="00DC1560" w:rsidRDefault="009724CA" w:rsidP="00446AE5">
      <w:pPr>
        <w:pStyle w:val="a4"/>
        <w:numPr>
          <w:ilvl w:val="0"/>
          <w:numId w:val="8"/>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你＿＿可以停止付账。</w:t>
      </w:r>
    </w:p>
    <w:p w14:paraId="65776EB1" w14:textId="77777777" w:rsidR="009724CA" w:rsidRPr="00DC1560" w:rsidRDefault="009724CA" w:rsidP="00446AE5">
      <w:pPr>
        <w:pStyle w:val="a4"/>
        <w:numPr>
          <w:ilvl w:val="0"/>
          <w:numId w:val="8"/>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我们已经采取了一切</w:t>
      </w:r>
      <w:r w:rsidRPr="00DC1560">
        <w:rPr>
          <w:rFonts w:ascii="SimSun" w:hAnsi="SimSun" w:hint="eastAsia"/>
          <w:color w:val="000000" w:themeColor="text1"/>
          <w:sz w:val="28"/>
          <w:szCs w:val="28"/>
          <w:lang w:eastAsia="zh-CN"/>
        </w:rPr>
        <w:t>＿＿</w:t>
      </w:r>
      <w:r w:rsidRPr="00DC1560">
        <w:rPr>
          <w:rFonts w:ascii="SimSun" w:eastAsia="SimSun" w:hAnsi="SimSun" w:hint="eastAsia"/>
          <w:color w:val="000000" w:themeColor="text1"/>
          <w:sz w:val="28"/>
          <w:szCs w:val="28"/>
          <w:lang w:eastAsia="zh-CN"/>
        </w:rPr>
        <w:t>的措施。</w:t>
      </w:r>
    </w:p>
    <w:p w14:paraId="31DE5AC9" w14:textId="77777777" w:rsidR="009724CA" w:rsidRPr="00DC1560" w:rsidRDefault="009724CA" w:rsidP="009724CA">
      <w:pPr>
        <w:spacing w:after="0" w:line="240" w:lineRule="auto"/>
        <w:ind w:left="720"/>
        <w:rPr>
          <w:rFonts w:cs="Times New Roman"/>
          <w:szCs w:val="28"/>
          <w:lang w:val="en-US" w:eastAsia="zh-CN"/>
        </w:rPr>
      </w:pPr>
    </w:p>
    <w:p w14:paraId="3A4DACBC" w14:textId="77777777" w:rsidR="009724CA" w:rsidRPr="00DC1560" w:rsidRDefault="009724CA" w:rsidP="009724CA">
      <w:pPr>
        <w:pStyle w:val="a4"/>
        <w:numPr>
          <w:ilvl w:val="0"/>
          <w:numId w:val="5"/>
        </w:numPr>
        <w:tabs>
          <w:tab w:val="left" w:pos="284"/>
        </w:tabs>
        <w:spacing w:after="0" w:line="240" w:lineRule="auto"/>
        <w:ind w:left="360"/>
        <w:rPr>
          <w:rFonts w:ascii="SimSun" w:eastAsia="SimSun" w:hAnsi="SimSun"/>
          <w:b/>
          <w:color w:val="000000" w:themeColor="text1"/>
          <w:sz w:val="28"/>
          <w:szCs w:val="28"/>
          <w:lang w:val="en-US" w:eastAsia="zh-CN"/>
        </w:rPr>
      </w:pPr>
      <w:r w:rsidRPr="00DC1560">
        <w:rPr>
          <w:rFonts w:ascii="SimSun" w:eastAsia="SimSun" w:hAnsi="SimSun"/>
          <w:b/>
          <w:color w:val="000000" w:themeColor="text1"/>
          <w:sz w:val="28"/>
          <w:szCs w:val="28"/>
          <w:lang w:eastAsia="zh-CN"/>
        </w:rPr>
        <w:t>请选择最恰当的答案</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3</w:t>
      </w:r>
      <w:r w:rsidRPr="00DC1560">
        <w:rPr>
          <w:rFonts w:ascii="SimSun" w:eastAsia="SimSun" w:hAnsi="SimSun"/>
          <w:b/>
          <w:bCs/>
          <w:sz w:val="28"/>
          <w:szCs w:val="28"/>
          <w:lang w:eastAsia="zh-CN"/>
        </w:rPr>
        <w:t>份儿）</w:t>
      </w:r>
      <w:r w:rsidRPr="00DC1560">
        <w:rPr>
          <w:rFonts w:ascii="SimSun" w:eastAsia="SimSun" w:hAnsi="SimSun"/>
          <w:b/>
          <w:color w:val="000000" w:themeColor="text1"/>
          <w:sz w:val="28"/>
          <w:szCs w:val="28"/>
          <w:lang w:val="en-US" w:eastAsia="zh-CN"/>
        </w:rPr>
        <w:t>：</w:t>
      </w:r>
    </w:p>
    <w:p w14:paraId="50E8685C" w14:textId="77777777" w:rsidR="009724CA" w:rsidRPr="00DC1560" w:rsidRDefault="009724CA" w:rsidP="009724CA">
      <w:pPr>
        <w:spacing w:after="0" w:line="240" w:lineRule="auto"/>
        <w:rPr>
          <w:rFonts w:ascii="SimSun" w:hAnsi="SimSun"/>
          <w:b/>
          <w:color w:val="000000" w:themeColor="text1"/>
          <w:szCs w:val="28"/>
          <w:lang w:eastAsia="zh-CN"/>
        </w:rPr>
      </w:pPr>
    </w:p>
    <w:p w14:paraId="7EF876DF" w14:textId="77777777" w:rsidR="009724CA" w:rsidRPr="00DC1560" w:rsidRDefault="009724CA" w:rsidP="00446AE5">
      <w:pPr>
        <w:pStyle w:val="a4"/>
        <w:numPr>
          <w:ilvl w:val="0"/>
          <w:numId w:val="8"/>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val="en-US" w:eastAsia="zh-CN"/>
        </w:rPr>
        <w:t xml:space="preserve"> </w:t>
      </w:r>
      <w:r w:rsidRPr="00DC1560">
        <w:rPr>
          <w:rFonts w:ascii="SimSun" w:eastAsia="SimSun" w:hAnsi="SimSun" w:hint="eastAsia"/>
          <w:color w:val="000000" w:themeColor="text1"/>
          <w:sz w:val="28"/>
          <w:szCs w:val="28"/>
          <w:lang w:eastAsia="zh-CN"/>
        </w:rPr>
        <w:t>承保设备</w:t>
      </w:r>
      <w:r w:rsidRPr="00DC1560">
        <w:rPr>
          <w:rFonts w:ascii="SimSun" w:eastAsia="SimSun" w:hAnsi="SimSun" w:hint="eastAsia"/>
          <w:color w:val="000000" w:themeColor="text1"/>
          <w:sz w:val="28"/>
          <w:szCs w:val="28"/>
          <w:lang w:val="en-US" w:eastAsia="zh-CN"/>
        </w:rPr>
        <w:t>关于哪一种</w:t>
      </w:r>
      <w:r w:rsidRPr="00DC1560">
        <w:rPr>
          <w:rFonts w:ascii="SimSun" w:eastAsia="SimSun" w:hAnsi="SimSun"/>
          <w:color w:val="000000" w:themeColor="text1"/>
          <w:sz w:val="28"/>
          <w:szCs w:val="28"/>
          <w:lang w:eastAsia="zh-CN"/>
        </w:rPr>
        <w:t>保</w:t>
      </w:r>
      <w:r w:rsidRPr="00DC1560">
        <w:rPr>
          <w:rFonts w:ascii="SimSun" w:eastAsia="SimSun" w:hAnsi="SimSun" w:hint="eastAsia"/>
          <w:color w:val="000000" w:themeColor="text1"/>
          <w:sz w:val="28"/>
          <w:szCs w:val="28"/>
          <w:lang w:eastAsia="zh-CN"/>
        </w:rPr>
        <w:t>险</w:t>
      </w:r>
      <w:r w:rsidRPr="00DC1560">
        <w:rPr>
          <w:rFonts w:ascii="SimSun" w:eastAsia="SimSun" w:hAnsi="SimSun"/>
          <w:color w:val="000000" w:themeColor="text1"/>
          <w:sz w:val="28"/>
          <w:szCs w:val="28"/>
          <w:lang w:eastAsia="zh-CN"/>
        </w:rPr>
        <w:t>?</w:t>
      </w:r>
    </w:p>
    <w:p w14:paraId="1CF546F8"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生命保险</w:t>
      </w:r>
    </w:p>
    <w:p w14:paraId="08B0589C"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房产保险</w:t>
      </w:r>
    </w:p>
    <w:p w14:paraId="70441B35"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责任保险</w:t>
      </w:r>
    </w:p>
    <w:p w14:paraId="7FD4A57A"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财产保</w:t>
      </w:r>
    </w:p>
    <w:p w14:paraId="1BDD48CF" w14:textId="77777777" w:rsidR="009724CA" w:rsidRPr="00DC1560" w:rsidRDefault="009724CA" w:rsidP="00446AE5">
      <w:pPr>
        <w:pStyle w:val="a4"/>
        <w:numPr>
          <w:ilvl w:val="0"/>
          <w:numId w:val="8"/>
        </w:numPr>
        <w:tabs>
          <w:tab w:val="left" w:pos="426"/>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分保是什么</w:t>
      </w:r>
      <w:r w:rsidRPr="00DC1560">
        <w:rPr>
          <w:rFonts w:ascii="SimSun" w:eastAsia="SimSun" w:hAnsi="SimSun"/>
          <w:color w:val="000000" w:themeColor="text1"/>
          <w:sz w:val="28"/>
          <w:szCs w:val="28"/>
          <w:lang w:eastAsia="zh-CN"/>
        </w:rPr>
        <w:t>?</w:t>
      </w:r>
    </w:p>
    <w:p w14:paraId="133F010C"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再保险业务</w:t>
      </w:r>
    </w:p>
    <w:p w14:paraId="7317E6A6"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赔偿范围</w:t>
      </w:r>
    </w:p>
    <w:p w14:paraId="76F85E78"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疾病所引起的经济补助</w:t>
      </w:r>
    </w:p>
    <w:p w14:paraId="314D1EA6"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769DA649" w14:textId="77777777" w:rsidR="009724CA" w:rsidRPr="00DC1560" w:rsidRDefault="009724CA" w:rsidP="00446AE5">
      <w:pPr>
        <w:pStyle w:val="a4"/>
        <w:numPr>
          <w:ilvl w:val="0"/>
          <w:numId w:val="8"/>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身体和生命的</w:t>
      </w:r>
      <w:hyperlink r:id="rId25" w:history="1">
        <w:r w:rsidRPr="00DC1560">
          <w:rPr>
            <w:rFonts w:ascii="SimSun" w:eastAsia="SimSun" w:hAnsi="SimSun"/>
            <w:color w:val="000000" w:themeColor="text1"/>
            <w:sz w:val="28"/>
            <w:szCs w:val="28"/>
            <w:lang w:eastAsia="zh-CN"/>
          </w:rPr>
          <w:t>保险</w:t>
        </w:r>
      </w:hyperlink>
      <w:r w:rsidRPr="00DC1560">
        <w:rPr>
          <w:rFonts w:ascii="SimSun" w:eastAsia="SimSun" w:hAnsi="SimSun" w:hint="eastAsia"/>
          <w:color w:val="000000" w:themeColor="text1"/>
          <w:sz w:val="28"/>
          <w:szCs w:val="28"/>
          <w:lang w:eastAsia="zh-CN"/>
        </w:rPr>
        <w:t>不关什么</w:t>
      </w:r>
      <w:r w:rsidRPr="00DC1560">
        <w:rPr>
          <w:rFonts w:ascii="SimSun" w:eastAsia="SimSun" w:hAnsi="SimSun"/>
          <w:color w:val="000000" w:themeColor="text1"/>
          <w:sz w:val="28"/>
          <w:szCs w:val="28"/>
          <w:lang w:eastAsia="zh-CN"/>
        </w:rPr>
        <w:t>?</w:t>
      </w:r>
    </w:p>
    <w:p w14:paraId="19013283"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伤</w:t>
      </w:r>
    </w:p>
    <w:p w14:paraId="5DFB85F5"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建筑物</w:t>
      </w:r>
    </w:p>
    <w:p w14:paraId="154EF4F4"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疾病</w:t>
      </w:r>
    </w:p>
    <w:p w14:paraId="1117EC2A"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死亡</w:t>
      </w:r>
    </w:p>
    <w:p w14:paraId="5DCBD196" w14:textId="77777777" w:rsidR="009724CA" w:rsidRPr="00DC1560" w:rsidRDefault="009724CA" w:rsidP="00446AE5">
      <w:pPr>
        <w:pStyle w:val="a4"/>
        <w:numPr>
          <w:ilvl w:val="0"/>
          <w:numId w:val="8"/>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eastAsia="zh-CN"/>
        </w:rPr>
        <w:t>国际保险索赔要</w:t>
      </w:r>
      <w:r w:rsidRPr="00DC1560">
        <w:rPr>
          <w:rFonts w:ascii="SimSun" w:eastAsia="SimSun" w:hAnsi="SimSun" w:hint="eastAsia"/>
          <w:color w:val="000000" w:themeColor="text1"/>
          <w:sz w:val="28"/>
          <w:szCs w:val="28"/>
          <w:lang w:eastAsia="zh-CN"/>
        </w:rPr>
        <w:t>点不包括什么？</w:t>
      </w:r>
    </w:p>
    <w:p w14:paraId="6F344886"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审定赔偿责任</w:t>
      </w:r>
    </w:p>
    <w:p w14:paraId="43CF1F23"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落实损失金额</w:t>
      </w:r>
    </w:p>
    <w:p w14:paraId="7BEA4F43"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行</w:t>
      </w:r>
      <w:r w:rsidRPr="00DC1560">
        <w:rPr>
          <w:rFonts w:ascii="SimSun" w:hAnsi="SimSun" w:hint="eastAsia"/>
          <w:color w:val="000000" w:themeColor="text1"/>
          <w:szCs w:val="28"/>
          <w:lang w:eastAsia="zh-CN"/>
        </w:rPr>
        <w:t>使分保</w:t>
      </w:r>
    </w:p>
    <w:p w14:paraId="66EFBD77"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查明第三者责任</w:t>
      </w:r>
    </w:p>
    <w:p w14:paraId="16446F73" w14:textId="77777777" w:rsidR="009724CA" w:rsidRPr="00DC1560" w:rsidRDefault="009724CA" w:rsidP="009724CA">
      <w:pPr>
        <w:rPr>
          <w:rFonts w:ascii="SimSun" w:hAnsi="SimSun"/>
          <w:color w:val="000000" w:themeColor="text1"/>
          <w:szCs w:val="28"/>
          <w:lang w:eastAsia="zh-CN"/>
        </w:rPr>
      </w:pPr>
    </w:p>
    <w:p w14:paraId="5A7453DC" w14:textId="77777777" w:rsidR="009724CA" w:rsidRPr="00DC1560" w:rsidRDefault="009724CA" w:rsidP="00446AE5">
      <w:pPr>
        <w:pStyle w:val="a4"/>
        <w:numPr>
          <w:ilvl w:val="0"/>
          <w:numId w:val="8"/>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投保人依照什么？</w:t>
      </w:r>
    </w:p>
    <w:p w14:paraId="3BC20AE5"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w:t>
      </w:r>
      <w:r w:rsidRPr="00DC1560">
        <w:rPr>
          <w:rFonts w:ascii="SimSun" w:hAnsi="SimSun" w:hint="eastAsia"/>
          <w:color w:val="000000" w:themeColor="text1"/>
          <w:szCs w:val="28"/>
          <w:lang w:eastAsia="zh-CN"/>
        </w:rPr>
        <w:t>单</w:t>
      </w:r>
    </w:p>
    <w:p w14:paraId="1E28C338"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法律</w:t>
      </w:r>
    </w:p>
    <w:p w14:paraId="1CD5EE86"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保险契</w:t>
      </w:r>
      <w:r w:rsidRPr="00DC1560">
        <w:rPr>
          <w:rFonts w:ascii="SimSun" w:hAnsi="SimSun" w:hint="eastAsia"/>
          <w:color w:val="000000" w:themeColor="text1"/>
          <w:szCs w:val="28"/>
          <w:lang w:eastAsia="zh-CN"/>
        </w:rPr>
        <w:t>约</w:t>
      </w:r>
    </w:p>
    <w:p w14:paraId="562C407A" w14:textId="77777777" w:rsidR="009724CA" w:rsidRPr="00DC1560" w:rsidRDefault="009724CA" w:rsidP="00446AE5">
      <w:pPr>
        <w:numPr>
          <w:ilvl w:val="1"/>
          <w:numId w:val="8"/>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7AB27231" w14:textId="77777777" w:rsidR="009724CA" w:rsidRPr="00DC1560" w:rsidRDefault="009724CA" w:rsidP="009724CA">
      <w:pPr>
        <w:spacing w:after="0" w:line="240" w:lineRule="auto"/>
        <w:ind w:left="720"/>
        <w:rPr>
          <w:rFonts w:cs="Times New Roman"/>
          <w:szCs w:val="28"/>
          <w:lang w:val="en-US" w:eastAsia="zh-CN"/>
        </w:rPr>
      </w:pPr>
    </w:p>
    <w:p w14:paraId="2AD3B4E4" w14:textId="77777777" w:rsidR="009724CA" w:rsidRPr="00DC1560" w:rsidRDefault="009724CA" w:rsidP="009724CA">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b/>
          <w:bCs/>
          <w:sz w:val="28"/>
          <w:szCs w:val="28"/>
          <w:lang w:eastAsia="zh-CN"/>
        </w:rPr>
        <w:lastRenderedPageBreak/>
        <w:t>用下列词语造句（最高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16CF68AC" w14:textId="77777777" w:rsidR="009724CA" w:rsidRPr="007D2122" w:rsidRDefault="009724CA" w:rsidP="00446AE5">
      <w:pPr>
        <w:pStyle w:val="a4"/>
        <w:numPr>
          <w:ilvl w:val="0"/>
          <w:numId w:val="8"/>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rPr>
        <w:t>亏损</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很</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现在</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企业</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7D2122" w14:paraId="2AAAB239"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F39CB"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88FA23"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F0DEF1"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58F4E"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776F50"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F630F3"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C0886E"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3EDFF7"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22F840"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9A69D7"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DB5EF6"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D6AE9A"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F51C5E"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4E147E"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51783"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3F274"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491B57"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p>
        </w:tc>
      </w:tr>
    </w:tbl>
    <w:p w14:paraId="7183F179" w14:textId="77777777" w:rsidR="009724CA" w:rsidRPr="007D2122" w:rsidRDefault="009724CA" w:rsidP="00446AE5">
      <w:pPr>
        <w:pStyle w:val="a4"/>
        <w:numPr>
          <w:ilvl w:val="0"/>
          <w:numId w:val="8"/>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rPr>
        <w:t>我们</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风险</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有</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投资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7D2122" w14:paraId="36C0D14F"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D394B5"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FCD75E"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F157A"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47CB79"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5DF37"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60F701"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F0B9C7"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13EE06"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9F10DA"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566FA3"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58992"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B7935"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5D7EC"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94143"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9A0F2"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05C9F"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E3194" w14:textId="77777777" w:rsidR="009724CA" w:rsidRPr="007D2122" w:rsidRDefault="009724CA" w:rsidP="00BF07CC">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r>
    </w:tbl>
    <w:p w14:paraId="1E2A95AC" w14:textId="77777777" w:rsidR="009724CA" w:rsidRPr="007D2122" w:rsidRDefault="009724CA" w:rsidP="00446AE5">
      <w:pPr>
        <w:pStyle w:val="a4"/>
        <w:numPr>
          <w:ilvl w:val="0"/>
          <w:numId w:val="8"/>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合同</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讨论</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企业</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2524070E" w14:textId="77777777" w:rsidTr="00BF07CC">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BCB66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DB1B4"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73A0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91CB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E9476"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22466"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B130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4F5CE"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6D4DA"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0AC9F"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B52AA"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F03D3"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0274BF"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5749D"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791D7"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2A0AD"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ACFD5" w14:textId="77777777" w:rsidR="009724CA" w:rsidRPr="00DC1560" w:rsidRDefault="009724CA" w:rsidP="00BF07CC">
            <w:pPr>
              <w:spacing w:after="0" w:line="240" w:lineRule="auto"/>
              <w:ind w:left="993" w:hanging="567"/>
              <w:rPr>
                <w:rFonts w:ascii="SimSun" w:hAnsi="SimSun" w:cs="Times New Roman"/>
                <w:szCs w:val="28"/>
                <w:lang w:eastAsia="zh-CN"/>
              </w:rPr>
            </w:pPr>
          </w:p>
        </w:tc>
      </w:tr>
    </w:tbl>
    <w:p w14:paraId="722F7468" w14:textId="77777777" w:rsidR="009724CA" w:rsidRPr="007D2122" w:rsidRDefault="009724CA" w:rsidP="00446AE5">
      <w:pPr>
        <w:pStyle w:val="a4"/>
        <w:numPr>
          <w:ilvl w:val="0"/>
          <w:numId w:val="8"/>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分享</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利润</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按</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出资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各方</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0626D2B2"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91AF3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FADCEA"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F9EF59"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00A5E"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7A7451"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D1BCD"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B028D1"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AAD3F"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52320"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D16947"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C09CCA"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BBC9D"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F9499"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4488F2"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6A42D"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51A48"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9DFE04" w14:textId="77777777" w:rsidR="009724CA" w:rsidRPr="00DC1560" w:rsidRDefault="009724CA" w:rsidP="00BF07CC">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r>
    </w:tbl>
    <w:p w14:paraId="1A6DB814" w14:textId="77777777" w:rsidR="009724CA" w:rsidRPr="00DC1560" w:rsidRDefault="009724CA" w:rsidP="00446AE5">
      <w:pPr>
        <w:pStyle w:val="a4"/>
        <w:keepNext/>
        <w:widowControl w:val="0"/>
        <w:numPr>
          <w:ilvl w:val="0"/>
          <w:numId w:val="8"/>
        </w:numPr>
        <w:autoSpaceDE w:val="0"/>
        <w:autoSpaceDN w:val="0"/>
        <w:adjustRightInd w:val="0"/>
        <w:spacing w:after="0" w:line="240" w:lineRule="auto"/>
        <w:ind w:left="993" w:hanging="567"/>
        <w:rPr>
          <w:rFonts w:ascii="SimSun" w:eastAsia="SimSun" w:hAnsi="SimSun"/>
          <w:sz w:val="28"/>
          <w:szCs w:val="28"/>
          <w:lang w:eastAsia="zh-CN"/>
        </w:rPr>
      </w:pPr>
      <w:r w:rsidRPr="00DC1560">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0C340D2C"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3BA0B1"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90A6CD"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BF417"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B00C97"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FEED3"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9D2B1"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74B96D"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FA5E5F"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318D6"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C97AB"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B3515D"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453940"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20546"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810AAB"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8343D3"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DB94F"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4B0CB9" w14:textId="77777777" w:rsidR="009724CA" w:rsidRPr="00DC1560" w:rsidRDefault="009724CA" w:rsidP="00BF07CC">
            <w:pPr>
              <w:spacing w:after="0" w:line="240" w:lineRule="auto"/>
              <w:rPr>
                <w:rFonts w:eastAsia="KaiTi" w:cs="Times New Roman"/>
                <w:szCs w:val="28"/>
                <w:lang w:eastAsia="zh-CN"/>
              </w:rPr>
            </w:pPr>
            <w:r w:rsidRPr="00DC1560">
              <w:rPr>
                <w:rFonts w:eastAsia="KaiTi" w:cs="Times New Roman"/>
                <w:szCs w:val="28"/>
                <w:lang w:eastAsia="zh-CN"/>
              </w:rPr>
              <w:t xml:space="preserve"> </w:t>
            </w:r>
          </w:p>
        </w:tc>
      </w:tr>
    </w:tbl>
    <w:p w14:paraId="43E9FD0B" w14:textId="77777777" w:rsidR="009724CA" w:rsidRPr="00DC1560" w:rsidRDefault="009724CA" w:rsidP="009724CA">
      <w:pPr>
        <w:spacing w:after="0" w:line="240" w:lineRule="auto"/>
        <w:ind w:left="720"/>
        <w:rPr>
          <w:rFonts w:cs="Times New Roman"/>
          <w:szCs w:val="28"/>
          <w:highlight w:val="yellow"/>
          <w:lang w:eastAsia="zh-CN"/>
        </w:rPr>
      </w:pPr>
    </w:p>
    <w:p w14:paraId="029D6159" w14:textId="77777777" w:rsidR="009724CA" w:rsidRPr="00DC1560" w:rsidRDefault="009724CA" w:rsidP="009724CA">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hint="eastAsia"/>
          <w:b/>
          <w:bCs/>
          <w:sz w:val="28"/>
          <w:szCs w:val="28"/>
          <w:lang w:eastAsia="zh-CN"/>
        </w:rPr>
        <w:t>完成对话</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6AAC3858" w14:textId="77777777" w:rsidR="009724CA" w:rsidRPr="00DC1560" w:rsidRDefault="009724CA" w:rsidP="00446AE5">
      <w:pPr>
        <w:pStyle w:val="a4"/>
        <w:numPr>
          <w:ilvl w:val="0"/>
          <w:numId w:val="8"/>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：我们很高兴和您合作！</w:t>
      </w:r>
    </w:p>
    <w:p w14:paraId="6BFA7DD5" w14:textId="77777777" w:rsidR="009724CA" w:rsidRPr="00DC1560" w:rsidRDefault="009724CA" w:rsidP="009724CA">
      <w:pPr>
        <w:spacing w:after="0" w:line="240" w:lineRule="auto"/>
        <w:rPr>
          <w:rFonts w:ascii="SimSun" w:hAnsi="SimSun" w:cs="Times New Roman"/>
          <w:bCs/>
          <w:szCs w:val="28"/>
          <w:lang w:eastAsia="zh-CN"/>
        </w:rPr>
      </w:pP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03BA3A83" w14:textId="77777777" w:rsidR="009724CA" w:rsidRPr="00DC1560" w:rsidRDefault="009724CA" w:rsidP="00446AE5">
      <w:pPr>
        <w:pStyle w:val="a4"/>
        <w:numPr>
          <w:ilvl w:val="0"/>
          <w:numId w:val="8"/>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：这种电脑的销售怎么样？</w:t>
      </w:r>
    </w:p>
    <w:p w14:paraId="1A6356E2" w14:textId="77777777" w:rsidR="009724CA" w:rsidRPr="00DC1560" w:rsidRDefault="009724CA" w:rsidP="009724CA">
      <w:pPr>
        <w:spacing w:after="0" w:line="240" w:lineRule="auto"/>
        <w:ind w:firstLine="230"/>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7008E4C8" w14:textId="77777777" w:rsidR="009724CA" w:rsidRPr="00DC1560" w:rsidRDefault="009724CA" w:rsidP="00446AE5">
      <w:pPr>
        <w:pStyle w:val="a4"/>
        <w:numPr>
          <w:ilvl w:val="0"/>
          <w:numId w:val="8"/>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w:t>
      </w:r>
      <w:r w:rsidRPr="00DC1560">
        <w:rPr>
          <w:rFonts w:ascii="SimSun" w:eastAsia="SimSun" w:hAnsi="SimSun"/>
          <w:bCs/>
          <w:sz w:val="28"/>
          <w:szCs w:val="28"/>
          <w:lang w:eastAsia="zh-CN"/>
        </w:rPr>
        <w:t>____________________</w:t>
      </w:r>
    </w:p>
    <w:p w14:paraId="203DADD7" w14:textId="77777777" w:rsidR="009724CA" w:rsidRPr="00DC1560" w:rsidRDefault="009724CA" w:rsidP="009724CA">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：咱们公司和很多国外公司合作。</w:t>
      </w:r>
    </w:p>
    <w:p w14:paraId="7942DB35" w14:textId="77777777" w:rsidR="009724CA" w:rsidRPr="00DC1560" w:rsidRDefault="009724CA" w:rsidP="00446AE5">
      <w:pPr>
        <w:pStyle w:val="a4"/>
        <w:numPr>
          <w:ilvl w:val="0"/>
          <w:numId w:val="8"/>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：你们的产品国外出口得怎么样？</w:t>
      </w:r>
    </w:p>
    <w:p w14:paraId="14E072BF" w14:textId="77777777" w:rsidR="009724CA" w:rsidRPr="00DC1560" w:rsidRDefault="009724CA" w:rsidP="009724CA">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019ED1D9" w14:textId="77777777" w:rsidR="009724CA" w:rsidRPr="00F45665" w:rsidRDefault="009724CA" w:rsidP="00446AE5">
      <w:pPr>
        <w:pStyle w:val="a4"/>
        <w:numPr>
          <w:ilvl w:val="0"/>
          <w:numId w:val="8"/>
        </w:numPr>
        <w:spacing w:after="0" w:line="240" w:lineRule="auto"/>
        <w:rPr>
          <w:rFonts w:ascii="SimSun" w:eastAsia="SimSun" w:hAnsi="SimSun"/>
          <w:bCs/>
          <w:sz w:val="28"/>
          <w:szCs w:val="28"/>
          <w:lang w:eastAsia="zh-CN"/>
        </w:rPr>
      </w:pPr>
      <w:r w:rsidRPr="00F45665">
        <w:rPr>
          <w:rFonts w:ascii="SimSun" w:eastAsia="SimSun" w:hAnsi="SimSun"/>
          <w:bCs/>
          <w:sz w:val="28"/>
          <w:szCs w:val="28"/>
          <w:lang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：为了两个公司合作成功，干杯！</w:t>
      </w:r>
      <w:r w:rsidRPr="00DC1560">
        <w:rPr>
          <w:rFonts w:ascii="SimSun" w:eastAsia="SimSun" w:hAnsi="SimSun" w:hint="cs"/>
          <w:bCs/>
          <w:sz w:val="28"/>
          <w:szCs w:val="28"/>
          <w:lang w:eastAsia="zh-CN"/>
        </w:rPr>
        <w:t>»</w:t>
      </w:r>
      <w:r w:rsidRPr="00DC1560">
        <w:rPr>
          <w:rFonts w:ascii="SimSun" w:eastAsia="SimSun" w:hAnsi="SimSun"/>
          <w:bCs/>
          <w:sz w:val="28"/>
          <w:szCs w:val="28"/>
          <w:lang w:eastAsia="zh-CN"/>
        </w:rPr>
        <w:t xml:space="preserve"> </w:t>
      </w:r>
    </w:p>
    <w:p w14:paraId="44E517BF" w14:textId="77777777" w:rsidR="009724CA" w:rsidRPr="00DC1560" w:rsidRDefault="009724CA" w:rsidP="009724CA">
      <w:pPr>
        <w:spacing w:after="0" w:line="240" w:lineRule="auto"/>
        <w:rPr>
          <w:rFonts w:ascii="SimSun" w:hAnsi="SimSun" w:cs="Times New Roman"/>
          <w:bCs/>
          <w:szCs w:val="28"/>
          <w:lang w:eastAsia="zh-CN"/>
        </w:rPr>
      </w:pPr>
      <w:r w:rsidRPr="00F45665">
        <w:rPr>
          <w:rFonts w:ascii="SimSun" w:hAnsi="SimSun" w:cs="Times New Roman"/>
          <w:bCs/>
          <w:szCs w:val="28"/>
          <w:lang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23CCD0C8" w14:textId="77777777" w:rsidR="009724CA" w:rsidRPr="00F45665" w:rsidRDefault="009724CA" w:rsidP="009724CA">
      <w:pPr>
        <w:spacing w:after="0" w:line="240" w:lineRule="auto"/>
        <w:rPr>
          <w:rFonts w:ascii="SimSun" w:hAnsi="SimSun" w:cs="Times New Roman"/>
          <w:bCs/>
          <w:szCs w:val="28"/>
          <w:lang w:eastAsia="zh-CN"/>
        </w:rPr>
      </w:pPr>
    </w:p>
    <w:p w14:paraId="03725829" w14:textId="77777777" w:rsidR="009724CA" w:rsidRPr="00F45665" w:rsidRDefault="009724CA" w:rsidP="009724CA">
      <w:pPr>
        <w:spacing w:after="0" w:line="240" w:lineRule="auto"/>
        <w:rPr>
          <w:rFonts w:ascii="SimSun" w:hAnsi="SimSun" w:cs="Times New Roman"/>
          <w:bCs/>
          <w:szCs w:val="28"/>
          <w:lang w:eastAsia="zh-CN"/>
        </w:rPr>
      </w:pPr>
      <w:r w:rsidRPr="00DC1560">
        <w:rPr>
          <w:rFonts w:cs="Times New Roman"/>
          <w:b/>
          <w:bCs/>
          <w:szCs w:val="28"/>
          <w:lang w:val="en-US" w:eastAsia="zh-CN"/>
        </w:rPr>
        <w:t>VI</w:t>
      </w:r>
      <w:r w:rsidRPr="00F45665">
        <w:rPr>
          <w:rFonts w:cs="Times New Roman"/>
          <w:b/>
          <w:bCs/>
          <w:szCs w:val="28"/>
          <w:lang w:eastAsia="zh-CN"/>
        </w:rPr>
        <w:t xml:space="preserve">. </w:t>
      </w:r>
      <w:r w:rsidRPr="00DC1560">
        <w:rPr>
          <w:rFonts w:ascii="SimSun" w:hAnsi="SimSun" w:cs="Times New Roman"/>
          <w:b/>
          <w:bCs/>
          <w:szCs w:val="28"/>
          <w:lang w:val="fr-CA" w:eastAsia="zh-CN"/>
        </w:rPr>
        <w:t>俄汉汉俄翻译部分</w:t>
      </w:r>
      <w:r w:rsidRPr="00F45665">
        <w:rPr>
          <w:rFonts w:ascii="SimSun" w:hAnsi="SimSun" w:cs="Times New Roman"/>
          <w:b/>
          <w:bCs/>
          <w:szCs w:val="28"/>
          <w:lang w:eastAsia="zh-CN"/>
        </w:rPr>
        <w:t>（</w:t>
      </w:r>
      <w:r w:rsidRPr="00DC1560">
        <w:rPr>
          <w:rFonts w:ascii="SimSun" w:hAnsi="SimSun" w:cs="Times New Roman"/>
          <w:b/>
          <w:bCs/>
          <w:szCs w:val="28"/>
          <w:lang w:val="fr-CA" w:eastAsia="zh-CN"/>
        </w:rPr>
        <w:t>最高</w:t>
      </w:r>
      <w:r w:rsidRPr="00F45665">
        <w:rPr>
          <w:rFonts w:ascii="SimSun" w:hAnsi="SimSun" w:cs="Times New Roman"/>
          <w:b/>
          <w:bCs/>
          <w:szCs w:val="28"/>
          <w:lang w:eastAsia="zh-CN"/>
        </w:rPr>
        <w:t>10</w:t>
      </w:r>
      <w:r w:rsidRPr="00DC1560">
        <w:rPr>
          <w:rFonts w:ascii="SimSun" w:hAnsi="SimSun" w:cs="Times New Roman"/>
          <w:b/>
          <w:bCs/>
          <w:szCs w:val="28"/>
          <w:lang w:val="fr-CA" w:eastAsia="zh-CN"/>
        </w:rPr>
        <w:t>份儿</w:t>
      </w:r>
      <w:r w:rsidRPr="00F45665">
        <w:rPr>
          <w:rFonts w:ascii="SimSun" w:hAnsi="SimSun" w:cs="Times New Roman"/>
          <w:b/>
          <w:bCs/>
          <w:szCs w:val="28"/>
          <w:lang w:eastAsia="zh-CN"/>
        </w:rPr>
        <w:t>）</w:t>
      </w:r>
    </w:p>
    <w:p w14:paraId="54ACC5A8" w14:textId="77777777" w:rsidR="009724CA" w:rsidRPr="00DC1560" w:rsidRDefault="009724CA" w:rsidP="009724CA">
      <w:pPr>
        <w:pStyle w:val="a4"/>
        <w:rPr>
          <w:rFonts w:ascii="SimSun" w:eastAsia="SimSun" w:hAnsi="SimSun"/>
          <w:b/>
          <w:bCs/>
          <w:sz w:val="28"/>
          <w:szCs w:val="28"/>
          <w:lang w:val="fr-CA" w:eastAsia="zh-CN"/>
        </w:rPr>
      </w:pPr>
      <w:r w:rsidRPr="00DC1560">
        <w:rPr>
          <w:rFonts w:ascii="SimSun" w:eastAsia="SimSun" w:hAnsi="SimSun"/>
          <w:b/>
          <w:bCs/>
          <w:sz w:val="28"/>
          <w:szCs w:val="28"/>
          <w:lang w:val="fr-CA" w:eastAsia="zh-CN"/>
        </w:rPr>
        <w:t>1.把下列句子翻译成汉语(最高5份儿):</w:t>
      </w:r>
    </w:p>
    <w:p w14:paraId="032790AE" w14:textId="77777777" w:rsidR="009724CA" w:rsidRPr="00DC1560" w:rsidRDefault="009724CA" w:rsidP="00446AE5">
      <w:pPr>
        <w:pStyle w:val="a4"/>
        <w:numPr>
          <w:ilvl w:val="0"/>
          <w:numId w:val="9"/>
        </w:numPr>
        <w:spacing w:after="0" w:line="240" w:lineRule="auto"/>
        <w:jc w:val="both"/>
        <w:rPr>
          <w:sz w:val="28"/>
          <w:szCs w:val="28"/>
        </w:rPr>
      </w:pPr>
      <w:r w:rsidRPr="00DC1560">
        <w:rPr>
          <w:color w:val="000000" w:themeColor="text1"/>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05F72EC3"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E6241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03B87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86E7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43B9A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537D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D2C8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1C13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EE93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6F68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D187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C0BC0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FA9C8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54D40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694E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9AB6D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4F89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A0E82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6623B4A8"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9955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3857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D43C7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205BF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7548E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9CF6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15AEC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DFE44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4A68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B42CE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97C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6AF0E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A9BE6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ACE2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C4CD9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0F347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D0F6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1A12D869"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6889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43EB5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84F8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1018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49D7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3AB18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88DB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205B0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0D6F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5376C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0A13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643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181E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F10A8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2CC84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D698D"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6FA7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bl>
    <w:p w14:paraId="6004E452" w14:textId="77777777" w:rsidR="009724CA" w:rsidRPr="00DC1560" w:rsidRDefault="009724CA" w:rsidP="00446AE5">
      <w:pPr>
        <w:pStyle w:val="a4"/>
        <w:numPr>
          <w:ilvl w:val="0"/>
          <w:numId w:val="9"/>
        </w:numPr>
        <w:spacing w:after="0" w:line="240" w:lineRule="auto"/>
        <w:jc w:val="both"/>
        <w:rPr>
          <w:color w:val="000000" w:themeColor="text1"/>
          <w:sz w:val="28"/>
          <w:szCs w:val="28"/>
        </w:rPr>
      </w:pPr>
      <w:r w:rsidRPr="00DC1560">
        <w:rPr>
          <w:color w:val="000000" w:themeColor="text1"/>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0CAF4C21"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81620" w14:textId="77777777" w:rsidR="009724CA" w:rsidRPr="00DC1560" w:rsidRDefault="009724CA" w:rsidP="00BF07CC">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5988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930C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15C4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7DA75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88CFF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F85D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DE185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57B06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16EBC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0305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C88C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86F83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EDB80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A31D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71FF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32CB5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4884DBE7"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8561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DAC05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18E3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8AA2B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FFC5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CFD37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EF875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28070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A232A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7E9A8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AB66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4A8A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78FB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2745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530C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D049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967EA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5DF4F3CA"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F4F89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F1CA9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5E7D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CCB71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7E05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6494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6740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CEED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40CA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5DB8D"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D4803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8CA6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A93C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3635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7406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0F491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32F9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bl>
    <w:p w14:paraId="193980FA" w14:textId="77777777" w:rsidR="009724CA" w:rsidRPr="00DC1560" w:rsidRDefault="009724CA" w:rsidP="00446AE5">
      <w:pPr>
        <w:numPr>
          <w:ilvl w:val="0"/>
          <w:numId w:val="9"/>
        </w:numPr>
        <w:spacing w:after="0" w:line="240" w:lineRule="auto"/>
        <w:jc w:val="both"/>
        <w:rPr>
          <w:color w:val="000000" w:themeColor="text1"/>
          <w:szCs w:val="28"/>
        </w:rPr>
      </w:pPr>
      <w:r w:rsidRPr="00DC1560">
        <w:rPr>
          <w:color w:val="000000" w:themeColor="text1"/>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56530E7D"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5A7AC" w14:textId="77777777" w:rsidR="009724CA" w:rsidRPr="00DC1560" w:rsidRDefault="009724CA" w:rsidP="00BF07CC">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E5BC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4E460"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D9F7FD"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0B78D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747A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4244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1FF55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3934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06A72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472B2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05D6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1BFC2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545C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396F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72BB3A"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5567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r>
      <w:tr w:rsidR="009724CA" w:rsidRPr="00DC1560" w14:paraId="6B22EE24"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FA38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1753E"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CBA763"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E14EF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F36F2"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B93E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5719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366BA"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8C23E"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6081BD"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E18D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C8AA9"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04DF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0BA4AB"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906D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48545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D7D56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r>
      <w:tr w:rsidR="009724CA" w:rsidRPr="00DC1560" w14:paraId="7391CD96"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16C27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2FB5A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57F69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C10E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40D55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554A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CC7F2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6CCE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600D5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D9968"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22DE7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DFB4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5D065D"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CA138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5AD6B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AF8D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89D2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bl>
    <w:p w14:paraId="3B88ED54" w14:textId="77777777" w:rsidR="009724CA" w:rsidRPr="00DC1560" w:rsidRDefault="009724CA" w:rsidP="00446AE5">
      <w:pPr>
        <w:numPr>
          <w:ilvl w:val="0"/>
          <w:numId w:val="9"/>
        </w:numPr>
        <w:spacing w:after="0" w:line="240" w:lineRule="auto"/>
        <w:jc w:val="both"/>
        <w:rPr>
          <w:color w:val="000000" w:themeColor="text1"/>
          <w:szCs w:val="28"/>
        </w:rPr>
      </w:pPr>
      <w:r w:rsidRPr="00DC1560">
        <w:rPr>
          <w:color w:val="000000" w:themeColor="text1"/>
          <w:szCs w:val="28"/>
        </w:rPr>
        <w:t>Шанхай и Гонконг являются двумя крупнейшими портами КНР, а также входят в тройку самых крупных мировых портов. Их обычным конкурентом (</w:t>
      </w:r>
      <w:r w:rsidRPr="00DC1560">
        <w:rPr>
          <w:color w:val="000000" w:themeColor="text1"/>
          <w:szCs w:val="28"/>
        </w:rPr>
        <w:t>竞争</w:t>
      </w:r>
      <w:r w:rsidRPr="00DC1560">
        <w:rPr>
          <w:rFonts w:hint="eastAsia"/>
          <w:color w:val="000000" w:themeColor="text1"/>
          <w:szCs w:val="28"/>
        </w:rPr>
        <w:t>者</w:t>
      </w:r>
      <w:r w:rsidRPr="00DC1560">
        <w:rPr>
          <w:rFonts w:hint="eastAsia"/>
          <w:color w:val="000000" w:themeColor="text1"/>
          <w:szCs w:val="28"/>
        </w:rPr>
        <w:t xml:space="preserve"> </w:t>
      </w:r>
      <w:r w:rsidRPr="00DC1560">
        <w:rPr>
          <w:color w:val="000000" w:themeColor="text1"/>
          <w:szCs w:val="28"/>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423B92A7"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5707B" w14:textId="77777777" w:rsidR="009724CA" w:rsidRPr="00DC1560" w:rsidRDefault="009724CA" w:rsidP="00BF07CC">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8E4A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29409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0FF1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65C07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962D4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52ED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F3446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93E9C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C4045"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A942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D1494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F3C38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0595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F8BD0"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3690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12044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12E5EB0C"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75EF9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5C61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DC78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BC4ED"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5E84B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161CB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8C08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F7E7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2AF1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49AF7"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9CED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40270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52D9A"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53376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82193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0DBA2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C4BD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r w:rsidR="009724CA" w:rsidRPr="00DC1560" w14:paraId="718D9D4F"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76D57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83994"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F5CC9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B59C6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F2C4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92BDD1"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88D7D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D0F93"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B445B"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DA3B9E"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2DC6BC"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2DE5D2"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6AD1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BB124F"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A616D"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86ED6"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0D239" w14:textId="77777777" w:rsidR="009724CA" w:rsidRPr="00DC1560" w:rsidRDefault="009724CA" w:rsidP="00BF07CC">
            <w:pPr>
              <w:spacing w:after="0" w:line="240" w:lineRule="auto"/>
              <w:rPr>
                <w:rFonts w:eastAsia="Times New Roman" w:cs="Times New Roman"/>
                <w:szCs w:val="28"/>
              </w:rPr>
            </w:pPr>
            <w:r w:rsidRPr="00DC1560">
              <w:rPr>
                <w:rFonts w:eastAsia="Times New Roman" w:cs="Times New Roman"/>
                <w:szCs w:val="28"/>
              </w:rPr>
              <w:t xml:space="preserve"> </w:t>
            </w:r>
          </w:p>
        </w:tc>
      </w:tr>
    </w:tbl>
    <w:p w14:paraId="60D8E046" w14:textId="77777777" w:rsidR="009724CA" w:rsidRPr="00DC1560" w:rsidRDefault="009724CA" w:rsidP="00446AE5">
      <w:pPr>
        <w:numPr>
          <w:ilvl w:val="0"/>
          <w:numId w:val="9"/>
        </w:numPr>
        <w:spacing w:after="0" w:line="240" w:lineRule="auto"/>
        <w:jc w:val="both"/>
        <w:rPr>
          <w:color w:val="000000" w:themeColor="text1"/>
          <w:szCs w:val="28"/>
        </w:rPr>
      </w:pPr>
      <w:r w:rsidRPr="00DC1560">
        <w:rPr>
          <w:color w:val="000000" w:themeColor="text1"/>
          <w:szCs w:val="28"/>
        </w:rPr>
        <w:t>По данным (</w:t>
      </w:r>
      <w:r w:rsidRPr="00DC1560">
        <w:rPr>
          <w:color w:val="000000" w:themeColor="text1"/>
          <w:szCs w:val="28"/>
        </w:rPr>
        <w:t>数据</w:t>
      </w:r>
      <w:r w:rsidRPr="00DC1560">
        <w:rPr>
          <w:color w:val="000000" w:themeColor="text1"/>
          <w:szCs w:val="28"/>
        </w:rPr>
        <w:t xml:space="preserve"> shùjù) на 2014 г. Китай занимал второе место в мире по протяженности (</w:t>
      </w:r>
      <w:r w:rsidRPr="00DC1560">
        <w:rPr>
          <w:color w:val="000000" w:themeColor="text1"/>
          <w:szCs w:val="28"/>
        </w:rPr>
        <w:t>长度</w:t>
      </w:r>
      <w:r w:rsidRPr="00DC1560">
        <w:rPr>
          <w:color w:val="000000" w:themeColor="text1"/>
          <w:szCs w:val="28"/>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9724CA" w:rsidRPr="00DC1560" w14:paraId="2F91F17B"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20D1F1" w14:textId="77777777" w:rsidR="009724CA" w:rsidRPr="00DC1560" w:rsidRDefault="009724CA" w:rsidP="00BF07CC">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22F5B3"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8A44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2FFE0"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1F042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EFF6F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2E3B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67F8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64F2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677C7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E86EB"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2ACD3A"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0FD41B"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8E5D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5BD92"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6675C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C1818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r>
      <w:tr w:rsidR="009724CA" w:rsidRPr="00DC1560" w14:paraId="4CC8FB84"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9B75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ADB7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326F2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DED5A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7413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D6A6B"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84E6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E3D25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8BA5C"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206BB"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290D54"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F0F76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4F0FFD"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54F4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E2B4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AF4B9D"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4937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r>
      <w:tr w:rsidR="009724CA" w:rsidRPr="00DC1560" w14:paraId="2A5074D3" w14:textId="77777777" w:rsidTr="00BF07CC">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65C9E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F5951"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24D52"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D14E8"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880B7A"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2D499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E2DCE"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017E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180C9"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67BA2"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1BCC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52B8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50F67"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C9F09"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DF416"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9C555"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449CF" w14:textId="77777777" w:rsidR="009724CA" w:rsidRPr="00DC1560" w:rsidRDefault="009724CA" w:rsidP="00BF07CC">
            <w:pPr>
              <w:spacing w:after="0" w:line="240" w:lineRule="auto"/>
              <w:rPr>
                <w:rFonts w:cs="Times New Roman"/>
                <w:szCs w:val="28"/>
              </w:rPr>
            </w:pPr>
            <w:r w:rsidRPr="00DC1560">
              <w:rPr>
                <w:rFonts w:cs="Times New Roman"/>
                <w:szCs w:val="28"/>
              </w:rPr>
              <w:t xml:space="preserve"> </w:t>
            </w:r>
          </w:p>
        </w:tc>
      </w:tr>
    </w:tbl>
    <w:p w14:paraId="6B9E8855" w14:textId="77777777" w:rsidR="009724CA" w:rsidRPr="00DC1560" w:rsidRDefault="009724CA" w:rsidP="00446AE5">
      <w:pPr>
        <w:pStyle w:val="a4"/>
        <w:numPr>
          <w:ilvl w:val="0"/>
          <w:numId w:val="39"/>
        </w:numPr>
        <w:spacing w:after="0" w:line="240" w:lineRule="auto"/>
        <w:contextualSpacing w:val="0"/>
        <w:rPr>
          <w:rFonts w:ascii="SimSun" w:eastAsia="SimSun" w:hAnsi="SimSun"/>
          <w:b/>
          <w:bCs/>
          <w:sz w:val="28"/>
          <w:szCs w:val="28"/>
          <w:lang w:val="fr-CA" w:eastAsia="zh-CN"/>
        </w:rPr>
      </w:pPr>
      <w:r w:rsidRPr="00DC1560">
        <w:rPr>
          <w:rFonts w:ascii="SimSun" w:eastAsia="SimSun" w:hAnsi="SimSun"/>
          <w:b/>
          <w:bCs/>
          <w:sz w:val="28"/>
          <w:szCs w:val="28"/>
          <w:lang w:val="fr-CA" w:eastAsia="zh-CN"/>
        </w:rPr>
        <w:t>把下列句子翻译成俄语 (最高</w:t>
      </w:r>
      <w:r w:rsidRPr="00DC1560">
        <w:rPr>
          <w:rFonts w:ascii="SimSun" w:eastAsia="SimSun" w:hAnsi="SimSun" w:hint="eastAsia"/>
          <w:b/>
          <w:bCs/>
          <w:sz w:val="28"/>
          <w:szCs w:val="28"/>
          <w:lang w:val="fr-CA" w:eastAsia="zh-CN"/>
        </w:rPr>
        <w:t>5</w:t>
      </w:r>
      <w:r w:rsidRPr="00DC1560">
        <w:rPr>
          <w:rFonts w:ascii="SimSun" w:eastAsia="SimSun" w:hAnsi="SimSun"/>
          <w:b/>
          <w:bCs/>
          <w:sz w:val="28"/>
          <w:szCs w:val="28"/>
          <w:lang w:val="fr-CA" w:eastAsia="zh-CN"/>
        </w:rPr>
        <w:t>份儿)：</w:t>
      </w:r>
    </w:p>
    <w:p w14:paraId="3BE1223C" w14:textId="77777777" w:rsidR="009724CA" w:rsidRPr="00DC1560" w:rsidRDefault="009724CA" w:rsidP="00446AE5">
      <w:pPr>
        <w:pStyle w:val="a4"/>
        <w:numPr>
          <w:ilvl w:val="0"/>
          <w:numId w:val="10"/>
        </w:numPr>
        <w:spacing w:after="0" w:line="240" w:lineRule="auto"/>
        <w:jc w:val="both"/>
        <w:rPr>
          <w:color w:val="000000" w:themeColor="text1"/>
          <w:sz w:val="28"/>
          <w:szCs w:val="28"/>
          <w:lang w:eastAsia="zh-CN"/>
        </w:rPr>
      </w:pPr>
      <w:r w:rsidRPr="00DC1560">
        <w:rPr>
          <w:rFonts w:ascii="SimSun" w:eastAsia="SimSun" w:hAnsi="SimSun" w:cs="SimSun" w:hint="eastAsia"/>
          <w:color w:val="000000" w:themeColor="text1"/>
          <w:sz w:val="28"/>
          <w:szCs w:val="28"/>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9724CA" w:rsidRPr="00DC1560" w14:paraId="47355363"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46EB2D4A" w14:textId="77777777" w:rsidR="009724CA" w:rsidRPr="00DC1560" w:rsidRDefault="009724CA" w:rsidP="00BF07CC">
            <w:pPr>
              <w:rPr>
                <w:rFonts w:eastAsia="KaiTi" w:cs="Times New Roman"/>
                <w:szCs w:val="28"/>
                <w:lang w:eastAsia="zh-CN"/>
              </w:rPr>
            </w:pPr>
          </w:p>
        </w:tc>
      </w:tr>
      <w:tr w:rsidR="009724CA" w:rsidRPr="00DC1560" w14:paraId="459B6006"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63CCDF32"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762B7455"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74BF9E5E"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bl>
    <w:p w14:paraId="7C1AC834" w14:textId="77777777" w:rsidR="009724CA" w:rsidRPr="00F45665" w:rsidRDefault="009724CA" w:rsidP="00446AE5">
      <w:pPr>
        <w:pStyle w:val="a4"/>
        <w:numPr>
          <w:ilvl w:val="0"/>
          <w:numId w:val="10"/>
        </w:numPr>
        <w:tabs>
          <w:tab w:val="left" w:pos="993"/>
        </w:tabs>
        <w:spacing w:after="0" w:line="240" w:lineRule="auto"/>
        <w:rPr>
          <w:color w:val="000000" w:themeColor="text1"/>
          <w:sz w:val="28"/>
          <w:szCs w:val="28"/>
          <w:lang w:eastAsia="zh-CN"/>
        </w:rPr>
      </w:pPr>
      <w:r w:rsidRPr="00DC1560">
        <w:rPr>
          <w:rFonts w:ascii="SimSun" w:eastAsia="SimSun" w:hAnsi="SimSun" w:cs="SimSun" w:hint="eastAsia"/>
          <w:color w:val="000000" w:themeColor="text1"/>
          <w:sz w:val="28"/>
          <w:szCs w:val="28"/>
          <w:lang w:val="en-US" w:eastAsia="zh-CN"/>
        </w:rPr>
        <w:t>随着中国多双边经贸关系不断发展</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从目前的趋势来判断</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中国对外直接投资潜力巨大</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9724CA" w:rsidRPr="00DC1560" w14:paraId="7378539B"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2A7F5F50" w14:textId="77777777" w:rsidR="009724CA" w:rsidRPr="00DC1560" w:rsidRDefault="009724CA" w:rsidP="00BF07CC">
            <w:pPr>
              <w:rPr>
                <w:rFonts w:eastAsia="KaiTi" w:cs="Times New Roman"/>
                <w:szCs w:val="28"/>
                <w:lang w:eastAsia="zh-CN"/>
              </w:rPr>
            </w:pPr>
          </w:p>
        </w:tc>
      </w:tr>
      <w:tr w:rsidR="009724CA" w:rsidRPr="00DC1560" w14:paraId="40F0EF94"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6A2C4F73"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59E7CE12"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7623E3D1"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bl>
    <w:p w14:paraId="2CD98033" w14:textId="77777777" w:rsidR="009724CA" w:rsidRPr="00DC1560" w:rsidRDefault="009724CA" w:rsidP="00446AE5">
      <w:pPr>
        <w:pStyle w:val="a4"/>
        <w:numPr>
          <w:ilvl w:val="0"/>
          <w:numId w:val="10"/>
        </w:numPr>
        <w:spacing w:after="0" w:line="240" w:lineRule="auto"/>
        <w:rPr>
          <w:rFonts w:eastAsia="KaiTi"/>
          <w:sz w:val="28"/>
          <w:szCs w:val="28"/>
          <w:lang w:eastAsia="zh-CN"/>
        </w:rPr>
      </w:pPr>
      <w:r w:rsidRPr="00DC1560">
        <w:rPr>
          <w:color w:val="000000" w:themeColor="text1"/>
          <w:sz w:val="28"/>
          <w:szCs w:val="28"/>
          <w:lang w:eastAsia="zh-CN"/>
        </w:rPr>
        <w:t>“</w:t>
      </w:r>
      <w:r w:rsidRPr="00DC1560">
        <w:rPr>
          <w:rFonts w:ascii="SimSun" w:eastAsia="SimSun" w:hAnsi="SimSun" w:cs="SimSun" w:hint="eastAsia"/>
          <w:color w:val="000000" w:themeColor="text1"/>
          <w:sz w:val="28"/>
          <w:szCs w:val="28"/>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9724CA" w:rsidRPr="00DC1560" w14:paraId="46FC0885"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2F180171"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17117BC1"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4DDFA032"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lastRenderedPageBreak/>
              <w:t xml:space="preserve"> </w:t>
            </w:r>
          </w:p>
        </w:tc>
      </w:tr>
      <w:tr w:rsidR="009724CA" w:rsidRPr="00DC1560" w14:paraId="6FA43131"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14C54992"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bl>
    <w:p w14:paraId="090005C3" w14:textId="77777777" w:rsidR="009724CA" w:rsidRPr="00DC1560" w:rsidRDefault="009724CA" w:rsidP="00446AE5">
      <w:pPr>
        <w:pStyle w:val="a4"/>
        <w:numPr>
          <w:ilvl w:val="0"/>
          <w:numId w:val="10"/>
        </w:numPr>
        <w:spacing w:after="0" w:line="240" w:lineRule="auto"/>
        <w:rPr>
          <w:rFonts w:eastAsia="KaiTi"/>
          <w:sz w:val="28"/>
          <w:szCs w:val="28"/>
          <w:lang w:eastAsia="zh-CN"/>
        </w:rPr>
      </w:pPr>
      <w:r w:rsidRPr="00DC1560">
        <w:rPr>
          <w:rFonts w:ascii="SimSun" w:eastAsia="SimSun" w:hAnsi="SimSun" w:cs="SimSun" w:hint="eastAsia"/>
          <w:color w:val="000000" w:themeColor="text1"/>
          <w:sz w:val="28"/>
          <w:szCs w:val="28"/>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9724CA" w:rsidRPr="00DC1560" w14:paraId="02559AFF"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60E9BF1D"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7B8FBB0C"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2927EBD9"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47DE7332"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5407BCAF"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bl>
    <w:p w14:paraId="3BF6150A" w14:textId="77777777" w:rsidR="009724CA" w:rsidRPr="00DC1560" w:rsidRDefault="009724CA" w:rsidP="00446AE5">
      <w:pPr>
        <w:pStyle w:val="a4"/>
        <w:numPr>
          <w:ilvl w:val="0"/>
          <w:numId w:val="10"/>
        </w:numPr>
        <w:spacing w:after="0" w:line="240" w:lineRule="auto"/>
        <w:rPr>
          <w:rFonts w:eastAsia="KaiTi"/>
          <w:sz w:val="28"/>
          <w:szCs w:val="28"/>
          <w:lang w:eastAsia="zh-CN"/>
        </w:rPr>
      </w:pPr>
      <w:r w:rsidRPr="00DC1560">
        <w:rPr>
          <w:rFonts w:ascii="SimSun" w:eastAsia="SimSun" w:hAnsi="SimSun" w:cs="SimSun" w:hint="eastAsia"/>
          <w:bCs/>
          <w:color w:val="000000" w:themeColor="text1"/>
          <w:sz w:val="28"/>
          <w:szCs w:val="28"/>
          <w:lang w:eastAsia="zh-CN"/>
        </w:rPr>
        <w:t>国际贸易对很多国家来说是国民生产总值一个重要部分，进出口贸易可以调节国内生产要素的利用率，可以国际间的供求关系，调整经济结构，增加财政收入等。</w:t>
      </w:r>
    </w:p>
    <w:tbl>
      <w:tblPr>
        <w:tblStyle w:val="a3"/>
        <w:tblW w:w="0" w:type="auto"/>
        <w:tblInd w:w="135" w:type="dxa"/>
        <w:tblLayout w:type="fixed"/>
        <w:tblLook w:val="04A0" w:firstRow="1" w:lastRow="0" w:firstColumn="1" w:lastColumn="0" w:noHBand="0" w:noVBand="1"/>
      </w:tblPr>
      <w:tblGrid>
        <w:gridCol w:w="9210"/>
      </w:tblGrid>
      <w:tr w:rsidR="009724CA" w:rsidRPr="00DC1560" w14:paraId="7B209E33"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6A91EC3C"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21CD2184"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2D61F3A7" w14:textId="77777777" w:rsidR="009724CA" w:rsidRPr="00DC1560" w:rsidRDefault="009724CA" w:rsidP="00BF07CC">
            <w:pPr>
              <w:rPr>
                <w:rFonts w:eastAsia="KaiTi" w:cs="Times New Roman"/>
                <w:szCs w:val="28"/>
                <w:lang w:eastAsia="zh-CN"/>
              </w:rPr>
            </w:pPr>
            <w:r w:rsidRPr="00DC1560">
              <w:rPr>
                <w:rFonts w:eastAsia="KaiTi" w:cs="Times New Roman"/>
                <w:szCs w:val="28"/>
                <w:lang w:eastAsia="zh-CN"/>
              </w:rPr>
              <w:t xml:space="preserve"> </w:t>
            </w:r>
          </w:p>
        </w:tc>
      </w:tr>
      <w:tr w:rsidR="009724CA" w:rsidRPr="00DC1560" w14:paraId="641074B0" w14:textId="77777777" w:rsidTr="00BF07CC">
        <w:trPr>
          <w:trHeight w:val="285"/>
        </w:trPr>
        <w:tc>
          <w:tcPr>
            <w:tcW w:w="9210" w:type="dxa"/>
            <w:tcBorders>
              <w:top w:val="single" w:sz="8" w:space="0" w:color="auto"/>
              <w:left w:val="single" w:sz="8" w:space="0" w:color="auto"/>
              <w:bottom w:val="single" w:sz="8" w:space="0" w:color="auto"/>
              <w:right w:val="single" w:sz="8" w:space="0" w:color="auto"/>
            </w:tcBorders>
          </w:tcPr>
          <w:p w14:paraId="558B823E" w14:textId="77777777" w:rsidR="009724CA" w:rsidRPr="00DC1560" w:rsidRDefault="009724CA" w:rsidP="00BF07CC">
            <w:pPr>
              <w:rPr>
                <w:rFonts w:eastAsia="KaiTi" w:cs="Times New Roman"/>
                <w:szCs w:val="28"/>
                <w:lang w:eastAsia="zh-CN"/>
              </w:rPr>
            </w:pPr>
          </w:p>
        </w:tc>
      </w:tr>
    </w:tbl>
    <w:p w14:paraId="665980EA" w14:textId="77777777" w:rsidR="009724CA" w:rsidRDefault="009724CA" w:rsidP="009724CA">
      <w:pPr>
        <w:widowControl w:val="0"/>
        <w:autoSpaceDE w:val="0"/>
        <w:autoSpaceDN w:val="0"/>
        <w:adjustRightInd w:val="0"/>
        <w:spacing w:after="0" w:line="240" w:lineRule="auto"/>
        <w:jc w:val="center"/>
        <w:rPr>
          <w:rFonts w:cs="Times New Roman"/>
          <w:b/>
          <w:bCs/>
          <w:szCs w:val="28"/>
          <w:lang w:eastAsia="zh-CN"/>
        </w:rPr>
      </w:pPr>
    </w:p>
    <w:p w14:paraId="0B12431B" w14:textId="77777777" w:rsidR="00B63A78" w:rsidRPr="0020582D" w:rsidRDefault="00B63A78" w:rsidP="00B63A78">
      <w:pPr>
        <w:pStyle w:val="1"/>
        <w:jc w:val="both"/>
        <w:rPr>
          <w:rFonts w:ascii="Times New Roman" w:eastAsia="Times New Roman" w:hAnsi="Times New Roman" w:cs="Times New Roman"/>
          <w:b/>
          <w:color w:val="auto"/>
          <w:sz w:val="28"/>
          <w:szCs w:val="28"/>
        </w:rPr>
      </w:pPr>
      <w:bookmarkStart w:id="11" w:name="_Toc104142169"/>
      <w:bookmarkStart w:id="12" w:name="_Toc104142221"/>
      <w:r w:rsidRPr="0020582D">
        <w:rPr>
          <w:rFonts w:ascii="Times New Roman" w:eastAsia="Times New Roman" w:hAnsi="Times New Roman" w:cs="Times New Roman"/>
          <w:b/>
          <w:color w:val="auto"/>
          <w:sz w:val="28"/>
          <w:szCs w:val="28"/>
        </w:rPr>
        <w:t xml:space="preserve">8. </w:t>
      </w:r>
      <w:bookmarkStart w:id="13" w:name="_Hlk127901392"/>
      <w:r w:rsidRPr="0020582D">
        <w:rPr>
          <w:rFonts w:ascii="Times New Roman" w:eastAsia="Times New Roman" w:hAnsi="Times New Roman" w:cs="Times New Roman"/>
          <w:b/>
          <w:color w:val="auto"/>
          <w:sz w:val="28"/>
          <w:szCs w:val="28"/>
        </w:rPr>
        <w:t>Перечень основной и дополнительной учебной литературы, необходимой для освоения дисциплины</w:t>
      </w:r>
      <w:bookmarkEnd w:id="11"/>
    </w:p>
    <w:p w14:paraId="59AACD4C" w14:textId="77777777" w:rsidR="009724CA" w:rsidRPr="00E31071" w:rsidRDefault="009724CA" w:rsidP="009724CA">
      <w:pPr>
        <w:keepNext/>
        <w:keepLines/>
        <w:spacing w:before="240" w:after="0"/>
        <w:jc w:val="center"/>
        <w:outlineLvl w:val="0"/>
        <w:rPr>
          <w:rFonts w:ascii="Times New Roman" w:eastAsia="Times New Roman" w:hAnsi="Times New Roman" w:cs="Times New Roman"/>
          <w:b/>
          <w:sz w:val="28"/>
        </w:rPr>
      </w:pPr>
      <w:bookmarkStart w:id="14" w:name="_Toc104142170"/>
      <w:bookmarkStart w:id="15" w:name="_Toc104142220"/>
      <w:bookmarkEnd w:id="13"/>
      <w:r w:rsidRPr="00E31071">
        <w:rPr>
          <w:rFonts w:ascii="Times New Roman" w:eastAsia="Times New Roman" w:hAnsi="Times New Roman" w:cs="Times New Roman"/>
          <w:b/>
          <w:sz w:val="28"/>
        </w:rPr>
        <w:t>НЕМЕЦКИЙ ЯЗЫК</w:t>
      </w:r>
      <w:bookmarkEnd w:id="14"/>
    </w:p>
    <w:p w14:paraId="0892B1F5"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bookmarkStart w:id="16" w:name="_Toc104142171"/>
      <w:r w:rsidRPr="00E31071">
        <w:rPr>
          <w:rFonts w:ascii="Times New Roman" w:eastAsia="Times New Roman" w:hAnsi="Times New Roman" w:cs="Times New Roman"/>
          <w:b/>
          <w:sz w:val="28"/>
        </w:rPr>
        <w:t>Основная литература</w:t>
      </w:r>
      <w:bookmarkEnd w:id="16"/>
    </w:p>
    <w:p w14:paraId="7EC1B335"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rPr>
      </w:pPr>
      <w:bookmarkStart w:id="17" w:name="_Toc104142178"/>
      <w:r w:rsidRPr="00E31071">
        <w:rPr>
          <w:rFonts w:ascii="Times New Roman" w:eastAsia="Times New Roman" w:hAnsi="Times New Roman" w:cs="Times New Roman"/>
          <w:color w:val="2C2D2E"/>
          <w:sz w:val="28"/>
          <w:szCs w:val="28"/>
        </w:rPr>
        <w:t xml:space="preserve">1. </w:t>
      </w:r>
      <w:r w:rsidRPr="00E31071">
        <w:rPr>
          <w:rFonts w:ascii="Times New Roman" w:eastAsia="Times New Roman" w:hAnsi="Times New Roman" w:cs="Times New Roman"/>
          <w:iCs/>
          <w:color w:val="2C2D2E"/>
          <w:sz w:val="28"/>
          <w:szCs w:val="28"/>
        </w:rPr>
        <w:t>Лытаева, М. А.</w:t>
      </w:r>
      <w:r w:rsidRPr="00E31071">
        <w:rPr>
          <w:rFonts w:ascii="Times New Roman" w:eastAsia="Times New Roman" w:hAnsi="Times New Roman" w:cs="Times New Roman"/>
          <w:i/>
          <w:iCs/>
          <w:color w:val="2C2D2E"/>
          <w:sz w:val="28"/>
          <w:szCs w:val="28"/>
        </w:rPr>
        <w:t> </w:t>
      </w:r>
      <w:r w:rsidRPr="00E31071">
        <w:rPr>
          <w:rFonts w:ascii="Times New Roman" w:eastAsia="Times New Roman" w:hAnsi="Times New Roman" w:cs="Times New Roman"/>
          <w:color w:val="2C2D2E"/>
          <w:sz w:val="28"/>
          <w:szCs w:val="28"/>
        </w:rPr>
        <w:t> Немецкий язык для делового общения + аудиоматериалы в ЭБС : учебник и практикум для вузов / М. А. Лытаева, Е. С. Ульянова. — Москва : Издательство Юрайт, 2023. — 409 с. — (Высшее образование). — ISBN 978-5-534-07774-2. — Образовательная платформа Юрайт [сайт]. — URL: </w:t>
      </w:r>
      <w:hyperlink r:id="rId26" w:tgtFrame="_blank" w:history="1">
        <w:r w:rsidRPr="00E31071">
          <w:rPr>
            <w:rFonts w:ascii="Times New Roman" w:eastAsia="Times New Roman" w:hAnsi="Times New Roman" w:cs="Times New Roman"/>
            <w:color w:val="0000FF"/>
            <w:sz w:val="28"/>
            <w:szCs w:val="28"/>
            <w:u w:val="single"/>
          </w:rPr>
          <w:t>https://urait.ru/bcode/510834</w:t>
        </w:r>
      </w:hyperlink>
      <w:r w:rsidRPr="00E31071">
        <w:rPr>
          <w:rFonts w:ascii="Times New Roman" w:eastAsia="Times New Roman" w:hAnsi="Times New Roman" w:cs="Times New Roman"/>
          <w:color w:val="2C2D2E"/>
          <w:sz w:val="28"/>
          <w:szCs w:val="28"/>
        </w:rPr>
        <w:t> (дата обращения: 15.03.2023).</w:t>
      </w:r>
      <w:r w:rsidRPr="00E31071">
        <w:t xml:space="preserve"> </w:t>
      </w:r>
      <w:r w:rsidRPr="00E31071">
        <w:rPr>
          <w:rFonts w:ascii="Times New Roman" w:eastAsia="Times New Roman" w:hAnsi="Times New Roman" w:cs="Times New Roman"/>
          <w:color w:val="2C2D2E"/>
          <w:sz w:val="28"/>
          <w:szCs w:val="28"/>
        </w:rPr>
        <w:t>— Текст : электронный.</w:t>
      </w:r>
    </w:p>
    <w:p w14:paraId="6804E2BA"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 xml:space="preserve">2. 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2023. — 461 с. — (Высшее образование). — ISBN 978-5-534-00762-6. — Образовательная платформа Юрайт [сайт]. — URL: </w:t>
      </w:r>
      <w:hyperlink r:id="rId27" w:history="1">
        <w:r w:rsidRPr="00E31071">
          <w:rPr>
            <w:rFonts w:ascii="Times New Roman" w:eastAsia="Times New Roman" w:hAnsi="Times New Roman" w:cs="Times New Roman"/>
            <w:color w:val="0000FF"/>
            <w:sz w:val="28"/>
            <w:szCs w:val="28"/>
            <w:u w:val="single"/>
          </w:rPr>
          <w:t>https://urait.ru/bcode/511446</w:t>
        </w:r>
      </w:hyperlink>
      <w:r w:rsidRPr="00E31071">
        <w:rPr>
          <w:rFonts w:ascii="Times New Roman" w:eastAsia="Times New Roman" w:hAnsi="Times New Roman" w:cs="Times New Roman"/>
          <w:color w:val="2C2D2E"/>
          <w:sz w:val="28"/>
          <w:szCs w:val="28"/>
        </w:rPr>
        <w:t xml:space="preserve"> (дата обращения: 15.03.2023). — Текст : электронный.</w:t>
      </w:r>
    </w:p>
    <w:p w14:paraId="1E7AD7C2"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 xml:space="preserve">3. 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2023. — 158 с. — (Высшее образование). — ISBN 978-5-534-07102-3.  — Образовательная платформа Юрайт [сайт]. — URL: </w:t>
      </w:r>
      <w:hyperlink r:id="rId28" w:history="1">
        <w:r w:rsidRPr="00E31071">
          <w:rPr>
            <w:rFonts w:ascii="Times New Roman" w:eastAsia="Times New Roman" w:hAnsi="Times New Roman" w:cs="Times New Roman"/>
            <w:color w:val="0000FF"/>
            <w:sz w:val="28"/>
            <w:szCs w:val="28"/>
            <w:u w:val="single"/>
          </w:rPr>
          <w:t>https://urait.ru/bcode/511706</w:t>
        </w:r>
      </w:hyperlink>
      <w:r w:rsidRPr="00E31071">
        <w:rPr>
          <w:rFonts w:ascii="Times New Roman" w:eastAsia="Times New Roman" w:hAnsi="Times New Roman" w:cs="Times New Roman"/>
          <w:color w:val="2C2D2E"/>
          <w:sz w:val="28"/>
          <w:szCs w:val="28"/>
        </w:rPr>
        <w:t xml:space="preserve"> (дата обращения: 15.03.2023). — Текст : электронный.</w:t>
      </w:r>
    </w:p>
    <w:p w14:paraId="69B3ED50"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szCs w:val="28"/>
        </w:rPr>
      </w:pPr>
      <w:r w:rsidRPr="00E31071">
        <w:rPr>
          <w:rFonts w:ascii="Times New Roman" w:eastAsia="Times New Roman" w:hAnsi="Times New Roman" w:cs="Times New Roman"/>
          <w:b/>
          <w:sz w:val="28"/>
          <w:szCs w:val="28"/>
        </w:rPr>
        <w:t>Дополнительная литература</w:t>
      </w:r>
      <w:bookmarkEnd w:id="17"/>
    </w:p>
    <w:p w14:paraId="36A40CF9"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7C1914">
        <w:rPr>
          <w:rFonts w:ascii="Times New Roman" w:eastAsia="Times New Roman" w:hAnsi="Times New Roman" w:cs="Times New Roman"/>
          <w:color w:val="2C2D2E"/>
          <w:sz w:val="28"/>
          <w:szCs w:val="28"/>
          <w:lang w:val="en-US"/>
        </w:rPr>
        <w:t>4</w:t>
      </w:r>
      <w:r w:rsidRPr="00E31071">
        <w:rPr>
          <w:rFonts w:ascii="Times New Roman" w:eastAsia="Times New Roman" w:hAnsi="Times New Roman" w:cs="Times New Roman"/>
          <w:color w:val="2C2D2E"/>
          <w:sz w:val="28"/>
          <w:szCs w:val="28"/>
          <w:lang w:val="de-DE"/>
        </w:rPr>
        <w:t>. Volgnandt G. Exportwege neu. Wirtschaftsdeutsch: Kursbuch 2. Sprachniveau A2 - B1 / G. Volgnandt, D. Volgnandt. - Germany: Schubert-Verlag, 2010. - 254 p. – Текст : непосредственный.</w:t>
      </w:r>
    </w:p>
    <w:p w14:paraId="4E929069"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lastRenderedPageBreak/>
        <w:t>5</w:t>
      </w:r>
      <w:r w:rsidRPr="00E31071">
        <w:rPr>
          <w:rFonts w:ascii="Times New Roman" w:eastAsia="Times New Roman" w:hAnsi="Times New Roman" w:cs="Times New Roman"/>
          <w:color w:val="2C2D2E"/>
          <w:sz w:val="28"/>
          <w:szCs w:val="28"/>
          <w:lang w:val="de-DE"/>
        </w:rPr>
        <w:t>. Volgnandt G. Exportwege Wirtschaftsdeutsch neu: Arbeitsbuch 2. Sprachniveau A2 - B1 / G. Volgnandt, D. Volgnandt. - Germany: Schubert-Verlag. - 132 p. – Текст : непосредственный.</w:t>
      </w:r>
    </w:p>
    <w:p w14:paraId="67BAF1D2"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t>6</w:t>
      </w:r>
      <w:r w:rsidRPr="00E31071">
        <w:rPr>
          <w:rFonts w:ascii="Times New Roman" w:eastAsia="Times New Roman" w:hAnsi="Times New Roman" w:cs="Times New Roman"/>
          <w:color w:val="2C2D2E"/>
          <w:sz w:val="28"/>
          <w:szCs w:val="28"/>
          <w:lang w:val="de-DE"/>
        </w:rPr>
        <w:t>. Volgnandt G. Exportwege neu. Wirtschaftsdeutsch: Kursbuch 3. Sprachniveau B1 - B2 / G. Volgnandt, D. Volgnandt. - Germany: Schubert-Verlag, 2010. - 244 p. – Текст : непосредственный.</w:t>
      </w:r>
    </w:p>
    <w:p w14:paraId="09DBF1CA" w14:textId="77777777" w:rsidR="009724CA" w:rsidRPr="00E31071" w:rsidRDefault="009724CA" w:rsidP="009724CA">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de-DE"/>
        </w:rPr>
        <w:t>7. Hoffgen A. Deutsch lernen fur den Beruf: Kommunikation am Arbeitsplatz: Verlag fur Deutsch, 1996. - 264 p. – Текст : непосредственный.</w:t>
      </w:r>
    </w:p>
    <w:p w14:paraId="55D78675" w14:textId="77777777" w:rsidR="009724CA" w:rsidRPr="00E31071" w:rsidRDefault="009724CA" w:rsidP="009724CA">
      <w:pPr>
        <w:keepNext/>
        <w:keepLines/>
        <w:spacing w:after="0"/>
        <w:jc w:val="both"/>
        <w:outlineLvl w:val="0"/>
        <w:rPr>
          <w:rFonts w:ascii="Times New Roman" w:eastAsia="Times New Roman" w:hAnsi="Times New Roman" w:cs="Times New Roman"/>
          <w:sz w:val="28"/>
          <w:lang w:val="de-DE"/>
        </w:rPr>
      </w:pPr>
    </w:p>
    <w:p w14:paraId="484E198F"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bookmarkStart w:id="18" w:name="_Toc104142182"/>
      <w:r w:rsidRPr="00E31071">
        <w:rPr>
          <w:rFonts w:ascii="Times New Roman" w:eastAsia="Times New Roman" w:hAnsi="Times New Roman" w:cs="Times New Roman"/>
          <w:b/>
          <w:sz w:val="28"/>
        </w:rPr>
        <w:t>ФРАНЦУЗСКИЙ ЯЗЫК</w:t>
      </w:r>
      <w:bookmarkEnd w:id="18"/>
    </w:p>
    <w:p w14:paraId="773761BB"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bookmarkStart w:id="19" w:name="_Toc104142183"/>
      <w:r w:rsidRPr="00E31071">
        <w:rPr>
          <w:rFonts w:ascii="Times New Roman" w:eastAsia="Times New Roman" w:hAnsi="Times New Roman" w:cs="Times New Roman"/>
          <w:b/>
          <w:sz w:val="28"/>
        </w:rPr>
        <w:t>Основная литература</w:t>
      </w:r>
      <w:bookmarkEnd w:id="19"/>
    </w:p>
    <w:p w14:paraId="22AD3A85" w14:textId="77777777" w:rsidR="009724CA" w:rsidRPr="00E31071" w:rsidRDefault="009724CA" w:rsidP="009724CA">
      <w:pPr>
        <w:spacing w:after="0"/>
        <w:jc w:val="both"/>
        <w:rPr>
          <w:rFonts w:ascii="Times New Roman" w:eastAsia="Times New Roman" w:hAnsi="Times New Roman" w:cs="Times New Roman"/>
          <w:sz w:val="28"/>
        </w:rPr>
      </w:pPr>
      <w:bookmarkStart w:id="20" w:name="_Toc104142185"/>
      <w:bookmarkStart w:id="21" w:name="_Toc104142186"/>
      <w:r w:rsidRPr="00E31071">
        <w:rPr>
          <w:rFonts w:ascii="Times New Roman" w:eastAsia="Times New Roman" w:hAnsi="Times New Roman" w:cs="Times New Roman"/>
          <w:sz w:val="28"/>
        </w:rPr>
        <w:t xml:space="preserve">1. </w:t>
      </w:r>
      <w:bookmarkEnd w:id="20"/>
      <w:r w:rsidRPr="00E31071">
        <w:rPr>
          <w:rFonts w:ascii="Times New Roman" w:eastAsia="Times New Roman" w:hAnsi="Times New Roman" w:cs="Times New Roman"/>
          <w:sz w:val="28"/>
        </w:rPr>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w:t>
      </w:r>
      <w:hyperlink r:id="rId29" w:history="1">
        <w:r w:rsidRPr="00E31071">
          <w:rPr>
            <w:rFonts w:ascii="Times New Roman" w:eastAsia="Times New Roman" w:hAnsi="Times New Roman" w:cs="Times New Roman"/>
            <w:color w:val="0000FF"/>
            <w:sz w:val="28"/>
            <w:u w:val="single"/>
          </w:rPr>
          <w:t>https://book.ru/book/943953</w:t>
        </w:r>
      </w:hyperlink>
      <w:r w:rsidRPr="00E31071">
        <w:rPr>
          <w:rFonts w:ascii="Times New Roman" w:eastAsia="Times New Roman" w:hAnsi="Times New Roman" w:cs="Times New Roman"/>
          <w:sz w:val="28"/>
        </w:rPr>
        <w:t xml:space="preserve"> (дата обращения: 15.03.2023). — Текст : электронный.</w:t>
      </w:r>
    </w:p>
    <w:p w14:paraId="6AAAD642" w14:textId="77777777" w:rsidR="009724CA" w:rsidRPr="00E31071" w:rsidRDefault="009724CA" w:rsidP="009724CA">
      <w:pPr>
        <w:jc w:val="both"/>
        <w:rPr>
          <w:rFonts w:ascii="Times New Roman" w:eastAsia="Times New Roman" w:hAnsi="Times New Roman" w:cs="Times New Roman"/>
          <w:sz w:val="28"/>
        </w:rPr>
      </w:pPr>
      <w:r w:rsidRPr="00E31071">
        <w:rPr>
          <w:rFonts w:ascii="Times New Roman" w:eastAsia="Times New Roman" w:hAnsi="Times New Roman" w:cs="Times New Roman"/>
          <w:sz w:val="28"/>
        </w:rPr>
        <w:t xml:space="preserve">2. Змеёва, Т. Е.  Французский язык для экономистов. Практикум : учебное пособие для вузов / Т. Е. Змеёва, М. С. Левина. — 2-е изд., перераб. и доп. — Москва : Издательство Юрайт, 2023. — 239 с. — (Высшее образование). — ISBN 978-5-534-12207-7. —  Образовательная платформа Юрайт [сайт]. — URL: </w:t>
      </w:r>
      <w:hyperlink r:id="rId30" w:history="1">
        <w:r w:rsidRPr="00E31071">
          <w:rPr>
            <w:rFonts w:ascii="Times New Roman" w:eastAsia="Times New Roman" w:hAnsi="Times New Roman" w:cs="Times New Roman"/>
            <w:color w:val="0000FF"/>
            <w:sz w:val="28"/>
            <w:u w:val="single"/>
          </w:rPr>
          <w:t>https://urait.ru/bcode/511143</w:t>
        </w:r>
      </w:hyperlink>
      <w:r w:rsidRPr="00E31071">
        <w:rPr>
          <w:rFonts w:ascii="Times New Roman" w:eastAsia="Times New Roman" w:hAnsi="Times New Roman" w:cs="Times New Roman"/>
          <w:sz w:val="28"/>
        </w:rPr>
        <w:t xml:space="preserve"> (дата обращения: 15.03.2023). — Текст : электронный.</w:t>
      </w:r>
    </w:p>
    <w:p w14:paraId="36EA88EE"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lang w:val="fr-FR"/>
        </w:rPr>
      </w:pPr>
      <w:r w:rsidRPr="00E31071">
        <w:rPr>
          <w:rFonts w:ascii="Times New Roman" w:eastAsia="Times New Roman" w:hAnsi="Times New Roman" w:cs="Times New Roman"/>
          <w:b/>
          <w:sz w:val="28"/>
        </w:rPr>
        <w:t>Дополнительная</w:t>
      </w:r>
      <w:r w:rsidRPr="00E31071">
        <w:rPr>
          <w:rFonts w:ascii="Times New Roman" w:eastAsia="Times New Roman" w:hAnsi="Times New Roman" w:cs="Times New Roman"/>
          <w:b/>
          <w:sz w:val="28"/>
          <w:lang w:val="fr-FR"/>
        </w:rPr>
        <w:t xml:space="preserve"> </w:t>
      </w:r>
      <w:r w:rsidRPr="00E31071">
        <w:rPr>
          <w:rFonts w:ascii="Times New Roman" w:eastAsia="Times New Roman" w:hAnsi="Times New Roman" w:cs="Times New Roman"/>
          <w:b/>
          <w:sz w:val="28"/>
        </w:rPr>
        <w:t>литература</w:t>
      </w:r>
      <w:bookmarkEnd w:id="21"/>
    </w:p>
    <w:p w14:paraId="5E93DBF7" w14:textId="77777777" w:rsidR="009724CA" w:rsidRPr="00E31071" w:rsidRDefault="009724CA" w:rsidP="009724CA">
      <w:pPr>
        <w:spacing w:after="0"/>
        <w:jc w:val="both"/>
        <w:rPr>
          <w:rFonts w:ascii="Times New Roman" w:eastAsia="Times New Roman" w:hAnsi="Times New Roman" w:cs="Times New Roman"/>
          <w:sz w:val="28"/>
          <w:lang w:val="fr-FR"/>
        </w:rPr>
      </w:pPr>
      <w:bookmarkStart w:id="22" w:name="_Toc104142190"/>
      <w:r w:rsidRPr="00E31071">
        <w:rPr>
          <w:rFonts w:ascii="Times New Roman" w:eastAsia="Times New Roman" w:hAnsi="Times New Roman" w:cs="Times New Roman"/>
          <w:sz w:val="28"/>
          <w:lang w:val="fr-FR"/>
        </w:rPr>
        <w:t xml:space="preserve">3. </w:t>
      </w:r>
      <w:bookmarkStart w:id="23" w:name="_Toc104142189"/>
      <w:r w:rsidRPr="00E31071">
        <w:rPr>
          <w:rFonts w:ascii="Times New Roman" w:eastAsia="Times New Roman" w:hAnsi="Times New Roman" w:cs="Times New Roman"/>
          <w:sz w:val="28"/>
          <w:lang w:val="fr-FR"/>
        </w:rPr>
        <w:t>Grammaire progressive du Francais avec 600 exercices: Niveau Intermediaire / M. Gregoire [</w:t>
      </w:r>
      <w:r w:rsidRPr="00E31071">
        <w:rPr>
          <w:rFonts w:ascii="Times New Roman" w:eastAsia="Times New Roman" w:hAnsi="Times New Roman" w:cs="Times New Roman"/>
          <w:sz w:val="28"/>
        </w:rPr>
        <w:t>и</w:t>
      </w:r>
      <w:r w:rsidRPr="00E31071">
        <w:rPr>
          <w:rFonts w:ascii="Times New Roman" w:eastAsia="Times New Roman" w:hAnsi="Times New Roman" w:cs="Times New Roman"/>
          <w:sz w:val="28"/>
          <w:lang w:val="fr-FR"/>
        </w:rPr>
        <w:t xml:space="preserve"> </w:t>
      </w:r>
      <w:r w:rsidRPr="00E31071">
        <w:rPr>
          <w:rFonts w:ascii="Times New Roman" w:eastAsia="Times New Roman" w:hAnsi="Times New Roman" w:cs="Times New Roman"/>
          <w:sz w:val="28"/>
        </w:rPr>
        <w:t>др</w:t>
      </w:r>
      <w:r w:rsidRPr="00E31071">
        <w:rPr>
          <w:rFonts w:ascii="Times New Roman" w:eastAsia="Times New Roman" w:hAnsi="Times New Roman" w:cs="Times New Roman"/>
          <w:sz w:val="28"/>
          <w:lang w:val="fr-FR"/>
        </w:rPr>
        <w:t xml:space="preserve">.]. - Paris: CLE International, 2012. - 272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23"/>
    </w:p>
    <w:p w14:paraId="696A73D6" w14:textId="77777777" w:rsidR="009724CA" w:rsidRPr="00E31071" w:rsidRDefault="009724CA" w:rsidP="009724CA">
      <w:pPr>
        <w:spacing w:after="0"/>
        <w:jc w:val="both"/>
        <w:rPr>
          <w:rFonts w:ascii="Times New Roman" w:eastAsia="Times New Roman" w:hAnsi="Times New Roman" w:cs="Times New Roman"/>
          <w:b/>
          <w:sz w:val="28"/>
          <w:lang w:val="fr-FR"/>
        </w:rPr>
      </w:pPr>
    </w:p>
    <w:p w14:paraId="33EAC22B" w14:textId="77777777" w:rsidR="009724CA" w:rsidRDefault="009724CA" w:rsidP="009724CA">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ИСПАНСКИЙ ЯЗЫК</w:t>
      </w:r>
      <w:bookmarkStart w:id="24" w:name="_Toc104142191"/>
      <w:bookmarkEnd w:id="22"/>
    </w:p>
    <w:p w14:paraId="5027B4E6" w14:textId="77777777" w:rsidR="009724CA" w:rsidRDefault="009724CA" w:rsidP="009724CA">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bookmarkEnd w:id="24"/>
    </w:p>
    <w:p w14:paraId="1E53CE1F" w14:textId="77777777" w:rsidR="009724CA" w:rsidRPr="00E31071" w:rsidRDefault="009724CA" w:rsidP="009724CA">
      <w:pPr>
        <w:spacing w:after="0"/>
        <w:jc w:val="both"/>
        <w:rPr>
          <w:rFonts w:ascii="Times New Roman" w:eastAsia="Times New Roman" w:hAnsi="Times New Roman" w:cs="Times New Roman"/>
          <w:sz w:val="28"/>
        </w:rPr>
      </w:pPr>
      <w:r>
        <w:rPr>
          <w:rFonts w:ascii="Times New Roman" w:eastAsia="Times New Roman" w:hAnsi="Times New Roman" w:cs="Times New Roman"/>
          <w:b/>
          <w:sz w:val="28"/>
        </w:rPr>
        <w:br w:type="textWrapping" w:clear="all"/>
      </w:r>
      <w:bookmarkStart w:id="25" w:name="_Toc104142192"/>
      <w:bookmarkStart w:id="26" w:name="_Toc104142193"/>
      <w:r w:rsidRPr="00E31071">
        <w:rPr>
          <w:rFonts w:ascii="Times New Roman" w:eastAsia="Times New Roman" w:hAnsi="Times New Roman" w:cs="Times New Roman"/>
          <w:sz w:val="28"/>
        </w:rPr>
        <w:t xml:space="preserve">1. </w:t>
      </w:r>
      <w:r w:rsidRPr="00E31071">
        <w:rPr>
          <w:rFonts w:ascii="Times New Roman" w:eastAsia="Times New Roman" w:hAnsi="Times New Roman" w:cs="Times New Roman"/>
          <w:sz w:val="28"/>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End w:id="25"/>
    </w:p>
    <w:p w14:paraId="10174AB0"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p>
    <w:p w14:paraId="68990A17"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5225117C" w14:textId="77777777" w:rsidR="009724CA" w:rsidRPr="00E31071" w:rsidRDefault="009724CA" w:rsidP="009724CA">
      <w:pPr>
        <w:keepNext/>
        <w:keepLines/>
        <w:spacing w:after="0"/>
        <w:jc w:val="both"/>
        <w:outlineLvl w:val="0"/>
        <w:rPr>
          <w:rFonts w:ascii="Times New Roman" w:eastAsia="Times New Roman" w:hAnsi="Times New Roman" w:cs="Times New Roman"/>
          <w:sz w:val="28"/>
          <w:lang w:val="es-ES"/>
        </w:rPr>
      </w:pPr>
      <w:bookmarkStart w:id="27" w:name="_Toc104142194"/>
      <w:r w:rsidRPr="000D2A1E">
        <w:rPr>
          <w:rFonts w:ascii="Times New Roman" w:eastAsia="Times New Roman" w:hAnsi="Times New Roman" w:cs="Times New Roman"/>
          <w:sz w:val="28"/>
        </w:rPr>
        <w:t xml:space="preserve">2. </w:t>
      </w:r>
      <w:r w:rsidRPr="000D2A1E">
        <w:rPr>
          <w:rFonts w:ascii="Times New Roman" w:eastAsia="Times New Roman" w:hAnsi="Times New Roman" w:cs="Times New Roman"/>
          <w:sz w:val="28"/>
        </w:rPr>
        <w:tab/>
      </w:r>
      <w:r w:rsidRPr="00E31071">
        <w:rPr>
          <w:rFonts w:ascii="Times New Roman" w:eastAsia="Times New Roman" w:hAnsi="Times New Roman" w:cs="Times New Roman"/>
          <w:sz w:val="28"/>
          <w:lang w:val="fr-FR"/>
        </w:rPr>
        <w:t>Prada</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M</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de</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es-ES"/>
        </w:rPr>
        <w:t xml:space="preserve">Entorno empresarial: Nivel B2 / M. de Prada, M. Bovet, P. Marce. - Madrid: Edelsa, 2014. - 168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27"/>
    </w:p>
    <w:p w14:paraId="731CA8EC" w14:textId="77777777" w:rsidR="009724CA" w:rsidRPr="00E31071" w:rsidRDefault="009724CA" w:rsidP="009724CA">
      <w:pPr>
        <w:keepNext/>
        <w:keepLines/>
        <w:spacing w:after="0"/>
        <w:jc w:val="both"/>
        <w:outlineLvl w:val="0"/>
        <w:rPr>
          <w:rFonts w:ascii="Times New Roman" w:eastAsia="Times New Roman" w:hAnsi="Times New Roman" w:cs="Times New Roman"/>
          <w:sz w:val="28"/>
          <w:lang w:val="es-ES"/>
        </w:rPr>
      </w:pPr>
      <w:bookmarkStart w:id="28" w:name="_Toc104142195"/>
      <w:r w:rsidRPr="00E31071">
        <w:rPr>
          <w:rFonts w:ascii="Times New Roman" w:eastAsia="Times New Roman" w:hAnsi="Times New Roman" w:cs="Times New Roman"/>
          <w:sz w:val="28"/>
          <w:lang w:val="es-ES"/>
        </w:rPr>
        <w:t xml:space="preserve">3. </w:t>
      </w:r>
      <w:r w:rsidRPr="00E31071">
        <w:rPr>
          <w:rFonts w:ascii="Times New Roman" w:eastAsia="Times New Roman" w:hAnsi="Times New Roman" w:cs="Times New Roman"/>
          <w:sz w:val="28"/>
          <w:lang w:val="es-ES"/>
        </w:rPr>
        <w:tab/>
        <w:t xml:space="preserve">Alfaro Gimenez J. Economia de la empresa - 2: Bachillerato / J. Alfaro Gimenez, C. Gonzalez Fernandez, M. Pina Massachs. - Madrid: McGraw-Hill Education, 2013. - 384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28"/>
    </w:p>
    <w:p w14:paraId="2D894EA3" w14:textId="77777777" w:rsidR="009724CA" w:rsidRPr="00E31071" w:rsidRDefault="009724CA" w:rsidP="009724CA">
      <w:pPr>
        <w:keepNext/>
        <w:keepLines/>
        <w:spacing w:after="0"/>
        <w:jc w:val="both"/>
        <w:outlineLvl w:val="0"/>
        <w:rPr>
          <w:rFonts w:ascii="Times New Roman" w:eastAsia="Times New Roman" w:hAnsi="Times New Roman" w:cs="Times New Roman"/>
          <w:sz w:val="28"/>
          <w:lang w:val="fr-FR"/>
        </w:rPr>
      </w:pPr>
      <w:bookmarkStart w:id="29" w:name="_Toc104142196"/>
      <w:r w:rsidRPr="00E31071">
        <w:rPr>
          <w:rFonts w:ascii="Times New Roman" w:eastAsia="Times New Roman" w:hAnsi="Times New Roman" w:cs="Times New Roman"/>
          <w:sz w:val="28"/>
          <w:lang w:val="fr-FR"/>
        </w:rPr>
        <w:t xml:space="preserve">4. </w:t>
      </w:r>
      <w:r w:rsidRPr="00E31071">
        <w:rPr>
          <w:rFonts w:ascii="Times New Roman" w:eastAsia="Times New Roman" w:hAnsi="Times New Roman" w:cs="Times New Roman"/>
          <w:sz w:val="28"/>
          <w:lang w:val="fr-FR"/>
        </w:rPr>
        <w:tab/>
        <w:t xml:space="preserve">El espanol en entornos profesionales. Empresas. Mercados. Cultura  : Es un manual de espanol / Elies Furio Blasco [y otros]. - Madrid: Edinumen, 2016. - 151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29"/>
    </w:p>
    <w:p w14:paraId="079A8215"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lang w:val="fr-FR"/>
        </w:rPr>
      </w:pPr>
    </w:p>
    <w:p w14:paraId="4D7D2251"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bookmarkStart w:id="30" w:name="_Toc104142197"/>
      <w:bookmarkEnd w:id="26"/>
      <w:r w:rsidRPr="00E31071">
        <w:rPr>
          <w:rFonts w:ascii="Times New Roman" w:eastAsia="Times New Roman" w:hAnsi="Times New Roman" w:cs="Times New Roman"/>
          <w:b/>
          <w:sz w:val="28"/>
        </w:rPr>
        <w:t>КИТАЙСКИЙ ЯЗЫК</w:t>
      </w:r>
      <w:bookmarkEnd w:id="30"/>
    </w:p>
    <w:p w14:paraId="549A4A3A"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p>
    <w:p w14:paraId="3E1E73E1" w14:textId="77777777" w:rsidR="009724CA" w:rsidRPr="00E31071" w:rsidRDefault="009724CA" w:rsidP="009724CA">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1. Комендровская, Ю. Г. Деловой китайский : учебное пособие / Ю.Г. Комендровская. — Москва : ИНФРА-М, 2022. — 164 с. — (Высшее образование: Бакалавриат). - ISBN 978-5-16-009949-1. – ЭБС ZNANIUM.com. - URL: https://znanium.com/catalog/product/1859902 (дата обращения: 15.03.2023). – Текст : электронный.</w:t>
      </w:r>
    </w:p>
    <w:p w14:paraId="31504C4A" w14:textId="77777777" w:rsidR="009724CA" w:rsidRPr="00E31071" w:rsidRDefault="009724CA" w:rsidP="009724CA">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2.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Текст : непосредственный. - То же. - ЭБС BOOK.ru. - URL: https://book.ru/book/943145 (дата обращения: 15.03.2023). — Текст : электронный.</w:t>
      </w:r>
    </w:p>
    <w:p w14:paraId="708B8CA5"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p>
    <w:p w14:paraId="349F8702" w14:textId="77777777" w:rsidR="009724CA" w:rsidRPr="00E31071" w:rsidRDefault="009724CA" w:rsidP="009724CA">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670B354F" w14:textId="77777777" w:rsidR="009724CA" w:rsidRPr="00E31071" w:rsidRDefault="009724CA" w:rsidP="009724CA">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3. Гурулева, Т. Л. Практический курс речевого общения на китайском языке : учебник / Т. Л. Гурулева, Цюй Кунь. — 3-е изд., электрон. — Москва : Издательский дом ВКН, 2020. — 450 с. - ISBN 978-5-7873-1680-3. – ЭБС ZNANIUM.com. - URL: https://znanium.com/catalog/product/1095878 (дата обращения: 11.02.2023).</w:t>
      </w:r>
      <w:r w:rsidRPr="00E31071">
        <w:t xml:space="preserve"> </w:t>
      </w:r>
      <w:r w:rsidRPr="00E31071">
        <w:rPr>
          <w:rFonts w:ascii="Times New Roman" w:eastAsiaTheme="minorHAnsi" w:hAnsi="Times New Roman" w:cs="Times New Roman"/>
          <w:color w:val="202023"/>
          <w:sz w:val="28"/>
          <w:szCs w:val="28"/>
          <w:shd w:val="clear" w:color="auto" w:fill="FFFFFF"/>
          <w:lang w:eastAsia="en-US"/>
        </w:rPr>
        <w:t>- Текст : электронный.</w:t>
      </w:r>
    </w:p>
    <w:p w14:paraId="340912E2" w14:textId="77777777" w:rsidR="009724CA" w:rsidRPr="00E31071" w:rsidRDefault="009724CA" w:rsidP="009724CA">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4. Дашевская, Г.Я. Китайский язык для делового общения: Учебник / Г.Я. Дашевская, А.Ф. Кондрашевский. - Москва: Восточная книга, 2011. - 352 с. + 1 CD. - Текст : непосредственный.</w:t>
      </w:r>
    </w:p>
    <w:p w14:paraId="5B263341" w14:textId="77777777" w:rsidR="009724CA" w:rsidRPr="00E31071" w:rsidRDefault="009724CA" w:rsidP="009724CA">
      <w:pPr>
        <w:contextualSpacing/>
      </w:pPr>
      <w:r w:rsidRPr="00E31071">
        <w:rPr>
          <w:rFonts w:ascii="Times New Roman" w:eastAsia="Times New Roman" w:hAnsi="Times New Roman" w:cs="Times New Roman"/>
          <w:color w:val="000000" w:themeColor="text1"/>
          <w:sz w:val="28"/>
          <w:szCs w:val="28"/>
          <w:lang w:eastAsia="zh-CN"/>
        </w:rPr>
        <w:t>5. Доржу, А. Ш. Деловой китайский язык : учебно-методическое пособие / А. Ш. Доржу. — Кызыл : ТувГУ, 2020. — 48 с. - ЭБС. — ЭБС Лань. - URL: https://e.lanbook.com/book/175175 (дата обращения: 15.03.2023). — Текст : эектронный.</w:t>
      </w:r>
      <w:r w:rsidRPr="00E31071">
        <w:t xml:space="preserve"> </w:t>
      </w:r>
    </w:p>
    <w:p w14:paraId="63892592" w14:textId="77777777" w:rsidR="009724CA" w:rsidRPr="00E31071" w:rsidRDefault="009724CA" w:rsidP="009724CA">
      <w:pPr>
        <w:contextualSpacing/>
        <w:rPr>
          <w:rFonts w:ascii="Times New Roman" w:eastAsia="Times New Roman" w:hAnsi="Times New Roman" w:cs="Times New Roman"/>
          <w:color w:val="000000" w:themeColor="text1"/>
          <w:sz w:val="28"/>
          <w:szCs w:val="28"/>
          <w:lang w:eastAsia="zh-CN"/>
        </w:rPr>
      </w:pPr>
      <w:r w:rsidRPr="00E31071">
        <w:rPr>
          <w:rFonts w:ascii="Times New Roman" w:eastAsia="Times New Roman" w:hAnsi="Times New Roman" w:cs="Times New Roman"/>
          <w:color w:val="000000" w:themeColor="text1"/>
          <w:sz w:val="28"/>
          <w:szCs w:val="28"/>
          <w:lang w:eastAsia="zh-CN"/>
        </w:rPr>
        <w:t>6. Хуан, В. Китайский для предпринимателей : учебное пособие / В. Хуан. — Пекин : Sinolingua, Санкт-Петербург : КАРО, 2007. - 304с. - ISBN 5-89815-765-4. – ЭБС ZNANIUM.com. - URL: https://znanium.com/catalog/product/1048110 (дата обращения: 15.03.2023). – Т</w:t>
      </w:r>
      <w:r w:rsidRPr="00E31071">
        <w:rPr>
          <w:rFonts w:ascii="Times New Roman" w:eastAsia="Times New Roman" w:hAnsi="Times New Roman" w:cs="Times New Roman" w:hint="eastAsia"/>
          <w:color w:val="000000" w:themeColor="text1"/>
          <w:sz w:val="28"/>
          <w:szCs w:val="28"/>
          <w:lang w:eastAsia="zh-CN"/>
        </w:rPr>
        <w:t>екст</w:t>
      </w:r>
      <w:r w:rsidRPr="00E31071">
        <w:rPr>
          <w:rFonts w:ascii="Times New Roman" w:eastAsia="Times New Roman" w:hAnsi="Times New Roman" w:cs="Times New Roman"/>
          <w:color w:val="000000" w:themeColor="text1"/>
          <w:sz w:val="28"/>
          <w:szCs w:val="28"/>
          <w:lang w:eastAsia="zh-CN"/>
        </w:rPr>
        <w:t xml:space="preserve"> : электронный.</w:t>
      </w:r>
    </w:p>
    <w:p w14:paraId="1F732D87" w14:textId="77777777" w:rsidR="009724CA" w:rsidRPr="0020582D" w:rsidRDefault="009724CA" w:rsidP="009724CA">
      <w:pPr>
        <w:pStyle w:val="1"/>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lastRenderedPageBreak/>
        <w:t>9. Перечень ресурсов информационно-телекоммуникационной сети «Интернет», необходимых для освоения дисциплины</w:t>
      </w:r>
      <w:bookmarkEnd w:id="15"/>
    </w:p>
    <w:p w14:paraId="20A66591" w14:textId="77777777" w:rsidR="009724CA" w:rsidRPr="000E0D5C" w:rsidRDefault="009724CA" w:rsidP="009724CA">
      <w:pPr>
        <w:keepNext/>
        <w:keepLines/>
        <w:spacing w:after="0" w:line="240" w:lineRule="auto"/>
        <w:contextualSpacing/>
        <w:jc w:val="both"/>
        <w:outlineLvl w:val="0"/>
        <w:rPr>
          <w:rFonts w:ascii="Times New Roman" w:hAnsi="Times New Roman" w:cs="Times New Roman"/>
          <w:sz w:val="28"/>
          <w:szCs w:val="28"/>
        </w:rPr>
      </w:pPr>
      <w:r w:rsidRPr="000E0D5C">
        <w:rPr>
          <w:rFonts w:ascii="Times New Roman" w:hAnsi="Times New Roman" w:cs="Times New Roman"/>
          <w:sz w:val="28"/>
          <w:szCs w:val="28"/>
        </w:rPr>
        <w:t>1</w:t>
      </w:r>
      <w:r w:rsidRPr="00572015">
        <w:rPr>
          <w:rFonts w:ascii="Times New Roman" w:eastAsia="Times New Roman" w:hAnsi="Times New Roman" w:cs="Times New Roman"/>
          <w:sz w:val="28"/>
        </w:rPr>
        <w:t>. Электронные ресурсы БИК:</w:t>
      </w:r>
    </w:p>
    <w:p w14:paraId="2A933721"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6CB6C374"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3A752A82"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3BEC9053"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7D69847C"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540C7C10"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7E0044C1"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6B5AA33C"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0F353035"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06871B07"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082490BF"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7DD1A183"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6E2E0C48" w14:textId="77777777" w:rsidR="009724CA" w:rsidRPr="00572015"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779A235C" w14:textId="77777777" w:rsidR="009724CA" w:rsidRDefault="009724CA" w:rsidP="009724CA">
      <w:pPr>
        <w:pStyle w:val="a4"/>
        <w:numPr>
          <w:ilvl w:val="0"/>
          <w:numId w:val="4"/>
        </w:numPr>
        <w:spacing w:after="0" w:line="240" w:lineRule="auto"/>
        <w:ind w:left="360"/>
        <w:jc w:val="both"/>
        <w:rPr>
          <w:rFonts w:ascii="Times New Roman" w:hAnsi="Times New Roman" w:cs="Times New Roman"/>
          <w:sz w:val="28"/>
          <w:szCs w:val="28"/>
        </w:rPr>
      </w:pPr>
      <w:r w:rsidRPr="00D16926">
        <w:rPr>
          <w:rFonts w:ascii="Times New Roman" w:hAnsi="Times New Roman" w:cs="Times New Roman"/>
          <w:sz w:val="28"/>
          <w:szCs w:val="28"/>
        </w:rPr>
        <w:t xml:space="preserve">Электронные продукты издательства Elsevier </w:t>
      </w:r>
      <w:hyperlink r:id="rId31" w:history="1">
        <w:r w:rsidRPr="00D91B79">
          <w:rPr>
            <w:rStyle w:val="a6"/>
            <w:rFonts w:ascii="Times New Roman" w:hAnsi="Times New Roman" w:cs="Times New Roman"/>
            <w:sz w:val="28"/>
            <w:szCs w:val="28"/>
          </w:rPr>
          <w:t>http://www.sciencedirect.com</w:t>
        </w:r>
      </w:hyperlink>
    </w:p>
    <w:p w14:paraId="6F4B6E57" w14:textId="77777777" w:rsidR="009724CA" w:rsidRDefault="009724CA" w:rsidP="009724CA">
      <w:pPr>
        <w:spacing w:after="0" w:line="240" w:lineRule="auto"/>
        <w:jc w:val="both"/>
        <w:rPr>
          <w:rFonts w:ascii="Times New Roman" w:hAnsi="Times New Roman" w:cs="Times New Roman"/>
          <w:sz w:val="28"/>
          <w:szCs w:val="28"/>
        </w:rPr>
      </w:pPr>
    </w:p>
    <w:p w14:paraId="3BD4EB6E" w14:textId="77777777" w:rsidR="009724CA" w:rsidRPr="00D16926" w:rsidRDefault="009724CA" w:rsidP="009724CA">
      <w:pPr>
        <w:spacing w:after="0" w:line="240" w:lineRule="auto"/>
        <w:jc w:val="both"/>
        <w:rPr>
          <w:rFonts w:ascii="Times New Roman" w:hAnsi="Times New Roman" w:cs="Times New Roman"/>
          <w:sz w:val="28"/>
          <w:szCs w:val="28"/>
        </w:rPr>
      </w:pPr>
    </w:p>
    <w:p w14:paraId="72589D1F" w14:textId="77777777" w:rsidR="009724CA" w:rsidRPr="000E0D5C" w:rsidRDefault="009724CA" w:rsidP="009724CA">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Немецкий язык</w:t>
      </w:r>
    </w:p>
    <w:p w14:paraId="4C909703" w14:textId="77777777" w:rsidR="009724CA" w:rsidRPr="000E0D5C" w:rsidRDefault="009724CA" w:rsidP="009724CA">
      <w:pPr>
        <w:spacing w:after="0" w:line="240" w:lineRule="auto"/>
        <w:jc w:val="both"/>
        <w:rPr>
          <w:rFonts w:ascii="Times New Roman" w:hAnsi="Times New Roman" w:cs="Times New Roman"/>
          <w:sz w:val="28"/>
          <w:szCs w:val="28"/>
        </w:rPr>
      </w:pPr>
    </w:p>
    <w:p w14:paraId="61FE2588" w14:textId="77777777" w:rsidR="009724CA" w:rsidRPr="00AB7B2B" w:rsidRDefault="009724CA" w:rsidP="009724CA">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1. http://www.</w:t>
      </w:r>
      <w:r w:rsidRPr="00AB7B2B">
        <w:rPr>
          <w:rFonts w:ascii="Times New Roman" w:hAnsi="Times New Roman" w:cs="Times New Roman"/>
          <w:sz w:val="28"/>
          <w:szCs w:val="28"/>
          <w:lang w:val="en-GB"/>
        </w:rPr>
        <w:t>handelsblatt</w:t>
      </w:r>
      <w:r w:rsidRPr="00AB7B2B">
        <w:rPr>
          <w:rFonts w:ascii="Times New Roman" w:hAnsi="Times New Roman" w:cs="Times New Roman"/>
          <w:sz w:val="28"/>
          <w:szCs w:val="28"/>
        </w:rPr>
        <w:t>.</w:t>
      </w:r>
      <w:r w:rsidRPr="00AB7B2B">
        <w:rPr>
          <w:rFonts w:ascii="Times New Roman" w:hAnsi="Times New Roman" w:cs="Times New Roman"/>
          <w:sz w:val="28"/>
          <w:szCs w:val="28"/>
          <w:lang w:val="en-GB"/>
        </w:rPr>
        <w:t>de</w:t>
      </w:r>
    </w:p>
    <w:p w14:paraId="6DF2AB45" w14:textId="77777777" w:rsidR="009724CA" w:rsidRPr="00AB7B2B" w:rsidRDefault="009724CA" w:rsidP="009724CA">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2. http://www.mein-deutschbuch.de</w:t>
      </w:r>
    </w:p>
    <w:p w14:paraId="11A1603E" w14:textId="77777777" w:rsidR="009724CA" w:rsidRPr="00AB7B2B" w:rsidRDefault="009724CA" w:rsidP="009724CA">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3. http://www.faz.net</w:t>
      </w:r>
    </w:p>
    <w:p w14:paraId="76F5ECD5" w14:textId="77777777" w:rsidR="009724CA" w:rsidRDefault="009724CA" w:rsidP="009724CA">
      <w:pPr>
        <w:shd w:val="clear" w:color="auto" w:fill="FFFFFF"/>
        <w:spacing w:after="0" w:line="240" w:lineRule="auto"/>
        <w:jc w:val="both"/>
        <w:rPr>
          <w:rFonts w:ascii="Times New Roman" w:eastAsia="Times New Roman" w:hAnsi="Times New Roman" w:cs="Times New Roman"/>
          <w:color w:val="000000"/>
          <w:sz w:val="28"/>
          <w:szCs w:val="28"/>
          <w:shd w:val="clear" w:color="auto" w:fill="FFFFFF"/>
        </w:rPr>
      </w:pPr>
      <w:r w:rsidRPr="00AB7B2B">
        <w:rPr>
          <w:rFonts w:ascii="Times New Roman" w:hAnsi="Times New Roman" w:cs="Times New Roman"/>
          <w:sz w:val="28"/>
          <w:szCs w:val="28"/>
        </w:rPr>
        <w:t xml:space="preserve">4. </w:t>
      </w:r>
      <w:hyperlink r:id="rId32" w:history="1">
        <w:r w:rsidRPr="00AB7B2B">
          <w:rPr>
            <w:rStyle w:val="a6"/>
            <w:rFonts w:ascii="Times New Roman" w:hAnsi="Times New Roman" w:cs="Times New Roman"/>
            <w:color w:val="000000" w:themeColor="text1"/>
            <w:sz w:val="28"/>
            <w:szCs w:val="28"/>
            <w:u w:val="none"/>
            <w:lang w:val="en-US"/>
          </w:rPr>
          <w:t>http</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www</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focus</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de</w:t>
        </w:r>
      </w:hyperlink>
      <w:r w:rsidRPr="00D16926">
        <w:rPr>
          <w:rFonts w:ascii="Times New Roman" w:eastAsia="Times New Roman" w:hAnsi="Times New Roman" w:cs="Times New Roman"/>
          <w:color w:val="000000"/>
          <w:sz w:val="28"/>
          <w:szCs w:val="28"/>
          <w:shd w:val="clear" w:color="auto" w:fill="FFFFFF"/>
        </w:rPr>
        <w:t xml:space="preserve">10. </w:t>
      </w:r>
    </w:p>
    <w:p w14:paraId="538B9E10" w14:textId="77777777" w:rsidR="009724CA" w:rsidRPr="008A7A09" w:rsidRDefault="009724CA" w:rsidP="009724CA">
      <w:pPr>
        <w:spacing w:after="0" w:line="240" w:lineRule="auto"/>
        <w:jc w:val="both"/>
        <w:rPr>
          <w:rFonts w:ascii="Times New Roman" w:hAnsi="Times New Roman" w:cs="Times New Roman"/>
          <w:color w:val="000000" w:themeColor="text1"/>
          <w:sz w:val="28"/>
          <w:szCs w:val="28"/>
        </w:rPr>
      </w:pPr>
      <w:r w:rsidRPr="00AB7B2B">
        <w:rPr>
          <w:rFonts w:ascii="Times New Roman" w:hAnsi="Times New Roman" w:cs="Times New Roman"/>
          <w:color w:val="000000" w:themeColor="text1"/>
          <w:sz w:val="28"/>
          <w:szCs w:val="28"/>
        </w:rPr>
        <w:t xml:space="preserve">5. </w:t>
      </w:r>
      <w:hyperlink r:id="rId33" w:history="1">
        <w:r w:rsidRPr="00AB7B2B">
          <w:rPr>
            <w:rStyle w:val="a6"/>
            <w:rFonts w:ascii="Times New Roman" w:hAnsi="Times New Roman" w:cs="Times New Roman"/>
            <w:color w:val="000000" w:themeColor="text1"/>
            <w:sz w:val="28"/>
            <w:szCs w:val="28"/>
            <w:u w:val="none"/>
            <w:lang w:val="en-GB"/>
          </w:rPr>
          <w:t>http</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www</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nachrichtenleicht</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de</w:t>
        </w:r>
      </w:hyperlink>
    </w:p>
    <w:p w14:paraId="2E3BC13A" w14:textId="77777777" w:rsidR="009724CA" w:rsidRPr="00D16926" w:rsidRDefault="009724CA" w:rsidP="009724CA">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 xml:space="preserve">6. </w:t>
      </w:r>
      <w:r w:rsidRPr="00D16926">
        <w:rPr>
          <w:rFonts w:ascii="Times New Roman" w:eastAsia="Times New Roman" w:hAnsi="Times New Roman" w:cs="Times New Roman"/>
          <w:color w:val="000000"/>
          <w:sz w:val="28"/>
          <w:szCs w:val="28"/>
          <w:shd w:val="clear" w:color="auto" w:fill="FFFFFF"/>
        </w:rPr>
        <w:t>Электронная коллекция книг издательства Springer:  Springer eBooks </w:t>
      </w:r>
      <w:hyperlink r:id="rId34" w:tgtFrame="_blank" w:history="1">
        <w:r w:rsidRPr="00D16926">
          <w:rPr>
            <w:rFonts w:ascii="Times New Roman" w:eastAsia="Times New Roman" w:hAnsi="Times New Roman" w:cs="Times New Roman"/>
            <w:color w:val="0000FF"/>
            <w:sz w:val="28"/>
            <w:szCs w:val="28"/>
            <w:u w:val="single"/>
            <w:shd w:val="clear" w:color="auto" w:fill="FFFFFF"/>
          </w:rPr>
          <w:t>http://link.springer.com/</w:t>
        </w:r>
      </w:hyperlink>
    </w:p>
    <w:p w14:paraId="457099BF" w14:textId="77777777" w:rsidR="009724CA" w:rsidRPr="00D16926" w:rsidRDefault="009724CA" w:rsidP="009724CA">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7</w:t>
      </w:r>
      <w:r w:rsidRPr="00D16926">
        <w:rPr>
          <w:rFonts w:ascii="Times New Roman" w:eastAsia="Times New Roman" w:hAnsi="Times New Roman" w:cs="Times New Roman"/>
          <w:color w:val="000000"/>
          <w:sz w:val="28"/>
          <w:szCs w:val="28"/>
          <w:shd w:val="clear" w:color="auto" w:fill="FFFFFF"/>
        </w:rPr>
        <w:t>. База данных научных журналов издательства Wiley </w:t>
      </w:r>
      <w:hyperlink r:id="rId35" w:tgtFrame="_blank" w:history="1">
        <w:r w:rsidRPr="00D16926">
          <w:rPr>
            <w:rFonts w:ascii="Times New Roman" w:eastAsia="Times New Roman" w:hAnsi="Times New Roman" w:cs="Times New Roman"/>
            <w:color w:val="0000FF"/>
            <w:sz w:val="28"/>
            <w:szCs w:val="28"/>
            <w:u w:val="single"/>
            <w:shd w:val="clear" w:color="auto" w:fill="FFFFFF"/>
          </w:rPr>
          <w:t>https://onlinelibrary.wiley.com/</w:t>
        </w:r>
      </w:hyperlink>
    </w:p>
    <w:p w14:paraId="0BC71FC3" w14:textId="77777777" w:rsidR="009724CA" w:rsidRPr="00AB7B2B" w:rsidRDefault="009724CA" w:rsidP="009724CA">
      <w:pPr>
        <w:spacing w:after="0" w:line="240" w:lineRule="auto"/>
        <w:jc w:val="both"/>
        <w:rPr>
          <w:rFonts w:ascii="Times New Roman" w:hAnsi="Times New Roman" w:cs="Times New Roman"/>
          <w:color w:val="000000" w:themeColor="text1"/>
          <w:sz w:val="28"/>
          <w:szCs w:val="28"/>
        </w:rPr>
      </w:pPr>
    </w:p>
    <w:p w14:paraId="711A3A7A" w14:textId="77777777" w:rsidR="009724CA" w:rsidRPr="000E0D5C" w:rsidRDefault="009724CA" w:rsidP="009724CA">
      <w:pPr>
        <w:spacing w:after="0" w:line="240" w:lineRule="auto"/>
        <w:jc w:val="both"/>
        <w:rPr>
          <w:rFonts w:ascii="Times New Roman" w:hAnsi="Times New Roman" w:cs="Times New Roman"/>
          <w:sz w:val="28"/>
          <w:szCs w:val="28"/>
        </w:rPr>
      </w:pPr>
    </w:p>
    <w:p w14:paraId="164254D5" w14:textId="77777777" w:rsidR="009724CA" w:rsidRPr="000E0D5C" w:rsidRDefault="009724CA" w:rsidP="009724CA">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Французский язык</w:t>
      </w:r>
    </w:p>
    <w:p w14:paraId="09BD2242" w14:textId="77777777" w:rsidR="009724CA" w:rsidRPr="000E0D5C" w:rsidRDefault="009724CA" w:rsidP="009724CA">
      <w:pPr>
        <w:spacing w:after="0" w:line="240" w:lineRule="auto"/>
        <w:jc w:val="both"/>
        <w:rPr>
          <w:rFonts w:ascii="Times New Roman" w:hAnsi="Times New Roman" w:cs="Times New Roman"/>
          <w:sz w:val="28"/>
          <w:szCs w:val="28"/>
        </w:rPr>
      </w:pPr>
    </w:p>
    <w:p w14:paraId="37D7FE44" w14:textId="77777777" w:rsidR="009724CA" w:rsidRPr="00D71633" w:rsidRDefault="009724CA" w:rsidP="009724CA">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1. </w:t>
      </w:r>
      <w:hyperlink r:id="rId36" w:history="1">
        <w:r w:rsidRPr="00D91B79">
          <w:rPr>
            <w:rStyle w:val="a6"/>
            <w:rFonts w:ascii="Times New Roman" w:hAnsi="Times New Roman" w:cs="Times New Roman"/>
            <w:sz w:val="28"/>
            <w:szCs w:val="28"/>
          </w:rPr>
          <w:t>https://www.lemonde.fr</w:t>
        </w:r>
      </w:hyperlink>
    </w:p>
    <w:p w14:paraId="74424AB2" w14:textId="77777777" w:rsidR="009724CA" w:rsidRPr="00CE5C4C" w:rsidRDefault="009724CA" w:rsidP="009724CA">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2. </w:t>
      </w:r>
      <w:hyperlink r:id="rId37" w:history="1">
        <w:r w:rsidRPr="00D91B79">
          <w:rPr>
            <w:rStyle w:val="a6"/>
            <w:rFonts w:ascii="Times New Roman" w:hAnsi="Times New Roman" w:cs="Times New Roman"/>
            <w:sz w:val="28"/>
            <w:szCs w:val="28"/>
          </w:rPr>
          <w:t>https://www.lefigaro.fr</w:t>
        </w:r>
      </w:hyperlink>
      <w:r w:rsidRPr="00CE5C4C">
        <w:rPr>
          <w:rFonts w:ascii="Times New Roman" w:hAnsi="Times New Roman" w:cs="Times New Roman"/>
          <w:sz w:val="28"/>
          <w:szCs w:val="28"/>
        </w:rPr>
        <w:t xml:space="preserve"> </w:t>
      </w:r>
    </w:p>
    <w:p w14:paraId="2E388042" w14:textId="77777777" w:rsidR="009724CA" w:rsidRPr="001056CB" w:rsidRDefault="009724CA" w:rsidP="009724CA">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3. </w:t>
      </w:r>
      <w:hyperlink r:id="rId38" w:history="1">
        <w:r w:rsidRPr="00D91B79">
          <w:rPr>
            <w:rStyle w:val="a6"/>
            <w:rFonts w:ascii="Times New Roman" w:hAnsi="Times New Roman" w:cs="Times New Roman"/>
            <w:sz w:val="28"/>
            <w:szCs w:val="28"/>
          </w:rPr>
          <w:t>https://liseo.france-education-international.fr</w:t>
        </w:r>
      </w:hyperlink>
      <w:r w:rsidRPr="001056CB">
        <w:rPr>
          <w:rFonts w:ascii="Times New Roman" w:hAnsi="Times New Roman" w:cs="Times New Roman"/>
          <w:sz w:val="28"/>
          <w:szCs w:val="28"/>
        </w:rPr>
        <w:t xml:space="preserve"> </w:t>
      </w:r>
      <w:r>
        <w:rPr>
          <w:rFonts w:ascii="Times New Roman" w:hAnsi="Times New Roman" w:cs="Times New Roman"/>
          <w:sz w:val="28"/>
          <w:szCs w:val="28"/>
        </w:rPr>
        <w:t xml:space="preserve"> </w:t>
      </w:r>
    </w:p>
    <w:p w14:paraId="489D258A" w14:textId="77777777" w:rsidR="009724CA" w:rsidRDefault="009724CA" w:rsidP="009724CA">
      <w:pPr>
        <w:spacing w:after="0" w:line="240" w:lineRule="auto"/>
        <w:jc w:val="both"/>
        <w:rPr>
          <w:rFonts w:ascii="Times New Roman" w:hAnsi="Times New Roman" w:cs="Times New Roman"/>
          <w:sz w:val="28"/>
          <w:szCs w:val="28"/>
        </w:rPr>
      </w:pPr>
      <w:r w:rsidRPr="00CE5C4C">
        <w:rPr>
          <w:rFonts w:ascii="Times New Roman" w:hAnsi="Times New Roman" w:cs="Times New Roman"/>
          <w:sz w:val="28"/>
          <w:szCs w:val="28"/>
        </w:rPr>
        <w:t>4</w:t>
      </w:r>
      <w:r w:rsidRPr="000E0D5C">
        <w:rPr>
          <w:rFonts w:ascii="Times New Roman" w:hAnsi="Times New Roman" w:cs="Times New Roman"/>
          <w:sz w:val="28"/>
          <w:szCs w:val="28"/>
        </w:rPr>
        <w:t xml:space="preserve">. </w:t>
      </w:r>
      <w:hyperlink r:id="rId39" w:history="1">
        <w:r w:rsidRPr="00D91B79">
          <w:rPr>
            <w:rStyle w:val="a6"/>
            <w:rFonts w:ascii="Times New Roman" w:hAnsi="Times New Roman" w:cs="Times New Roman"/>
            <w:sz w:val="28"/>
            <w:szCs w:val="28"/>
          </w:rPr>
          <w:t>http://www.tv5monde.com</w:t>
        </w:r>
      </w:hyperlink>
    </w:p>
    <w:p w14:paraId="4FB5F680" w14:textId="77777777" w:rsidR="009724CA" w:rsidRPr="001056CB" w:rsidRDefault="009724CA" w:rsidP="009724CA">
      <w:pPr>
        <w:spacing w:after="0" w:line="240" w:lineRule="auto"/>
        <w:rPr>
          <w:rFonts w:ascii="Times New Roman" w:hAnsi="Times New Roman" w:cs="Times New Roman"/>
          <w:sz w:val="28"/>
          <w:szCs w:val="28"/>
        </w:rPr>
      </w:pPr>
      <w:r w:rsidRPr="00A71CB8">
        <w:rPr>
          <w:rFonts w:ascii="Times New Roman" w:hAnsi="Times New Roman" w:cs="Times New Roman"/>
          <w:sz w:val="28"/>
          <w:szCs w:val="28"/>
        </w:rPr>
        <w:t xml:space="preserve">5. </w:t>
      </w:r>
      <w:hyperlink r:id="rId40" w:history="1">
        <w:r w:rsidRPr="00D91B79">
          <w:rPr>
            <w:rStyle w:val="a6"/>
            <w:rFonts w:ascii="Times New Roman" w:hAnsi="Times New Roman" w:cs="Times New Roman"/>
            <w:sz w:val="28"/>
            <w:szCs w:val="28"/>
          </w:rPr>
          <w:t>https://www.lefrancaisdesaffaires.fr</w:t>
        </w:r>
      </w:hyperlink>
      <w:r w:rsidRPr="001056CB">
        <w:rPr>
          <w:rFonts w:ascii="Times New Roman" w:hAnsi="Times New Roman" w:cs="Times New Roman"/>
          <w:sz w:val="28"/>
          <w:szCs w:val="28"/>
        </w:rPr>
        <w:t xml:space="preserve"> </w:t>
      </w:r>
    </w:p>
    <w:p w14:paraId="12BE5E66" w14:textId="77777777" w:rsidR="009724CA" w:rsidRPr="001056CB" w:rsidRDefault="009724CA" w:rsidP="009724CA">
      <w:pPr>
        <w:spacing w:after="0" w:line="240" w:lineRule="auto"/>
        <w:rPr>
          <w:rFonts w:ascii="Times New Roman" w:hAnsi="Times New Roman" w:cs="Times New Roman"/>
          <w:sz w:val="28"/>
          <w:szCs w:val="28"/>
        </w:rPr>
      </w:pPr>
      <w:r w:rsidRPr="00CE5C4C">
        <w:rPr>
          <w:rFonts w:ascii="Times New Roman" w:hAnsi="Times New Roman" w:cs="Times New Roman"/>
          <w:sz w:val="28"/>
          <w:szCs w:val="28"/>
        </w:rPr>
        <w:t xml:space="preserve">6. </w:t>
      </w:r>
      <w:hyperlink r:id="rId41" w:history="1">
        <w:r w:rsidRPr="00D91B79">
          <w:rPr>
            <w:rStyle w:val="a6"/>
            <w:rFonts w:ascii="Times New Roman" w:hAnsi="Times New Roman" w:cs="Times New Roman"/>
            <w:sz w:val="28"/>
            <w:szCs w:val="28"/>
            <w:lang w:val="fr-FR"/>
          </w:rPr>
          <w:t>https</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www</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deleguescommerciaux</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gc</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ca</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guides</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exporter</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exportateurs</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step</w:t>
        </w:r>
        <w:r w:rsidRPr="001056CB">
          <w:rPr>
            <w:rStyle w:val="a6"/>
            <w:rFonts w:ascii="Times New Roman" w:hAnsi="Times New Roman" w:cs="Times New Roman"/>
            <w:sz w:val="28"/>
            <w:szCs w:val="28"/>
          </w:rPr>
          <w:t>9-</w:t>
        </w:r>
        <w:r w:rsidRPr="00D91B79">
          <w:rPr>
            <w:rStyle w:val="a6"/>
            <w:rFonts w:ascii="Times New Roman" w:hAnsi="Times New Roman" w:cs="Times New Roman"/>
            <w:sz w:val="28"/>
            <w:szCs w:val="28"/>
            <w:lang w:val="fr-FR"/>
          </w:rPr>
          <w:t>etape</w:t>
        </w:r>
        <w:r w:rsidRPr="001056CB">
          <w:rPr>
            <w:rStyle w:val="a6"/>
            <w:rFonts w:ascii="Times New Roman" w:hAnsi="Times New Roman" w:cs="Times New Roman"/>
            <w:sz w:val="28"/>
            <w:szCs w:val="28"/>
          </w:rPr>
          <w:t>9.</w:t>
        </w:r>
        <w:r w:rsidRPr="00D91B79">
          <w:rPr>
            <w:rStyle w:val="a6"/>
            <w:rFonts w:ascii="Times New Roman" w:hAnsi="Times New Roman" w:cs="Times New Roman"/>
            <w:sz w:val="28"/>
            <w:szCs w:val="28"/>
            <w:lang w:val="fr-FR"/>
          </w:rPr>
          <w:t>aspx</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lang</w:t>
        </w:r>
        <w:r w:rsidRPr="001056CB">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fra</w:t>
        </w:r>
      </w:hyperlink>
    </w:p>
    <w:p w14:paraId="2C3836FD" w14:textId="77777777" w:rsidR="009724CA" w:rsidRPr="00821E99" w:rsidRDefault="009724CA" w:rsidP="009724CA">
      <w:pPr>
        <w:spacing w:after="0" w:line="240" w:lineRule="auto"/>
        <w:rPr>
          <w:rFonts w:ascii="Times New Roman" w:hAnsi="Times New Roman" w:cs="Times New Roman"/>
          <w:sz w:val="28"/>
          <w:szCs w:val="28"/>
        </w:rPr>
      </w:pPr>
      <w:r w:rsidRPr="00821E99">
        <w:rPr>
          <w:rFonts w:ascii="Times New Roman" w:hAnsi="Times New Roman" w:cs="Times New Roman"/>
          <w:sz w:val="28"/>
          <w:szCs w:val="28"/>
        </w:rPr>
        <w:lastRenderedPageBreak/>
        <w:t xml:space="preserve">7. </w:t>
      </w:r>
      <w:r w:rsidRPr="00CE5C4C">
        <w:rPr>
          <w:rFonts w:ascii="Times New Roman" w:hAnsi="Times New Roman" w:cs="Times New Roman"/>
          <w:sz w:val="28"/>
          <w:szCs w:val="28"/>
          <w:lang w:val="fr-FR"/>
        </w:rPr>
        <w:fldChar w:fldCharType="begin"/>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HYPERLINK</w:instrText>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https</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onu</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vienne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delegfrance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org</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Droit</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commercial</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international</w:instrText>
      </w:r>
      <w:r w:rsidRPr="00821E99">
        <w:rPr>
          <w:rFonts w:ascii="Times New Roman" w:hAnsi="Times New Roman" w:cs="Times New Roman"/>
          <w:sz w:val="28"/>
          <w:szCs w:val="28"/>
        </w:rPr>
        <w:instrText xml:space="preserve">-919 </w:instrText>
      </w:r>
    </w:p>
    <w:p w14:paraId="03A249C7" w14:textId="77777777" w:rsidR="009724CA" w:rsidRPr="00821E99" w:rsidRDefault="009724CA" w:rsidP="009724CA">
      <w:pPr>
        <w:spacing w:after="0" w:line="240" w:lineRule="auto"/>
        <w:rPr>
          <w:rStyle w:val="a6"/>
          <w:rFonts w:ascii="Times New Roman" w:hAnsi="Times New Roman" w:cs="Times New Roman"/>
          <w:sz w:val="28"/>
          <w:szCs w:val="28"/>
          <w:u w:val="none"/>
        </w:rPr>
      </w:pPr>
      <w:r w:rsidRPr="00821E99">
        <w:rPr>
          <w:rFonts w:ascii="Times New Roman" w:hAnsi="Times New Roman" w:cs="Times New Roman"/>
          <w:sz w:val="28"/>
          <w:szCs w:val="28"/>
        </w:rPr>
        <w:instrText xml:space="preserve">8" </w:instrText>
      </w:r>
      <w:r w:rsidRPr="00CE5C4C">
        <w:rPr>
          <w:rFonts w:ascii="Times New Roman" w:hAnsi="Times New Roman" w:cs="Times New Roman"/>
          <w:sz w:val="28"/>
          <w:szCs w:val="28"/>
          <w:lang w:val="fr-FR"/>
        </w:rPr>
        <w:fldChar w:fldCharType="separate"/>
      </w:r>
      <w:r w:rsidRPr="00CE5C4C">
        <w:rPr>
          <w:rStyle w:val="a6"/>
          <w:rFonts w:ascii="Times New Roman" w:hAnsi="Times New Roman" w:cs="Times New Roman"/>
          <w:sz w:val="28"/>
          <w:szCs w:val="28"/>
          <w:u w:val="none"/>
          <w:lang w:val="fr-FR"/>
        </w:rPr>
        <w:t>https</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onu</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vienne</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delegfrance</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org</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Droit</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commercial</w:t>
      </w:r>
      <w:r w:rsidRPr="00821E99">
        <w:rPr>
          <w:rStyle w:val="a6"/>
          <w:rFonts w:ascii="Times New Roman" w:hAnsi="Times New Roman" w:cs="Times New Roman"/>
          <w:sz w:val="28"/>
          <w:szCs w:val="28"/>
          <w:u w:val="none"/>
        </w:rPr>
        <w:t>-</w:t>
      </w:r>
      <w:r w:rsidRPr="00CE5C4C">
        <w:rPr>
          <w:rStyle w:val="a6"/>
          <w:rFonts w:ascii="Times New Roman" w:hAnsi="Times New Roman" w:cs="Times New Roman"/>
          <w:sz w:val="28"/>
          <w:szCs w:val="28"/>
          <w:u w:val="none"/>
          <w:lang w:val="fr-FR"/>
        </w:rPr>
        <w:t>international</w:t>
      </w:r>
      <w:r w:rsidRPr="00821E99">
        <w:rPr>
          <w:rStyle w:val="a6"/>
          <w:rFonts w:ascii="Times New Roman" w:hAnsi="Times New Roman" w:cs="Times New Roman"/>
          <w:sz w:val="28"/>
          <w:szCs w:val="28"/>
          <w:u w:val="none"/>
        </w:rPr>
        <w:t xml:space="preserve">-919 </w:t>
      </w:r>
    </w:p>
    <w:p w14:paraId="03F4FDCF" w14:textId="77777777" w:rsidR="009724CA" w:rsidRPr="00821E99" w:rsidRDefault="009724CA" w:rsidP="009724CA">
      <w:pPr>
        <w:spacing w:after="0" w:line="240" w:lineRule="auto"/>
        <w:rPr>
          <w:rFonts w:ascii="Times New Roman" w:hAnsi="Times New Roman" w:cs="Times New Roman"/>
          <w:sz w:val="28"/>
          <w:szCs w:val="28"/>
        </w:rPr>
      </w:pPr>
      <w:r w:rsidRPr="00821E99">
        <w:rPr>
          <w:rStyle w:val="a6"/>
          <w:rFonts w:ascii="Times New Roman" w:hAnsi="Times New Roman" w:cs="Times New Roman"/>
          <w:sz w:val="28"/>
          <w:szCs w:val="28"/>
          <w:u w:val="none"/>
        </w:rPr>
        <w:t>8</w:t>
      </w:r>
      <w:r w:rsidRPr="00CE5C4C">
        <w:rPr>
          <w:rFonts w:ascii="Times New Roman" w:hAnsi="Times New Roman" w:cs="Times New Roman"/>
          <w:sz w:val="28"/>
          <w:szCs w:val="28"/>
          <w:lang w:val="fr-FR"/>
        </w:rPr>
        <w:fldChar w:fldCharType="end"/>
      </w:r>
      <w:r w:rsidRPr="00821E99">
        <w:rPr>
          <w:rFonts w:ascii="Times New Roman" w:hAnsi="Times New Roman" w:cs="Times New Roman"/>
          <w:sz w:val="28"/>
          <w:szCs w:val="28"/>
        </w:rPr>
        <w:t xml:space="preserve">. </w:t>
      </w:r>
      <w:hyperlink r:id="rId42" w:history="1">
        <w:r w:rsidRPr="00D91B79">
          <w:rPr>
            <w:rStyle w:val="a6"/>
            <w:rFonts w:ascii="Times New Roman" w:hAnsi="Times New Roman" w:cs="Times New Roman"/>
            <w:sz w:val="28"/>
            <w:szCs w:val="28"/>
            <w:lang w:val="fr-FR"/>
          </w:rPr>
          <w:t>http</w:t>
        </w:r>
        <w:r w:rsidRPr="00821E99">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www</w:t>
        </w:r>
        <w:r w:rsidRPr="00821E99">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logistiqueconseil</w:t>
        </w:r>
        <w:r w:rsidRPr="00821E99">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org</w:t>
        </w:r>
        <w:r w:rsidRPr="00821E99">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transit</w:t>
        </w:r>
        <w:r w:rsidRPr="00821E99">
          <w:rPr>
            <w:rStyle w:val="a6"/>
            <w:rFonts w:ascii="Times New Roman" w:hAnsi="Times New Roman" w:cs="Times New Roman"/>
            <w:sz w:val="28"/>
            <w:szCs w:val="28"/>
          </w:rPr>
          <w:t>.</w:t>
        </w:r>
        <w:r w:rsidRPr="00D91B79">
          <w:rPr>
            <w:rStyle w:val="a6"/>
            <w:rFonts w:ascii="Times New Roman" w:hAnsi="Times New Roman" w:cs="Times New Roman"/>
            <w:sz w:val="28"/>
            <w:szCs w:val="28"/>
            <w:lang w:val="fr-FR"/>
          </w:rPr>
          <w:t>htm</w:t>
        </w:r>
      </w:hyperlink>
      <w:r w:rsidRPr="00821E99">
        <w:rPr>
          <w:rFonts w:ascii="Times New Roman" w:hAnsi="Times New Roman" w:cs="Times New Roman"/>
          <w:sz w:val="28"/>
          <w:szCs w:val="28"/>
        </w:rPr>
        <w:t xml:space="preserve"> </w:t>
      </w:r>
    </w:p>
    <w:p w14:paraId="68B9AF9C" w14:textId="77777777" w:rsidR="009724CA" w:rsidRPr="00821E99" w:rsidRDefault="009724CA" w:rsidP="009724CA">
      <w:pPr>
        <w:spacing w:after="0" w:line="240" w:lineRule="auto"/>
        <w:jc w:val="center"/>
        <w:rPr>
          <w:rFonts w:ascii="Times New Roman" w:hAnsi="Times New Roman" w:cs="Times New Roman"/>
          <w:b/>
          <w:bCs/>
          <w:sz w:val="28"/>
          <w:szCs w:val="28"/>
        </w:rPr>
      </w:pPr>
    </w:p>
    <w:p w14:paraId="3692E377" w14:textId="77777777" w:rsidR="009724CA" w:rsidRPr="001056CB" w:rsidRDefault="009724CA" w:rsidP="009724CA">
      <w:pPr>
        <w:spacing w:after="0" w:line="240" w:lineRule="auto"/>
        <w:jc w:val="center"/>
        <w:rPr>
          <w:rFonts w:ascii="Times New Roman" w:hAnsi="Times New Roman" w:cs="Times New Roman"/>
          <w:b/>
          <w:bCs/>
          <w:sz w:val="28"/>
          <w:szCs w:val="28"/>
          <w:lang w:val="fr-FR"/>
        </w:rPr>
      </w:pPr>
      <w:r w:rsidRPr="000E0D5C">
        <w:rPr>
          <w:rFonts w:ascii="Times New Roman" w:hAnsi="Times New Roman" w:cs="Times New Roman"/>
          <w:b/>
          <w:bCs/>
          <w:sz w:val="28"/>
          <w:szCs w:val="28"/>
        </w:rPr>
        <w:t>Испанский</w:t>
      </w:r>
      <w:r w:rsidRPr="001056CB">
        <w:rPr>
          <w:rFonts w:ascii="Times New Roman" w:hAnsi="Times New Roman" w:cs="Times New Roman"/>
          <w:b/>
          <w:bCs/>
          <w:sz w:val="28"/>
          <w:szCs w:val="28"/>
          <w:lang w:val="fr-FR"/>
        </w:rPr>
        <w:t xml:space="preserve"> </w:t>
      </w:r>
      <w:r w:rsidRPr="000E0D5C">
        <w:rPr>
          <w:rFonts w:ascii="Times New Roman" w:hAnsi="Times New Roman" w:cs="Times New Roman"/>
          <w:b/>
          <w:bCs/>
          <w:sz w:val="28"/>
          <w:szCs w:val="28"/>
        </w:rPr>
        <w:t>язык</w:t>
      </w:r>
    </w:p>
    <w:p w14:paraId="3C2D265F" w14:textId="77777777" w:rsidR="009724CA" w:rsidRPr="001056CB" w:rsidRDefault="00781097" w:rsidP="00446AE5">
      <w:pPr>
        <w:pStyle w:val="a4"/>
        <w:numPr>
          <w:ilvl w:val="0"/>
          <w:numId w:val="35"/>
        </w:numPr>
        <w:rPr>
          <w:rFonts w:ascii="Times New Roman" w:eastAsiaTheme="minorHAnsi" w:hAnsi="Times New Roman" w:cs="Times New Roman"/>
          <w:sz w:val="28"/>
          <w:szCs w:val="28"/>
          <w:lang w:val="fr-FR"/>
        </w:rPr>
      </w:pPr>
      <w:hyperlink r:id="rId43" w:history="1">
        <w:r w:rsidR="009724CA" w:rsidRPr="001056CB">
          <w:rPr>
            <w:rFonts w:ascii="Times New Roman" w:eastAsiaTheme="minorHAnsi" w:hAnsi="Times New Roman" w:cs="Times New Roman"/>
            <w:color w:val="0563C1" w:themeColor="hyperlink"/>
            <w:sz w:val="28"/>
            <w:szCs w:val="28"/>
            <w:u w:val="single"/>
            <w:lang w:val="fr-FR"/>
          </w:rPr>
          <w:t>https://archivos.juridicas.unam.mx/www/bjv/libros/6/2951/4.pdf</w:t>
        </w:r>
      </w:hyperlink>
    </w:p>
    <w:p w14:paraId="2B25D1B2" w14:textId="77777777" w:rsidR="009724CA" w:rsidRPr="00BE3C54" w:rsidRDefault="00781097" w:rsidP="00446AE5">
      <w:pPr>
        <w:pStyle w:val="a4"/>
        <w:numPr>
          <w:ilvl w:val="0"/>
          <w:numId w:val="35"/>
        </w:numPr>
        <w:rPr>
          <w:rFonts w:ascii="Times New Roman" w:eastAsiaTheme="minorHAnsi" w:hAnsi="Times New Roman" w:cs="Times New Roman"/>
          <w:sz w:val="28"/>
          <w:szCs w:val="28"/>
          <w:lang w:val="fr-FR"/>
        </w:rPr>
      </w:pPr>
      <w:hyperlink r:id="rId44" w:history="1">
        <w:r w:rsidR="009724CA" w:rsidRPr="00BE3C54">
          <w:rPr>
            <w:rFonts w:ascii="Times New Roman" w:eastAsiaTheme="minorHAnsi" w:hAnsi="Times New Roman" w:cs="Times New Roman"/>
            <w:color w:val="0563C1" w:themeColor="hyperlink"/>
            <w:sz w:val="28"/>
            <w:szCs w:val="28"/>
            <w:u w:val="single"/>
            <w:lang w:val="fr-FR"/>
          </w:rPr>
          <w:t>http://www.oas.org/juridico/spanish/mesicic3_mex_anexo17.pdf</w:t>
        </w:r>
      </w:hyperlink>
    </w:p>
    <w:p w14:paraId="64EA6291" w14:textId="77777777" w:rsidR="009724CA" w:rsidRPr="00BE3C54" w:rsidRDefault="00781097" w:rsidP="00446AE5">
      <w:pPr>
        <w:pStyle w:val="a4"/>
        <w:numPr>
          <w:ilvl w:val="0"/>
          <w:numId w:val="35"/>
        </w:numPr>
        <w:rPr>
          <w:rFonts w:ascii="Times New Roman" w:eastAsiaTheme="minorHAnsi" w:hAnsi="Times New Roman" w:cs="Times New Roman"/>
          <w:sz w:val="28"/>
          <w:szCs w:val="28"/>
          <w:lang w:val="fr-FR"/>
        </w:rPr>
      </w:pPr>
      <w:hyperlink r:id="rId45" w:history="1">
        <w:r w:rsidR="009724CA" w:rsidRPr="00BE3C54">
          <w:rPr>
            <w:rFonts w:ascii="Times New Roman" w:eastAsiaTheme="minorHAnsi" w:hAnsi="Times New Roman" w:cs="Times New Roman"/>
            <w:color w:val="0563C1" w:themeColor="hyperlink"/>
            <w:sz w:val="28"/>
            <w:szCs w:val="28"/>
            <w:u w:val="single"/>
            <w:lang w:val="fr-FR"/>
          </w:rPr>
          <w:t>https://www.revistaespacios.com/a17v38n51/17385114.html</w:t>
        </w:r>
      </w:hyperlink>
    </w:p>
    <w:p w14:paraId="0ED44AC4" w14:textId="77777777" w:rsidR="009724CA" w:rsidRPr="00BE3C54" w:rsidRDefault="00781097" w:rsidP="00446AE5">
      <w:pPr>
        <w:pStyle w:val="a4"/>
        <w:numPr>
          <w:ilvl w:val="0"/>
          <w:numId w:val="35"/>
        </w:numPr>
        <w:rPr>
          <w:rFonts w:ascii="Times New Roman" w:eastAsiaTheme="minorHAnsi" w:hAnsi="Times New Roman" w:cs="Times New Roman"/>
          <w:sz w:val="28"/>
          <w:szCs w:val="28"/>
          <w:lang w:val="fr-FR"/>
        </w:rPr>
      </w:pPr>
      <w:hyperlink r:id="rId46" w:history="1">
        <w:r w:rsidR="009724CA" w:rsidRPr="00BE3C54">
          <w:rPr>
            <w:rFonts w:ascii="Times New Roman" w:eastAsiaTheme="minorHAnsi" w:hAnsi="Times New Roman" w:cs="Times New Roman"/>
            <w:color w:val="0563C1" w:themeColor="hyperlink"/>
            <w:sz w:val="28"/>
            <w:szCs w:val="28"/>
            <w:u w:val="single"/>
            <w:lang w:val="fr-FR"/>
          </w:rPr>
          <w:t>https://revistas.unal.edu.co/index.php/ceconomia/article/view/19163</w:t>
        </w:r>
      </w:hyperlink>
    </w:p>
    <w:p w14:paraId="0144FEE0" w14:textId="77777777" w:rsidR="009724CA" w:rsidRPr="001056CB" w:rsidRDefault="00781097" w:rsidP="00446AE5">
      <w:pPr>
        <w:pStyle w:val="a4"/>
        <w:numPr>
          <w:ilvl w:val="0"/>
          <w:numId w:val="35"/>
        </w:numPr>
        <w:rPr>
          <w:rFonts w:ascii="Times New Roman" w:eastAsiaTheme="minorHAnsi" w:hAnsi="Times New Roman" w:cs="Times New Roman"/>
          <w:sz w:val="28"/>
          <w:szCs w:val="28"/>
        </w:rPr>
      </w:pPr>
      <w:hyperlink r:id="rId47" w:history="1">
        <w:r w:rsidR="009724CA" w:rsidRPr="001056CB">
          <w:rPr>
            <w:rFonts w:ascii="Times New Roman" w:eastAsiaTheme="minorHAnsi" w:hAnsi="Times New Roman" w:cs="Times New Roman"/>
            <w:color w:val="0563C1" w:themeColor="hyperlink"/>
            <w:sz w:val="28"/>
            <w:szCs w:val="28"/>
            <w:u w:val="single"/>
            <w:lang w:val="en-US"/>
          </w:rPr>
          <w:t>https</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reinoaduanero</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mx</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aduanas</w:t>
        </w:r>
        <w:r w:rsidR="009724CA" w:rsidRPr="001056CB">
          <w:rPr>
            <w:rFonts w:ascii="Times New Roman" w:eastAsiaTheme="minorHAnsi" w:hAnsi="Times New Roman" w:cs="Times New Roman"/>
            <w:color w:val="0563C1" w:themeColor="hyperlink"/>
            <w:sz w:val="28"/>
            <w:szCs w:val="28"/>
            <w:u w:val="single"/>
          </w:rPr>
          <w:t>/</w:t>
        </w:r>
      </w:hyperlink>
    </w:p>
    <w:p w14:paraId="4EF2774B" w14:textId="77777777" w:rsidR="009724CA" w:rsidRPr="001056CB" w:rsidRDefault="00781097" w:rsidP="00446AE5">
      <w:pPr>
        <w:pStyle w:val="a4"/>
        <w:numPr>
          <w:ilvl w:val="0"/>
          <w:numId w:val="35"/>
        </w:numPr>
        <w:rPr>
          <w:rFonts w:ascii="Times New Roman" w:eastAsiaTheme="minorHAnsi" w:hAnsi="Times New Roman" w:cs="Times New Roman"/>
          <w:sz w:val="28"/>
          <w:szCs w:val="28"/>
        </w:rPr>
      </w:pPr>
      <w:hyperlink r:id="rId48" w:history="1">
        <w:r w:rsidR="009724CA" w:rsidRPr="001056CB">
          <w:rPr>
            <w:rFonts w:ascii="Times New Roman" w:eastAsiaTheme="minorHAnsi" w:hAnsi="Times New Roman" w:cs="Times New Roman"/>
            <w:color w:val="0563C1" w:themeColor="hyperlink"/>
            <w:sz w:val="28"/>
            <w:szCs w:val="28"/>
            <w:u w:val="single"/>
            <w:lang w:val="en-US"/>
          </w:rPr>
          <w:t>https</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encolombia</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com</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economia</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comercio</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regulacion</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aduanera</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obligados</w:t>
        </w:r>
        <w:r w:rsidR="009724CA" w:rsidRPr="001056CB">
          <w:rPr>
            <w:rFonts w:ascii="Times New Roman" w:eastAsiaTheme="minorHAnsi" w:hAnsi="Times New Roman" w:cs="Times New Roman"/>
            <w:color w:val="0563C1" w:themeColor="hyperlink"/>
            <w:sz w:val="28"/>
            <w:szCs w:val="28"/>
            <w:u w:val="single"/>
          </w:rPr>
          <w:t>-</w:t>
        </w:r>
        <w:r w:rsidR="009724CA" w:rsidRPr="001056CB">
          <w:rPr>
            <w:rFonts w:ascii="Times New Roman" w:eastAsiaTheme="minorHAnsi" w:hAnsi="Times New Roman" w:cs="Times New Roman"/>
            <w:color w:val="0563C1" w:themeColor="hyperlink"/>
            <w:sz w:val="28"/>
            <w:szCs w:val="28"/>
            <w:u w:val="single"/>
            <w:lang w:val="en-US"/>
          </w:rPr>
          <w:t>aduaneros</w:t>
        </w:r>
        <w:r w:rsidR="009724CA" w:rsidRPr="001056CB">
          <w:rPr>
            <w:rFonts w:ascii="Times New Roman" w:eastAsiaTheme="minorHAnsi" w:hAnsi="Times New Roman" w:cs="Times New Roman"/>
            <w:color w:val="0563C1" w:themeColor="hyperlink"/>
            <w:sz w:val="28"/>
            <w:szCs w:val="28"/>
            <w:u w:val="single"/>
          </w:rPr>
          <w:t>/</w:t>
        </w:r>
      </w:hyperlink>
    </w:p>
    <w:p w14:paraId="46D7609F" w14:textId="77777777" w:rsidR="009724CA" w:rsidRPr="001056CB" w:rsidRDefault="009724CA" w:rsidP="009724CA">
      <w:pPr>
        <w:spacing w:after="0" w:line="240" w:lineRule="auto"/>
        <w:jc w:val="both"/>
        <w:rPr>
          <w:rFonts w:ascii="Times New Roman" w:hAnsi="Times New Roman" w:cs="Times New Roman"/>
          <w:sz w:val="28"/>
          <w:szCs w:val="28"/>
        </w:rPr>
      </w:pPr>
    </w:p>
    <w:p w14:paraId="4FA29A0A" w14:textId="77777777" w:rsidR="009724CA" w:rsidRPr="000E0D5C" w:rsidRDefault="009724CA" w:rsidP="009724CA">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Китайский язык</w:t>
      </w:r>
    </w:p>
    <w:p w14:paraId="2BFC4927"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49" w:history="1">
        <w:r w:rsidR="009724CA" w:rsidRPr="00800C28">
          <w:rPr>
            <w:rFonts w:ascii="Times New Roman" w:eastAsiaTheme="majorEastAsia" w:hAnsi="Times New Roman" w:cs="Times New Roman"/>
            <w:color w:val="0000FF"/>
            <w:sz w:val="28"/>
            <w:szCs w:val="28"/>
            <w:u w:val="single"/>
            <w:lang w:val="fr-FR"/>
          </w:rPr>
          <w:t>http://baike.baidu.com/</w:t>
        </w:r>
      </w:hyperlink>
    </w:p>
    <w:p w14:paraId="088F16A4"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0" w:history="1">
        <w:r w:rsidR="009724CA" w:rsidRPr="00800C28">
          <w:rPr>
            <w:rFonts w:ascii="Times New Roman" w:eastAsiaTheme="majorEastAsia" w:hAnsi="Times New Roman" w:cs="Times New Roman"/>
            <w:color w:val="0000FF"/>
            <w:sz w:val="28"/>
            <w:szCs w:val="28"/>
            <w:u w:val="single"/>
            <w:lang w:val="fr-FR"/>
          </w:rPr>
          <w:t>http://wiki.mbalib.com/</w:t>
        </w:r>
      </w:hyperlink>
    </w:p>
    <w:p w14:paraId="74645144"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1" w:history="1">
        <w:r w:rsidR="009724CA" w:rsidRPr="00800C28">
          <w:rPr>
            <w:rFonts w:ascii="Times New Roman" w:eastAsiaTheme="majorEastAsia" w:hAnsi="Times New Roman" w:cs="Times New Roman"/>
            <w:color w:val="0000FF"/>
            <w:sz w:val="28"/>
            <w:szCs w:val="28"/>
            <w:u w:val="single"/>
            <w:lang w:val="fr-FR"/>
          </w:rPr>
          <w:t>http</w:t>
        </w:r>
        <w:r w:rsidR="009724CA" w:rsidRPr="00800C28">
          <w:rPr>
            <w:rFonts w:ascii="Times New Roman" w:eastAsiaTheme="majorEastAsia" w:hAnsi="Times New Roman" w:cs="Times New Roman"/>
            <w:color w:val="0000FF"/>
            <w:sz w:val="28"/>
            <w:szCs w:val="28"/>
            <w:u w:val="single"/>
          </w:rPr>
          <w:t>://</w:t>
        </w:r>
        <w:r w:rsidR="009724CA" w:rsidRPr="00800C28">
          <w:rPr>
            <w:rFonts w:ascii="Times New Roman" w:eastAsiaTheme="majorEastAsia" w:hAnsi="Times New Roman" w:cs="Times New Roman"/>
            <w:color w:val="0000FF"/>
            <w:sz w:val="28"/>
            <w:szCs w:val="28"/>
            <w:u w:val="single"/>
            <w:lang w:val="fr-FR"/>
          </w:rPr>
          <w:t>www</w:t>
        </w:r>
        <w:r w:rsidR="009724CA" w:rsidRPr="00800C28">
          <w:rPr>
            <w:rFonts w:ascii="Times New Roman" w:eastAsiaTheme="majorEastAsia" w:hAnsi="Times New Roman" w:cs="Times New Roman"/>
            <w:color w:val="0000FF"/>
            <w:sz w:val="28"/>
            <w:szCs w:val="28"/>
            <w:u w:val="single"/>
          </w:rPr>
          <w:t>.</w:t>
        </w:r>
        <w:r w:rsidR="009724CA" w:rsidRPr="00800C28">
          <w:rPr>
            <w:rFonts w:ascii="Times New Roman" w:eastAsiaTheme="majorEastAsia" w:hAnsi="Times New Roman" w:cs="Times New Roman"/>
            <w:color w:val="0000FF"/>
            <w:sz w:val="28"/>
            <w:szCs w:val="28"/>
            <w:u w:val="single"/>
            <w:lang w:val="fr-FR"/>
          </w:rPr>
          <w:t>people</w:t>
        </w:r>
        <w:r w:rsidR="009724CA" w:rsidRPr="00800C28">
          <w:rPr>
            <w:rFonts w:ascii="Times New Roman" w:eastAsiaTheme="majorEastAsia" w:hAnsi="Times New Roman" w:cs="Times New Roman"/>
            <w:color w:val="0000FF"/>
            <w:sz w:val="28"/>
            <w:szCs w:val="28"/>
            <w:u w:val="single"/>
          </w:rPr>
          <w:t>.</w:t>
        </w:r>
        <w:r w:rsidR="009724CA" w:rsidRPr="00800C28">
          <w:rPr>
            <w:rFonts w:ascii="Times New Roman" w:eastAsiaTheme="majorEastAsia" w:hAnsi="Times New Roman" w:cs="Times New Roman"/>
            <w:color w:val="0000FF"/>
            <w:sz w:val="28"/>
            <w:szCs w:val="28"/>
            <w:u w:val="single"/>
            <w:lang w:val="fr-FR"/>
          </w:rPr>
          <w:t>com</w:t>
        </w:r>
        <w:r w:rsidR="009724CA" w:rsidRPr="00800C28">
          <w:rPr>
            <w:rFonts w:ascii="Times New Roman" w:eastAsiaTheme="majorEastAsia" w:hAnsi="Times New Roman" w:cs="Times New Roman"/>
            <w:color w:val="0000FF"/>
            <w:sz w:val="28"/>
            <w:szCs w:val="28"/>
            <w:u w:val="single"/>
          </w:rPr>
          <w:t>.</w:t>
        </w:r>
        <w:r w:rsidR="009724CA" w:rsidRPr="00800C28">
          <w:rPr>
            <w:rFonts w:ascii="Times New Roman" w:eastAsiaTheme="majorEastAsia" w:hAnsi="Times New Roman" w:cs="Times New Roman"/>
            <w:color w:val="0000FF"/>
            <w:sz w:val="28"/>
            <w:szCs w:val="28"/>
            <w:u w:val="single"/>
            <w:lang w:val="fr-FR"/>
          </w:rPr>
          <w:t>cn</w:t>
        </w:r>
        <w:r w:rsidR="009724CA" w:rsidRPr="00800C28">
          <w:rPr>
            <w:rFonts w:ascii="Times New Roman" w:eastAsiaTheme="majorEastAsia" w:hAnsi="Times New Roman" w:cs="Times New Roman"/>
            <w:color w:val="0000FF"/>
            <w:sz w:val="28"/>
            <w:szCs w:val="28"/>
            <w:u w:val="single"/>
          </w:rPr>
          <w:t>/</w:t>
        </w:r>
      </w:hyperlink>
    </w:p>
    <w:p w14:paraId="478E86AD"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2" w:history="1">
        <w:r w:rsidR="009724CA" w:rsidRPr="00800C28">
          <w:rPr>
            <w:rFonts w:ascii="Times New Roman" w:eastAsiaTheme="majorEastAsia" w:hAnsi="Times New Roman" w:cs="Times New Roman"/>
            <w:color w:val="0000FF"/>
            <w:sz w:val="28"/>
            <w:szCs w:val="28"/>
            <w:u w:val="single"/>
            <w:lang w:val="fr-FR"/>
          </w:rPr>
          <w:t>http://www.xinhuanet.com/</w:t>
        </w:r>
      </w:hyperlink>
    </w:p>
    <w:p w14:paraId="41D1871F"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3" w:history="1">
        <w:r w:rsidR="009724CA" w:rsidRPr="00800C28">
          <w:rPr>
            <w:rFonts w:ascii="Times New Roman" w:eastAsiaTheme="majorEastAsia" w:hAnsi="Times New Roman" w:cs="Times New Roman"/>
            <w:color w:val="0000FF"/>
            <w:sz w:val="28"/>
            <w:szCs w:val="28"/>
            <w:u w:val="single"/>
            <w:lang w:val="fr-FR"/>
          </w:rPr>
          <w:t>http://www.biznewscn.com/</w:t>
        </w:r>
      </w:hyperlink>
    </w:p>
    <w:p w14:paraId="1E3975CC"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4" w:history="1">
        <w:r w:rsidR="009724CA" w:rsidRPr="00800C28">
          <w:rPr>
            <w:rFonts w:ascii="Times New Roman" w:eastAsiaTheme="majorEastAsia" w:hAnsi="Times New Roman" w:cs="Times New Roman"/>
            <w:color w:val="0000FF"/>
            <w:sz w:val="28"/>
            <w:szCs w:val="28"/>
            <w:u w:val="single"/>
            <w:lang w:val="fr-FR"/>
          </w:rPr>
          <w:t>http://www.ftchinese.com/</w:t>
        </w:r>
      </w:hyperlink>
    </w:p>
    <w:p w14:paraId="1D68DC2B"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5" w:history="1">
        <w:r w:rsidR="009724CA" w:rsidRPr="00800C28">
          <w:rPr>
            <w:rFonts w:ascii="Times New Roman" w:eastAsiaTheme="majorEastAsia" w:hAnsi="Times New Roman" w:cs="Times New Roman"/>
            <w:color w:val="0000FF"/>
            <w:sz w:val="28"/>
            <w:szCs w:val="28"/>
            <w:u w:val="single"/>
            <w:lang w:val="fr-FR"/>
          </w:rPr>
          <w:t>http://bkrs.info/</w:t>
        </w:r>
      </w:hyperlink>
    </w:p>
    <w:p w14:paraId="5AD314EB" w14:textId="77777777" w:rsidR="009724CA" w:rsidRPr="00800C28" w:rsidRDefault="00781097" w:rsidP="009724C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6" w:history="1">
        <w:r w:rsidR="009724CA" w:rsidRPr="00800C28">
          <w:rPr>
            <w:rFonts w:ascii="Times New Roman" w:eastAsiaTheme="majorEastAsia" w:hAnsi="Times New Roman" w:cs="Times New Roman"/>
            <w:color w:val="0000FF"/>
            <w:sz w:val="28"/>
            <w:szCs w:val="28"/>
            <w:u w:val="single"/>
            <w:lang w:val="fr-FR"/>
          </w:rPr>
          <w:t>http://www.zhonga.ru/</w:t>
        </w:r>
      </w:hyperlink>
    </w:p>
    <w:p w14:paraId="6ED65728" w14:textId="77777777" w:rsidR="009724CA" w:rsidRDefault="009724CA" w:rsidP="009724CA">
      <w:pPr>
        <w:spacing w:after="0" w:line="240" w:lineRule="auto"/>
        <w:jc w:val="both"/>
        <w:rPr>
          <w:rFonts w:ascii="Times New Roman" w:eastAsia="Times New Roman" w:hAnsi="Times New Roman" w:cs="Times New Roman"/>
          <w:b/>
          <w:i/>
          <w:sz w:val="28"/>
        </w:rPr>
      </w:pPr>
    </w:p>
    <w:p w14:paraId="2FDA86EE" w14:textId="77777777" w:rsidR="009724CA" w:rsidRPr="00CA368B" w:rsidRDefault="009724CA" w:rsidP="009724CA">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1"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2"/>
      <w:bookmarkEnd w:id="31"/>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5C80CF1F" w14:textId="507152F1" w:rsidR="005433E8" w:rsidRPr="005433E8" w:rsidRDefault="005433E8" w:rsidP="00D365E6">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7EAE341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выявить…..</w:t>
      </w:r>
    </w:p>
    <w:p w14:paraId="39D2A4F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w:t>
      </w:r>
      <w:r w:rsidRPr="005433E8">
        <w:rPr>
          <w:rFonts w:ascii="Times New Roman" w:eastAsia="Calibri" w:hAnsi="Times New Roman" w:cs="Times New Roman"/>
          <w:sz w:val="28"/>
          <w:szCs w:val="28"/>
        </w:rPr>
        <w:tab/>
        <w:t>проанализировать….</w:t>
      </w:r>
    </w:p>
    <w:p w14:paraId="610F98D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При отображении процентных соотношений лучше использовать круговые диаграммы.</w:t>
      </w:r>
    </w:p>
    <w:p w14:paraId="713EF25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40E7EB2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8.</w:t>
      </w:r>
      <w:r w:rsidRPr="005433E8">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021574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 xml:space="preserve">При выборе размера шрифта и графических изображений необходимо учитывать размер аудитории, так, чтобы текст был виден из </w:t>
      </w:r>
      <w:r w:rsidRPr="005433E8">
        <w:rPr>
          <w:rFonts w:ascii="Times New Roman" w:eastAsia="Calibri" w:hAnsi="Times New Roman" w:cs="Times New Roman"/>
          <w:sz w:val="28"/>
          <w:szCs w:val="28"/>
        </w:rPr>
        <w:lastRenderedPageBreak/>
        <w:t>последнего ряда.</w:t>
      </w:r>
    </w:p>
    <w:p w14:paraId="1416A930" w14:textId="2BD4411C"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E2A65F4" w14:textId="303B9D65" w:rsidR="00FF4FF2" w:rsidRPr="006D5E44" w:rsidRDefault="00FF4FF2" w:rsidP="00FF4FF2">
      <w:pPr>
        <w:widowControl w:val="0"/>
        <w:shd w:val="clear" w:color="auto" w:fill="FFFFFF"/>
        <w:spacing w:after="0" w:line="240" w:lineRule="auto"/>
        <w:ind w:firstLine="709"/>
        <w:jc w:val="center"/>
        <w:rPr>
          <w:rFonts w:ascii="Times New Roman" w:eastAsia="Calibri" w:hAnsi="Times New Roman" w:cs="Times New Roman"/>
          <w:b/>
          <w:sz w:val="28"/>
          <w:szCs w:val="28"/>
        </w:rPr>
      </w:pPr>
      <w:r w:rsidRPr="006D5E44">
        <w:rPr>
          <w:rFonts w:ascii="Times New Roman" w:eastAsia="Calibri" w:hAnsi="Times New Roman" w:cs="Times New Roman"/>
          <w:b/>
          <w:sz w:val="28"/>
          <w:szCs w:val="28"/>
        </w:rPr>
        <w:t>Проект</w:t>
      </w:r>
    </w:p>
    <w:p w14:paraId="3F7F9637" w14:textId="77BC4EDD"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Проект осуществляется по определенной схеме:</w:t>
      </w:r>
    </w:p>
    <w:p w14:paraId="0A108C2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1. Подготовка к проекту.</w:t>
      </w:r>
    </w:p>
    <w:p w14:paraId="211D66E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Приступая к созданию учебного проекта, следует соблюдать ряд условий:</w:t>
      </w:r>
    </w:p>
    <w:p w14:paraId="2FDA8643" w14:textId="287CCBB9"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предварительно изучить индивидуальные способности, интересы, жизненный опыт каждого </w:t>
      </w:r>
      <w:r>
        <w:rPr>
          <w:rFonts w:ascii="Times New Roman" w:eastAsia="Calibri" w:hAnsi="Times New Roman" w:cs="Times New Roman"/>
          <w:sz w:val="28"/>
          <w:szCs w:val="28"/>
        </w:rPr>
        <w:t>обучающегося</w:t>
      </w:r>
      <w:r w:rsidRPr="00FF4FF2">
        <w:rPr>
          <w:rFonts w:ascii="Times New Roman" w:eastAsia="Calibri" w:hAnsi="Times New Roman" w:cs="Times New Roman"/>
          <w:sz w:val="28"/>
          <w:szCs w:val="28"/>
        </w:rPr>
        <w:t>;</w:t>
      </w:r>
    </w:p>
    <w:p w14:paraId="38453F1D" w14:textId="253C9E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выбрать тему проекта, сформулировать проблему, предложить </w:t>
      </w:r>
      <w:r>
        <w:rPr>
          <w:rFonts w:ascii="Times New Roman" w:eastAsia="Calibri" w:hAnsi="Times New Roman" w:cs="Times New Roman"/>
          <w:sz w:val="28"/>
          <w:szCs w:val="28"/>
        </w:rPr>
        <w:t>студентам</w:t>
      </w:r>
      <w:r w:rsidRPr="00FF4FF2">
        <w:rPr>
          <w:rFonts w:ascii="Times New Roman" w:eastAsia="Calibri" w:hAnsi="Times New Roman" w:cs="Times New Roman"/>
          <w:sz w:val="28"/>
          <w:szCs w:val="28"/>
        </w:rPr>
        <w:t xml:space="preserve"> идею, обсудить ее с </w:t>
      </w:r>
      <w:r>
        <w:rPr>
          <w:rFonts w:ascii="Times New Roman" w:eastAsia="Calibri" w:hAnsi="Times New Roman" w:cs="Times New Roman"/>
          <w:sz w:val="28"/>
          <w:szCs w:val="28"/>
        </w:rPr>
        <w:t>ними</w:t>
      </w:r>
      <w:r w:rsidRPr="00FF4FF2">
        <w:rPr>
          <w:rFonts w:ascii="Times New Roman" w:eastAsia="Calibri" w:hAnsi="Times New Roman" w:cs="Times New Roman"/>
          <w:sz w:val="28"/>
          <w:szCs w:val="28"/>
        </w:rPr>
        <w:t>.</w:t>
      </w:r>
    </w:p>
    <w:p w14:paraId="49B0F7B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2. Организация участников проекта.</w:t>
      </w:r>
    </w:p>
    <w:p w14:paraId="182CF0F3" w14:textId="1549BE65"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Сначала формируются группы </w:t>
      </w:r>
      <w:r>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где перед каждым стоит своя задача. Распределяя обязанности, учитываются склонности </w:t>
      </w:r>
      <w:r>
        <w:rPr>
          <w:rFonts w:ascii="Times New Roman" w:eastAsia="Calibri" w:hAnsi="Times New Roman" w:cs="Times New Roman"/>
          <w:sz w:val="28"/>
          <w:szCs w:val="28"/>
        </w:rPr>
        <w:t>обучающихся</w:t>
      </w:r>
      <w:r w:rsidRPr="00FF4FF2">
        <w:rPr>
          <w:rFonts w:ascii="Times New Roman" w:eastAsia="Calibri" w:hAnsi="Times New Roman" w:cs="Times New Roman"/>
          <w:sz w:val="28"/>
          <w:szCs w:val="28"/>
        </w:rPr>
        <w:t xml:space="preserve"> к логичным рассуждениям, к формированию выводов, к оформлению проектной работы. При формировании группы в их состав включаются </w:t>
      </w:r>
      <w:r w:rsidR="006D5E44">
        <w:rPr>
          <w:rFonts w:ascii="Times New Roman" w:eastAsia="Calibri" w:hAnsi="Times New Roman" w:cs="Times New Roman"/>
          <w:sz w:val="28"/>
          <w:szCs w:val="28"/>
        </w:rPr>
        <w:t>студенты</w:t>
      </w:r>
      <w:r w:rsidRPr="00FF4FF2">
        <w:rPr>
          <w:rFonts w:ascii="Times New Roman" w:eastAsia="Calibri" w:hAnsi="Times New Roman" w:cs="Times New Roman"/>
          <w:sz w:val="28"/>
          <w:szCs w:val="28"/>
        </w:rPr>
        <w:t xml:space="preserve"> разного пола, разной успеваемости, различных социальных групп.</w:t>
      </w:r>
    </w:p>
    <w:p w14:paraId="7E043F93"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3. Выполнение проекта.</w:t>
      </w:r>
    </w:p>
    <w:p w14:paraId="406F3AA8" w14:textId="7C636C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Этот шаг связан с поиском новой, дополнительной информации, обсуждением этой информации, и ее документированием, выбором способов реализации проекта</w:t>
      </w:r>
      <w:r w:rsidR="006D5E44">
        <w:rPr>
          <w:rFonts w:ascii="Times New Roman" w:eastAsia="Calibri" w:hAnsi="Times New Roman" w:cs="Times New Roman"/>
          <w:sz w:val="28"/>
          <w:szCs w:val="28"/>
        </w:rPr>
        <w:t>.</w:t>
      </w:r>
      <w:r w:rsidRPr="00FF4FF2">
        <w:rPr>
          <w:rFonts w:ascii="Times New Roman" w:eastAsia="Calibri" w:hAnsi="Times New Roman" w:cs="Times New Roman"/>
          <w:sz w:val="28"/>
          <w:szCs w:val="28"/>
        </w:rPr>
        <w:t xml:space="preserve"> Одни проекты оформляются дома самостоятельно, другие, требующие помощи со стороны учителя, создаются в класс. Главное – </w:t>
      </w:r>
      <w:r w:rsidRPr="00FF4FF2">
        <w:rPr>
          <w:rFonts w:ascii="Times New Roman" w:eastAsia="Calibri" w:hAnsi="Times New Roman" w:cs="Times New Roman"/>
          <w:sz w:val="28"/>
          <w:szCs w:val="28"/>
        </w:rPr>
        <w:lastRenderedPageBreak/>
        <w:t xml:space="preserve">не подавлять инициативу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с уважением относится к любой идее, создавать ситуацию «успеха».</w:t>
      </w:r>
    </w:p>
    <w:p w14:paraId="185C50F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4. Презентация проекта.</w:t>
      </w:r>
    </w:p>
    <w:p w14:paraId="2BE005D6" w14:textId="3A9025C0"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Весь отработанный, оформленный материал надо представить </w:t>
      </w:r>
      <w:r w:rsidR="006D5E44">
        <w:rPr>
          <w:rFonts w:ascii="Times New Roman" w:eastAsia="Calibri" w:hAnsi="Times New Roman" w:cs="Times New Roman"/>
          <w:sz w:val="28"/>
          <w:szCs w:val="28"/>
        </w:rPr>
        <w:t>группе</w:t>
      </w:r>
      <w:r w:rsidRPr="00FF4FF2">
        <w:rPr>
          <w:rFonts w:ascii="Times New Roman" w:eastAsia="Calibri" w:hAnsi="Times New Roman" w:cs="Times New Roman"/>
          <w:sz w:val="28"/>
          <w:szCs w:val="28"/>
        </w:rPr>
        <w:t>, защитить свой проект. Для анализа предлагаемой методики обучения важны способы выполнения и представления проекта.</w:t>
      </w:r>
    </w:p>
    <w:p w14:paraId="36C053BE" w14:textId="4D95D881"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Так, 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может быть специальная тетрадь только для проектов. Проекты могут выполняться на отдельных листах и скрепляться вместе, образуя выставку, монтаж. Группы могут соревноваться друг с другом. Проектные задания тщательно градуируются, с тем, чтобы </w:t>
      </w:r>
      <w:r w:rsidR="006D5E44">
        <w:rPr>
          <w:rFonts w:ascii="Times New Roman" w:eastAsia="Calibri" w:hAnsi="Times New Roman" w:cs="Times New Roman"/>
          <w:sz w:val="28"/>
          <w:szCs w:val="28"/>
        </w:rPr>
        <w:t>обучающиеся</w:t>
      </w:r>
      <w:r w:rsidRPr="00FF4FF2">
        <w:rPr>
          <w:rFonts w:ascii="Times New Roman" w:eastAsia="Calibri" w:hAnsi="Times New Roman" w:cs="Times New Roman"/>
          <w:sz w:val="28"/>
          <w:szCs w:val="28"/>
        </w:rPr>
        <w:t xml:space="preserve"> могли выполнять их на </w:t>
      </w:r>
      <w:r w:rsidR="006D5E44">
        <w:rPr>
          <w:rFonts w:ascii="Times New Roman" w:eastAsia="Calibri" w:hAnsi="Times New Roman" w:cs="Times New Roman"/>
          <w:sz w:val="28"/>
          <w:szCs w:val="28"/>
        </w:rPr>
        <w:t>иностранном</w:t>
      </w:r>
      <w:r w:rsidRPr="00FF4FF2">
        <w:rPr>
          <w:rFonts w:ascii="Times New Roman" w:eastAsia="Calibri" w:hAnsi="Times New Roman" w:cs="Times New Roman"/>
          <w:sz w:val="28"/>
          <w:szCs w:val="28"/>
        </w:rPr>
        <w:t xml:space="preserve"> языке. Поощряется вначале черновой вариант, а потом чистовик.</w:t>
      </w:r>
    </w:p>
    <w:p w14:paraId="00579F79"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5. Подведение итогов проектной работы.</w:t>
      </w:r>
    </w:p>
    <w:p w14:paraId="6FDF439E" w14:textId="77777777" w:rsidR="006D5E44"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Количество шагов – этапов от принятия идеи проекта до его презентации зависит от его сложности.</w:t>
      </w:r>
    </w:p>
    <w:p w14:paraId="682FF368" w14:textId="089FA73B" w:rsidR="00367BC8" w:rsidRPr="00367BC8" w:rsidRDefault="00367BC8" w:rsidP="006D5E44">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Подготовительный этап</w:t>
      </w:r>
    </w:p>
    <w:p w14:paraId="7346C793" w14:textId="6CE91C9E"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содержательной стороны игры, знакомство с правилами, регламентом;</w:t>
      </w:r>
    </w:p>
    <w:p w14:paraId="7D633827"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p>
    <w:p w14:paraId="559ABA52" w14:textId="77777777" w:rsidR="00367BC8" w:rsidRPr="00367BC8" w:rsidRDefault="00367BC8" w:rsidP="00D365E6">
      <w:pPr>
        <w:widowControl w:val="0"/>
        <w:shd w:val="clear" w:color="auto" w:fill="FFFFFF"/>
        <w:spacing w:after="0" w:line="240" w:lineRule="auto"/>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lastRenderedPageBreak/>
        <w:t>Круглый стол</w:t>
      </w:r>
    </w:p>
    <w:p w14:paraId="46100DF9" w14:textId="55F5FCC4"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Круглый стол» </w:t>
      </w:r>
      <w:r w:rsidR="006D5E44" w:rsidRPr="00367BC8">
        <w:rPr>
          <w:rFonts w:ascii="Times New Roman" w:eastAsia="Calibri" w:hAnsi="Times New Roman" w:cs="Times New Roman"/>
          <w:sz w:val="28"/>
          <w:szCs w:val="28"/>
        </w:rPr>
        <w:t>— это</w:t>
      </w:r>
      <w:r w:rsidR="006D5E44">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77777777" w:rsidR="009B2AD2" w:rsidRPr="0020582D" w:rsidRDefault="00493A06" w:rsidP="00A96D1A">
      <w:pPr>
        <w:pStyle w:val="1"/>
        <w:numPr>
          <w:ilvl w:val="0"/>
          <w:numId w:val="2"/>
        </w:numPr>
        <w:jc w:val="both"/>
        <w:rPr>
          <w:rFonts w:ascii="Times New Roman" w:eastAsia="Times New Roman" w:hAnsi="Times New Roman" w:cs="Times New Roman"/>
          <w:b/>
          <w:color w:val="auto"/>
          <w:sz w:val="28"/>
          <w:szCs w:val="28"/>
        </w:rPr>
      </w:pPr>
      <w:bookmarkStart w:id="32"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2"/>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6C5877" w:rsidRDefault="00CC1513">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6C5877">
        <w:rPr>
          <w:rFonts w:ascii="Times New Roman" w:eastAsia="Times New Roman" w:hAnsi="Times New Roman" w:cs="Times New Roman"/>
          <w:sz w:val="28"/>
          <w:szCs w:val="28"/>
        </w:rPr>
        <w:t>.</w:t>
      </w:r>
    </w:p>
    <w:p w14:paraId="40E0BAF9" w14:textId="77777777" w:rsidR="009B2AD2" w:rsidRPr="006C5877" w:rsidRDefault="00CC1513" w:rsidP="0020582D">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6C5877">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6C5877">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09622230"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2464141"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 xml:space="preserve">Электронно-библиотечная система «Университетская </w:t>
            </w:r>
            <w:r w:rsidRPr="000E0D5C">
              <w:rPr>
                <w:rFonts w:ascii="Times New Roman" w:hAnsi="Times New Roman" w:cs="Times New Roman"/>
                <w:sz w:val="24"/>
                <w:szCs w:val="24"/>
              </w:rPr>
              <w:lastRenderedPageBreak/>
              <w:t>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7F6DBFA4"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lastRenderedPageBreak/>
              <w:t xml:space="preserve">Темы 1 - </w:t>
            </w:r>
            <w:r w:rsidR="000928CC">
              <w:rPr>
                <w:rFonts w:ascii="Times New Roman" w:eastAsia="Times New Roman" w:hAnsi="Times New Roman" w:cs="Times New Roman"/>
                <w:sz w:val="24"/>
                <w:szCs w:val="24"/>
                <w:lang w:eastAsia="en-US"/>
              </w:rPr>
              <w:t>4</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203E637E"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63419F1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6F5311F9"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5C358F0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3A1BD432"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bl>
    <w:p w14:paraId="2C392FFE" w14:textId="77777777" w:rsidR="000E0D5C" w:rsidRDefault="000E0D5C" w:rsidP="00B31304">
      <w:pPr>
        <w:pStyle w:val="a9"/>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33"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33"/>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footerReference w:type="default" r:id="rId57"/>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101A04" w14:textId="77777777" w:rsidR="001F286B" w:rsidRDefault="001F286B" w:rsidP="009530DF">
      <w:pPr>
        <w:spacing w:after="0" w:line="240" w:lineRule="auto"/>
      </w:pPr>
      <w:r>
        <w:separator/>
      </w:r>
    </w:p>
  </w:endnote>
  <w:endnote w:type="continuationSeparator" w:id="0">
    <w:p w14:paraId="5D9E6E88" w14:textId="77777777" w:rsidR="001F286B" w:rsidRDefault="001F286B"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charset w:val="00"/>
    <w:family w:val="auto"/>
    <w:pitch w:val="variable"/>
    <w:sig w:usb0="00000001"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1"/>
    <w:family w:val="roman"/>
    <w:pitch w:val="default"/>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Montserrat">
    <w:altName w:val="Times New Roman"/>
    <w:panose1 w:val="00000000000000000000"/>
    <w:charset w:val="00"/>
    <w:family w:val="roman"/>
    <w:notTrueType/>
    <w:pitch w:val="default"/>
  </w:font>
  <w:font w:name="KaiT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79F089B8" w:rsidR="00B55FD6" w:rsidRDefault="00B55FD6">
        <w:pPr>
          <w:pStyle w:val="ae"/>
          <w:jc w:val="center"/>
        </w:pPr>
        <w:r>
          <w:fldChar w:fldCharType="begin"/>
        </w:r>
        <w:r>
          <w:instrText>PAGE   \* MERGEFORMAT</w:instrText>
        </w:r>
        <w:r>
          <w:fldChar w:fldCharType="separate"/>
        </w:r>
        <w:r w:rsidR="00781097">
          <w:rPr>
            <w:noProof/>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5E02EC" w14:textId="77777777" w:rsidR="001F286B" w:rsidRDefault="001F286B" w:rsidP="009530DF">
      <w:pPr>
        <w:spacing w:after="0" w:line="240" w:lineRule="auto"/>
      </w:pPr>
      <w:r>
        <w:separator/>
      </w:r>
    </w:p>
  </w:footnote>
  <w:footnote w:type="continuationSeparator" w:id="0">
    <w:p w14:paraId="59401B69" w14:textId="77777777" w:rsidR="001F286B" w:rsidRDefault="001F286B"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30069"/>
    <w:multiLevelType w:val="hybridMultilevel"/>
    <w:tmpl w:val="C8FC09D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D40AFB"/>
    <w:multiLevelType w:val="hybridMultilevel"/>
    <w:tmpl w:val="D64CBEE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18553EB"/>
    <w:multiLevelType w:val="multilevel"/>
    <w:tmpl w:val="46A0D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2F4D1D"/>
    <w:multiLevelType w:val="hybridMultilevel"/>
    <w:tmpl w:val="0DE6B51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75009CC"/>
    <w:multiLevelType w:val="hybridMultilevel"/>
    <w:tmpl w:val="5B621D8E"/>
    <w:lvl w:ilvl="0" w:tplc="6DA032B2">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BEB4AD7"/>
    <w:multiLevelType w:val="hybridMultilevel"/>
    <w:tmpl w:val="D8E8D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1D586C80"/>
    <w:multiLevelType w:val="multilevel"/>
    <w:tmpl w:val="5B52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100F2A"/>
    <w:multiLevelType w:val="multilevel"/>
    <w:tmpl w:val="1E100F2A"/>
    <w:lvl w:ilvl="0">
      <w:start w:val="1"/>
      <w:numFmt w:val="upperLetter"/>
      <w:lvlText w:val="%1."/>
      <w:lvlJc w:val="left"/>
      <w:pPr>
        <w:ind w:left="2025" w:hanging="360"/>
      </w:pPr>
    </w:lvl>
    <w:lvl w:ilvl="1">
      <w:start w:val="1"/>
      <w:numFmt w:val="lowerLetter"/>
      <w:lvlText w:val="%2."/>
      <w:lvlJc w:val="left"/>
      <w:pPr>
        <w:ind w:left="2745" w:hanging="360"/>
      </w:pPr>
    </w:lvl>
    <w:lvl w:ilvl="2">
      <w:start w:val="1"/>
      <w:numFmt w:val="lowerRoman"/>
      <w:lvlText w:val="%3."/>
      <w:lvlJc w:val="right"/>
      <w:pPr>
        <w:ind w:left="3465" w:hanging="180"/>
      </w:pPr>
    </w:lvl>
    <w:lvl w:ilvl="3">
      <w:start w:val="1"/>
      <w:numFmt w:val="decimal"/>
      <w:lvlText w:val="%4."/>
      <w:lvlJc w:val="left"/>
      <w:pPr>
        <w:ind w:left="4185" w:hanging="360"/>
      </w:pPr>
    </w:lvl>
    <w:lvl w:ilvl="4">
      <w:start w:val="1"/>
      <w:numFmt w:val="lowerLetter"/>
      <w:lvlText w:val="%5."/>
      <w:lvlJc w:val="left"/>
      <w:pPr>
        <w:ind w:left="4905" w:hanging="360"/>
      </w:pPr>
    </w:lvl>
    <w:lvl w:ilvl="5">
      <w:start w:val="1"/>
      <w:numFmt w:val="lowerRoman"/>
      <w:lvlText w:val="%6."/>
      <w:lvlJc w:val="right"/>
      <w:pPr>
        <w:ind w:left="5625" w:hanging="180"/>
      </w:pPr>
    </w:lvl>
    <w:lvl w:ilvl="6">
      <w:start w:val="1"/>
      <w:numFmt w:val="decimal"/>
      <w:lvlText w:val="%7."/>
      <w:lvlJc w:val="left"/>
      <w:pPr>
        <w:ind w:left="6345" w:hanging="360"/>
      </w:pPr>
    </w:lvl>
    <w:lvl w:ilvl="7">
      <w:start w:val="1"/>
      <w:numFmt w:val="lowerLetter"/>
      <w:lvlText w:val="%8."/>
      <w:lvlJc w:val="left"/>
      <w:pPr>
        <w:ind w:left="7065" w:hanging="360"/>
      </w:pPr>
    </w:lvl>
    <w:lvl w:ilvl="8">
      <w:start w:val="1"/>
      <w:numFmt w:val="lowerRoman"/>
      <w:lvlText w:val="%9."/>
      <w:lvlJc w:val="right"/>
      <w:pPr>
        <w:ind w:left="7785" w:hanging="180"/>
      </w:pPr>
    </w:lvl>
  </w:abstractNum>
  <w:abstractNum w:abstractNumId="9"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23B6876"/>
    <w:multiLevelType w:val="hybridMultilevel"/>
    <w:tmpl w:val="980A5A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7B349A0"/>
    <w:multiLevelType w:val="hybridMultilevel"/>
    <w:tmpl w:val="9776F6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9BC538A"/>
    <w:multiLevelType w:val="multilevel"/>
    <w:tmpl w:val="BD2CEA0A"/>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399" w:hanging="36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236" w:hanging="1080"/>
      </w:pPr>
      <w:rPr>
        <w:rFonts w:hint="default"/>
      </w:rPr>
    </w:lvl>
    <w:lvl w:ilvl="5">
      <w:start w:val="1"/>
      <w:numFmt w:val="decimal"/>
      <w:isLgl/>
      <w:lvlText w:val="%1.%2.%3.%4.%5.%6."/>
      <w:lvlJc w:val="left"/>
      <w:pPr>
        <w:ind w:left="1275" w:hanging="1080"/>
      </w:pPr>
      <w:rPr>
        <w:rFonts w:hint="default"/>
      </w:rPr>
    </w:lvl>
    <w:lvl w:ilvl="6">
      <w:start w:val="1"/>
      <w:numFmt w:val="decimal"/>
      <w:isLgl/>
      <w:lvlText w:val="%1.%2.%3.%4.%5.%6.%7."/>
      <w:lvlJc w:val="left"/>
      <w:pPr>
        <w:ind w:left="1674" w:hanging="1440"/>
      </w:pPr>
      <w:rPr>
        <w:rFonts w:hint="default"/>
      </w:rPr>
    </w:lvl>
    <w:lvl w:ilvl="7">
      <w:start w:val="1"/>
      <w:numFmt w:val="decimal"/>
      <w:isLgl/>
      <w:lvlText w:val="%1.%2.%3.%4.%5.%6.%7.%8."/>
      <w:lvlJc w:val="left"/>
      <w:pPr>
        <w:ind w:left="1713" w:hanging="1440"/>
      </w:pPr>
      <w:rPr>
        <w:rFonts w:hint="default"/>
      </w:rPr>
    </w:lvl>
    <w:lvl w:ilvl="8">
      <w:start w:val="1"/>
      <w:numFmt w:val="decimal"/>
      <w:isLgl/>
      <w:lvlText w:val="%1.%2.%3.%4.%5.%6.%7.%8.%9."/>
      <w:lvlJc w:val="left"/>
      <w:pPr>
        <w:ind w:left="2112" w:hanging="1800"/>
      </w:pPr>
      <w:rPr>
        <w:rFonts w:hint="default"/>
      </w:rPr>
    </w:lvl>
  </w:abstractNum>
  <w:abstractNum w:abstractNumId="13" w15:restartNumberingAfterBreak="0">
    <w:nsid w:val="2AFD6AAE"/>
    <w:multiLevelType w:val="hybridMultilevel"/>
    <w:tmpl w:val="FC1C5F40"/>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306B37A1"/>
    <w:multiLevelType w:val="hybridMultilevel"/>
    <w:tmpl w:val="CAB066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394E3483"/>
    <w:multiLevelType w:val="hybridMultilevel"/>
    <w:tmpl w:val="A106D4E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FED36E1"/>
    <w:multiLevelType w:val="hybridMultilevel"/>
    <w:tmpl w:val="246C84B8"/>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416F12CB"/>
    <w:multiLevelType w:val="multilevel"/>
    <w:tmpl w:val="416F12C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457085F"/>
    <w:multiLevelType w:val="hybridMultilevel"/>
    <w:tmpl w:val="62002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68A7132"/>
    <w:multiLevelType w:val="hybridMultilevel"/>
    <w:tmpl w:val="A4E201FA"/>
    <w:lvl w:ilvl="0" w:tplc="968AAACE">
      <w:start w:val="1"/>
      <w:numFmt w:val="upperLetter"/>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85D5F3C"/>
    <w:multiLevelType w:val="hybridMultilevel"/>
    <w:tmpl w:val="B1AA5B16"/>
    <w:lvl w:ilvl="0" w:tplc="9970F5F0">
      <w:start w:val="1"/>
      <w:numFmt w:val="decimal"/>
      <w:lvlText w:val="%1."/>
      <w:lvlJc w:val="left"/>
      <w:pPr>
        <w:ind w:left="399" w:hanging="360"/>
      </w:pPr>
      <w:rPr>
        <w:rFonts w:hint="default"/>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23" w15:restartNumberingAfterBreak="0">
    <w:nsid w:val="48F77773"/>
    <w:multiLevelType w:val="hybridMultilevel"/>
    <w:tmpl w:val="965E266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B96782B"/>
    <w:multiLevelType w:val="hybridMultilevel"/>
    <w:tmpl w:val="4FACF962"/>
    <w:lvl w:ilvl="0" w:tplc="2F02E882">
      <w:start w:val="3"/>
      <w:numFmt w:val="decimal"/>
      <w:lvlText w:val="%1."/>
      <w:lvlJc w:val="left"/>
      <w:pPr>
        <w:ind w:left="720" w:hanging="360"/>
      </w:pPr>
      <w:rPr>
        <w:rFonts w:ascii="Times New Roman,Bold" w:hAnsi="Times New Roman,Bold"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F814E51"/>
    <w:multiLevelType w:val="hybridMultilevel"/>
    <w:tmpl w:val="48820E08"/>
    <w:lvl w:ilvl="0" w:tplc="52C0EAD8">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838E4A16">
      <w:start w:val="10"/>
      <w:numFmt w:val="decimal"/>
      <w:lvlText w:val="%3、"/>
      <w:lvlJc w:val="left"/>
      <w:pPr>
        <w:ind w:left="2700" w:hanging="720"/>
      </w:pPr>
      <w:rPr>
        <w:rFonts w:ascii="SimSun" w:hAnsi="SimSu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0A50E8D"/>
    <w:multiLevelType w:val="hybridMultilevel"/>
    <w:tmpl w:val="D0D051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30" w15:restartNumberingAfterBreak="0">
    <w:nsid w:val="564F6B64"/>
    <w:multiLevelType w:val="hybridMultilevel"/>
    <w:tmpl w:val="CEAACCA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32" w15:restartNumberingAfterBreak="0">
    <w:nsid w:val="5C8E6E90"/>
    <w:multiLevelType w:val="hybridMultilevel"/>
    <w:tmpl w:val="D44AAD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15:restartNumberingAfterBreak="0">
    <w:nsid w:val="5ECB5AB5"/>
    <w:multiLevelType w:val="hybridMultilevel"/>
    <w:tmpl w:val="979CC1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2551F94"/>
    <w:multiLevelType w:val="multilevel"/>
    <w:tmpl w:val="6C4ACA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5263254"/>
    <w:multiLevelType w:val="hybridMultilevel"/>
    <w:tmpl w:val="1260541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9303228"/>
    <w:multiLevelType w:val="hybridMultilevel"/>
    <w:tmpl w:val="A6F21938"/>
    <w:lvl w:ilvl="0" w:tplc="A9A6CDEE">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AD66588"/>
    <w:multiLevelType w:val="hybridMultilevel"/>
    <w:tmpl w:val="BEF40F1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C250E89"/>
    <w:multiLevelType w:val="hybridMultilevel"/>
    <w:tmpl w:val="B428029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E020B75"/>
    <w:multiLevelType w:val="hybridMultilevel"/>
    <w:tmpl w:val="2AC2C938"/>
    <w:lvl w:ilvl="0" w:tplc="CFD23282">
      <w:start w:val="1"/>
      <w:numFmt w:val="lowerLetter"/>
      <w:lvlText w:val="%1)"/>
      <w:lvlJc w:val="left"/>
      <w:pPr>
        <w:ind w:left="399" w:hanging="360"/>
      </w:pPr>
      <w:rPr>
        <w:rFonts w:hint="default"/>
        <w:b w:val="0"/>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41" w15:restartNumberingAfterBreak="0">
    <w:nsid w:val="70815254"/>
    <w:multiLevelType w:val="hybridMultilevel"/>
    <w:tmpl w:val="353CA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40F447F"/>
    <w:multiLevelType w:val="hybridMultilevel"/>
    <w:tmpl w:val="85465CA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5214A7A"/>
    <w:multiLevelType w:val="hybridMultilevel"/>
    <w:tmpl w:val="EA4AAE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7A3E016C"/>
    <w:multiLevelType w:val="hybridMultilevel"/>
    <w:tmpl w:val="438E233C"/>
    <w:lvl w:ilvl="0" w:tplc="3DFA1FBA">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7B0F3470"/>
    <w:multiLevelType w:val="hybridMultilevel"/>
    <w:tmpl w:val="352C255E"/>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6" w15:restartNumberingAfterBreak="0">
    <w:nsid w:val="7C854F47"/>
    <w:multiLevelType w:val="hybridMultilevel"/>
    <w:tmpl w:val="7402D4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6"/>
  </w:num>
  <w:num w:numId="2">
    <w:abstractNumId w:val="39"/>
  </w:num>
  <w:num w:numId="3">
    <w:abstractNumId w:val="29"/>
  </w:num>
  <w:num w:numId="4">
    <w:abstractNumId w:val="25"/>
  </w:num>
  <w:num w:numId="5">
    <w:abstractNumId w:val="31"/>
  </w:num>
  <w:num w:numId="6">
    <w:abstractNumId w:val="2"/>
  </w:num>
  <w:num w:numId="7">
    <w:abstractNumId w:val="8"/>
  </w:num>
  <w:num w:numId="8">
    <w:abstractNumId w:val="26"/>
  </w:num>
  <w:num w:numId="9">
    <w:abstractNumId w:val="19"/>
  </w:num>
  <w:num w:numId="10">
    <w:abstractNumId w:val="28"/>
  </w:num>
  <w:num w:numId="11">
    <w:abstractNumId w:val="5"/>
  </w:num>
  <w:num w:numId="12">
    <w:abstractNumId w:val="13"/>
  </w:num>
  <w:num w:numId="13">
    <w:abstractNumId w:val="46"/>
  </w:num>
  <w:num w:numId="14">
    <w:abstractNumId w:val="35"/>
  </w:num>
  <w:num w:numId="15">
    <w:abstractNumId w:val="37"/>
  </w:num>
  <w:num w:numId="16">
    <w:abstractNumId w:val="15"/>
  </w:num>
  <w:num w:numId="17">
    <w:abstractNumId w:val="1"/>
  </w:num>
  <w:num w:numId="18">
    <w:abstractNumId w:val="0"/>
  </w:num>
  <w:num w:numId="19">
    <w:abstractNumId w:val="17"/>
  </w:num>
  <w:num w:numId="20">
    <w:abstractNumId w:val="45"/>
  </w:num>
  <w:num w:numId="21">
    <w:abstractNumId w:val="6"/>
  </w:num>
  <w:num w:numId="22">
    <w:abstractNumId w:val="27"/>
  </w:num>
  <w:num w:numId="23">
    <w:abstractNumId w:val="11"/>
  </w:num>
  <w:num w:numId="24">
    <w:abstractNumId w:val="32"/>
  </w:num>
  <w:num w:numId="25">
    <w:abstractNumId w:val="12"/>
  </w:num>
  <w:num w:numId="26">
    <w:abstractNumId w:val="40"/>
  </w:num>
  <w:num w:numId="27">
    <w:abstractNumId w:val="30"/>
  </w:num>
  <w:num w:numId="28">
    <w:abstractNumId w:val="34"/>
  </w:num>
  <w:num w:numId="29">
    <w:abstractNumId w:val="22"/>
  </w:num>
  <w:num w:numId="30">
    <w:abstractNumId w:val="42"/>
  </w:num>
  <w:num w:numId="31">
    <w:abstractNumId w:val="20"/>
  </w:num>
  <w:num w:numId="32">
    <w:abstractNumId w:val="36"/>
  </w:num>
  <w:num w:numId="33">
    <w:abstractNumId w:val="24"/>
  </w:num>
  <w:num w:numId="34">
    <w:abstractNumId w:val="23"/>
  </w:num>
  <w:num w:numId="35">
    <w:abstractNumId w:val="43"/>
  </w:num>
  <w:num w:numId="36">
    <w:abstractNumId w:val="14"/>
  </w:num>
  <w:num w:numId="37">
    <w:abstractNumId w:val="38"/>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num>
  <w:num w:numId="40">
    <w:abstractNumId w:val="41"/>
  </w:num>
  <w:num w:numId="41">
    <w:abstractNumId w:val="44"/>
  </w:num>
  <w:num w:numId="42">
    <w:abstractNumId w:val="21"/>
  </w:num>
  <w:num w:numId="43">
    <w:abstractNumId w:val="3"/>
  </w:num>
  <w:num w:numId="44">
    <w:abstractNumId w:val="7"/>
  </w:num>
  <w:num w:numId="45">
    <w:abstractNumId w:val="4"/>
  </w:num>
  <w:num w:numId="46">
    <w:abstractNumId w:val="33"/>
  </w:num>
  <w:num w:numId="47">
    <w:abstractNumId w:val="1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7955"/>
    <w:rsid w:val="00014FD5"/>
    <w:rsid w:val="00017E62"/>
    <w:rsid w:val="00022A35"/>
    <w:rsid w:val="00023F64"/>
    <w:rsid w:val="0005574C"/>
    <w:rsid w:val="00073EEB"/>
    <w:rsid w:val="000928CC"/>
    <w:rsid w:val="00092BBF"/>
    <w:rsid w:val="0009441B"/>
    <w:rsid w:val="00095D07"/>
    <w:rsid w:val="000A2B49"/>
    <w:rsid w:val="000B3D35"/>
    <w:rsid w:val="000D1E07"/>
    <w:rsid w:val="000D4B37"/>
    <w:rsid w:val="000D54EB"/>
    <w:rsid w:val="000E0D5C"/>
    <w:rsid w:val="001056CB"/>
    <w:rsid w:val="001113C3"/>
    <w:rsid w:val="00134001"/>
    <w:rsid w:val="00161B95"/>
    <w:rsid w:val="0017165E"/>
    <w:rsid w:val="0018105C"/>
    <w:rsid w:val="00184357"/>
    <w:rsid w:val="00185EEA"/>
    <w:rsid w:val="001B4EDC"/>
    <w:rsid w:val="001B7E65"/>
    <w:rsid w:val="001C2D27"/>
    <w:rsid w:val="001C7736"/>
    <w:rsid w:val="001D3FF7"/>
    <w:rsid w:val="001D5204"/>
    <w:rsid w:val="001E71C7"/>
    <w:rsid w:val="001F286B"/>
    <w:rsid w:val="002007FA"/>
    <w:rsid w:val="0020582D"/>
    <w:rsid w:val="00214A2D"/>
    <w:rsid w:val="00221C0B"/>
    <w:rsid w:val="002229C7"/>
    <w:rsid w:val="00222A36"/>
    <w:rsid w:val="00247EAE"/>
    <w:rsid w:val="00261F73"/>
    <w:rsid w:val="00276B2D"/>
    <w:rsid w:val="00283D49"/>
    <w:rsid w:val="002841E8"/>
    <w:rsid w:val="002A1C0E"/>
    <w:rsid w:val="002B1801"/>
    <w:rsid w:val="002B4CED"/>
    <w:rsid w:val="002B6F13"/>
    <w:rsid w:val="002D2FFE"/>
    <w:rsid w:val="002D3033"/>
    <w:rsid w:val="002E3066"/>
    <w:rsid w:val="002E3994"/>
    <w:rsid w:val="002F3FB0"/>
    <w:rsid w:val="002F49A2"/>
    <w:rsid w:val="00350E60"/>
    <w:rsid w:val="00363110"/>
    <w:rsid w:val="003636AA"/>
    <w:rsid w:val="00367753"/>
    <w:rsid w:val="00367BC8"/>
    <w:rsid w:val="00367F63"/>
    <w:rsid w:val="00371560"/>
    <w:rsid w:val="00374F9C"/>
    <w:rsid w:val="0038009F"/>
    <w:rsid w:val="00386DE6"/>
    <w:rsid w:val="0039778E"/>
    <w:rsid w:val="003A1052"/>
    <w:rsid w:val="003A344F"/>
    <w:rsid w:val="003D53E1"/>
    <w:rsid w:val="003D79EE"/>
    <w:rsid w:val="003E443D"/>
    <w:rsid w:val="003F0CBF"/>
    <w:rsid w:val="00403A06"/>
    <w:rsid w:val="0041495A"/>
    <w:rsid w:val="00425D11"/>
    <w:rsid w:val="00446AE5"/>
    <w:rsid w:val="00485104"/>
    <w:rsid w:val="00492169"/>
    <w:rsid w:val="00493A06"/>
    <w:rsid w:val="004B288D"/>
    <w:rsid w:val="004B2F0C"/>
    <w:rsid w:val="004C5859"/>
    <w:rsid w:val="004F484C"/>
    <w:rsid w:val="00523746"/>
    <w:rsid w:val="005326F6"/>
    <w:rsid w:val="0053581F"/>
    <w:rsid w:val="00540B91"/>
    <w:rsid w:val="005433E8"/>
    <w:rsid w:val="00547126"/>
    <w:rsid w:val="005741C0"/>
    <w:rsid w:val="005746DC"/>
    <w:rsid w:val="00587219"/>
    <w:rsid w:val="005A6016"/>
    <w:rsid w:val="005B0E5E"/>
    <w:rsid w:val="005B239F"/>
    <w:rsid w:val="005B65E0"/>
    <w:rsid w:val="005C7F96"/>
    <w:rsid w:val="005D14D9"/>
    <w:rsid w:val="005E2CF9"/>
    <w:rsid w:val="005E4664"/>
    <w:rsid w:val="00622BDA"/>
    <w:rsid w:val="00626B24"/>
    <w:rsid w:val="0062707B"/>
    <w:rsid w:val="00650E99"/>
    <w:rsid w:val="006624EA"/>
    <w:rsid w:val="00662B0A"/>
    <w:rsid w:val="0067479F"/>
    <w:rsid w:val="0069413D"/>
    <w:rsid w:val="006B1EDC"/>
    <w:rsid w:val="006B30E2"/>
    <w:rsid w:val="006C5877"/>
    <w:rsid w:val="006C7FB1"/>
    <w:rsid w:val="006D16CC"/>
    <w:rsid w:val="006D455A"/>
    <w:rsid w:val="006D5E44"/>
    <w:rsid w:val="006E51DA"/>
    <w:rsid w:val="00714372"/>
    <w:rsid w:val="00722EB1"/>
    <w:rsid w:val="0073008A"/>
    <w:rsid w:val="0074302E"/>
    <w:rsid w:val="00743A91"/>
    <w:rsid w:val="00755F07"/>
    <w:rsid w:val="00767A05"/>
    <w:rsid w:val="007731E6"/>
    <w:rsid w:val="00781097"/>
    <w:rsid w:val="00782DC4"/>
    <w:rsid w:val="007916D7"/>
    <w:rsid w:val="007969C7"/>
    <w:rsid w:val="007B09E7"/>
    <w:rsid w:val="007C1914"/>
    <w:rsid w:val="007D0EC3"/>
    <w:rsid w:val="007D7D42"/>
    <w:rsid w:val="007E79DB"/>
    <w:rsid w:val="007F73FD"/>
    <w:rsid w:val="008002A2"/>
    <w:rsid w:val="00800C28"/>
    <w:rsid w:val="008018C2"/>
    <w:rsid w:val="00801EE2"/>
    <w:rsid w:val="008276FE"/>
    <w:rsid w:val="0083173A"/>
    <w:rsid w:val="0083187C"/>
    <w:rsid w:val="00832C51"/>
    <w:rsid w:val="00834A66"/>
    <w:rsid w:val="00837EB9"/>
    <w:rsid w:val="0084775D"/>
    <w:rsid w:val="00855194"/>
    <w:rsid w:val="00855D96"/>
    <w:rsid w:val="00862BD3"/>
    <w:rsid w:val="00884FD3"/>
    <w:rsid w:val="008944F6"/>
    <w:rsid w:val="0089515B"/>
    <w:rsid w:val="008A2E33"/>
    <w:rsid w:val="008A7B95"/>
    <w:rsid w:val="008C1E05"/>
    <w:rsid w:val="008C431F"/>
    <w:rsid w:val="008C7643"/>
    <w:rsid w:val="008D1A9D"/>
    <w:rsid w:val="008D2322"/>
    <w:rsid w:val="008E5E02"/>
    <w:rsid w:val="00901085"/>
    <w:rsid w:val="0090412F"/>
    <w:rsid w:val="00907AC5"/>
    <w:rsid w:val="00911C63"/>
    <w:rsid w:val="009133E6"/>
    <w:rsid w:val="00917453"/>
    <w:rsid w:val="009244B8"/>
    <w:rsid w:val="00924B31"/>
    <w:rsid w:val="00931F0B"/>
    <w:rsid w:val="00942BCB"/>
    <w:rsid w:val="00950748"/>
    <w:rsid w:val="009530DF"/>
    <w:rsid w:val="00963494"/>
    <w:rsid w:val="009662D3"/>
    <w:rsid w:val="009724CA"/>
    <w:rsid w:val="009945A4"/>
    <w:rsid w:val="0099623F"/>
    <w:rsid w:val="009B2AD2"/>
    <w:rsid w:val="009B778E"/>
    <w:rsid w:val="009C376F"/>
    <w:rsid w:val="009F58DA"/>
    <w:rsid w:val="009F7677"/>
    <w:rsid w:val="009F7C28"/>
    <w:rsid w:val="00A073A4"/>
    <w:rsid w:val="00A23B25"/>
    <w:rsid w:val="00A45781"/>
    <w:rsid w:val="00A51105"/>
    <w:rsid w:val="00A51F04"/>
    <w:rsid w:val="00A70FB1"/>
    <w:rsid w:val="00A71CB8"/>
    <w:rsid w:val="00A90B82"/>
    <w:rsid w:val="00A92E07"/>
    <w:rsid w:val="00A96D1A"/>
    <w:rsid w:val="00AA4CF4"/>
    <w:rsid w:val="00AB7B2B"/>
    <w:rsid w:val="00AD44FE"/>
    <w:rsid w:val="00AD6BFE"/>
    <w:rsid w:val="00AE6B50"/>
    <w:rsid w:val="00B035FC"/>
    <w:rsid w:val="00B13A3A"/>
    <w:rsid w:val="00B150AB"/>
    <w:rsid w:val="00B228F5"/>
    <w:rsid w:val="00B31304"/>
    <w:rsid w:val="00B343AE"/>
    <w:rsid w:val="00B3492B"/>
    <w:rsid w:val="00B55FD6"/>
    <w:rsid w:val="00B63A78"/>
    <w:rsid w:val="00B70939"/>
    <w:rsid w:val="00B74A16"/>
    <w:rsid w:val="00B76187"/>
    <w:rsid w:val="00B77C70"/>
    <w:rsid w:val="00B85077"/>
    <w:rsid w:val="00B8545B"/>
    <w:rsid w:val="00BB1DDE"/>
    <w:rsid w:val="00BB50FE"/>
    <w:rsid w:val="00BC012C"/>
    <w:rsid w:val="00BD35D5"/>
    <w:rsid w:val="00BD4E3E"/>
    <w:rsid w:val="00BE03CD"/>
    <w:rsid w:val="00BE1795"/>
    <w:rsid w:val="00BE3C54"/>
    <w:rsid w:val="00BE5C93"/>
    <w:rsid w:val="00BF0299"/>
    <w:rsid w:val="00BF1CF6"/>
    <w:rsid w:val="00BF3013"/>
    <w:rsid w:val="00BF4818"/>
    <w:rsid w:val="00BF64D4"/>
    <w:rsid w:val="00C33E30"/>
    <w:rsid w:val="00C40C83"/>
    <w:rsid w:val="00C410B1"/>
    <w:rsid w:val="00C53A7C"/>
    <w:rsid w:val="00C54B54"/>
    <w:rsid w:val="00C60736"/>
    <w:rsid w:val="00C665C2"/>
    <w:rsid w:val="00C81625"/>
    <w:rsid w:val="00C84471"/>
    <w:rsid w:val="00CA368B"/>
    <w:rsid w:val="00CB1A72"/>
    <w:rsid w:val="00CC1513"/>
    <w:rsid w:val="00CD595D"/>
    <w:rsid w:val="00CD75A5"/>
    <w:rsid w:val="00CE5C4C"/>
    <w:rsid w:val="00D16926"/>
    <w:rsid w:val="00D17F3B"/>
    <w:rsid w:val="00D27380"/>
    <w:rsid w:val="00D32198"/>
    <w:rsid w:val="00D365E6"/>
    <w:rsid w:val="00D4092E"/>
    <w:rsid w:val="00D4379D"/>
    <w:rsid w:val="00D44F2B"/>
    <w:rsid w:val="00D71633"/>
    <w:rsid w:val="00D77661"/>
    <w:rsid w:val="00D8060C"/>
    <w:rsid w:val="00D83FA5"/>
    <w:rsid w:val="00D95A7A"/>
    <w:rsid w:val="00DC3920"/>
    <w:rsid w:val="00DD4806"/>
    <w:rsid w:val="00DE5D66"/>
    <w:rsid w:val="00DF7A72"/>
    <w:rsid w:val="00E01D52"/>
    <w:rsid w:val="00E025DE"/>
    <w:rsid w:val="00E10250"/>
    <w:rsid w:val="00E128C3"/>
    <w:rsid w:val="00E20702"/>
    <w:rsid w:val="00E31604"/>
    <w:rsid w:val="00E32AF6"/>
    <w:rsid w:val="00E3730C"/>
    <w:rsid w:val="00E40548"/>
    <w:rsid w:val="00E6310E"/>
    <w:rsid w:val="00E806A1"/>
    <w:rsid w:val="00E917FE"/>
    <w:rsid w:val="00EB3676"/>
    <w:rsid w:val="00EC5AFA"/>
    <w:rsid w:val="00ED19C9"/>
    <w:rsid w:val="00EE470A"/>
    <w:rsid w:val="00EF1852"/>
    <w:rsid w:val="00EF349A"/>
    <w:rsid w:val="00EF5204"/>
    <w:rsid w:val="00F25A8F"/>
    <w:rsid w:val="00F45990"/>
    <w:rsid w:val="00F61207"/>
    <w:rsid w:val="00F65E28"/>
    <w:rsid w:val="00F71FB5"/>
    <w:rsid w:val="00F736BD"/>
    <w:rsid w:val="00F8426C"/>
    <w:rsid w:val="00FA4ED7"/>
    <w:rsid w:val="00FA6738"/>
    <w:rsid w:val="00FB2228"/>
    <w:rsid w:val="00FC1208"/>
    <w:rsid w:val="00FC46A5"/>
    <w:rsid w:val="00FD3DB3"/>
    <w:rsid w:val="00FD611C"/>
    <w:rsid w:val="00FF0FB4"/>
    <w:rsid w:val="00FF4F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30E2"/>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5">
    <w:name w:val="heading 5"/>
    <w:basedOn w:val="a"/>
    <w:next w:val="a"/>
    <w:link w:val="50"/>
    <w:uiPriority w:val="9"/>
    <w:semiHidden/>
    <w:unhideWhenUsed/>
    <w:qFormat/>
    <w:rsid w:val="009724CA"/>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5">
    <w:name w:val="Body Text"/>
    <w:basedOn w:val="a"/>
    <w:link w:val="af6"/>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6">
    <w:name w:val="Основной текст Знак"/>
    <w:basedOn w:val="a0"/>
    <w:link w:val="af5"/>
    <w:uiPriority w:val="99"/>
    <w:semiHidden/>
    <w:rsid w:val="00A073A4"/>
    <w:rPr>
      <w:rFonts w:ascii="Times New Roman" w:eastAsia="Times New Roman" w:hAnsi="Times New Roman" w:cs="Times New Roman"/>
      <w:sz w:val="28"/>
      <w:szCs w:val="28"/>
    </w:rPr>
  </w:style>
  <w:style w:type="character" w:styleId="af7">
    <w:name w:val="Subtle Emphasis"/>
    <w:basedOn w:val="a0"/>
    <w:uiPriority w:val="19"/>
    <w:qFormat/>
    <w:rsid w:val="00B3492B"/>
    <w:rPr>
      <w:i/>
      <w:iCs/>
      <w:color w:val="404040" w:themeColor="text1" w:themeTint="BF"/>
    </w:rPr>
  </w:style>
  <w:style w:type="table" w:customStyle="1" w:styleId="7">
    <w:name w:val="Сетка таблицы7"/>
    <w:basedOn w:val="a1"/>
    <w:next w:val="a3"/>
    <w:uiPriority w:val="59"/>
    <w:rsid w:val="000A2B49"/>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Salutation"/>
    <w:basedOn w:val="a"/>
    <w:next w:val="a"/>
    <w:link w:val="af9"/>
    <w:uiPriority w:val="99"/>
    <w:unhideWhenUsed/>
    <w:rsid w:val="000A2B49"/>
    <w:rPr>
      <w:rFonts w:ascii="Times New Roman" w:eastAsia="SimSun" w:hAnsi="Times New Roman" w:cs="Times New Roman"/>
      <w:bCs/>
      <w:spacing w:val="20"/>
      <w:sz w:val="24"/>
      <w:szCs w:val="24"/>
      <w:lang w:eastAsia="zh-CN"/>
    </w:rPr>
  </w:style>
  <w:style w:type="character" w:customStyle="1" w:styleId="af9">
    <w:name w:val="Приветствие Знак"/>
    <w:basedOn w:val="a0"/>
    <w:link w:val="af8"/>
    <w:uiPriority w:val="99"/>
    <w:rsid w:val="000A2B49"/>
    <w:rPr>
      <w:rFonts w:ascii="Times New Roman" w:eastAsia="SimSun" w:hAnsi="Times New Roman" w:cs="Times New Roman"/>
      <w:bCs/>
      <w:spacing w:val="20"/>
      <w:sz w:val="24"/>
      <w:szCs w:val="24"/>
      <w:lang w:eastAsia="zh-CN"/>
    </w:rPr>
  </w:style>
  <w:style w:type="paragraph" w:styleId="HTML">
    <w:name w:val="HTML Preformatted"/>
    <w:basedOn w:val="a"/>
    <w:link w:val="HTML0"/>
    <w:uiPriority w:val="99"/>
    <w:unhideWhenUsed/>
    <w:rsid w:val="000A2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CN"/>
    </w:rPr>
  </w:style>
  <w:style w:type="character" w:customStyle="1" w:styleId="HTML0">
    <w:name w:val="Стандартный HTML Знак"/>
    <w:basedOn w:val="a0"/>
    <w:link w:val="HTML"/>
    <w:uiPriority w:val="99"/>
    <w:rsid w:val="000A2B49"/>
    <w:rPr>
      <w:rFonts w:ascii="Courier New" w:eastAsia="Times New Roman" w:hAnsi="Courier New" w:cs="Courier New"/>
      <w:sz w:val="20"/>
      <w:szCs w:val="20"/>
      <w:lang w:eastAsia="zh-CN"/>
    </w:rPr>
  </w:style>
  <w:style w:type="table" w:customStyle="1" w:styleId="8">
    <w:name w:val="Сетка таблицы8"/>
    <w:basedOn w:val="a1"/>
    <w:uiPriority w:val="39"/>
    <w:rsid w:val="000A2B49"/>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
    <w:name w:val="Неразрешенное упоминание4"/>
    <w:basedOn w:val="a0"/>
    <w:uiPriority w:val="99"/>
    <w:semiHidden/>
    <w:unhideWhenUsed/>
    <w:rsid w:val="00D16926"/>
    <w:rPr>
      <w:color w:val="605E5C"/>
      <w:shd w:val="clear" w:color="auto" w:fill="E1DFDD"/>
    </w:rPr>
  </w:style>
  <w:style w:type="character" w:styleId="afa">
    <w:name w:val="FollowedHyperlink"/>
    <w:basedOn w:val="a0"/>
    <w:uiPriority w:val="99"/>
    <w:semiHidden/>
    <w:unhideWhenUsed/>
    <w:rsid w:val="00800C28"/>
    <w:rPr>
      <w:color w:val="954F72" w:themeColor="followedHyperlink"/>
      <w:u w:val="single"/>
    </w:rPr>
  </w:style>
  <w:style w:type="table" w:customStyle="1" w:styleId="30">
    <w:name w:val="Сетка таблицы3"/>
    <w:basedOn w:val="a1"/>
    <w:next w:val="a3"/>
    <w:uiPriority w:val="39"/>
    <w:rsid w:val="001056CB"/>
    <w:pPr>
      <w:spacing w:after="0" w:line="240" w:lineRule="auto"/>
    </w:pPr>
    <w:rPr>
      <w:rFonts w:eastAsiaTheme="minorHAns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annotation reference"/>
    <w:basedOn w:val="a0"/>
    <w:uiPriority w:val="99"/>
    <w:semiHidden/>
    <w:unhideWhenUsed/>
    <w:rsid w:val="00D77661"/>
    <w:rPr>
      <w:sz w:val="16"/>
      <w:szCs w:val="16"/>
    </w:rPr>
  </w:style>
  <w:style w:type="paragraph" w:styleId="afc">
    <w:name w:val="annotation text"/>
    <w:basedOn w:val="a"/>
    <w:link w:val="afd"/>
    <w:uiPriority w:val="99"/>
    <w:semiHidden/>
    <w:unhideWhenUsed/>
    <w:rsid w:val="00D77661"/>
    <w:pPr>
      <w:spacing w:line="240" w:lineRule="auto"/>
    </w:pPr>
    <w:rPr>
      <w:sz w:val="20"/>
      <w:szCs w:val="20"/>
    </w:rPr>
  </w:style>
  <w:style w:type="character" w:customStyle="1" w:styleId="afd">
    <w:name w:val="Текст примечания Знак"/>
    <w:basedOn w:val="a0"/>
    <w:link w:val="afc"/>
    <w:uiPriority w:val="99"/>
    <w:semiHidden/>
    <w:rsid w:val="00D77661"/>
    <w:rPr>
      <w:sz w:val="20"/>
      <w:szCs w:val="20"/>
    </w:rPr>
  </w:style>
  <w:style w:type="paragraph" w:styleId="afe">
    <w:name w:val="annotation subject"/>
    <w:basedOn w:val="afc"/>
    <w:next w:val="afc"/>
    <w:link w:val="aff"/>
    <w:uiPriority w:val="99"/>
    <w:semiHidden/>
    <w:unhideWhenUsed/>
    <w:rsid w:val="00D77661"/>
    <w:rPr>
      <w:b/>
      <w:bCs/>
    </w:rPr>
  </w:style>
  <w:style w:type="character" w:customStyle="1" w:styleId="aff">
    <w:name w:val="Тема примечания Знак"/>
    <w:basedOn w:val="afd"/>
    <w:link w:val="afe"/>
    <w:uiPriority w:val="99"/>
    <w:semiHidden/>
    <w:rsid w:val="00D77661"/>
    <w:rPr>
      <w:b/>
      <w:bCs/>
      <w:sz w:val="20"/>
      <w:szCs w:val="20"/>
    </w:rPr>
  </w:style>
  <w:style w:type="character" w:customStyle="1" w:styleId="50">
    <w:name w:val="Заголовок 5 Знак"/>
    <w:basedOn w:val="a0"/>
    <w:link w:val="5"/>
    <w:uiPriority w:val="9"/>
    <w:semiHidden/>
    <w:rsid w:val="009724CA"/>
    <w:rPr>
      <w:rFonts w:asciiTheme="majorHAnsi" w:eastAsiaTheme="majorEastAsia" w:hAnsiTheme="majorHAnsi" w:cstheme="majorBidi"/>
      <w:color w:val="2F5496" w:themeColor="accent1" w:themeShade="BF"/>
    </w:rPr>
  </w:style>
  <w:style w:type="character" w:customStyle="1" w:styleId="UnresolvedMention">
    <w:name w:val="Unresolved Mention"/>
    <w:basedOn w:val="a0"/>
    <w:uiPriority w:val="99"/>
    <w:semiHidden/>
    <w:unhideWhenUsed/>
    <w:rsid w:val="009724CA"/>
    <w:rPr>
      <w:color w:val="605E5C"/>
      <w:shd w:val="clear" w:color="auto" w:fill="E1DFDD"/>
    </w:rPr>
  </w:style>
  <w:style w:type="paragraph" w:customStyle="1" w:styleId="articleparagraph">
    <w:name w:val="article__paragraph"/>
    <w:basedOn w:val="a"/>
    <w:rsid w:val="009724C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rome">
    <w:name w:val="chrome"/>
    <w:basedOn w:val="a"/>
    <w:rsid w:val="009724CA"/>
    <w:pPr>
      <w:spacing w:before="100" w:beforeAutospacing="1" w:after="100" w:afterAutospacing="1" w:line="240" w:lineRule="auto"/>
    </w:pPr>
    <w:rPr>
      <w:rFonts w:ascii="Times New Roman" w:eastAsia="Times New Roman" w:hAnsi="Times New Roman" w:cs="Times New Roman"/>
      <w:sz w:val="24"/>
      <w:szCs w:val="24"/>
    </w:rPr>
  </w:style>
  <w:style w:type="character" w:styleId="aff0">
    <w:name w:val="Strong"/>
    <w:basedOn w:val="a0"/>
    <w:uiPriority w:val="22"/>
    <w:qFormat/>
    <w:rsid w:val="009724CA"/>
    <w:rPr>
      <w:b/>
      <w:bCs/>
    </w:rPr>
  </w:style>
  <w:style w:type="paragraph" w:customStyle="1" w:styleId="Default">
    <w:name w:val="Default"/>
    <w:rsid w:val="009724CA"/>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evolkswirtschaft.ch/de/2021/03/aussenhandel-der-schweiz-dienstleistungen-gewinnen-an-bedeutung/" TargetMode="External"/><Relationship Id="rId18" Type="http://schemas.openxmlformats.org/officeDocument/2006/relationships/hyperlink" Target="https://www.youtube.com/watch?v=a-9OhTOJVEA" TargetMode="External"/><Relationship Id="rId26" Type="http://schemas.openxmlformats.org/officeDocument/2006/relationships/hyperlink" Target="https://urait.ru/bcode/510834" TargetMode="External"/><Relationship Id="rId39" Type="http://schemas.openxmlformats.org/officeDocument/2006/relationships/hyperlink" Target="http://www.tv5monde.com" TargetMode="External"/><Relationship Id="rId21" Type="http://schemas.openxmlformats.org/officeDocument/2006/relationships/image" Target="media/image3.png"/><Relationship Id="rId34" Type="http://schemas.openxmlformats.org/officeDocument/2006/relationships/hyperlink" Target="http://link.springer.com/" TargetMode="External"/><Relationship Id="rId42" Type="http://schemas.openxmlformats.org/officeDocument/2006/relationships/hyperlink" Target="http://www.logistiqueconseil.org/transit.htm" TargetMode="External"/><Relationship Id="rId47" Type="http://schemas.openxmlformats.org/officeDocument/2006/relationships/hyperlink" Target="https://reinoaduanero.mx/aduanas/" TargetMode="External"/><Relationship Id="rId50" Type="http://schemas.openxmlformats.org/officeDocument/2006/relationships/hyperlink" Target="http://wiki.mbalib.com/" TargetMode="External"/><Relationship Id="rId55" Type="http://schemas.openxmlformats.org/officeDocument/2006/relationships/hyperlink" Target="http://bkrs.info/"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yperlink" Target="https://book.ru/book/943953%20" TargetMode="External"/><Relationship Id="rId11" Type="http://schemas.openxmlformats.org/officeDocument/2006/relationships/hyperlink" Target="http://www.manager.de" TargetMode="External"/><Relationship Id="rId24" Type="http://schemas.openxmlformats.org/officeDocument/2006/relationships/hyperlink" Target="https://www.lemonde.fr/afrique/article/2020/12/08/cameroun-la-douane-saisit-80-serpents-enfermes-dans-des-bouteilles-a-l-aeroport-de-douala_6062596_3212.html" TargetMode="External"/><Relationship Id="rId32" Type="http://schemas.openxmlformats.org/officeDocument/2006/relationships/hyperlink" Target="http://www.focus.de" TargetMode="External"/><Relationship Id="rId37" Type="http://schemas.openxmlformats.org/officeDocument/2006/relationships/hyperlink" Target="https://www.lefigaro.fr" TargetMode="External"/><Relationship Id="rId40" Type="http://schemas.openxmlformats.org/officeDocument/2006/relationships/hyperlink" Target="https://www.lefrancaisdesaffaires.fr" TargetMode="External"/><Relationship Id="rId45" Type="http://schemas.openxmlformats.org/officeDocument/2006/relationships/hyperlink" Target="https://www.revistaespacios.com/a17v38n51/17385114.html" TargetMode="External"/><Relationship Id="rId53" Type="http://schemas.openxmlformats.org/officeDocument/2006/relationships/hyperlink" Target="http://www.biznewscn.com/"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www.oberlo.es/blog/comercio-internacional" TargetMode="Externa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 Id="rId14" Type="http://schemas.openxmlformats.org/officeDocument/2006/relationships/hyperlink" Target="http://working@office" TargetMode="External"/><Relationship Id="rId22" Type="http://schemas.openxmlformats.org/officeDocument/2006/relationships/hyperlink" Target="https://www.podcastfrancaisfacile.com/dialogue/les-amis-dalex-5-enfin-en-france.html" TargetMode="External"/><Relationship Id="rId27" Type="http://schemas.openxmlformats.org/officeDocument/2006/relationships/hyperlink" Target="https://urait.ru/bcode/511446%20" TargetMode="External"/><Relationship Id="rId30" Type="http://schemas.openxmlformats.org/officeDocument/2006/relationships/hyperlink" Target="https://urait.ru/bcode/511143%20" TargetMode="External"/><Relationship Id="rId35" Type="http://schemas.openxmlformats.org/officeDocument/2006/relationships/hyperlink" Target="https://onlinelibrary.wiley.com/" TargetMode="External"/><Relationship Id="rId43" Type="http://schemas.openxmlformats.org/officeDocument/2006/relationships/hyperlink" Target="https://archivos.juridicas.unam.mx/www/bjv/libros/6/2951/4.pdf" TargetMode="External"/><Relationship Id="rId48" Type="http://schemas.openxmlformats.org/officeDocument/2006/relationships/hyperlink" Target="https://encolombia.com/economia/comercio/regulacion-aduanera/obligados-aduaneros/" TargetMode="External"/><Relationship Id="rId56" Type="http://schemas.openxmlformats.org/officeDocument/2006/relationships/hyperlink" Target="http://www.zhonga.ru/" TargetMode="External"/><Relationship Id="rId8" Type="http://schemas.openxmlformats.org/officeDocument/2006/relationships/hyperlink" Target="https://debitoor.fr/termes-comptables/dumping" TargetMode="External"/><Relationship Id="rId51" Type="http://schemas.openxmlformats.org/officeDocument/2006/relationships/hyperlink" Target="http://www.people.com.cn/" TargetMode="External"/><Relationship Id="rId3" Type="http://schemas.openxmlformats.org/officeDocument/2006/relationships/styles" Target="styles.xml"/><Relationship Id="rId12" Type="http://schemas.openxmlformats.org/officeDocument/2006/relationships/hyperlink" Target="https://www.youtube.com/watch?v=v5Obe6iA3_o" TargetMode="External"/><Relationship Id="rId17" Type="http://schemas.openxmlformats.org/officeDocument/2006/relationships/image" Target="media/image2.png"/><Relationship Id="rId25" Type="http://schemas.openxmlformats.org/officeDocument/2006/relationships/hyperlink" Target="http://bkrs.info/slovo.php?ch=%E5%9B%A2%E4%BD%93%E5%81%A5%E5%BA%B7%E4%BF%9D%E9%99%A9" TargetMode="External"/><Relationship Id="rId33" Type="http://schemas.openxmlformats.org/officeDocument/2006/relationships/hyperlink" Target="http://www.nachrichtenleicht.de" TargetMode="External"/><Relationship Id="rId38" Type="http://schemas.openxmlformats.org/officeDocument/2006/relationships/hyperlink" Target="https://liseo.france-education-international.fr" TargetMode="External"/><Relationship Id="rId46" Type="http://schemas.openxmlformats.org/officeDocument/2006/relationships/hyperlink" Target="https://revistas.unal.edu.co/index.php/ceconomia/article/view/19163" TargetMode="External"/><Relationship Id="rId59" Type="http://schemas.openxmlformats.org/officeDocument/2006/relationships/theme" Target="theme/theme1.xml"/><Relationship Id="rId20" Type="http://schemas.openxmlformats.org/officeDocument/2006/relationships/hyperlink" Target="https://elanalistaeconomicofinanciero.blogspot.com/2016/09/el-comercio-internacional-en-graficos.html" TargetMode="External"/><Relationship Id="rId41" Type="http://schemas.openxmlformats.org/officeDocument/2006/relationships/hyperlink" Target="https://www.deleguescommerciaux.gc.ca/guides/exporter-exportateurs/step9-etape9.aspx?lang=fra" TargetMode="External"/><Relationship Id="rId54" Type="http://schemas.openxmlformats.org/officeDocument/2006/relationships/hyperlink" Target="http://www.ftchinese.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ine-welt-netz.de" TargetMode="External"/><Relationship Id="rId23" Type="http://schemas.openxmlformats.org/officeDocument/2006/relationships/hyperlink" Target="https://www.lemonde.fr/cameroun/" TargetMode="External"/><Relationship Id="rId28" Type="http://schemas.openxmlformats.org/officeDocument/2006/relationships/hyperlink" Target="https://urait.ru/bcode/511706%20" TargetMode="External"/><Relationship Id="rId36" Type="http://schemas.openxmlformats.org/officeDocument/2006/relationships/hyperlink" Target="https://www.lemonde.fr/" TargetMode="External"/><Relationship Id="rId49" Type="http://schemas.openxmlformats.org/officeDocument/2006/relationships/hyperlink" Target="http://baike.baidu.com/" TargetMode="External"/><Relationship Id="rId57" Type="http://schemas.openxmlformats.org/officeDocument/2006/relationships/footer" Target="footer1.xml"/><Relationship Id="rId10" Type="http://schemas.openxmlformats.org/officeDocument/2006/relationships/hyperlink" Target="https://www.youtube.com/watch?v=BGxvytTWOZw" TargetMode="External"/><Relationship Id="rId31" Type="http://schemas.openxmlformats.org/officeDocument/2006/relationships/hyperlink" Target="http://www.sciencedirect.com" TargetMode="External"/><Relationship Id="rId44" Type="http://schemas.openxmlformats.org/officeDocument/2006/relationships/hyperlink" Target="http://www.oas.org/juridico/spanish/mesicic3_mex_anexo17.pdf" TargetMode="External"/><Relationship Id="rId52" Type="http://schemas.openxmlformats.org/officeDocument/2006/relationships/hyperlink" Target="http://www.xinhuanet.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2E22B-F6A0-4E49-ACA5-212EF00FB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22268</Words>
  <Characters>126933</Characters>
  <Application>Microsoft Office Word</Application>
  <DocSecurity>0</DocSecurity>
  <Lines>1057</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3</cp:revision>
  <cp:lastPrinted>2022-12-08T13:55:00Z</cp:lastPrinted>
  <dcterms:created xsi:type="dcterms:W3CDTF">2023-03-27T13:10:00Z</dcterms:created>
  <dcterms:modified xsi:type="dcterms:W3CDTF">2023-04-11T08:25:00Z</dcterms:modified>
</cp:coreProperties>
</file>