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11A6C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765F8C14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4A8DDC38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F461B0C" w14:textId="77777777" w:rsidR="00436FD4" w:rsidRPr="009E011A" w:rsidRDefault="00436FD4" w:rsidP="00436FD4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7F8878DE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ОТЗЫВ РУКОВОДИТЕЛЯ</w:t>
      </w:r>
    </w:p>
    <w:p w14:paraId="3191D0DD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о работе обучающегося в период подготовки </w:t>
      </w:r>
    </w:p>
    <w:p w14:paraId="42067DA2" w14:textId="77777777" w:rsidR="00436FD4" w:rsidRPr="009E011A" w:rsidRDefault="00436FD4" w:rsidP="00436FD4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 xml:space="preserve"> ВКР по программе магистратуры</w:t>
      </w:r>
    </w:p>
    <w:p w14:paraId="0E0E9768" w14:textId="77777777" w:rsidR="00436FD4" w:rsidRPr="009E011A" w:rsidRDefault="00436FD4" w:rsidP="00436FD4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60D3254E" w14:textId="77777777" w:rsidR="00474ED7" w:rsidRDefault="00474ED7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Фамилия Имя Отчество</w:t>
      </w:r>
    </w:p>
    <w:p w14:paraId="1F4B07D7" w14:textId="09571EAD" w:rsidR="00474ED7" w:rsidRDefault="008F5E90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Факультет </w:t>
      </w:r>
      <w:r w:rsidR="0084469A">
        <w:rPr>
          <w:rFonts w:ascii="Times New Roman" w:eastAsia="Times New Roman" w:hAnsi="Times New Roman" w:cs="Times New Roman"/>
          <w:sz w:val="28"/>
          <w:szCs w:val="28"/>
        </w:rPr>
        <w:t>Институт открытого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78892A" w14:textId="11507A78" w:rsidR="00474ED7" w:rsidRDefault="008F5E90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474ED7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и инвестиционного менеджмента </w:t>
      </w:r>
    </w:p>
    <w:p w14:paraId="5732E3BA" w14:textId="77777777" w:rsidR="00474ED7" w:rsidRDefault="00474ED7" w:rsidP="00474ED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 подготовки 38.04.02 «Менеджмент»</w:t>
      </w:r>
    </w:p>
    <w:p w14:paraId="06234F9E" w14:textId="77777777" w:rsidR="008F5E90" w:rsidRDefault="008F5E90" w:rsidP="008F5E90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72ECD">
        <w:rPr>
          <w:rFonts w:ascii="Times New Roman" w:hAnsi="Times New Roman" w:cs="Times New Roman"/>
          <w:sz w:val="28"/>
          <w:szCs w:val="28"/>
        </w:rPr>
        <w:t xml:space="preserve">аправленность программы магистратуры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132D">
        <w:rPr>
          <w:rFonts w:ascii="Times New Roman" w:hAnsi="Times New Roman" w:cs="Times New Roman"/>
          <w:sz w:val="28"/>
          <w:szCs w:val="28"/>
        </w:rPr>
        <w:t>Стратегия и финансы бизнеса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BE8A6CB" w14:textId="77777777" w:rsidR="00474ED7" w:rsidRDefault="00474ED7" w:rsidP="00474ED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темы: «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Полное наименование темы в соответствии с приказом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5753B4DA" w14:textId="57771839" w:rsidR="00474ED7" w:rsidRDefault="00474ED7" w:rsidP="00474ED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Имя Отчество Фамилия, канд. экон. наук, доцент, доцент </w:t>
      </w:r>
    </w:p>
    <w:p w14:paraId="414DF9D2" w14:textId="77777777" w:rsidR="00474ED7" w:rsidRPr="009E011A" w:rsidRDefault="00474ED7" w:rsidP="00436FD4">
      <w:pPr>
        <w:widowControl w:val="0"/>
        <w:spacing w:after="80"/>
        <w:rPr>
          <w:rFonts w:ascii="Times New Roman" w:hAnsi="Times New Roman" w:cs="Times New Roman"/>
          <w:sz w:val="28"/>
          <w:szCs w:val="28"/>
        </w:rPr>
      </w:pPr>
    </w:p>
    <w:p w14:paraId="6775B2F8" w14:textId="77777777"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1. Актуальность темы, полнота </w:t>
      </w:r>
      <w:r w:rsidRPr="009E011A">
        <w:rPr>
          <w:rFonts w:ascii="Times New Roman" w:eastAsia="Calibri" w:hAnsi="Times New Roman" w:cs="Times New Roman"/>
          <w:sz w:val="28"/>
          <w:szCs w:val="28"/>
        </w:rPr>
        <w:t xml:space="preserve">обзора отечественной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зарубежной научной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9E011A">
        <w:rPr>
          <w:rFonts w:ascii="Times New Roman" w:hAnsi="Times New Roman" w:cs="Times New Roman"/>
          <w:sz w:val="28"/>
          <w:szCs w:val="28"/>
        </w:rPr>
        <w:t>исследования:</w:t>
      </w:r>
    </w:p>
    <w:p w14:paraId="295FD173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5BF2FE32" w14:textId="77777777"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</w:t>
      </w:r>
      <w:r w:rsidR="00A937F9">
        <w:rPr>
          <w:rFonts w:ascii="Times New Roman" w:hAnsi="Times New Roman" w:cs="Times New Roman"/>
          <w:sz w:val="28"/>
          <w:szCs w:val="28"/>
        </w:rPr>
        <w:t xml:space="preserve"> поставленным целям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011A">
        <w:rPr>
          <w:rFonts w:ascii="Times New Roman" w:hAnsi="Times New Roman" w:cs="Times New Roman"/>
          <w:sz w:val="28"/>
          <w:szCs w:val="28"/>
        </w:rPr>
        <w:t>задачам:</w:t>
      </w:r>
    </w:p>
    <w:p w14:paraId="140EA0B4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1037D962" w14:textId="77777777"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3.Характеристика использования в работе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методов научных исследований, </w:t>
      </w:r>
      <w:r w:rsidRPr="009E011A">
        <w:rPr>
          <w:rFonts w:ascii="Times New Roman" w:hAnsi="Times New Roman" w:cs="Times New Roman"/>
          <w:sz w:val="28"/>
          <w:szCs w:val="28"/>
        </w:rPr>
        <w:t>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14:paraId="499B3CB9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637560EB" w14:textId="77777777" w:rsidR="00436FD4" w:rsidRDefault="00436FD4" w:rsidP="00436FD4">
      <w:pPr>
        <w:tabs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</w:t>
      </w:r>
    </w:p>
    <w:p w14:paraId="2913FDCD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7EFC608F" w14:textId="77777777" w:rsidR="00A937F9" w:rsidRDefault="00436FD4" w:rsidP="0043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</w:t>
      </w:r>
    </w:p>
    <w:p w14:paraId="33114BE8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3999C3CC" w14:textId="77777777" w:rsidR="00A937F9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lastRenderedPageBreak/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9E011A">
        <w:rPr>
          <w:rFonts w:ascii="Times New Roman" w:hAnsi="Times New Roman" w:cs="Times New Roman"/>
          <w:sz w:val="28"/>
          <w:szCs w:val="28"/>
        </w:rPr>
        <w:t>Госзадании</w:t>
      </w:r>
      <w:proofErr w:type="spellEnd"/>
      <w:r w:rsidRPr="009E011A">
        <w:rPr>
          <w:rFonts w:ascii="Times New Roman" w:hAnsi="Times New Roman" w:cs="Times New Roman"/>
          <w:sz w:val="28"/>
          <w:szCs w:val="28"/>
        </w:rPr>
        <w:t xml:space="preserve"> и проч.:</w:t>
      </w:r>
    </w:p>
    <w:p w14:paraId="5AF92BA5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240C3E2C" w14:textId="77777777" w:rsidR="00A937F9" w:rsidRDefault="00436FD4" w:rsidP="00436FD4">
      <w:pPr>
        <w:tabs>
          <w:tab w:val="left" w:pos="6946"/>
          <w:tab w:val="left" w:pos="102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7. </w:t>
      </w:r>
      <w:r w:rsidRPr="00071F0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</w:t>
      </w:r>
      <w:r w:rsidRPr="00A937F9">
        <w:rPr>
          <w:rFonts w:ascii="Times New Roman" w:hAnsi="Times New Roman" w:cs="Times New Roman"/>
          <w:color w:val="FF0000"/>
          <w:sz w:val="28"/>
          <w:szCs w:val="28"/>
        </w:rPr>
        <w:t>(не сформированы)</w:t>
      </w:r>
      <w:r w:rsidRPr="009E011A">
        <w:rPr>
          <w:rFonts w:ascii="Times New Roman" w:hAnsi="Times New Roman" w:cs="Times New Roman"/>
          <w:sz w:val="28"/>
          <w:szCs w:val="28"/>
        </w:rPr>
        <w:t>:</w:t>
      </w:r>
    </w:p>
    <w:p w14:paraId="04B9E0AD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69ECF349" w14:textId="77777777" w:rsidR="00A937F9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8. Недостатки в работе обучающегося в период подготовки ВК</w:t>
      </w:r>
      <w:r>
        <w:rPr>
          <w:rFonts w:ascii="Times New Roman" w:hAnsi="Times New Roman" w:cs="Times New Roman"/>
          <w:sz w:val="28"/>
          <w:szCs w:val="28"/>
        </w:rPr>
        <w:t>Р:</w:t>
      </w:r>
    </w:p>
    <w:p w14:paraId="423E1854" w14:textId="77777777" w:rsidR="00A937F9" w:rsidRDefault="00A937F9" w:rsidP="00A937F9">
      <w:pPr>
        <w:widowControl w:val="0"/>
        <w:spacing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Текст</w:t>
      </w:r>
    </w:p>
    <w:p w14:paraId="63381C11" w14:textId="77777777" w:rsidR="00A937F9" w:rsidRDefault="00436FD4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9. ВКР соответствует </w:t>
      </w:r>
      <w:r w:rsidRPr="00A937F9">
        <w:rPr>
          <w:rFonts w:ascii="Times New Roman" w:hAnsi="Times New Roman" w:cs="Times New Roman"/>
          <w:color w:val="FF0000"/>
          <w:sz w:val="28"/>
          <w:szCs w:val="28"/>
        </w:rPr>
        <w:t xml:space="preserve">(не соответствует) </w:t>
      </w:r>
      <w:r w:rsidRPr="009E011A"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ВКР, и может </w:t>
      </w:r>
      <w:r w:rsidRPr="00A937F9">
        <w:rPr>
          <w:rFonts w:ascii="Times New Roman" w:hAnsi="Times New Roman" w:cs="Times New Roman"/>
          <w:color w:val="FF0000"/>
          <w:sz w:val="28"/>
          <w:szCs w:val="28"/>
        </w:rPr>
        <w:t>(не может)</w:t>
      </w:r>
      <w:r w:rsidRPr="009E011A">
        <w:rPr>
          <w:rFonts w:ascii="Times New Roman" w:hAnsi="Times New Roman" w:cs="Times New Roman"/>
          <w:sz w:val="28"/>
          <w:szCs w:val="28"/>
        </w:rPr>
        <w:t xml:space="preserve"> быть рекомендована к защите на заседании ГЭК:</w:t>
      </w:r>
    </w:p>
    <w:p w14:paraId="7A9991F0" w14:textId="77777777" w:rsidR="00A937F9" w:rsidRDefault="00A937F9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809540" w14:textId="77777777" w:rsidR="00A937F9" w:rsidRDefault="00A937F9" w:rsidP="00436FD4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EABC34" w14:textId="77777777" w:rsidR="00A937F9" w:rsidRDefault="00A937F9" w:rsidP="00A937F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И.О. Фамилия руководителя</w:t>
      </w:r>
    </w:p>
    <w:p w14:paraId="3B42C56C" w14:textId="77777777" w:rsidR="00A937F9" w:rsidRDefault="00A937F9" w:rsidP="00A9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9C925C" w14:textId="77777777" w:rsidR="00A937F9" w:rsidRDefault="00A937F9" w:rsidP="00A9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10A789E6" w14:textId="77777777" w:rsidR="00A937F9" w:rsidRDefault="00A937F9" w:rsidP="00A937F9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(подпись руководителя)</w:t>
      </w:r>
    </w:p>
    <w:p w14:paraId="0661F20F" w14:textId="3D7663ED" w:rsidR="00A937F9" w:rsidRDefault="00A937F9" w:rsidP="00A937F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 202</w:t>
      </w:r>
      <w:r w:rsidR="002C314A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68FD115" w14:textId="77777777" w:rsidR="00436FD4" w:rsidRDefault="00436FD4" w:rsidP="00A937F9">
      <w:pPr>
        <w:tabs>
          <w:tab w:val="lef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E"/>
    <w:rsid w:val="002C314A"/>
    <w:rsid w:val="00436FD4"/>
    <w:rsid w:val="00474ED7"/>
    <w:rsid w:val="005518B3"/>
    <w:rsid w:val="0084469A"/>
    <w:rsid w:val="008F5E90"/>
    <w:rsid w:val="00A937F9"/>
    <w:rsid w:val="00D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431"/>
  <w15:chartTrackingRefBased/>
  <w15:docId w15:val="{D213AF14-619F-4E8A-9FEE-46E4FB71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B703E5-7B45-4165-A3AB-A9722B88B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32995-44E0-4E50-A070-AF0FBC7E2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09D3BD-983C-40E0-906C-1872F4589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Урасова Наталья Григорьевна</cp:lastModifiedBy>
  <cp:revision>3</cp:revision>
  <dcterms:created xsi:type="dcterms:W3CDTF">2024-12-28T17:03:00Z</dcterms:created>
  <dcterms:modified xsi:type="dcterms:W3CDTF">2025-03-21T11:16:00Z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