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DD0C" w14:textId="77777777" w:rsidR="00DF578F" w:rsidRPr="008041EF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58057284" w:rsidR="00DF578F" w:rsidRPr="008041EF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</w:t>
      </w:r>
      <w:r w:rsidR="00712CDA"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 w:rsidR="0039365C"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, Профиль «</w:t>
      </w:r>
      <w:r w:rsidR="00712CDA"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Налоги. Бухгалтерский учет. Налоговый консалтинг</w:t>
      </w: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8041EF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41E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763679" w:rsidRDefault="00523089">
      <w:pPr>
        <w:rPr>
          <w:rFonts w:ascii="Times New Roman" w:hAnsi="Times New Roman" w:cs="Times New Roman"/>
          <w:color w:val="FF0000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763679" w:rsidRPr="008041EF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763679" w:rsidRPr="00763679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763679" w:rsidRPr="00763679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74A7BDE" w14:textId="77777777" w:rsidR="00763679" w:rsidRPr="0050538F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Воробьев</w:t>
            </w:r>
          </w:p>
          <w:p w14:paraId="0F7EDA01" w14:textId="77777777" w:rsidR="00763679" w:rsidRPr="0050538F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Юрий</w:t>
            </w:r>
          </w:p>
          <w:p w14:paraId="1215F7C2" w14:textId="107E107D" w:rsidR="00763679" w:rsidRPr="0050538F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Николаевич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150038E8" w:rsidR="00763679" w:rsidRPr="0050538F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Зав. кафедрой, штатный, 1,00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9B1025C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1. Экономика развития</w:t>
            </w:r>
          </w:p>
          <w:p w14:paraId="56B45C83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2. Оптимизация налоговых показателей учета и отчетности</w:t>
            </w:r>
          </w:p>
          <w:p w14:paraId="604DE64E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3. Системный анализ и моделирование в менеджменте</w:t>
            </w:r>
          </w:p>
          <w:p w14:paraId="27891A93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4. Научное руководство магистрантами</w:t>
            </w:r>
          </w:p>
          <w:p w14:paraId="51CD43E1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5. Учебная практика</w:t>
            </w:r>
          </w:p>
          <w:p w14:paraId="4AB1FDB5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6. Производственная (в т.ч. преддипломная) практика</w:t>
            </w:r>
          </w:p>
          <w:p w14:paraId="295EE2F8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7. Руководство ВКР</w:t>
            </w:r>
          </w:p>
          <w:p w14:paraId="3836123F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8. Прием ГОС экзамена</w:t>
            </w:r>
          </w:p>
          <w:p w14:paraId="63E797C3" w14:textId="0D66BFAD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9. Защита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2CC192" w14:textId="77777777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46B6068E" w14:textId="240AEDE9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Курская государственная сельскохозяйственная академия имени профессора И.И. Иванова, 2004 г., бухгалтерский учет и аудит,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63679">
              <w:rPr>
                <w:rFonts w:ascii="Times New Roman" w:hAnsi="Times New Roman" w:cs="Times New Roman"/>
              </w:rPr>
              <w:t>К.э.н</w:t>
            </w:r>
            <w:proofErr w:type="spellEnd"/>
            <w:r w:rsidRPr="007636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27A4B59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1. «Обучение по охране труда руководителей и специалистов организаций и предприятий», ФГБОУВО «ЮЗГУ», г. Курск, 2018 г.</w:t>
            </w:r>
          </w:p>
          <w:p w14:paraId="28A956D2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2. «Современные информационно-коммуникационные технологии в образовательной деятельности», Институт повышения квалификации и профессиональной переподготовки работников, г. Москва, 2020 г.</w:t>
            </w:r>
          </w:p>
          <w:p w14:paraId="037486B2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3. «Оказание первой помощи в образовательной организации», Институт повышения квалификации и профессиональной переподготовки работников, г. Москва, 2020 г.</w:t>
            </w:r>
          </w:p>
          <w:p w14:paraId="285FFAF6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4. «Правовые и организационные основы профилактики коррупции», Институт повышения квалификации и профессиональной переподготовки работников, г. Москва, 2020 г.</w:t>
            </w:r>
          </w:p>
          <w:p w14:paraId="052B6DDC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5. «Подготовка управленческой команды дополнительного профессионального образования», Институт повышения квалификации и профессиональной переподготовки работников, г. Москва, 2020 г.</w:t>
            </w:r>
          </w:p>
          <w:p w14:paraId="6E225721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6. «Математические и программные основы анализа данных», Институт повышения квалификации и профессиональной переподготовки работников, г. Москва, 2020 г.</w:t>
            </w:r>
          </w:p>
          <w:p w14:paraId="36756E65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7. ПК «Финансовое консультирование» 72 ч. 20.04.2022-18.05.2022</w:t>
            </w:r>
          </w:p>
          <w:p w14:paraId="5218F7A0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8. ПК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>)» 18 ч. 08.06.2022-</w:t>
            </w:r>
            <w:r w:rsidRPr="00763679">
              <w:rPr>
                <w:rFonts w:ascii="Times New Roman" w:hAnsi="Times New Roman" w:cs="Times New Roman"/>
                <w:lang w:val="ru-RU"/>
              </w:rPr>
              <w:lastRenderedPageBreak/>
              <w:t>10.06.2022</w:t>
            </w:r>
          </w:p>
          <w:p w14:paraId="22E09449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9. ПК «Технологии финансовых коммуникаций и обработки финансовой информации» 36 ч. 24.05.2023-31.05.2023</w:t>
            </w:r>
          </w:p>
          <w:p w14:paraId="1CA58239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10. ПК «Цифровые финансовые технологии и практика их применения», 16 ч.</w:t>
            </w:r>
          </w:p>
          <w:p w14:paraId="1481860C" w14:textId="77777777" w:rsidR="00763679" w:rsidRPr="00763679" w:rsidRDefault="00763679" w:rsidP="00763679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07.06.2024-15.06.2024</w:t>
            </w:r>
          </w:p>
          <w:p w14:paraId="4A76DB6F" w14:textId="48003CD2" w:rsidR="00763679" w:rsidRPr="00763679" w:rsidRDefault="00763679" w:rsidP="0076367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«Юго-Западный государственный университет»</w:t>
            </w:r>
          </w:p>
        </w:tc>
        <w:tc>
          <w:tcPr>
            <w:tcW w:w="1276" w:type="dxa"/>
          </w:tcPr>
          <w:p w14:paraId="4CCD0A57" w14:textId="12A164DE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763679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 xml:space="preserve"> </w:t>
            </w:r>
            <w:r w:rsidRPr="00763679">
              <w:rPr>
                <w:rFonts w:ascii="Times New Roman" w:hAnsi="Times New Roman" w:cs="Times New Roman"/>
                <w:lang w:val="ru-RU"/>
              </w:rPr>
              <w:t>«Управление персоналом», ФГБОУ ВО «Белгородский государственный технологический университет им. В.Г. Шухова»», г. Белгород,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17F07CD0" w:rsidR="00763679" w:rsidRPr="00763679" w:rsidRDefault="00763679" w:rsidP="0076367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14 лет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2D81FB70" w:rsidR="00763679" w:rsidRPr="00763679" w:rsidRDefault="00763679" w:rsidP="00763679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Экономическая безопасность хозяйствующих субъектов, Бизнес-анализ, налоги и аудит, Налоги. Бухгалтерский учет. Налоговый консалтинг</w:t>
            </w:r>
          </w:p>
        </w:tc>
      </w:tr>
      <w:tr w:rsidR="0050538F" w:rsidRPr="0050538F" w14:paraId="43FFE465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55C615D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Азжеурова</w:t>
            </w:r>
            <w:proofErr w:type="spellEnd"/>
          </w:p>
          <w:p w14:paraId="34100EA4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39033549" w14:textId="670E8BF5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1C22CD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Доцент, штатный</w:t>
            </w:r>
          </w:p>
          <w:p w14:paraId="4B201061" w14:textId="366FE26C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0,75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6C543F" w14:textId="77777777" w:rsidR="0050538F" w:rsidRP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Прием госэкзамена</w:t>
            </w:r>
          </w:p>
          <w:p w14:paraId="07E8EF66" w14:textId="77777777" w:rsidR="0050538F" w:rsidRP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Защита ВКР</w:t>
            </w:r>
          </w:p>
          <w:p w14:paraId="0E34CEDC" w14:textId="77777777" w:rsidR="0050538F" w:rsidRP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Учебная практика</w:t>
            </w:r>
          </w:p>
          <w:p w14:paraId="1AF0873F" w14:textId="77777777" w:rsidR="0050538F" w:rsidRP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Производственная (в т.ч. преддипломная) практика</w:t>
            </w:r>
          </w:p>
          <w:p w14:paraId="18812DA4" w14:textId="77777777" w:rsidR="0050538F" w:rsidRP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Руководство ВКР</w:t>
            </w:r>
          </w:p>
          <w:p w14:paraId="2821316E" w14:textId="2EC0B76F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6. Научное руководство магистрантами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865A0E" w14:textId="77777777" w:rsidR="0050538F" w:rsidRPr="0050538F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50538F">
              <w:rPr>
                <w:rFonts w:eastAsiaTheme="minorEastAsia"/>
                <w:sz w:val="20"/>
                <w:szCs w:val="20"/>
                <w:lang w:eastAsia="zh-CN"/>
              </w:rPr>
              <w:t>Высшее</w:t>
            </w:r>
          </w:p>
          <w:p w14:paraId="7E399FAD" w14:textId="77777777" w:rsidR="0050538F" w:rsidRPr="0050538F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50538F">
              <w:rPr>
                <w:rFonts w:eastAsiaTheme="minorEastAsia"/>
                <w:sz w:val="20"/>
                <w:szCs w:val="20"/>
                <w:lang w:eastAsia="zh-CN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C721AC9" w14:textId="03AFB2D4" w:rsidR="0050538F" w:rsidRPr="00763679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50538F">
              <w:rPr>
                <w:rFonts w:eastAsiaTheme="minorEastAsia"/>
                <w:sz w:val="20"/>
                <w:szCs w:val="20"/>
                <w:lang w:eastAsia="zh-CN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7A51FB" w14:textId="4895E28D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Кандидат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A7F687" w14:textId="39211822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C052A28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. «Обучение по охране руда руководителей и специалистов организаций и предприятия», ЮЗГУ, г. Курск, 2020г.</w:t>
            </w:r>
          </w:p>
          <w:p w14:paraId="4D2F1BA5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2. «Обучение по охране труда руководителей и профессорско-преподавательского состава высшего учебного заведения», ЮЗГУ, г. Курск, 2021г.</w:t>
            </w:r>
          </w:p>
          <w:p w14:paraId="23445DFD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3. «Сертифицированный курс «1С: Предприятие 8». Использование конфигурации «Бухгалтерия предприятия (пользовательские режимы)» Редакция 3.0», ООО «Мега-Ком, г. Курск, 2021г.</w:t>
            </w:r>
          </w:p>
          <w:p w14:paraId="10D66C9C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 xml:space="preserve">4. «Сертифицированный курс «Ведение бухгалтерского учета государственного учреждения в программе «1С6 Бухгалтерия государственного учреждения </w:t>
            </w:r>
            <w:proofErr w:type="gramStart"/>
            <w:r w:rsidRPr="0050538F">
              <w:rPr>
                <w:rFonts w:ascii="Times New Roman" w:hAnsi="Times New Roman" w:cs="Times New Roman"/>
                <w:lang w:val="ru-RU"/>
              </w:rPr>
              <w:t>8»Редакция</w:t>
            </w:r>
            <w:proofErr w:type="gramEnd"/>
            <w:r w:rsidRPr="0050538F">
              <w:rPr>
                <w:rFonts w:ascii="Times New Roman" w:hAnsi="Times New Roman" w:cs="Times New Roman"/>
                <w:lang w:val="ru-RU"/>
              </w:rPr>
              <w:t xml:space="preserve"> 2.0», «Мега-Ком», г. Курск, 2021г.</w:t>
            </w:r>
          </w:p>
          <w:p w14:paraId="0D114AE8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5. «Сертифицированный курс «Использования конфигурации «Зарплата и кадры государственного учреждения» Редакция 3.1», «Мега-Ком», г. Курск, 2021г.</w:t>
            </w:r>
          </w:p>
          <w:p w14:paraId="6B735C87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6. «Сертифицированный курс «1С: Предприятие 8. Зарплата и управление персоналом» (пользовательские режимы Редакция 3.1)», «Мега-Ком», г. Курск, 2021г.</w:t>
            </w:r>
          </w:p>
          <w:p w14:paraId="43B1945D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 xml:space="preserve">7. ПК «ПК «Разработка электронных курсов в СДО </w:t>
            </w: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>» 18 ч. 21.02.2022-03.03.2022</w:t>
            </w:r>
          </w:p>
          <w:p w14:paraId="0E958E3A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8. ПК «Педагог высшей школы» 18 ч. 01.02.2022-03.02.2022</w:t>
            </w:r>
          </w:p>
          <w:p w14:paraId="1A7E03C4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9. ПК «Современные информационно-коммуникационные технологии в образовательной организации» 18 ч. 05.03.2022-10.03.2022</w:t>
            </w:r>
          </w:p>
          <w:p w14:paraId="6F632E9F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10.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4B008159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lastRenderedPageBreak/>
              <w:t xml:space="preserve">11. ПК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>)» 18 ч. 20.06.2022-22.06.2022</w:t>
            </w:r>
          </w:p>
          <w:p w14:paraId="6D6F0946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12. ПК «Конфигурация системы «1С: Предприятие» 18 ч. 02.05.2023-05.05.2023</w:t>
            </w:r>
          </w:p>
          <w:p w14:paraId="57C3A961" w14:textId="77777777" w:rsidR="0050538F" w:rsidRPr="0050538F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13. ПК «ESG-аудит: теория и методология» 18ч. 16.10.2023-20.10.2023</w:t>
            </w:r>
          </w:p>
          <w:p w14:paraId="79A98BE8" w14:textId="0845DE43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14. ПК «Школа главбуха госучреждения» 120 ч. 01.06.2023-31.08.2023</w:t>
            </w:r>
          </w:p>
        </w:tc>
        <w:tc>
          <w:tcPr>
            <w:tcW w:w="1276" w:type="dxa"/>
          </w:tcPr>
          <w:p w14:paraId="78692E93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2CC1CC" w14:textId="64E3B509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14 лет 5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57DACF2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316090B0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50538F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609B826F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50538F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  <w:proofErr w:type="gramEnd"/>
          </w:p>
          <w:p w14:paraId="48E7B5A3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Налоги.</w:t>
            </w:r>
          </w:p>
          <w:p w14:paraId="2E13ADD1" w14:textId="7C301BD5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50538F" w:rsidRPr="0050538F" w14:paraId="21319DC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1B6F1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Алехина</w:t>
            </w:r>
          </w:p>
          <w:p w14:paraId="5034225A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Анжелина</w:t>
            </w:r>
          </w:p>
          <w:p w14:paraId="0B6D30E6" w14:textId="7B16B8A0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F9A78A" w14:textId="31B5BB7A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Старший преподаватель, штатный, 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15D94D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 1. Современные тенденции международного налогообложения</w:t>
            </w:r>
          </w:p>
          <w:p w14:paraId="393E409B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2. Организация системы управленческого учета и контроллинга на предприятии</w:t>
            </w:r>
          </w:p>
          <w:p w14:paraId="244147C9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3. Международные стандарты финансовой отчетности</w:t>
            </w:r>
          </w:p>
          <w:p w14:paraId="629D5DFB" w14:textId="7B376CBF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4. Управленческий учет 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4E93D2E" w14:textId="77777777" w:rsidR="0050538F" w:rsidRPr="00763679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763679">
              <w:rPr>
                <w:rFonts w:eastAsiaTheme="minorEastAsia"/>
                <w:sz w:val="20"/>
                <w:szCs w:val="20"/>
                <w:lang w:eastAsia="zh-CN"/>
              </w:rPr>
              <w:t>Высшее</w:t>
            </w:r>
          </w:p>
          <w:p w14:paraId="4A2B41F8" w14:textId="52DCDA23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Курская государственная сельскохозяйственная академия имени профессора И.И. Иванова, экономика и управление в агропромышленном комплексе,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8EB47C" w14:textId="7DA9550A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AF00BF" w14:textId="64306926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03ED536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54B873CC" w14:textId="75863C80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1. «Бухгалтерский и налоговый учет, анализ и основы внутреннего контроля», ФГБОУ ВО «Орловский государственный университет экономики и торговли», г. Орел, 2019г.</w:t>
            </w:r>
          </w:p>
        </w:tc>
        <w:tc>
          <w:tcPr>
            <w:tcW w:w="1276" w:type="dxa"/>
          </w:tcPr>
          <w:p w14:paraId="433F3725" w14:textId="398BD31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B335EB4" w14:textId="39CBEA12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26 лет 1 месяц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6043C1F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6B83178C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50538F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1F2B4F18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50538F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  <w:proofErr w:type="gramEnd"/>
          </w:p>
          <w:p w14:paraId="5B8621A9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Налоги.</w:t>
            </w:r>
          </w:p>
          <w:p w14:paraId="2CC51E8C" w14:textId="43C63759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538F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50538F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50538F" w:rsidRPr="008041EF" w14:paraId="14992FB4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1BC6B3C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Епифанова</w:t>
            </w:r>
          </w:p>
          <w:p w14:paraId="646ACFA9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Валентина</w:t>
            </w:r>
          </w:p>
          <w:p w14:paraId="58454988" w14:textId="70AD71C4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Ивановна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48F25135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Доцент. Внешний совместитель, 0,25 ст. </w:t>
            </w:r>
            <w:r w:rsidRPr="00D70DD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Практик -</w:t>
            </w: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основное место работы: Управление Федерального казначейства по Курской области, руководитель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2061B89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1. Финансовые и денежно-кредитные методы регулирования экономики</w:t>
            </w:r>
          </w:p>
          <w:p w14:paraId="3F5B0992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2. Актуальные вопросы бухгалтерского учета и отчетности</w:t>
            </w:r>
          </w:p>
          <w:p w14:paraId="228B05BA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3. Консолидация и трансформация финансовой отчетности</w:t>
            </w:r>
          </w:p>
          <w:p w14:paraId="4A677953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4. Современные проблемы бухгалтерского учета и отчетности в России</w:t>
            </w:r>
          </w:p>
          <w:p w14:paraId="7EA64D4D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5. Прием ГОС экзамена</w:t>
            </w:r>
          </w:p>
          <w:p w14:paraId="549FDB3E" w14:textId="4CF06F3E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6. Защита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7D26A24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13AAC041" w14:textId="7E3EA1E5" w:rsidR="0050538F" w:rsidRPr="00D70DD6" w:rsidRDefault="0050538F" w:rsidP="0050538F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D70DD6">
              <w:t>Всесоюзный Ордена «Знак Почета» заочный финансово-экономический институт, 1982 г., финансы и кредит, экономист.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A8D63CB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Кандидат экономических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1848739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нет</w:t>
            </w:r>
            <w:r w:rsidRPr="00D70DD6"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51D7386" w14:textId="5C5A85F8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color w:val="FF0000"/>
                <w:lang w:val="ru-RU"/>
              </w:rPr>
              <w:tab/>
            </w:r>
          </w:p>
          <w:p w14:paraId="363278F0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1. Повышение квалификации «Повышение квалификации руководителей и специалистов в области экологической безопасности и охраны окружающей среды» (72 часа), 29.04.-31.05.2019</w:t>
            </w:r>
          </w:p>
          <w:p w14:paraId="49565D0A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2. Повышение квалификации по программе «Информационно-коммуникационные технологии, используемые в информационно-образовательной среде организации»</w:t>
            </w:r>
          </w:p>
          <w:p w14:paraId="7D90474A" w14:textId="113C17E9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5. ПК «Основы цифровой экономики и цифровые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бизнесплатформы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» 72 ч. 03.12.20-24.12.20</w:t>
            </w:r>
          </w:p>
        </w:tc>
        <w:tc>
          <w:tcPr>
            <w:tcW w:w="1276" w:type="dxa"/>
          </w:tcPr>
          <w:p w14:paraId="230BDC18" w14:textId="77777777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4129A006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47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401516EA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Налоги. </w:t>
            </w:r>
            <w:proofErr w:type="gramStart"/>
            <w:r w:rsidRPr="00D70DD6">
              <w:rPr>
                <w:rFonts w:ascii="Times New Roman" w:hAnsi="Times New Roman" w:cs="Times New Roman"/>
                <w:lang w:val="ru-RU"/>
              </w:rPr>
              <w:t>Бух-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галтерский</w:t>
            </w:r>
            <w:proofErr w:type="spellEnd"/>
            <w:proofErr w:type="gramEnd"/>
            <w:r w:rsidRPr="00D70DD6">
              <w:rPr>
                <w:rFonts w:ascii="Times New Roman" w:hAnsi="Times New Roman" w:cs="Times New Roman"/>
                <w:lang w:val="ru-RU"/>
              </w:rPr>
              <w:t xml:space="preserve"> учет.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Налого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-вый консалтинг</w:t>
            </w:r>
          </w:p>
        </w:tc>
      </w:tr>
      <w:tr w:rsidR="0050538F" w:rsidRPr="008041EF" w14:paraId="5A3D0C60" w14:textId="77777777" w:rsidTr="0052429F">
        <w:tc>
          <w:tcPr>
            <w:tcW w:w="879" w:type="dxa"/>
            <w:tcMar>
              <w:left w:w="28" w:type="dxa"/>
              <w:right w:w="28" w:type="dxa"/>
            </w:tcMar>
          </w:tcPr>
          <w:p w14:paraId="28FBAFA3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lastRenderedPageBreak/>
              <w:t>Ильин</w:t>
            </w:r>
          </w:p>
          <w:p w14:paraId="5A8DDA0D" w14:textId="77777777" w:rsidR="0050538F" w:rsidRPr="0050538F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Алексей</w:t>
            </w:r>
          </w:p>
          <w:p w14:paraId="077EA89F" w14:textId="0EF31CC3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50538F">
              <w:rPr>
                <w:rFonts w:ascii="Times New Roman" w:hAnsi="Times New Roman" w:cs="Times New Roman"/>
                <w:lang w:val="ru-RU"/>
              </w:rPr>
              <w:t>Евгеньевич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4ED76DDF" w:rsidR="0050538F" w:rsidRPr="00763679" w:rsidRDefault="0050538F" w:rsidP="0050538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Внутренний совместитель. Основное место работы Курский филиал Финуниверситет,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5F41D83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НИР</w:t>
            </w:r>
          </w:p>
          <w:p w14:paraId="211D0495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Учебная практика</w:t>
            </w:r>
          </w:p>
          <w:p w14:paraId="7145815F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Производственная (в т.ч. преддипломная) практика</w:t>
            </w:r>
          </w:p>
          <w:p w14:paraId="12811107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Руководство ВКР</w:t>
            </w:r>
          </w:p>
          <w:p w14:paraId="2279CAD5" w14:textId="7C76E23A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Научное руководство магистрантами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D70DD6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0EBBA5CC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DD6">
              <w:rPr>
                <w:rFonts w:ascii="Times New Roman" w:hAnsi="Times New Roman" w:cs="Times New Roman"/>
              </w:rPr>
              <w:t>Доктор</w:t>
            </w:r>
            <w:proofErr w:type="spellEnd"/>
            <w:r w:rsidRPr="00D70D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</w:rPr>
              <w:t>экономических</w:t>
            </w:r>
            <w:proofErr w:type="spellEnd"/>
            <w:r w:rsidRPr="00D70D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1B4D4985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DD6">
              <w:rPr>
                <w:rFonts w:ascii="Times New Roman" w:hAnsi="Times New Roman" w:cs="Times New Roman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E341105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0E7DD08D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2. ПК «Разработка электронных курсов в СДО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» 18 ч. 21.02.2022-03.03.2022</w:t>
            </w:r>
          </w:p>
          <w:p w14:paraId="0BB65BA3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3. ПК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) 18 ч. 14.06.2022-20.06.2022</w:t>
            </w:r>
          </w:p>
          <w:p w14:paraId="6DE62858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4. ПК «Управление государственными, муниципальными и корпоративными закупками в соответствии с 44-ФЗ и 223-ФЗ» 108 ч. 18.07.2022-29.07.2022</w:t>
            </w:r>
          </w:p>
          <w:p w14:paraId="31A6B7A6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4D8F37D1" w14:textId="63E0228F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 18ч.</w:t>
            </w:r>
          </w:p>
        </w:tc>
        <w:tc>
          <w:tcPr>
            <w:tcW w:w="1276" w:type="dxa"/>
          </w:tcPr>
          <w:p w14:paraId="0A5D1A8E" w14:textId="77777777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2D44FC7E" w:rsidR="0050538F" w:rsidRPr="00D70DD6" w:rsidRDefault="0050538F" w:rsidP="005053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24 года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11708DF0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Налоги. </w:t>
            </w:r>
            <w:proofErr w:type="gramStart"/>
            <w:r w:rsidRPr="00D70DD6">
              <w:rPr>
                <w:rFonts w:ascii="Times New Roman" w:hAnsi="Times New Roman" w:cs="Times New Roman"/>
                <w:lang w:val="ru-RU"/>
              </w:rPr>
              <w:t>Бух-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галтерский</w:t>
            </w:r>
            <w:proofErr w:type="spellEnd"/>
            <w:proofErr w:type="gramEnd"/>
            <w:r w:rsidRPr="00D70DD6">
              <w:rPr>
                <w:rFonts w:ascii="Times New Roman" w:hAnsi="Times New Roman" w:cs="Times New Roman"/>
                <w:lang w:val="ru-RU"/>
              </w:rPr>
              <w:t xml:space="preserve"> учет.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Налого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-вый консалтинг, Бизнес-анализ, налоги и аудит, Управление бизнесом, Финансовый менеджмент</w:t>
            </w:r>
          </w:p>
        </w:tc>
      </w:tr>
      <w:tr w:rsidR="0050538F" w:rsidRPr="00D70DD6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Пшеничникова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F35BB98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1. Налоговые риски в системе риск-менеджмента</w:t>
            </w:r>
          </w:p>
          <w:p w14:paraId="2B6AAB2F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2. Корпоративные финансы (продвинутый уровень)</w:t>
            </w:r>
          </w:p>
          <w:p w14:paraId="3635F24E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3. Аудит бизнеса</w:t>
            </w:r>
          </w:p>
          <w:p w14:paraId="4E9D7812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4. Модели бизнеса на цифровых рынках</w:t>
            </w:r>
          </w:p>
          <w:p w14:paraId="0A142D4C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5. Прием ГОС экзамена</w:t>
            </w:r>
          </w:p>
          <w:p w14:paraId="5CFE26E9" w14:textId="6A9AF305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6. Защита ВКР 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6B437495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Курская</w:t>
            </w:r>
            <w:r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го</w:t>
            </w:r>
            <w:r w:rsidRPr="00D70DD6">
              <w:rPr>
                <w:rFonts w:ascii="Times New Roman" w:hAnsi="Times New Roman" w:cs="Times New Roman"/>
                <w:lang w:val="ru-RU"/>
              </w:rPr>
              <w:t>сельскохозяйстве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академия им. пр. И</w:t>
            </w:r>
            <w:r>
              <w:rPr>
                <w:rFonts w:ascii="Times New Roman" w:hAnsi="Times New Roman" w:cs="Times New Roman"/>
                <w:lang w:val="ru-RU"/>
              </w:rPr>
              <w:t xml:space="preserve">.И. Иванова, бухгалтерский учет и </w:t>
            </w:r>
            <w:r w:rsidRPr="00D70DD6">
              <w:rPr>
                <w:rFonts w:ascii="Times New Roman" w:hAnsi="Times New Roman" w:cs="Times New Roman"/>
                <w:lang w:val="ru-RU"/>
              </w:rPr>
              <w:t>аудит,</w:t>
            </w:r>
          </w:p>
          <w:p w14:paraId="1D2790EA" w14:textId="044B2901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3E0FDC5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Цифровые технологии в преподавании</w:t>
            </w:r>
            <w:r w:rsidRPr="00D70DD6">
              <w:rPr>
                <w:rFonts w:ascii="Times New Roman" w:hAnsi="Times New Roman" w:cs="Times New Roman"/>
                <w:lang w:val="ru-RU"/>
              </w:rPr>
              <w:tab/>
              <w:t>профильных дисциплин, АНО ВО "Университет Иннополис", 2022г.</w:t>
            </w:r>
          </w:p>
          <w:p w14:paraId="067624C5" w14:textId="6EDC3144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Инклюзивное образование лиц с ограниченными</w:t>
            </w:r>
            <w:r w:rsidRPr="00D70DD6">
              <w:rPr>
                <w:rFonts w:ascii="Times New Roman" w:hAnsi="Times New Roman" w:cs="Times New Roman"/>
                <w:lang w:val="ru-RU"/>
              </w:rPr>
              <w:tab/>
              <w:t>возможностями здоровья и (или) инвалидностью в системе  ВО:  организационные  и</w:t>
            </w:r>
          </w:p>
        </w:tc>
        <w:tc>
          <w:tcPr>
            <w:tcW w:w="1276" w:type="dxa"/>
          </w:tcPr>
          <w:p w14:paraId="7D6D532F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4D37789E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9 лет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12F044A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D70DD6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389A6166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D70DD6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  <w:proofErr w:type="gramEnd"/>
          </w:p>
          <w:p w14:paraId="4CBB2C11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Налоги.</w:t>
            </w:r>
          </w:p>
          <w:p w14:paraId="074A148C" w14:textId="43965E7E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50538F" w:rsidRPr="008041EF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63679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763679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56A6F02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1. Налогообложение финансово-кредитных институтов</w:t>
            </w:r>
          </w:p>
          <w:p w14:paraId="4F316E2D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2. Налоги и предпринимательство</w:t>
            </w:r>
          </w:p>
          <w:p w14:paraId="365C9502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3. Научное руководство магистрантами</w:t>
            </w:r>
          </w:p>
          <w:p w14:paraId="18CD2D58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4. Учебная практика</w:t>
            </w:r>
          </w:p>
          <w:p w14:paraId="1251449D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5. Производственная, (в т.ч. преддипломная) практика</w:t>
            </w:r>
          </w:p>
          <w:p w14:paraId="52C204FD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6. Прием ГОС экзамена</w:t>
            </w:r>
          </w:p>
          <w:p w14:paraId="78464276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7. Защита ВКР</w:t>
            </w:r>
          </w:p>
          <w:p w14:paraId="5B41AEF0" w14:textId="3A709FEE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8. Руководство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763679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09F6F16C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Всесоюзный Ордена </w:t>
            </w:r>
            <w:r w:rsidRPr="00763679">
              <w:rPr>
                <w:rFonts w:ascii="Times New Roman" w:hAnsi="Times New Roman" w:cs="Times New Roman"/>
                <w:lang w:val="ru-RU"/>
              </w:rPr>
              <w:t>«Знак Почета» заочный финансово-</w:t>
            </w:r>
            <w:r>
              <w:rPr>
                <w:rFonts w:ascii="Times New Roman" w:hAnsi="Times New Roman" w:cs="Times New Roman"/>
                <w:lang w:val="ru-RU"/>
              </w:rPr>
              <w:t xml:space="preserve">экономический институт, финансы </w:t>
            </w:r>
            <w:r w:rsidRPr="00763679">
              <w:rPr>
                <w:rFonts w:ascii="Times New Roman" w:hAnsi="Times New Roman" w:cs="Times New Roman"/>
                <w:lang w:val="ru-RU"/>
              </w:rPr>
              <w:t>и кредит, 1983 г.,</w:t>
            </w:r>
          </w:p>
          <w:p w14:paraId="46E2A303" w14:textId="30670644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ФГБОУ</w:t>
            </w:r>
            <w:r w:rsidRPr="00763679">
              <w:rPr>
                <w:rFonts w:ascii="Times New Roman" w:hAnsi="Times New Roman" w:cs="Times New Roman"/>
                <w:lang w:val="ru-RU"/>
              </w:rPr>
              <w:t>ВПО</w:t>
            </w:r>
          </w:p>
          <w:p w14:paraId="7F9495FC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lastRenderedPageBreak/>
              <w:t>Курский государственный университет, дополнительное (к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6C772E45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«Финансы </w:t>
            </w:r>
            <w:r w:rsidRPr="00763679">
              <w:rPr>
                <w:rFonts w:ascii="Times New Roman" w:hAnsi="Times New Roman" w:cs="Times New Roman"/>
                <w:lang w:val="ru-RU"/>
              </w:rPr>
              <w:t>и</w:t>
            </w:r>
          </w:p>
          <w:p w14:paraId="0BB28878" w14:textId="622480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кредит»</w:t>
            </w:r>
            <w:r w:rsidRPr="00763679">
              <w:rPr>
                <w:rFonts w:ascii="Times New Roman" w:hAnsi="Times New Roman" w:cs="Times New Roman"/>
                <w:lang w:val="ru-RU"/>
              </w:rPr>
              <w:t>ВПО</w:t>
            </w:r>
            <w:proofErr w:type="spellEnd"/>
            <w:proofErr w:type="gramEnd"/>
            <w:r w:rsidRPr="00763679">
              <w:rPr>
                <w:rFonts w:ascii="Times New Roman" w:hAnsi="Times New Roman" w:cs="Times New Roman"/>
                <w:lang w:val="ru-RU"/>
              </w:rPr>
              <w:t>; присвоена дополнительно к квалификации</w:t>
            </w:r>
          </w:p>
          <w:p w14:paraId="5B2A1FFD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2199B6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ПК «Разработка электронных курсов в СДО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B12AEBC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2.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ПК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«Финансовое консультирование»</w:t>
            </w:r>
          </w:p>
          <w:p w14:paraId="76C65768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 xml:space="preserve">дистанционных образовательных технологий в высшем образовании (Astra Linux,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>)»</w:t>
            </w:r>
          </w:p>
          <w:p w14:paraId="67ECDE6C" w14:textId="32142D50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ПК «Создание электронных курсов: от теории к практике»</w:t>
            </w:r>
          </w:p>
        </w:tc>
        <w:tc>
          <w:tcPr>
            <w:tcW w:w="1276" w:type="dxa"/>
          </w:tcPr>
          <w:p w14:paraId="4B1B2BB5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Професси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ональная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переподго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товка</w:t>
            </w:r>
            <w:proofErr w:type="spellEnd"/>
          </w:p>
          <w:p w14:paraId="051DB36C" w14:textId="6C6889D4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Бухгалте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рский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учет, анализ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017C8A5F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23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07001E80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763679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2A9EC47E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27E4E982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Управление бизнесом 38.04.01</w:t>
            </w:r>
          </w:p>
          <w:p w14:paraId="13DEE640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6933E20D" w14:textId="77777777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lastRenderedPageBreak/>
              <w:tab/>
              <w:t>учет. Налоговый консалтинг 38.04.01</w:t>
            </w:r>
          </w:p>
          <w:p w14:paraId="3E850773" w14:textId="06740925" w:rsidR="0050538F" w:rsidRPr="00763679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67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763679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  <w:tr w:rsidR="0050538F" w:rsidRPr="008041EF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06BB2C" w14:textId="77777777" w:rsid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Федорченко</w:t>
            </w:r>
            <w:proofErr w:type="spellEnd"/>
          </w:p>
          <w:p w14:paraId="0147494D" w14:textId="77777777" w:rsid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  <w:proofErr w:type="spellEnd"/>
          </w:p>
          <w:p w14:paraId="42A00806" w14:textId="26D3B8EF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6A77E0" w14:textId="77777777" w:rsidR="0050538F" w:rsidRDefault="0050538F" w:rsidP="005053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060AE8A" w14:textId="4685A38E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B9BFBF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Научное руководство магистрантами</w:t>
            </w:r>
          </w:p>
          <w:p w14:paraId="0CFDDA6E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Учебная практика</w:t>
            </w:r>
          </w:p>
          <w:p w14:paraId="01B171DA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Производственная (в т.ч. преддипломная) практика</w:t>
            </w:r>
          </w:p>
          <w:p w14:paraId="6814AE3C" w14:textId="0F695B0A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Руководство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301798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68062C76" w14:textId="77777777" w:rsidR="0050538F" w:rsidRPr="00D70DD6" w:rsidRDefault="0050538F" w:rsidP="0050538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педагогический институт, 1992 г., география и биология, учитель географии и биологии средней школы.</w:t>
            </w:r>
          </w:p>
          <w:p w14:paraId="7C6D2649" w14:textId="4FE489A7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Курский институт менеджмента, экономики и </w:t>
            </w:r>
            <w:r w:rsidRPr="00D70DD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бизнеса, 2004 г., бухгалтерский учет, анализ и аудит,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2BB1B937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Кандидат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563C6F06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719945C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1. «Особенности организации образовательного процесса и доступной среды для обучающихся с инвалидностью и ограниченными возможностями здоровья в вузе», Финансовый университет при Правительстве Российской Федерации, г. Москва, 2018г.</w:t>
            </w:r>
          </w:p>
          <w:p w14:paraId="4B5D5787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2. «Психолого-педагогические аспекты реализации образовательных стандартов и применение информационно-коммуникационных технологий в профессиональной деятельности», Курский филиал Финуниверситета, г. Курск, 2018г.</w:t>
            </w:r>
          </w:p>
          <w:p w14:paraId="56F3A22B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3. «Организация и осуществление образовательной деятельности по программе «Бухгалтерский учет, анализ и аудит» в соответствии с ФГОС ВО с учетом про</w:t>
            </w:r>
            <w:r w:rsidRPr="00D70DD6">
              <w:rPr>
                <w:rFonts w:ascii="Times New Roman" w:hAnsi="Times New Roman" w:cs="Times New Roman"/>
                <w:lang w:val="ru-RU"/>
              </w:rPr>
              <w:lastRenderedPageBreak/>
              <w:t>фессиональных стандартов», Финансовый университет при Правительстве Российской Федерации, г. Москва, 2019г.</w:t>
            </w:r>
          </w:p>
          <w:p w14:paraId="5BA13A70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4. «Оказание первой помощи в образовательной организации», Финансовый университет при Правительстве Российской Федерации, г. Москва, 2019г.</w:t>
            </w:r>
          </w:p>
          <w:p w14:paraId="534BCD54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5. «Интеграция организаций в экосистем цифровой экономики», ФГБОУВО «ЮЗГУ», г. Курск, 2019г.</w:t>
            </w:r>
          </w:p>
          <w:p w14:paraId="1E10E5E9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6. «Современные информационно – коммуникационные технологии в образовательной деятельности», Финансовый университет при Правительстве Российской Федерации, г. Москва, 2020г.</w:t>
            </w:r>
          </w:p>
          <w:p w14:paraId="1564CA5F" w14:textId="0950DFAF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7. ПК «Разработка электронных кур-сов в СДО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>» 18 ч. 12.09.2022-16.09.2022</w:t>
            </w:r>
          </w:p>
        </w:tc>
        <w:tc>
          <w:tcPr>
            <w:tcW w:w="1276" w:type="dxa"/>
          </w:tcPr>
          <w:p w14:paraId="56B44F10" w14:textId="30BCCE20" w:rsidR="0050538F" w:rsidRPr="00763679" w:rsidRDefault="0050538F" w:rsidP="0050538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E4A0DA0" w14:textId="74439B7E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33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AB9C364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389BDA7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D70DD6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163D96D9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53D0BAE1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Управление бизнесом 38.04.01</w:t>
            </w:r>
          </w:p>
          <w:p w14:paraId="099E1E7C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12043F3C" w14:textId="77777777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lastRenderedPageBreak/>
              <w:tab/>
              <w:t>учет. Налоговый консалтинг 38.04.01</w:t>
            </w:r>
          </w:p>
          <w:p w14:paraId="59F993C8" w14:textId="47FA9F83" w:rsidR="0050538F" w:rsidRPr="00D70DD6" w:rsidRDefault="0050538F" w:rsidP="0050538F">
            <w:pPr>
              <w:rPr>
                <w:rFonts w:ascii="Times New Roman" w:hAnsi="Times New Roman" w:cs="Times New Roman"/>
                <w:lang w:val="ru-RU"/>
              </w:rPr>
            </w:pPr>
            <w:r w:rsidRPr="00D70DD6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0DD6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D70DD6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</w:tbl>
    <w:p w14:paraId="36936A83" w14:textId="77777777" w:rsidR="00DF578F" w:rsidRPr="00763679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763679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5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7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2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 w16cid:durableId="1076515440">
    <w:abstractNumId w:val="1"/>
  </w:num>
  <w:num w:numId="2" w16cid:durableId="528370343">
    <w:abstractNumId w:val="7"/>
  </w:num>
  <w:num w:numId="3" w16cid:durableId="278995911">
    <w:abstractNumId w:val="4"/>
  </w:num>
  <w:num w:numId="4" w16cid:durableId="1414545492">
    <w:abstractNumId w:val="12"/>
  </w:num>
  <w:num w:numId="5" w16cid:durableId="919754771">
    <w:abstractNumId w:val="0"/>
  </w:num>
  <w:num w:numId="6" w16cid:durableId="648050119">
    <w:abstractNumId w:val="6"/>
  </w:num>
  <w:num w:numId="7" w16cid:durableId="286469603">
    <w:abstractNumId w:val="3"/>
  </w:num>
  <w:num w:numId="8" w16cid:durableId="1686126758">
    <w:abstractNumId w:val="9"/>
  </w:num>
  <w:num w:numId="9" w16cid:durableId="190413503">
    <w:abstractNumId w:val="8"/>
  </w:num>
  <w:num w:numId="10" w16cid:durableId="1961183153">
    <w:abstractNumId w:val="11"/>
  </w:num>
  <w:num w:numId="11" w16cid:durableId="1916547856">
    <w:abstractNumId w:val="2"/>
  </w:num>
  <w:num w:numId="12" w16cid:durableId="1350176052">
    <w:abstractNumId w:val="5"/>
  </w:num>
  <w:num w:numId="13" w16cid:durableId="588469543">
    <w:abstractNumId w:val="10"/>
  </w:num>
  <w:num w:numId="14" w16cid:durableId="382094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C0EF1"/>
    <w:rsid w:val="002E418A"/>
    <w:rsid w:val="0034726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538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A0A9B"/>
    <w:rsid w:val="006D4235"/>
    <w:rsid w:val="006D6A31"/>
    <w:rsid w:val="006E2CCB"/>
    <w:rsid w:val="006E708A"/>
    <w:rsid w:val="00712CDA"/>
    <w:rsid w:val="00763679"/>
    <w:rsid w:val="00774283"/>
    <w:rsid w:val="007E1609"/>
    <w:rsid w:val="008041EF"/>
    <w:rsid w:val="00815C53"/>
    <w:rsid w:val="008261AE"/>
    <w:rsid w:val="00882E78"/>
    <w:rsid w:val="008C7833"/>
    <w:rsid w:val="008D128E"/>
    <w:rsid w:val="009436DC"/>
    <w:rsid w:val="0099521D"/>
    <w:rsid w:val="009C0D89"/>
    <w:rsid w:val="009C7FFD"/>
    <w:rsid w:val="00A107AA"/>
    <w:rsid w:val="00A12464"/>
    <w:rsid w:val="00A20927"/>
    <w:rsid w:val="00A209D8"/>
    <w:rsid w:val="00A31010"/>
    <w:rsid w:val="00A56D4E"/>
    <w:rsid w:val="00A779C5"/>
    <w:rsid w:val="00AB5313"/>
    <w:rsid w:val="00AC03EA"/>
    <w:rsid w:val="00AD49EA"/>
    <w:rsid w:val="00AD7104"/>
    <w:rsid w:val="00BB72A4"/>
    <w:rsid w:val="00C26E67"/>
    <w:rsid w:val="00C27880"/>
    <w:rsid w:val="00C8223D"/>
    <w:rsid w:val="00CE17D6"/>
    <w:rsid w:val="00CF417C"/>
    <w:rsid w:val="00D60CC7"/>
    <w:rsid w:val="00D70DD6"/>
    <w:rsid w:val="00DE60DE"/>
    <w:rsid w:val="00DF578F"/>
    <w:rsid w:val="00E32763"/>
    <w:rsid w:val="00E94000"/>
    <w:rsid w:val="00EB0C5B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81387-2FFD-491C-BD12-85734620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Admin</cp:lastModifiedBy>
  <cp:revision>7</cp:revision>
  <dcterms:created xsi:type="dcterms:W3CDTF">2026-08-30T09:59:00Z</dcterms:created>
  <dcterms:modified xsi:type="dcterms:W3CDTF">2026-09-01T09:38:00Z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