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D77CF4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49EE0D58" w:rsidR="00DF578F" w:rsidRPr="00D77CF4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</w:t>
      </w:r>
      <w:r w:rsidR="00712CDA"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 w:rsidR="0039365C"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магистерская программа</w:t>
      </w: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r w:rsidR="00712CDA"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Налоги. Бухгалтерский учет. Налоговый консалтинг</w:t>
      </w: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D77CF4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77CF4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763679" w:rsidRDefault="00523089">
      <w:pPr>
        <w:rPr>
          <w:rFonts w:ascii="Times New Roman" w:hAnsi="Times New Roman" w:cs="Times New Roman"/>
          <w:color w:val="FF0000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763679" w:rsidRPr="00D77CF4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763679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763679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763679" w:rsidRPr="00763679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8430D8" w:rsidRPr="00D77CF4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74A7BDE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Воробьев</w:t>
            </w:r>
          </w:p>
          <w:p w14:paraId="0F7EDA01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Юрий</w:t>
            </w:r>
          </w:p>
          <w:p w14:paraId="1215F7C2" w14:textId="107E107D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Николаевич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150038E8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Зав. кафедрой, штатный, 1,00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7C21A9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Защита ВКР </w:t>
            </w:r>
          </w:p>
          <w:p w14:paraId="042413E9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Научное руководство магистрантами</w:t>
            </w:r>
          </w:p>
          <w:p w14:paraId="771C7801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Национальная экономика</w:t>
            </w:r>
          </w:p>
          <w:p w14:paraId="1A34BE91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Преддипломная практика</w:t>
            </w:r>
          </w:p>
          <w:p w14:paraId="747F926B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Прием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госэкзамена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D211997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59DFA679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Руководство ВКР</w:t>
            </w:r>
          </w:p>
          <w:p w14:paraId="74024A05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Учебная практика</w:t>
            </w:r>
          </w:p>
          <w:p w14:paraId="63E797C3" w14:textId="16DE8865" w:rsidR="00763679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Финансовые и денежно-кредитные методы регулирования экономики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2CC192" w14:textId="77777777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46B6068E" w14:textId="240AEDE9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Курская государственная сельскохозяйственная академия имени профессора И.И. Иванова, 2004 г., бухгалтерский учет и аудит,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5730E">
              <w:rPr>
                <w:rFonts w:ascii="Times New Roman" w:hAnsi="Times New Roman" w:cs="Times New Roman"/>
              </w:rPr>
              <w:t>К.э.н</w:t>
            </w:r>
            <w:proofErr w:type="spellEnd"/>
            <w:r w:rsidRPr="00F573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27A4B59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1. «Обучение по охране труда руководителей и специалистов организаций и предприятий», ФГБОУВО «ЮЗГУ», г. Курск, 2018 г.</w:t>
            </w:r>
          </w:p>
          <w:p w14:paraId="28A956D2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2. «Современные информационно-коммуникационные технологии в образовательной деятельности», Институт повышения квалификации и профессиональной переподготовки работников, г. Москва, 2020 г.</w:t>
            </w:r>
          </w:p>
          <w:p w14:paraId="037486B2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3. «Оказание первой помощи в образовательной организации», Институт повышения квалификации и профессиональной переподготовки работников, г. Москва, 2020 г.</w:t>
            </w:r>
          </w:p>
          <w:p w14:paraId="285FFAF6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4. «Правовые и организационные основы профилактики коррупции», Институт повышения квалификации и профессиональной переподготовки работников, г. Москва, 2020 г.</w:t>
            </w:r>
          </w:p>
          <w:p w14:paraId="052B6DDC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5. «Подготовка управленческой команды дополнительного профессионального образования», Институт повышения квалификации и профессиональной переподготовки работников, г. Москва, 2020 г.</w:t>
            </w:r>
          </w:p>
          <w:p w14:paraId="6E225721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6. «Математические и программные основы анализа данных», Институт повышения квалификации и профессиональной переподготовки работников, г. Москва, 2020 г.</w:t>
            </w:r>
          </w:p>
          <w:p w14:paraId="36756E65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7. ПК «Финансовое консультирование» 72 ч. 20.04.2022-18.05.2022</w:t>
            </w:r>
          </w:p>
          <w:p w14:paraId="5218F7A0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8. ПК «Опыт разработки и применения дистанционных образовательных технологий в высшем образовании (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)» 18 ч. 08.06.2022-</w:t>
            </w: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10.06.2022</w:t>
            </w:r>
          </w:p>
          <w:p w14:paraId="22E09449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9. ПК «Технологии финансовых коммуникаций и обработки финансовой информации» 36 ч. 24.05.2023-31.05.2023</w:t>
            </w:r>
          </w:p>
          <w:p w14:paraId="1CA58239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10. ПК «Цифровые финансовые технологии и практика их применения», 16 ч.</w:t>
            </w:r>
          </w:p>
          <w:p w14:paraId="1481860C" w14:textId="77777777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07.06.2024-15.06.2024</w:t>
            </w:r>
          </w:p>
          <w:p w14:paraId="4A76DB6F" w14:textId="48003CD2" w:rsidR="00763679" w:rsidRPr="00F5730E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«Юго-Западный государственный университет»</w:t>
            </w:r>
          </w:p>
        </w:tc>
        <w:tc>
          <w:tcPr>
            <w:tcW w:w="1276" w:type="dxa"/>
          </w:tcPr>
          <w:p w14:paraId="4CCD0A57" w14:textId="12A164DE" w:rsidR="00763679" w:rsidRPr="00F5730E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 xml:space="preserve"> «Управление персоналом», ФГБОУ ВО «Белгородский государственный технологический университет им. В.Г. Шухова»», г. Белгород,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1811D7FB" w:rsidR="00763679" w:rsidRPr="00F5730E" w:rsidRDefault="00763679" w:rsidP="00D77CF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</w:t>
            </w:r>
            <w:r w:rsidR="00D77CF4">
              <w:rPr>
                <w:rFonts w:ascii="Times New Roman" w:hAnsi="Times New Roman" w:cs="Times New Roman"/>
                <w:lang w:val="ru-RU"/>
              </w:rPr>
              <w:t>7</w:t>
            </w:r>
            <w:bookmarkStart w:id="0" w:name="_GoBack"/>
            <w:bookmarkEnd w:id="0"/>
            <w:r w:rsidRPr="00F5730E">
              <w:rPr>
                <w:rFonts w:ascii="Times New Roman" w:hAnsi="Times New Roman" w:cs="Times New Roman"/>
                <w:lang w:val="ru-RU"/>
              </w:rPr>
              <w:t xml:space="preserve"> лет 4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4B4A69D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gramStart"/>
            <w:r w:rsidRPr="00F5730E">
              <w:rPr>
                <w:rFonts w:ascii="Times New Roman" w:hAnsi="Times New Roman" w:cs="Times New Roman"/>
                <w:lang w:val="ru-RU"/>
              </w:rPr>
              <w:t>Экономика  Бизнес</w:t>
            </w:r>
            <w:proofErr w:type="gramEnd"/>
            <w:r w:rsidRPr="00F5730E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3168BE16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1A511ECC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38.03.02 Финансовый менеджмент 38.03.02 Управление бизнесом 38.03.05 Бизнес-информатика Цифровая трансформация управления бизнесом</w:t>
            </w:r>
          </w:p>
          <w:p w14:paraId="3517328E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38.04.01 Экономика</w:t>
            </w:r>
          </w:p>
          <w:p w14:paraId="55FB3F23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Налоги. Бухгалтерский учет. Налоговый консалтинг 38.04.01 Экономика</w:t>
            </w:r>
          </w:p>
          <w:p w14:paraId="6D5FC60D" w14:textId="22B1FB7B" w:rsidR="00763679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Бухгалтерский учет и правовое обеспечение бизнеса</w:t>
            </w:r>
          </w:p>
        </w:tc>
      </w:tr>
      <w:tr w:rsidR="008430D8" w:rsidRPr="00D77CF4" w14:paraId="43FFE465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55C615D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Азжеурова</w:t>
            </w:r>
          </w:p>
          <w:p w14:paraId="34100EA4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39033549" w14:textId="670E8BF5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1C22CD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Доцент, штатный</w:t>
            </w:r>
          </w:p>
          <w:p w14:paraId="4B201061" w14:textId="19C69D23" w:rsidR="0050538F" w:rsidRPr="00F5730E" w:rsidRDefault="00F5730E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1,0</w:t>
            </w:r>
            <w:r w:rsidR="0050538F" w:rsidRPr="00F5730E">
              <w:rPr>
                <w:rFonts w:ascii="Times New Roman" w:hAnsi="Times New Roman" w:cs="Times New Roman"/>
                <w:lang w:val="ru-RU"/>
              </w:rPr>
              <w:t xml:space="preserve">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643D96E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Защита ВКР </w:t>
            </w:r>
          </w:p>
          <w:p w14:paraId="73F8FF7D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326E56E5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Преддипломная практика</w:t>
            </w:r>
          </w:p>
          <w:p w14:paraId="4E086C07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Прием </w:t>
            </w:r>
            <w:proofErr w:type="spellStart"/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госэкзамена</w:t>
            </w:r>
            <w:proofErr w:type="spellEnd"/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34252468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0FF277C9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Руководство ВКР</w:t>
            </w:r>
          </w:p>
          <w:p w14:paraId="2821316E" w14:textId="63EA10DD" w:rsidR="0050538F" w:rsidRPr="00F5730E" w:rsidRDefault="00F5730E" w:rsidP="00F5730E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Учебная практика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865A0E" w14:textId="77777777" w:rsidR="0050538F" w:rsidRPr="00F5730E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F5730E">
              <w:rPr>
                <w:rFonts w:eastAsiaTheme="minorEastAsia"/>
                <w:sz w:val="20"/>
                <w:szCs w:val="20"/>
                <w:lang w:eastAsia="zh-CN"/>
              </w:rPr>
              <w:t>Высшее</w:t>
            </w:r>
          </w:p>
          <w:p w14:paraId="7E399FAD" w14:textId="77777777" w:rsidR="0050538F" w:rsidRPr="00F5730E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F5730E">
              <w:rPr>
                <w:rFonts w:eastAsiaTheme="minorEastAsia"/>
                <w:sz w:val="20"/>
                <w:szCs w:val="20"/>
                <w:lang w:eastAsia="zh-CN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C721AC9" w14:textId="03AFB2D4" w:rsidR="0050538F" w:rsidRPr="00F5730E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F5730E">
              <w:rPr>
                <w:rFonts w:eastAsiaTheme="minorEastAsia"/>
                <w:sz w:val="20"/>
                <w:szCs w:val="20"/>
                <w:lang w:eastAsia="zh-CN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7A51FB" w14:textId="4895E28D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5730E">
              <w:rPr>
                <w:rFonts w:ascii="Times New Roman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573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573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A7F687" w14:textId="39211822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5730E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C052A28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. «Обучение по охране руда руководителей и специалистов организаций и предприятия», ЮЗГУ, г. Курск, 2020г.</w:t>
            </w:r>
          </w:p>
          <w:p w14:paraId="4D2F1BA5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2. «Обучение по охране труда руководителей и профессорско-преподавательского состава высшего учебного заведения», ЮЗГУ, г. Курск, 2021г.</w:t>
            </w:r>
          </w:p>
          <w:p w14:paraId="23445DFD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3. «Сертифицированный курс «1С: Предприятие 8». Использование конфигурации «Бухгалтерия предприятия (пользовательские режимы)» Редакция 3.0», ООО «Мега-Ком, г. Курск, 2021г.</w:t>
            </w:r>
          </w:p>
          <w:p w14:paraId="10D66C9C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4. «Сертифицированный курс «Ведение бухгалтерского учета государственного учреждения в программе «1С6 Бухгалтерия государственного учреждения </w:t>
            </w:r>
            <w:proofErr w:type="gramStart"/>
            <w:r w:rsidRPr="00F5730E">
              <w:rPr>
                <w:rFonts w:ascii="Times New Roman" w:hAnsi="Times New Roman" w:cs="Times New Roman"/>
                <w:lang w:val="ru-RU"/>
              </w:rPr>
              <w:t>8»Редакция</w:t>
            </w:r>
            <w:proofErr w:type="gramEnd"/>
            <w:r w:rsidRPr="00F5730E">
              <w:rPr>
                <w:rFonts w:ascii="Times New Roman" w:hAnsi="Times New Roman" w:cs="Times New Roman"/>
                <w:lang w:val="ru-RU"/>
              </w:rPr>
              <w:t xml:space="preserve"> 2.0», «Мега-Ком», г. Курск, 2021г.</w:t>
            </w:r>
          </w:p>
          <w:p w14:paraId="0D114AE8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5. «Сертифицированный курс «Использования конфигурации «Зарплата и кадры государственного учреждения» Редакция 3.1», «Мега-Ком», г. Курск, 2021г.</w:t>
            </w:r>
          </w:p>
          <w:p w14:paraId="6B735C87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6. «Сертифицированный курс «1С: Предприятие 8. Зарплата и управление персоналом» (пользовательские режимы Редакция 3.1)», «Мега-Ком», г. Курск, 2021г.</w:t>
            </w:r>
          </w:p>
          <w:p w14:paraId="43B1945D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7. ПК «ПК «Разработка электронных курсов в СДО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» 18 ч. 21.02.2022-03.03.2022</w:t>
            </w:r>
          </w:p>
          <w:p w14:paraId="0E958E3A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8. ПК «Педагог высшей школы» 18 ч. 01.02.2022-03.02.2022</w:t>
            </w:r>
          </w:p>
          <w:p w14:paraId="1A7E03C4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9. ПК «Современные информационно-коммуникационные технологии в образовательной организации» 18 ч. 05.03.2022-10.03.2022</w:t>
            </w:r>
          </w:p>
          <w:p w14:paraId="6F632E9F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10.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4B008159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11. ПК «Опыт разработки и применения дистанционных образовательных технологий в высшем образовании (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)» 18 ч. 20.06.2022-22.06.2022</w:t>
            </w:r>
          </w:p>
          <w:p w14:paraId="6D6F0946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12. ПК «Конфигурация системы «1С: Предприятие» 18 ч. 02.05.2023-05.05.2023</w:t>
            </w:r>
          </w:p>
          <w:p w14:paraId="57C3A961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13. ПК «ESG-аудит: теория и методология» 18ч. 16.10.2023-20.10.2023</w:t>
            </w:r>
          </w:p>
          <w:p w14:paraId="79A98BE8" w14:textId="0845DE43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14. ПК «Школа главбуха госучреждения» 120 ч. 01.06.2023-31.08.2023</w:t>
            </w:r>
          </w:p>
        </w:tc>
        <w:tc>
          <w:tcPr>
            <w:tcW w:w="1276" w:type="dxa"/>
          </w:tcPr>
          <w:p w14:paraId="5E214FA6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Подготовка и аттестация бухгалтеров государственных (муниципальных) учреждений на соответствие квалификации «Ведение бухгалтерского учета (код А) 250 ч.</w:t>
            </w:r>
          </w:p>
          <w:p w14:paraId="3EF988DE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 01.02.24-30.04.2024 </w:t>
            </w:r>
          </w:p>
          <w:p w14:paraId="78692E93" w14:textId="06048644" w:rsidR="0050538F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 Школа Главбуха госучреждения НОЧУ ОДПО «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Актион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-МЦФЭР»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2CC1CC" w14:textId="641C3058" w:rsidR="0050538F" w:rsidRPr="00F5730E" w:rsidRDefault="0050538F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</w:t>
            </w:r>
            <w:r w:rsidR="00F5730E" w:rsidRPr="00F5730E">
              <w:rPr>
                <w:rFonts w:ascii="Times New Roman" w:hAnsi="Times New Roman" w:cs="Times New Roman"/>
                <w:lang w:val="ru-RU"/>
              </w:rPr>
              <w:t>5</w:t>
            </w:r>
            <w:r w:rsidRPr="00F5730E">
              <w:rPr>
                <w:rFonts w:ascii="Times New Roman" w:hAnsi="Times New Roman" w:cs="Times New Roman"/>
                <w:lang w:val="ru-RU"/>
              </w:rPr>
              <w:t xml:space="preserve"> лет 5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1BCB3E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gramStart"/>
            <w:r w:rsidRPr="00F5730E">
              <w:rPr>
                <w:rFonts w:ascii="Times New Roman" w:hAnsi="Times New Roman" w:cs="Times New Roman"/>
                <w:lang w:val="ru-RU"/>
              </w:rPr>
              <w:t>Экономика  Бизнес</w:t>
            </w:r>
            <w:proofErr w:type="gramEnd"/>
            <w:r w:rsidRPr="00F5730E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6950EF93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6103C386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38.03.02 Финансовый менеджмент 38.03.02 Управление бизнесом 38.03.05 Бизнес-информатика Цифровая трансформация управления бизнесом</w:t>
            </w:r>
          </w:p>
          <w:p w14:paraId="6870E5D0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38.04.01 Экономика</w:t>
            </w:r>
          </w:p>
          <w:p w14:paraId="4E2D3940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Налоги. Бухгалтерский учет. Налоговый консалтинг 38.04.01 Экономика</w:t>
            </w:r>
          </w:p>
          <w:p w14:paraId="2E13ADD1" w14:textId="37FA1A2D" w:rsidR="0050538F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Бухгалтерский учет и правовое обеспечение бизнеса</w:t>
            </w:r>
          </w:p>
        </w:tc>
      </w:tr>
      <w:tr w:rsidR="008430D8" w:rsidRPr="00D77CF4" w14:paraId="14992FB4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1BC6B3C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Епифанова</w:t>
            </w:r>
          </w:p>
          <w:p w14:paraId="646ACFA9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Валентина</w:t>
            </w:r>
          </w:p>
          <w:p w14:paraId="58454988" w14:textId="70AD71C4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Ивановна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48F25135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Доцент. Внешний совместитель, 0,25 ст. </w:t>
            </w:r>
            <w:r w:rsidRPr="00F5730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Практик -</w:t>
            </w: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основное место работы: Управление Федерального казначейства по Курской области, руководитель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FBA2D0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Актуальные вопросы бухгалтерского учета и отчетности</w:t>
            </w:r>
          </w:p>
          <w:p w14:paraId="1FA1D583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Защита ВКР </w:t>
            </w:r>
          </w:p>
          <w:p w14:paraId="1E88D52A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Налоги и предпринимательство</w:t>
            </w:r>
          </w:p>
          <w:p w14:paraId="0266662E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Национальная экономика</w:t>
            </w:r>
          </w:p>
          <w:p w14:paraId="2D6AB5D9" w14:textId="77777777" w:rsidR="00F5730E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Прием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госэкзамена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49FDB3E" w14:textId="71CF1614" w:rsidR="0050538F" w:rsidRPr="00F5730E" w:rsidRDefault="00F5730E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Современная идеология и технология налогового администрирования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7D26A24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13AAC041" w14:textId="7E3EA1E5" w:rsidR="0050538F" w:rsidRPr="00F5730E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F5730E">
              <w:t>Всесоюзный Ордена «Знак Почета» заочный финансово-экономический институт, 1982 г., финансы и кредит, экономист.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A8D63CB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Кандидат экономических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1848739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нет</w:t>
            </w:r>
            <w:r w:rsidRPr="00F5730E">
              <w:rPr>
                <w:rFonts w:ascii="Times New Roman" w:hAnsi="Times New Roman" w:cs="Times New Roman"/>
                <w:lang w:val="ru-RU"/>
              </w:rPr>
              <w:tab/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51D7386" w14:textId="5C5A85F8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ab/>
            </w:r>
          </w:p>
          <w:p w14:paraId="363278F0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1. Повышение квалификации «Повышение квалификации руководителей и специалистов в области экологической безопасности и охраны окружающей среды» (72 часа), 29.</w:t>
            </w:r>
            <w:proofErr w:type="gramStart"/>
            <w:r w:rsidRPr="00F5730E">
              <w:rPr>
                <w:rFonts w:ascii="Times New Roman" w:hAnsi="Times New Roman" w:cs="Times New Roman"/>
                <w:lang w:val="ru-RU"/>
              </w:rPr>
              <w:t>04.-</w:t>
            </w:r>
            <w:proofErr w:type="gramEnd"/>
            <w:r w:rsidRPr="00F5730E">
              <w:rPr>
                <w:rFonts w:ascii="Times New Roman" w:hAnsi="Times New Roman" w:cs="Times New Roman"/>
                <w:lang w:val="ru-RU"/>
              </w:rPr>
              <w:t>31.05.2019</w:t>
            </w:r>
          </w:p>
          <w:p w14:paraId="49565D0A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2. Повышение квалификации по программе «Информационно-коммуникационные технологии, используемые в информационно-образовательной среде организации»</w:t>
            </w:r>
          </w:p>
          <w:p w14:paraId="7D90474A" w14:textId="113C17E9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5. ПК «Основы цифровой экономики и цифровые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бизнесплатформы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» 72 ч. 03.12.20-24.12.20</w:t>
            </w:r>
          </w:p>
        </w:tc>
        <w:tc>
          <w:tcPr>
            <w:tcW w:w="1276" w:type="dxa"/>
          </w:tcPr>
          <w:p w14:paraId="230BDC18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7967ED49" w:rsidR="0050538F" w:rsidRPr="00F5730E" w:rsidRDefault="0050538F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4</w:t>
            </w:r>
            <w:r w:rsidR="00F5730E" w:rsidRPr="00F5730E">
              <w:rPr>
                <w:rFonts w:ascii="Times New Roman" w:hAnsi="Times New Roman" w:cs="Times New Roman"/>
                <w:lang w:val="ru-RU"/>
              </w:rPr>
              <w:t>8</w:t>
            </w:r>
            <w:r w:rsidRPr="00F5730E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6E460C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gramStart"/>
            <w:r w:rsidRPr="00F5730E">
              <w:rPr>
                <w:rFonts w:ascii="Times New Roman" w:hAnsi="Times New Roman" w:cs="Times New Roman"/>
                <w:lang w:val="ru-RU"/>
              </w:rPr>
              <w:t>Экономика  Бизнес</w:t>
            </w:r>
            <w:proofErr w:type="gramEnd"/>
            <w:r w:rsidRPr="00F5730E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26821879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38.04.01 Экономика</w:t>
            </w:r>
          </w:p>
          <w:p w14:paraId="67F192D3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Налоги. Бухгалтерский учет. Налоговый консалтинг </w:t>
            </w:r>
          </w:p>
          <w:p w14:paraId="399AA3AF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38.04.01 Экономика</w:t>
            </w:r>
          </w:p>
          <w:p w14:paraId="467F16C4" w14:textId="7C865427" w:rsidR="0050538F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Бухгалтерский учет и правовое обеспечение бизнеса</w:t>
            </w:r>
          </w:p>
        </w:tc>
      </w:tr>
      <w:tr w:rsidR="008430D8" w:rsidRPr="00D77CF4" w14:paraId="5A3D0C60" w14:textId="77777777" w:rsidTr="0052429F">
        <w:tc>
          <w:tcPr>
            <w:tcW w:w="879" w:type="dxa"/>
            <w:tcMar>
              <w:left w:w="28" w:type="dxa"/>
              <w:right w:w="28" w:type="dxa"/>
            </w:tcMar>
          </w:tcPr>
          <w:p w14:paraId="28FBAFA3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Ильин</w:t>
            </w:r>
          </w:p>
          <w:p w14:paraId="5A8DDA0D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Алексей</w:t>
            </w:r>
          </w:p>
          <w:p w14:paraId="077EA89F" w14:textId="0EF31CC3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Евгеньевич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4ED76DDF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Внутренний совместитель. Основное место работы Курский филиал </w:t>
            </w:r>
            <w:proofErr w:type="spellStart"/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Финуниверситет</w:t>
            </w:r>
            <w:proofErr w:type="spellEnd"/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директор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AEF8B53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02C0E40B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Преддипломная практика</w:t>
            </w:r>
          </w:p>
          <w:p w14:paraId="3CF93B42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406334D6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Руководство ВКР</w:t>
            </w:r>
          </w:p>
          <w:p w14:paraId="2279CAD5" w14:textId="38EEC8C3" w:rsidR="0050538F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Учебная практика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F5730E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0EBBA5CC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5730E">
              <w:rPr>
                <w:rFonts w:ascii="Times New Roman" w:hAnsi="Times New Roman" w:cs="Times New Roman"/>
              </w:rPr>
              <w:t>Доктор</w:t>
            </w:r>
            <w:proofErr w:type="spellEnd"/>
            <w:r w:rsidRPr="00F573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</w:rPr>
              <w:t>экономических</w:t>
            </w:r>
            <w:proofErr w:type="spellEnd"/>
            <w:r w:rsidRPr="00F573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1B4D4985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5730E">
              <w:rPr>
                <w:rFonts w:ascii="Times New Roman" w:hAnsi="Times New Roman" w:cs="Times New Roman"/>
              </w:rPr>
              <w:t>Профессор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E341105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1. ПК «Реализация управленческих функций в деятельности директоров филиалов» 18 ч. 13.12.21-15.12.21</w:t>
            </w:r>
          </w:p>
          <w:p w14:paraId="0E7DD08D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2. ПК «Разработка электронных курсов в СДО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» 18 ч. 21.02.2022-03.03.2022</w:t>
            </w:r>
          </w:p>
          <w:p w14:paraId="0BB65BA3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F5730E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5730E">
              <w:rPr>
                <w:rFonts w:ascii="Times New Roman" w:hAnsi="Times New Roman" w:cs="Times New Roman"/>
                <w:lang w:val="ru-RU"/>
              </w:rPr>
              <w:t>) 18 ч. 14.06.2022-20.06.2022</w:t>
            </w:r>
          </w:p>
          <w:p w14:paraId="6DE62858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4. ПК «Управление государственными, муниципальными и корпоративными закупками в соответствии с 44-ФЗ и 223-ФЗ» 108 ч. 18.07.2022-29.07.2022</w:t>
            </w:r>
          </w:p>
          <w:p w14:paraId="31A6B7A6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5. ПК «Эффективное управление филиалом образовательной организации», Институт повышения квалификации и профессиональной переподготовки работников, г. Москва,</w:t>
            </w:r>
          </w:p>
          <w:p w14:paraId="6C152D8D" w14:textId="77777777" w:rsidR="0050538F" w:rsidRPr="00F5730E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 18ч.</w:t>
            </w:r>
          </w:p>
          <w:p w14:paraId="689A925A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ПК «Путь к интеллекту», Институт повышения квалификации и профессиональной переподготовки работников, г. Москва, 18 ч</w:t>
            </w:r>
          </w:p>
          <w:p w14:paraId="4D8F37D1" w14:textId="0CED62EF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17.05.2024-23.05.2024</w:t>
            </w:r>
          </w:p>
        </w:tc>
        <w:tc>
          <w:tcPr>
            <w:tcW w:w="1276" w:type="dxa"/>
          </w:tcPr>
          <w:p w14:paraId="0A5D1A8E" w14:textId="77777777" w:rsidR="0050538F" w:rsidRPr="00F5730E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171DB1BD" w:rsidR="0050538F" w:rsidRPr="00F5730E" w:rsidRDefault="0050538F" w:rsidP="00F573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2</w:t>
            </w:r>
            <w:r w:rsidR="00F5730E" w:rsidRPr="00F5730E">
              <w:rPr>
                <w:rFonts w:ascii="Times New Roman" w:hAnsi="Times New Roman" w:cs="Times New Roman"/>
                <w:lang w:val="ru-RU"/>
              </w:rPr>
              <w:t>5  лет</w:t>
            </w:r>
            <w:r w:rsidRPr="00F5730E">
              <w:rPr>
                <w:rFonts w:ascii="Times New Roman" w:hAnsi="Times New Roman" w:cs="Times New Roman"/>
                <w:lang w:val="ru-RU"/>
              </w:rPr>
              <w:t xml:space="preserve"> 4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31BF49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22841622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38.03.02 Финансовый менеджмент 38.04.01 Экономика</w:t>
            </w:r>
          </w:p>
          <w:p w14:paraId="4051DC2F" w14:textId="77777777" w:rsidR="00F5730E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>Налоги. Бухгалтерский учет. Налоговый консалтинг 38.04.01 Экономика</w:t>
            </w:r>
          </w:p>
          <w:p w14:paraId="47FD4496" w14:textId="1F78DC01" w:rsidR="0050538F" w:rsidRPr="00F5730E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F5730E">
              <w:rPr>
                <w:rFonts w:ascii="Times New Roman" w:hAnsi="Times New Roman" w:cs="Times New Roman"/>
                <w:lang w:val="ru-RU"/>
              </w:rPr>
              <w:t xml:space="preserve">Бухгалтерский </w:t>
            </w:r>
            <w:r w:rsidRPr="00F5730E">
              <w:rPr>
                <w:rFonts w:ascii="Times New Roman" w:hAnsi="Times New Roman" w:cs="Times New Roman"/>
                <w:lang w:val="ru-RU"/>
              </w:rPr>
              <w:lastRenderedPageBreak/>
              <w:t>учет и правовое обеспечение бизнеса</w:t>
            </w:r>
          </w:p>
        </w:tc>
      </w:tr>
      <w:tr w:rsidR="00F5730E" w:rsidRPr="00D77CF4" w14:paraId="138CA11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6BE77A" w14:textId="77777777" w:rsid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Клименко</w:t>
            </w:r>
            <w:proofErr w:type="spellEnd"/>
          </w:p>
          <w:p w14:paraId="0747DFAF" w14:textId="639C0CDC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Павел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A63015" w14:textId="77777777" w:rsidR="00F5730E" w:rsidRPr="00680A53" w:rsidRDefault="00F5730E" w:rsidP="00F57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80A53"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 w:rsidRPr="00680A5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80A53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</w:p>
          <w:p w14:paraId="6B5CE063" w14:textId="268F7F81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80A53">
              <w:rPr>
                <w:rFonts w:ascii="Times New Roman" w:hAnsi="Times New Roman" w:cs="Times New Roman"/>
                <w:sz w:val="18"/>
                <w:szCs w:val="18"/>
              </w:rPr>
              <w:t xml:space="preserve">1,0 </w:t>
            </w:r>
            <w:proofErr w:type="spellStart"/>
            <w:r w:rsidRPr="00680A53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r w:rsidRPr="00680A5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6837236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Международные налоговые соглашения</w:t>
            </w:r>
          </w:p>
          <w:p w14:paraId="3BC14F05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Методы борьбы с уклонением от налогообложения</w:t>
            </w:r>
          </w:p>
          <w:p w14:paraId="65192F6C" w14:textId="02013EA6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Аналитические методы обеспечения налогового мониторинга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0F676EC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Высшее.</w:t>
            </w:r>
          </w:p>
          <w:p w14:paraId="2A3CFA60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1.ГОУВПО «Курский государственный технический университет», квалификация Менеджер по специальности «Менеджмент», 2003 г.;</w:t>
            </w:r>
          </w:p>
          <w:p w14:paraId="005E0906" w14:textId="77777777" w:rsidR="00F5730E" w:rsidRPr="00F5730E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ГОУВПО «Курский государственный технический университет», квалификация Экономист по специальности «Бухгалтерский учет, анализ и аудит», 2004 г.</w:t>
            </w:r>
          </w:p>
          <w:p w14:paraId="123D2D03" w14:textId="328CDDFB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3. ФГБОУВО «Юго-Западный государственный университет», магистр по направлению подготовки 38.04.01 Экономика, магистерская программа «Государственные и муниципальные финансы», 2015 </w:t>
            </w: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F47959" w14:textId="612CC5DE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Кандидат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0E01A14" w14:textId="0DAFBC27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0556DCB" w14:textId="29D1EA3A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1.Повышение квалификации по ДПП ПК «Проектная деятельность», АНОВО «Белгородский университет кооперации, экономики и права», 2024, 36 часов, удостоверение о ПК 312418609298 от 23.04.2024.</w:t>
            </w:r>
          </w:p>
        </w:tc>
        <w:tc>
          <w:tcPr>
            <w:tcW w:w="1276" w:type="dxa"/>
          </w:tcPr>
          <w:p w14:paraId="486200C1" w14:textId="7513868A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Профессиональная подготовка «Преподаватель в сфере среднего профессионального образования», 504 часа, ФГБОУВО «Юго-Западный государственный университет», диплом ПП-130/17 № 462405732349 от 13 ноября 2017 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2C3B730" w14:textId="4C5223DB" w:rsidR="00F5730E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2AC0C2F" w14:textId="77777777" w:rsidR="00F5730E" w:rsidRPr="00F5730E" w:rsidRDefault="00F5730E" w:rsidP="00F5730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38.03.01 Финансовая разведка, управление рисками и экономическая безопасность</w:t>
            </w: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5957ACCA" w14:textId="5D5C42C9" w:rsidR="00F5730E" w:rsidRPr="008430D8" w:rsidRDefault="00F5730E" w:rsidP="00F5730E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5730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</w:p>
        </w:tc>
      </w:tr>
      <w:tr w:rsidR="00B82678" w:rsidRPr="00D77CF4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lastRenderedPageBreak/>
              <w:t>Пшеничникова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ED38D80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Научное руководство магистрантами</w:t>
            </w:r>
          </w:p>
          <w:p w14:paraId="04E84025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Преддипломная практика</w:t>
            </w:r>
          </w:p>
          <w:p w14:paraId="5CF17A58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36EF76EF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Руководство ВКР</w:t>
            </w:r>
          </w:p>
          <w:p w14:paraId="5CFE26E9" w14:textId="1BB2770F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Учебная практика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6B437495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Курская</w:t>
            </w:r>
            <w:r w:rsidRPr="00B82678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госельскохозяйстве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академия им. пр. И.И. Иванова, бухгалтерский учет и аудит,</w:t>
            </w:r>
          </w:p>
          <w:p w14:paraId="1D2790EA" w14:textId="044B2901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6E86474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1. Цифровые технологии в преподавании профильных дисциплин, АНО ВО "Университет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Иннополис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", 2022г.</w:t>
            </w:r>
          </w:p>
          <w:p w14:paraId="4C629CA4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Инклюзивное образование лиц с ограниченными возможностями здоровья и (или) инвалидностью в системе ВО: организационные и психолого-педагогические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аспе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КГУ, 2022г.</w:t>
            </w:r>
          </w:p>
          <w:p w14:paraId="7E202BFF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3. ПК «Экономические и налоговые расчеты» 36 ч.)  01.12.2023 – 15.12.2023 </w:t>
            </w:r>
            <w:proofErr w:type="gram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ФГБОУ  ВО</w:t>
            </w:r>
            <w:proofErr w:type="gram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«Курский  государственный  университет».</w:t>
            </w:r>
          </w:p>
          <w:p w14:paraId="3344CF79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4. ПК «Основы </w:t>
            </w:r>
            <w:proofErr w:type="gram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информационной  безопасности</w:t>
            </w:r>
            <w:proofErr w:type="gram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proofErr w:type="gram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Базовый  уровень</w:t>
            </w:r>
            <w:proofErr w:type="gram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</w:t>
            </w:r>
          </w:p>
          <w:p w14:paraId="067624C5" w14:textId="71D815EB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06.12.2023-19.12.2023 Финансовом университете при Правительстве РФ</w:t>
            </w:r>
          </w:p>
        </w:tc>
        <w:tc>
          <w:tcPr>
            <w:tcW w:w="1276" w:type="dxa"/>
          </w:tcPr>
          <w:p w14:paraId="7D6D532F" w14:textId="09CDC4B9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C47D83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  <w:r w:rsidRPr="00C47D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4F274202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Стаж научно-педагогической работы: 14 лет, 3 месяца, в том числе педагогический 11 лет 3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17EF355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3E49D5A0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1953B7C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4517CE27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074A148C" w14:textId="3D4C7A4C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правовое обеспечение бизнеса</w:t>
            </w:r>
          </w:p>
        </w:tc>
      </w:tr>
      <w:tr w:rsidR="00B82678" w:rsidRPr="00D77CF4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82678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B82678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B11BD70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Защита ВКР </w:t>
            </w:r>
          </w:p>
          <w:p w14:paraId="029D40AA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Налоги и предпринимательство</w:t>
            </w:r>
          </w:p>
          <w:p w14:paraId="65C67E77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Налогообложение организаций</w:t>
            </w:r>
          </w:p>
          <w:p w14:paraId="0AEE8ABB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Научное руководство магистрантами</w:t>
            </w:r>
          </w:p>
          <w:p w14:paraId="7C4CD6D6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Преддипломная практика</w:t>
            </w:r>
          </w:p>
          <w:p w14:paraId="2ADAC4B5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Прием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госэкзамена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5B91C10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49765027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Руководство ВКР</w:t>
            </w:r>
          </w:p>
          <w:p w14:paraId="5AEDC6CD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Современные тенденции международного налогообложения</w:t>
            </w:r>
          </w:p>
          <w:p w14:paraId="6EF0901E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Современные формы и методы налогового консультирования</w:t>
            </w:r>
          </w:p>
          <w:p w14:paraId="5B41AEF0" w14:textId="1DD5D373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Учебная практика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82678">
              <w:rPr>
                <w:rFonts w:ascii="Times New Roman" w:hAnsi="Times New Roman" w:cs="Times New Roman"/>
                <w:lang w:val="ru-RU"/>
              </w:rPr>
              <w:t>Высшее..</w:t>
            </w:r>
            <w:proofErr w:type="gramEnd"/>
          </w:p>
          <w:p w14:paraId="2947E9D7" w14:textId="09F6F16C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Всесоюзный Ордена «Знак Почета» заочный финансово-экономический институт, финансы и кредит, 1983 г.,</w:t>
            </w:r>
          </w:p>
          <w:p w14:paraId="46E2A303" w14:textId="30670644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ФГБОУВПО</w:t>
            </w:r>
          </w:p>
          <w:p w14:paraId="7F9495FC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Курский государственный университет, дополнительное (к</w:t>
            </w:r>
            <w:r w:rsidRPr="00B82678">
              <w:rPr>
                <w:rFonts w:ascii="Times New Roman" w:hAnsi="Times New Roman" w:cs="Times New Roman"/>
                <w:lang w:val="ru-RU"/>
              </w:rPr>
              <w:tab/>
              <w:t>выс</w:t>
            </w:r>
            <w:r w:rsidRPr="00B82678">
              <w:rPr>
                <w:rFonts w:ascii="Times New Roman" w:hAnsi="Times New Roman" w:cs="Times New Roman"/>
                <w:lang w:val="ru-RU"/>
              </w:rPr>
              <w:lastRenderedPageBreak/>
              <w:t>шему) образование</w:t>
            </w:r>
            <w:r w:rsidRPr="00B82678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6C772E45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«Финансы и</w:t>
            </w:r>
          </w:p>
          <w:p w14:paraId="0BB28878" w14:textId="622480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B82678">
              <w:rPr>
                <w:rFonts w:ascii="Times New Roman" w:hAnsi="Times New Roman" w:cs="Times New Roman"/>
                <w:lang w:val="ru-RU"/>
              </w:rPr>
              <w:t>кредит»ВПО</w:t>
            </w:r>
            <w:proofErr w:type="spellEnd"/>
            <w:proofErr w:type="gramEnd"/>
            <w:r w:rsidRPr="00B82678">
              <w:rPr>
                <w:rFonts w:ascii="Times New Roman" w:hAnsi="Times New Roman" w:cs="Times New Roman"/>
                <w:lang w:val="ru-RU"/>
              </w:rPr>
              <w:t>; присвоена дополнительно к квалификации</w:t>
            </w:r>
          </w:p>
          <w:p w14:paraId="5B2A1FFD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«Экономист» дополнительная квалификация</w:t>
            </w:r>
          </w:p>
          <w:p w14:paraId="7A1A06D0" w14:textId="77777777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B82678" w:rsidRPr="00B82678" w:rsidRDefault="00B82678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84FBF1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1. ПК «Разработка электронных курсов в СДО </w:t>
            </w:r>
            <w:r w:rsidRPr="00D4748E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07.06.2022-17.06.2022</w:t>
            </w:r>
          </w:p>
          <w:p w14:paraId="21C24ACF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ПК «Финансовое консультирование» 72 ч. 20.04.2022-18.05.2022</w:t>
            </w:r>
          </w:p>
          <w:p w14:paraId="35BC9D39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r w:rsidRPr="00D4748E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D4748E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D4748E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)» 18 ч. 13.12.2023-15.12.2023</w:t>
            </w:r>
          </w:p>
          <w:p w14:paraId="1FE86C20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4.ПК «Создание электронных курсов: от теории к практике» 18 ч.</w:t>
            </w:r>
          </w:p>
          <w:p w14:paraId="67ECDE6C" w14:textId="3288C7FD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27.05.2024-31.05.2024</w:t>
            </w:r>
          </w:p>
        </w:tc>
        <w:tc>
          <w:tcPr>
            <w:tcW w:w="1276" w:type="dxa"/>
          </w:tcPr>
          <w:p w14:paraId="051DB36C" w14:textId="2706CB7C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Профессиональная переподготовка «Бухгалтерский учет, анализ и аудит», 23.09.19-15.02.2020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98D3864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Научно-педагогический стаж: 24 года</w:t>
            </w:r>
          </w:p>
          <w:p w14:paraId="5F78F612" w14:textId="79B937FB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Практический стаж работы по специальности: 25 лет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66CBB63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45DA4E0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38.03.02 Финансовый менеджмент 38.03.02 Управление бизнесом </w:t>
            </w:r>
          </w:p>
          <w:p w14:paraId="378AEC09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78DD3C2" w14:textId="77777777" w:rsidR="00B82678" w:rsidRPr="00B82678" w:rsidRDefault="00B82678" w:rsidP="00B826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 38.04.01 Экономика</w:t>
            </w:r>
          </w:p>
          <w:p w14:paraId="3E850773" w14:textId="4701A60C" w:rsidR="00B82678" w:rsidRPr="008430D8" w:rsidRDefault="00B82678" w:rsidP="00B8267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правовое обеспечение бизнеса</w:t>
            </w:r>
          </w:p>
        </w:tc>
      </w:tr>
      <w:tr w:rsidR="00F5730E" w:rsidRPr="00D77CF4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06BB2C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Федорченко</w:t>
            </w:r>
            <w:proofErr w:type="spellEnd"/>
          </w:p>
          <w:p w14:paraId="0147494D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  <w:proofErr w:type="spellEnd"/>
          </w:p>
          <w:p w14:paraId="42A00806" w14:textId="26D3B8EF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36A77E0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060AE8A" w14:textId="4685A38E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</w:rPr>
              <w:t xml:space="preserve">0,5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B9BFBF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Научное руководство магистрантами</w:t>
            </w:r>
          </w:p>
          <w:p w14:paraId="0CFDDA6E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Учебная практика</w:t>
            </w:r>
          </w:p>
          <w:p w14:paraId="01B171DA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3. Производственная (в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т.ч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преддипломная) практика</w:t>
            </w:r>
          </w:p>
          <w:p w14:paraId="6814AE3C" w14:textId="0F695B0A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Руководство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 xml:space="preserve">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301798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68062C76" w14:textId="77777777" w:rsidR="00F5730E" w:rsidRPr="00B82678" w:rsidRDefault="00F5730E" w:rsidP="00F5730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педагогический институт, 1992 г., география и биология, учитель географии и биологии средней школы.</w:t>
            </w:r>
          </w:p>
          <w:p w14:paraId="7C6D2649" w14:textId="4FE489A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Курский институт менеджмента, экономики и бизнеса, 2004 г., бухгалтерский учет, анализ и аудит,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2BB1B93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563C6F06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82678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719945C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1. «Особенности организации образовательного процесса и доступной среды для обучающихся с инвалидностью и ограниченными возможностями здоровья в вузе», Финансовый университет при Правительстве Российской Федерации, г. Москва, 2018г.</w:t>
            </w:r>
          </w:p>
          <w:p w14:paraId="4B5D5787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2. «Психолого-педагогические аспекты реализации образовательных стандартов и применение информационно-коммуникационных технологий в профессиональной деятельности», Курский филиал Финуниверситета, г. Курск, 2018г.</w:t>
            </w:r>
          </w:p>
          <w:p w14:paraId="56F3A22B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3. «Организация и осуществление образовательной деятельности по программе «Бухгалтерский учет, анализ и аудит» в соответствии с ФГОС ВО с учетом профессиональных стандартов», Финансовый университет при Правительстве Российской Федерации, г. Москва, 2019г.</w:t>
            </w:r>
          </w:p>
          <w:p w14:paraId="5BA13A70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4. «Оказание первой помощи в образовательной организации», Финансовый университет при Правительстве Российской Федерации, г. Москва, 2019г.</w:t>
            </w:r>
          </w:p>
          <w:p w14:paraId="534BCD54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5. «Интеграция организаций </w:t>
            </w:r>
            <w:proofErr w:type="gramStart"/>
            <w:r w:rsidRPr="00B82678">
              <w:rPr>
                <w:rFonts w:ascii="Times New Roman" w:hAnsi="Times New Roman" w:cs="Times New Roman"/>
                <w:lang w:val="ru-RU"/>
              </w:rPr>
              <w:t>в экосистем</w:t>
            </w:r>
            <w:proofErr w:type="gramEnd"/>
            <w:r w:rsidRPr="00B82678">
              <w:rPr>
                <w:rFonts w:ascii="Times New Roman" w:hAnsi="Times New Roman" w:cs="Times New Roman"/>
                <w:lang w:val="ru-RU"/>
              </w:rPr>
              <w:t xml:space="preserve"> цифровой экономики», ФГБОУВО «ЮЗГУ», г. Курск, 2019г.</w:t>
            </w:r>
          </w:p>
          <w:p w14:paraId="1E10E5E9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lastRenderedPageBreak/>
              <w:t>6. «Современные информационно – коммуникационные технологии в образовательной деятельности», Финансовый университет при Правительстве Российской Федерации, г. Москва, 2020г.</w:t>
            </w:r>
          </w:p>
          <w:p w14:paraId="1564CA5F" w14:textId="0950DFAF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7. ПК «Разработка электронных кур-сов в СДО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>» 18 ч. 12.09.2022-16.09.2022</w:t>
            </w:r>
          </w:p>
        </w:tc>
        <w:tc>
          <w:tcPr>
            <w:tcW w:w="1276" w:type="dxa"/>
          </w:tcPr>
          <w:p w14:paraId="56B44F10" w14:textId="30BCCE20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E4A0DA0" w14:textId="721A280B" w:rsidR="00F5730E" w:rsidRPr="00B82678" w:rsidRDefault="00F5730E" w:rsidP="00B82678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3</w:t>
            </w:r>
            <w:r w:rsidR="00B82678" w:rsidRPr="00B82678">
              <w:rPr>
                <w:rFonts w:ascii="Times New Roman" w:hAnsi="Times New Roman" w:cs="Times New Roman"/>
                <w:lang w:val="ru-RU"/>
              </w:rPr>
              <w:t>4</w:t>
            </w:r>
            <w:r w:rsidRPr="00B82678">
              <w:rPr>
                <w:rFonts w:ascii="Times New Roman" w:hAnsi="Times New Roman" w:cs="Times New Roman"/>
                <w:lang w:val="ru-RU"/>
              </w:rPr>
              <w:t xml:space="preserve"> года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AB9C364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389BDA7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B82678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163D96D9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53D0BAE1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Управление бизнесом 38.04.01</w:t>
            </w:r>
          </w:p>
          <w:p w14:paraId="099E1E7C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12043F3C" w14:textId="77777777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 38.04.01</w:t>
            </w:r>
          </w:p>
          <w:p w14:paraId="59F993C8" w14:textId="47FA9F83" w:rsidR="00F5730E" w:rsidRPr="00B82678" w:rsidRDefault="00F5730E" w:rsidP="00F5730E">
            <w:pPr>
              <w:rPr>
                <w:rFonts w:ascii="Times New Roman" w:hAnsi="Times New Roman" w:cs="Times New Roman"/>
                <w:lang w:val="ru-RU"/>
              </w:rPr>
            </w:pPr>
            <w:r w:rsidRPr="00B82678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82678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B82678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</w:t>
            </w:r>
            <w:r w:rsidRPr="00B82678">
              <w:rPr>
                <w:rFonts w:ascii="Times New Roman" w:hAnsi="Times New Roman" w:cs="Times New Roman"/>
                <w:lang w:val="ru-RU"/>
              </w:rPr>
              <w:lastRenderedPageBreak/>
              <w:t>бизнеса</w:t>
            </w:r>
          </w:p>
        </w:tc>
      </w:tr>
    </w:tbl>
    <w:p w14:paraId="36936A83" w14:textId="77777777" w:rsidR="00DF578F" w:rsidRPr="008430D8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8430D8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5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7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1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2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12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11"/>
  </w:num>
  <w:num w:numId="11">
    <w:abstractNumId w:val="2"/>
  </w:num>
  <w:num w:numId="12">
    <w:abstractNumId w:val="5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479BA"/>
    <w:rsid w:val="00197E9E"/>
    <w:rsid w:val="001C09AA"/>
    <w:rsid w:val="0029461F"/>
    <w:rsid w:val="002A3E41"/>
    <w:rsid w:val="002C0EF1"/>
    <w:rsid w:val="002E418A"/>
    <w:rsid w:val="0034726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538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4235"/>
    <w:rsid w:val="006D6A31"/>
    <w:rsid w:val="006E2CCB"/>
    <w:rsid w:val="006E708A"/>
    <w:rsid w:val="00712CDA"/>
    <w:rsid w:val="00763679"/>
    <w:rsid w:val="00774283"/>
    <w:rsid w:val="007E1609"/>
    <w:rsid w:val="00815C53"/>
    <w:rsid w:val="008261AE"/>
    <w:rsid w:val="008430D8"/>
    <w:rsid w:val="00882E78"/>
    <w:rsid w:val="008C7833"/>
    <w:rsid w:val="008D128E"/>
    <w:rsid w:val="009436DC"/>
    <w:rsid w:val="0099521D"/>
    <w:rsid w:val="009C7FFD"/>
    <w:rsid w:val="00A107AA"/>
    <w:rsid w:val="00A12464"/>
    <w:rsid w:val="00A20927"/>
    <w:rsid w:val="00A209D8"/>
    <w:rsid w:val="00A31010"/>
    <w:rsid w:val="00A56D4E"/>
    <w:rsid w:val="00A779C5"/>
    <w:rsid w:val="00AB5313"/>
    <w:rsid w:val="00AC03EA"/>
    <w:rsid w:val="00AD49EA"/>
    <w:rsid w:val="00AD7104"/>
    <w:rsid w:val="00B82678"/>
    <w:rsid w:val="00BB72A4"/>
    <w:rsid w:val="00C26E67"/>
    <w:rsid w:val="00C27880"/>
    <w:rsid w:val="00C8223D"/>
    <w:rsid w:val="00CE17D6"/>
    <w:rsid w:val="00CF417C"/>
    <w:rsid w:val="00D60CC7"/>
    <w:rsid w:val="00D70DD6"/>
    <w:rsid w:val="00D77CF4"/>
    <w:rsid w:val="00DE60DE"/>
    <w:rsid w:val="00DF578F"/>
    <w:rsid w:val="00E32763"/>
    <w:rsid w:val="00E94000"/>
    <w:rsid w:val="00EB0C5B"/>
    <w:rsid w:val="00ED00A9"/>
    <w:rsid w:val="00EE2F65"/>
    <w:rsid w:val="00F22B45"/>
    <w:rsid w:val="00F5730E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5704B-029D-4D3B-890D-0C30B13BE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2181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4</cp:revision>
  <dcterms:created xsi:type="dcterms:W3CDTF">2026-08-30T10:49:00Z</dcterms:created>
  <dcterms:modified xsi:type="dcterms:W3CDTF">2026-08-31T16:05:00Z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