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Look w:val="04A0" w:firstRow="1" w:lastRow="0" w:firstColumn="1" w:lastColumn="0" w:noHBand="0" w:noVBand="1"/>
      </w:tblPr>
      <w:tblGrid>
        <w:gridCol w:w="4957"/>
        <w:gridCol w:w="5238"/>
      </w:tblGrid>
      <w:tr w:rsidR="00D20772" w:rsidRPr="009E0FEF" w14:paraId="36D3227E" w14:textId="77777777" w:rsidTr="00140F76">
        <w:tc>
          <w:tcPr>
            <w:tcW w:w="4957" w:type="dxa"/>
          </w:tcPr>
          <w:p w14:paraId="35F8AEB8" w14:textId="77777777" w:rsidR="00D20772" w:rsidRPr="00140F76" w:rsidRDefault="00D20772" w:rsidP="00D20772">
            <w:pPr>
              <w:widowControl w:val="0"/>
              <w:autoSpaceDE w:val="0"/>
              <w:autoSpaceDN w:val="0"/>
              <w:adjustRightInd w:val="0"/>
              <w:ind w:right="-1"/>
              <w:jc w:val="center"/>
              <w:rPr>
                <w:rFonts w:ascii="Times New Roman" w:hAnsi="Times New Roman" w:cs="Times New Roman" w:hint="cs"/>
                <w:b/>
                <w:bCs/>
                <w:sz w:val="24"/>
                <w:szCs w:val="24"/>
                <w:rtl/>
                <w:lang w:bidi="fa-IR"/>
              </w:rPr>
            </w:pPr>
          </w:p>
          <w:p w14:paraId="2053968C" w14:textId="019399F4" w:rsidR="00D20772" w:rsidRPr="00140F76" w:rsidRDefault="00D20772" w:rsidP="00D20772">
            <w:pPr>
              <w:widowControl w:val="0"/>
              <w:autoSpaceDE w:val="0"/>
              <w:autoSpaceDN w:val="0"/>
              <w:adjustRightInd w:val="0"/>
              <w:ind w:right="-1"/>
              <w:jc w:val="center"/>
              <w:rPr>
                <w:rFonts w:ascii="Times New Roman" w:hAnsi="Times New Roman" w:cs="Times New Roman"/>
                <w:b/>
                <w:bCs/>
                <w:sz w:val="24"/>
                <w:szCs w:val="24"/>
              </w:rPr>
            </w:pPr>
            <w:r w:rsidRPr="00140F76">
              <w:rPr>
                <w:rFonts w:ascii="Times New Roman" w:hAnsi="Times New Roman" w:cs="Times New Roman"/>
                <w:b/>
                <w:bCs/>
                <w:sz w:val="24"/>
                <w:szCs w:val="24"/>
              </w:rPr>
              <w:t>ДОГОВОР №</w:t>
            </w:r>
            <w:r w:rsidR="00DB63E6">
              <w:rPr>
                <w:rFonts w:ascii="Times New Roman" w:hAnsi="Times New Roman" w:cs="Times New Roman"/>
                <w:b/>
                <w:bCs/>
                <w:sz w:val="24"/>
                <w:szCs w:val="24"/>
              </w:rPr>
              <w:t xml:space="preserve"> </w:t>
            </w:r>
            <w:r w:rsidR="005F74DC">
              <w:rPr>
                <w:rFonts w:ascii="Times New Roman" w:hAnsi="Times New Roman" w:cs="Times New Roman"/>
                <w:b/>
                <w:bCs/>
                <w:sz w:val="24"/>
                <w:szCs w:val="24"/>
              </w:rPr>
              <w:t>___</w:t>
            </w:r>
            <w:r w:rsidR="006D3958" w:rsidRPr="007C43D8">
              <w:rPr>
                <w:rFonts w:ascii="Times New Roman" w:eastAsia="Times New Roman" w:hAnsi="Times New Roman" w:cs="Times New Roman"/>
                <w:b/>
                <w:sz w:val="24"/>
                <w:szCs w:val="18"/>
                <w:lang w:eastAsia="ru-RU"/>
              </w:rPr>
              <w:t>/</w:t>
            </w:r>
            <w:r w:rsidR="00DB63E6">
              <w:rPr>
                <w:rFonts w:ascii="Times New Roman" w:eastAsia="Times New Roman" w:hAnsi="Times New Roman" w:cs="Times New Roman"/>
                <w:b/>
                <w:sz w:val="24"/>
                <w:szCs w:val="18"/>
                <w:lang w:eastAsia="ru-RU"/>
              </w:rPr>
              <w:t>П</w:t>
            </w:r>
            <w:r w:rsidR="005F74DC">
              <w:rPr>
                <w:rFonts w:ascii="Times New Roman" w:eastAsia="Times New Roman" w:hAnsi="Times New Roman" w:cs="Times New Roman"/>
                <w:b/>
                <w:sz w:val="24"/>
                <w:szCs w:val="18"/>
                <w:lang w:eastAsia="ru-RU"/>
              </w:rPr>
              <w:t xml:space="preserve">Ф </w:t>
            </w:r>
            <w:r w:rsidR="00DB63E6">
              <w:rPr>
                <w:rFonts w:ascii="Times New Roman" w:eastAsia="Times New Roman" w:hAnsi="Times New Roman" w:cs="Times New Roman"/>
                <w:b/>
                <w:sz w:val="24"/>
                <w:szCs w:val="18"/>
                <w:lang w:eastAsia="ru-RU"/>
              </w:rPr>
              <w:t>-</w:t>
            </w:r>
            <w:r w:rsidR="005F74DC">
              <w:rPr>
                <w:rFonts w:ascii="Times New Roman" w:eastAsia="Times New Roman" w:hAnsi="Times New Roman" w:cs="Times New Roman"/>
                <w:b/>
                <w:sz w:val="24"/>
                <w:szCs w:val="18"/>
                <w:lang w:eastAsia="ru-RU"/>
              </w:rPr>
              <w:t>__</w:t>
            </w:r>
          </w:p>
          <w:p w14:paraId="41C33A32" w14:textId="77777777" w:rsidR="00D20772" w:rsidRPr="00140F76" w:rsidRDefault="00D20772" w:rsidP="00D20772">
            <w:pPr>
              <w:widowControl w:val="0"/>
              <w:autoSpaceDE w:val="0"/>
              <w:autoSpaceDN w:val="0"/>
              <w:adjustRightInd w:val="0"/>
              <w:ind w:right="-1"/>
              <w:jc w:val="center"/>
              <w:rPr>
                <w:rFonts w:ascii="Times New Roman" w:hAnsi="Times New Roman" w:cs="Times New Roman"/>
                <w:b/>
                <w:bCs/>
                <w:sz w:val="24"/>
                <w:szCs w:val="24"/>
              </w:rPr>
            </w:pPr>
            <w:r w:rsidRPr="00140F76">
              <w:rPr>
                <w:rFonts w:ascii="Times New Roman" w:hAnsi="Times New Roman" w:cs="Times New Roman"/>
                <w:b/>
                <w:bCs/>
                <w:sz w:val="24"/>
                <w:szCs w:val="24"/>
              </w:rPr>
              <w:t>об оказании платных образовательных услуг по дополнительной общеобразовательной программе</w:t>
            </w:r>
          </w:p>
          <w:p w14:paraId="799C78FC" w14:textId="77777777" w:rsidR="00D20772" w:rsidRPr="00140F76" w:rsidRDefault="00D20772" w:rsidP="00D20772">
            <w:pPr>
              <w:widowControl w:val="0"/>
              <w:autoSpaceDE w:val="0"/>
              <w:autoSpaceDN w:val="0"/>
              <w:adjustRightInd w:val="0"/>
              <w:rPr>
                <w:rFonts w:ascii="Times New Roman" w:hAnsi="Times New Roman" w:cs="Times New Roman"/>
                <w:b/>
                <w:bCs/>
                <w:sz w:val="24"/>
                <w:szCs w:val="24"/>
              </w:rPr>
            </w:pPr>
          </w:p>
          <w:p w14:paraId="0EA83EF2" w14:textId="1E6C7864" w:rsidR="00D20772" w:rsidRPr="00140F76" w:rsidRDefault="00D20772" w:rsidP="00D20772">
            <w:pPr>
              <w:pStyle w:val="ConsPlusNonformat"/>
              <w:ind w:right="-143"/>
              <w:rPr>
                <w:rFonts w:ascii="Times New Roman" w:hAnsi="Times New Roman" w:cs="Times New Roman"/>
                <w:sz w:val="24"/>
                <w:szCs w:val="24"/>
              </w:rPr>
            </w:pPr>
            <w:r w:rsidRPr="00140F76">
              <w:rPr>
                <w:rFonts w:ascii="Times New Roman" w:hAnsi="Times New Roman" w:cs="Times New Roman"/>
                <w:sz w:val="24"/>
                <w:szCs w:val="24"/>
              </w:rPr>
              <w:t xml:space="preserve">г. </w:t>
            </w:r>
            <w:r w:rsidR="006D3958">
              <w:rPr>
                <w:rFonts w:ascii="Times New Roman" w:hAnsi="Times New Roman" w:cs="Times New Roman"/>
                <w:sz w:val="24"/>
                <w:szCs w:val="24"/>
              </w:rPr>
              <w:t>Москва</w:t>
            </w:r>
            <w:r w:rsidRPr="00140F76">
              <w:rPr>
                <w:rFonts w:ascii="Times New Roman" w:hAnsi="Times New Roman" w:cs="Times New Roman"/>
                <w:sz w:val="24"/>
                <w:szCs w:val="24"/>
              </w:rPr>
              <w:t xml:space="preserve">            </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 xml:space="preserve">  </w:t>
            </w:r>
            <w:proofErr w:type="gramStart"/>
            <w:r w:rsidR="00AA46F0">
              <w:rPr>
                <w:rFonts w:ascii="Times New Roman" w:hAnsi="Times New Roman" w:cs="Times New Roman"/>
                <w:sz w:val="24"/>
                <w:szCs w:val="24"/>
              </w:rPr>
              <w:t xml:space="preserve"> </w:t>
            </w:r>
            <w:r w:rsidRPr="00140F76">
              <w:rPr>
                <w:rFonts w:ascii="Times New Roman" w:hAnsi="Times New Roman" w:cs="Times New Roman"/>
                <w:sz w:val="24"/>
                <w:szCs w:val="24"/>
              </w:rPr>
              <w:t xml:space="preserve">  «</w:t>
            </w:r>
            <w:proofErr w:type="gramEnd"/>
            <w:r w:rsidR="005F74DC">
              <w:rPr>
                <w:rFonts w:ascii="Times New Roman" w:hAnsi="Times New Roman" w:cs="Times New Roman"/>
                <w:sz w:val="24"/>
                <w:szCs w:val="24"/>
              </w:rPr>
              <w:t>__</w:t>
            </w:r>
            <w:r w:rsidRPr="00140F76">
              <w:rPr>
                <w:rFonts w:ascii="Times New Roman" w:hAnsi="Times New Roman" w:cs="Times New Roman"/>
                <w:sz w:val="24"/>
                <w:szCs w:val="24"/>
              </w:rPr>
              <w:t xml:space="preserve">» </w:t>
            </w:r>
            <w:r w:rsidR="005F74DC">
              <w:rPr>
                <w:rFonts w:ascii="Times New Roman" w:hAnsi="Times New Roman" w:cs="Times New Roman"/>
                <w:sz w:val="24"/>
                <w:szCs w:val="24"/>
              </w:rPr>
              <w:t>_____</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20</w:t>
            </w:r>
            <w:r w:rsidR="005F74DC">
              <w:rPr>
                <w:rFonts w:ascii="Times New Roman" w:hAnsi="Times New Roman" w:cs="Times New Roman"/>
                <w:sz w:val="24"/>
                <w:szCs w:val="24"/>
              </w:rPr>
              <w:t>__</w:t>
            </w:r>
            <w:r w:rsidR="006D3958">
              <w:rPr>
                <w:rFonts w:ascii="Times New Roman" w:hAnsi="Times New Roman" w:cs="Times New Roman"/>
                <w:sz w:val="24"/>
                <w:szCs w:val="24"/>
              </w:rPr>
              <w:t xml:space="preserve"> </w:t>
            </w:r>
            <w:r w:rsidRPr="00140F76">
              <w:rPr>
                <w:rFonts w:ascii="Times New Roman" w:hAnsi="Times New Roman" w:cs="Times New Roman"/>
                <w:sz w:val="24"/>
                <w:szCs w:val="24"/>
              </w:rPr>
              <w:t>г.</w:t>
            </w:r>
          </w:p>
          <w:p w14:paraId="67837DEA" w14:textId="77777777" w:rsidR="00D20772" w:rsidRPr="00140F76" w:rsidRDefault="00D20772" w:rsidP="00D20772">
            <w:pPr>
              <w:pStyle w:val="ConsPlusNonformat"/>
              <w:rPr>
                <w:rFonts w:ascii="Times New Roman" w:hAnsi="Times New Roman" w:cs="Times New Roman"/>
                <w:sz w:val="24"/>
                <w:szCs w:val="24"/>
              </w:rPr>
            </w:pPr>
          </w:p>
          <w:p w14:paraId="74A7FC67" w14:textId="304C733D" w:rsidR="00D20772" w:rsidRPr="00140F76" w:rsidRDefault="00D20772" w:rsidP="006F4888">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(Исполнитель, Финансовый университет), имеющее лицензию на осуществление образовательной деятельности от 09 июня 2015 г. № 1495, свидетельство о государственной аккредитации от 29 июня 2015 г. № 1360, выданные  Федеральной службой по надзору в сфере образования и науки, в лице </w:t>
            </w:r>
            <w:r w:rsidR="006D3958" w:rsidRPr="00306C56">
              <w:rPr>
                <w:rFonts w:ascii="Times New Roman" w:hAnsi="Times New Roman" w:cs="Times New Roman"/>
                <w:sz w:val="24"/>
                <w:szCs w:val="24"/>
              </w:rPr>
              <w:t xml:space="preserve">в лице проректора по </w:t>
            </w:r>
            <w:r w:rsidR="006D3958" w:rsidRPr="00FC7379">
              <w:rPr>
                <w:rFonts w:ascii="Times New Roman" w:hAnsi="Times New Roman" w:cs="Times New Roman"/>
                <w:sz w:val="24"/>
                <w:szCs w:val="24"/>
              </w:rPr>
              <w:t xml:space="preserve">международному сотрудничеству Линникова Александра Сергеевича, действующего на основании доверенности от </w:t>
            </w:r>
            <w:r w:rsidR="00DB63E6">
              <w:rPr>
                <w:rFonts w:ascii="Times New Roman" w:hAnsi="Times New Roman" w:cs="Times New Roman"/>
                <w:sz w:val="24"/>
                <w:szCs w:val="24"/>
              </w:rPr>
              <w:t>01</w:t>
            </w:r>
            <w:r w:rsidR="006D3958" w:rsidRPr="00FC7379">
              <w:rPr>
                <w:rFonts w:ascii="Times New Roman" w:hAnsi="Times New Roman" w:cs="Times New Roman"/>
                <w:sz w:val="24"/>
                <w:szCs w:val="24"/>
              </w:rPr>
              <w:t xml:space="preserve"> </w:t>
            </w:r>
            <w:r w:rsidR="00DB63E6">
              <w:rPr>
                <w:rFonts w:ascii="Times New Roman" w:hAnsi="Times New Roman" w:cs="Times New Roman"/>
                <w:sz w:val="24"/>
                <w:szCs w:val="24"/>
              </w:rPr>
              <w:t>января</w:t>
            </w:r>
            <w:r w:rsidR="006D3958" w:rsidRPr="00FC7379">
              <w:rPr>
                <w:rFonts w:ascii="Times New Roman" w:hAnsi="Times New Roman" w:cs="Times New Roman"/>
                <w:sz w:val="24"/>
                <w:szCs w:val="24"/>
              </w:rPr>
              <w:t xml:space="preserve"> 20</w:t>
            </w:r>
            <w:r w:rsidR="00DB63E6">
              <w:rPr>
                <w:rFonts w:ascii="Times New Roman" w:hAnsi="Times New Roman" w:cs="Times New Roman"/>
                <w:sz w:val="24"/>
                <w:szCs w:val="24"/>
              </w:rPr>
              <w:t>20</w:t>
            </w:r>
            <w:r w:rsidR="006D3958" w:rsidRPr="00FC7379">
              <w:rPr>
                <w:rFonts w:ascii="Times New Roman" w:hAnsi="Times New Roman" w:cs="Times New Roman"/>
                <w:sz w:val="24"/>
                <w:szCs w:val="24"/>
              </w:rPr>
              <w:t xml:space="preserve"> года № 5</w:t>
            </w:r>
            <w:r w:rsidR="00DB63E6">
              <w:rPr>
                <w:rFonts w:ascii="Times New Roman" w:hAnsi="Times New Roman" w:cs="Times New Roman"/>
                <w:sz w:val="24"/>
                <w:szCs w:val="24"/>
              </w:rPr>
              <w:t>2</w:t>
            </w:r>
            <w:r w:rsidR="006D3958" w:rsidRPr="00FC7379">
              <w:rPr>
                <w:rFonts w:ascii="Times New Roman" w:hAnsi="Times New Roman" w:cs="Times New Roman"/>
                <w:sz w:val="24"/>
                <w:szCs w:val="24"/>
              </w:rPr>
              <w:t>/48</w:t>
            </w:r>
            <w:r w:rsidR="00D355BF">
              <w:rPr>
                <w:rFonts w:ascii="Times New Roman" w:hAnsi="Times New Roman" w:cs="Times New Roman"/>
                <w:sz w:val="24"/>
                <w:szCs w:val="24"/>
              </w:rPr>
              <w:t xml:space="preserve"> с одной стороны</w:t>
            </w:r>
            <w:r w:rsidRPr="00140F76">
              <w:rPr>
                <w:rFonts w:ascii="Times New Roman" w:hAnsi="Times New Roman" w:cs="Times New Roman"/>
                <w:sz w:val="24"/>
                <w:szCs w:val="24"/>
              </w:rPr>
              <w:t xml:space="preserve">, </w:t>
            </w:r>
            <w:r w:rsidR="00BA78FB" w:rsidRPr="0048298F">
              <w:rPr>
                <w:rFonts w:ascii="Times New Roman" w:hAnsi="Times New Roman" w:cs="Times New Roman"/>
                <w:sz w:val="24"/>
                <w:szCs w:val="24"/>
              </w:rPr>
              <w:t xml:space="preserve">и гражданина </w:t>
            </w:r>
            <w:r w:rsidR="005F74DC">
              <w:rPr>
                <w:rFonts w:ascii="Times New Roman" w:hAnsi="Times New Roman" w:cs="Times New Roman"/>
                <w:sz w:val="24"/>
                <w:szCs w:val="24"/>
              </w:rPr>
              <w:t>_______________________________________</w:t>
            </w:r>
            <w:r w:rsidR="00BA78FB" w:rsidRPr="0048298F">
              <w:rPr>
                <w:rFonts w:ascii="Times New Roman" w:hAnsi="Times New Roman" w:cs="Times New Roman"/>
                <w:sz w:val="24"/>
                <w:szCs w:val="24"/>
              </w:rPr>
              <w:t xml:space="preserve">, именуемый в дальнейшем «Заказчик», с другой стороны, и гражданин </w:t>
            </w:r>
            <w:r w:rsidR="00472FD3">
              <w:rPr>
                <w:rFonts w:ascii="Times New Roman" w:hAnsi="Times New Roman" w:cs="Times New Roman"/>
                <w:sz w:val="24"/>
                <w:szCs w:val="24"/>
              </w:rPr>
              <w:t>_______________________________________</w:t>
            </w:r>
            <w:r w:rsidR="006F4888">
              <w:rPr>
                <w:rFonts w:ascii="Times New Roman" w:hAnsi="Times New Roman" w:cs="Times New Roman"/>
                <w:sz w:val="24"/>
                <w:szCs w:val="24"/>
              </w:rPr>
              <w:t xml:space="preserve">, </w:t>
            </w:r>
            <w:r w:rsidR="00BA78FB" w:rsidRPr="0048298F">
              <w:rPr>
                <w:rFonts w:ascii="Times New Roman" w:hAnsi="Times New Roman" w:cs="Times New Roman"/>
                <w:sz w:val="24"/>
                <w:szCs w:val="24"/>
              </w:rPr>
              <w:t>именуемый в дальнейшем «Обучающийся» с третьей стороны, совместно именуемые Стороны, заключили настоящий Договор об оказании платных образовательных услуг (далее - Договор) о нижеследующем:</w:t>
            </w:r>
          </w:p>
          <w:p w14:paraId="6B8AFB2B" w14:textId="77777777" w:rsidR="00D20772" w:rsidRPr="00140F76" w:rsidRDefault="00D20772" w:rsidP="00D20772">
            <w:pPr>
              <w:pStyle w:val="ConsPlusNonformat"/>
              <w:ind w:right="-1" w:firstLine="709"/>
              <w:jc w:val="both"/>
              <w:rPr>
                <w:rFonts w:ascii="Times New Roman" w:hAnsi="Times New Roman" w:cs="Times New Roman"/>
                <w:sz w:val="24"/>
                <w:szCs w:val="24"/>
              </w:rPr>
            </w:pPr>
          </w:p>
          <w:p w14:paraId="4DD29549"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0" w:name="Par67"/>
            <w:bookmarkEnd w:id="0"/>
            <w:r w:rsidRPr="00140F76">
              <w:rPr>
                <w:rFonts w:ascii="Times New Roman" w:hAnsi="Times New Roman" w:cs="Times New Roman"/>
                <w:b/>
                <w:sz w:val="24"/>
                <w:szCs w:val="24"/>
              </w:rPr>
              <w:t>I. Предмет Договора</w:t>
            </w:r>
          </w:p>
          <w:p w14:paraId="22B5E451" w14:textId="77777777" w:rsidR="00D20772" w:rsidRPr="00140F76"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3704C640" w14:textId="2DFF50E4"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1.1. Исполнитель обязуется предоставить образовательную услугу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w:t>
            </w:r>
            <w:r w:rsidR="006F4888">
              <w:rPr>
                <w:rFonts w:ascii="Times New Roman" w:hAnsi="Times New Roman" w:cs="Times New Roman"/>
                <w:sz w:val="24"/>
                <w:szCs w:val="24"/>
              </w:rPr>
              <w:t xml:space="preserve"> </w:t>
            </w:r>
            <w:r w:rsidR="006F4888" w:rsidRPr="00D854AD">
              <w:rPr>
                <w:rFonts w:ascii="Times New Roman" w:hAnsi="Times New Roman" w:cs="Times New Roman"/>
                <w:sz w:val="24"/>
                <w:szCs w:val="24"/>
              </w:rPr>
              <w:t xml:space="preserve">по </w:t>
            </w:r>
            <w:r w:rsidR="006F4888">
              <w:rPr>
                <w:rFonts w:ascii="Times New Roman" w:hAnsi="Times New Roman" w:cs="Times New Roman"/>
                <w:sz w:val="24"/>
                <w:szCs w:val="24"/>
              </w:rPr>
              <w:t xml:space="preserve">программам </w:t>
            </w:r>
            <w:r w:rsidR="00472FD3">
              <w:rPr>
                <w:rFonts w:ascii="Times New Roman" w:hAnsi="Times New Roman" w:cs="Times New Roman"/>
                <w:sz w:val="24"/>
                <w:szCs w:val="24"/>
              </w:rPr>
              <w:t>___________</w:t>
            </w:r>
            <w:r w:rsidR="006F4888">
              <w:rPr>
                <w:rFonts w:ascii="Times New Roman" w:hAnsi="Times New Roman" w:cs="Times New Roman"/>
                <w:sz w:val="24"/>
                <w:szCs w:val="24"/>
              </w:rPr>
              <w:t xml:space="preserve"> на русском языке профиль «</w:t>
            </w:r>
            <w:r w:rsidR="00472FD3">
              <w:rPr>
                <w:rFonts w:ascii="Times New Roman" w:hAnsi="Times New Roman" w:cs="Times New Roman"/>
                <w:sz w:val="24"/>
                <w:szCs w:val="24"/>
              </w:rPr>
              <w:t>____________</w:t>
            </w:r>
            <w:r w:rsidR="006F4888">
              <w:rPr>
                <w:rFonts w:ascii="Times New Roman" w:hAnsi="Times New Roman" w:cs="Times New Roman"/>
                <w:sz w:val="24"/>
                <w:szCs w:val="24"/>
              </w:rPr>
              <w:t xml:space="preserve">» </w:t>
            </w:r>
            <w:r w:rsidRPr="00140F76">
              <w:rPr>
                <w:rFonts w:ascii="Times New Roman" w:hAnsi="Times New Roman" w:cs="Times New Roman"/>
                <w:sz w:val="24"/>
                <w:szCs w:val="24"/>
              </w:rPr>
              <w:t>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 а Заказчик обязуется оплатить обучение.</w:t>
            </w:r>
          </w:p>
          <w:p w14:paraId="4D366263" w14:textId="6C05B562" w:rsidR="00D20772" w:rsidRPr="00140F76" w:rsidRDefault="00D20772" w:rsidP="00D20772">
            <w:pPr>
              <w:widowControl w:val="0"/>
              <w:autoSpaceDE w:val="0"/>
              <w:autoSpaceDN w:val="0"/>
              <w:adjustRightInd w:val="0"/>
              <w:ind w:right="-1" w:firstLine="709"/>
              <w:jc w:val="both"/>
              <w:rPr>
                <w:rFonts w:ascii="Times New Roman" w:hAnsi="Times New Roman" w:cs="Times New Roman"/>
                <w:color w:val="000000" w:themeColor="text1"/>
                <w:sz w:val="24"/>
                <w:szCs w:val="24"/>
              </w:rPr>
            </w:pPr>
            <w:r w:rsidRPr="00140F76">
              <w:rPr>
                <w:rFonts w:ascii="Times New Roman" w:hAnsi="Times New Roman" w:cs="Times New Roman"/>
                <w:color w:val="000000" w:themeColor="text1"/>
                <w:sz w:val="24"/>
                <w:szCs w:val="24"/>
              </w:rPr>
              <w:lastRenderedPageBreak/>
              <w:t xml:space="preserve">1.2. </w:t>
            </w:r>
            <w:r w:rsidRPr="00140F76">
              <w:rPr>
                <w:rFonts w:ascii="Times New Roman" w:hAnsi="Times New Roman" w:cs="Times New Roman"/>
                <w:sz w:val="24"/>
                <w:szCs w:val="24"/>
              </w:rPr>
              <w:t>Срок освоения образовательной программы (продолжительность обучения) составляет _</w:t>
            </w:r>
            <w:r w:rsidR="007C43D8" w:rsidRPr="007C43D8">
              <w:rPr>
                <w:rFonts w:ascii="Times New Roman" w:hAnsi="Times New Roman" w:cs="Times New Roman"/>
                <w:sz w:val="24"/>
                <w:szCs w:val="24"/>
              </w:rPr>
              <w:t>2</w:t>
            </w:r>
            <w:r w:rsidRPr="00140F76">
              <w:rPr>
                <w:rFonts w:ascii="Times New Roman" w:hAnsi="Times New Roman" w:cs="Times New Roman"/>
                <w:sz w:val="24"/>
                <w:szCs w:val="24"/>
              </w:rPr>
              <w:t xml:space="preserve"> семестр(а), начиная с даты, указанной в приказе о зачислении.</w:t>
            </w:r>
          </w:p>
          <w:p w14:paraId="780BDD79" w14:textId="77777777" w:rsidR="008C0EF3" w:rsidRDefault="008C0EF3" w:rsidP="00D20772">
            <w:pPr>
              <w:pStyle w:val="ConsPlusNonformat"/>
              <w:ind w:right="-1" w:firstLine="709"/>
              <w:jc w:val="both"/>
              <w:rPr>
                <w:rFonts w:ascii="Times New Roman" w:hAnsi="Times New Roman" w:cs="Times New Roman"/>
                <w:sz w:val="24"/>
                <w:szCs w:val="24"/>
              </w:rPr>
            </w:pPr>
          </w:p>
          <w:p w14:paraId="3A694156" w14:textId="183D0595"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1.3. После освоения Заказчиком дополнительной общеобразовательной программы и успешного прохождения итоговой аттестации ему выдается Свидетельство об обучении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w:t>
            </w:r>
          </w:p>
          <w:p w14:paraId="72FC641E"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1.4. Заказчику, не прошедшему итоговую аттестацию или получившему на итоговой аттестации неудовлетворительные результаты, а также освоившему часть дополнительной общеобразовательной программы и отчисленному из Финансового университета, по его письменному заявлению, выдается справка об обучении или периоде обучения установленного образца.</w:t>
            </w:r>
          </w:p>
          <w:p w14:paraId="5799D7F8"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1.5. Обучение в Финансовом университете ведется на русском языке.</w:t>
            </w:r>
          </w:p>
          <w:p w14:paraId="43FF35B6" w14:textId="520547AE" w:rsidR="00D20772"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bookmarkStart w:id="1" w:name="Par89"/>
            <w:bookmarkEnd w:id="1"/>
          </w:p>
          <w:p w14:paraId="2F9BCFBB" w14:textId="789D903C" w:rsidR="006F4888" w:rsidRDefault="006F4888"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4FB357BD" w14:textId="77777777" w:rsidR="006F4888" w:rsidRPr="00140F76" w:rsidRDefault="006F4888"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30BC612F"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 xml:space="preserve">II. Взаимодействие Сторон </w:t>
            </w:r>
          </w:p>
          <w:p w14:paraId="17EFCBE9"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 Исполнитель вправе:</w:t>
            </w:r>
          </w:p>
          <w:p w14:paraId="656E78F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5A248FD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2.1.2. Применять к Заказчику меры поощрения и меры дисциплинарного взыскания в соответствии с законодательством Российской Федерации, Уставом Финансового университета, настоящим Договором и локальными нормативными актами Финансового университета.</w:t>
            </w:r>
          </w:p>
          <w:p w14:paraId="47AE6C8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40F76">
                <w:rPr>
                  <w:rFonts w:ascii="Times New Roman" w:hAnsi="Times New Roman" w:cs="Times New Roman"/>
                  <w:sz w:val="24"/>
                  <w:szCs w:val="24"/>
                </w:rPr>
                <w:t>разделом I</w:t>
              </w:r>
            </w:hyperlink>
            <w:r w:rsidRPr="00140F76">
              <w:rPr>
                <w:rFonts w:ascii="Times New Roman" w:hAnsi="Times New Roman" w:cs="Times New Roman"/>
                <w:sz w:val="24"/>
                <w:szCs w:val="24"/>
              </w:rPr>
              <w:t xml:space="preserve"> настоящего Договора.</w:t>
            </w:r>
          </w:p>
          <w:p w14:paraId="0986D0A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2.3. Заказчику предоставляются академические права в соответствии с </w:t>
            </w:r>
            <w:hyperlink r:id="rId11" w:history="1">
              <w:r w:rsidRPr="00140F76">
                <w:rPr>
                  <w:rFonts w:ascii="Times New Roman" w:hAnsi="Times New Roman" w:cs="Times New Roman"/>
                  <w:sz w:val="24"/>
                  <w:szCs w:val="24"/>
                </w:rPr>
                <w:t>частью 1 статьи 34</w:t>
              </w:r>
            </w:hyperlink>
            <w:r w:rsidRPr="00140F76">
              <w:rPr>
                <w:rFonts w:ascii="Times New Roman" w:hAnsi="Times New Roman" w:cs="Times New Roman"/>
                <w:sz w:val="24"/>
                <w:szCs w:val="24"/>
              </w:rPr>
              <w:t xml:space="preserve"> Федерального закона от 29 декабря 2012 г. N 273-ФЗ "Об образовании в Российской Федерации". Заказчик также вправе:</w:t>
            </w:r>
          </w:p>
          <w:p w14:paraId="13FEC34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2.3.1. Пользоваться в порядке, установленном локальными нормативными актами, имуществом Финансового университета, необходимым для освоения образовательной программы;</w:t>
            </w:r>
          </w:p>
          <w:p w14:paraId="2F9627E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2.3.2. Принимать в порядке, установленном локальными нормативными актами Финансового университета, участие в социально-культурных, оздоровительных и иных мероприятиях, организуемых Финансовым университетом;</w:t>
            </w:r>
          </w:p>
          <w:p w14:paraId="2E8589B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2.3.3. Получать полную и достоверную информацию об оценке своих знаний, умений, навыков и компетенций, а также о критериях этой оценки.</w:t>
            </w:r>
          </w:p>
          <w:p w14:paraId="5401A95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 Исполнитель обязан:</w:t>
            </w:r>
          </w:p>
          <w:p w14:paraId="5ECA69B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2.4.1. Зачислить Заказчика, выполнившего установленные законодательством   Российской Федерации, Уставом Финансового университета, его локальными нормативными актами условия приема, в качестве Слушателя по дополнительной общеобразовательной программе;</w:t>
            </w:r>
          </w:p>
          <w:p w14:paraId="164655A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2.4.2. Довести до Заказчика информацию, содержащую сведения о предоставлении платных образовательных услуг в порядке и объеме, предусмотренном </w:t>
            </w:r>
            <w:hyperlink r:id="rId12" w:history="1">
              <w:r w:rsidRPr="00140F76">
                <w:rPr>
                  <w:rFonts w:ascii="Times New Roman" w:hAnsi="Times New Roman" w:cs="Times New Roman"/>
                  <w:sz w:val="24"/>
                  <w:szCs w:val="24"/>
                </w:rPr>
                <w:t>Законом</w:t>
              </w:r>
            </w:hyperlink>
            <w:r w:rsidRPr="00140F76">
              <w:rPr>
                <w:rFonts w:ascii="Times New Roman" w:hAnsi="Times New Roman" w:cs="Times New Roman"/>
                <w:sz w:val="24"/>
                <w:szCs w:val="24"/>
              </w:rPr>
              <w:t xml:space="preserve"> Российской Федерации от 07.02.1992 года № 2300-1 "О защите прав потребителей" и Федеральным </w:t>
            </w:r>
            <w:hyperlink r:id="rId13" w:history="1">
              <w:r w:rsidRPr="00140F76">
                <w:rPr>
                  <w:rFonts w:ascii="Times New Roman" w:hAnsi="Times New Roman" w:cs="Times New Roman"/>
                  <w:sz w:val="24"/>
                  <w:szCs w:val="24"/>
                </w:rPr>
                <w:t>законом</w:t>
              </w:r>
            </w:hyperlink>
            <w:r w:rsidRPr="00140F76">
              <w:rPr>
                <w:rFonts w:ascii="Times New Roman" w:hAnsi="Times New Roman" w:cs="Times New Roman"/>
                <w:sz w:val="24"/>
                <w:szCs w:val="24"/>
              </w:rPr>
              <w:t xml:space="preserve"> РФ от 29.12.2012 № 273-ФЗ "Об образовании в Российской Федерации";</w:t>
            </w:r>
          </w:p>
          <w:p w14:paraId="23513FD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2.4.3. Обеспечить Заказчику предусмотренные дополнительной общеобразовательной программой условия ее освоения;  </w:t>
            </w:r>
          </w:p>
          <w:p w14:paraId="7F0ACFD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2.4.4. В случае прибытия Заказчика на обучение позднее, чем 15 октября, перевести Заказчика на обучение по индивидуальному учебному плану с полной компенсацией пропущенных занятий. </w:t>
            </w:r>
          </w:p>
          <w:p w14:paraId="5CD4D99A"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2.4.5. Принимать от Заказчика плату за образовательные услуги в соответствии с условиями, предусмотренными разделом </w:t>
            </w:r>
            <w:r w:rsidRPr="00140F76">
              <w:rPr>
                <w:rFonts w:ascii="Times New Roman" w:hAnsi="Times New Roman" w:cs="Times New Roman"/>
                <w:sz w:val="24"/>
                <w:szCs w:val="24"/>
                <w:lang w:val="en-US"/>
              </w:rPr>
              <w:t>III</w:t>
            </w:r>
            <w:r w:rsidRPr="00140F76">
              <w:rPr>
                <w:rFonts w:ascii="Times New Roman" w:hAnsi="Times New Roman" w:cs="Times New Roman"/>
                <w:sz w:val="24"/>
                <w:szCs w:val="24"/>
              </w:rPr>
              <w:t xml:space="preserve"> настоящего Договора;</w:t>
            </w:r>
          </w:p>
          <w:p w14:paraId="6CACC91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2.4.6. Обеспечить Заказчику при реализации дополнительной общеобразовательной программы уважение человеческого достоинства, защиту от всех форм физического и психического насилия, оскорбления личности, охрану жизни и здоровья. </w:t>
            </w:r>
          </w:p>
          <w:p w14:paraId="3BAADFD4"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2.4.7.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2559A0A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 Заказчик обязан:</w:t>
            </w:r>
          </w:p>
          <w:p w14:paraId="7A75224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2.5.1. Своевременно вносить плату за предоставляемые образовательные услуги, указанные в </w:t>
            </w:r>
            <w:hyperlink w:anchor="Par67" w:history="1">
              <w:r w:rsidRPr="00140F76">
                <w:rPr>
                  <w:rFonts w:ascii="Times New Roman" w:hAnsi="Times New Roman" w:cs="Times New Roman"/>
                  <w:sz w:val="24"/>
                  <w:szCs w:val="24"/>
                </w:rPr>
                <w:t>разделе I</w:t>
              </w:r>
            </w:hyperlink>
            <w:r w:rsidRPr="00140F7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на Подготовительный факультет не позднее 3 дней после оплаты. </w:t>
            </w:r>
          </w:p>
          <w:p w14:paraId="7AB1B292"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2.5.2. При поступлении Заказчика на Подготовительный факультет и в процессе его обучения своевременно представлять все необходимые документы.</w:t>
            </w:r>
            <w:bookmarkStart w:id="2" w:name="_GoBack"/>
            <w:bookmarkEnd w:id="2"/>
          </w:p>
          <w:p w14:paraId="0E1C79B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2.5.3. Своевременно в письменной форме ставить в известность деканат о необходимости отсутствия на учебных занятиях, включая экзамены и зачеты; при отсутствии на занятиях, экзаменах и зачетах представлять в деканат документы, подтверждающие уважительность причин пропуска занятий в первый день выхода на занятия. </w:t>
            </w:r>
          </w:p>
          <w:p w14:paraId="7575F98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2.5.4. Д</w:t>
            </w:r>
            <w:r w:rsidRPr="00140F76">
              <w:rPr>
                <w:rFonts w:ascii="Times New Roman" w:eastAsia="Times New Roman" w:hAnsi="Times New Roman" w:cs="Times New Roman"/>
                <w:sz w:val="24"/>
                <w:szCs w:val="24"/>
                <w:lang w:eastAsia="ru-RU"/>
              </w:rPr>
              <w:t>обросовестно осваивать дополнительную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Исполнителя в рамках дополнительной общеобразовательной программы;</w:t>
            </w:r>
          </w:p>
          <w:p w14:paraId="037AC750" w14:textId="7891F08A" w:rsidR="008C0EF3" w:rsidRDefault="00D20772" w:rsidP="008C0EF3">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eastAsia="Times New Roman" w:hAnsi="Times New Roman" w:cs="Times New Roman"/>
                <w:sz w:val="24"/>
                <w:szCs w:val="24"/>
                <w:lang w:eastAsia="ru-RU"/>
              </w:rPr>
              <w:t xml:space="preserve">2.5.5. Выполнять требования миграционного законодательства Российской Федерации, устава </w:t>
            </w:r>
            <w:r w:rsidRPr="00140F76">
              <w:rPr>
                <w:rFonts w:ascii="Times New Roman" w:hAnsi="Times New Roman" w:cs="Times New Roman"/>
                <w:sz w:val="24"/>
                <w:szCs w:val="24"/>
              </w:rPr>
              <w:t>Финансового университета</w:t>
            </w:r>
            <w:r w:rsidRPr="00140F76">
              <w:rPr>
                <w:rFonts w:ascii="Times New Roman" w:eastAsia="Times New Roman" w:hAnsi="Times New Roman" w:cs="Times New Roman"/>
                <w:sz w:val="24"/>
                <w:szCs w:val="24"/>
                <w:lang w:eastAsia="ru-RU"/>
              </w:rPr>
              <w:t>, правил внутреннего распорядка обучающихся, правил проживания в общежитиях и иных локальных нормативных актов по вопросам организации и осуществления образовательной деятельности</w:t>
            </w:r>
            <w:r w:rsidRPr="00140F76">
              <w:rPr>
                <w:rFonts w:ascii="Times New Roman" w:hAnsi="Times New Roman" w:cs="Times New Roman"/>
                <w:sz w:val="24"/>
                <w:szCs w:val="24"/>
              </w:rPr>
              <w:t xml:space="preserve"> Финансового университета. </w:t>
            </w:r>
          </w:p>
          <w:p w14:paraId="00237E42" w14:textId="567C8EB0"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2.5.6.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Финансового университета,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 </w:t>
            </w:r>
          </w:p>
          <w:p w14:paraId="6CAF622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2.5.7. В течение 72 часов с момента пересечения границы Российской Федерации сдать документы (копию национального паспорта с визой, оригинал миграционной карты) Исполнителю для постановки на миграционный учет. </w:t>
            </w:r>
          </w:p>
          <w:p w14:paraId="1F5614A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2.5.8. По приезду на территорию Российской Федерации, до выхода на учебные занятия заключить Договор о добровольном медицинском страховании со страховой компанией, сотрудничающей с Исполнителем, либо выбранной самостоятельно. В последнем случае Заказчик обязан предоставить на Подготовительный факультет копию Договора медицинского страхования</w:t>
            </w:r>
            <w:bookmarkStart w:id="3" w:name="Par113"/>
            <w:bookmarkEnd w:id="3"/>
            <w:r w:rsidRPr="00140F76">
              <w:rPr>
                <w:rFonts w:ascii="Times New Roman" w:hAnsi="Times New Roman" w:cs="Times New Roman"/>
                <w:sz w:val="24"/>
                <w:szCs w:val="24"/>
              </w:rPr>
              <w:t>, действующего в течение всего срока обучения в Финансовом университете.</w:t>
            </w:r>
          </w:p>
          <w:p w14:paraId="4463AE8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p>
          <w:p w14:paraId="3F2B32AE"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III. Стоимость образовательных услуг, сроки и порядок</w:t>
            </w:r>
          </w:p>
          <w:p w14:paraId="77441B8B" w14:textId="77777777" w:rsidR="00D20772" w:rsidRPr="00140F76" w:rsidRDefault="00D20772" w:rsidP="00D20772">
            <w:pPr>
              <w:widowControl w:val="0"/>
              <w:autoSpaceDE w:val="0"/>
              <w:autoSpaceDN w:val="0"/>
              <w:adjustRightInd w:val="0"/>
              <w:ind w:right="-1"/>
              <w:jc w:val="center"/>
              <w:rPr>
                <w:rFonts w:ascii="Times New Roman" w:hAnsi="Times New Roman" w:cs="Times New Roman"/>
                <w:b/>
                <w:sz w:val="24"/>
                <w:szCs w:val="24"/>
              </w:rPr>
            </w:pPr>
            <w:r w:rsidRPr="00140F76">
              <w:rPr>
                <w:rFonts w:ascii="Times New Roman" w:hAnsi="Times New Roman" w:cs="Times New Roman"/>
                <w:b/>
                <w:sz w:val="24"/>
                <w:szCs w:val="24"/>
              </w:rPr>
              <w:t>их оплаты</w:t>
            </w:r>
          </w:p>
          <w:p w14:paraId="0B8310AD" w14:textId="461E75DE"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3.1. Полная стоимость образовательных услуг за весь период обучения Заказчика составляет</w:t>
            </w:r>
            <w:r w:rsidRPr="00140F76">
              <w:rPr>
                <w:rFonts w:ascii="Times New Roman" w:hAnsi="Times New Roman" w:cs="Times New Roman"/>
                <w:b/>
                <w:sz w:val="24"/>
                <w:szCs w:val="24"/>
              </w:rPr>
              <w:t xml:space="preserve"> </w:t>
            </w:r>
            <w:r w:rsidR="006F4888">
              <w:rPr>
                <w:rFonts w:ascii="Times New Roman" w:hAnsi="Times New Roman" w:cs="Times New Roman"/>
                <w:b/>
                <w:sz w:val="24"/>
                <w:szCs w:val="24"/>
              </w:rPr>
              <w:t>199 000 руб. 00 коп. (сто девяносто девять тысяч)</w:t>
            </w:r>
            <w:r w:rsidRPr="00140F76">
              <w:rPr>
                <w:rFonts w:ascii="Times New Roman" w:hAnsi="Times New Roman" w:cs="Times New Roman"/>
                <w:b/>
                <w:sz w:val="24"/>
                <w:szCs w:val="24"/>
              </w:rPr>
              <w:t xml:space="preserve"> </w:t>
            </w:r>
            <w:r w:rsidRPr="00140F76">
              <w:rPr>
                <w:rFonts w:ascii="Times New Roman" w:hAnsi="Times New Roman" w:cs="Times New Roman"/>
                <w:sz w:val="24"/>
                <w:szCs w:val="24"/>
              </w:rPr>
              <w:t>рублей</w:t>
            </w:r>
            <w:r w:rsidR="006F4888">
              <w:rPr>
                <w:rFonts w:ascii="Times New Roman" w:hAnsi="Times New Roman" w:cs="Times New Roman"/>
                <w:sz w:val="24"/>
                <w:szCs w:val="24"/>
              </w:rPr>
              <w:t xml:space="preserve"> 00 копеек</w:t>
            </w:r>
            <w:r w:rsidRPr="00140F76">
              <w:rPr>
                <w:rFonts w:ascii="Times New Roman" w:hAnsi="Times New Roman" w:cs="Times New Roman"/>
                <w:sz w:val="24"/>
                <w:szCs w:val="24"/>
              </w:rPr>
              <w:t xml:space="preserve">. </w:t>
            </w:r>
          </w:p>
          <w:p w14:paraId="3E2362C3" w14:textId="67EE69D1"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3.2. Стоимость за каждый семестр обучения составляет </w:t>
            </w:r>
            <w:r w:rsidR="006F4888">
              <w:rPr>
                <w:rFonts w:ascii="Times New Roman" w:hAnsi="Times New Roman" w:cs="Times New Roman"/>
                <w:sz w:val="24"/>
                <w:szCs w:val="24"/>
              </w:rPr>
              <w:t>99 500</w:t>
            </w:r>
            <w:r w:rsidRPr="00140F76">
              <w:rPr>
                <w:rFonts w:ascii="Times New Roman" w:hAnsi="Times New Roman" w:cs="Times New Roman"/>
                <w:sz w:val="24"/>
                <w:szCs w:val="24"/>
              </w:rPr>
              <w:t xml:space="preserve"> руб.</w:t>
            </w:r>
            <w:r w:rsidR="006F4888">
              <w:rPr>
                <w:rFonts w:ascii="Times New Roman" w:hAnsi="Times New Roman" w:cs="Times New Roman"/>
                <w:sz w:val="24"/>
                <w:szCs w:val="24"/>
              </w:rPr>
              <w:t xml:space="preserve"> 00 коп</w:t>
            </w:r>
            <w:r w:rsidRPr="00140F76">
              <w:rPr>
                <w:rFonts w:ascii="Times New Roman" w:hAnsi="Times New Roman" w:cs="Times New Roman"/>
                <w:sz w:val="24"/>
                <w:szCs w:val="24"/>
              </w:rPr>
              <w:t xml:space="preserve"> (</w:t>
            </w:r>
            <w:r w:rsidR="006F4888">
              <w:rPr>
                <w:rFonts w:ascii="Times New Roman" w:hAnsi="Times New Roman" w:cs="Times New Roman"/>
                <w:sz w:val="24"/>
                <w:szCs w:val="24"/>
              </w:rPr>
              <w:t>девяносто девять тысяч пятьсот</w:t>
            </w:r>
            <w:r w:rsidRPr="00140F76">
              <w:rPr>
                <w:rFonts w:ascii="Times New Roman" w:hAnsi="Times New Roman" w:cs="Times New Roman"/>
                <w:sz w:val="24"/>
                <w:szCs w:val="24"/>
              </w:rPr>
              <w:t>)</w:t>
            </w:r>
            <w:r w:rsidR="006F4888">
              <w:rPr>
                <w:rFonts w:ascii="Times New Roman" w:hAnsi="Times New Roman" w:cs="Times New Roman"/>
                <w:sz w:val="24"/>
                <w:szCs w:val="24"/>
              </w:rPr>
              <w:t xml:space="preserve"> рублей 00 копеек</w:t>
            </w:r>
            <w:r w:rsidRPr="00140F76">
              <w:rPr>
                <w:rFonts w:ascii="Times New Roman" w:hAnsi="Times New Roman" w:cs="Times New Roman"/>
                <w:sz w:val="24"/>
                <w:szCs w:val="24"/>
              </w:rPr>
              <w:t>. Услуга по настоящему Договору не облагается НДС (пп.14 п.2 ст. 149 Налогового кодекса Российской Федерации).</w:t>
            </w:r>
          </w:p>
          <w:p w14:paraId="6E90A93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EB926D5"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3.3. Оплата за первый семестр обучения производится путем перечисления безналичных денежных средств на счет Исполнителя в следующем порядке:</w:t>
            </w:r>
          </w:p>
          <w:p w14:paraId="60139085" w14:textId="1218A4F2"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в размере 10 % от суммы, указанной в п. 3.1., что составляет </w:t>
            </w:r>
            <w:r w:rsidR="00DB63E6">
              <w:rPr>
                <w:rFonts w:ascii="Times New Roman" w:hAnsi="Times New Roman" w:cs="Times New Roman"/>
                <w:sz w:val="24"/>
                <w:szCs w:val="24"/>
              </w:rPr>
              <w:t>19</w:t>
            </w:r>
            <w:r w:rsidR="008C0EF3">
              <w:rPr>
                <w:rFonts w:ascii="Times New Roman" w:hAnsi="Times New Roman" w:cs="Times New Roman"/>
                <w:sz w:val="24"/>
                <w:szCs w:val="24"/>
              </w:rPr>
              <w:t xml:space="preserve"> </w:t>
            </w:r>
            <w:r w:rsidR="00DB63E6">
              <w:rPr>
                <w:rFonts w:ascii="Times New Roman" w:hAnsi="Times New Roman" w:cs="Times New Roman"/>
                <w:sz w:val="24"/>
                <w:szCs w:val="24"/>
              </w:rPr>
              <w:t>900</w:t>
            </w:r>
            <w:r w:rsidR="00860638">
              <w:rPr>
                <w:rFonts w:ascii="Times New Roman" w:hAnsi="Times New Roman" w:cs="Times New Roman"/>
                <w:sz w:val="24"/>
                <w:szCs w:val="24"/>
              </w:rPr>
              <w:t>руб. 00 коп. (девятнадцать тысяч девятьсот) рублей 00 копеек</w:t>
            </w:r>
            <w:r w:rsidRPr="00140F76">
              <w:rPr>
                <w:rFonts w:ascii="Times New Roman" w:hAnsi="Times New Roman" w:cs="Times New Roman"/>
                <w:sz w:val="24"/>
                <w:szCs w:val="24"/>
              </w:rPr>
              <w:t>, производится до прибытия Заказчика на территорию Российской Федерации в течение 7 дней после заключения договора.</w:t>
            </w:r>
          </w:p>
          <w:p w14:paraId="699C21AB" w14:textId="3EF2229F"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в размере 40 % от суммы, указанной в п. 3.1., что составляет </w:t>
            </w:r>
            <w:r w:rsidR="00860638">
              <w:rPr>
                <w:rFonts w:ascii="Times New Roman" w:hAnsi="Times New Roman" w:cs="Times New Roman"/>
                <w:sz w:val="24"/>
                <w:szCs w:val="24"/>
              </w:rPr>
              <w:t>79 600 руб. 00 коп. (Семьдесят девять тысяч шестьсот) рублей 00 копеек</w:t>
            </w:r>
            <w:r w:rsidRPr="00140F76">
              <w:rPr>
                <w:rFonts w:ascii="Times New Roman" w:hAnsi="Times New Roman" w:cs="Times New Roman"/>
                <w:sz w:val="24"/>
                <w:szCs w:val="24"/>
              </w:rPr>
              <w:t xml:space="preserve">, производится не позднее 7 рабочих дней после приезда Заказчика на территорию Российской Федерации. </w:t>
            </w:r>
          </w:p>
          <w:p w14:paraId="25C497C8" w14:textId="241A05B6"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Оплата за второй семестр обучения производится путем перечисления безналичных денежных средств на счет Исполнителя в размере 50 % от суммы, указанной в п. 3.1., что составляет</w:t>
            </w:r>
            <w:r w:rsidR="00860638">
              <w:rPr>
                <w:rFonts w:ascii="Times New Roman" w:hAnsi="Times New Roman" w:cs="Times New Roman"/>
                <w:sz w:val="24"/>
                <w:szCs w:val="24"/>
              </w:rPr>
              <w:t xml:space="preserve"> 99 500 руб.00 коп. (Девяносто девять тысяч пятьсот) </w:t>
            </w:r>
            <w:r w:rsidRPr="00140F76">
              <w:rPr>
                <w:rFonts w:ascii="Times New Roman" w:hAnsi="Times New Roman" w:cs="Times New Roman"/>
                <w:sz w:val="24"/>
                <w:szCs w:val="24"/>
              </w:rPr>
              <w:t>рублей</w:t>
            </w:r>
            <w:r w:rsidR="00860638">
              <w:rPr>
                <w:rFonts w:ascii="Times New Roman" w:hAnsi="Times New Roman" w:cs="Times New Roman"/>
                <w:sz w:val="24"/>
                <w:szCs w:val="24"/>
              </w:rPr>
              <w:t xml:space="preserve"> 00 копеек</w:t>
            </w:r>
            <w:r w:rsidRPr="00140F76">
              <w:rPr>
                <w:rFonts w:ascii="Times New Roman" w:hAnsi="Times New Roman" w:cs="Times New Roman"/>
                <w:sz w:val="24"/>
                <w:szCs w:val="24"/>
              </w:rPr>
              <w:t>, не позднее 1 февраля соответствующего года.</w:t>
            </w:r>
          </w:p>
          <w:p w14:paraId="01FF9466" w14:textId="77777777" w:rsidR="00D20772" w:rsidRPr="00140F76" w:rsidRDefault="00D20772" w:rsidP="00D20772">
            <w:pPr>
              <w:pStyle w:val="ConsPlusNonformat"/>
              <w:ind w:right="-1" w:firstLine="709"/>
              <w:jc w:val="both"/>
              <w:rPr>
                <w:rFonts w:ascii="Times New Roman" w:hAnsi="Times New Roman" w:cs="Times New Roman"/>
                <w:sz w:val="24"/>
                <w:szCs w:val="24"/>
              </w:rPr>
            </w:pPr>
            <w:r w:rsidRPr="00140F76">
              <w:rPr>
                <w:rFonts w:ascii="Times New Roman" w:hAnsi="Times New Roman" w:cs="Times New Roman"/>
                <w:sz w:val="24"/>
                <w:szCs w:val="24"/>
              </w:rPr>
              <w:t>3.4. В платежном документе указывается: Ф.И.О. Заказчика, реквизиты Исполнителя, КБК, название факультета, а также номер и дата настоящего Договора.</w:t>
            </w:r>
          </w:p>
          <w:p w14:paraId="44ECBE22" w14:textId="0511C1CD" w:rsidR="00D20772" w:rsidRDefault="00D20772" w:rsidP="00D20772">
            <w:pPr>
              <w:pStyle w:val="ConsPlusNonformat"/>
              <w:ind w:right="-1" w:firstLine="709"/>
              <w:jc w:val="both"/>
              <w:rPr>
                <w:rFonts w:ascii="Times New Roman" w:hAnsi="Times New Roman" w:cs="Times New Roman"/>
                <w:sz w:val="24"/>
                <w:szCs w:val="24"/>
              </w:rPr>
            </w:pPr>
          </w:p>
          <w:p w14:paraId="15448B46" w14:textId="40619142" w:rsidR="00860638" w:rsidRDefault="00860638" w:rsidP="00D20772">
            <w:pPr>
              <w:pStyle w:val="ConsPlusNonformat"/>
              <w:ind w:right="-1" w:firstLine="709"/>
              <w:jc w:val="both"/>
              <w:rPr>
                <w:rFonts w:ascii="Times New Roman" w:hAnsi="Times New Roman" w:cs="Times New Roman"/>
                <w:sz w:val="24"/>
                <w:szCs w:val="24"/>
              </w:rPr>
            </w:pPr>
          </w:p>
          <w:p w14:paraId="7A0E7501" w14:textId="77777777" w:rsidR="00C6671D" w:rsidRPr="00140F76" w:rsidRDefault="00C6671D" w:rsidP="00D20772">
            <w:pPr>
              <w:pStyle w:val="ConsPlusNonformat"/>
              <w:ind w:right="-1" w:firstLine="709"/>
              <w:jc w:val="both"/>
              <w:rPr>
                <w:rFonts w:ascii="Times New Roman" w:hAnsi="Times New Roman" w:cs="Times New Roman"/>
                <w:sz w:val="24"/>
                <w:szCs w:val="24"/>
              </w:rPr>
            </w:pPr>
          </w:p>
          <w:p w14:paraId="4946F738"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4" w:name="Par128"/>
            <w:bookmarkEnd w:id="4"/>
            <w:r w:rsidRPr="00140F76">
              <w:rPr>
                <w:rFonts w:ascii="Times New Roman" w:hAnsi="Times New Roman" w:cs="Times New Roman"/>
                <w:b/>
                <w:sz w:val="24"/>
                <w:szCs w:val="24"/>
              </w:rPr>
              <w:t>IV. Порядок изменения и расторжения Договора</w:t>
            </w:r>
          </w:p>
          <w:p w14:paraId="4F37B010"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4.1. Условия, на которых заключен настоящий Договор, могут быть изменены по соглашению Сторон в соответствии с законодательством Российской Федерации.</w:t>
            </w:r>
          </w:p>
          <w:p w14:paraId="266A465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4.2. Настоящий Договор может быть расторгнут по соглашению Сторон.</w:t>
            </w:r>
          </w:p>
          <w:p w14:paraId="5619E42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4.3. Действие настоящего Договора прекращается </w:t>
            </w:r>
            <w:r w:rsidRPr="00140F76">
              <w:rPr>
                <w:rFonts w:ascii="Times New Roman" w:hAnsi="Times New Roman" w:cs="Times New Roman"/>
                <w:b/>
                <w:i/>
                <w:sz w:val="24"/>
                <w:szCs w:val="24"/>
                <w:u w:val="single"/>
              </w:rPr>
              <w:t>досрочно:</w:t>
            </w:r>
          </w:p>
          <w:p w14:paraId="3A5296D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инициативе Заказчика, в том числе в случае перевода Заказчика для продолжения освоения дополнительной общеобразовательной программы в другую организацию, осуществляющую образовательную деятельность;</w:t>
            </w:r>
          </w:p>
          <w:p w14:paraId="0D728F4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14:paraId="7EF04FD7" w14:textId="11F15378" w:rsidR="00D20772"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по обстоятельствам, не зависящим от воли Заказчика и Исполнителя, в том числе в случае ликвидации Исполнителя.</w:t>
            </w:r>
          </w:p>
          <w:p w14:paraId="6C07127C" w14:textId="1559E126" w:rsidR="00E63448" w:rsidRPr="00140F76" w:rsidRDefault="00E63448" w:rsidP="00106592">
            <w:pPr>
              <w:widowControl w:val="0"/>
              <w:autoSpaceDE w:val="0"/>
              <w:autoSpaceDN w:val="0"/>
              <w:adjustRightInd w:val="0"/>
              <w:ind w:right="-1"/>
              <w:jc w:val="both"/>
              <w:rPr>
                <w:rFonts w:ascii="Times New Roman" w:hAnsi="Times New Roman" w:cs="Times New Roman"/>
                <w:sz w:val="24"/>
                <w:szCs w:val="24"/>
              </w:rPr>
            </w:pPr>
          </w:p>
          <w:p w14:paraId="6433E74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4.4. Настоящий Договор может быть расторгнут по инициативе Исполнителя в одностороннем порядке в случаях:</w:t>
            </w:r>
          </w:p>
          <w:p w14:paraId="363BCE6E"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применение к Заказчику, достигшему 15 лет, отчисления как меры дисциплинарного взыскания;</w:t>
            </w:r>
          </w:p>
          <w:p w14:paraId="2F6B2AAD"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невыполнение Заказчиком по дополнительной общеобразовательной программе (ее части) обязанностей по добросовестному освоению такой образовательной программы (ее части) и выполнению учебного плана;</w:t>
            </w:r>
          </w:p>
          <w:p w14:paraId="3D510B1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установление нарушения порядка приема в Финансовый университет, повлекшего по вине Заказчика его незаконное зачисление в Финансовый университет;</w:t>
            </w:r>
          </w:p>
          <w:p w14:paraId="6923157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просрочка оплаты стоимости платных образовательных услуг;</w:t>
            </w:r>
          </w:p>
          <w:p w14:paraId="01FB8B91"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 xml:space="preserve">   - невозможность надлежащего исполнения обязательств по оказанию платных образовательных услуг вследствие действий (бездействия) Заказчика.</w:t>
            </w:r>
          </w:p>
          <w:p w14:paraId="2A25ED87"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14:paraId="0C16223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4.6. Заказчик вправе отказаться от исполнения настоящего Договора при условии оплаты Исполнителю фактически понесенных им расходов.</w:t>
            </w:r>
          </w:p>
          <w:p w14:paraId="482AB3F3"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4.7. 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 фактически израсходованной на обучение.</w:t>
            </w:r>
          </w:p>
          <w:p w14:paraId="68BA734F" w14:textId="2C59F941" w:rsidR="00151995" w:rsidRPr="00140F76" w:rsidRDefault="00151995" w:rsidP="00C6671D">
            <w:pPr>
              <w:widowControl w:val="0"/>
              <w:autoSpaceDE w:val="0"/>
              <w:autoSpaceDN w:val="0"/>
              <w:adjustRightInd w:val="0"/>
              <w:ind w:right="-1"/>
              <w:outlineLvl w:val="1"/>
              <w:rPr>
                <w:rFonts w:ascii="Times New Roman" w:hAnsi="Times New Roman" w:cs="Times New Roman"/>
                <w:b/>
                <w:sz w:val="24"/>
                <w:szCs w:val="24"/>
              </w:rPr>
            </w:pPr>
            <w:bookmarkStart w:id="5" w:name="Par140"/>
            <w:bookmarkEnd w:id="5"/>
          </w:p>
          <w:p w14:paraId="0BAACDD2"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 xml:space="preserve">V. Ответственность Сторон </w:t>
            </w:r>
          </w:p>
          <w:p w14:paraId="3DC3E81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1FAC4780"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2F3FBE5C"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5.2.1. Безвозмездного оказания образовательной услуги.</w:t>
            </w:r>
          </w:p>
          <w:p w14:paraId="3B76A67D"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5.2.2. Соразмерного уменьшения стоимости оказанной образовательной услуги.</w:t>
            </w:r>
          </w:p>
          <w:p w14:paraId="1EA7136A" w14:textId="77777777" w:rsidR="00E576F0" w:rsidRDefault="00E576F0" w:rsidP="00D20772">
            <w:pPr>
              <w:widowControl w:val="0"/>
              <w:autoSpaceDE w:val="0"/>
              <w:autoSpaceDN w:val="0"/>
              <w:adjustRightInd w:val="0"/>
              <w:ind w:right="-1" w:firstLine="709"/>
              <w:jc w:val="both"/>
              <w:rPr>
                <w:rFonts w:ascii="Times New Roman" w:hAnsi="Times New Roman" w:cs="Times New Roman"/>
                <w:sz w:val="24"/>
                <w:szCs w:val="24"/>
              </w:rPr>
            </w:pPr>
          </w:p>
          <w:p w14:paraId="51DDE5CC" w14:textId="1BAB88AD"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14:paraId="48C59B86"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FEC4A6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6EF52B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646307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14:paraId="6DBF3A12"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5.4.3. Потребовать уменьшения стоимости образовательной услуги;</w:t>
            </w:r>
          </w:p>
          <w:p w14:paraId="5C23BEB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5.4.4. Расторгнуть Договор.</w:t>
            </w:r>
          </w:p>
          <w:p w14:paraId="6259891D"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sz w:val="24"/>
                <w:szCs w:val="24"/>
              </w:rPr>
            </w:pPr>
          </w:p>
          <w:p w14:paraId="1FEE14AC"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bookmarkStart w:id="6" w:name="Par154"/>
            <w:bookmarkEnd w:id="6"/>
            <w:r w:rsidRPr="00140F76">
              <w:rPr>
                <w:rFonts w:ascii="Times New Roman" w:hAnsi="Times New Roman" w:cs="Times New Roman"/>
                <w:b/>
                <w:sz w:val="24"/>
                <w:szCs w:val="24"/>
              </w:rPr>
              <w:t>VI. Срок действия Договора</w:t>
            </w:r>
          </w:p>
          <w:p w14:paraId="0B9BDCFC" w14:textId="77777777" w:rsidR="00D20772" w:rsidRPr="00140F76" w:rsidRDefault="00D20772" w:rsidP="00D20772">
            <w:pPr>
              <w:widowControl w:val="0"/>
              <w:autoSpaceDE w:val="0"/>
              <w:autoSpaceDN w:val="0"/>
              <w:adjustRightInd w:val="0"/>
              <w:ind w:right="-1" w:firstLine="709"/>
              <w:jc w:val="center"/>
              <w:outlineLvl w:val="1"/>
              <w:rPr>
                <w:rFonts w:ascii="Times New Roman" w:hAnsi="Times New Roman" w:cs="Times New Roman"/>
                <w:b/>
                <w:sz w:val="24"/>
                <w:szCs w:val="24"/>
              </w:rPr>
            </w:pPr>
          </w:p>
          <w:p w14:paraId="7579627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6.1. Настоящий Договор вступает в силу со дня его заключения Сторонами и действует по дату, указанную в приказе об отчислении.</w:t>
            </w:r>
          </w:p>
          <w:p w14:paraId="5B4431B7" w14:textId="22B5D2E8" w:rsidR="00860E1B" w:rsidRPr="00140F76" w:rsidRDefault="00860E1B" w:rsidP="00C6671D">
            <w:pPr>
              <w:widowControl w:val="0"/>
              <w:autoSpaceDE w:val="0"/>
              <w:autoSpaceDN w:val="0"/>
              <w:adjustRightInd w:val="0"/>
              <w:ind w:right="-1"/>
              <w:outlineLvl w:val="1"/>
              <w:rPr>
                <w:rFonts w:ascii="Times New Roman" w:hAnsi="Times New Roman" w:cs="Times New Roman"/>
                <w:b/>
                <w:sz w:val="24"/>
                <w:szCs w:val="24"/>
              </w:rPr>
            </w:pPr>
          </w:p>
          <w:p w14:paraId="2BCBD56D" w14:textId="77777777" w:rsidR="00D20772" w:rsidRPr="00140F76" w:rsidRDefault="00D20772" w:rsidP="00D20772">
            <w:pPr>
              <w:widowControl w:val="0"/>
              <w:autoSpaceDE w:val="0"/>
              <w:autoSpaceDN w:val="0"/>
              <w:adjustRightInd w:val="0"/>
              <w:ind w:right="-1"/>
              <w:jc w:val="center"/>
              <w:outlineLvl w:val="1"/>
              <w:rPr>
                <w:rFonts w:ascii="Times New Roman" w:hAnsi="Times New Roman" w:cs="Times New Roman"/>
                <w:b/>
                <w:sz w:val="24"/>
                <w:szCs w:val="24"/>
              </w:rPr>
            </w:pPr>
            <w:r w:rsidRPr="00140F76">
              <w:rPr>
                <w:rFonts w:ascii="Times New Roman" w:hAnsi="Times New Roman" w:cs="Times New Roman"/>
                <w:b/>
                <w:sz w:val="24"/>
                <w:szCs w:val="24"/>
              </w:rPr>
              <w:t>VII. Заключительные положения</w:t>
            </w:r>
          </w:p>
          <w:p w14:paraId="12E616E8"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009856B"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7.2. Настоящий Договор составлен в 2 экземплярах, по одному для каждой из Сторон. Все экземпляры имеют одинаковую юридическую силу. Изменения настоящего Договора могут производиться только в письменной форме и подписываться уполномоченными представителями Сторон.</w:t>
            </w:r>
          </w:p>
          <w:p w14:paraId="28502A1F" w14:textId="77777777" w:rsidR="00D20772" w:rsidRPr="00140F76" w:rsidRDefault="00D20772" w:rsidP="00D20772">
            <w:pPr>
              <w:widowControl w:val="0"/>
              <w:autoSpaceDE w:val="0"/>
              <w:autoSpaceDN w:val="0"/>
              <w:adjustRightInd w:val="0"/>
              <w:ind w:right="-1" w:firstLine="709"/>
              <w:jc w:val="both"/>
              <w:rPr>
                <w:rFonts w:ascii="Times New Roman" w:hAnsi="Times New Roman" w:cs="Times New Roman"/>
                <w:sz w:val="24"/>
                <w:szCs w:val="24"/>
              </w:rPr>
            </w:pPr>
            <w:r w:rsidRPr="00140F76">
              <w:rPr>
                <w:rFonts w:ascii="Times New Roman" w:hAnsi="Times New Roman" w:cs="Times New Roman"/>
                <w:sz w:val="24"/>
                <w:szCs w:val="24"/>
              </w:rPr>
              <w:t>7.3. Изменения Договора оформляются дополнительными соглашениями к Договору.</w:t>
            </w:r>
          </w:p>
          <w:p w14:paraId="266CAF58" w14:textId="77777777" w:rsidR="00D20772" w:rsidRPr="00140F76" w:rsidRDefault="00D20772" w:rsidP="00D20772">
            <w:pPr>
              <w:ind w:firstLine="709"/>
              <w:jc w:val="both"/>
              <w:rPr>
                <w:rFonts w:ascii="Times New Roman" w:hAnsi="Times New Roman" w:cs="Times New Roman"/>
                <w:sz w:val="24"/>
                <w:szCs w:val="24"/>
              </w:rPr>
            </w:pPr>
            <w:r w:rsidRPr="00140F76">
              <w:rPr>
                <w:rFonts w:ascii="Times New Roman" w:hAnsi="Times New Roman" w:cs="Times New Roman"/>
                <w:sz w:val="24"/>
                <w:szCs w:val="24"/>
              </w:rPr>
              <w:t>7.4. Под периодом предоставления образовательной услуги (периодом обучения) понимается промежуток времени с даты приема на обучение, указанной в приказе о зачислении Заказчика в Финансовый университет, до даты его отчисления, указанной в приказе об отчислении Заказчика из Финансового университета.</w:t>
            </w:r>
          </w:p>
          <w:p w14:paraId="0700B7BB" w14:textId="77777777" w:rsidR="008D5545" w:rsidRDefault="008D5545" w:rsidP="008D5545">
            <w:pPr>
              <w:widowControl w:val="0"/>
              <w:autoSpaceDE w:val="0"/>
              <w:autoSpaceDN w:val="0"/>
              <w:adjustRightInd w:val="0"/>
              <w:ind w:right="-1"/>
              <w:jc w:val="center"/>
              <w:outlineLvl w:val="1"/>
              <w:rPr>
                <w:rFonts w:ascii="Times New Roman" w:hAnsi="Times New Roman" w:cs="Times New Roman"/>
                <w:b/>
                <w:sz w:val="28"/>
                <w:szCs w:val="28"/>
              </w:rPr>
            </w:pPr>
          </w:p>
          <w:p w14:paraId="218BE793" w14:textId="4FEE60B4" w:rsidR="008D5545" w:rsidRPr="00AC78F4" w:rsidRDefault="008D5545" w:rsidP="008D5545">
            <w:pPr>
              <w:widowControl w:val="0"/>
              <w:autoSpaceDE w:val="0"/>
              <w:autoSpaceDN w:val="0"/>
              <w:adjustRightInd w:val="0"/>
              <w:ind w:right="-1"/>
              <w:jc w:val="center"/>
              <w:outlineLvl w:val="1"/>
              <w:rPr>
                <w:rFonts w:ascii="Times New Roman" w:hAnsi="Times New Roman" w:cs="Times New Roman"/>
                <w:b/>
                <w:sz w:val="28"/>
                <w:szCs w:val="28"/>
              </w:rPr>
            </w:pPr>
            <w:r w:rsidRPr="00AC78F4">
              <w:rPr>
                <w:rFonts w:ascii="Times New Roman" w:hAnsi="Times New Roman" w:cs="Times New Roman"/>
                <w:b/>
                <w:sz w:val="28"/>
                <w:szCs w:val="28"/>
              </w:rPr>
              <w:t>VIII. Адреса и реквизиты Сторон</w:t>
            </w:r>
          </w:p>
          <w:p w14:paraId="79955DE9" w14:textId="77777777" w:rsidR="00D20772" w:rsidRPr="00140F76" w:rsidRDefault="00D20772" w:rsidP="00AC78F4">
            <w:pPr>
              <w:widowControl w:val="0"/>
              <w:autoSpaceDE w:val="0"/>
              <w:autoSpaceDN w:val="0"/>
              <w:adjustRightInd w:val="0"/>
              <w:ind w:right="-143"/>
              <w:rPr>
                <w:rFonts w:ascii="Times New Roman" w:hAnsi="Times New Roman" w:cs="Times New Roman"/>
                <w:bCs/>
                <w:sz w:val="24"/>
                <w:szCs w:val="24"/>
              </w:rPr>
            </w:pPr>
          </w:p>
        </w:tc>
        <w:tc>
          <w:tcPr>
            <w:tcW w:w="5238" w:type="dxa"/>
          </w:tcPr>
          <w:p w14:paraId="1E6317C6" w14:textId="62305101" w:rsidR="00140F76" w:rsidRDefault="00140F76" w:rsidP="00140F76">
            <w:pPr>
              <w:jc w:val="center"/>
              <w:rPr>
                <w:rFonts w:ascii="Times New Roman" w:hAnsi="Times New Roman" w:cs="Times New Roman"/>
                <w:sz w:val="24"/>
                <w:szCs w:val="24"/>
                <w:lang w:val="en-US"/>
              </w:rPr>
            </w:pPr>
          </w:p>
          <w:p w14:paraId="72A07897" w14:textId="77777777" w:rsidR="00860E1B" w:rsidRDefault="00860E1B" w:rsidP="00140F76">
            <w:pPr>
              <w:jc w:val="center"/>
              <w:rPr>
                <w:rFonts w:ascii="Times New Roman" w:hAnsi="Times New Roman" w:cs="Times New Roman"/>
                <w:b/>
                <w:sz w:val="24"/>
                <w:szCs w:val="24"/>
                <w:lang w:val="en-US"/>
              </w:rPr>
            </w:pPr>
          </w:p>
          <w:p w14:paraId="3D863769" w14:textId="3B9F5C4E" w:rsidR="007C43D8" w:rsidRPr="004C499E" w:rsidRDefault="004D3AF1" w:rsidP="007C43D8">
            <w:pPr>
              <w:widowControl w:val="0"/>
              <w:autoSpaceDE w:val="0"/>
              <w:autoSpaceDN w:val="0"/>
              <w:adjustRightInd w:val="0"/>
              <w:ind w:right="-1"/>
              <w:jc w:val="center"/>
              <w:rPr>
                <w:rFonts w:ascii="Times New Roman" w:hAnsi="Times New Roman" w:cs="Times New Roman"/>
                <w:b/>
                <w:bCs/>
                <w:sz w:val="24"/>
                <w:szCs w:val="24"/>
                <w:lang w:val="en-US"/>
              </w:rPr>
            </w:pPr>
            <w:r w:rsidRPr="00A80D04">
              <w:rPr>
                <w:rFonts w:ascii="Times New Roman" w:hAnsi="Times New Roman" w:cs="Times New Roman"/>
                <w:b/>
                <w:sz w:val="24"/>
                <w:szCs w:val="24"/>
                <w:lang w:val="en-US"/>
              </w:rPr>
              <w:t>Educational Service Agreement No</w:t>
            </w:r>
            <w:r w:rsidR="007C43D8">
              <w:rPr>
                <w:rFonts w:ascii="Times New Roman" w:hAnsi="Times New Roman" w:cs="Times New Roman"/>
                <w:b/>
                <w:sz w:val="24"/>
                <w:szCs w:val="24"/>
                <w:lang w:val="en-US"/>
              </w:rPr>
              <w:t>.</w:t>
            </w:r>
            <w:r w:rsidR="00DB63E6" w:rsidRPr="00DB63E6">
              <w:rPr>
                <w:rFonts w:ascii="Times New Roman" w:hAnsi="Times New Roman" w:cs="Times New Roman"/>
                <w:b/>
                <w:sz w:val="24"/>
                <w:szCs w:val="24"/>
                <w:lang w:val="en-US"/>
              </w:rPr>
              <w:t xml:space="preserve"> </w:t>
            </w:r>
            <w:r w:rsidR="005F74DC" w:rsidRPr="00D355BF">
              <w:rPr>
                <w:rFonts w:ascii="Times New Roman" w:hAnsi="Times New Roman" w:cs="Times New Roman"/>
                <w:b/>
                <w:bCs/>
                <w:sz w:val="24"/>
                <w:szCs w:val="24"/>
                <w:lang w:val="en-US"/>
              </w:rPr>
              <w:t>__</w:t>
            </w:r>
            <w:r w:rsidR="007C43D8" w:rsidRPr="007C43D8">
              <w:rPr>
                <w:rFonts w:ascii="Times New Roman" w:eastAsia="Times New Roman" w:hAnsi="Times New Roman" w:cs="Times New Roman"/>
                <w:b/>
                <w:sz w:val="24"/>
                <w:szCs w:val="18"/>
                <w:lang w:val="en-US" w:eastAsia="ru-RU"/>
              </w:rPr>
              <w:t>/</w:t>
            </w:r>
            <w:r w:rsidR="007C43D8" w:rsidRPr="006D3958">
              <w:rPr>
                <w:rFonts w:ascii="Times New Roman" w:eastAsia="Times New Roman" w:hAnsi="Times New Roman" w:cs="Times New Roman"/>
                <w:b/>
                <w:sz w:val="24"/>
                <w:szCs w:val="18"/>
                <w:lang w:eastAsia="ru-RU"/>
              </w:rPr>
              <w:t>П</w:t>
            </w:r>
            <w:r w:rsidR="005F74DC">
              <w:rPr>
                <w:rFonts w:ascii="Times New Roman" w:eastAsia="Times New Roman" w:hAnsi="Times New Roman" w:cs="Times New Roman"/>
                <w:b/>
                <w:sz w:val="24"/>
                <w:szCs w:val="18"/>
                <w:lang w:eastAsia="ru-RU"/>
              </w:rPr>
              <w:t>Ф</w:t>
            </w:r>
            <w:r w:rsidR="005F74DC" w:rsidRPr="00D355BF">
              <w:rPr>
                <w:rFonts w:ascii="Times New Roman" w:eastAsia="Times New Roman" w:hAnsi="Times New Roman" w:cs="Times New Roman"/>
                <w:b/>
                <w:sz w:val="24"/>
                <w:szCs w:val="18"/>
                <w:lang w:val="en-US" w:eastAsia="ru-RU"/>
              </w:rPr>
              <w:t xml:space="preserve"> </w:t>
            </w:r>
            <w:r w:rsidR="007C43D8" w:rsidRPr="007C43D8">
              <w:rPr>
                <w:rFonts w:ascii="Times New Roman" w:eastAsia="Times New Roman" w:hAnsi="Times New Roman" w:cs="Times New Roman"/>
                <w:b/>
                <w:sz w:val="24"/>
                <w:szCs w:val="18"/>
                <w:lang w:val="en-US" w:eastAsia="ru-RU"/>
              </w:rPr>
              <w:t>-</w:t>
            </w:r>
            <w:r w:rsidR="005F74DC" w:rsidRPr="00D355BF">
              <w:rPr>
                <w:rFonts w:ascii="Times New Roman" w:eastAsia="Times New Roman" w:hAnsi="Times New Roman" w:cs="Times New Roman"/>
                <w:b/>
                <w:sz w:val="24"/>
                <w:szCs w:val="18"/>
                <w:lang w:val="en-US" w:eastAsia="ru-RU"/>
              </w:rPr>
              <w:t>___</w:t>
            </w:r>
          </w:p>
          <w:p w14:paraId="46AF6D01" w14:textId="76412DC8" w:rsidR="004D3AF1" w:rsidRDefault="004D3AF1" w:rsidP="00140F76">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on Extended Educational Program</w:t>
            </w:r>
          </w:p>
          <w:p w14:paraId="2BAE2711" w14:textId="7BC95842" w:rsidR="004D3AF1" w:rsidRDefault="004D3AF1" w:rsidP="00140F76">
            <w:pPr>
              <w:jc w:val="center"/>
              <w:rPr>
                <w:rFonts w:ascii="Times New Roman" w:hAnsi="Times New Roman" w:cs="Times New Roman"/>
                <w:b/>
                <w:sz w:val="24"/>
                <w:szCs w:val="24"/>
                <w:lang w:val="en-US"/>
              </w:rPr>
            </w:pPr>
          </w:p>
          <w:p w14:paraId="764BD1FC" w14:textId="77777777" w:rsidR="00860E1B" w:rsidRDefault="00860E1B" w:rsidP="00140F76">
            <w:pPr>
              <w:jc w:val="center"/>
              <w:rPr>
                <w:rFonts w:ascii="Times New Roman" w:hAnsi="Times New Roman" w:cs="Times New Roman"/>
                <w:b/>
                <w:sz w:val="24"/>
                <w:szCs w:val="24"/>
                <w:lang w:val="en-US"/>
              </w:rPr>
            </w:pPr>
          </w:p>
          <w:p w14:paraId="3529AF0D" w14:textId="10C9FE81" w:rsidR="00140F76" w:rsidRPr="005F74DC" w:rsidRDefault="00140F76" w:rsidP="00140F76">
            <w:pPr>
              <w:rPr>
                <w:rFonts w:ascii="Times New Roman" w:hAnsi="Times New Roman" w:cs="Times New Roman"/>
                <w:sz w:val="24"/>
                <w:szCs w:val="24"/>
                <w:lang w:val="en-US"/>
              </w:rPr>
            </w:pPr>
            <w:r w:rsidRPr="008029A1">
              <w:rPr>
                <w:rFonts w:ascii="Times New Roman" w:hAnsi="Times New Roman" w:cs="Times New Roman"/>
                <w:sz w:val="24"/>
                <w:szCs w:val="24"/>
                <w:lang w:val="en-US"/>
              </w:rPr>
              <w:t xml:space="preserve">City </w:t>
            </w:r>
            <w:r>
              <w:rPr>
                <w:rFonts w:ascii="Times New Roman" w:hAnsi="Times New Roman" w:cs="Times New Roman"/>
                <w:sz w:val="24"/>
                <w:szCs w:val="24"/>
                <w:lang w:val="en-US"/>
              </w:rPr>
              <w:t xml:space="preserve">of </w:t>
            </w:r>
            <w:r w:rsidR="007C43D8">
              <w:rPr>
                <w:rFonts w:ascii="Times New Roman" w:hAnsi="Times New Roman" w:cs="Times New Roman"/>
                <w:sz w:val="24"/>
                <w:szCs w:val="24"/>
                <w:lang w:val="en-US"/>
              </w:rPr>
              <w:t>Moscow</w:t>
            </w:r>
            <w:r>
              <w:rPr>
                <w:rFonts w:ascii="Times New Roman" w:hAnsi="Times New Roman" w:cs="Times New Roman"/>
                <w:sz w:val="24"/>
                <w:szCs w:val="24"/>
                <w:lang w:val="en-US"/>
              </w:rPr>
              <w:t xml:space="preserve">                        </w:t>
            </w:r>
            <w:r w:rsidR="007C43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F74DC" w:rsidRPr="005F74DC">
              <w:rPr>
                <w:rFonts w:ascii="Times New Roman" w:hAnsi="Times New Roman" w:cs="Times New Roman"/>
                <w:sz w:val="24"/>
                <w:szCs w:val="24"/>
                <w:lang w:val="en-US"/>
              </w:rPr>
              <w:t>__</w:t>
            </w:r>
            <w:r>
              <w:rPr>
                <w:rFonts w:ascii="Times New Roman" w:hAnsi="Times New Roman" w:cs="Times New Roman"/>
                <w:sz w:val="24"/>
                <w:szCs w:val="24"/>
                <w:lang w:val="en-US"/>
              </w:rPr>
              <w:t>,</w:t>
            </w:r>
            <w:r w:rsidRPr="008029A1">
              <w:rPr>
                <w:rFonts w:ascii="Times New Roman" w:hAnsi="Times New Roman" w:cs="Times New Roman"/>
                <w:sz w:val="24"/>
                <w:szCs w:val="24"/>
                <w:lang w:val="en-US"/>
              </w:rPr>
              <w:t xml:space="preserve"> </w:t>
            </w:r>
            <w:r w:rsidR="005F74DC" w:rsidRPr="005F74DC">
              <w:rPr>
                <w:rFonts w:ascii="Times New Roman" w:hAnsi="Times New Roman" w:cs="Times New Roman"/>
                <w:sz w:val="24"/>
                <w:szCs w:val="24"/>
                <w:lang w:val="en-US"/>
              </w:rPr>
              <w:t>__</w:t>
            </w:r>
            <w:r w:rsidRPr="008029A1">
              <w:rPr>
                <w:rFonts w:ascii="Times New Roman" w:hAnsi="Times New Roman" w:cs="Times New Roman"/>
                <w:sz w:val="24"/>
                <w:szCs w:val="24"/>
                <w:lang w:val="en-US"/>
              </w:rPr>
              <w:t xml:space="preserve"> 20</w:t>
            </w:r>
            <w:r w:rsidR="005F74DC" w:rsidRPr="005F74DC">
              <w:rPr>
                <w:rFonts w:ascii="Times New Roman" w:hAnsi="Times New Roman" w:cs="Times New Roman"/>
                <w:sz w:val="24"/>
                <w:szCs w:val="24"/>
                <w:lang w:val="en-US"/>
              </w:rPr>
              <w:t>___</w:t>
            </w:r>
          </w:p>
          <w:p w14:paraId="410F4B4C" w14:textId="24C1815E" w:rsidR="00140F76" w:rsidRPr="00AA46F0" w:rsidRDefault="00AA46F0" w:rsidP="00140F76">
            <w:pPr>
              <w:jc w:val="both"/>
              <w:rPr>
                <w:rFonts w:ascii="Times New Roman" w:hAnsi="Times New Roman" w:cs="Times New Roman"/>
                <w:sz w:val="24"/>
                <w:szCs w:val="24"/>
                <w:lang w:val="en-US"/>
              </w:rPr>
            </w:pPr>
            <w:r w:rsidRPr="00AA46F0">
              <w:rPr>
                <w:rFonts w:ascii="Times New Roman" w:hAnsi="Times New Roman" w:cs="Times New Roman"/>
                <w:sz w:val="24"/>
                <w:szCs w:val="24"/>
                <w:lang w:val="en-US"/>
              </w:rPr>
              <w:t xml:space="preserve"> </w:t>
            </w:r>
          </w:p>
          <w:p w14:paraId="33A44C6C" w14:textId="555186D9" w:rsidR="00140F76" w:rsidRPr="00475631" w:rsidRDefault="00140F76" w:rsidP="00140F76">
            <w:pPr>
              <w:jc w:val="both"/>
              <w:rPr>
                <w:rFonts w:ascii="Times New Roman" w:hAnsi="Times New Roman" w:cs="Times New Roman"/>
                <w:sz w:val="24"/>
                <w:szCs w:val="24"/>
                <w:lang w:val="en-US"/>
              </w:rPr>
            </w:pPr>
            <w:r w:rsidRPr="00076550">
              <w:rPr>
                <w:rFonts w:ascii="Times New Roman" w:hAnsi="Times New Roman" w:cs="Times New Roman"/>
                <w:sz w:val="24"/>
                <w:szCs w:val="24"/>
                <w:lang w:val="en-US"/>
              </w:rPr>
              <w:t>Federal State-Funded Educational Institution of Higher Education ‘Financial University under the Govern</w:t>
            </w:r>
            <w:r>
              <w:rPr>
                <w:rFonts w:ascii="Times New Roman" w:hAnsi="Times New Roman" w:cs="Times New Roman"/>
                <w:sz w:val="24"/>
                <w:szCs w:val="24"/>
                <w:lang w:val="en-US"/>
              </w:rPr>
              <w:t xml:space="preserve">ment of the Russian Federation’ that has License No </w:t>
            </w:r>
            <w:r w:rsidRPr="00076550">
              <w:rPr>
                <w:rFonts w:ascii="Times New Roman" w:hAnsi="Times New Roman" w:cs="Times New Roman"/>
                <w:sz w:val="24"/>
                <w:szCs w:val="24"/>
                <w:lang w:val="en-US"/>
              </w:rPr>
              <w:t xml:space="preserve">1495 to render educational services issued on 9 June 2015 and State Accreditation Certificate </w:t>
            </w:r>
            <w:r>
              <w:rPr>
                <w:rFonts w:ascii="Times New Roman" w:hAnsi="Times New Roman" w:cs="Times New Roman"/>
                <w:sz w:val="24"/>
                <w:szCs w:val="24"/>
                <w:lang w:val="en-US"/>
              </w:rPr>
              <w:t xml:space="preserve">No. </w:t>
            </w:r>
            <w:r w:rsidRPr="00F678BC">
              <w:rPr>
                <w:rFonts w:ascii="Times New Roman" w:hAnsi="Times New Roman" w:cs="Times New Roman"/>
                <w:sz w:val="24"/>
                <w:szCs w:val="24"/>
                <w:lang w:val="en-US"/>
              </w:rPr>
              <w:t xml:space="preserve">1360 issued on 29 June 2015, </w:t>
            </w:r>
            <w:r>
              <w:rPr>
                <w:rFonts w:ascii="Times New Roman" w:hAnsi="Times New Roman" w:cs="Times New Roman"/>
                <w:sz w:val="24"/>
                <w:szCs w:val="24"/>
                <w:lang w:val="en-US"/>
              </w:rPr>
              <w:t>by</w:t>
            </w:r>
            <w:r w:rsidRPr="00F678B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678BC">
              <w:rPr>
                <w:rFonts w:ascii="Times New Roman" w:hAnsi="Times New Roman" w:cs="Times New Roman"/>
                <w:sz w:val="24"/>
                <w:szCs w:val="24"/>
                <w:lang w:val="en-US"/>
              </w:rPr>
              <w:t xml:space="preserve"> Federal Service for Supervision in Education and Science, hereinafter referred to as the Financial University </w:t>
            </w:r>
            <w:r>
              <w:rPr>
                <w:rFonts w:ascii="Times New Roman" w:hAnsi="Times New Roman" w:cs="Times New Roman"/>
                <w:sz w:val="24"/>
                <w:szCs w:val="24"/>
                <w:lang w:val="en-US"/>
              </w:rPr>
              <w:t>or</w:t>
            </w:r>
            <w:r w:rsidRPr="00F678BC">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F678BC">
              <w:rPr>
                <w:rFonts w:ascii="Times New Roman" w:hAnsi="Times New Roman" w:cs="Times New Roman"/>
                <w:sz w:val="24"/>
                <w:szCs w:val="24"/>
                <w:lang w:val="en-US"/>
              </w:rPr>
              <w:t xml:space="preserve">,  represented by </w:t>
            </w:r>
            <w:r w:rsidR="007C43D8" w:rsidRPr="007C43D8">
              <w:rPr>
                <w:rFonts w:ascii="Times New Roman" w:hAnsi="Times New Roman" w:cs="Times New Roman"/>
                <w:sz w:val="24"/>
                <w:szCs w:val="24"/>
                <w:lang w:val="en-US"/>
              </w:rPr>
              <w:t xml:space="preserve">Alexander </w:t>
            </w:r>
            <w:proofErr w:type="spellStart"/>
            <w:r w:rsidR="007C43D8" w:rsidRPr="007C43D8">
              <w:rPr>
                <w:rFonts w:ascii="Times New Roman" w:hAnsi="Times New Roman" w:cs="Times New Roman"/>
                <w:sz w:val="24"/>
                <w:szCs w:val="24"/>
                <w:lang w:val="en-US"/>
              </w:rPr>
              <w:t>Linnikov</w:t>
            </w:r>
            <w:proofErr w:type="spellEnd"/>
            <w:r w:rsidR="00A50E93" w:rsidRPr="00A50E93">
              <w:rPr>
                <w:rFonts w:ascii="Times New Roman" w:hAnsi="Times New Roman" w:cs="Times New Roman"/>
                <w:sz w:val="24"/>
                <w:szCs w:val="24"/>
                <w:lang w:val="en-US"/>
              </w:rPr>
              <w:t>,</w:t>
            </w:r>
            <w:r w:rsidR="00CC626F">
              <w:rPr>
                <w:rFonts w:ascii="Times New Roman" w:hAnsi="Times New Roman" w:cs="Times New Roman"/>
                <w:sz w:val="24"/>
                <w:szCs w:val="24"/>
                <w:lang w:val="en-US"/>
              </w:rPr>
              <w:t xml:space="preserve"> </w:t>
            </w:r>
            <w:r w:rsidR="007C43D8" w:rsidRPr="007C43D8">
              <w:rPr>
                <w:rFonts w:ascii="Times New Roman" w:hAnsi="Times New Roman" w:cs="Times New Roman"/>
                <w:sz w:val="24"/>
                <w:szCs w:val="24"/>
                <w:lang w:val="en-US"/>
              </w:rPr>
              <w:t>Vice-Rector for International Cooperation</w:t>
            </w:r>
            <w:r>
              <w:rPr>
                <w:rFonts w:ascii="Times New Roman" w:hAnsi="Times New Roman" w:cs="Times New Roman"/>
                <w:sz w:val="24"/>
                <w:szCs w:val="24"/>
                <w:lang w:val="en-US"/>
              </w:rPr>
              <w:t xml:space="preserve">, </w:t>
            </w:r>
            <w:r w:rsidRPr="00885654">
              <w:rPr>
                <w:rFonts w:ascii="Times New Roman" w:hAnsi="Times New Roman" w:cs="Times New Roman"/>
                <w:sz w:val="24"/>
                <w:szCs w:val="24"/>
                <w:lang w:val="en-US"/>
              </w:rPr>
              <w:t>acting in accord</w:t>
            </w:r>
            <w:r>
              <w:rPr>
                <w:rFonts w:ascii="Times New Roman" w:hAnsi="Times New Roman" w:cs="Times New Roman"/>
                <w:sz w:val="24"/>
                <w:szCs w:val="24"/>
                <w:lang w:val="en-US"/>
              </w:rPr>
              <w:t xml:space="preserve">ance with Power of Attorney No. </w:t>
            </w:r>
            <w:r w:rsidR="00DB63E6">
              <w:rPr>
                <w:rFonts w:ascii="Times New Roman" w:hAnsi="Times New Roman" w:cs="Times New Roman"/>
                <w:sz w:val="24"/>
                <w:szCs w:val="24"/>
                <w:lang w:val="en-US"/>
              </w:rPr>
              <w:t>52</w:t>
            </w:r>
            <w:r w:rsidR="007C43D8" w:rsidRPr="007C43D8">
              <w:rPr>
                <w:rFonts w:ascii="Times New Roman" w:hAnsi="Times New Roman" w:cs="Times New Roman"/>
                <w:sz w:val="24"/>
                <w:szCs w:val="24"/>
                <w:lang w:val="en-US"/>
              </w:rPr>
              <w:t xml:space="preserve">/48 </w:t>
            </w:r>
            <w:r>
              <w:rPr>
                <w:rFonts w:ascii="Times New Roman" w:hAnsi="Times New Roman" w:cs="Times New Roman"/>
                <w:sz w:val="24"/>
                <w:szCs w:val="24"/>
                <w:lang w:val="en-US"/>
              </w:rPr>
              <w:t xml:space="preserve">of </w:t>
            </w:r>
            <w:r w:rsidR="00DB63E6" w:rsidRPr="00DB63E6">
              <w:rPr>
                <w:rFonts w:ascii="Times New Roman" w:hAnsi="Times New Roman" w:cs="Times New Roman"/>
                <w:sz w:val="24"/>
                <w:szCs w:val="24"/>
                <w:lang w:val="en-US"/>
              </w:rPr>
              <w:t>January 01, 2020</w:t>
            </w:r>
            <w:r>
              <w:rPr>
                <w:rFonts w:ascii="Times New Roman" w:hAnsi="Times New Roman" w:cs="Times New Roman"/>
                <w:sz w:val="24"/>
                <w:szCs w:val="24"/>
                <w:lang w:val="en-US"/>
              </w:rPr>
              <w:t xml:space="preserve"> on the one hand, </w:t>
            </w:r>
            <w:r w:rsidR="005F74DC" w:rsidRPr="0048298F">
              <w:rPr>
                <w:rFonts w:ascii="Times New Roman" w:hAnsi="Times New Roman" w:cs="Times New Roman"/>
                <w:sz w:val="24"/>
                <w:szCs w:val="24"/>
                <w:lang w:val="en-US"/>
              </w:rPr>
              <w:t xml:space="preserve">on the one hand, and </w:t>
            </w:r>
            <w:r w:rsidR="00472FD3" w:rsidRPr="00472FD3">
              <w:rPr>
                <w:rFonts w:ascii="Times New Roman" w:hAnsi="Times New Roman" w:cs="Times New Roman"/>
                <w:sz w:val="24"/>
                <w:szCs w:val="24"/>
                <w:lang w:val="en-US"/>
              </w:rPr>
              <w:t>______________</w:t>
            </w:r>
            <w:r w:rsidR="005F74DC" w:rsidRPr="0048298F">
              <w:rPr>
                <w:rFonts w:ascii="Times New Roman" w:hAnsi="Times New Roman" w:cs="Times New Roman"/>
                <w:sz w:val="24"/>
                <w:szCs w:val="24"/>
                <w:lang w:val="en-US"/>
              </w:rPr>
              <w:t>, hereinafter referred to as the Customer, on the other hand, and</w:t>
            </w:r>
            <w:r w:rsidR="005F74DC">
              <w:rPr>
                <w:rFonts w:ascii="Times New Roman" w:hAnsi="Times New Roman" w:cs="Times New Roman"/>
                <w:sz w:val="24"/>
                <w:szCs w:val="24"/>
                <w:lang w:val="en-US"/>
              </w:rPr>
              <w:t xml:space="preserve"> </w:t>
            </w:r>
            <w:r w:rsidR="00472FD3" w:rsidRPr="00472FD3">
              <w:rPr>
                <w:rFonts w:ascii="Times New Roman" w:hAnsi="Times New Roman" w:cs="Times New Roman"/>
                <w:sz w:val="24"/>
                <w:szCs w:val="24"/>
                <w:lang w:val="en-US"/>
              </w:rPr>
              <w:t>____________</w:t>
            </w:r>
            <w:r w:rsidRPr="00885654">
              <w:rPr>
                <w:rFonts w:ascii="Times New Roman" w:hAnsi="Times New Roman" w:cs="Times New Roman"/>
                <w:sz w:val="24"/>
                <w:szCs w:val="24"/>
                <w:lang w:val="en-US"/>
              </w:rPr>
              <w:t xml:space="preserve">, </w:t>
            </w:r>
            <w:r w:rsidR="005F74DC" w:rsidRPr="0048298F">
              <w:rPr>
                <w:rFonts w:ascii="Times New Roman" w:hAnsi="Times New Roman" w:cs="Times New Roman"/>
                <w:sz w:val="24"/>
                <w:szCs w:val="24"/>
                <w:lang w:val="en-US"/>
              </w:rPr>
              <w:t>hereinafter referred to as the Student, on the third hand, and altogether the Parties, have entered into this Service Agreement, hereinafter referred to as the Agreement as follows:</w:t>
            </w:r>
            <w:r w:rsidRPr="00885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85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1148EE5" w14:textId="77777777" w:rsidR="00140F76" w:rsidRDefault="00140F76" w:rsidP="00140F76">
            <w:pPr>
              <w:jc w:val="center"/>
              <w:rPr>
                <w:rFonts w:ascii="Times New Roman" w:hAnsi="Times New Roman" w:cs="Times New Roman"/>
                <w:b/>
                <w:sz w:val="24"/>
                <w:szCs w:val="24"/>
                <w:lang w:val="en-US"/>
              </w:rPr>
            </w:pPr>
          </w:p>
          <w:p w14:paraId="4CBAC1DB" w14:textId="77777777" w:rsidR="00140F76" w:rsidRDefault="00140F76" w:rsidP="00140F76">
            <w:pPr>
              <w:jc w:val="center"/>
              <w:rPr>
                <w:rFonts w:ascii="Times New Roman" w:hAnsi="Times New Roman" w:cs="Times New Roman"/>
                <w:b/>
                <w:sz w:val="24"/>
                <w:szCs w:val="24"/>
                <w:lang w:val="en-US"/>
              </w:rPr>
            </w:pPr>
          </w:p>
          <w:p w14:paraId="33ABC028" w14:textId="77777777" w:rsidR="00140F76" w:rsidRDefault="00140F76" w:rsidP="00140F76">
            <w:pPr>
              <w:jc w:val="center"/>
              <w:rPr>
                <w:rFonts w:ascii="Times New Roman" w:hAnsi="Times New Roman" w:cs="Times New Roman"/>
                <w:b/>
                <w:sz w:val="24"/>
                <w:szCs w:val="24"/>
                <w:lang w:val="en-US"/>
              </w:rPr>
            </w:pPr>
          </w:p>
          <w:p w14:paraId="5EF790F3" w14:textId="40812FA3" w:rsidR="00140F76" w:rsidRDefault="00140F76" w:rsidP="00140F76">
            <w:pPr>
              <w:jc w:val="center"/>
              <w:rPr>
                <w:rFonts w:ascii="Times New Roman" w:hAnsi="Times New Roman" w:cs="Times New Roman"/>
                <w:b/>
                <w:sz w:val="24"/>
                <w:szCs w:val="24"/>
                <w:lang w:val="en-US"/>
              </w:rPr>
            </w:pPr>
          </w:p>
          <w:p w14:paraId="370D4899" w14:textId="77777777" w:rsidR="00CC626F" w:rsidRDefault="00CC626F" w:rsidP="00140F76">
            <w:pPr>
              <w:jc w:val="center"/>
              <w:rPr>
                <w:rFonts w:ascii="Times New Roman" w:hAnsi="Times New Roman" w:cs="Times New Roman"/>
                <w:b/>
                <w:sz w:val="24"/>
                <w:szCs w:val="24"/>
                <w:lang w:val="en-US"/>
              </w:rPr>
            </w:pPr>
          </w:p>
          <w:p w14:paraId="5A80B2FC" w14:textId="02260B78" w:rsidR="00140F76" w:rsidRDefault="00140F76" w:rsidP="00140F76">
            <w:pPr>
              <w:jc w:val="center"/>
              <w:rPr>
                <w:rFonts w:ascii="Times New Roman" w:hAnsi="Times New Roman" w:cs="Times New Roman"/>
                <w:b/>
                <w:sz w:val="24"/>
                <w:szCs w:val="24"/>
                <w:lang w:val="en-US"/>
              </w:rPr>
            </w:pPr>
          </w:p>
          <w:p w14:paraId="0892B3B1" w14:textId="77777777" w:rsidR="00AA46F0" w:rsidRDefault="00AA46F0" w:rsidP="00140F76">
            <w:pPr>
              <w:jc w:val="center"/>
              <w:rPr>
                <w:rFonts w:ascii="Times New Roman" w:hAnsi="Times New Roman" w:cs="Times New Roman"/>
                <w:b/>
                <w:sz w:val="24"/>
                <w:szCs w:val="24"/>
                <w:lang w:val="en-US"/>
              </w:rPr>
            </w:pPr>
          </w:p>
          <w:p w14:paraId="4FC4A2CC" w14:textId="40A3CDE2" w:rsidR="00140F76" w:rsidRDefault="00140F76" w:rsidP="007C43D8">
            <w:pPr>
              <w:rPr>
                <w:rFonts w:ascii="Times New Roman" w:hAnsi="Times New Roman" w:cs="Times New Roman"/>
                <w:b/>
                <w:sz w:val="24"/>
                <w:szCs w:val="24"/>
                <w:lang w:val="en-US"/>
              </w:rPr>
            </w:pPr>
          </w:p>
          <w:p w14:paraId="3BDA4F2D" w14:textId="2EEEE385" w:rsidR="00140F76" w:rsidRDefault="00140F76" w:rsidP="00B13890">
            <w:pPr>
              <w:rPr>
                <w:rFonts w:ascii="Times New Roman" w:hAnsi="Times New Roman" w:cs="Times New Roman"/>
                <w:b/>
                <w:sz w:val="24"/>
                <w:szCs w:val="24"/>
                <w:lang w:val="en-US"/>
              </w:rPr>
            </w:pPr>
          </w:p>
          <w:p w14:paraId="59F2A3B9" w14:textId="5C46629C" w:rsidR="00140F76" w:rsidRPr="00860E1B" w:rsidRDefault="00140F76" w:rsidP="00860E1B">
            <w:pPr>
              <w:pStyle w:val="af0"/>
              <w:numPr>
                <w:ilvl w:val="0"/>
                <w:numId w:val="1"/>
              </w:numPr>
              <w:jc w:val="center"/>
              <w:rPr>
                <w:rFonts w:ascii="Times New Roman" w:hAnsi="Times New Roman" w:cs="Times New Roman"/>
                <w:b/>
                <w:sz w:val="24"/>
                <w:szCs w:val="24"/>
                <w:lang w:val="en-US"/>
              </w:rPr>
            </w:pPr>
            <w:r w:rsidRPr="00860E1B">
              <w:rPr>
                <w:rFonts w:ascii="Times New Roman" w:hAnsi="Times New Roman" w:cs="Times New Roman"/>
                <w:b/>
                <w:sz w:val="24"/>
                <w:szCs w:val="24"/>
                <w:lang w:val="en-US"/>
              </w:rPr>
              <w:t xml:space="preserve">Subject of the Agreement  </w:t>
            </w:r>
          </w:p>
          <w:p w14:paraId="7FEFD837" w14:textId="77777777" w:rsidR="00860E1B" w:rsidRPr="00860E1B" w:rsidRDefault="00860E1B" w:rsidP="00860E1B">
            <w:pPr>
              <w:pStyle w:val="af0"/>
              <w:ind w:left="1080"/>
              <w:rPr>
                <w:rFonts w:ascii="Times New Roman" w:hAnsi="Times New Roman" w:cs="Times New Roman"/>
                <w:b/>
                <w:sz w:val="24"/>
                <w:szCs w:val="24"/>
                <w:lang w:val="en-US"/>
              </w:rPr>
            </w:pPr>
          </w:p>
          <w:p w14:paraId="4C7FE937" w14:textId="28E484B3" w:rsidR="00140F76" w:rsidRPr="00A73F0B" w:rsidRDefault="00140F76" w:rsidP="00140F76">
            <w:pPr>
              <w:jc w:val="both"/>
              <w:rPr>
                <w:rFonts w:ascii="Times New Roman" w:hAnsi="Times New Roman" w:cs="Times New Roman"/>
                <w:sz w:val="24"/>
                <w:szCs w:val="24"/>
                <w:lang w:val="en-US"/>
              </w:rPr>
            </w:pPr>
            <w:proofErr w:type="gramStart"/>
            <w:r w:rsidRPr="00A73F0B">
              <w:rPr>
                <w:rFonts w:ascii="Times New Roman" w:hAnsi="Times New Roman" w:cs="Times New Roman"/>
                <w:sz w:val="24"/>
                <w:szCs w:val="24"/>
                <w:lang w:val="en-US"/>
              </w:rPr>
              <w:t xml:space="preserve">1.1.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render</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 educational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within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 educational</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providing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foreign citizens</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citizens without nationality to the professional educational programs 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Pr="00A73F0B">
              <w:rPr>
                <w:rFonts w:ascii="Times New Roman" w:hAnsi="Times New Roman" w:cs="Times New Roman"/>
                <w:sz w:val="24"/>
                <w:szCs w:val="24"/>
                <w:lang w:val="en-US"/>
              </w:rPr>
              <w:t xml:space="preserve"> </w:t>
            </w:r>
            <w:r w:rsidR="00AA46F0" w:rsidRPr="00AA46F0">
              <w:rPr>
                <w:rFonts w:ascii="Times New Roman" w:hAnsi="Times New Roman" w:cs="Times New Roman"/>
                <w:sz w:val="24"/>
                <w:szCs w:val="24"/>
                <w:lang w:val="en-US"/>
              </w:rPr>
              <w:t xml:space="preserve">for </w:t>
            </w:r>
            <w:r w:rsidR="001C450C" w:rsidRPr="001C450C">
              <w:rPr>
                <w:rFonts w:ascii="Times New Roman" w:hAnsi="Times New Roman" w:cs="Times New Roman"/>
                <w:sz w:val="24"/>
                <w:szCs w:val="24"/>
                <w:lang w:val="en-US"/>
              </w:rPr>
              <w:t xml:space="preserve">undergraduate programs </w:t>
            </w:r>
            <w:r w:rsidR="00AA46F0" w:rsidRPr="00AA46F0">
              <w:rPr>
                <w:rFonts w:ascii="Times New Roman" w:hAnsi="Times New Roman" w:cs="Times New Roman"/>
                <w:sz w:val="24"/>
                <w:szCs w:val="24"/>
                <w:lang w:val="en-US"/>
              </w:rPr>
              <w:t>«</w:t>
            </w:r>
            <w:r w:rsidR="00106592" w:rsidRPr="00106592">
              <w:rPr>
                <w:rFonts w:ascii="Times New Roman" w:hAnsi="Times New Roman" w:cs="Times New Roman"/>
                <w:sz w:val="24"/>
                <w:szCs w:val="24"/>
                <w:lang w:val="en-US"/>
              </w:rPr>
              <w:t>______________</w:t>
            </w:r>
            <w:r w:rsidR="00AA46F0" w:rsidRPr="00AA46F0">
              <w:rPr>
                <w:rFonts w:ascii="Times New Roman" w:hAnsi="Times New Roman" w:cs="Times New Roman"/>
                <w:sz w:val="24"/>
                <w:szCs w:val="24"/>
                <w:lang w:val="en-US"/>
              </w:rPr>
              <w:t xml:space="preserve">» </w:t>
            </w:r>
            <w:r w:rsidR="00860638" w:rsidRPr="00860638">
              <w:rPr>
                <w:rFonts w:ascii="Times New Roman" w:hAnsi="Times New Roman" w:cs="Times New Roman"/>
                <w:sz w:val="24"/>
                <w:szCs w:val="24"/>
                <w:lang w:val="en-US"/>
              </w:rPr>
              <w:t>in Russian profile "</w:t>
            </w:r>
            <w:r>
              <w:rPr>
                <w:rFonts w:ascii="Times New Roman" w:hAnsi="Times New Roman" w:cs="Times New Roman"/>
                <w:sz w:val="24"/>
                <w:szCs w:val="24"/>
                <w:lang w:val="en-US"/>
              </w:rPr>
              <w:t>at</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Faculty</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Foundation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Programs</w:t>
            </w:r>
            <w:r w:rsidRPr="00A73F0B">
              <w:rPr>
                <w:rFonts w:ascii="Times New Roman" w:hAnsi="Times New Roman" w:cs="Times New Roman"/>
                <w:sz w:val="24"/>
                <w:szCs w:val="24"/>
                <w:lang w:val="en-US"/>
              </w:rPr>
              <w:t xml:space="preserve">, </w:t>
            </w:r>
            <w:r w:rsidR="00397852">
              <w:rPr>
                <w:rFonts w:ascii="Times New Roman" w:hAnsi="Times New Roman" w:cs="Times New Roman"/>
                <w:sz w:val="24"/>
                <w:szCs w:val="24"/>
                <w:lang w:val="en-US"/>
              </w:rPr>
              <w:t xml:space="preserve">during full-time education and according </w:t>
            </w:r>
            <w:r>
              <w:rPr>
                <w:rFonts w:ascii="Times New Roman" w:hAnsi="Times New Roman" w:cs="Times New Roman"/>
                <w:sz w:val="24"/>
                <w:szCs w:val="24"/>
                <w:lang w:val="en-US"/>
              </w:rPr>
              <w:t>to the requirements for the 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490285">
              <w:rPr>
                <w:rFonts w:ascii="Times New Roman" w:hAnsi="Times New Roman" w:cs="Times New Roman"/>
                <w:sz w:val="24"/>
                <w:szCs w:val="24"/>
                <w:lang w:val="en-US"/>
              </w:rPr>
              <w:t>extended</w:t>
            </w:r>
            <w:r>
              <w:rPr>
                <w:rFonts w:ascii="Times New Roman" w:hAnsi="Times New Roman" w:cs="Times New Roman"/>
                <w:sz w:val="24"/>
                <w:szCs w:val="24"/>
                <w:lang w:val="en-US"/>
              </w:rPr>
              <w:t xml:space="preserve"> educational programs and the Contractor’s curriculum</w:t>
            </w:r>
            <w:r w:rsidR="00984C6D">
              <w:rPr>
                <w:rFonts w:ascii="Times New Roman" w:hAnsi="Times New Roman" w:cs="Times New Roman"/>
                <w:sz w:val="24"/>
                <w:szCs w:val="24"/>
                <w:lang w:val="en-US"/>
              </w:rPr>
              <w:t xml:space="preserve"> and</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the</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Customer</w:t>
            </w:r>
            <w:r w:rsidR="00984C6D" w:rsidRPr="00A73F0B">
              <w:rPr>
                <w:rFonts w:ascii="Times New Roman" w:hAnsi="Times New Roman" w:cs="Times New Roman"/>
                <w:sz w:val="24"/>
                <w:szCs w:val="24"/>
                <w:lang w:val="en-US"/>
              </w:rPr>
              <w:t xml:space="preserve"> </w:t>
            </w:r>
            <w:r w:rsidR="00984C6D">
              <w:rPr>
                <w:rFonts w:ascii="Times New Roman" w:hAnsi="Times New Roman" w:cs="Times New Roman"/>
                <w:sz w:val="24"/>
                <w:szCs w:val="24"/>
                <w:lang w:val="en-US"/>
              </w:rPr>
              <w:t>shall pay the tuition fee</w:t>
            </w:r>
            <w:r>
              <w:rPr>
                <w:rFonts w:ascii="Times New Roman" w:hAnsi="Times New Roman" w:cs="Times New Roman"/>
                <w:sz w:val="24"/>
                <w:szCs w:val="24"/>
                <w:lang w:val="en-US"/>
              </w:rPr>
              <w:t>.</w:t>
            </w:r>
            <w:proofErr w:type="gramEnd"/>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886F665" w14:textId="13A6DAE5" w:rsidR="00860638" w:rsidRDefault="00860638" w:rsidP="00140F76">
            <w:pPr>
              <w:jc w:val="both"/>
              <w:rPr>
                <w:rFonts w:ascii="Times New Roman" w:hAnsi="Times New Roman" w:cs="Times New Roman"/>
                <w:sz w:val="24"/>
                <w:szCs w:val="24"/>
                <w:lang w:val="en-US"/>
              </w:rPr>
            </w:pPr>
          </w:p>
          <w:p w14:paraId="3B34603A" w14:textId="635C6C2E" w:rsidR="009B7971" w:rsidRDefault="009B7971" w:rsidP="00140F76">
            <w:pPr>
              <w:jc w:val="both"/>
              <w:rPr>
                <w:rFonts w:ascii="Times New Roman" w:hAnsi="Times New Roman" w:cs="Times New Roman"/>
                <w:sz w:val="24"/>
                <w:szCs w:val="24"/>
                <w:lang w:val="en-US"/>
              </w:rPr>
            </w:pPr>
          </w:p>
          <w:p w14:paraId="0E5F8B32" w14:textId="244D2F32" w:rsidR="00140F76" w:rsidRDefault="00140F76" w:rsidP="00140F76">
            <w:pPr>
              <w:jc w:val="both"/>
              <w:rPr>
                <w:rFonts w:ascii="Times New Roman" w:hAnsi="Times New Roman" w:cs="Times New Roman"/>
                <w:sz w:val="24"/>
                <w:szCs w:val="24"/>
                <w:lang w:val="en-US"/>
              </w:rPr>
            </w:pPr>
            <w:r w:rsidRPr="00A73F0B">
              <w:rPr>
                <w:rFonts w:ascii="Times New Roman" w:hAnsi="Times New Roman" w:cs="Times New Roman"/>
                <w:sz w:val="24"/>
                <w:szCs w:val="24"/>
                <w:lang w:val="en-US"/>
              </w:rPr>
              <w:lastRenderedPageBreak/>
              <w:t xml:space="preserve">1.2. The standard period of study </w:t>
            </w:r>
            <w:r w:rsidR="00397852">
              <w:rPr>
                <w:rFonts w:ascii="Times New Roman" w:hAnsi="Times New Roman" w:cs="Times New Roman"/>
                <w:sz w:val="24"/>
                <w:szCs w:val="24"/>
                <w:lang w:val="en-US"/>
              </w:rPr>
              <w:t xml:space="preserve">(training time) </w:t>
            </w:r>
            <w:r w:rsidRPr="00A73F0B">
              <w:rPr>
                <w:rFonts w:ascii="Times New Roman" w:hAnsi="Times New Roman" w:cs="Times New Roman"/>
                <w:sz w:val="24"/>
                <w:szCs w:val="24"/>
                <w:lang w:val="en-US"/>
              </w:rPr>
              <w:t xml:space="preserve">set for the </w:t>
            </w:r>
            <w:r>
              <w:rPr>
                <w:rFonts w:ascii="Times New Roman" w:hAnsi="Times New Roman" w:cs="Times New Roman"/>
                <w:sz w:val="24"/>
                <w:szCs w:val="24"/>
                <w:lang w:val="en-US"/>
              </w:rPr>
              <w:t xml:space="preserve">educational </w:t>
            </w:r>
            <w:r w:rsidRPr="00A73F0B">
              <w:rPr>
                <w:rFonts w:ascii="Times New Roman" w:hAnsi="Times New Roman" w:cs="Times New Roman"/>
                <w:sz w:val="24"/>
                <w:szCs w:val="24"/>
                <w:lang w:val="en-US"/>
              </w:rPr>
              <w:t xml:space="preserve">program is </w:t>
            </w:r>
            <w:r w:rsidR="007C43D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gramStart"/>
            <w:r w:rsidR="00397852">
              <w:rPr>
                <w:rFonts w:ascii="Times New Roman" w:hAnsi="Times New Roman" w:cs="Times New Roman"/>
                <w:sz w:val="24"/>
                <w:szCs w:val="24"/>
                <w:lang w:val="en-US"/>
              </w:rPr>
              <w:t>term(</w:t>
            </w:r>
            <w:proofErr w:type="gramEnd"/>
            <w:r w:rsidR="00397852">
              <w:rPr>
                <w:rFonts w:ascii="Times New Roman" w:hAnsi="Times New Roman" w:cs="Times New Roman"/>
                <w:sz w:val="24"/>
                <w:szCs w:val="24"/>
                <w:lang w:val="en-US"/>
              </w:rPr>
              <w:t xml:space="preserve">-s) </w:t>
            </w:r>
            <w:r w:rsidRPr="00A73F0B">
              <w:rPr>
                <w:rFonts w:ascii="Times New Roman" w:hAnsi="Times New Roman" w:cs="Times New Roman"/>
                <w:sz w:val="24"/>
                <w:szCs w:val="24"/>
                <w:lang w:val="en-US"/>
              </w:rPr>
              <w:t xml:space="preserve">as </w:t>
            </w:r>
            <w:r w:rsidR="00490285">
              <w:rPr>
                <w:rFonts w:ascii="Times New Roman" w:hAnsi="Times New Roman" w:cs="Times New Roman"/>
                <w:sz w:val="24"/>
                <w:szCs w:val="24"/>
                <w:lang w:val="en-US"/>
              </w:rPr>
              <w:t>of</w:t>
            </w:r>
            <w:r w:rsidRPr="00A73F0B">
              <w:rPr>
                <w:rFonts w:ascii="Times New Roman" w:hAnsi="Times New Roman" w:cs="Times New Roman"/>
                <w:sz w:val="24"/>
                <w:szCs w:val="24"/>
                <w:lang w:val="en-US"/>
              </w:rPr>
              <w:t xml:space="preserve"> the date of execution of </w:t>
            </w:r>
            <w:r w:rsidR="00397852">
              <w:rPr>
                <w:rFonts w:ascii="Times New Roman" w:hAnsi="Times New Roman" w:cs="Times New Roman"/>
                <w:sz w:val="24"/>
                <w:szCs w:val="24"/>
                <w:lang w:val="en-US"/>
              </w:rPr>
              <w:t>order of admission</w:t>
            </w:r>
            <w:r w:rsidRPr="00A73F0B">
              <w:rPr>
                <w:rFonts w:ascii="Times New Roman" w:hAnsi="Times New Roman" w:cs="Times New Roman"/>
                <w:sz w:val="24"/>
                <w:szCs w:val="24"/>
                <w:lang w:val="en-US"/>
              </w:rPr>
              <w:t xml:space="preserve">.  </w:t>
            </w:r>
          </w:p>
          <w:p w14:paraId="5D6E3FBD" w14:textId="63919FCC" w:rsidR="00397852" w:rsidRDefault="00397852" w:rsidP="00140F76">
            <w:pPr>
              <w:jc w:val="both"/>
              <w:rPr>
                <w:rFonts w:ascii="Times New Roman" w:hAnsi="Times New Roman" w:cs="Times New Roman"/>
                <w:sz w:val="24"/>
                <w:szCs w:val="24"/>
                <w:lang w:val="en-US"/>
              </w:rPr>
            </w:pPr>
          </w:p>
          <w:p w14:paraId="64AC4D84" w14:textId="77777777" w:rsidR="00AA46F0" w:rsidRDefault="00AA46F0" w:rsidP="00140F76">
            <w:pPr>
              <w:jc w:val="both"/>
              <w:rPr>
                <w:rFonts w:ascii="Times New Roman" w:hAnsi="Times New Roman" w:cs="Times New Roman"/>
                <w:sz w:val="24"/>
                <w:szCs w:val="24"/>
                <w:lang w:val="en-US"/>
              </w:rPr>
            </w:pPr>
          </w:p>
          <w:p w14:paraId="7B3E7466" w14:textId="1C52A977" w:rsidR="00140F76" w:rsidRDefault="00140F76" w:rsidP="00140F76">
            <w:pPr>
              <w:jc w:val="both"/>
              <w:rPr>
                <w:rFonts w:ascii="Times New Roman" w:hAnsi="Times New Roman" w:cs="Times New Roman"/>
                <w:sz w:val="24"/>
                <w:szCs w:val="24"/>
                <w:lang w:val="en-US"/>
              </w:rPr>
            </w:pPr>
            <w:r w:rsidRPr="0071358E">
              <w:rPr>
                <w:rFonts w:ascii="Times New Roman" w:hAnsi="Times New Roman" w:cs="Times New Roman"/>
                <w:sz w:val="24"/>
                <w:szCs w:val="24"/>
                <w:lang w:val="en-US"/>
              </w:rPr>
              <w:t xml:space="preserve">1.3. </w:t>
            </w:r>
            <w:r>
              <w:rPr>
                <w:rFonts w:ascii="Times New Roman" w:hAnsi="Times New Roman" w:cs="Times New Roman"/>
                <w:sz w:val="24"/>
                <w:szCs w:val="24"/>
                <w:lang w:val="en-US"/>
              </w:rPr>
              <w:t>Upon</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completing</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course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successful passing</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final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examination</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71358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shall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awarded</w:t>
            </w:r>
            <w:proofErr w:type="gramEnd"/>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certificate of training within the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 providing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foreign citizens</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citizens without nationality to the professional educational programs in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A73F0B">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p>
          <w:p w14:paraId="5608D0CC" w14:textId="7872C26D" w:rsidR="00057EC4" w:rsidRDefault="00057EC4" w:rsidP="00140F76">
            <w:pPr>
              <w:jc w:val="both"/>
              <w:rPr>
                <w:rFonts w:ascii="Times New Roman" w:hAnsi="Times New Roman" w:cs="Times New Roman"/>
                <w:sz w:val="24"/>
                <w:szCs w:val="24"/>
                <w:lang w:val="en-US"/>
              </w:rPr>
            </w:pPr>
          </w:p>
          <w:p w14:paraId="6599C9E1" w14:textId="77777777" w:rsidR="001F5CF2" w:rsidRDefault="001F5CF2" w:rsidP="00140F76">
            <w:pPr>
              <w:jc w:val="both"/>
              <w:rPr>
                <w:rFonts w:ascii="Times New Roman" w:hAnsi="Times New Roman" w:cs="Times New Roman"/>
                <w:sz w:val="24"/>
                <w:szCs w:val="24"/>
                <w:lang w:val="en-US"/>
              </w:rPr>
            </w:pPr>
          </w:p>
          <w:p w14:paraId="112B7950" w14:textId="660C6AC2" w:rsidR="00140F76" w:rsidRPr="00C319B2" w:rsidRDefault="00140F76" w:rsidP="00140F76">
            <w:pPr>
              <w:jc w:val="both"/>
              <w:rPr>
                <w:rFonts w:ascii="Times New Roman" w:hAnsi="Times New Roman" w:cs="Times New Roman"/>
                <w:sz w:val="24"/>
                <w:szCs w:val="24"/>
                <w:lang w:val="en-US"/>
              </w:rPr>
            </w:pPr>
            <w:r w:rsidRPr="000A53E7">
              <w:rPr>
                <w:rFonts w:ascii="Times New Roman" w:hAnsi="Times New Roman" w:cs="Times New Roman"/>
                <w:sz w:val="24"/>
                <w:szCs w:val="24"/>
                <w:lang w:val="en-US"/>
              </w:rPr>
              <w:t xml:space="preserve">1.4. </w:t>
            </w:r>
            <w:r>
              <w:rPr>
                <w:rFonts w:ascii="Times New Roman" w:hAnsi="Times New Roman" w:cs="Times New Roman"/>
                <w:sz w:val="24"/>
                <w:szCs w:val="24"/>
                <w:lang w:val="en-US"/>
              </w:rPr>
              <w:t xml:space="preserve"> Upon his written request, the Customer </w:t>
            </w:r>
            <w:r w:rsidRPr="00C319B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has not passed </w:t>
            </w:r>
            <w:r w:rsidR="00397852">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failed at the </w:t>
            </w:r>
            <w:r w:rsidRPr="00C319B2">
              <w:rPr>
                <w:rFonts w:ascii="Times New Roman" w:hAnsi="Times New Roman" w:cs="Times New Roman"/>
                <w:sz w:val="24"/>
                <w:szCs w:val="24"/>
                <w:lang w:val="en-US"/>
              </w:rPr>
              <w:t xml:space="preserve">final examination or the </w:t>
            </w:r>
            <w:r>
              <w:rPr>
                <w:rFonts w:ascii="Times New Roman" w:hAnsi="Times New Roman" w:cs="Times New Roman"/>
                <w:sz w:val="24"/>
                <w:szCs w:val="24"/>
                <w:lang w:val="en-US"/>
              </w:rPr>
              <w:t>Customer</w:t>
            </w:r>
            <w:r w:rsidRPr="00C319B2">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has </w:t>
            </w:r>
            <w:r w:rsidRPr="00C319B2">
              <w:rPr>
                <w:rFonts w:ascii="Times New Roman" w:hAnsi="Times New Roman" w:cs="Times New Roman"/>
                <w:sz w:val="24"/>
                <w:szCs w:val="24"/>
                <w:lang w:val="en-US"/>
              </w:rPr>
              <w:t xml:space="preserve">completed part of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educational</w:t>
            </w:r>
            <w:r w:rsidRPr="0071358E">
              <w:rPr>
                <w:rFonts w:ascii="Times New Roman" w:hAnsi="Times New Roman" w:cs="Times New Roman"/>
                <w:sz w:val="24"/>
                <w:szCs w:val="24"/>
                <w:lang w:val="en-US"/>
              </w:rPr>
              <w:t xml:space="preserve"> </w:t>
            </w:r>
            <w:r>
              <w:rPr>
                <w:rFonts w:ascii="Times New Roman" w:hAnsi="Times New Roman" w:cs="Times New Roman"/>
                <w:sz w:val="24"/>
                <w:szCs w:val="24"/>
                <w:lang w:val="en-US"/>
              </w:rPr>
              <w:t>program</w:t>
            </w:r>
            <w:r w:rsidRPr="00C319B2">
              <w:rPr>
                <w:rFonts w:ascii="Times New Roman" w:hAnsi="Times New Roman" w:cs="Times New Roman"/>
                <w:sz w:val="24"/>
                <w:szCs w:val="24"/>
                <w:lang w:val="en-US"/>
              </w:rPr>
              <w:t xml:space="preserve"> and has been expelled from the Financial University, shall be awarded a certificate stating the fact of studies (period of studies) in accordance with the procedure prescribed</w:t>
            </w:r>
            <w:r w:rsidR="00397852">
              <w:rPr>
                <w:rFonts w:ascii="Times New Roman" w:hAnsi="Times New Roman" w:cs="Times New Roman"/>
                <w:sz w:val="24"/>
                <w:szCs w:val="24"/>
                <w:lang w:val="en-US"/>
              </w:rPr>
              <w:t xml:space="preserve"> and upon his written request</w:t>
            </w:r>
            <w:r>
              <w:rPr>
                <w:rFonts w:ascii="Times New Roman" w:hAnsi="Times New Roman" w:cs="Times New Roman"/>
                <w:sz w:val="24"/>
                <w:szCs w:val="24"/>
                <w:lang w:val="en-US"/>
              </w:rPr>
              <w:t>.</w:t>
            </w:r>
          </w:p>
          <w:p w14:paraId="77DC7CCA" w14:textId="60AC4F56" w:rsidR="00057EC4" w:rsidRDefault="00057EC4" w:rsidP="00140F76">
            <w:pPr>
              <w:jc w:val="both"/>
              <w:rPr>
                <w:rFonts w:ascii="Times New Roman" w:hAnsi="Times New Roman" w:cs="Times New Roman"/>
                <w:sz w:val="24"/>
                <w:szCs w:val="24"/>
                <w:lang w:val="en-US"/>
              </w:rPr>
            </w:pPr>
          </w:p>
          <w:p w14:paraId="78264B80" w14:textId="77777777" w:rsidR="00140F76" w:rsidRPr="000A53E7" w:rsidRDefault="00140F76" w:rsidP="00140F76">
            <w:pPr>
              <w:jc w:val="both"/>
              <w:rPr>
                <w:rFonts w:ascii="Times New Roman" w:hAnsi="Times New Roman" w:cs="Times New Roman"/>
                <w:sz w:val="24"/>
                <w:szCs w:val="24"/>
                <w:lang w:val="en-US"/>
              </w:rPr>
            </w:pPr>
            <w:r w:rsidRPr="000A53E7">
              <w:rPr>
                <w:rFonts w:ascii="Times New Roman" w:hAnsi="Times New Roman" w:cs="Times New Roman"/>
                <w:sz w:val="24"/>
                <w:szCs w:val="24"/>
                <w:lang w:val="en-US"/>
              </w:rPr>
              <w:t xml:space="preserve">1.5. </w:t>
            </w:r>
            <w:r>
              <w:rPr>
                <w:rFonts w:ascii="Times New Roman" w:hAnsi="Times New Roman" w:cs="Times New Roman"/>
                <w:sz w:val="24"/>
                <w:szCs w:val="24"/>
                <w:lang w:val="en-US"/>
              </w:rPr>
              <w:t>The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Russian language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the language of</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instruction at</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Financial</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0A53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02B5DBD" w14:textId="77777777" w:rsidR="00140F76" w:rsidRDefault="00140F76" w:rsidP="00140F76">
            <w:pPr>
              <w:jc w:val="center"/>
              <w:rPr>
                <w:rFonts w:ascii="Times New Roman" w:hAnsi="Times New Roman" w:cs="Times New Roman"/>
                <w:b/>
                <w:sz w:val="24"/>
                <w:szCs w:val="24"/>
                <w:lang w:val="en-US"/>
              </w:rPr>
            </w:pPr>
          </w:p>
          <w:p w14:paraId="7D1056DB" w14:textId="2B3F0757" w:rsidR="00860638" w:rsidRDefault="00860638" w:rsidP="00057EC4">
            <w:pPr>
              <w:rPr>
                <w:rFonts w:ascii="Times New Roman" w:hAnsi="Times New Roman" w:cs="Times New Roman"/>
                <w:b/>
                <w:sz w:val="24"/>
                <w:szCs w:val="24"/>
                <w:lang w:val="en-US"/>
              </w:rPr>
            </w:pPr>
          </w:p>
          <w:p w14:paraId="3E3558D3" w14:textId="77777777" w:rsidR="00860638" w:rsidRDefault="00860638" w:rsidP="00140F76">
            <w:pPr>
              <w:jc w:val="center"/>
              <w:rPr>
                <w:rFonts w:ascii="Times New Roman" w:hAnsi="Times New Roman" w:cs="Times New Roman"/>
                <w:b/>
                <w:sz w:val="24"/>
                <w:szCs w:val="24"/>
                <w:lang w:val="en-US"/>
              </w:rPr>
            </w:pPr>
          </w:p>
          <w:p w14:paraId="4AB81FC2" w14:textId="2FED507B" w:rsidR="00140F76" w:rsidRPr="000A53E7" w:rsidRDefault="00140F76" w:rsidP="00140F76">
            <w:pPr>
              <w:jc w:val="center"/>
              <w:rPr>
                <w:rFonts w:ascii="Times New Roman" w:hAnsi="Times New Roman" w:cs="Times New Roman"/>
                <w:b/>
                <w:sz w:val="24"/>
                <w:szCs w:val="24"/>
                <w:lang w:val="en-US"/>
              </w:rPr>
            </w:pPr>
            <w:r w:rsidRPr="000A53E7">
              <w:rPr>
                <w:rFonts w:ascii="Times New Roman" w:hAnsi="Times New Roman" w:cs="Times New Roman"/>
                <w:b/>
                <w:sz w:val="24"/>
                <w:szCs w:val="24"/>
                <w:lang w:val="en-US"/>
              </w:rPr>
              <w:t xml:space="preserve">II. </w:t>
            </w:r>
            <w:r>
              <w:rPr>
                <w:rFonts w:ascii="Times New Roman" w:hAnsi="Times New Roman" w:cs="Times New Roman"/>
                <w:b/>
                <w:sz w:val="24"/>
                <w:szCs w:val="24"/>
                <w:lang w:val="en-US"/>
              </w:rPr>
              <w:t xml:space="preserve">Interaction of the Parties  </w:t>
            </w:r>
          </w:p>
          <w:p w14:paraId="14A7384F" w14:textId="77777777" w:rsidR="00140F76" w:rsidRPr="00EF4CE0" w:rsidRDefault="00140F76" w:rsidP="00140F76">
            <w:pPr>
              <w:jc w:val="both"/>
              <w:rPr>
                <w:rFonts w:ascii="Times New Roman" w:hAnsi="Times New Roman" w:cs="Times New Roman"/>
                <w:sz w:val="24"/>
                <w:szCs w:val="24"/>
                <w:lang w:val="en-US"/>
              </w:rPr>
            </w:pPr>
            <w:r w:rsidRPr="00EF4CE0">
              <w:rPr>
                <w:rFonts w:ascii="Times New Roman" w:hAnsi="Times New Roman" w:cs="Times New Roman"/>
                <w:sz w:val="24"/>
                <w:szCs w:val="24"/>
                <w:lang w:val="en-US"/>
              </w:rPr>
              <w:t xml:space="preserve">2.1. </w:t>
            </w:r>
            <w:r>
              <w:rPr>
                <w:rFonts w:ascii="Times New Roman" w:hAnsi="Times New Roman" w:cs="Times New Roman"/>
                <w:sz w:val="24"/>
                <w:szCs w:val="24"/>
                <w:lang w:val="en-US"/>
              </w:rPr>
              <w:t xml:space="preserve">The Contractor has a right to:  </w:t>
            </w:r>
          </w:p>
          <w:p w14:paraId="6E27F893" w14:textId="77777777" w:rsidR="00140F76" w:rsidRPr="000A53E7" w:rsidRDefault="00140F76" w:rsidP="00140F76">
            <w:pPr>
              <w:jc w:val="both"/>
              <w:rPr>
                <w:rFonts w:ascii="Times New Roman" w:hAnsi="Times New Roman" w:cs="Times New Roman"/>
                <w:sz w:val="24"/>
                <w:szCs w:val="24"/>
                <w:lang w:val="en-US"/>
              </w:rPr>
            </w:pPr>
            <w:r w:rsidRPr="00EF4CE0">
              <w:rPr>
                <w:rFonts w:ascii="Times New Roman" w:hAnsi="Times New Roman" w:cs="Times New Roman"/>
                <w:sz w:val="24"/>
                <w:szCs w:val="24"/>
                <w:lang w:val="en-US"/>
              </w:rPr>
              <w:t xml:space="preserve">2.1.1. </w:t>
            </w:r>
            <w:r w:rsidRPr="000A53E7">
              <w:rPr>
                <w:rFonts w:ascii="Times New Roman" w:hAnsi="Times New Roman" w:cs="Times New Roman"/>
                <w:sz w:val="24"/>
                <w:szCs w:val="24"/>
                <w:lang w:val="en-US"/>
              </w:rPr>
              <w:t xml:space="preserve">Independently organize the teaching and learning process, set forth the grading systems, the format, the schedule for and the period of formative assessment of the </w:t>
            </w:r>
            <w:r>
              <w:rPr>
                <w:rFonts w:ascii="Times New Roman" w:hAnsi="Times New Roman" w:cs="Times New Roman"/>
                <w:sz w:val="24"/>
                <w:szCs w:val="24"/>
                <w:lang w:val="en-US"/>
              </w:rPr>
              <w:t>Customer</w:t>
            </w:r>
            <w:r w:rsidRPr="000A53E7">
              <w:rPr>
                <w:rFonts w:ascii="Times New Roman" w:hAnsi="Times New Roman" w:cs="Times New Roman"/>
                <w:sz w:val="24"/>
                <w:szCs w:val="24"/>
                <w:lang w:val="en-US"/>
              </w:rPr>
              <w:t>’s knowledge;</w:t>
            </w:r>
          </w:p>
          <w:p w14:paraId="0E78235B" w14:textId="77777777" w:rsidR="00140F76" w:rsidRDefault="00140F76" w:rsidP="00140F76">
            <w:pPr>
              <w:jc w:val="both"/>
              <w:rPr>
                <w:rFonts w:ascii="Times New Roman" w:hAnsi="Times New Roman" w:cs="Times New Roman"/>
                <w:sz w:val="24"/>
                <w:szCs w:val="24"/>
                <w:lang w:val="en-US"/>
              </w:rPr>
            </w:pPr>
          </w:p>
          <w:p w14:paraId="31F10897" w14:textId="77777777" w:rsidR="00140F76" w:rsidRPr="00EF4CE0" w:rsidRDefault="00140F76" w:rsidP="00140F76">
            <w:pPr>
              <w:jc w:val="both"/>
              <w:rPr>
                <w:rFonts w:ascii="Times New Roman" w:hAnsi="Times New Roman" w:cs="Times New Roman"/>
                <w:sz w:val="24"/>
                <w:szCs w:val="24"/>
                <w:lang w:val="en-US"/>
              </w:rPr>
            </w:pPr>
            <w:r w:rsidRPr="008E72D4">
              <w:rPr>
                <w:rFonts w:ascii="Times New Roman" w:hAnsi="Times New Roman" w:cs="Times New Roman"/>
                <w:sz w:val="24"/>
                <w:szCs w:val="24"/>
                <w:lang w:val="en-US"/>
              </w:rPr>
              <w:t xml:space="preserve">2.1.2. </w:t>
            </w:r>
            <w:r w:rsidRPr="00EF4CE0">
              <w:rPr>
                <w:rFonts w:ascii="Times New Roman" w:hAnsi="Times New Roman" w:cs="Times New Roman"/>
                <w:sz w:val="24"/>
                <w:szCs w:val="24"/>
                <w:lang w:val="en-US"/>
              </w:rPr>
              <w:t xml:space="preserve">Offer incentives or take disciplinary actions against the </w:t>
            </w:r>
            <w:r>
              <w:rPr>
                <w:rFonts w:ascii="Times New Roman" w:hAnsi="Times New Roman" w:cs="Times New Roman"/>
                <w:sz w:val="24"/>
                <w:szCs w:val="24"/>
                <w:lang w:val="en-US"/>
              </w:rPr>
              <w:t>Customer</w:t>
            </w:r>
            <w:r w:rsidRPr="00EF4CE0">
              <w:rPr>
                <w:rFonts w:ascii="Times New Roman" w:hAnsi="Times New Roman" w:cs="Times New Roman"/>
                <w:sz w:val="24"/>
                <w:szCs w:val="24"/>
                <w:lang w:val="en-US"/>
              </w:rPr>
              <w:t xml:space="preserve"> in accordance with the laws of the Russian Federation, the Financial University Charter, this Agreement and the Financial University internal regulations.    </w:t>
            </w:r>
          </w:p>
          <w:p w14:paraId="06E35AFB" w14:textId="77777777" w:rsidR="00140F76" w:rsidRDefault="00140F76" w:rsidP="00140F76">
            <w:pPr>
              <w:jc w:val="both"/>
              <w:rPr>
                <w:rFonts w:ascii="Times New Roman" w:hAnsi="Times New Roman" w:cs="Times New Roman"/>
                <w:sz w:val="24"/>
                <w:szCs w:val="24"/>
                <w:lang w:val="en-US"/>
              </w:rPr>
            </w:pPr>
          </w:p>
          <w:p w14:paraId="5B2605A8" w14:textId="2C09574B" w:rsidR="00140F76" w:rsidRDefault="00140F76" w:rsidP="00140F76">
            <w:pPr>
              <w:jc w:val="both"/>
              <w:rPr>
                <w:rFonts w:ascii="Times New Roman" w:hAnsi="Times New Roman" w:cs="Times New Roman"/>
                <w:sz w:val="24"/>
                <w:szCs w:val="24"/>
                <w:lang w:val="en-US"/>
              </w:rPr>
            </w:pPr>
          </w:p>
          <w:p w14:paraId="7D66A50B" w14:textId="77777777" w:rsidR="00057EC4" w:rsidRDefault="00057EC4" w:rsidP="00140F76">
            <w:pPr>
              <w:jc w:val="both"/>
              <w:rPr>
                <w:rFonts w:ascii="Times New Roman" w:hAnsi="Times New Roman" w:cs="Times New Roman"/>
                <w:sz w:val="24"/>
                <w:szCs w:val="24"/>
                <w:lang w:val="en-US"/>
              </w:rPr>
            </w:pPr>
          </w:p>
          <w:p w14:paraId="5CB3D9E4" w14:textId="77777777" w:rsidR="00140F76" w:rsidRPr="00A8237E" w:rsidRDefault="00140F76" w:rsidP="00140F76">
            <w:pPr>
              <w:jc w:val="both"/>
              <w:rPr>
                <w:rFonts w:ascii="Times New Roman" w:hAnsi="Times New Roman" w:cs="Times New Roman"/>
                <w:sz w:val="24"/>
                <w:szCs w:val="24"/>
                <w:lang w:val="en-US"/>
              </w:rPr>
            </w:pPr>
            <w:r w:rsidRPr="008E72D4">
              <w:rPr>
                <w:rFonts w:ascii="Times New Roman" w:hAnsi="Times New Roman" w:cs="Times New Roman"/>
                <w:sz w:val="24"/>
                <w:szCs w:val="24"/>
                <w:lang w:val="en-US"/>
              </w:rPr>
              <w:t>2.2. The Customer has a right to obtain information from the Contractor related to the proper structuring of the service rendering process referred to in Section 1 hereof</w:t>
            </w:r>
            <w:r>
              <w:rPr>
                <w:rFonts w:ascii="Times New Roman" w:hAnsi="Times New Roman" w:cs="Times New Roman"/>
                <w:sz w:val="24"/>
                <w:szCs w:val="24"/>
                <w:lang w:val="en-US"/>
              </w:rPr>
              <w:t>.</w:t>
            </w:r>
            <w:r w:rsidRPr="008E72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ABAF430" w14:textId="77777777" w:rsidR="00140F76" w:rsidRDefault="00140F76" w:rsidP="00140F76">
            <w:pPr>
              <w:jc w:val="both"/>
              <w:rPr>
                <w:rFonts w:ascii="Times New Roman" w:hAnsi="Times New Roman" w:cs="Times New Roman"/>
                <w:sz w:val="24"/>
                <w:szCs w:val="24"/>
                <w:lang w:val="en-US"/>
              </w:rPr>
            </w:pPr>
          </w:p>
          <w:p w14:paraId="3158FBCC" w14:textId="7BE04115" w:rsidR="00140F76" w:rsidRPr="00A8237E" w:rsidRDefault="00140F76" w:rsidP="00140F76">
            <w:pPr>
              <w:jc w:val="both"/>
              <w:rPr>
                <w:rFonts w:ascii="Times New Roman" w:hAnsi="Times New Roman" w:cs="Times New Roman"/>
                <w:sz w:val="24"/>
                <w:szCs w:val="24"/>
                <w:lang w:val="en-US"/>
              </w:rPr>
            </w:pPr>
            <w:r w:rsidRPr="00A8237E">
              <w:rPr>
                <w:rFonts w:ascii="Times New Roman" w:hAnsi="Times New Roman" w:cs="Times New Roman"/>
                <w:sz w:val="24"/>
                <w:szCs w:val="24"/>
                <w:lang w:val="en-US"/>
              </w:rPr>
              <w:t xml:space="preserve">2.3. The </w:t>
            </w:r>
            <w:r>
              <w:rPr>
                <w:rFonts w:ascii="Times New Roman" w:hAnsi="Times New Roman" w:cs="Times New Roman"/>
                <w:sz w:val="24"/>
                <w:szCs w:val="24"/>
                <w:lang w:val="en-US"/>
              </w:rPr>
              <w:t>Customer</w:t>
            </w:r>
            <w:r w:rsidRPr="00A8237E">
              <w:rPr>
                <w:rFonts w:ascii="Times New Roman" w:hAnsi="Times New Roman" w:cs="Times New Roman"/>
                <w:sz w:val="24"/>
                <w:szCs w:val="24"/>
                <w:lang w:val="en-US"/>
              </w:rPr>
              <w:t xml:space="preserve"> shall have the academic rights </w:t>
            </w:r>
            <w:r>
              <w:rPr>
                <w:rFonts w:ascii="Times New Roman" w:hAnsi="Times New Roman" w:cs="Times New Roman"/>
                <w:sz w:val="24"/>
                <w:szCs w:val="24"/>
                <w:lang w:val="en-US"/>
              </w:rPr>
              <w:t>as per Part 1 of Article 34 of Federal L</w:t>
            </w:r>
            <w:r w:rsidRPr="00A8237E">
              <w:rPr>
                <w:rFonts w:ascii="Times New Roman" w:hAnsi="Times New Roman" w:cs="Times New Roman"/>
                <w:sz w:val="24"/>
                <w:szCs w:val="24"/>
                <w:lang w:val="en-US"/>
              </w:rPr>
              <w:t>aw No. 273-FZ ‘On Education in the Russian F</w:t>
            </w:r>
            <w:r>
              <w:rPr>
                <w:rFonts w:ascii="Times New Roman" w:hAnsi="Times New Roman" w:cs="Times New Roman"/>
                <w:sz w:val="24"/>
                <w:szCs w:val="24"/>
                <w:lang w:val="en-US"/>
              </w:rPr>
              <w:t>ederation’ of 29 December 2012.</w:t>
            </w:r>
            <w:r w:rsidR="00E2061B">
              <w:rPr>
                <w:rFonts w:ascii="Times New Roman" w:hAnsi="Times New Roman" w:cs="Times New Roman"/>
                <w:sz w:val="24"/>
                <w:szCs w:val="24"/>
                <w:lang w:val="en-US"/>
              </w:rPr>
              <w:t xml:space="preserve"> </w:t>
            </w:r>
            <w:r>
              <w:rPr>
                <w:rFonts w:ascii="Times New Roman" w:hAnsi="Times New Roman" w:cs="Times New Roman"/>
                <w:sz w:val="24"/>
                <w:szCs w:val="24"/>
                <w:lang w:val="en-US"/>
              </w:rPr>
              <w:t>The Customer has also the right to:</w:t>
            </w:r>
            <w:r w:rsidRPr="00A8237E">
              <w:rPr>
                <w:rFonts w:ascii="Times New Roman" w:hAnsi="Times New Roman" w:cs="Times New Roman"/>
                <w:sz w:val="24"/>
                <w:szCs w:val="24"/>
                <w:lang w:val="en-US"/>
              </w:rPr>
              <w:t xml:space="preserve"> </w:t>
            </w:r>
          </w:p>
          <w:p w14:paraId="169362C0" w14:textId="2F402A9B" w:rsidR="00057EC4" w:rsidRDefault="00057EC4" w:rsidP="00140F76">
            <w:pPr>
              <w:jc w:val="both"/>
              <w:rPr>
                <w:rFonts w:ascii="Times New Roman" w:hAnsi="Times New Roman" w:cs="Times New Roman"/>
                <w:sz w:val="24"/>
                <w:szCs w:val="24"/>
                <w:lang w:val="en-US"/>
              </w:rPr>
            </w:pPr>
          </w:p>
          <w:p w14:paraId="3DC080CD" w14:textId="37627124" w:rsidR="00140F76" w:rsidRPr="00D7043C" w:rsidRDefault="00140F76" w:rsidP="00140F76">
            <w:pPr>
              <w:jc w:val="both"/>
              <w:rPr>
                <w:rFonts w:ascii="Times New Roman" w:hAnsi="Times New Roman" w:cs="Times New Roman"/>
                <w:sz w:val="24"/>
                <w:szCs w:val="24"/>
                <w:lang w:val="en-US"/>
              </w:rPr>
            </w:pPr>
            <w:r w:rsidRPr="00D7043C">
              <w:rPr>
                <w:rFonts w:ascii="Times New Roman" w:hAnsi="Times New Roman" w:cs="Times New Roman"/>
                <w:sz w:val="24"/>
                <w:szCs w:val="24"/>
                <w:lang w:val="en-US"/>
              </w:rPr>
              <w:t xml:space="preserve">2.3.1. Use the Financial University property needed to progress in the program of study in accordance with the Financial University internal rules and regulations;  </w:t>
            </w:r>
          </w:p>
          <w:p w14:paraId="5975EE3C" w14:textId="03283758" w:rsidR="00B13890" w:rsidRDefault="00B13890" w:rsidP="00140F76">
            <w:pPr>
              <w:jc w:val="both"/>
              <w:rPr>
                <w:rFonts w:ascii="Times New Roman" w:hAnsi="Times New Roman" w:cs="Times New Roman"/>
                <w:sz w:val="24"/>
                <w:szCs w:val="24"/>
                <w:lang w:val="en-US"/>
              </w:rPr>
            </w:pPr>
          </w:p>
          <w:p w14:paraId="08C240D4"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2.3.2. Act in accordance with the Financial University internal rules and regulations, participate in the community, cultural, recreational and other events organized by the Financial University;    </w:t>
            </w:r>
          </w:p>
          <w:p w14:paraId="1F3DC395" w14:textId="6742AAFE" w:rsidR="00140F76" w:rsidRDefault="00140F76" w:rsidP="00140F76">
            <w:pPr>
              <w:jc w:val="both"/>
              <w:rPr>
                <w:rFonts w:ascii="Times New Roman" w:hAnsi="Times New Roman" w:cs="Times New Roman"/>
                <w:sz w:val="24"/>
                <w:szCs w:val="24"/>
                <w:lang w:val="en-US"/>
              </w:rPr>
            </w:pPr>
          </w:p>
          <w:p w14:paraId="03A6D22E" w14:textId="77777777" w:rsidR="00057EC4" w:rsidRDefault="00057EC4" w:rsidP="00140F76">
            <w:pPr>
              <w:jc w:val="both"/>
              <w:rPr>
                <w:rFonts w:ascii="Times New Roman" w:hAnsi="Times New Roman" w:cs="Times New Roman"/>
                <w:sz w:val="24"/>
                <w:szCs w:val="24"/>
                <w:lang w:val="en-US"/>
              </w:rPr>
            </w:pPr>
          </w:p>
          <w:p w14:paraId="1F84F84F"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2.3.3. Obtain full and reliable information about the assessment made of </w:t>
            </w:r>
            <w:r>
              <w:rPr>
                <w:rFonts w:ascii="Times New Roman" w:hAnsi="Times New Roman" w:cs="Times New Roman"/>
                <w:sz w:val="24"/>
                <w:szCs w:val="24"/>
                <w:lang w:val="en-US"/>
              </w:rPr>
              <w:t>his</w:t>
            </w:r>
            <w:r w:rsidRPr="00E87740">
              <w:rPr>
                <w:rFonts w:ascii="Times New Roman" w:hAnsi="Times New Roman" w:cs="Times New Roman"/>
                <w:sz w:val="24"/>
                <w:szCs w:val="24"/>
                <w:lang w:val="en-US"/>
              </w:rPr>
              <w:t xml:space="preserve"> knowledge, skills and competences and about the criteria used when making such an assessment;  </w:t>
            </w:r>
          </w:p>
          <w:p w14:paraId="4B36A59F" w14:textId="77777777" w:rsidR="00140F76" w:rsidRPr="00E87740" w:rsidRDefault="00140F76" w:rsidP="00140F76">
            <w:pPr>
              <w:jc w:val="both"/>
              <w:rPr>
                <w:rFonts w:ascii="Times New Roman" w:hAnsi="Times New Roman" w:cs="Times New Roman"/>
                <w:sz w:val="24"/>
                <w:szCs w:val="24"/>
                <w:lang w:val="en-US"/>
              </w:rPr>
            </w:pPr>
            <w:r w:rsidRPr="00E87740">
              <w:rPr>
                <w:rFonts w:ascii="Times New Roman" w:hAnsi="Times New Roman" w:cs="Times New Roman"/>
                <w:sz w:val="24"/>
                <w:szCs w:val="24"/>
                <w:lang w:val="en-US"/>
              </w:rPr>
              <w:t xml:space="preserve">2.4. The Contractor shall:  </w:t>
            </w:r>
            <w:r>
              <w:rPr>
                <w:rFonts w:ascii="Times New Roman" w:hAnsi="Times New Roman" w:cs="Times New Roman"/>
                <w:sz w:val="24"/>
                <w:szCs w:val="24"/>
                <w:lang w:val="en-US"/>
              </w:rPr>
              <w:t xml:space="preserve"> </w:t>
            </w:r>
          </w:p>
          <w:p w14:paraId="0A7CA413" w14:textId="77777777" w:rsidR="00140F76" w:rsidRPr="00235DA7"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2.4.1. </w:t>
            </w:r>
            <w:r w:rsidRPr="00235DA7">
              <w:rPr>
                <w:rFonts w:ascii="Times New Roman" w:hAnsi="Times New Roman" w:cs="Times New Roman"/>
                <w:sz w:val="24"/>
                <w:szCs w:val="24"/>
                <w:lang w:val="en-US"/>
              </w:rPr>
              <w:t xml:space="preserve">Enroll the </w:t>
            </w:r>
            <w:r>
              <w:rPr>
                <w:rFonts w:ascii="Times New Roman" w:hAnsi="Times New Roman" w:cs="Times New Roman"/>
                <w:sz w:val="24"/>
                <w:szCs w:val="24"/>
                <w:lang w:val="en-US"/>
              </w:rPr>
              <w:t xml:space="preserve">Customer as a </w:t>
            </w:r>
            <w:r w:rsidRPr="00235DA7">
              <w:rPr>
                <w:rFonts w:ascii="Times New Roman" w:hAnsi="Times New Roman" w:cs="Times New Roman"/>
                <w:sz w:val="24"/>
                <w:szCs w:val="24"/>
                <w:lang w:val="en-US"/>
              </w:rPr>
              <w:t xml:space="preserve">Student </w:t>
            </w:r>
            <w:r>
              <w:rPr>
                <w:rFonts w:ascii="Times New Roman" w:hAnsi="Times New Roman" w:cs="Times New Roman"/>
                <w:sz w:val="24"/>
                <w:szCs w:val="24"/>
                <w:lang w:val="en-US"/>
              </w:rPr>
              <w:t xml:space="preserve"> </w:t>
            </w:r>
            <w:r w:rsidRPr="00235DA7">
              <w:rPr>
                <w:rFonts w:ascii="Times New Roman" w:hAnsi="Times New Roman" w:cs="Times New Roman"/>
                <w:sz w:val="24"/>
                <w:szCs w:val="24"/>
                <w:lang w:val="en-US"/>
              </w:rPr>
              <w:t xml:space="preserve">to the </w:t>
            </w:r>
            <w:r>
              <w:rPr>
                <w:rFonts w:ascii="Times New Roman" w:hAnsi="Times New Roman" w:cs="Times New Roman"/>
                <w:sz w:val="24"/>
                <w:szCs w:val="24"/>
                <w:lang w:val="en-US"/>
              </w:rPr>
              <w:t>additional</w:t>
            </w:r>
            <w:r w:rsidRPr="00235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educational </w:t>
            </w:r>
            <w:r w:rsidRPr="00235DA7">
              <w:rPr>
                <w:rFonts w:ascii="Times New Roman" w:hAnsi="Times New Roman" w:cs="Times New Roman"/>
                <w:sz w:val="24"/>
                <w:szCs w:val="24"/>
                <w:lang w:val="en-US"/>
              </w:rPr>
              <w:t xml:space="preserve">program if the Student has met the admission requirements set by the laws of the Russian Federation, the Financial University Charter and </w:t>
            </w:r>
            <w:r>
              <w:rPr>
                <w:rFonts w:ascii="Times New Roman" w:hAnsi="Times New Roman" w:cs="Times New Roman"/>
                <w:sz w:val="24"/>
                <w:szCs w:val="24"/>
                <w:lang w:val="en-US"/>
              </w:rPr>
              <w:t>its</w:t>
            </w:r>
            <w:r w:rsidRPr="00235DA7">
              <w:rPr>
                <w:rFonts w:ascii="Times New Roman" w:hAnsi="Times New Roman" w:cs="Times New Roman"/>
                <w:sz w:val="24"/>
                <w:szCs w:val="24"/>
                <w:lang w:val="en-US"/>
              </w:rPr>
              <w:t xml:space="preserve"> internal rules and regulations;  </w:t>
            </w:r>
            <w:r>
              <w:rPr>
                <w:rFonts w:ascii="Times New Roman" w:hAnsi="Times New Roman" w:cs="Times New Roman"/>
                <w:sz w:val="24"/>
                <w:szCs w:val="24"/>
                <w:lang w:val="en-US"/>
              </w:rPr>
              <w:t xml:space="preserve"> </w:t>
            </w:r>
          </w:p>
          <w:p w14:paraId="0F94EC3A" w14:textId="31D9E483" w:rsidR="00860E1B" w:rsidRDefault="00860E1B" w:rsidP="00140F76">
            <w:pPr>
              <w:jc w:val="both"/>
              <w:rPr>
                <w:rFonts w:ascii="Times New Roman" w:hAnsi="Times New Roman" w:cs="Times New Roman"/>
                <w:sz w:val="24"/>
                <w:szCs w:val="24"/>
                <w:lang w:val="en-US"/>
              </w:rPr>
            </w:pPr>
          </w:p>
          <w:p w14:paraId="0F20391B" w14:textId="623B672C" w:rsidR="00057EC4" w:rsidRDefault="00057EC4" w:rsidP="00140F76">
            <w:pPr>
              <w:jc w:val="both"/>
              <w:rPr>
                <w:rFonts w:ascii="Times New Roman" w:hAnsi="Times New Roman" w:cs="Times New Roman"/>
                <w:sz w:val="24"/>
                <w:szCs w:val="24"/>
                <w:lang w:val="en-US"/>
              </w:rPr>
            </w:pPr>
          </w:p>
          <w:p w14:paraId="1BF1DCD3" w14:textId="77777777" w:rsidR="00057EC4" w:rsidRDefault="00057EC4" w:rsidP="00140F76">
            <w:pPr>
              <w:jc w:val="both"/>
              <w:rPr>
                <w:rFonts w:ascii="Times New Roman" w:hAnsi="Times New Roman" w:cs="Times New Roman"/>
                <w:sz w:val="24"/>
                <w:szCs w:val="24"/>
                <w:lang w:val="en-US"/>
              </w:rPr>
            </w:pPr>
          </w:p>
          <w:p w14:paraId="47FF2A5C" w14:textId="77777777" w:rsidR="00140F76" w:rsidRPr="000F423C" w:rsidRDefault="00140F76" w:rsidP="00140F76">
            <w:pPr>
              <w:jc w:val="both"/>
              <w:rPr>
                <w:rFonts w:ascii="Times New Roman" w:hAnsi="Times New Roman" w:cs="Times New Roman"/>
                <w:sz w:val="24"/>
                <w:szCs w:val="24"/>
                <w:lang w:val="en-US"/>
              </w:rPr>
            </w:pPr>
            <w:r w:rsidRPr="000F423C">
              <w:rPr>
                <w:rFonts w:ascii="Times New Roman" w:hAnsi="Times New Roman" w:cs="Times New Roman"/>
                <w:sz w:val="24"/>
                <w:szCs w:val="24"/>
                <w:lang w:val="en-US"/>
              </w:rPr>
              <w:t xml:space="preserve">2.4.2. </w:t>
            </w:r>
            <w:r>
              <w:rPr>
                <w:rFonts w:ascii="Times New Roman" w:hAnsi="Times New Roman" w:cs="Times New Roman"/>
                <w:sz w:val="24"/>
                <w:szCs w:val="24"/>
                <w:lang w:val="en-US"/>
              </w:rPr>
              <w:t>P</w:t>
            </w:r>
            <w:r w:rsidRPr="000F423C">
              <w:rPr>
                <w:rFonts w:ascii="Times New Roman" w:hAnsi="Times New Roman" w:cs="Times New Roman"/>
                <w:sz w:val="24"/>
                <w:szCs w:val="24"/>
                <w:lang w:val="en-US"/>
              </w:rPr>
              <w:t xml:space="preserve">rovide to the Customer the information on the nature and amount of the services rendered on a fee-paying basis as per Russian </w:t>
            </w:r>
            <w:r>
              <w:rPr>
                <w:rFonts w:ascii="Times New Roman" w:hAnsi="Times New Roman" w:cs="Times New Roman"/>
                <w:sz w:val="24"/>
                <w:szCs w:val="24"/>
                <w:lang w:val="en-US"/>
              </w:rPr>
              <w:t>L</w:t>
            </w:r>
            <w:r w:rsidRPr="000F423C">
              <w:rPr>
                <w:rFonts w:ascii="Times New Roman" w:hAnsi="Times New Roman" w:cs="Times New Roman"/>
                <w:sz w:val="24"/>
                <w:szCs w:val="24"/>
                <w:lang w:val="en-US"/>
              </w:rPr>
              <w:t xml:space="preserve">aw </w:t>
            </w:r>
            <w:r>
              <w:rPr>
                <w:rFonts w:ascii="Times New Roman" w:hAnsi="Times New Roman" w:cs="Times New Roman"/>
                <w:sz w:val="24"/>
                <w:szCs w:val="24"/>
                <w:lang w:val="en-US"/>
              </w:rPr>
              <w:t>No</w:t>
            </w:r>
            <w:r w:rsidRPr="000F423C">
              <w:rPr>
                <w:rFonts w:ascii="Times New Roman" w:hAnsi="Times New Roman" w:cs="Times New Roman"/>
                <w:sz w:val="24"/>
                <w:szCs w:val="24"/>
                <w:lang w:val="en-US"/>
              </w:rPr>
              <w:t xml:space="preserve">. 2300-1 ‘On Customers’ Rights Protection’ </w:t>
            </w:r>
            <w:r>
              <w:rPr>
                <w:rFonts w:ascii="Times New Roman" w:hAnsi="Times New Roman" w:cs="Times New Roman"/>
                <w:sz w:val="24"/>
                <w:szCs w:val="24"/>
                <w:lang w:val="en-US"/>
              </w:rPr>
              <w:t>of</w:t>
            </w:r>
            <w:r w:rsidRPr="000F423C">
              <w:rPr>
                <w:rFonts w:ascii="Times New Roman" w:hAnsi="Times New Roman" w:cs="Times New Roman"/>
                <w:sz w:val="24"/>
                <w:szCs w:val="24"/>
                <w:lang w:val="en-US"/>
              </w:rPr>
              <w:t xml:space="preserve"> 7 </w:t>
            </w:r>
            <w:r>
              <w:rPr>
                <w:rFonts w:ascii="Times New Roman" w:hAnsi="Times New Roman" w:cs="Times New Roman"/>
                <w:sz w:val="24"/>
                <w:szCs w:val="24"/>
                <w:lang w:val="en-US"/>
              </w:rPr>
              <w:t>February</w:t>
            </w:r>
            <w:r w:rsidRPr="000F423C">
              <w:rPr>
                <w:rFonts w:ascii="Times New Roman" w:hAnsi="Times New Roman" w:cs="Times New Roman"/>
                <w:sz w:val="24"/>
                <w:szCs w:val="24"/>
                <w:lang w:val="en-US"/>
              </w:rPr>
              <w:t xml:space="preserve"> 1992 and </w:t>
            </w:r>
            <w:r>
              <w:rPr>
                <w:rFonts w:ascii="Times New Roman" w:hAnsi="Times New Roman" w:cs="Times New Roman"/>
                <w:sz w:val="24"/>
                <w:szCs w:val="24"/>
                <w:lang w:val="en-US"/>
              </w:rPr>
              <w:t>F</w:t>
            </w:r>
            <w:r w:rsidRPr="000F423C">
              <w:rPr>
                <w:rFonts w:ascii="Times New Roman" w:hAnsi="Times New Roman" w:cs="Times New Roman"/>
                <w:sz w:val="24"/>
                <w:szCs w:val="24"/>
                <w:lang w:val="en-US"/>
              </w:rPr>
              <w:t xml:space="preserve">ederal </w:t>
            </w:r>
            <w:r>
              <w:rPr>
                <w:rFonts w:ascii="Times New Roman" w:hAnsi="Times New Roman" w:cs="Times New Roman"/>
                <w:sz w:val="24"/>
                <w:szCs w:val="24"/>
                <w:lang w:val="en-US"/>
              </w:rPr>
              <w:t>L</w:t>
            </w:r>
            <w:r w:rsidRPr="000F423C">
              <w:rPr>
                <w:rFonts w:ascii="Times New Roman" w:hAnsi="Times New Roman" w:cs="Times New Roman"/>
                <w:sz w:val="24"/>
                <w:szCs w:val="24"/>
                <w:lang w:val="en-US"/>
              </w:rPr>
              <w:t xml:space="preserve">aw </w:t>
            </w:r>
            <w:r>
              <w:rPr>
                <w:rFonts w:ascii="Times New Roman" w:hAnsi="Times New Roman" w:cs="Times New Roman"/>
                <w:sz w:val="24"/>
                <w:szCs w:val="24"/>
                <w:lang w:val="en-US"/>
              </w:rPr>
              <w:t>No</w:t>
            </w:r>
            <w:r w:rsidRPr="000F423C">
              <w:rPr>
                <w:rFonts w:ascii="Times New Roman" w:hAnsi="Times New Roman" w:cs="Times New Roman"/>
                <w:sz w:val="24"/>
                <w:szCs w:val="24"/>
                <w:lang w:val="en-US"/>
              </w:rPr>
              <w:t>. 273-</w:t>
            </w:r>
            <w:r>
              <w:rPr>
                <w:rFonts w:ascii="Times New Roman" w:hAnsi="Times New Roman" w:cs="Times New Roman"/>
                <w:sz w:val="24"/>
                <w:szCs w:val="24"/>
                <w:lang w:val="en-US"/>
              </w:rPr>
              <w:t>FZ</w:t>
            </w:r>
            <w:r w:rsidRPr="000F423C">
              <w:rPr>
                <w:rFonts w:ascii="Times New Roman" w:hAnsi="Times New Roman" w:cs="Times New Roman"/>
                <w:sz w:val="24"/>
                <w:szCs w:val="24"/>
                <w:lang w:val="en-US"/>
              </w:rPr>
              <w:t xml:space="preserve">  ‘On Education in the Russian Federation’ </w:t>
            </w:r>
            <w:r>
              <w:rPr>
                <w:rFonts w:ascii="Times New Roman" w:hAnsi="Times New Roman" w:cs="Times New Roman"/>
                <w:sz w:val="24"/>
                <w:szCs w:val="24"/>
                <w:lang w:val="en-US"/>
              </w:rPr>
              <w:t>of</w:t>
            </w:r>
            <w:r w:rsidRPr="000F423C">
              <w:rPr>
                <w:rFonts w:ascii="Times New Roman" w:hAnsi="Times New Roman" w:cs="Times New Roman"/>
                <w:sz w:val="24"/>
                <w:szCs w:val="24"/>
                <w:lang w:val="en-US"/>
              </w:rPr>
              <w:t xml:space="preserve"> 29 </w:t>
            </w:r>
            <w:r>
              <w:rPr>
                <w:rFonts w:ascii="Times New Roman" w:hAnsi="Times New Roman" w:cs="Times New Roman"/>
                <w:sz w:val="24"/>
                <w:szCs w:val="24"/>
                <w:lang w:val="en-US"/>
              </w:rPr>
              <w:t>December</w:t>
            </w:r>
            <w:r w:rsidRPr="000F423C">
              <w:rPr>
                <w:rFonts w:ascii="Times New Roman" w:hAnsi="Times New Roman" w:cs="Times New Roman"/>
                <w:sz w:val="24"/>
                <w:szCs w:val="24"/>
                <w:lang w:val="en-US"/>
              </w:rPr>
              <w:t xml:space="preserve"> 2012;  </w:t>
            </w:r>
          </w:p>
          <w:p w14:paraId="2308F5BF" w14:textId="77777777" w:rsidR="00140F76" w:rsidRDefault="00140F76" w:rsidP="00140F76">
            <w:pPr>
              <w:jc w:val="both"/>
              <w:rPr>
                <w:rFonts w:ascii="Times New Roman" w:hAnsi="Times New Roman" w:cs="Times New Roman"/>
                <w:sz w:val="24"/>
                <w:szCs w:val="24"/>
                <w:lang w:val="en-US"/>
              </w:rPr>
            </w:pPr>
          </w:p>
          <w:p w14:paraId="29C87090" w14:textId="77777777" w:rsidR="00140F76" w:rsidRDefault="00140F76" w:rsidP="00140F76">
            <w:pPr>
              <w:jc w:val="both"/>
              <w:rPr>
                <w:rFonts w:ascii="Times New Roman" w:hAnsi="Times New Roman" w:cs="Times New Roman"/>
                <w:sz w:val="24"/>
                <w:szCs w:val="24"/>
                <w:lang w:val="en-US"/>
              </w:rPr>
            </w:pPr>
          </w:p>
          <w:p w14:paraId="324FF820" w14:textId="77777777" w:rsidR="00490285" w:rsidRDefault="00490285" w:rsidP="00140F76">
            <w:pPr>
              <w:jc w:val="both"/>
              <w:rPr>
                <w:rFonts w:ascii="Times New Roman" w:hAnsi="Times New Roman" w:cs="Times New Roman"/>
                <w:sz w:val="24"/>
                <w:szCs w:val="24"/>
                <w:lang w:val="en-US"/>
              </w:rPr>
            </w:pPr>
          </w:p>
          <w:p w14:paraId="0993056E" w14:textId="32DF0F05" w:rsidR="00140F76" w:rsidRPr="00DA44EF" w:rsidRDefault="00140F76" w:rsidP="00140F76">
            <w:pPr>
              <w:jc w:val="both"/>
              <w:rPr>
                <w:rFonts w:ascii="Times New Roman" w:hAnsi="Times New Roman" w:cs="Times New Roman"/>
                <w:sz w:val="24"/>
                <w:szCs w:val="24"/>
                <w:lang w:val="en-US"/>
              </w:rPr>
            </w:pPr>
            <w:r w:rsidRPr="00DA44EF">
              <w:rPr>
                <w:rFonts w:ascii="Times New Roman" w:hAnsi="Times New Roman" w:cs="Times New Roman"/>
                <w:sz w:val="24"/>
                <w:szCs w:val="24"/>
                <w:lang w:val="en-US"/>
              </w:rPr>
              <w:t xml:space="preserve">2.4.3. Ensure that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 has the learning environment needed to progress in </w:t>
            </w:r>
            <w:r w:rsidR="00490285">
              <w:rPr>
                <w:rFonts w:ascii="Times New Roman" w:hAnsi="Times New Roman" w:cs="Times New Roman"/>
                <w:sz w:val="24"/>
                <w:szCs w:val="24"/>
                <w:lang w:val="en-US"/>
              </w:rPr>
              <w:t xml:space="preserve">extended </w:t>
            </w:r>
            <w:r>
              <w:rPr>
                <w:rFonts w:ascii="Times New Roman" w:hAnsi="Times New Roman" w:cs="Times New Roman"/>
                <w:sz w:val="24"/>
                <w:szCs w:val="24"/>
                <w:lang w:val="en-US"/>
              </w:rPr>
              <w:t xml:space="preserve">educational </w:t>
            </w:r>
            <w:r w:rsidRPr="00DA44EF">
              <w:rPr>
                <w:rFonts w:ascii="Times New Roman" w:hAnsi="Times New Roman" w:cs="Times New Roman"/>
                <w:sz w:val="24"/>
                <w:szCs w:val="24"/>
                <w:lang w:val="en-US"/>
              </w:rPr>
              <w:t xml:space="preserve">program;  </w:t>
            </w:r>
          </w:p>
          <w:p w14:paraId="6843FA84" w14:textId="77777777" w:rsidR="00140F76" w:rsidRDefault="00140F76" w:rsidP="00140F76">
            <w:pPr>
              <w:jc w:val="both"/>
              <w:rPr>
                <w:rFonts w:ascii="Times New Roman" w:hAnsi="Times New Roman" w:cs="Times New Roman"/>
                <w:sz w:val="24"/>
                <w:szCs w:val="24"/>
                <w:lang w:val="en-US"/>
              </w:rPr>
            </w:pPr>
          </w:p>
          <w:p w14:paraId="12EE8494" w14:textId="51AA6F53" w:rsidR="00140F76" w:rsidRDefault="00140F76" w:rsidP="00140F76">
            <w:pPr>
              <w:jc w:val="both"/>
              <w:rPr>
                <w:rFonts w:ascii="Times New Roman" w:hAnsi="Times New Roman" w:cs="Times New Roman"/>
                <w:sz w:val="24"/>
                <w:szCs w:val="24"/>
                <w:lang w:val="en-US"/>
              </w:rPr>
            </w:pPr>
            <w:r w:rsidRPr="00DA44EF">
              <w:rPr>
                <w:rFonts w:ascii="Times New Roman" w:hAnsi="Times New Roman" w:cs="Times New Roman"/>
                <w:sz w:val="24"/>
                <w:szCs w:val="24"/>
                <w:lang w:val="en-US"/>
              </w:rPr>
              <w:t xml:space="preserve">2.4.4. </w:t>
            </w:r>
            <w:r>
              <w:rPr>
                <w:rFonts w:ascii="Times New Roman" w:hAnsi="Times New Roman" w:cs="Times New Roman"/>
                <w:sz w:val="24"/>
                <w:szCs w:val="24"/>
                <w:lang w:val="en-US"/>
              </w:rPr>
              <w:t xml:space="preserve">Transfer the Customer to his individual curriculum with a full compensation of the classes he skipped if the Customer arrives to </w:t>
            </w:r>
            <w:proofErr w:type="spellStart"/>
            <w:r w:rsidRPr="00C07D6A">
              <w:rPr>
                <w:rFonts w:ascii="Times New Roman" w:hAnsi="Times New Roman" w:cs="Times New Roman"/>
                <w:i/>
                <w:sz w:val="24"/>
                <w:szCs w:val="24"/>
                <w:lang w:val="en-US"/>
              </w:rPr>
              <w:t>FinU</w:t>
            </w:r>
            <w:proofErr w:type="spellEnd"/>
            <w:r>
              <w:rPr>
                <w:rFonts w:ascii="Times New Roman" w:hAnsi="Times New Roman" w:cs="Times New Roman"/>
                <w:sz w:val="24"/>
                <w:szCs w:val="24"/>
                <w:lang w:val="en-US"/>
              </w:rPr>
              <w:t xml:space="preserve"> later than of October 15.</w:t>
            </w:r>
          </w:p>
          <w:p w14:paraId="6360E772" w14:textId="77777777" w:rsidR="00140F76" w:rsidRDefault="00140F76" w:rsidP="00140F76">
            <w:pPr>
              <w:jc w:val="both"/>
              <w:rPr>
                <w:rFonts w:ascii="Times New Roman" w:hAnsi="Times New Roman" w:cs="Times New Roman"/>
                <w:sz w:val="24"/>
                <w:szCs w:val="24"/>
                <w:lang w:val="en-US"/>
              </w:rPr>
            </w:pPr>
          </w:p>
          <w:p w14:paraId="179BFDC6" w14:textId="0B1A10A8" w:rsidR="00140F76" w:rsidRPr="00DA44EF" w:rsidRDefault="00140F76" w:rsidP="00140F76">
            <w:pPr>
              <w:jc w:val="both"/>
              <w:rPr>
                <w:rFonts w:ascii="Times New Roman" w:hAnsi="Times New Roman" w:cs="Times New Roman"/>
                <w:sz w:val="24"/>
                <w:szCs w:val="24"/>
                <w:lang w:val="en-US"/>
              </w:rPr>
            </w:pPr>
            <w:r w:rsidRPr="008D7A52">
              <w:rPr>
                <w:rFonts w:ascii="Times New Roman" w:hAnsi="Times New Roman" w:cs="Times New Roman"/>
                <w:sz w:val="24"/>
                <w:szCs w:val="24"/>
                <w:lang w:val="en-US"/>
              </w:rPr>
              <w:t xml:space="preserve">2.4.5. </w:t>
            </w:r>
            <w:r w:rsidRPr="00DA44EF">
              <w:rPr>
                <w:rFonts w:ascii="Times New Roman" w:hAnsi="Times New Roman" w:cs="Times New Roman"/>
                <w:sz w:val="24"/>
                <w:szCs w:val="24"/>
                <w:lang w:val="en-US"/>
              </w:rPr>
              <w:t>Accept payment from the Customer for the educational services</w:t>
            </w:r>
            <w:r w:rsidR="00E2061B">
              <w:rPr>
                <w:rFonts w:ascii="Times New Roman" w:hAnsi="Times New Roman" w:cs="Times New Roman"/>
                <w:sz w:val="24"/>
                <w:szCs w:val="24"/>
                <w:lang w:val="en-US"/>
              </w:rPr>
              <w:t xml:space="preserve"> according to the terms foreseen by the section III hereof</w:t>
            </w:r>
            <w:r w:rsidRPr="00DA44EF">
              <w:rPr>
                <w:rFonts w:ascii="Times New Roman" w:hAnsi="Times New Roman" w:cs="Times New Roman"/>
                <w:sz w:val="24"/>
                <w:szCs w:val="24"/>
                <w:lang w:val="en-US"/>
              </w:rPr>
              <w:t>;</w:t>
            </w:r>
          </w:p>
          <w:p w14:paraId="582A7207" w14:textId="77777777" w:rsidR="00D75620" w:rsidRDefault="00D75620" w:rsidP="00140F76">
            <w:pPr>
              <w:jc w:val="both"/>
              <w:rPr>
                <w:rFonts w:ascii="Times New Roman" w:hAnsi="Times New Roman" w:cs="Times New Roman"/>
                <w:sz w:val="24"/>
                <w:szCs w:val="24"/>
                <w:lang w:val="en-US"/>
              </w:rPr>
            </w:pPr>
          </w:p>
          <w:p w14:paraId="566343FC" w14:textId="2050D5E5" w:rsidR="00140F76" w:rsidRPr="00DA44EF"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2.4.6. </w:t>
            </w:r>
            <w:r w:rsidRPr="00DA44EF">
              <w:rPr>
                <w:rFonts w:ascii="Times New Roman" w:hAnsi="Times New Roman" w:cs="Times New Roman"/>
                <w:sz w:val="24"/>
                <w:szCs w:val="24"/>
                <w:lang w:val="en-US"/>
              </w:rPr>
              <w:t xml:space="preserve">Ensure that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’s dignity is respected, the </w:t>
            </w:r>
            <w:r>
              <w:rPr>
                <w:rFonts w:ascii="Times New Roman" w:hAnsi="Times New Roman" w:cs="Times New Roman"/>
                <w:sz w:val="24"/>
                <w:szCs w:val="24"/>
                <w:lang w:val="en-US"/>
              </w:rPr>
              <w:t>Customer</w:t>
            </w:r>
            <w:r w:rsidRPr="00DA44EF">
              <w:rPr>
                <w:rFonts w:ascii="Times New Roman" w:hAnsi="Times New Roman" w:cs="Times New Roman"/>
                <w:sz w:val="24"/>
                <w:szCs w:val="24"/>
                <w:lang w:val="en-US"/>
              </w:rPr>
              <w:t xml:space="preserve"> is kept safe from physical harm and psychological abuse, insults to his personal dignity, and kept healthy and safe</w:t>
            </w:r>
            <w:r>
              <w:rPr>
                <w:rFonts w:ascii="Times New Roman" w:hAnsi="Times New Roman" w:cs="Times New Roman"/>
                <w:sz w:val="24"/>
                <w:szCs w:val="24"/>
                <w:lang w:val="en-US"/>
              </w:rPr>
              <w:t xml:space="preserve"> during the period of study</w:t>
            </w:r>
            <w:r w:rsidRPr="00DA44EF">
              <w:rPr>
                <w:rFonts w:ascii="Times New Roman" w:hAnsi="Times New Roman" w:cs="Times New Roman"/>
                <w:sz w:val="24"/>
                <w:szCs w:val="24"/>
                <w:lang w:val="en-US"/>
              </w:rPr>
              <w:t xml:space="preserve">;  </w:t>
            </w:r>
          </w:p>
          <w:p w14:paraId="3933F716" w14:textId="77777777" w:rsidR="00140F76" w:rsidRDefault="00140F76" w:rsidP="00140F76">
            <w:pPr>
              <w:jc w:val="both"/>
              <w:rPr>
                <w:rFonts w:ascii="Times New Roman" w:hAnsi="Times New Roman" w:cs="Times New Roman"/>
                <w:sz w:val="24"/>
                <w:szCs w:val="24"/>
                <w:lang w:val="en-US"/>
              </w:rPr>
            </w:pPr>
          </w:p>
          <w:p w14:paraId="199AC6FC" w14:textId="77777777" w:rsidR="00140F76" w:rsidRDefault="00140F76" w:rsidP="00140F76">
            <w:pPr>
              <w:jc w:val="both"/>
              <w:rPr>
                <w:rFonts w:ascii="Times New Roman" w:hAnsi="Times New Roman" w:cs="Times New Roman"/>
                <w:sz w:val="24"/>
                <w:szCs w:val="24"/>
                <w:lang w:val="en-US"/>
              </w:rPr>
            </w:pPr>
          </w:p>
          <w:p w14:paraId="61D069AB" w14:textId="77777777" w:rsidR="00140F76" w:rsidRPr="00D01152" w:rsidRDefault="00140F76"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2.4.7. Render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assistance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obtaining</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Federation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entrance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visas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relevant country exit</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visas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per</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86511E">
              <w:rPr>
                <w:rFonts w:ascii="Times New Roman" w:hAnsi="Times New Roman" w:cs="Times New Roman"/>
                <w:sz w:val="24"/>
                <w:szCs w:val="24"/>
                <w:lang w:val="en-US"/>
              </w:rPr>
              <w:t xml:space="preserve"> </w:t>
            </w:r>
            <w:r>
              <w:rPr>
                <w:rFonts w:ascii="Times New Roman" w:hAnsi="Times New Roman" w:cs="Times New Roman"/>
                <w:sz w:val="24"/>
                <w:szCs w:val="24"/>
                <w:lang w:val="en-US"/>
              </w:rPr>
              <w:t>laws</w:t>
            </w:r>
            <w:r w:rsidRPr="0086511E">
              <w:rPr>
                <w:rFonts w:ascii="Times New Roman" w:hAnsi="Times New Roman" w:cs="Times New Roman"/>
                <w:sz w:val="24"/>
                <w:szCs w:val="24"/>
                <w:lang w:val="en-US"/>
              </w:rPr>
              <w:t>, the Financial University internal rules and regulations</w:t>
            </w:r>
            <w:r>
              <w:rPr>
                <w:rFonts w:ascii="Times New Roman" w:hAnsi="Times New Roman" w:cs="Times New Roman"/>
                <w:sz w:val="24"/>
                <w:szCs w:val="24"/>
                <w:lang w:val="en-US"/>
              </w:rPr>
              <w:t xml:space="preserve">, and in registering and changing the period of stay on the territory of the Russian Federation (migrant registration). </w:t>
            </w:r>
          </w:p>
          <w:p w14:paraId="1372A0D6" w14:textId="77777777" w:rsidR="00140F76" w:rsidRDefault="00140F76" w:rsidP="00140F76">
            <w:pPr>
              <w:jc w:val="both"/>
              <w:rPr>
                <w:rFonts w:ascii="Times New Roman" w:hAnsi="Times New Roman" w:cs="Times New Roman"/>
                <w:sz w:val="24"/>
                <w:szCs w:val="24"/>
                <w:lang w:val="en-US"/>
              </w:rPr>
            </w:pPr>
          </w:p>
          <w:p w14:paraId="2F90F1CF" w14:textId="77777777" w:rsidR="00140F76" w:rsidRDefault="00140F76" w:rsidP="00140F76">
            <w:pPr>
              <w:jc w:val="both"/>
              <w:rPr>
                <w:rFonts w:ascii="Times New Roman" w:hAnsi="Times New Roman" w:cs="Times New Roman"/>
                <w:sz w:val="24"/>
                <w:szCs w:val="24"/>
                <w:lang w:val="en-US"/>
              </w:rPr>
            </w:pPr>
          </w:p>
          <w:p w14:paraId="66995149" w14:textId="77777777" w:rsidR="00140F76"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 </w:t>
            </w:r>
            <w:r w:rsidRPr="00D01152">
              <w:rPr>
                <w:rFonts w:ascii="Times New Roman" w:hAnsi="Times New Roman" w:cs="Times New Roman"/>
                <w:sz w:val="24"/>
                <w:szCs w:val="24"/>
                <w:lang w:val="en-US"/>
              </w:rPr>
              <w:t xml:space="preserve">The Customer shall: </w:t>
            </w:r>
          </w:p>
          <w:p w14:paraId="22D05B7A" w14:textId="77777777" w:rsidR="00140F76" w:rsidRPr="00E432E5" w:rsidRDefault="00140F76" w:rsidP="00140F76">
            <w:pPr>
              <w:jc w:val="both"/>
              <w:rPr>
                <w:rFonts w:ascii="Times New Roman" w:hAnsi="Times New Roman" w:cs="Times New Roman"/>
                <w:sz w:val="24"/>
                <w:szCs w:val="24"/>
                <w:lang w:val="en-US"/>
              </w:rPr>
            </w:pPr>
            <w:r w:rsidRPr="00494519">
              <w:rPr>
                <w:rFonts w:ascii="Times New Roman" w:hAnsi="Times New Roman" w:cs="Times New Roman"/>
                <w:sz w:val="24"/>
                <w:szCs w:val="24"/>
                <w:lang w:val="en-US"/>
              </w:rPr>
              <w:t xml:space="preserve">2.5.1. </w:t>
            </w:r>
            <w:r w:rsidRPr="00E432E5">
              <w:rPr>
                <w:rFonts w:ascii="Times New Roman" w:hAnsi="Times New Roman" w:cs="Times New Roman"/>
                <w:sz w:val="24"/>
                <w:szCs w:val="24"/>
                <w:lang w:val="en-US"/>
              </w:rPr>
              <w:t xml:space="preserve">Pay </w:t>
            </w:r>
            <w:r>
              <w:rPr>
                <w:rFonts w:ascii="Times New Roman" w:hAnsi="Times New Roman" w:cs="Times New Roman"/>
                <w:sz w:val="24"/>
                <w:szCs w:val="24"/>
                <w:lang w:val="en-US"/>
              </w:rPr>
              <w:t xml:space="preserve">for the educational services specified in Section I hereof </w:t>
            </w:r>
            <w:r w:rsidRPr="00E432E5">
              <w:rPr>
                <w:rFonts w:ascii="Times New Roman" w:hAnsi="Times New Roman" w:cs="Times New Roman"/>
                <w:sz w:val="24"/>
                <w:szCs w:val="24"/>
                <w:lang w:val="en-US"/>
              </w:rPr>
              <w:t>in a manner specified herein on a timely basis and provide the documents that confirm the fact of payment to the Faculty Office within 3 days after the date of the payment</w:t>
            </w:r>
            <w:r>
              <w:rPr>
                <w:rFonts w:ascii="Times New Roman" w:hAnsi="Times New Roman" w:cs="Times New Roman"/>
                <w:sz w:val="24"/>
                <w:szCs w:val="24"/>
                <w:lang w:val="en-US"/>
              </w:rPr>
              <w:t>.</w:t>
            </w:r>
          </w:p>
          <w:p w14:paraId="2E5217C3" w14:textId="77777777" w:rsidR="00140F76" w:rsidRDefault="00140F76" w:rsidP="00140F76">
            <w:pPr>
              <w:jc w:val="both"/>
              <w:rPr>
                <w:rFonts w:ascii="Times New Roman" w:hAnsi="Times New Roman" w:cs="Times New Roman"/>
                <w:sz w:val="24"/>
                <w:szCs w:val="24"/>
                <w:lang w:val="en-US"/>
              </w:rPr>
            </w:pPr>
          </w:p>
          <w:p w14:paraId="1E664F69" w14:textId="77777777" w:rsidR="00140F76" w:rsidRDefault="00140F76" w:rsidP="00140F76">
            <w:pPr>
              <w:jc w:val="both"/>
              <w:rPr>
                <w:rFonts w:ascii="Times New Roman" w:hAnsi="Times New Roman" w:cs="Times New Roman"/>
                <w:sz w:val="24"/>
                <w:szCs w:val="24"/>
                <w:lang w:val="en-US"/>
              </w:rPr>
            </w:pPr>
          </w:p>
          <w:p w14:paraId="56013221" w14:textId="77777777" w:rsidR="00140F76" w:rsidRDefault="00140F76" w:rsidP="00140F76">
            <w:pPr>
              <w:jc w:val="both"/>
              <w:rPr>
                <w:rFonts w:ascii="Times New Roman" w:hAnsi="Times New Roman" w:cs="Times New Roman"/>
                <w:sz w:val="24"/>
                <w:szCs w:val="24"/>
                <w:lang w:val="en-US"/>
              </w:rPr>
            </w:pPr>
          </w:p>
          <w:p w14:paraId="06ED04AB" w14:textId="0E6172BD" w:rsidR="00140F76" w:rsidRPr="00C63AC6"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2.5.2. </w:t>
            </w:r>
            <w:r>
              <w:rPr>
                <w:rFonts w:ascii="Times New Roman" w:hAnsi="Times New Roman" w:cs="Times New Roman"/>
                <w:sz w:val="24"/>
                <w:szCs w:val="24"/>
                <w:lang w:val="en-US"/>
              </w:rPr>
              <w:t>Provide</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all the necessary documents on</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timely</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C63A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enrolling to the program and during the </w:t>
            </w:r>
            <w:r w:rsidR="00D75620">
              <w:rPr>
                <w:rFonts w:ascii="Times New Roman" w:hAnsi="Times New Roman" w:cs="Times New Roman"/>
                <w:sz w:val="24"/>
                <w:szCs w:val="24"/>
                <w:lang w:val="en-US"/>
              </w:rPr>
              <w:t xml:space="preserve">Customer’s </w:t>
            </w:r>
            <w:r>
              <w:rPr>
                <w:rFonts w:ascii="Times New Roman" w:hAnsi="Times New Roman" w:cs="Times New Roman"/>
                <w:sz w:val="24"/>
                <w:szCs w:val="24"/>
                <w:lang w:val="en-US"/>
              </w:rPr>
              <w:t xml:space="preserve">period of study.   </w:t>
            </w:r>
          </w:p>
          <w:p w14:paraId="4DD8BE15" w14:textId="77777777" w:rsidR="00140F76" w:rsidRDefault="00140F76" w:rsidP="00140F76">
            <w:pPr>
              <w:jc w:val="both"/>
              <w:rPr>
                <w:rFonts w:ascii="Times New Roman" w:hAnsi="Times New Roman" w:cs="Times New Roman"/>
                <w:sz w:val="24"/>
                <w:szCs w:val="24"/>
                <w:lang w:val="en-US"/>
              </w:rPr>
            </w:pPr>
          </w:p>
          <w:p w14:paraId="0F00FAAE" w14:textId="77777777" w:rsidR="00140F76" w:rsidRPr="00CD7B86" w:rsidRDefault="00140F76" w:rsidP="00140F76">
            <w:pPr>
              <w:jc w:val="both"/>
              <w:rPr>
                <w:rFonts w:ascii="Times New Roman" w:hAnsi="Times New Roman" w:cs="Times New Roman"/>
                <w:sz w:val="24"/>
                <w:szCs w:val="24"/>
                <w:lang w:val="en-US"/>
              </w:rPr>
            </w:pPr>
            <w:proofErr w:type="gramStart"/>
            <w:r w:rsidRPr="000246DA">
              <w:rPr>
                <w:rFonts w:ascii="Times New Roman" w:hAnsi="Times New Roman" w:cs="Times New Roman"/>
                <w:sz w:val="24"/>
                <w:szCs w:val="24"/>
                <w:lang w:val="en-US"/>
              </w:rPr>
              <w:t xml:space="preserve">2.5.3. </w:t>
            </w:r>
            <w:r>
              <w:rPr>
                <w:rFonts w:ascii="Times New Roman" w:hAnsi="Times New Roman" w:cs="Times New Roman"/>
                <w:sz w:val="24"/>
                <w:szCs w:val="24"/>
                <w:lang w:val="en-US"/>
              </w:rPr>
              <w:t>Timely</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inform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Dean</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written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form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class with regards to the exams and credits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 in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class and during the exams and credits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on the first day in class after the no-show period, submit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Dean</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confirm</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reason</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7B45DF">
              <w:rPr>
                <w:rFonts w:ascii="Times New Roman" w:hAnsi="Times New Roman" w:cs="Times New Roman"/>
                <w:sz w:val="24"/>
                <w:szCs w:val="24"/>
                <w:lang w:val="en-US"/>
              </w:rPr>
              <w:t>-</w:t>
            </w:r>
            <w:r>
              <w:rPr>
                <w:rFonts w:ascii="Times New Roman" w:hAnsi="Times New Roman" w:cs="Times New Roman"/>
                <w:sz w:val="24"/>
                <w:szCs w:val="24"/>
                <w:lang w:val="en-US"/>
              </w:rPr>
              <w:t>show</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bona-fide.</w:t>
            </w:r>
            <w:proofErr w:type="gramEnd"/>
            <w:r>
              <w:rPr>
                <w:rFonts w:ascii="Times New Roman" w:hAnsi="Times New Roman" w:cs="Times New Roman"/>
                <w:sz w:val="24"/>
                <w:szCs w:val="24"/>
                <w:lang w:val="en-US"/>
              </w:rPr>
              <w:t xml:space="preserve"> </w:t>
            </w:r>
            <w:r w:rsidRPr="007B4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39DB0E4" w14:textId="77777777" w:rsidR="00140F76" w:rsidRDefault="00140F76" w:rsidP="00140F76">
            <w:pPr>
              <w:jc w:val="both"/>
              <w:rPr>
                <w:rFonts w:ascii="Times New Roman" w:hAnsi="Times New Roman" w:cs="Times New Roman"/>
                <w:sz w:val="24"/>
                <w:szCs w:val="24"/>
                <w:lang w:val="en-US"/>
              </w:rPr>
            </w:pPr>
          </w:p>
          <w:p w14:paraId="4397DFD6" w14:textId="77777777" w:rsidR="00140F76" w:rsidRDefault="00140F76" w:rsidP="00140F76">
            <w:pPr>
              <w:jc w:val="both"/>
              <w:rPr>
                <w:rFonts w:ascii="Times New Roman" w:hAnsi="Times New Roman" w:cs="Times New Roman"/>
                <w:sz w:val="24"/>
                <w:szCs w:val="24"/>
                <w:lang w:val="en-US"/>
              </w:rPr>
            </w:pPr>
          </w:p>
          <w:p w14:paraId="3472F9BF" w14:textId="77777777" w:rsidR="00140F76" w:rsidRPr="000246DA" w:rsidRDefault="00140F76" w:rsidP="00140F76">
            <w:pPr>
              <w:jc w:val="both"/>
              <w:rPr>
                <w:rFonts w:ascii="Times New Roman" w:hAnsi="Times New Roman" w:cs="Times New Roman"/>
                <w:sz w:val="24"/>
                <w:szCs w:val="24"/>
                <w:lang w:val="en-US"/>
              </w:rPr>
            </w:pPr>
            <w:r w:rsidRPr="000246DA">
              <w:rPr>
                <w:rFonts w:ascii="Times New Roman" w:hAnsi="Times New Roman" w:cs="Times New Roman"/>
                <w:sz w:val="24"/>
                <w:szCs w:val="24"/>
                <w:lang w:val="en-US"/>
              </w:rPr>
              <w:t xml:space="preserve">2.5.4. Progress in </w:t>
            </w:r>
            <w:r>
              <w:rPr>
                <w:rFonts w:ascii="Times New Roman" w:hAnsi="Times New Roman" w:cs="Times New Roman"/>
                <w:sz w:val="24"/>
                <w:szCs w:val="24"/>
                <w:lang w:val="en-US"/>
              </w:rPr>
              <w:t>additional educational</w:t>
            </w:r>
            <w:r w:rsidRPr="000246DA">
              <w:rPr>
                <w:rFonts w:ascii="Times New Roman" w:hAnsi="Times New Roman" w:cs="Times New Roman"/>
                <w:sz w:val="24"/>
                <w:szCs w:val="24"/>
                <w:lang w:val="en-US"/>
              </w:rPr>
              <w:t xml:space="preserve"> program in good faith, including attending the classes included into the curriculum</w:t>
            </w:r>
            <w:r>
              <w:rPr>
                <w:rFonts w:ascii="Times New Roman" w:hAnsi="Times New Roman" w:cs="Times New Roman"/>
                <w:sz w:val="24"/>
                <w:szCs w:val="24"/>
                <w:lang w:val="en-US"/>
              </w:rPr>
              <w:t xml:space="preserve"> and fulfill his individual curriculum</w:t>
            </w:r>
            <w:r w:rsidRPr="000246DA">
              <w:rPr>
                <w:rFonts w:ascii="Times New Roman" w:hAnsi="Times New Roman" w:cs="Times New Roman"/>
                <w:sz w:val="24"/>
                <w:szCs w:val="24"/>
                <w:lang w:val="en-US"/>
              </w:rPr>
              <w:t xml:space="preserve">, work independently, and do the assignments set by the teaching staff of the Contractor as per </w:t>
            </w:r>
            <w:r>
              <w:rPr>
                <w:rFonts w:ascii="Times New Roman" w:hAnsi="Times New Roman" w:cs="Times New Roman"/>
                <w:sz w:val="24"/>
                <w:szCs w:val="24"/>
                <w:lang w:val="en-US"/>
              </w:rPr>
              <w:t>additional educational</w:t>
            </w:r>
            <w:r w:rsidRPr="000246DA">
              <w:rPr>
                <w:rFonts w:ascii="Times New Roman" w:hAnsi="Times New Roman" w:cs="Times New Roman"/>
                <w:sz w:val="24"/>
                <w:szCs w:val="24"/>
                <w:lang w:val="en-US"/>
              </w:rPr>
              <w:t xml:space="preserve"> program curriculum;  </w:t>
            </w:r>
          </w:p>
          <w:p w14:paraId="39E3E888" w14:textId="77777777" w:rsidR="00140F76" w:rsidRDefault="00140F76" w:rsidP="00140F76">
            <w:pPr>
              <w:jc w:val="both"/>
              <w:rPr>
                <w:rFonts w:ascii="Times New Roman" w:hAnsi="Times New Roman" w:cs="Times New Roman"/>
                <w:sz w:val="24"/>
                <w:szCs w:val="24"/>
                <w:lang w:val="en-US"/>
              </w:rPr>
            </w:pPr>
          </w:p>
          <w:p w14:paraId="775C8291" w14:textId="77777777" w:rsidR="00140F76" w:rsidRDefault="00140F76" w:rsidP="00140F76">
            <w:pPr>
              <w:jc w:val="both"/>
              <w:rPr>
                <w:rFonts w:ascii="Times New Roman" w:hAnsi="Times New Roman" w:cs="Times New Roman"/>
                <w:sz w:val="24"/>
                <w:szCs w:val="24"/>
                <w:lang w:val="en-US"/>
              </w:rPr>
            </w:pPr>
          </w:p>
          <w:p w14:paraId="3309FAB9" w14:textId="77777777" w:rsidR="00140F76" w:rsidRDefault="00140F76" w:rsidP="00140F76">
            <w:pPr>
              <w:jc w:val="both"/>
              <w:rPr>
                <w:rFonts w:ascii="Times New Roman" w:hAnsi="Times New Roman" w:cs="Times New Roman"/>
                <w:sz w:val="24"/>
                <w:szCs w:val="24"/>
                <w:lang w:val="en-US"/>
              </w:rPr>
            </w:pPr>
          </w:p>
          <w:p w14:paraId="20E46366" w14:textId="77777777" w:rsidR="00140F76" w:rsidRDefault="00140F76" w:rsidP="00140F76">
            <w:pPr>
              <w:jc w:val="both"/>
              <w:rPr>
                <w:rFonts w:ascii="Times New Roman" w:hAnsi="Times New Roman" w:cs="Times New Roman"/>
                <w:sz w:val="24"/>
                <w:szCs w:val="24"/>
                <w:lang w:val="en-US"/>
              </w:rPr>
            </w:pPr>
          </w:p>
          <w:p w14:paraId="74C611E0" w14:textId="75BBE97B" w:rsidR="00140F76" w:rsidRPr="00A44CEE" w:rsidRDefault="00140F76" w:rsidP="00140F76">
            <w:pPr>
              <w:jc w:val="both"/>
              <w:rPr>
                <w:rFonts w:ascii="Times New Roman" w:hAnsi="Times New Roman" w:cs="Times New Roman"/>
                <w:sz w:val="24"/>
                <w:szCs w:val="24"/>
                <w:lang w:val="en-US"/>
              </w:rPr>
            </w:pPr>
            <w:r w:rsidRPr="00B850B2">
              <w:rPr>
                <w:rFonts w:ascii="Times New Roman" w:hAnsi="Times New Roman" w:cs="Times New Roman"/>
                <w:sz w:val="24"/>
                <w:szCs w:val="24"/>
                <w:lang w:val="en-US"/>
              </w:rPr>
              <w:t xml:space="preserve">2.5.5. </w:t>
            </w:r>
            <w:r w:rsidRPr="00A44CEE">
              <w:rPr>
                <w:rFonts w:ascii="Times New Roman" w:hAnsi="Times New Roman" w:cs="Times New Roman"/>
                <w:sz w:val="24"/>
                <w:szCs w:val="24"/>
                <w:lang w:val="en-US"/>
              </w:rPr>
              <w:t xml:space="preserve">Abide by </w:t>
            </w:r>
            <w:r w:rsidR="00823C60">
              <w:rPr>
                <w:rFonts w:ascii="Times New Roman" w:hAnsi="Times New Roman" w:cs="Times New Roman"/>
                <w:sz w:val="24"/>
                <w:szCs w:val="24"/>
                <w:lang w:val="en-US"/>
              </w:rPr>
              <w:t xml:space="preserve">the Russian Federation migration legislation, </w:t>
            </w:r>
            <w:r w:rsidRPr="00A44CEE">
              <w:rPr>
                <w:rFonts w:ascii="Times New Roman" w:hAnsi="Times New Roman" w:cs="Times New Roman"/>
                <w:sz w:val="24"/>
                <w:szCs w:val="24"/>
                <w:lang w:val="en-US"/>
              </w:rPr>
              <w:t xml:space="preserve">the Financial University Charter, the Financial University internal rules and regulations, the Financial University dormitory use rules and other rules related to the structuring and implementation of the learning process in the Financial University.     </w:t>
            </w:r>
          </w:p>
          <w:p w14:paraId="7D32EF56" w14:textId="28B15C53" w:rsidR="00823C60" w:rsidRDefault="00823C60" w:rsidP="00140F76">
            <w:pPr>
              <w:jc w:val="both"/>
              <w:rPr>
                <w:rFonts w:ascii="Times New Roman" w:hAnsi="Times New Roman" w:cs="Times New Roman"/>
                <w:sz w:val="24"/>
                <w:szCs w:val="24"/>
                <w:lang w:val="en-US"/>
              </w:rPr>
            </w:pPr>
          </w:p>
          <w:p w14:paraId="6143BCFB" w14:textId="6B7B4D53" w:rsidR="00140F76" w:rsidRDefault="00140F76" w:rsidP="00140F76">
            <w:pPr>
              <w:jc w:val="both"/>
              <w:rPr>
                <w:rFonts w:ascii="Times New Roman" w:hAnsi="Times New Roman" w:cs="Times New Roman"/>
                <w:sz w:val="24"/>
                <w:szCs w:val="24"/>
                <w:lang w:val="en-US"/>
              </w:rPr>
            </w:pPr>
            <w:proofErr w:type="gramStart"/>
            <w:r w:rsidRPr="003B1569">
              <w:rPr>
                <w:rFonts w:ascii="Times New Roman" w:hAnsi="Times New Roman" w:cs="Times New Roman"/>
                <w:sz w:val="24"/>
                <w:szCs w:val="24"/>
                <w:lang w:val="en-US"/>
              </w:rPr>
              <w:t xml:space="preserve">2.5.6. </w:t>
            </w:r>
            <w:r>
              <w:rPr>
                <w:rFonts w:ascii="Times New Roman" w:hAnsi="Times New Roman" w:cs="Times New Roman"/>
                <w:sz w:val="24"/>
                <w:szCs w:val="24"/>
                <w:lang w:val="en-US"/>
              </w:rPr>
              <w:t>Notify</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leaving</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territory</w:t>
            </w:r>
            <w:r w:rsidRPr="00A30ECB">
              <w:rPr>
                <w:rFonts w:ascii="Times New Roman" w:hAnsi="Times New Roman" w:cs="Times New Roman"/>
                <w:sz w:val="24"/>
                <w:szCs w:val="24"/>
                <w:lang w:val="en-US"/>
              </w:rPr>
              <w:t xml:space="preserve"> of the Russian Federation, </w:t>
            </w:r>
            <w:r>
              <w:rPr>
                <w:rFonts w:ascii="Times New Roman" w:hAnsi="Times New Roman" w:cs="Times New Roman"/>
                <w:sz w:val="24"/>
                <w:szCs w:val="24"/>
                <w:lang w:val="en-US"/>
              </w:rPr>
              <w:t>subsequent entering</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30ECB">
              <w:rPr>
                <w:rFonts w:ascii="Times New Roman" w:hAnsi="Times New Roman" w:cs="Times New Roman"/>
                <w:sz w:val="24"/>
                <w:szCs w:val="24"/>
                <w:lang w:val="en-US"/>
              </w:rPr>
              <w:t xml:space="preserve"> </w:t>
            </w:r>
            <w:r>
              <w:rPr>
                <w:rFonts w:ascii="Times New Roman" w:hAnsi="Times New Roman" w:cs="Times New Roman"/>
                <w:sz w:val="24"/>
                <w:szCs w:val="24"/>
                <w:lang w:val="en-US"/>
              </w:rPr>
              <w:t>territory</w:t>
            </w:r>
            <w:r w:rsidRPr="00A30ECB">
              <w:rPr>
                <w:rFonts w:ascii="Times New Roman" w:hAnsi="Times New Roman" w:cs="Times New Roman"/>
                <w:sz w:val="24"/>
                <w:szCs w:val="24"/>
                <w:lang w:val="en-US"/>
              </w:rPr>
              <w:t xml:space="preserve"> of the Russian Federation </w:t>
            </w:r>
            <w:r>
              <w:rPr>
                <w:rFonts w:ascii="Times New Roman" w:hAnsi="Times New Roman" w:cs="Times New Roman"/>
                <w:sz w:val="24"/>
                <w:szCs w:val="24"/>
                <w:lang w:val="en-US"/>
              </w:rPr>
              <w:t>during the period of study and vacation time, of the changes in the passport data or contact information, the fact of residing outside of the premises of the Financial university student residence halls, of applying to the relevant authorities for the Russian Federation temporary residence permit, permanent resident permit or the Russian citizenship, and to provide copies of documents obtained.</w:t>
            </w:r>
            <w:proofErr w:type="gramEnd"/>
            <w:r>
              <w:rPr>
                <w:rFonts w:ascii="Times New Roman" w:hAnsi="Times New Roman" w:cs="Times New Roman"/>
                <w:sz w:val="24"/>
                <w:szCs w:val="24"/>
                <w:lang w:val="en-US"/>
              </w:rPr>
              <w:t xml:space="preserve"> </w:t>
            </w:r>
          </w:p>
          <w:p w14:paraId="701A8AC0" w14:textId="69B594E6" w:rsidR="00140F76" w:rsidRDefault="00140F76" w:rsidP="00140F76">
            <w:pPr>
              <w:jc w:val="both"/>
              <w:rPr>
                <w:rFonts w:ascii="Times New Roman" w:hAnsi="Times New Roman" w:cs="Times New Roman"/>
                <w:sz w:val="24"/>
                <w:szCs w:val="24"/>
                <w:lang w:val="en-US"/>
              </w:rPr>
            </w:pPr>
          </w:p>
          <w:p w14:paraId="4549EA80" w14:textId="372FB58B" w:rsidR="00140F76" w:rsidRDefault="00140F76" w:rsidP="00140F76">
            <w:pPr>
              <w:jc w:val="both"/>
              <w:rPr>
                <w:rFonts w:ascii="Times New Roman" w:hAnsi="Times New Roman" w:cs="Times New Roman"/>
                <w:sz w:val="24"/>
                <w:szCs w:val="24"/>
                <w:lang w:val="en-US"/>
              </w:rPr>
            </w:pPr>
          </w:p>
          <w:p w14:paraId="3C5463B9" w14:textId="55F48F60" w:rsidR="00057EC4" w:rsidRDefault="00057EC4" w:rsidP="00140F76">
            <w:pPr>
              <w:jc w:val="both"/>
              <w:rPr>
                <w:rFonts w:ascii="Times New Roman" w:hAnsi="Times New Roman" w:cs="Times New Roman"/>
                <w:sz w:val="24"/>
                <w:szCs w:val="24"/>
                <w:lang w:val="en-US"/>
              </w:rPr>
            </w:pPr>
          </w:p>
          <w:p w14:paraId="222D4884" w14:textId="77777777" w:rsidR="00424FF6" w:rsidRDefault="00424FF6" w:rsidP="00140F76">
            <w:pPr>
              <w:jc w:val="both"/>
              <w:rPr>
                <w:rFonts w:ascii="Times New Roman" w:hAnsi="Times New Roman" w:cs="Times New Roman"/>
                <w:sz w:val="24"/>
                <w:szCs w:val="24"/>
                <w:lang w:val="en-US"/>
              </w:rPr>
            </w:pPr>
          </w:p>
          <w:p w14:paraId="04A56FC8" w14:textId="69997D1C" w:rsidR="00057EC4" w:rsidRDefault="00057EC4" w:rsidP="00140F76">
            <w:pPr>
              <w:jc w:val="both"/>
              <w:rPr>
                <w:rFonts w:ascii="Times New Roman" w:hAnsi="Times New Roman" w:cs="Times New Roman"/>
                <w:sz w:val="24"/>
                <w:szCs w:val="24"/>
                <w:lang w:val="en-US"/>
              </w:rPr>
            </w:pPr>
          </w:p>
          <w:p w14:paraId="6A02A0BC" w14:textId="77777777" w:rsidR="00057EC4"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2.5.7. </w:t>
            </w:r>
            <w:r>
              <w:rPr>
                <w:rFonts w:ascii="Times New Roman" w:hAnsi="Times New Roman" w:cs="Times New Roman"/>
                <w:sz w:val="24"/>
                <w:szCs w:val="24"/>
                <w:lang w:val="en-US"/>
              </w:rPr>
              <w:t>Submit</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copy</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passport</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visa</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original</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migration</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card</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within</w:t>
            </w:r>
            <w:r w:rsidRPr="001B23F2">
              <w:rPr>
                <w:rFonts w:ascii="Times New Roman" w:hAnsi="Times New Roman" w:cs="Times New Roman"/>
                <w:sz w:val="24"/>
                <w:szCs w:val="24"/>
                <w:lang w:val="en-US"/>
              </w:rPr>
              <w:t xml:space="preserve"> 72 </w:t>
            </w:r>
            <w:r>
              <w:rPr>
                <w:rFonts w:ascii="Times New Roman" w:hAnsi="Times New Roman" w:cs="Times New Roman"/>
                <w:sz w:val="24"/>
                <w:szCs w:val="24"/>
                <w:lang w:val="en-US"/>
              </w:rPr>
              <w:t>hours</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entering</w:t>
            </w: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B23F2">
              <w:rPr>
                <w:lang w:val="en-US"/>
              </w:rPr>
              <w:t xml:space="preserve"> </w:t>
            </w:r>
            <w:r w:rsidRPr="001B23F2">
              <w:rPr>
                <w:rFonts w:ascii="Times New Roman" w:hAnsi="Times New Roman" w:cs="Times New Roman"/>
                <w:sz w:val="24"/>
                <w:szCs w:val="24"/>
                <w:lang w:val="en-US"/>
              </w:rPr>
              <w:t>territory of the Russian Federation</w:t>
            </w:r>
            <w:r>
              <w:rPr>
                <w:rFonts w:ascii="Times New Roman" w:hAnsi="Times New Roman" w:cs="Times New Roman"/>
                <w:sz w:val="24"/>
                <w:szCs w:val="24"/>
                <w:lang w:val="en-US"/>
              </w:rPr>
              <w:t xml:space="preserve"> to ensure registration with the migration authorities. </w:t>
            </w:r>
            <w:r w:rsidRPr="001B23F2">
              <w:rPr>
                <w:rFonts w:ascii="Times New Roman" w:hAnsi="Times New Roman" w:cs="Times New Roman"/>
                <w:sz w:val="24"/>
                <w:szCs w:val="24"/>
                <w:lang w:val="en-US"/>
              </w:rPr>
              <w:t xml:space="preserve"> </w:t>
            </w:r>
          </w:p>
          <w:p w14:paraId="3FB608FE" w14:textId="59BE0640" w:rsidR="00140F76" w:rsidRPr="001B23F2" w:rsidRDefault="00140F76" w:rsidP="00140F76">
            <w:pPr>
              <w:jc w:val="both"/>
              <w:rPr>
                <w:rFonts w:ascii="Times New Roman" w:hAnsi="Times New Roman" w:cs="Times New Roman"/>
                <w:sz w:val="24"/>
                <w:szCs w:val="24"/>
                <w:lang w:val="en-US"/>
              </w:rPr>
            </w:pPr>
            <w:r w:rsidRPr="001B23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583BF9B" w14:textId="77777777" w:rsidR="00140F76" w:rsidRPr="009B08B0"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2.5.8. </w:t>
            </w:r>
            <w:r>
              <w:rPr>
                <w:rFonts w:ascii="Times New Roman" w:hAnsi="Times New Roman" w:cs="Times New Roman"/>
                <w:sz w:val="24"/>
                <w:szCs w:val="24"/>
                <w:lang w:val="en-US"/>
              </w:rPr>
              <w:t>Upon</w:t>
            </w:r>
            <w:r w:rsidRPr="00DF4ECE">
              <w:rPr>
                <w:rFonts w:ascii="Times New Roman" w:hAnsi="Times New Roman" w:cs="Times New Roman"/>
                <w:sz w:val="24"/>
                <w:szCs w:val="24"/>
                <w:lang w:val="en-US"/>
              </w:rPr>
              <w:t xml:space="preserve"> </w:t>
            </w:r>
            <w:r>
              <w:rPr>
                <w:rFonts w:ascii="Times New Roman" w:hAnsi="Times New Roman" w:cs="Times New Roman"/>
                <w:sz w:val="24"/>
                <w:szCs w:val="24"/>
                <w:lang w:val="en-US"/>
              </w:rPr>
              <w:t>entering</w:t>
            </w:r>
            <w:r w:rsidRPr="00DF4ECE">
              <w:rPr>
                <w:rFonts w:ascii="Times New Roman" w:hAnsi="Times New Roman" w:cs="Times New Roman"/>
                <w:sz w:val="24"/>
                <w:szCs w:val="24"/>
                <w:lang w:val="en-US"/>
              </w:rPr>
              <w:t xml:space="preserve"> the territory of the Russian Federation</w:t>
            </w:r>
            <w:r>
              <w:rPr>
                <w:rFonts w:ascii="Times New Roman" w:hAnsi="Times New Roman" w:cs="Times New Roman"/>
                <w:sz w:val="24"/>
                <w:szCs w:val="24"/>
                <w:lang w:val="en-US"/>
              </w:rPr>
              <w:t>, before the training starting date, conclude a Voluntary Medical Insurance Agreement with an insurance company that cooperates with the</w:t>
            </w:r>
            <w:r w:rsidRPr="00DF4ECE">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 or with a company of the Customer’s choice. In</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latter</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submit a copy of the </w:t>
            </w:r>
            <w:r w:rsidRPr="00C35EF6">
              <w:rPr>
                <w:rFonts w:ascii="Times New Roman" w:hAnsi="Times New Roman" w:cs="Times New Roman"/>
                <w:sz w:val="24"/>
                <w:szCs w:val="24"/>
                <w:lang w:val="en-US"/>
              </w:rPr>
              <w:t xml:space="preserve">Medical Insurance Agreement </w:t>
            </w:r>
            <w:r>
              <w:rPr>
                <w:rFonts w:ascii="Times New Roman" w:hAnsi="Times New Roman" w:cs="Times New Roman"/>
                <w:sz w:val="24"/>
                <w:szCs w:val="24"/>
                <w:lang w:val="en-US"/>
              </w:rPr>
              <w:t xml:space="preserve">that is valid during the entire period of study in the Financial University to the Faculty’s Office.  </w:t>
            </w:r>
            <w:r w:rsidRPr="00C35E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6A5A7426" w14:textId="77777777" w:rsidR="00140F76" w:rsidRDefault="00140F76" w:rsidP="00140F76">
            <w:pPr>
              <w:jc w:val="center"/>
              <w:rPr>
                <w:rFonts w:ascii="Times New Roman" w:hAnsi="Times New Roman" w:cs="Times New Roman"/>
                <w:b/>
                <w:sz w:val="24"/>
                <w:szCs w:val="24"/>
                <w:lang w:val="en-US"/>
              </w:rPr>
            </w:pPr>
          </w:p>
          <w:p w14:paraId="6B3C1680" w14:textId="72C93FCC" w:rsidR="00823C60" w:rsidRDefault="00823C60" w:rsidP="00057EC4">
            <w:pPr>
              <w:rPr>
                <w:rFonts w:ascii="Times New Roman" w:hAnsi="Times New Roman" w:cs="Times New Roman"/>
                <w:b/>
                <w:sz w:val="24"/>
                <w:szCs w:val="24"/>
                <w:lang w:val="en-US"/>
              </w:rPr>
            </w:pPr>
          </w:p>
          <w:p w14:paraId="45CB6126" w14:textId="77777777" w:rsidR="00823C60" w:rsidRDefault="00823C60" w:rsidP="00C6671D">
            <w:pPr>
              <w:rPr>
                <w:rFonts w:ascii="Times New Roman" w:hAnsi="Times New Roman" w:cs="Times New Roman"/>
                <w:b/>
                <w:sz w:val="24"/>
                <w:szCs w:val="24"/>
                <w:lang w:val="en-US"/>
              </w:rPr>
            </w:pPr>
          </w:p>
          <w:p w14:paraId="092C9C16" w14:textId="510E9120" w:rsidR="00140F76" w:rsidRPr="009B08B0" w:rsidRDefault="00140F76" w:rsidP="00140F76">
            <w:pPr>
              <w:jc w:val="center"/>
              <w:rPr>
                <w:rFonts w:ascii="Times New Roman" w:hAnsi="Times New Roman" w:cs="Times New Roman"/>
                <w:b/>
                <w:sz w:val="24"/>
                <w:szCs w:val="24"/>
                <w:lang w:val="en-US"/>
              </w:rPr>
            </w:pPr>
            <w:r w:rsidRPr="009B08B0">
              <w:rPr>
                <w:rFonts w:ascii="Times New Roman" w:hAnsi="Times New Roman" w:cs="Times New Roman"/>
                <w:b/>
                <w:sz w:val="24"/>
                <w:szCs w:val="24"/>
                <w:lang w:val="en-US"/>
              </w:rPr>
              <w:t xml:space="preserve">III. Educational Services </w:t>
            </w:r>
            <w:r w:rsidR="00A86281">
              <w:rPr>
                <w:rFonts w:ascii="Times New Roman" w:hAnsi="Times New Roman" w:cs="Times New Roman"/>
                <w:b/>
                <w:sz w:val="24"/>
                <w:szCs w:val="24"/>
                <w:lang w:val="en-US"/>
              </w:rPr>
              <w:t>Fee</w:t>
            </w:r>
            <w:r w:rsidRPr="009B08B0">
              <w:rPr>
                <w:rFonts w:ascii="Times New Roman" w:hAnsi="Times New Roman" w:cs="Times New Roman"/>
                <w:b/>
                <w:sz w:val="24"/>
                <w:szCs w:val="24"/>
                <w:lang w:val="en-US"/>
              </w:rPr>
              <w:t xml:space="preserve">, Payment Procedure </w:t>
            </w:r>
            <w:r>
              <w:rPr>
                <w:rFonts w:ascii="Times New Roman" w:hAnsi="Times New Roman" w:cs="Times New Roman"/>
                <w:b/>
                <w:sz w:val="24"/>
                <w:szCs w:val="24"/>
                <w:lang w:val="en-US"/>
              </w:rPr>
              <w:t>a</w:t>
            </w:r>
            <w:r w:rsidRPr="009B08B0">
              <w:rPr>
                <w:rFonts w:ascii="Times New Roman" w:hAnsi="Times New Roman" w:cs="Times New Roman"/>
                <w:b/>
                <w:sz w:val="24"/>
                <w:szCs w:val="24"/>
                <w:lang w:val="en-US"/>
              </w:rPr>
              <w:t xml:space="preserve">nd Schedule   </w:t>
            </w:r>
            <w:r>
              <w:rPr>
                <w:rFonts w:ascii="Times New Roman" w:hAnsi="Times New Roman" w:cs="Times New Roman"/>
                <w:b/>
                <w:sz w:val="24"/>
                <w:szCs w:val="24"/>
                <w:lang w:val="en-US"/>
              </w:rPr>
              <w:t xml:space="preserve"> </w:t>
            </w:r>
          </w:p>
          <w:p w14:paraId="1F241C6C" w14:textId="77777777" w:rsidR="00823C60" w:rsidRDefault="00823C60" w:rsidP="00140F76">
            <w:pPr>
              <w:jc w:val="both"/>
              <w:rPr>
                <w:rFonts w:ascii="Times New Roman" w:hAnsi="Times New Roman" w:cs="Times New Roman"/>
                <w:sz w:val="24"/>
                <w:szCs w:val="24"/>
                <w:lang w:val="en-US"/>
              </w:rPr>
            </w:pPr>
          </w:p>
          <w:p w14:paraId="6C5A3054" w14:textId="35C0DF43" w:rsidR="00860638" w:rsidRDefault="00140F76" w:rsidP="00140F76">
            <w:pPr>
              <w:jc w:val="both"/>
              <w:rPr>
                <w:rFonts w:ascii="Times New Roman" w:hAnsi="Times New Roman" w:cs="Times New Roman"/>
                <w:sz w:val="24"/>
                <w:szCs w:val="24"/>
                <w:lang w:val="en-US"/>
              </w:rPr>
            </w:pPr>
            <w:r w:rsidRPr="00215C29">
              <w:rPr>
                <w:rFonts w:ascii="Times New Roman" w:hAnsi="Times New Roman" w:cs="Times New Roman"/>
                <w:sz w:val="24"/>
                <w:szCs w:val="24"/>
                <w:lang w:val="en-US"/>
              </w:rPr>
              <w:t xml:space="preserve">3.1. </w:t>
            </w:r>
            <w:r w:rsidRPr="006A3CBC">
              <w:rPr>
                <w:rFonts w:ascii="Times New Roman" w:hAnsi="Times New Roman" w:cs="Times New Roman"/>
                <w:sz w:val="24"/>
                <w:szCs w:val="24"/>
                <w:lang w:val="en-US"/>
              </w:rPr>
              <w:t xml:space="preserve">The full amount due herein for the educational services rendered to the Customer during the full period of study shall be </w:t>
            </w:r>
            <w:r w:rsidR="00860638" w:rsidRPr="00860638">
              <w:rPr>
                <w:rFonts w:ascii="Times New Roman" w:hAnsi="Times New Roman" w:cs="Times New Roman"/>
                <w:b/>
                <w:sz w:val="24"/>
                <w:szCs w:val="24"/>
                <w:lang w:val="en-US"/>
              </w:rPr>
              <w:t>199</w:t>
            </w:r>
            <w:r w:rsidR="00860638">
              <w:rPr>
                <w:rFonts w:ascii="Times New Roman" w:hAnsi="Times New Roman" w:cs="Times New Roman"/>
                <w:b/>
                <w:sz w:val="24"/>
                <w:szCs w:val="24"/>
                <w:lang w:val="en-US"/>
              </w:rPr>
              <w:t> </w:t>
            </w:r>
            <w:r w:rsidR="00860638" w:rsidRPr="00860638">
              <w:rPr>
                <w:rFonts w:ascii="Times New Roman" w:hAnsi="Times New Roman" w:cs="Times New Roman"/>
                <w:b/>
                <w:sz w:val="24"/>
                <w:szCs w:val="24"/>
                <w:lang w:val="en-US"/>
              </w:rPr>
              <w:t>000 (one hundred ninety nine thousand)</w:t>
            </w:r>
            <w:r w:rsidRPr="006A3CBC">
              <w:rPr>
                <w:rFonts w:ascii="Times New Roman" w:hAnsi="Times New Roman" w:cs="Times New Roman"/>
                <w:sz w:val="24"/>
                <w:szCs w:val="24"/>
                <w:lang w:val="en-US"/>
              </w:rPr>
              <w:t xml:space="preserve"> Russian Rubles. </w:t>
            </w:r>
          </w:p>
          <w:p w14:paraId="16FC6FD3" w14:textId="2DA15997" w:rsidR="00860638" w:rsidRDefault="00860638" w:rsidP="00140F76">
            <w:pPr>
              <w:jc w:val="both"/>
              <w:rPr>
                <w:rFonts w:ascii="Times New Roman" w:hAnsi="Times New Roman" w:cs="Times New Roman"/>
                <w:sz w:val="24"/>
                <w:szCs w:val="24"/>
                <w:lang w:val="en-US"/>
              </w:rPr>
            </w:pPr>
          </w:p>
          <w:p w14:paraId="0F6CB73C" w14:textId="0D8DEDCA" w:rsidR="00140F76" w:rsidRPr="006A3CBC" w:rsidRDefault="00140F76"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Pr="006A3CBC">
              <w:rPr>
                <w:rFonts w:ascii="Times New Roman" w:hAnsi="Times New Roman" w:cs="Times New Roman"/>
                <w:sz w:val="24"/>
                <w:szCs w:val="24"/>
                <w:lang w:val="en-US"/>
              </w:rPr>
              <w:t xml:space="preserve">The </w:t>
            </w:r>
            <w:r>
              <w:rPr>
                <w:rFonts w:ascii="Times New Roman" w:hAnsi="Times New Roman" w:cs="Times New Roman"/>
                <w:sz w:val="24"/>
                <w:szCs w:val="24"/>
                <w:lang w:val="en-US"/>
              </w:rPr>
              <w:t>cost</w:t>
            </w:r>
            <w:r w:rsidRPr="006A3C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 each term is </w:t>
            </w:r>
            <w:r w:rsidR="00860638">
              <w:rPr>
                <w:rFonts w:ascii="Times New Roman" w:hAnsi="Times New Roman" w:cs="Times New Roman"/>
                <w:sz w:val="24"/>
                <w:szCs w:val="24"/>
                <w:lang w:val="en-US"/>
              </w:rPr>
              <w:t>99 500</w:t>
            </w:r>
            <w:r>
              <w:rPr>
                <w:rFonts w:ascii="Times New Roman" w:hAnsi="Times New Roman" w:cs="Times New Roman"/>
                <w:sz w:val="24"/>
                <w:szCs w:val="24"/>
                <w:lang w:val="en-US"/>
              </w:rPr>
              <w:t xml:space="preserve"> rub. (</w:t>
            </w:r>
            <w:r w:rsidR="00860638" w:rsidRPr="00860638">
              <w:rPr>
                <w:rFonts w:ascii="Times New Roman" w:hAnsi="Times New Roman" w:cs="Times New Roman"/>
                <w:sz w:val="24"/>
                <w:szCs w:val="24"/>
                <w:lang w:val="en-US"/>
              </w:rPr>
              <w:t xml:space="preserve">Nine </w:t>
            </w:r>
            <w:proofErr w:type="spellStart"/>
            <w:r w:rsidR="00860638" w:rsidRPr="00860638">
              <w:rPr>
                <w:rFonts w:ascii="Times New Roman" w:hAnsi="Times New Roman" w:cs="Times New Roman"/>
                <w:sz w:val="24"/>
                <w:szCs w:val="24"/>
                <w:lang w:val="en-US"/>
              </w:rPr>
              <w:t>nine</w:t>
            </w:r>
            <w:proofErr w:type="spellEnd"/>
            <w:r w:rsidR="00860638" w:rsidRPr="00860638">
              <w:rPr>
                <w:rFonts w:ascii="Times New Roman" w:hAnsi="Times New Roman" w:cs="Times New Roman"/>
                <w:sz w:val="24"/>
                <w:szCs w:val="24"/>
                <w:lang w:val="en-US"/>
              </w:rPr>
              <w:t xml:space="preserve"> thousand five hundred</w:t>
            </w:r>
            <w:r>
              <w:rPr>
                <w:rFonts w:ascii="Times New Roman" w:hAnsi="Times New Roman" w:cs="Times New Roman"/>
                <w:sz w:val="24"/>
                <w:szCs w:val="24"/>
                <w:lang w:val="en-US"/>
              </w:rPr>
              <w:t xml:space="preserve">). The service rendered as per this Agreement </w:t>
            </w:r>
            <w:r w:rsidRPr="006A3CBC">
              <w:rPr>
                <w:rFonts w:ascii="Times New Roman" w:hAnsi="Times New Roman" w:cs="Times New Roman"/>
                <w:sz w:val="24"/>
                <w:szCs w:val="24"/>
                <w:lang w:val="en-US"/>
              </w:rPr>
              <w:t xml:space="preserve">is exempt </w:t>
            </w:r>
            <w:r w:rsidR="005C6EEA">
              <w:rPr>
                <w:rFonts w:ascii="Times New Roman" w:hAnsi="Times New Roman" w:cs="Times New Roman"/>
                <w:sz w:val="24"/>
                <w:szCs w:val="24"/>
                <w:lang w:val="en-US"/>
              </w:rPr>
              <w:t>of</w:t>
            </w:r>
            <w:r w:rsidRPr="006A3CBC">
              <w:rPr>
                <w:rFonts w:ascii="Times New Roman" w:hAnsi="Times New Roman" w:cs="Times New Roman"/>
                <w:sz w:val="24"/>
                <w:szCs w:val="24"/>
                <w:lang w:val="en-US"/>
              </w:rPr>
              <w:t xml:space="preserve"> the VAT payment </w:t>
            </w:r>
            <w:r w:rsidR="00823C60">
              <w:rPr>
                <w:rFonts w:ascii="Times New Roman" w:hAnsi="Times New Roman" w:cs="Times New Roman"/>
                <w:sz w:val="24"/>
                <w:szCs w:val="24"/>
                <w:lang w:val="en-US"/>
              </w:rPr>
              <w:t>(</w:t>
            </w:r>
            <w:r w:rsidRPr="006A3CBC">
              <w:rPr>
                <w:rFonts w:ascii="Times New Roman" w:hAnsi="Times New Roman" w:cs="Times New Roman"/>
                <w:sz w:val="24"/>
                <w:szCs w:val="24"/>
                <w:lang w:val="en-US"/>
              </w:rPr>
              <w:t>as per paragraph 14, part 2 of Article 149 of the Tax Code of the Russian Federation</w:t>
            </w:r>
            <w:r w:rsidR="00823C60">
              <w:rPr>
                <w:rFonts w:ascii="Times New Roman" w:hAnsi="Times New Roman" w:cs="Times New Roman"/>
                <w:sz w:val="24"/>
                <w:szCs w:val="24"/>
                <w:lang w:val="en-US"/>
              </w:rPr>
              <w:t>)</w:t>
            </w:r>
            <w:r w:rsidRPr="006A3CBC">
              <w:rPr>
                <w:rFonts w:ascii="Times New Roman" w:hAnsi="Times New Roman" w:cs="Times New Roman"/>
                <w:sz w:val="24"/>
                <w:szCs w:val="24"/>
                <w:lang w:val="en-US"/>
              </w:rPr>
              <w:t xml:space="preserve">.  </w:t>
            </w:r>
          </w:p>
          <w:p w14:paraId="58BE37F6" w14:textId="77777777" w:rsidR="00140F76" w:rsidRPr="007446F2" w:rsidRDefault="00140F76" w:rsidP="00140F76">
            <w:pPr>
              <w:jc w:val="both"/>
              <w:rPr>
                <w:rFonts w:ascii="Times New Roman" w:hAnsi="Times New Roman" w:cs="Times New Roman"/>
                <w:sz w:val="24"/>
                <w:szCs w:val="24"/>
                <w:lang w:val="en-US"/>
              </w:rPr>
            </w:pPr>
            <w:r w:rsidRPr="007446F2">
              <w:rPr>
                <w:rFonts w:ascii="Times New Roman" w:hAnsi="Times New Roman" w:cs="Times New Roman"/>
                <w:sz w:val="24"/>
                <w:szCs w:val="24"/>
                <w:lang w:val="en-US"/>
              </w:rPr>
              <w:t xml:space="preserve">The tuition fee amount due for the educational services rendered </w:t>
            </w:r>
            <w:proofErr w:type="gramStart"/>
            <w:r w:rsidRPr="007446F2">
              <w:rPr>
                <w:rFonts w:ascii="Times New Roman" w:hAnsi="Times New Roman" w:cs="Times New Roman"/>
                <w:sz w:val="24"/>
                <w:szCs w:val="24"/>
                <w:lang w:val="en-US"/>
              </w:rPr>
              <w:t>shall not be increased</w:t>
            </w:r>
            <w:proofErr w:type="gramEnd"/>
            <w:r w:rsidRPr="007446F2">
              <w:rPr>
                <w:rFonts w:ascii="Times New Roman" w:hAnsi="Times New Roman" w:cs="Times New Roman"/>
                <w:sz w:val="24"/>
                <w:szCs w:val="24"/>
                <w:lang w:val="en-US"/>
              </w:rPr>
              <w:t xml:space="preserve"> after the date of signing of this Agreement, except for the adjustments for inflation </w:t>
            </w:r>
            <w:r>
              <w:rPr>
                <w:rFonts w:ascii="Times New Roman" w:hAnsi="Times New Roman" w:cs="Times New Roman"/>
                <w:sz w:val="24"/>
                <w:szCs w:val="24"/>
                <w:lang w:val="en-US"/>
              </w:rPr>
              <w:t xml:space="preserve">foreseen by the key features of the federal budget for </w:t>
            </w:r>
            <w:r w:rsidRPr="007446F2">
              <w:rPr>
                <w:rFonts w:ascii="Times New Roman" w:hAnsi="Times New Roman" w:cs="Times New Roman"/>
                <w:sz w:val="24"/>
                <w:szCs w:val="24"/>
                <w:lang w:val="en-US"/>
              </w:rPr>
              <w:t>the</w:t>
            </w:r>
            <w:r>
              <w:rPr>
                <w:rFonts w:ascii="Times New Roman" w:hAnsi="Times New Roman" w:cs="Times New Roman"/>
                <w:sz w:val="24"/>
                <w:szCs w:val="24"/>
                <w:lang w:val="en-US"/>
              </w:rPr>
              <w:t xml:space="preserve"> next</w:t>
            </w:r>
            <w:r w:rsidRPr="007446F2">
              <w:rPr>
                <w:rFonts w:ascii="Times New Roman" w:hAnsi="Times New Roman" w:cs="Times New Roman"/>
                <w:sz w:val="24"/>
                <w:szCs w:val="24"/>
                <w:lang w:val="en-US"/>
              </w:rPr>
              <w:t xml:space="preserve"> fin</w:t>
            </w:r>
            <w:r>
              <w:rPr>
                <w:rFonts w:ascii="Times New Roman" w:hAnsi="Times New Roman" w:cs="Times New Roman"/>
                <w:sz w:val="24"/>
                <w:szCs w:val="24"/>
                <w:lang w:val="en-US"/>
              </w:rPr>
              <w:t>ancial year and the prospected period.</w:t>
            </w:r>
            <w:r w:rsidRPr="007446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475B6EE" w14:textId="77777777" w:rsidR="00140F76" w:rsidRDefault="00140F76" w:rsidP="00140F76">
            <w:pPr>
              <w:jc w:val="both"/>
              <w:rPr>
                <w:rFonts w:ascii="Times New Roman" w:hAnsi="Times New Roman" w:cs="Times New Roman"/>
                <w:sz w:val="24"/>
                <w:szCs w:val="24"/>
                <w:lang w:val="en-US"/>
              </w:rPr>
            </w:pPr>
          </w:p>
          <w:p w14:paraId="78AAA1BB" w14:textId="38DFEEA1" w:rsidR="00823C60" w:rsidRDefault="00823C60" w:rsidP="00140F76">
            <w:pPr>
              <w:jc w:val="both"/>
              <w:rPr>
                <w:rFonts w:ascii="Times New Roman" w:hAnsi="Times New Roman" w:cs="Times New Roman"/>
                <w:sz w:val="24"/>
                <w:szCs w:val="24"/>
                <w:lang w:val="en-US"/>
              </w:rPr>
            </w:pPr>
          </w:p>
          <w:p w14:paraId="7AEE93FB" w14:textId="11C5CBC2" w:rsidR="00D541C0" w:rsidRDefault="00D541C0" w:rsidP="00140F76">
            <w:pPr>
              <w:jc w:val="both"/>
              <w:rPr>
                <w:rFonts w:ascii="Times New Roman" w:hAnsi="Times New Roman" w:cs="Times New Roman"/>
                <w:sz w:val="24"/>
                <w:szCs w:val="24"/>
                <w:lang w:val="en-US"/>
              </w:rPr>
            </w:pPr>
          </w:p>
          <w:p w14:paraId="6C267B0F" w14:textId="77777777" w:rsidR="008C0EF3" w:rsidRDefault="008C0EF3" w:rsidP="00140F76">
            <w:pPr>
              <w:jc w:val="both"/>
              <w:rPr>
                <w:rFonts w:ascii="Times New Roman" w:hAnsi="Times New Roman" w:cs="Times New Roman"/>
                <w:sz w:val="24"/>
                <w:szCs w:val="24"/>
                <w:lang w:val="en-US"/>
              </w:rPr>
            </w:pPr>
          </w:p>
          <w:p w14:paraId="02F784C8" w14:textId="21F6BFA9" w:rsidR="00140F76" w:rsidRDefault="00140F76" w:rsidP="00140F76">
            <w:pPr>
              <w:jc w:val="both"/>
              <w:rPr>
                <w:rFonts w:ascii="Times New Roman" w:hAnsi="Times New Roman" w:cs="Times New Roman"/>
                <w:sz w:val="24"/>
                <w:szCs w:val="24"/>
                <w:lang w:val="en-US"/>
              </w:rPr>
            </w:pPr>
            <w:r w:rsidRPr="00994AB6">
              <w:rPr>
                <w:rFonts w:ascii="Times New Roman" w:hAnsi="Times New Roman" w:cs="Times New Roman"/>
                <w:sz w:val="24"/>
                <w:szCs w:val="24"/>
                <w:lang w:val="en-US"/>
              </w:rPr>
              <w:t xml:space="preserve">3.3. </w:t>
            </w:r>
            <w:r w:rsidRPr="00D306A1">
              <w:rPr>
                <w:rFonts w:ascii="Times New Roman" w:hAnsi="Times New Roman" w:cs="Times New Roman"/>
                <w:sz w:val="24"/>
                <w:szCs w:val="24"/>
                <w:lang w:val="en-US"/>
              </w:rPr>
              <w:t xml:space="preserve">The </w:t>
            </w:r>
            <w:r>
              <w:rPr>
                <w:rFonts w:ascii="Times New Roman" w:hAnsi="Times New Roman" w:cs="Times New Roman"/>
                <w:sz w:val="24"/>
                <w:szCs w:val="24"/>
                <w:lang w:val="en-US"/>
              </w:rPr>
              <w:t>payment</w:t>
            </w:r>
            <w:r w:rsidRPr="00D306A1">
              <w:rPr>
                <w:rFonts w:ascii="Times New Roman" w:hAnsi="Times New Roman" w:cs="Times New Roman"/>
                <w:sz w:val="24"/>
                <w:szCs w:val="24"/>
                <w:lang w:val="en-US"/>
              </w:rPr>
              <w:t xml:space="preserve"> shall be transferred </w:t>
            </w:r>
            <w:r>
              <w:rPr>
                <w:rFonts w:ascii="Times New Roman" w:hAnsi="Times New Roman" w:cs="Times New Roman"/>
                <w:sz w:val="24"/>
                <w:szCs w:val="24"/>
                <w:lang w:val="en-US"/>
              </w:rPr>
              <w:t xml:space="preserve">per </w:t>
            </w:r>
            <w:r w:rsidR="00823C60">
              <w:rPr>
                <w:rFonts w:ascii="Times New Roman" w:hAnsi="Times New Roman" w:cs="Times New Roman"/>
                <w:sz w:val="24"/>
                <w:szCs w:val="24"/>
                <w:lang w:val="en-US"/>
              </w:rPr>
              <w:t>first</w:t>
            </w:r>
            <w:r>
              <w:rPr>
                <w:rFonts w:ascii="Times New Roman" w:hAnsi="Times New Roman" w:cs="Times New Roman"/>
                <w:sz w:val="24"/>
                <w:szCs w:val="24"/>
                <w:lang w:val="en-US"/>
              </w:rPr>
              <w:t xml:space="preserve"> term </w:t>
            </w:r>
            <w:r w:rsidRPr="00D306A1">
              <w:rPr>
                <w:rFonts w:ascii="Times New Roman" w:hAnsi="Times New Roman" w:cs="Times New Roman"/>
                <w:sz w:val="24"/>
                <w:szCs w:val="24"/>
                <w:lang w:val="en-US"/>
              </w:rPr>
              <w:t xml:space="preserve">to the Contractor’s bank account using a cashless payment method </w:t>
            </w:r>
            <w:r>
              <w:rPr>
                <w:rFonts w:ascii="Times New Roman" w:hAnsi="Times New Roman" w:cs="Times New Roman"/>
                <w:sz w:val="24"/>
                <w:szCs w:val="24"/>
                <w:lang w:val="en-US"/>
              </w:rPr>
              <w:t xml:space="preserve">in </w:t>
            </w:r>
            <w:r w:rsidR="00823C60">
              <w:rPr>
                <w:rFonts w:ascii="Times New Roman" w:hAnsi="Times New Roman" w:cs="Times New Roman"/>
                <w:sz w:val="24"/>
                <w:szCs w:val="24"/>
                <w:lang w:val="en-US"/>
              </w:rPr>
              <w:t>the following order</w:t>
            </w:r>
            <w:r>
              <w:rPr>
                <w:rFonts w:ascii="Times New Roman" w:hAnsi="Times New Roman" w:cs="Times New Roman"/>
                <w:sz w:val="24"/>
                <w:szCs w:val="24"/>
                <w:lang w:val="en-US"/>
              </w:rPr>
              <w:t>:</w:t>
            </w:r>
          </w:p>
          <w:p w14:paraId="12238D04" w14:textId="77777777" w:rsidR="00057EC4" w:rsidRDefault="00057EC4" w:rsidP="00140F76">
            <w:pPr>
              <w:jc w:val="both"/>
              <w:rPr>
                <w:rFonts w:ascii="Times New Roman" w:hAnsi="Times New Roman" w:cs="Times New Roman"/>
                <w:sz w:val="24"/>
                <w:szCs w:val="24"/>
                <w:lang w:val="en-US"/>
              </w:rPr>
            </w:pPr>
          </w:p>
          <w:p w14:paraId="6CADA899" w14:textId="78E58507" w:rsidR="00140F76" w:rsidRDefault="00823C60"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amount of 10% of the amount as per paragraph 3.1 hereof, namely </w:t>
            </w:r>
            <w:r w:rsidR="00860638" w:rsidRPr="00860638">
              <w:rPr>
                <w:rFonts w:ascii="Times New Roman" w:hAnsi="Times New Roman" w:cs="Times New Roman"/>
                <w:sz w:val="24"/>
                <w:szCs w:val="24"/>
                <w:lang w:val="en-US"/>
              </w:rPr>
              <w:t xml:space="preserve">19 900 (nineteen thousand nine hundred) </w:t>
            </w:r>
            <w:r>
              <w:rPr>
                <w:rFonts w:ascii="Times New Roman" w:hAnsi="Times New Roman" w:cs="Times New Roman"/>
                <w:sz w:val="24"/>
                <w:szCs w:val="24"/>
                <w:lang w:val="en-US"/>
              </w:rPr>
              <w:t xml:space="preserve">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shall be transferred before the Customer arrived to the Russian Federation during 7 days after the entering into this agreement.</w:t>
            </w:r>
          </w:p>
          <w:p w14:paraId="182D4EB0" w14:textId="77777777" w:rsidR="00057EC4" w:rsidRDefault="00057EC4" w:rsidP="00140F76">
            <w:pPr>
              <w:jc w:val="both"/>
              <w:rPr>
                <w:rFonts w:ascii="Times New Roman" w:hAnsi="Times New Roman" w:cs="Times New Roman"/>
                <w:sz w:val="24"/>
                <w:szCs w:val="24"/>
                <w:lang w:val="en-US"/>
              </w:rPr>
            </w:pPr>
          </w:p>
          <w:p w14:paraId="5ADD1AA7" w14:textId="7BFD295E" w:rsidR="00823C60" w:rsidRDefault="00823C60"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amount of 40% of the amount as per paragraph 3.1 hereof, </w:t>
            </w:r>
            <w:r w:rsidR="00A86281">
              <w:rPr>
                <w:rFonts w:ascii="Times New Roman" w:hAnsi="Times New Roman" w:cs="Times New Roman"/>
                <w:sz w:val="24"/>
                <w:szCs w:val="24"/>
                <w:lang w:val="en-US"/>
              </w:rPr>
              <w:t xml:space="preserve">which is </w:t>
            </w:r>
            <w:r w:rsidR="00860638" w:rsidRPr="00860638">
              <w:rPr>
                <w:rFonts w:ascii="Times New Roman" w:hAnsi="Times New Roman" w:cs="Times New Roman"/>
                <w:sz w:val="24"/>
                <w:szCs w:val="24"/>
                <w:lang w:val="en-US"/>
              </w:rPr>
              <w:t>79 600 (Seventy nine thousand six hundred)</w:t>
            </w:r>
            <w:r>
              <w:rPr>
                <w:rFonts w:ascii="Times New Roman" w:hAnsi="Times New Roman" w:cs="Times New Roman"/>
                <w:sz w:val="24"/>
                <w:szCs w:val="24"/>
                <w:lang w:val="en-US"/>
              </w:rPr>
              <w:t xml:space="preserve"> 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shall be transferred in no later than 7 </w:t>
            </w:r>
            <w:r w:rsidR="00A86281">
              <w:rPr>
                <w:rFonts w:ascii="Times New Roman" w:hAnsi="Times New Roman" w:cs="Times New Roman"/>
                <w:sz w:val="24"/>
                <w:szCs w:val="24"/>
                <w:lang w:val="en-US"/>
              </w:rPr>
              <w:t>working</w:t>
            </w:r>
            <w:r>
              <w:rPr>
                <w:rFonts w:ascii="Times New Roman" w:hAnsi="Times New Roman" w:cs="Times New Roman"/>
                <w:sz w:val="24"/>
                <w:szCs w:val="24"/>
                <w:lang w:val="en-US"/>
              </w:rPr>
              <w:t xml:space="preserve"> days after the Customer arrived to the Russian Federation.</w:t>
            </w:r>
          </w:p>
          <w:p w14:paraId="3A2906BE" w14:textId="77777777" w:rsidR="00057EC4" w:rsidRDefault="00057EC4" w:rsidP="00140F76">
            <w:pPr>
              <w:jc w:val="both"/>
              <w:rPr>
                <w:rFonts w:ascii="Times New Roman" w:hAnsi="Times New Roman" w:cs="Times New Roman"/>
                <w:sz w:val="24"/>
                <w:szCs w:val="24"/>
                <w:lang w:val="en-US"/>
              </w:rPr>
            </w:pPr>
          </w:p>
          <w:p w14:paraId="29D33638" w14:textId="6FC537DE" w:rsidR="00140F76" w:rsidRPr="00D306A1" w:rsidRDefault="00533414" w:rsidP="00140F7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w:t>
            </w:r>
            <w:r w:rsidR="00140F76">
              <w:rPr>
                <w:rFonts w:ascii="Times New Roman" w:hAnsi="Times New Roman" w:cs="Times New Roman"/>
                <w:sz w:val="24"/>
                <w:szCs w:val="24"/>
                <w:lang w:val="en-US"/>
              </w:rPr>
              <w:t xml:space="preserve"> the second half-year – </w:t>
            </w:r>
            <w:r w:rsidRPr="00D306A1">
              <w:rPr>
                <w:rFonts w:ascii="Times New Roman" w:hAnsi="Times New Roman" w:cs="Times New Roman"/>
                <w:sz w:val="24"/>
                <w:szCs w:val="24"/>
                <w:lang w:val="en-US"/>
              </w:rPr>
              <w:t>to the Contractor’s bank</w:t>
            </w:r>
            <w:r w:rsidR="00A86281">
              <w:rPr>
                <w:rFonts w:ascii="Times New Roman" w:hAnsi="Times New Roman" w:cs="Times New Roman"/>
                <w:sz w:val="24"/>
                <w:szCs w:val="24"/>
                <w:lang w:val="en-US"/>
              </w:rPr>
              <w:t>ing</w:t>
            </w:r>
            <w:r w:rsidRPr="00D306A1">
              <w:rPr>
                <w:rFonts w:ascii="Times New Roman" w:hAnsi="Times New Roman" w:cs="Times New Roman"/>
                <w:sz w:val="24"/>
                <w:szCs w:val="24"/>
                <w:lang w:val="en-US"/>
              </w:rPr>
              <w:t xml:space="preserve"> account using a cashless payment method </w:t>
            </w:r>
            <w:r>
              <w:rPr>
                <w:rFonts w:ascii="Times New Roman" w:hAnsi="Times New Roman" w:cs="Times New Roman"/>
                <w:sz w:val="24"/>
                <w:szCs w:val="24"/>
                <w:lang w:val="en-US"/>
              </w:rPr>
              <w:t>in the amount of 50% of the amo</w:t>
            </w:r>
            <w:r w:rsidR="00A86281">
              <w:rPr>
                <w:rFonts w:ascii="Times New Roman" w:hAnsi="Times New Roman" w:cs="Times New Roman"/>
                <w:sz w:val="24"/>
                <w:szCs w:val="24"/>
                <w:lang w:val="en-US"/>
              </w:rPr>
              <w:t>unt as per paragraph 3.1 hereof</w:t>
            </w:r>
            <w:r>
              <w:rPr>
                <w:rFonts w:ascii="Times New Roman" w:hAnsi="Times New Roman" w:cs="Times New Roman"/>
                <w:sz w:val="24"/>
                <w:szCs w:val="24"/>
                <w:lang w:val="en-US"/>
              </w:rPr>
              <w:t xml:space="preserve">, which is </w:t>
            </w:r>
            <w:r w:rsidR="00860638" w:rsidRPr="00860638">
              <w:rPr>
                <w:rFonts w:ascii="Times New Roman" w:hAnsi="Times New Roman" w:cs="Times New Roman"/>
                <w:sz w:val="24"/>
                <w:szCs w:val="24"/>
                <w:lang w:val="en-US"/>
              </w:rPr>
              <w:t>Ninety 99 500 (nine thousand five hundred)</w:t>
            </w:r>
            <w:r>
              <w:rPr>
                <w:rFonts w:ascii="Times New Roman" w:hAnsi="Times New Roman" w:cs="Times New Roman"/>
                <w:sz w:val="24"/>
                <w:szCs w:val="24"/>
                <w:lang w:val="en-US"/>
              </w:rPr>
              <w:t xml:space="preserve"> Russian </w:t>
            </w:r>
            <w:proofErr w:type="spellStart"/>
            <w:r>
              <w:rPr>
                <w:rFonts w:ascii="Times New Roman" w:hAnsi="Times New Roman" w:cs="Times New Roman"/>
                <w:sz w:val="24"/>
                <w:szCs w:val="24"/>
                <w:lang w:val="en-US"/>
              </w:rPr>
              <w:t>roubles</w:t>
            </w:r>
            <w:proofErr w:type="spellEnd"/>
            <w:r>
              <w:rPr>
                <w:rFonts w:ascii="Times New Roman" w:hAnsi="Times New Roman" w:cs="Times New Roman"/>
                <w:sz w:val="24"/>
                <w:szCs w:val="24"/>
                <w:lang w:val="en-US"/>
              </w:rPr>
              <w:t xml:space="preserve"> </w:t>
            </w:r>
            <w:r w:rsidR="00140F76">
              <w:rPr>
                <w:rFonts w:ascii="Times New Roman" w:hAnsi="Times New Roman" w:cs="Times New Roman"/>
                <w:sz w:val="24"/>
                <w:szCs w:val="24"/>
                <w:lang w:val="en-US"/>
              </w:rPr>
              <w:t>of no later than on February 1 of the year.</w:t>
            </w:r>
          </w:p>
          <w:p w14:paraId="42C7D36B" w14:textId="52F469C9" w:rsidR="00860638" w:rsidRDefault="00860638" w:rsidP="00140F76">
            <w:pPr>
              <w:jc w:val="both"/>
              <w:rPr>
                <w:rFonts w:ascii="Times New Roman" w:hAnsi="Times New Roman" w:cs="Times New Roman"/>
                <w:sz w:val="24"/>
                <w:szCs w:val="24"/>
                <w:lang w:val="en-US"/>
              </w:rPr>
            </w:pPr>
          </w:p>
          <w:p w14:paraId="36F4FF98" w14:textId="77777777" w:rsidR="00533414" w:rsidRDefault="00533414" w:rsidP="00140F76">
            <w:pPr>
              <w:jc w:val="both"/>
              <w:rPr>
                <w:rFonts w:ascii="Times New Roman" w:hAnsi="Times New Roman" w:cs="Times New Roman"/>
                <w:sz w:val="24"/>
                <w:szCs w:val="24"/>
                <w:lang w:val="en-US"/>
              </w:rPr>
            </w:pPr>
          </w:p>
          <w:p w14:paraId="26D3CB7A" w14:textId="4CD4B4C5" w:rsidR="00140F76" w:rsidRDefault="00140F76" w:rsidP="00140F76">
            <w:pPr>
              <w:jc w:val="both"/>
              <w:rPr>
                <w:rFonts w:ascii="Times New Roman" w:hAnsi="Times New Roman" w:cs="Times New Roman"/>
                <w:sz w:val="24"/>
                <w:szCs w:val="24"/>
                <w:lang w:val="en-US"/>
              </w:rPr>
            </w:pPr>
            <w:r w:rsidRPr="00994AB6">
              <w:rPr>
                <w:rFonts w:ascii="Times New Roman" w:hAnsi="Times New Roman" w:cs="Times New Roman"/>
                <w:sz w:val="24"/>
                <w:szCs w:val="24"/>
                <w:lang w:val="en-US"/>
              </w:rPr>
              <w:t xml:space="preserve">3.4. When making the payment, the Customer shall indicate </w:t>
            </w:r>
            <w:r>
              <w:rPr>
                <w:rFonts w:ascii="Times New Roman" w:hAnsi="Times New Roman" w:cs="Times New Roman"/>
                <w:sz w:val="24"/>
                <w:szCs w:val="24"/>
                <w:lang w:val="en-US"/>
              </w:rPr>
              <w:t>his</w:t>
            </w:r>
            <w:r w:rsidRPr="00994AB6">
              <w:rPr>
                <w:rFonts w:ascii="Times New Roman" w:hAnsi="Times New Roman" w:cs="Times New Roman"/>
                <w:sz w:val="24"/>
                <w:szCs w:val="24"/>
                <w:lang w:val="en-US"/>
              </w:rPr>
              <w:t xml:space="preserve"> full name, the banking details of the Contractor, the Public Administration Sector Transactions Classifier code, the name of the Faculty and the number and the date of this Agreement</w:t>
            </w:r>
            <w:r>
              <w:rPr>
                <w:rFonts w:ascii="Times New Roman" w:hAnsi="Times New Roman" w:cs="Times New Roman"/>
                <w:sz w:val="24"/>
                <w:szCs w:val="24"/>
                <w:lang w:val="en-US"/>
              </w:rPr>
              <w:t>.</w:t>
            </w:r>
          </w:p>
          <w:p w14:paraId="1727C92D" w14:textId="01D27128" w:rsidR="00860E1B" w:rsidRDefault="00860E1B" w:rsidP="00140F76">
            <w:pPr>
              <w:jc w:val="both"/>
              <w:rPr>
                <w:rFonts w:ascii="Times New Roman" w:hAnsi="Times New Roman" w:cs="Times New Roman"/>
                <w:sz w:val="24"/>
                <w:szCs w:val="24"/>
                <w:lang w:val="en-US"/>
              </w:rPr>
            </w:pPr>
          </w:p>
          <w:p w14:paraId="014BCDC6" w14:textId="77777777" w:rsidR="00CC626F" w:rsidRPr="00994AB6" w:rsidRDefault="00CC626F" w:rsidP="00140F76">
            <w:pPr>
              <w:jc w:val="both"/>
              <w:rPr>
                <w:rFonts w:ascii="Times New Roman" w:hAnsi="Times New Roman" w:cs="Times New Roman"/>
                <w:sz w:val="24"/>
                <w:szCs w:val="24"/>
                <w:lang w:val="en-US"/>
              </w:rPr>
            </w:pPr>
          </w:p>
          <w:p w14:paraId="2631C596" w14:textId="77777777" w:rsidR="00140F76" w:rsidRPr="00417249" w:rsidRDefault="00140F76" w:rsidP="00140F76">
            <w:pPr>
              <w:jc w:val="center"/>
              <w:rPr>
                <w:rFonts w:ascii="Times New Roman" w:hAnsi="Times New Roman" w:cs="Times New Roman"/>
                <w:b/>
                <w:sz w:val="24"/>
                <w:szCs w:val="24"/>
                <w:lang w:val="en-US"/>
              </w:rPr>
            </w:pPr>
            <w:r w:rsidRPr="00417249">
              <w:rPr>
                <w:rFonts w:ascii="Times New Roman" w:hAnsi="Times New Roman" w:cs="Times New Roman"/>
                <w:b/>
                <w:sz w:val="24"/>
                <w:szCs w:val="24"/>
                <w:lang w:val="en-US"/>
              </w:rPr>
              <w:t xml:space="preserve">IV. </w:t>
            </w:r>
            <w:r>
              <w:rPr>
                <w:rFonts w:ascii="Times New Roman" w:hAnsi="Times New Roman" w:cs="Times New Roman"/>
                <w:b/>
                <w:sz w:val="24"/>
                <w:szCs w:val="24"/>
                <w:lang w:val="en-US"/>
              </w:rPr>
              <w:t xml:space="preserve">Amendments and Termination of the Agreement  </w:t>
            </w:r>
          </w:p>
          <w:p w14:paraId="5E75E328" w14:textId="77777777" w:rsidR="00140F76" w:rsidRPr="00417249" w:rsidRDefault="00140F76" w:rsidP="00140F76">
            <w:pPr>
              <w:jc w:val="both"/>
              <w:rPr>
                <w:rFonts w:ascii="Times New Roman" w:hAnsi="Times New Roman" w:cs="Times New Roman"/>
                <w:sz w:val="24"/>
                <w:szCs w:val="24"/>
                <w:lang w:val="en-US"/>
              </w:rPr>
            </w:pPr>
            <w:r w:rsidRPr="001B6776">
              <w:rPr>
                <w:rFonts w:ascii="Times New Roman" w:hAnsi="Times New Roman" w:cs="Times New Roman"/>
                <w:sz w:val="24"/>
                <w:szCs w:val="24"/>
                <w:lang w:val="en-US"/>
              </w:rPr>
              <w:t xml:space="preserve">4.1. </w:t>
            </w:r>
            <w:r w:rsidRPr="00417249">
              <w:rPr>
                <w:rFonts w:ascii="Times New Roman" w:hAnsi="Times New Roman" w:cs="Times New Roman"/>
                <w:sz w:val="24"/>
                <w:szCs w:val="24"/>
                <w:lang w:val="en-US"/>
              </w:rPr>
              <w:t>This Agreement may be amended by mutual agreement of the Parties as per the legislation of the Russian Federation</w:t>
            </w:r>
          </w:p>
          <w:p w14:paraId="6B98634D" w14:textId="77777777" w:rsidR="00140F76" w:rsidRDefault="00140F76" w:rsidP="00140F76">
            <w:pPr>
              <w:jc w:val="both"/>
              <w:rPr>
                <w:rFonts w:ascii="Times New Roman" w:hAnsi="Times New Roman" w:cs="Times New Roman"/>
                <w:sz w:val="24"/>
                <w:szCs w:val="24"/>
                <w:lang w:val="en-US"/>
              </w:rPr>
            </w:pPr>
          </w:p>
          <w:p w14:paraId="50265EC8" w14:textId="77777777" w:rsidR="00140F76" w:rsidRPr="00417249" w:rsidRDefault="00140F76" w:rsidP="00140F76">
            <w:pPr>
              <w:jc w:val="both"/>
              <w:rPr>
                <w:rFonts w:ascii="Times New Roman" w:hAnsi="Times New Roman" w:cs="Times New Roman"/>
                <w:sz w:val="24"/>
                <w:szCs w:val="24"/>
                <w:lang w:val="en-US"/>
              </w:rPr>
            </w:pPr>
            <w:r w:rsidRPr="00417249">
              <w:rPr>
                <w:rFonts w:ascii="Times New Roman" w:hAnsi="Times New Roman" w:cs="Times New Roman"/>
                <w:sz w:val="24"/>
                <w:szCs w:val="24"/>
                <w:lang w:val="en-US"/>
              </w:rPr>
              <w:t xml:space="preserve">4.2. This Agreement </w:t>
            </w:r>
            <w:proofErr w:type="gramStart"/>
            <w:r w:rsidRPr="00417249">
              <w:rPr>
                <w:rFonts w:ascii="Times New Roman" w:hAnsi="Times New Roman" w:cs="Times New Roman"/>
                <w:sz w:val="24"/>
                <w:szCs w:val="24"/>
                <w:lang w:val="en-US"/>
              </w:rPr>
              <w:t>can be terminated</w:t>
            </w:r>
            <w:proofErr w:type="gramEnd"/>
            <w:r w:rsidRPr="00417249">
              <w:rPr>
                <w:rFonts w:ascii="Times New Roman" w:hAnsi="Times New Roman" w:cs="Times New Roman"/>
                <w:sz w:val="24"/>
                <w:szCs w:val="24"/>
                <w:lang w:val="en-US"/>
              </w:rPr>
              <w:t xml:space="preserve"> by mutual agreement of the Parties</w:t>
            </w:r>
            <w:r>
              <w:rPr>
                <w:rFonts w:ascii="Times New Roman" w:hAnsi="Times New Roman" w:cs="Times New Roman"/>
                <w:sz w:val="24"/>
                <w:szCs w:val="24"/>
                <w:lang w:val="en-US"/>
              </w:rPr>
              <w:t>.</w:t>
            </w:r>
          </w:p>
          <w:p w14:paraId="6B0F0861" w14:textId="77777777" w:rsidR="00140F76" w:rsidRPr="00EE442B"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4.3. This Agreement can be terminated </w:t>
            </w:r>
            <w:r w:rsidRPr="00E4773F">
              <w:rPr>
                <w:rFonts w:ascii="Times New Roman" w:hAnsi="Times New Roman" w:cs="Times New Roman"/>
                <w:b/>
                <w:i/>
                <w:sz w:val="24"/>
                <w:szCs w:val="24"/>
                <w:u w:val="single"/>
                <w:lang w:val="en-US"/>
              </w:rPr>
              <w:t>early</w:t>
            </w:r>
            <w:r w:rsidRPr="00EE44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AC15664" w14:textId="77777777" w:rsidR="00140F76" w:rsidRDefault="00140F76" w:rsidP="00140F76">
            <w:pPr>
              <w:jc w:val="both"/>
              <w:rPr>
                <w:rFonts w:ascii="Times New Roman" w:hAnsi="Times New Roman" w:cs="Times New Roman"/>
                <w:sz w:val="24"/>
                <w:szCs w:val="24"/>
                <w:lang w:val="en-US"/>
              </w:rPr>
            </w:pPr>
          </w:p>
          <w:p w14:paraId="261C1C90" w14:textId="7776F853" w:rsidR="00140F76"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 </w:t>
            </w:r>
            <w:r>
              <w:rPr>
                <w:lang w:val="en-US"/>
              </w:rPr>
              <w:t xml:space="preserve"> </w:t>
            </w:r>
            <w:r w:rsidR="007E33B5">
              <w:rPr>
                <w:rFonts w:ascii="Times New Roman" w:hAnsi="Times New Roman" w:cs="Times New Roman"/>
                <w:sz w:val="24"/>
                <w:szCs w:val="24"/>
                <w:lang w:val="en-US"/>
              </w:rPr>
              <w:t>b</w:t>
            </w:r>
            <w:r>
              <w:rPr>
                <w:rFonts w:ascii="Times New Roman" w:hAnsi="Times New Roman" w:cs="Times New Roman"/>
                <w:sz w:val="24"/>
                <w:szCs w:val="24"/>
                <w:lang w:val="en-US"/>
              </w:rPr>
              <w:t>y the Customer i</w:t>
            </w:r>
            <w:r w:rsidRPr="00EE442B">
              <w:rPr>
                <w:rFonts w:ascii="Times New Roman" w:hAnsi="Times New Roman" w:cs="Times New Roman"/>
                <w:sz w:val="24"/>
                <w:szCs w:val="24"/>
                <w:lang w:val="en-US"/>
              </w:rPr>
              <w:t>f</w:t>
            </w:r>
            <w:r>
              <w:rPr>
                <w:rFonts w:ascii="Times New Roman" w:hAnsi="Times New Roman" w:cs="Times New Roman"/>
                <w:sz w:val="24"/>
                <w:szCs w:val="24"/>
                <w:lang w:val="en-US"/>
              </w:rPr>
              <w:t xml:space="preserve"> he has been transferred to another organization providing educational activities to continue this additional educational program;</w:t>
            </w:r>
          </w:p>
          <w:p w14:paraId="1F8078D0" w14:textId="77777777" w:rsidR="00140F76" w:rsidRDefault="00140F76" w:rsidP="00140F76">
            <w:pPr>
              <w:jc w:val="both"/>
              <w:rPr>
                <w:rFonts w:ascii="Times New Roman" w:hAnsi="Times New Roman" w:cs="Times New Roman"/>
                <w:sz w:val="24"/>
                <w:szCs w:val="24"/>
                <w:lang w:val="en-US"/>
              </w:rPr>
            </w:pPr>
          </w:p>
          <w:p w14:paraId="1D10B186" w14:textId="1B4BE763" w:rsidR="00E63448" w:rsidRDefault="00E63448" w:rsidP="00140F76">
            <w:pPr>
              <w:jc w:val="both"/>
              <w:rPr>
                <w:rFonts w:ascii="Times New Roman" w:hAnsi="Times New Roman" w:cs="Times New Roman"/>
                <w:sz w:val="24"/>
                <w:szCs w:val="24"/>
                <w:lang w:val="en-US"/>
              </w:rPr>
            </w:pPr>
          </w:p>
          <w:p w14:paraId="49F87B09" w14:textId="77777777" w:rsidR="008C0EF3" w:rsidRDefault="008C0EF3" w:rsidP="00140F76">
            <w:pPr>
              <w:jc w:val="both"/>
              <w:rPr>
                <w:rFonts w:ascii="Times New Roman" w:hAnsi="Times New Roman" w:cs="Times New Roman"/>
                <w:sz w:val="24"/>
                <w:szCs w:val="24"/>
                <w:lang w:val="en-US"/>
              </w:rPr>
            </w:pPr>
          </w:p>
          <w:p w14:paraId="11217A56" w14:textId="3242524D" w:rsidR="00140F76" w:rsidRDefault="00140F76" w:rsidP="00140F76">
            <w:pPr>
              <w:jc w:val="both"/>
              <w:rPr>
                <w:rFonts w:ascii="Times New Roman" w:hAnsi="Times New Roman" w:cs="Times New Roman"/>
                <w:sz w:val="24"/>
                <w:szCs w:val="24"/>
                <w:lang w:val="en-US"/>
              </w:rPr>
            </w:pPr>
            <w:r w:rsidRPr="00EE442B">
              <w:rPr>
                <w:rFonts w:ascii="Times New Roman" w:hAnsi="Times New Roman" w:cs="Times New Roman"/>
                <w:sz w:val="24"/>
                <w:szCs w:val="24"/>
                <w:lang w:val="en-US"/>
              </w:rPr>
              <w:t xml:space="preserve">- </w:t>
            </w:r>
            <w:r>
              <w:rPr>
                <w:lang w:val="en-US"/>
              </w:rPr>
              <w:t xml:space="preserve"> </w:t>
            </w:r>
            <w:r>
              <w:rPr>
                <w:rFonts w:ascii="Times New Roman" w:hAnsi="Times New Roman" w:cs="Times New Roman"/>
                <w:sz w:val="24"/>
                <w:szCs w:val="24"/>
                <w:lang w:val="en-US"/>
              </w:rPr>
              <w:t>By the Contractor i</w:t>
            </w:r>
            <w:r w:rsidRPr="00EE442B">
              <w:rPr>
                <w:rFonts w:ascii="Times New Roman" w:hAnsi="Times New Roman" w:cs="Times New Roman"/>
                <w:sz w:val="24"/>
                <w:szCs w:val="24"/>
                <w:lang w:val="en-US"/>
              </w:rPr>
              <w:t xml:space="preserve">f a disciplinary action has been taken against the Customer </w:t>
            </w:r>
            <w:r>
              <w:rPr>
                <w:rFonts w:ascii="Times New Roman" w:hAnsi="Times New Roman" w:cs="Times New Roman"/>
                <w:sz w:val="24"/>
                <w:szCs w:val="24"/>
                <w:lang w:val="en-US"/>
              </w:rPr>
              <w:t xml:space="preserve">who has reached the age of 15 </w:t>
            </w:r>
            <w:r w:rsidRPr="00EE442B">
              <w:rPr>
                <w:rFonts w:ascii="Times New Roman" w:hAnsi="Times New Roman" w:cs="Times New Roman"/>
                <w:sz w:val="24"/>
                <w:szCs w:val="24"/>
                <w:lang w:val="en-US"/>
              </w:rPr>
              <w:t xml:space="preserve">and the Customer has been expulsed, if the Customer has not performed his duties as a bona fide student of the </w:t>
            </w:r>
            <w:r>
              <w:rPr>
                <w:rFonts w:ascii="Times New Roman" w:hAnsi="Times New Roman" w:cs="Times New Roman"/>
                <w:sz w:val="24"/>
                <w:szCs w:val="24"/>
                <w:lang w:val="en-US"/>
              </w:rPr>
              <w:t xml:space="preserve">further education </w:t>
            </w:r>
            <w:r w:rsidRPr="00EE442B">
              <w:rPr>
                <w:rFonts w:ascii="Times New Roman" w:hAnsi="Times New Roman" w:cs="Times New Roman"/>
                <w:sz w:val="24"/>
                <w:szCs w:val="24"/>
                <w:lang w:val="en-US"/>
              </w:rPr>
              <w:t>program and has not acted in accordance with the program curriculum and if it has been identified that the education institution admission rules have been violated by the Customer and the Customer has been unlawfully admitted to the program offered by the education institution</w:t>
            </w:r>
            <w:r>
              <w:rPr>
                <w:rFonts w:ascii="Times New Roman" w:hAnsi="Times New Roman" w:cs="Times New Roman"/>
                <w:sz w:val="24"/>
                <w:szCs w:val="24"/>
                <w:lang w:val="en-US"/>
              </w:rPr>
              <w:t>;</w:t>
            </w:r>
          </w:p>
          <w:p w14:paraId="63B631CF" w14:textId="77777777" w:rsidR="007E33B5" w:rsidRDefault="007E33B5" w:rsidP="00140F76">
            <w:pPr>
              <w:jc w:val="both"/>
              <w:rPr>
                <w:rFonts w:ascii="Times New Roman" w:hAnsi="Times New Roman" w:cs="Times New Roman"/>
                <w:sz w:val="24"/>
                <w:szCs w:val="24"/>
                <w:lang w:val="en-US"/>
              </w:rPr>
            </w:pPr>
          </w:p>
          <w:p w14:paraId="24DB73AC" w14:textId="2EFF92E7" w:rsidR="00E63448" w:rsidRDefault="00E63448" w:rsidP="00140F76">
            <w:pPr>
              <w:jc w:val="both"/>
              <w:rPr>
                <w:rFonts w:ascii="Times New Roman" w:hAnsi="Times New Roman" w:cs="Times New Roman"/>
                <w:sz w:val="24"/>
                <w:szCs w:val="24"/>
                <w:lang w:val="en-US"/>
              </w:rPr>
            </w:pPr>
          </w:p>
          <w:p w14:paraId="1DB37D6A" w14:textId="77777777" w:rsidR="00CC626F" w:rsidRDefault="00CC626F" w:rsidP="00140F76">
            <w:pPr>
              <w:jc w:val="both"/>
              <w:rPr>
                <w:rFonts w:ascii="Times New Roman" w:hAnsi="Times New Roman" w:cs="Times New Roman"/>
                <w:sz w:val="24"/>
                <w:szCs w:val="24"/>
                <w:lang w:val="en-US"/>
              </w:rPr>
            </w:pPr>
          </w:p>
          <w:p w14:paraId="441C7D12" w14:textId="5562CCF9" w:rsidR="00057EC4" w:rsidRPr="00B60368" w:rsidRDefault="00140F76" w:rsidP="00140F76">
            <w:pPr>
              <w:jc w:val="both"/>
              <w:rPr>
                <w:rFonts w:ascii="Times New Roman" w:hAnsi="Times New Roman" w:cs="Times New Roman"/>
                <w:sz w:val="24"/>
                <w:szCs w:val="24"/>
                <w:lang w:val="en-US"/>
              </w:rPr>
            </w:pPr>
            <w:r w:rsidRPr="00B60368">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60368">
              <w:rPr>
                <w:rFonts w:ascii="Times New Roman" w:hAnsi="Times New Roman" w:cs="Times New Roman"/>
                <w:sz w:val="24"/>
                <w:szCs w:val="24"/>
                <w:lang w:val="en-US"/>
              </w:rPr>
              <w:t>n the event of force majeure not being under control of the Customer or the Contractor, including the event of the liquidation of the Contractor’s organization</w:t>
            </w:r>
            <w:r>
              <w:rPr>
                <w:rFonts w:ascii="Times New Roman" w:hAnsi="Times New Roman" w:cs="Times New Roman"/>
                <w:sz w:val="24"/>
                <w:szCs w:val="24"/>
                <w:lang w:val="en-US"/>
              </w:rPr>
              <w:t>.</w:t>
            </w:r>
          </w:p>
          <w:p w14:paraId="73D2C151" w14:textId="13F6E978" w:rsidR="00140F76"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4.4. This Agreement can be terminated by the Contractor independently if</w:t>
            </w:r>
            <w:r>
              <w:rPr>
                <w:rFonts w:ascii="Times New Roman" w:hAnsi="Times New Roman" w:cs="Times New Roman"/>
                <w:sz w:val="24"/>
                <w:szCs w:val="24"/>
                <w:lang w:val="en-US"/>
              </w:rPr>
              <w:t>:</w:t>
            </w: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D484ECA" w14:textId="7A036628" w:rsidR="00E63448" w:rsidRPr="00A21822" w:rsidRDefault="00E63448" w:rsidP="00140F76">
            <w:pPr>
              <w:jc w:val="both"/>
              <w:rPr>
                <w:rFonts w:ascii="Times New Roman" w:hAnsi="Times New Roman" w:cs="Times New Roman"/>
                <w:sz w:val="24"/>
                <w:szCs w:val="24"/>
                <w:lang w:val="en-US"/>
              </w:rPr>
            </w:pPr>
          </w:p>
          <w:p w14:paraId="37102AFE" w14:textId="77777777" w:rsidR="00140F76" w:rsidRPr="00A21822"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21822">
              <w:rPr>
                <w:rFonts w:ascii="Times New Roman" w:hAnsi="Times New Roman" w:cs="Times New Roman"/>
                <w:sz w:val="24"/>
                <w:szCs w:val="24"/>
                <w:lang w:val="en-US"/>
              </w:rPr>
              <w:t xml:space="preserve"> disciplinary action has been taken against the Customer who has reached the age of 15</w:t>
            </w:r>
            <w:r>
              <w:rPr>
                <w:rFonts w:ascii="Times New Roman" w:hAnsi="Times New Roman" w:cs="Times New Roman"/>
                <w:sz w:val="24"/>
                <w:szCs w:val="24"/>
                <w:lang w:val="en-US"/>
              </w:rPr>
              <w:t xml:space="preserve"> </w:t>
            </w:r>
            <w:r w:rsidRPr="00A21822">
              <w:rPr>
                <w:rFonts w:ascii="Times New Roman" w:hAnsi="Times New Roman" w:cs="Times New Roman"/>
                <w:sz w:val="24"/>
                <w:szCs w:val="24"/>
                <w:lang w:val="en-US"/>
              </w:rPr>
              <w:t>and the Customer has been expulsed;</w:t>
            </w:r>
          </w:p>
          <w:p w14:paraId="024E321C" w14:textId="6FD3530C" w:rsidR="00140F76" w:rsidRPr="00A21822" w:rsidRDefault="00140F76" w:rsidP="00140F76">
            <w:pPr>
              <w:jc w:val="both"/>
              <w:rPr>
                <w:rFonts w:ascii="Times New Roman" w:hAnsi="Times New Roman" w:cs="Times New Roman"/>
                <w:sz w:val="24"/>
                <w:szCs w:val="24"/>
                <w:lang w:val="en-US"/>
              </w:rPr>
            </w:pPr>
            <w:r w:rsidRPr="00A2182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21822">
              <w:rPr>
                <w:rFonts w:ascii="Times New Roman" w:hAnsi="Times New Roman" w:cs="Times New Roman"/>
                <w:sz w:val="24"/>
                <w:szCs w:val="24"/>
                <w:lang w:val="en-US"/>
              </w:rPr>
              <w:t xml:space="preserve">he Customer has not performed in full or in part his duties as a bona fide student of the </w:t>
            </w:r>
            <w:r w:rsidR="00A86281">
              <w:rPr>
                <w:rFonts w:ascii="Times New Roman" w:hAnsi="Times New Roman" w:cs="Times New Roman"/>
                <w:sz w:val="24"/>
                <w:szCs w:val="24"/>
                <w:lang w:val="en-US"/>
              </w:rPr>
              <w:t>extended</w:t>
            </w:r>
            <w:r>
              <w:rPr>
                <w:rFonts w:ascii="Times New Roman" w:hAnsi="Times New Roman" w:cs="Times New Roman"/>
                <w:sz w:val="24"/>
                <w:szCs w:val="24"/>
                <w:lang w:val="en-US"/>
              </w:rPr>
              <w:t xml:space="preserve"> educational </w:t>
            </w:r>
            <w:r w:rsidRPr="00A21822">
              <w:rPr>
                <w:rFonts w:ascii="Times New Roman" w:hAnsi="Times New Roman" w:cs="Times New Roman"/>
                <w:sz w:val="24"/>
                <w:szCs w:val="24"/>
                <w:lang w:val="en-US"/>
              </w:rPr>
              <w:t>program and has not acted in accordance with the program curriculum or part of the curriculum;</w:t>
            </w:r>
          </w:p>
          <w:p w14:paraId="0CE51BDD" w14:textId="77777777" w:rsidR="00140F76" w:rsidRDefault="00140F76" w:rsidP="00140F76">
            <w:pPr>
              <w:jc w:val="both"/>
              <w:rPr>
                <w:rFonts w:ascii="Times New Roman" w:hAnsi="Times New Roman" w:cs="Times New Roman"/>
                <w:sz w:val="24"/>
                <w:szCs w:val="24"/>
                <w:lang w:val="en-US"/>
              </w:rPr>
            </w:pPr>
          </w:p>
          <w:p w14:paraId="4C6AAFE6" w14:textId="77777777" w:rsidR="00140F76" w:rsidRPr="001B6776" w:rsidRDefault="00140F76" w:rsidP="00140F76">
            <w:pPr>
              <w:jc w:val="both"/>
              <w:rPr>
                <w:rFonts w:ascii="Times New Roman" w:hAnsi="Times New Roman" w:cs="Times New Roman"/>
                <w:sz w:val="24"/>
                <w:szCs w:val="24"/>
                <w:lang w:val="en-US"/>
              </w:rPr>
            </w:pPr>
            <w:r w:rsidRPr="001B6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1B6776">
              <w:rPr>
                <w:rFonts w:ascii="Times New Roman" w:hAnsi="Times New Roman" w:cs="Times New Roman"/>
                <w:sz w:val="24"/>
                <w:szCs w:val="24"/>
                <w:lang w:val="en-US"/>
              </w:rPr>
              <w:t>has been identified that the Financial University admission rules have been violated by the Customer and the Customer has been unlawfully enrolled to the Financial University;</w:t>
            </w:r>
          </w:p>
          <w:p w14:paraId="33EAE762" w14:textId="77777777" w:rsidR="00140F76" w:rsidRPr="00327973" w:rsidRDefault="00140F76" w:rsidP="00140F76">
            <w:pPr>
              <w:jc w:val="both"/>
              <w:rPr>
                <w:rFonts w:ascii="Times New Roman" w:hAnsi="Times New Roman" w:cs="Times New Roman"/>
                <w:sz w:val="24"/>
                <w:szCs w:val="24"/>
                <w:lang w:val="en-US"/>
              </w:rPr>
            </w:pPr>
            <w:r w:rsidRPr="0032797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27973">
              <w:rPr>
                <w:rFonts w:ascii="Times New Roman" w:hAnsi="Times New Roman" w:cs="Times New Roman"/>
                <w:sz w:val="24"/>
                <w:szCs w:val="24"/>
                <w:lang w:val="en-US"/>
              </w:rPr>
              <w:t>he Customer has not paid the amount due herein for the educational service rendered in time;</w:t>
            </w:r>
          </w:p>
          <w:p w14:paraId="11721B9E" w14:textId="49F9C6B4" w:rsidR="00140F76" w:rsidRDefault="00140F76" w:rsidP="00140F76">
            <w:pPr>
              <w:jc w:val="both"/>
              <w:rPr>
                <w:rFonts w:ascii="Times New Roman" w:hAnsi="Times New Roman" w:cs="Times New Roman"/>
                <w:sz w:val="24"/>
                <w:szCs w:val="24"/>
                <w:lang w:val="en-US"/>
              </w:rPr>
            </w:pPr>
            <w:r w:rsidRPr="00F548F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548FE">
              <w:rPr>
                <w:rFonts w:ascii="Times New Roman" w:hAnsi="Times New Roman" w:cs="Times New Roman"/>
                <w:sz w:val="24"/>
                <w:szCs w:val="24"/>
                <w:lang w:val="en-US"/>
              </w:rPr>
              <w:t xml:space="preserve"> Contractor cannot fulfill his obligations and render the educational services on a fee-paying basis due to the action or inaction of the </w:t>
            </w:r>
            <w:r>
              <w:rPr>
                <w:rFonts w:ascii="Times New Roman" w:hAnsi="Times New Roman" w:cs="Times New Roman"/>
                <w:sz w:val="24"/>
                <w:szCs w:val="24"/>
                <w:lang w:val="en-US"/>
              </w:rPr>
              <w:t>Customer.</w:t>
            </w:r>
          </w:p>
          <w:p w14:paraId="002F0570" w14:textId="50870E6B" w:rsidR="00860E1B" w:rsidRDefault="00860E1B" w:rsidP="00140F76">
            <w:pPr>
              <w:jc w:val="both"/>
              <w:rPr>
                <w:rFonts w:ascii="Times New Roman" w:hAnsi="Times New Roman" w:cs="Times New Roman"/>
                <w:sz w:val="24"/>
                <w:szCs w:val="24"/>
                <w:lang w:val="en-US"/>
              </w:rPr>
            </w:pPr>
          </w:p>
          <w:p w14:paraId="619A2FF3" w14:textId="20BC18DF" w:rsidR="00140F76" w:rsidRPr="00F548FE" w:rsidRDefault="00140F76" w:rsidP="00140F76">
            <w:pPr>
              <w:jc w:val="both"/>
              <w:rPr>
                <w:rFonts w:ascii="Times New Roman" w:hAnsi="Times New Roman" w:cs="Times New Roman"/>
                <w:sz w:val="24"/>
                <w:szCs w:val="24"/>
                <w:lang w:val="en-US"/>
              </w:rPr>
            </w:pPr>
            <w:r w:rsidRPr="00F548FE">
              <w:rPr>
                <w:rFonts w:ascii="Times New Roman" w:hAnsi="Times New Roman" w:cs="Times New Roman"/>
                <w:sz w:val="24"/>
                <w:szCs w:val="24"/>
                <w:lang w:val="en-US"/>
              </w:rPr>
              <w:t>4.5. The Contractor has a right to refuse to fulfil obligatio</w:t>
            </w:r>
            <w:r w:rsidR="007E33B5">
              <w:rPr>
                <w:rFonts w:ascii="Times New Roman" w:hAnsi="Times New Roman" w:cs="Times New Roman"/>
                <w:sz w:val="24"/>
                <w:szCs w:val="24"/>
                <w:lang w:val="en-US"/>
              </w:rPr>
              <w:t xml:space="preserve">ns hereunder if the losses </w:t>
            </w:r>
            <w:proofErr w:type="gramStart"/>
            <w:r w:rsidR="007E33B5">
              <w:rPr>
                <w:rFonts w:ascii="Times New Roman" w:hAnsi="Times New Roman" w:cs="Times New Roman"/>
                <w:sz w:val="24"/>
                <w:szCs w:val="24"/>
                <w:lang w:val="en-US"/>
              </w:rPr>
              <w:t xml:space="preserve">have </w:t>
            </w:r>
            <w:r w:rsidRPr="00F548FE">
              <w:rPr>
                <w:rFonts w:ascii="Times New Roman" w:hAnsi="Times New Roman" w:cs="Times New Roman"/>
                <w:sz w:val="24"/>
                <w:szCs w:val="24"/>
                <w:lang w:val="en-US"/>
              </w:rPr>
              <w:t>been reimbursed</w:t>
            </w:r>
            <w:proofErr w:type="gramEnd"/>
            <w:r w:rsidRPr="00F548FE">
              <w:rPr>
                <w:rFonts w:ascii="Times New Roman" w:hAnsi="Times New Roman" w:cs="Times New Roman"/>
                <w:sz w:val="24"/>
                <w:szCs w:val="24"/>
                <w:lang w:val="en-US"/>
              </w:rPr>
              <w:t xml:space="preserve"> to the Customer in full.  </w:t>
            </w:r>
          </w:p>
          <w:p w14:paraId="24E174AB" w14:textId="187E7A36" w:rsidR="00860E1B" w:rsidRDefault="00860E1B" w:rsidP="00140F76">
            <w:pPr>
              <w:jc w:val="both"/>
              <w:rPr>
                <w:rFonts w:ascii="Times New Roman" w:hAnsi="Times New Roman" w:cs="Times New Roman"/>
                <w:sz w:val="24"/>
                <w:szCs w:val="24"/>
                <w:lang w:val="en-US"/>
              </w:rPr>
            </w:pPr>
          </w:p>
          <w:p w14:paraId="53A2EDA3" w14:textId="77777777" w:rsidR="00140F76" w:rsidRPr="00D16FBC" w:rsidRDefault="00140F76" w:rsidP="00140F76">
            <w:pPr>
              <w:jc w:val="both"/>
              <w:rPr>
                <w:rFonts w:ascii="Times New Roman" w:hAnsi="Times New Roman" w:cs="Times New Roman"/>
                <w:sz w:val="24"/>
                <w:szCs w:val="24"/>
                <w:lang w:val="en-US"/>
              </w:rPr>
            </w:pPr>
            <w:r w:rsidRPr="00D16FBC">
              <w:rPr>
                <w:rFonts w:ascii="Times New Roman" w:hAnsi="Times New Roman" w:cs="Times New Roman"/>
                <w:sz w:val="24"/>
                <w:szCs w:val="24"/>
                <w:lang w:val="en-US"/>
              </w:rPr>
              <w:t xml:space="preserve">4.6. The Customer has a right to refuse to fulfil obligations hereunder if the Contractor </w:t>
            </w:r>
            <w:proofErr w:type="gramStart"/>
            <w:r w:rsidRPr="00D16FBC">
              <w:rPr>
                <w:rFonts w:ascii="Times New Roman" w:hAnsi="Times New Roman" w:cs="Times New Roman"/>
                <w:sz w:val="24"/>
                <w:szCs w:val="24"/>
                <w:lang w:val="en-US"/>
              </w:rPr>
              <w:t>has been compensated</w:t>
            </w:r>
            <w:proofErr w:type="gramEnd"/>
            <w:r w:rsidRPr="00D16FBC">
              <w:rPr>
                <w:rFonts w:ascii="Times New Roman" w:hAnsi="Times New Roman" w:cs="Times New Roman"/>
                <w:sz w:val="24"/>
                <w:szCs w:val="24"/>
                <w:lang w:val="en-US"/>
              </w:rPr>
              <w:t xml:space="preserve"> for the losses incurred</w:t>
            </w:r>
            <w:r>
              <w:rPr>
                <w:rFonts w:ascii="Times New Roman" w:hAnsi="Times New Roman" w:cs="Times New Roman"/>
                <w:sz w:val="24"/>
                <w:szCs w:val="24"/>
                <w:lang w:val="en-US"/>
              </w:rPr>
              <w:t>.</w:t>
            </w:r>
          </w:p>
          <w:p w14:paraId="45BF0F63" w14:textId="04A6E077" w:rsidR="00860E1B" w:rsidRDefault="00860E1B" w:rsidP="00140F76">
            <w:pPr>
              <w:jc w:val="both"/>
              <w:rPr>
                <w:rFonts w:ascii="Times New Roman" w:hAnsi="Times New Roman" w:cs="Times New Roman"/>
                <w:sz w:val="24"/>
                <w:szCs w:val="24"/>
                <w:lang w:val="en-US"/>
              </w:rPr>
            </w:pPr>
          </w:p>
          <w:p w14:paraId="07294381" w14:textId="2066FD39" w:rsidR="00860638" w:rsidRPr="00D16FBC" w:rsidRDefault="00140F76" w:rsidP="00140F76">
            <w:pPr>
              <w:jc w:val="both"/>
              <w:rPr>
                <w:rFonts w:ascii="Times New Roman" w:hAnsi="Times New Roman" w:cs="Times New Roman"/>
                <w:sz w:val="24"/>
                <w:szCs w:val="24"/>
                <w:lang w:val="en-US"/>
              </w:rPr>
            </w:pPr>
            <w:r w:rsidRPr="00D16FBC">
              <w:rPr>
                <w:rFonts w:ascii="Times New Roman" w:hAnsi="Times New Roman" w:cs="Times New Roman"/>
                <w:sz w:val="24"/>
                <w:szCs w:val="24"/>
                <w:lang w:val="en-US"/>
              </w:rPr>
              <w:t xml:space="preserve">4.7. If the Contractor terminates the Agreement early, the tuition fee amount </w:t>
            </w:r>
            <w:proofErr w:type="gramStart"/>
            <w:r w:rsidRPr="00D16FBC">
              <w:rPr>
                <w:rFonts w:ascii="Times New Roman" w:hAnsi="Times New Roman" w:cs="Times New Roman"/>
                <w:sz w:val="24"/>
                <w:szCs w:val="24"/>
                <w:lang w:val="en-US"/>
              </w:rPr>
              <w:t>is refunded</w:t>
            </w:r>
            <w:proofErr w:type="gramEnd"/>
            <w:r w:rsidRPr="00D16FBC">
              <w:rPr>
                <w:rFonts w:ascii="Times New Roman" w:hAnsi="Times New Roman" w:cs="Times New Roman"/>
                <w:sz w:val="24"/>
                <w:szCs w:val="24"/>
                <w:lang w:val="en-US"/>
              </w:rPr>
              <w:t xml:space="preserve"> to the Customer less the amount equal to the amount actually used to cover tuition costs within the period that ends on the date when the Customer is expelled from the Financial University according to a relevant order</w:t>
            </w:r>
            <w:r>
              <w:rPr>
                <w:rFonts w:ascii="Times New Roman" w:hAnsi="Times New Roman" w:cs="Times New Roman"/>
                <w:sz w:val="24"/>
                <w:szCs w:val="24"/>
                <w:lang w:val="en-US"/>
              </w:rPr>
              <w:t>.</w:t>
            </w:r>
          </w:p>
          <w:p w14:paraId="0375DE12" w14:textId="77777777" w:rsidR="00140F76" w:rsidRPr="00D81DA2" w:rsidRDefault="00140F76" w:rsidP="00140F76">
            <w:pPr>
              <w:jc w:val="center"/>
              <w:rPr>
                <w:rFonts w:ascii="Times New Roman" w:hAnsi="Times New Roman" w:cs="Times New Roman"/>
                <w:b/>
                <w:sz w:val="24"/>
                <w:szCs w:val="24"/>
                <w:lang w:val="en-US"/>
              </w:rPr>
            </w:pPr>
            <w:r w:rsidRPr="00940194">
              <w:rPr>
                <w:rFonts w:ascii="Times New Roman" w:hAnsi="Times New Roman" w:cs="Times New Roman"/>
                <w:b/>
                <w:sz w:val="24"/>
                <w:szCs w:val="24"/>
                <w:lang w:val="en-US"/>
              </w:rPr>
              <w:t>V</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Liabilities</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81D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Pr="00940194">
              <w:rPr>
                <w:rFonts w:ascii="Times New Roman" w:hAnsi="Times New Roman" w:cs="Times New Roman"/>
                <w:b/>
                <w:sz w:val="24"/>
                <w:szCs w:val="24"/>
                <w:lang w:val="en-US"/>
              </w:rPr>
              <w:t>he</w:t>
            </w:r>
            <w:r w:rsidRPr="00D81DA2">
              <w:rPr>
                <w:rFonts w:ascii="Times New Roman" w:hAnsi="Times New Roman" w:cs="Times New Roman"/>
                <w:b/>
                <w:sz w:val="24"/>
                <w:szCs w:val="24"/>
                <w:lang w:val="en-US"/>
              </w:rPr>
              <w:t xml:space="preserve"> </w:t>
            </w:r>
            <w:r w:rsidRPr="00940194">
              <w:rPr>
                <w:rFonts w:ascii="Times New Roman" w:hAnsi="Times New Roman" w:cs="Times New Roman"/>
                <w:b/>
                <w:sz w:val="24"/>
                <w:szCs w:val="24"/>
                <w:lang w:val="en-US"/>
              </w:rPr>
              <w:t>Parties</w:t>
            </w:r>
            <w:r w:rsidRPr="00D81DA2">
              <w:rPr>
                <w:rFonts w:ascii="Times New Roman" w:hAnsi="Times New Roman" w:cs="Times New Roman"/>
                <w:b/>
                <w:sz w:val="24"/>
                <w:szCs w:val="24"/>
                <w:lang w:val="en-US"/>
              </w:rPr>
              <w:t xml:space="preserve">  </w:t>
            </w:r>
          </w:p>
          <w:p w14:paraId="5BD515AE" w14:textId="77777777" w:rsidR="00140F76" w:rsidRPr="00940194"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5.1. </w:t>
            </w:r>
            <w:r w:rsidRPr="00940194">
              <w:rPr>
                <w:rFonts w:ascii="Times New Roman" w:hAnsi="Times New Roman" w:cs="Times New Roman"/>
                <w:sz w:val="24"/>
                <w:szCs w:val="24"/>
                <w:lang w:val="en-US"/>
              </w:rPr>
              <w:t>The Parties hereto shall be liable for improper performance and non-performance hereunder in a manner prescribed by the laws of the Russian Federation and this Agreement</w:t>
            </w:r>
            <w:r>
              <w:rPr>
                <w:rFonts w:ascii="Times New Roman" w:hAnsi="Times New Roman" w:cs="Times New Roman"/>
                <w:sz w:val="24"/>
                <w:szCs w:val="24"/>
                <w:lang w:val="en-US"/>
              </w:rPr>
              <w:t>.</w:t>
            </w:r>
          </w:p>
          <w:p w14:paraId="18AD9672" w14:textId="77777777" w:rsidR="00140F76" w:rsidRDefault="00140F76" w:rsidP="00140F76">
            <w:pPr>
              <w:jc w:val="both"/>
              <w:rPr>
                <w:rFonts w:ascii="Times New Roman" w:hAnsi="Times New Roman" w:cs="Times New Roman"/>
                <w:sz w:val="24"/>
                <w:szCs w:val="24"/>
                <w:lang w:val="en-US"/>
              </w:rPr>
            </w:pPr>
          </w:p>
          <w:p w14:paraId="56714BE9" w14:textId="77777777" w:rsidR="00140F76" w:rsidRDefault="00140F76" w:rsidP="00140F76">
            <w:pPr>
              <w:jc w:val="both"/>
              <w:rPr>
                <w:rFonts w:ascii="Times New Roman" w:hAnsi="Times New Roman" w:cs="Times New Roman"/>
                <w:sz w:val="24"/>
                <w:szCs w:val="24"/>
                <w:lang w:val="en-US"/>
              </w:rPr>
            </w:pPr>
          </w:p>
          <w:p w14:paraId="537A01D6"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 If the Customer identifies that the educational service rendered has been defective, including if the service has not been rendered in full as per the curriculum of the </w:t>
            </w:r>
            <w:r>
              <w:rPr>
                <w:rFonts w:ascii="Times New Roman" w:hAnsi="Times New Roman" w:cs="Times New Roman"/>
                <w:sz w:val="24"/>
                <w:szCs w:val="24"/>
                <w:lang w:val="en-US"/>
              </w:rPr>
              <w:t xml:space="preserve">educational </w:t>
            </w:r>
            <w:r w:rsidRPr="00BC17E8">
              <w:rPr>
                <w:rFonts w:ascii="Times New Roman" w:hAnsi="Times New Roman" w:cs="Times New Roman"/>
                <w:sz w:val="24"/>
                <w:szCs w:val="24"/>
                <w:lang w:val="en-US"/>
              </w:rPr>
              <w:t>program</w:t>
            </w:r>
            <w:r>
              <w:rPr>
                <w:rFonts w:ascii="Times New Roman" w:hAnsi="Times New Roman" w:cs="Times New Roman"/>
                <w:sz w:val="24"/>
                <w:szCs w:val="24"/>
                <w:lang w:val="en-US"/>
              </w:rPr>
              <w:t>s</w:t>
            </w:r>
            <w:r w:rsidRPr="00BC17E8">
              <w:rPr>
                <w:rFonts w:ascii="Times New Roman" w:hAnsi="Times New Roman" w:cs="Times New Roman"/>
                <w:sz w:val="24"/>
                <w:szCs w:val="24"/>
                <w:lang w:val="en-US"/>
              </w:rPr>
              <w:t xml:space="preserve"> (part of the </w:t>
            </w:r>
            <w:r>
              <w:rPr>
                <w:rFonts w:ascii="Times New Roman" w:hAnsi="Times New Roman" w:cs="Times New Roman"/>
                <w:sz w:val="24"/>
                <w:szCs w:val="24"/>
                <w:lang w:val="en-US"/>
              </w:rPr>
              <w:t xml:space="preserve">educational </w:t>
            </w:r>
            <w:r w:rsidRPr="00BC17E8">
              <w:rPr>
                <w:rFonts w:ascii="Times New Roman" w:hAnsi="Times New Roman" w:cs="Times New Roman"/>
                <w:sz w:val="24"/>
                <w:szCs w:val="24"/>
                <w:lang w:val="en-US"/>
              </w:rPr>
              <w:t>program), the Customer has a right to request that any of the following be done</w:t>
            </w:r>
            <w:r>
              <w:rPr>
                <w:rFonts w:ascii="Times New Roman" w:hAnsi="Times New Roman" w:cs="Times New Roman"/>
                <w:sz w:val="24"/>
                <w:szCs w:val="24"/>
                <w:lang w:val="en-US"/>
              </w:rPr>
              <w:t>:</w:t>
            </w:r>
          </w:p>
          <w:p w14:paraId="0AA54091"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5.2.1. That the service be rendered </w:t>
            </w:r>
            <w:r>
              <w:rPr>
                <w:rFonts w:ascii="Times New Roman" w:hAnsi="Times New Roman" w:cs="Times New Roman"/>
                <w:sz w:val="24"/>
                <w:szCs w:val="24"/>
                <w:lang w:val="en-US"/>
              </w:rPr>
              <w:t>free of charge</w:t>
            </w:r>
            <w:r w:rsidRPr="00BC17E8">
              <w:rPr>
                <w:rFonts w:ascii="Times New Roman" w:hAnsi="Times New Roman" w:cs="Times New Roman"/>
                <w:sz w:val="24"/>
                <w:szCs w:val="24"/>
                <w:lang w:val="en-US"/>
              </w:rPr>
              <w:t xml:space="preserve">;  </w:t>
            </w:r>
          </w:p>
          <w:p w14:paraId="00AABBA5" w14:textId="77777777" w:rsidR="00140F76" w:rsidRDefault="00140F76" w:rsidP="00140F76">
            <w:pPr>
              <w:jc w:val="both"/>
              <w:rPr>
                <w:rFonts w:ascii="Times New Roman" w:hAnsi="Times New Roman" w:cs="Times New Roman"/>
                <w:sz w:val="24"/>
                <w:szCs w:val="24"/>
                <w:lang w:val="en-US"/>
              </w:rPr>
            </w:pPr>
          </w:p>
          <w:p w14:paraId="30ED4890" w14:textId="77777777" w:rsidR="00140F76" w:rsidRPr="00BC17E8" w:rsidRDefault="00140F76" w:rsidP="00140F76">
            <w:pPr>
              <w:jc w:val="both"/>
              <w:rPr>
                <w:rFonts w:ascii="Times New Roman" w:hAnsi="Times New Roman" w:cs="Times New Roman"/>
                <w:sz w:val="24"/>
                <w:szCs w:val="24"/>
                <w:lang w:val="en-US"/>
              </w:rPr>
            </w:pPr>
            <w:r w:rsidRPr="00BC17E8">
              <w:rPr>
                <w:rFonts w:ascii="Times New Roman" w:hAnsi="Times New Roman" w:cs="Times New Roman"/>
                <w:sz w:val="24"/>
                <w:szCs w:val="24"/>
                <w:lang w:val="en-US"/>
              </w:rPr>
              <w:t xml:space="preserve">5.2.2. That the tuition fee amount be decreased in proportion to the decrease in the volume of service rendered;   </w:t>
            </w:r>
          </w:p>
          <w:p w14:paraId="1A0588D1" w14:textId="77777777" w:rsidR="00140F76" w:rsidRPr="002269F5"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5.2.3.</w:t>
            </w:r>
            <w:r>
              <w:rPr>
                <w:rFonts w:ascii="Times New Roman" w:hAnsi="Times New Roman" w:cs="Times New Roman"/>
                <w:sz w:val="24"/>
                <w:szCs w:val="24"/>
                <w:lang w:val="en-US"/>
              </w:rPr>
              <w:t xml:space="preserve"> </w:t>
            </w:r>
            <w:r w:rsidRPr="002269F5">
              <w:rPr>
                <w:rFonts w:ascii="Times New Roman" w:hAnsi="Times New Roman" w:cs="Times New Roman"/>
                <w:sz w:val="24"/>
                <w:szCs w:val="24"/>
                <w:lang w:val="en-US"/>
              </w:rPr>
              <w:t xml:space="preserve">That the expenses be reimbursed to the Customer that have been incurred when the Customer or the third parties eliminated the defects of the service rendered;   </w:t>
            </w:r>
          </w:p>
          <w:p w14:paraId="615E8A5C" w14:textId="77777777" w:rsidR="00140F76" w:rsidRPr="00F22952" w:rsidRDefault="00140F76" w:rsidP="00140F76">
            <w:pPr>
              <w:jc w:val="both"/>
              <w:rPr>
                <w:rFonts w:ascii="Times New Roman" w:hAnsi="Times New Roman" w:cs="Times New Roman"/>
                <w:sz w:val="24"/>
                <w:szCs w:val="24"/>
                <w:lang w:val="en-US"/>
              </w:rPr>
            </w:pPr>
            <w:r w:rsidRPr="00562221">
              <w:rPr>
                <w:rFonts w:ascii="Times New Roman" w:hAnsi="Times New Roman" w:cs="Times New Roman"/>
                <w:sz w:val="24"/>
                <w:szCs w:val="24"/>
                <w:lang w:val="en-US"/>
              </w:rPr>
              <w:t xml:space="preserve">5.3. </w:t>
            </w:r>
            <w:r w:rsidRPr="00F22952">
              <w:rPr>
                <w:rFonts w:ascii="Times New Roman" w:hAnsi="Times New Roman" w:cs="Times New Roman"/>
                <w:sz w:val="24"/>
                <w:szCs w:val="24"/>
                <w:lang w:val="en-US"/>
              </w:rPr>
              <w:t xml:space="preserve">The Customer has a right to refuse to perform hereunder and request that the losses </w:t>
            </w:r>
            <w:proofErr w:type="gramStart"/>
            <w:r w:rsidRPr="00F22952">
              <w:rPr>
                <w:rFonts w:ascii="Times New Roman" w:hAnsi="Times New Roman" w:cs="Times New Roman"/>
                <w:sz w:val="24"/>
                <w:szCs w:val="24"/>
                <w:lang w:val="en-US"/>
              </w:rPr>
              <w:t>be reimbursed</w:t>
            </w:r>
            <w:proofErr w:type="gramEnd"/>
            <w:r w:rsidRPr="00F22952">
              <w:rPr>
                <w:rFonts w:ascii="Times New Roman" w:hAnsi="Times New Roman" w:cs="Times New Roman"/>
                <w:sz w:val="24"/>
                <w:szCs w:val="24"/>
                <w:lang w:val="en-US"/>
              </w:rPr>
              <w:t xml:space="preserve"> in full to him if the Contractor has not eliminated the defects of the educational service rendered within </w:t>
            </w:r>
            <w:r>
              <w:rPr>
                <w:rFonts w:ascii="Times New Roman" w:hAnsi="Times New Roman" w:cs="Times New Roman"/>
                <w:sz w:val="24"/>
                <w:szCs w:val="24"/>
                <w:lang w:val="en-US"/>
              </w:rPr>
              <w:t>3</w:t>
            </w:r>
            <w:r w:rsidRPr="00F22952">
              <w:rPr>
                <w:rFonts w:ascii="Times New Roman" w:hAnsi="Times New Roman" w:cs="Times New Roman"/>
                <w:sz w:val="24"/>
                <w:szCs w:val="24"/>
                <w:lang w:val="en-US"/>
              </w:rPr>
              <w:t xml:space="preserve">0 days. The Customer has a right to refuse to perform hereunder if the Customer has identified a significant defect of the educational service rendered or other material breaches of the Agreement.   </w:t>
            </w:r>
          </w:p>
          <w:p w14:paraId="02EED81C" w14:textId="0AA096B0" w:rsidR="00140F76" w:rsidRDefault="00140F76" w:rsidP="00140F76">
            <w:pPr>
              <w:jc w:val="both"/>
              <w:rPr>
                <w:rFonts w:ascii="Times New Roman" w:hAnsi="Times New Roman" w:cs="Times New Roman"/>
                <w:sz w:val="24"/>
                <w:szCs w:val="24"/>
                <w:lang w:val="en-US"/>
              </w:rPr>
            </w:pPr>
          </w:p>
          <w:p w14:paraId="4DC194DC" w14:textId="77777777" w:rsidR="00E576F0" w:rsidRDefault="00E576F0" w:rsidP="00140F76">
            <w:pPr>
              <w:jc w:val="both"/>
              <w:rPr>
                <w:rFonts w:ascii="Times New Roman" w:hAnsi="Times New Roman" w:cs="Times New Roman"/>
                <w:sz w:val="24"/>
                <w:szCs w:val="24"/>
                <w:lang w:val="en-US"/>
              </w:rPr>
            </w:pPr>
          </w:p>
          <w:p w14:paraId="75D09B27" w14:textId="77777777" w:rsidR="00860E1B" w:rsidRDefault="00860E1B" w:rsidP="00140F76">
            <w:pPr>
              <w:jc w:val="both"/>
              <w:rPr>
                <w:rFonts w:ascii="Times New Roman" w:hAnsi="Times New Roman" w:cs="Times New Roman"/>
                <w:sz w:val="24"/>
                <w:szCs w:val="24"/>
                <w:lang w:val="en-US"/>
              </w:rPr>
            </w:pPr>
          </w:p>
          <w:p w14:paraId="5594CBB9" w14:textId="77777777" w:rsidR="00860E1B"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 xml:space="preserve">5.4. If the Contractor has failed to render the educational service in a timely manner or has changed the service starting date and/or the service ending date and/or the interim completion dates or if it has become obvious within the period when the service is rendered that the service will not be rendered on time, the Customer has a right to do any of the following: </w:t>
            </w:r>
          </w:p>
          <w:p w14:paraId="1FE55C87" w14:textId="581FC350" w:rsidR="00140F76" w:rsidRPr="00F22952" w:rsidRDefault="00140F76" w:rsidP="00140F76">
            <w:pPr>
              <w:jc w:val="both"/>
              <w:rPr>
                <w:rFonts w:ascii="Times New Roman" w:hAnsi="Times New Roman" w:cs="Times New Roman"/>
                <w:sz w:val="24"/>
                <w:szCs w:val="24"/>
                <w:lang w:val="en-US"/>
              </w:rPr>
            </w:pPr>
            <w:r w:rsidRPr="00F22952">
              <w:rPr>
                <w:rFonts w:ascii="Times New Roman" w:hAnsi="Times New Roman" w:cs="Times New Roman"/>
                <w:sz w:val="24"/>
                <w:szCs w:val="24"/>
                <w:lang w:val="en-US"/>
              </w:rPr>
              <w:t xml:space="preserve">  </w:t>
            </w:r>
          </w:p>
          <w:p w14:paraId="5DC884DA" w14:textId="4FB2D84A" w:rsidR="00140F76"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5.4.1. Prescribe a new term to the Contractor within which the Contractor shall start rendering the educational service and/or stop rendering the educational service;  </w:t>
            </w:r>
          </w:p>
          <w:p w14:paraId="709D8518" w14:textId="77777777" w:rsidR="00140F76" w:rsidRPr="00F22952"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5.4.2. </w:t>
            </w:r>
            <w:r w:rsidRPr="00F22952">
              <w:rPr>
                <w:rFonts w:ascii="Times New Roman" w:hAnsi="Times New Roman" w:cs="Times New Roman"/>
                <w:sz w:val="24"/>
                <w:szCs w:val="24"/>
                <w:lang w:val="en-US"/>
              </w:rPr>
              <w:t>Designate the third parties to serve as the service renderers at a reasonable price and request that the Contractor reimburse for the losses incurred;</w:t>
            </w:r>
          </w:p>
          <w:p w14:paraId="48E20A66" w14:textId="77777777" w:rsidR="00C6671D" w:rsidRDefault="00C6671D" w:rsidP="00140F76">
            <w:pPr>
              <w:jc w:val="both"/>
              <w:rPr>
                <w:rFonts w:ascii="Times New Roman" w:hAnsi="Times New Roman" w:cs="Times New Roman"/>
                <w:sz w:val="24"/>
                <w:szCs w:val="24"/>
                <w:lang w:val="en-US"/>
              </w:rPr>
            </w:pPr>
          </w:p>
          <w:p w14:paraId="6607EB1E" w14:textId="16789B3C" w:rsidR="00140F76" w:rsidRPr="00F22952" w:rsidRDefault="00140F76" w:rsidP="00140F76">
            <w:pPr>
              <w:jc w:val="both"/>
              <w:rPr>
                <w:rFonts w:ascii="Times New Roman" w:hAnsi="Times New Roman" w:cs="Times New Roman"/>
                <w:sz w:val="24"/>
                <w:szCs w:val="24"/>
                <w:lang w:val="en-US"/>
              </w:rPr>
            </w:pPr>
            <w:r w:rsidRPr="00D81DA2">
              <w:rPr>
                <w:rFonts w:ascii="Times New Roman" w:hAnsi="Times New Roman" w:cs="Times New Roman"/>
                <w:sz w:val="24"/>
                <w:szCs w:val="24"/>
                <w:lang w:val="en-US"/>
              </w:rPr>
              <w:t xml:space="preserve">5.4.3. </w:t>
            </w:r>
            <w:r w:rsidRPr="00F22952">
              <w:rPr>
                <w:rFonts w:ascii="Times New Roman" w:hAnsi="Times New Roman" w:cs="Times New Roman"/>
                <w:sz w:val="24"/>
                <w:szCs w:val="24"/>
                <w:lang w:val="en-US"/>
              </w:rPr>
              <w:t xml:space="preserve">Request that the amount due for the educational service rendered be decreased;  </w:t>
            </w:r>
          </w:p>
          <w:p w14:paraId="58D3D269" w14:textId="77777777" w:rsidR="00140F76" w:rsidRDefault="00140F76" w:rsidP="00140F76">
            <w:pPr>
              <w:jc w:val="both"/>
              <w:rPr>
                <w:rFonts w:ascii="Times New Roman" w:hAnsi="Times New Roman" w:cs="Times New Roman"/>
                <w:sz w:val="24"/>
                <w:szCs w:val="24"/>
                <w:lang w:val="en-US"/>
              </w:rPr>
            </w:pPr>
            <w:r w:rsidRPr="003B1569">
              <w:rPr>
                <w:rFonts w:ascii="Times New Roman" w:hAnsi="Times New Roman" w:cs="Times New Roman"/>
                <w:sz w:val="24"/>
                <w:szCs w:val="24"/>
                <w:lang w:val="en-US"/>
              </w:rPr>
              <w:t xml:space="preserve">5.4.4. </w:t>
            </w:r>
            <w:r w:rsidRPr="00F22952">
              <w:rPr>
                <w:rFonts w:ascii="Times New Roman" w:hAnsi="Times New Roman" w:cs="Times New Roman"/>
                <w:sz w:val="24"/>
                <w:szCs w:val="24"/>
                <w:lang w:val="en-US"/>
              </w:rPr>
              <w:t xml:space="preserve">Terminate this Agreement.  </w:t>
            </w:r>
          </w:p>
          <w:p w14:paraId="51D5C10A" w14:textId="7EA44BFF" w:rsidR="007E33B5" w:rsidRDefault="007E33B5" w:rsidP="00860638">
            <w:pPr>
              <w:rPr>
                <w:rFonts w:ascii="Times New Roman" w:hAnsi="Times New Roman" w:cs="Times New Roman"/>
                <w:b/>
                <w:sz w:val="24"/>
                <w:szCs w:val="24"/>
                <w:lang w:val="en-US"/>
              </w:rPr>
            </w:pPr>
          </w:p>
          <w:p w14:paraId="513BF14B" w14:textId="36B4D17F" w:rsidR="00140F76" w:rsidRPr="001B23F2" w:rsidRDefault="00140F76" w:rsidP="00140F76">
            <w:pPr>
              <w:jc w:val="center"/>
              <w:rPr>
                <w:rFonts w:ascii="Times New Roman" w:hAnsi="Times New Roman" w:cs="Times New Roman"/>
                <w:b/>
                <w:sz w:val="24"/>
                <w:szCs w:val="24"/>
                <w:lang w:val="en-US"/>
              </w:rPr>
            </w:pPr>
            <w:r w:rsidRPr="001B23F2">
              <w:rPr>
                <w:rFonts w:ascii="Times New Roman" w:hAnsi="Times New Roman" w:cs="Times New Roman"/>
                <w:b/>
                <w:sz w:val="24"/>
                <w:szCs w:val="24"/>
                <w:lang w:val="en-US"/>
              </w:rPr>
              <w:t xml:space="preserve">VI. </w:t>
            </w:r>
            <w:r>
              <w:rPr>
                <w:rFonts w:ascii="Times New Roman" w:hAnsi="Times New Roman" w:cs="Times New Roman"/>
                <w:b/>
                <w:sz w:val="24"/>
                <w:szCs w:val="24"/>
                <w:lang w:val="en-US"/>
              </w:rPr>
              <w:t>Term of the Agreement</w:t>
            </w:r>
          </w:p>
          <w:p w14:paraId="42C571E9" w14:textId="77777777" w:rsidR="00E576F0" w:rsidRDefault="00E576F0" w:rsidP="00860E1B">
            <w:pPr>
              <w:jc w:val="both"/>
              <w:rPr>
                <w:rFonts w:ascii="Times New Roman" w:hAnsi="Times New Roman" w:cs="Times New Roman"/>
                <w:sz w:val="24"/>
                <w:szCs w:val="24"/>
                <w:lang w:val="en-US"/>
              </w:rPr>
            </w:pPr>
          </w:p>
          <w:p w14:paraId="43B2A5A1" w14:textId="579448A9" w:rsidR="00860638" w:rsidRPr="00C6671D" w:rsidRDefault="00140F76" w:rsidP="00C6671D">
            <w:pPr>
              <w:jc w:val="both"/>
              <w:rPr>
                <w:rFonts w:ascii="Times New Roman" w:hAnsi="Times New Roman" w:cs="Times New Roman"/>
                <w:sz w:val="24"/>
                <w:szCs w:val="24"/>
                <w:lang w:val="en-US"/>
              </w:rPr>
            </w:pPr>
            <w:r w:rsidRPr="001B23F2">
              <w:rPr>
                <w:rFonts w:ascii="Times New Roman" w:hAnsi="Times New Roman" w:cs="Times New Roman"/>
                <w:sz w:val="24"/>
                <w:szCs w:val="24"/>
                <w:lang w:val="en-US"/>
              </w:rPr>
              <w:t xml:space="preserve">6.1. The Agreement shall come into force as of the date </w:t>
            </w:r>
            <w:r>
              <w:rPr>
                <w:rFonts w:ascii="Times New Roman" w:hAnsi="Times New Roman" w:cs="Times New Roman"/>
                <w:sz w:val="24"/>
                <w:szCs w:val="24"/>
                <w:lang w:val="en-US"/>
              </w:rPr>
              <w:t xml:space="preserve">when it </w:t>
            </w:r>
            <w:proofErr w:type="gramStart"/>
            <w:r>
              <w:rPr>
                <w:rFonts w:ascii="Times New Roman" w:hAnsi="Times New Roman" w:cs="Times New Roman"/>
                <w:sz w:val="24"/>
                <w:szCs w:val="24"/>
                <w:lang w:val="en-US"/>
              </w:rPr>
              <w:t>is signed</w:t>
            </w:r>
            <w:proofErr w:type="gramEnd"/>
            <w:r>
              <w:rPr>
                <w:rFonts w:ascii="Times New Roman" w:hAnsi="Times New Roman" w:cs="Times New Roman"/>
                <w:sz w:val="24"/>
                <w:szCs w:val="24"/>
                <w:lang w:val="en-US"/>
              </w:rPr>
              <w:t xml:space="preserve"> by the Parties</w:t>
            </w:r>
            <w:r w:rsidRPr="001B23F2">
              <w:rPr>
                <w:rFonts w:ascii="Times New Roman" w:hAnsi="Times New Roman" w:cs="Times New Roman"/>
                <w:sz w:val="24"/>
                <w:szCs w:val="24"/>
                <w:lang w:val="en-US"/>
              </w:rPr>
              <w:t xml:space="preserve"> and shall remain in force until </w:t>
            </w:r>
            <w:r w:rsidR="007E33B5">
              <w:rPr>
                <w:rFonts w:ascii="Times New Roman" w:hAnsi="Times New Roman" w:cs="Times New Roman"/>
                <w:sz w:val="24"/>
                <w:szCs w:val="24"/>
                <w:lang w:val="en-US"/>
              </w:rPr>
              <w:t>the date of t</w:t>
            </w:r>
            <w:r w:rsidR="00C6671D">
              <w:rPr>
                <w:rFonts w:ascii="Times New Roman" w:hAnsi="Times New Roman" w:cs="Times New Roman"/>
                <w:sz w:val="24"/>
                <w:szCs w:val="24"/>
                <w:lang w:val="en-US"/>
              </w:rPr>
              <w:t>he enrollment termination order.</w:t>
            </w:r>
          </w:p>
          <w:p w14:paraId="342DE6E5" w14:textId="77777777" w:rsidR="00860638" w:rsidRDefault="00860638" w:rsidP="00140F76">
            <w:pPr>
              <w:jc w:val="center"/>
              <w:rPr>
                <w:rFonts w:ascii="Times New Roman" w:hAnsi="Times New Roman" w:cs="Times New Roman"/>
                <w:b/>
                <w:sz w:val="24"/>
                <w:szCs w:val="24"/>
                <w:lang w:val="en-US"/>
              </w:rPr>
            </w:pPr>
          </w:p>
          <w:p w14:paraId="5CC2027A" w14:textId="68E958C1" w:rsidR="00140F76" w:rsidRPr="00D15FDA" w:rsidRDefault="00140F76" w:rsidP="00140F76">
            <w:pPr>
              <w:jc w:val="center"/>
              <w:rPr>
                <w:rFonts w:ascii="Times New Roman" w:hAnsi="Times New Roman" w:cs="Times New Roman"/>
                <w:b/>
                <w:sz w:val="24"/>
                <w:szCs w:val="24"/>
                <w:lang w:val="en-US"/>
              </w:rPr>
            </w:pPr>
            <w:r w:rsidRPr="001B23F2">
              <w:rPr>
                <w:rFonts w:ascii="Times New Roman" w:hAnsi="Times New Roman" w:cs="Times New Roman"/>
                <w:b/>
                <w:sz w:val="24"/>
                <w:szCs w:val="24"/>
                <w:lang w:val="en-US"/>
              </w:rPr>
              <w:t>VII</w:t>
            </w:r>
            <w:r w:rsidRPr="00D15FDA">
              <w:rPr>
                <w:rFonts w:ascii="Times New Roman" w:hAnsi="Times New Roman" w:cs="Times New Roman"/>
                <w:b/>
                <w:sz w:val="24"/>
                <w:szCs w:val="24"/>
                <w:lang w:val="en-US"/>
              </w:rPr>
              <w:t xml:space="preserve">. </w:t>
            </w:r>
            <w:r w:rsidRPr="00D15FDA">
              <w:rPr>
                <w:rFonts w:ascii="Times New Roman" w:hAnsi="Times New Roman" w:cs="Times New Roman"/>
                <w:b/>
                <w:bCs/>
                <w:sz w:val="24"/>
                <w:szCs w:val="24"/>
                <w:lang w:val="en-US"/>
              </w:rPr>
              <w:t>Final Provisions</w:t>
            </w:r>
            <w:r w:rsidRPr="00D15FD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14:paraId="19E5DA5D" w14:textId="415D4185" w:rsidR="00140F76" w:rsidRPr="00D15FDA" w:rsidRDefault="00140F76" w:rsidP="00140F76">
            <w:pPr>
              <w:jc w:val="both"/>
              <w:rPr>
                <w:rFonts w:ascii="Times New Roman" w:hAnsi="Times New Roman" w:cs="Times New Roman"/>
                <w:sz w:val="24"/>
                <w:szCs w:val="24"/>
                <w:lang w:val="en-US"/>
              </w:rPr>
            </w:pPr>
            <w:r w:rsidRPr="00D15FDA">
              <w:rPr>
                <w:rFonts w:ascii="Times New Roman" w:hAnsi="Times New Roman" w:cs="Times New Roman"/>
                <w:sz w:val="24"/>
                <w:szCs w:val="24"/>
                <w:lang w:val="en-US"/>
              </w:rPr>
              <w:t xml:space="preserve">7.1. </w:t>
            </w:r>
            <w:r>
              <w:rPr>
                <w:rFonts w:ascii="Times New Roman" w:hAnsi="Times New Roman" w:cs="Times New Roman"/>
                <w:sz w:val="24"/>
                <w:szCs w:val="24"/>
                <w:lang w:val="en-US"/>
              </w:rPr>
              <w:t>The i</w:t>
            </w:r>
            <w:r w:rsidRPr="00D15FDA">
              <w:rPr>
                <w:rFonts w:ascii="Times New Roman" w:hAnsi="Times New Roman" w:cs="Times New Roman"/>
                <w:sz w:val="24"/>
                <w:szCs w:val="24"/>
                <w:lang w:val="en-US"/>
              </w:rPr>
              <w:t xml:space="preserve">nformation contained in this Agreement </w:t>
            </w:r>
            <w:r>
              <w:rPr>
                <w:rFonts w:ascii="Times New Roman" w:hAnsi="Times New Roman" w:cs="Times New Roman"/>
                <w:sz w:val="24"/>
                <w:szCs w:val="24"/>
                <w:lang w:val="en-US"/>
              </w:rPr>
              <w:t>complies</w:t>
            </w:r>
            <w:r w:rsidRPr="00D15FDA">
              <w:rPr>
                <w:rFonts w:ascii="Times New Roman" w:hAnsi="Times New Roman" w:cs="Times New Roman"/>
                <w:sz w:val="24"/>
                <w:szCs w:val="24"/>
                <w:lang w:val="en-US"/>
              </w:rPr>
              <w:t xml:space="preserve"> with the data posted on the official corporate website of the Contractor as </w:t>
            </w:r>
            <w:r w:rsidR="00A86281">
              <w:rPr>
                <w:rFonts w:ascii="Times New Roman" w:hAnsi="Times New Roman" w:cs="Times New Roman"/>
                <w:sz w:val="24"/>
                <w:szCs w:val="24"/>
                <w:lang w:val="en-US"/>
              </w:rPr>
              <w:t>of</w:t>
            </w:r>
            <w:r w:rsidRPr="00D15FDA">
              <w:rPr>
                <w:rFonts w:ascii="Times New Roman" w:hAnsi="Times New Roman" w:cs="Times New Roman"/>
                <w:sz w:val="24"/>
                <w:szCs w:val="24"/>
                <w:lang w:val="en-US"/>
              </w:rPr>
              <w:t xml:space="preserve"> the date when this Agreement </w:t>
            </w:r>
            <w:proofErr w:type="gramStart"/>
            <w:r w:rsidRPr="00D15FDA">
              <w:rPr>
                <w:rFonts w:ascii="Times New Roman" w:hAnsi="Times New Roman" w:cs="Times New Roman"/>
                <w:sz w:val="24"/>
                <w:szCs w:val="24"/>
                <w:lang w:val="en-US"/>
              </w:rPr>
              <w:t>is concluded</w:t>
            </w:r>
            <w:proofErr w:type="gramEnd"/>
            <w:r>
              <w:rPr>
                <w:rFonts w:ascii="Times New Roman" w:hAnsi="Times New Roman" w:cs="Times New Roman"/>
                <w:sz w:val="24"/>
                <w:szCs w:val="24"/>
                <w:lang w:val="en-US"/>
              </w:rPr>
              <w:t>.</w:t>
            </w:r>
          </w:p>
          <w:p w14:paraId="21F6E5AC" w14:textId="77777777" w:rsidR="00140F76" w:rsidRDefault="00140F76" w:rsidP="00140F76">
            <w:pPr>
              <w:jc w:val="both"/>
              <w:rPr>
                <w:rFonts w:ascii="Times New Roman" w:hAnsi="Times New Roman" w:cs="Times New Roman"/>
                <w:sz w:val="24"/>
                <w:szCs w:val="24"/>
                <w:lang w:val="en-US"/>
              </w:rPr>
            </w:pPr>
          </w:p>
          <w:p w14:paraId="17D5C0B1" w14:textId="77777777" w:rsidR="00140F76" w:rsidRPr="00876DEA" w:rsidRDefault="00140F76" w:rsidP="00140F76">
            <w:pPr>
              <w:jc w:val="both"/>
              <w:rPr>
                <w:rFonts w:ascii="Times New Roman" w:hAnsi="Times New Roman" w:cs="Times New Roman"/>
                <w:sz w:val="24"/>
                <w:szCs w:val="24"/>
                <w:lang w:val="en-US"/>
              </w:rPr>
            </w:pPr>
            <w:r w:rsidRPr="00D15FDA">
              <w:rPr>
                <w:rFonts w:ascii="Times New Roman" w:hAnsi="Times New Roman" w:cs="Times New Roman"/>
                <w:sz w:val="24"/>
                <w:szCs w:val="24"/>
                <w:lang w:val="en-US"/>
              </w:rPr>
              <w:t xml:space="preserve">7.2. This Agreement </w:t>
            </w:r>
            <w:proofErr w:type="gramStart"/>
            <w:r w:rsidRPr="00D15FDA">
              <w:rPr>
                <w:rFonts w:ascii="Times New Roman" w:hAnsi="Times New Roman" w:cs="Times New Roman"/>
                <w:sz w:val="24"/>
                <w:szCs w:val="24"/>
                <w:lang w:val="en-US"/>
              </w:rPr>
              <w:t>is made</w:t>
            </w:r>
            <w:proofErr w:type="gramEnd"/>
            <w:r w:rsidRPr="00D15FDA">
              <w:rPr>
                <w:rFonts w:ascii="Times New Roman" w:hAnsi="Times New Roman" w:cs="Times New Roman"/>
                <w:sz w:val="24"/>
                <w:szCs w:val="24"/>
                <w:lang w:val="en-US"/>
              </w:rPr>
              <w:t xml:space="preserve"> in </w:t>
            </w:r>
            <w:r>
              <w:rPr>
                <w:rFonts w:ascii="Times New Roman" w:hAnsi="Times New Roman" w:cs="Times New Roman"/>
                <w:sz w:val="24"/>
                <w:szCs w:val="24"/>
                <w:lang w:val="en-US"/>
              </w:rPr>
              <w:t>2</w:t>
            </w:r>
            <w:r w:rsidRPr="00D15FDA">
              <w:rPr>
                <w:rFonts w:ascii="Times New Roman" w:hAnsi="Times New Roman" w:cs="Times New Roman"/>
                <w:sz w:val="24"/>
                <w:szCs w:val="24"/>
                <w:lang w:val="en-US"/>
              </w:rPr>
              <w:t xml:space="preserve"> counterparts</w:t>
            </w:r>
            <w:r>
              <w:rPr>
                <w:rFonts w:ascii="Times New Roman" w:hAnsi="Times New Roman" w:cs="Times New Roman"/>
                <w:sz w:val="24"/>
                <w:szCs w:val="24"/>
                <w:lang w:val="en-US"/>
              </w:rPr>
              <w:t xml:space="preserve"> </w:t>
            </w:r>
            <w:r w:rsidRPr="00D15FDA">
              <w:rPr>
                <w:rFonts w:ascii="Times New Roman" w:hAnsi="Times New Roman" w:cs="Times New Roman"/>
                <w:sz w:val="24"/>
                <w:szCs w:val="24"/>
                <w:lang w:val="en-US"/>
              </w:rPr>
              <w:t xml:space="preserve">having the same legal force, one copy for </w:t>
            </w:r>
            <w:r w:rsidRPr="00D15FDA">
              <w:rPr>
                <w:rFonts w:ascii="Times New Roman" w:hAnsi="Times New Roman" w:cs="Times New Roman"/>
                <w:bCs/>
                <w:sz w:val="24"/>
                <w:szCs w:val="24"/>
                <w:lang w:val="en-US"/>
              </w:rPr>
              <w:t>each Party</w:t>
            </w:r>
            <w:r>
              <w:rPr>
                <w:rFonts w:ascii="Times New Roman" w:hAnsi="Times New Roman" w:cs="Times New Roman"/>
                <w:bCs/>
                <w:sz w:val="24"/>
                <w:szCs w:val="24"/>
                <w:lang w:val="en-US"/>
              </w:rPr>
              <w:t>.</w:t>
            </w:r>
            <w:r w:rsidRPr="00D15FD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876DEA">
              <w:rPr>
                <w:rFonts w:ascii="Times New Roman" w:hAnsi="Times New Roman" w:cs="Times New Roman"/>
                <w:sz w:val="24"/>
                <w:szCs w:val="24"/>
                <w:lang w:val="en-US"/>
              </w:rPr>
              <w:t xml:space="preserve">he amendments to this Agreement shall not be effective unless they are in writing and signed by duly authorized representatives of both Parties.  </w:t>
            </w:r>
          </w:p>
          <w:p w14:paraId="7E4E0B88" w14:textId="77777777" w:rsidR="00140F76" w:rsidRDefault="00140F76" w:rsidP="00140F76">
            <w:pPr>
              <w:jc w:val="both"/>
              <w:rPr>
                <w:rFonts w:ascii="Times New Roman" w:hAnsi="Times New Roman" w:cs="Times New Roman"/>
                <w:sz w:val="24"/>
                <w:szCs w:val="24"/>
                <w:lang w:val="en-US"/>
              </w:rPr>
            </w:pPr>
          </w:p>
          <w:p w14:paraId="131D5A51" w14:textId="77777777" w:rsidR="00140F76" w:rsidRDefault="00140F76" w:rsidP="00140F76">
            <w:pPr>
              <w:jc w:val="both"/>
              <w:rPr>
                <w:rFonts w:ascii="Times New Roman" w:hAnsi="Times New Roman" w:cs="Times New Roman"/>
                <w:sz w:val="24"/>
                <w:szCs w:val="24"/>
                <w:lang w:val="en-US"/>
              </w:rPr>
            </w:pPr>
          </w:p>
          <w:p w14:paraId="681E9D48" w14:textId="77777777" w:rsidR="00140F76" w:rsidRPr="00876DEA" w:rsidRDefault="00140F76" w:rsidP="00140F76">
            <w:pPr>
              <w:jc w:val="both"/>
              <w:rPr>
                <w:rFonts w:ascii="Times New Roman" w:hAnsi="Times New Roman" w:cs="Times New Roman"/>
                <w:sz w:val="24"/>
                <w:szCs w:val="24"/>
                <w:lang w:val="en-US"/>
              </w:rPr>
            </w:pPr>
            <w:r w:rsidRPr="00876DEA">
              <w:rPr>
                <w:rFonts w:ascii="Times New Roman" w:hAnsi="Times New Roman" w:cs="Times New Roman"/>
                <w:sz w:val="24"/>
                <w:szCs w:val="24"/>
                <w:lang w:val="en-US"/>
              </w:rPr>
              <w:t xml:space="preserve">7.3. There shall be an amendment agreement setting out the </w:t>
            </w:r>
            <w:r>
              <w:rPr>
                <w:rFonts w:ascii="Times New Roman" w:hAnsi="Times New Roman" w:cs="Times New Roman"/>
                <w:sz w:val="24"/>
                <w:szCs w:val="24"/>
                <w:lang w:val="en-US"/>
              </w:rPr>
              <w:t xml:space="preserve">specific </w:t>
            </w:r>
            <w:r w:rsidRPr="00876DEA">
              <w:rPr>
                <w:rFonts w:ascii="Times New Roman" w:hAnsi="Times New Roman" w:cs="Times New Roman"/>
                <w:sz w:val="24"/>
                <w:szCs w:val="24"/>
                <w:lang w:val="en-US"/>
              </w:rPr>
              <w:t>agreement in respect of each respective amendment</w:t>
            </w:r>
            <w:r>
              <w:rPr>
                <w:rFonts w:ascii="Times New Roman" w:hAnsi="Times New Roman" w:cs="Times New Roman"/>
                <w:sz w:val="24"/>
                <w:szCs w:val="24"/>
                <w:lang w:val="en-US"/>
              </w:rPr>
              <w:t>.</w:t>
            </w:r>
          </w:p>
          <w:p w14:paraId="7984B469" w14:textId="77777777" w:rsidR="00140F76" w:rsidRDefault="00140F76" w:rsidP="00140F76">
            <w:pPr>
              <w:jc w:val="both"/>
              <w:rPr>
                <w:rFonts w:ascii="Times New Roman" w:hAnsi="Times New Roman" w:cs="Times New Roman"/>
                <w:sz w:val="24"/>
                <w:szCs w:val="24"/>
                <w:lang w:val="en-US"/>
              </w:rPr>
            </w:pPr>
            <w:r w:rsidRPr="00786A10">
              <w:rPr>
                <w:rFonts w:ascii="Times New Roman" w:hAnsi="Times New Roman" w:cs="Times New Roman"/>
                <w:sz w:val="24"/>
                <w:szCs w:val="24"/>
                <w:lang w:val="en-US"/>
              </w:rPr>
              <w:t xml:space="preserve">7.4. </w:t>
            </w:r>
            <w:r>
              <w:rPr>
                <w:rFonts w:ascii="Times New Roman" w:hAnsi="Times New Roman" w:cs="Times New Roman"/>
                <w:sz w:val="24"/>
                <w:szCs w:val="24"/>
                <w:lang w:val="en-US"/>
              </w:rPr>
              <w:t>T</w:t>
            </w:r>
            <w:r w:rsidRPr="00166592">
              <w:rPr>
                <w:rFonts w:ascii="Times New Roman" w:hAnsi="Times New Roman" w:cs="Times New Roman"/>
                <w:sz w:val="24"/>
                <w:szCs w:val="24"/>
                <w:lang w:val="en-US"/>
              </w:rPr>
              <w:t xml:space="preserve">he period when the service </w:t>
            </w:r>
            <w:proofErr w:type="gramStart"/>
            <w:r w:rsidRPr="00166592">
              <w:rPr>
                <w:rFonts w:ascii="Times New Roman" w:hAnsi="Times New Roman" w:cs="Times New Roman"/>
                <w:sz w:val="24"/>
                <w:szCs w:val="24"/>
                <w:lang w:val="en-US"/>
              </w:rPr>
              <w:t>is rendered</w:t>
            </w:r>
            <w:proofErr w:type="gramEnd"/>
            <w:r w:rsidRPr="00166592">
              <w:rPr>
                <w:rFonts w:ascii="Times New Roman" w:hAnsi="Times New Roman" w:cs="Times New Roman"/>
                <w:sz w:val="24"/>
                <w:szCs w:val="24"/>
                <w:lang w:val="en-US"/>
              </w:rPr>
              <w:t xml:space="preserve"> (the period of study) shall be the period that starts from the date when the order of enrolment is issued for the Customer by the Fin</w:t>
            </w:r>
            <w:r>
              <w:rPr>
                <w:rFonts w:ascii="Times New Roman" w:hAnsi="Times New Roman" w:cs="Times New Roman"/>
                <w:sz w:val="24"/>
                <w:szCs w:val="24"/>
                <w:lang w:val="en-US"/>
              </w:rPr>
              <w:t xml:space="preserve">ancial University and ends </w:t>
            </w:r>
            <w:r w:rsidRPr="00166592">
              <w:rPr>
                <w:rFonts w:ascii="Times New Roman" w:hAnsi="Times New Roman" w:cs="Times New Roman"/>
                <w:sz w:val="24"/>
                <w:szCs w:val="24"/>
                <w:lang w:val="en-US"/>
              </w:rPr>
              <w:t xml:space="preserve">when the Financial University issues the order of expulsion for the Customer.    </w:t>
            </w:r>
          </w:p>
          <w:p w14:paraId="730A1781" w14:textId="77777777" w:rsidR="00140F76" w:rsidRDefault="00140F76" w:rsidP="00140F76">
            <w:pPr>
              <w:jc w:val="both"/>
              <w:rPr>
                <w:rFonts w:ascii="Times New Roman" w:hAnsi="Times New Roman" w:cs="Times New Roman"/>
                <w:sz w:val="24"/>
                <w:szCs w:val="24"/>
                <w:lang w:val="en-US"/>
              </w:rPr>
            </w:pPr>
          </w:p>
          <w:p w14:paraId="65349756" w14:textId="77777777" w:rsidR="00140F76" w:rsidRDefault="00140F76" w:rsidP="00140F76">
            <w:pPr>
              <w:jc w:val="both"/>
              <w:rPr>
                <w:rFonts w:ascii="Times New Roman" w:hAnsi="Times New Roman" w:cs="Times New Roman"/>
                <w:sz w:val="24"/>
                <w:szCs w:val="24"/>
                <w:lang w:val="en-US"/>
              </w:rPr>
            </w:pPr>
          </w:p>
          <w:p w14:paraId="7240B0FF" w14:textId="2D9EB89A" w:rsidR="00D20772" w:rsidRPr="00140F76" w:rsidRDefault="00140F76" w:rsidP="00140F76">
            <w:pPr>
              <w:widowControl w:val="0"/>
              <w:autoSpaceDE w:val="0"/>
              <w:autoSpaceDN w:val="0"/>
              <w:adjustRightInd w:val="0"/>
              <w:ind w:right="-143"/>
              <w:rPr>
                <w:rFonts w:ascii="Times New Roman" w:hAnsi="Times New Roman"/>
                <w:bCs/>
                <w:sz w:val="28"/>
                <w:szCs w:val="28"/>
                <w:lang w:val="en-US"/>
              </w:rPr>
            </w:pPr>
            <w:r w:rsidRPr="00433B39">
              <w:rPr>
                <w:rFonts w:ascii="Times New Roman" w:hAnsi="Times New Roman" w:cs="Times New Roman"/>
                <w:b/>
                <w:sz w:val="24"/>
                <w:szCs w:val="24"/>
                <w:lang w:val="en-US"/>
              </w:rPr>
              <w:t>VIII. Legal Addresses and Banking Details of the Parties</w:t>
            </w:r>
          </w:p>
        </w:tc>
      </w:tr>
    </w:tbl>
    <w:p w14:paraId="7C5F84D0" w14:textId="77777777" w:rsidR="00285B77" w:rsidRPr="00140F76" w:rsidRDefault="00285B77" w:rsidP="00285B77">
      <w:pPr>
        <w:widowControl w:val="0"/>
        <w:autoSpaceDE w:val="0"/>
        <w:autoSpaceDN w:val="0"/>
        <w:adjustRightInd w:val="0"/>
        <w:spacing w:after="0" w:line="240" w:lineRule="auto"/>
        <w:ind w:right="-143"/>
        <w:rPr>
          <w:rFonts w:ascii="Times New Roman" w:hAnsi="Times New Roman"/>
          <w:bCs/>
          <w:sz w:val="28"/>
          <w:szCs w:val="28"/>
          <w:lang w:val="en-US"/>
        </w:rPr>
      </w:pP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3623"/>
        <w:gridCol w:w="3513"/>
      </w:tblGrid>
      <w:tr w:rsidR="00285B77" w:rsidRPr="00AC78F4" w14:paraId="01F6E57F" w14:textId="77777777" w:rsidTr="00C10E49">
        <w:trPr>
          <w:trHeight w:val="447"/>
        </w:trPr>
        <w:tc>
          <w:tcPr>
            <w:tcW w:w="3530" w:type="dxa"/>
            <w:vAlign w:val="center"/>
          </w:tcPr>
          <w:p w14:paraId="77771486" w14:textId="77777777" w:rsidR="00285B77" w:rsidRPr="004D3AF1" w:rsidRDefault="00285B77" w:rsidP="00C10E49">
            <w:pPr>
              <w:tabs>
                <w:tab w:val="left" w:pos="2145"/>
              </w:tabs>
              <w:spacing w:after="0" w:line="240" w:lineRule="auto"/>
              <w:ind w:right="-1"/>
              <w:rPr>
                <w:rFonts w:ascii="Times New Roman" w:eastAsia="Times New Roman" w:hAnsi="Times New Roman" w:cs="Times New Roman"/>
                <w:b/>
                <w:sz w:val="24"/>
                <w:szCs w:val="24"/>
                <w:lang w:val="en-US"/>
              </w:rPr>
            </w:pPr>
          </w:p>
          <w:p w14:paraId="2E5B475A" w14:textId="77777777" w:rsidR="00285B77" w:rsidRPr="00AC78F4" w:rsidRDefault="00285B77" w:rsidP="00C10E49">
            <w:pPr>
              <w:tabs>
                <w:tab w:val="left" w:pos="2145"/>
              </w:tabs>
              <w:spacing w:after="0" w:line="240" w:lineRule="auto"/>
              <w:ind w:left="637" w:right="-1"/>
              <w:jc w:val="center"/>
              <w:rPr>
                <w:rFonts w:ascii="Times New Roman" w:eastAsia="Times New Roman" w:hAnsi="Times New Roman" w:cs="Times New Roman"/>
                <w:b/>
                <w:sz w:val="24"/>
                <w:szCs w:val="24"/>
              </w:rPr>
            </w:pPr>
            <w:r w:rsidRPr="00AC78F4">
              <w:rPr>
                <w:rFonts w:ascii="Times New Roman" w:eastAsia="Times New Roman" w:hAnsi="Times New Roman" w:cs="Times New Roman"/>
                <w:b/>
                <w:sz w:val="24"/>
                <w:szCs w:val="24"/>
              </w:rPr>
              <w:t>ИСПОЛНИТЕЛЬ</w:t>
            </w:r>
          </w:p>
        </w:tc>
        <w:tc>
          <w:tcPr>
            <w:tcW w:w="3623" w:type="dxa"/>
            <w:vAlign w:val="center"/>
          </w:tcPr>
          <w:p w14:paraId="7ECD061B" w14:textId="77777777" w:rsidR="00285B77" w:rsidRPr="00AC78F4" w:rsidRDefault="00285B77" w:rsidP="00C10E49">
            <w:pPr>
              <w:widowControl w:val="0"/>
              <w:tabs>
                <w:tab w:val="left" w:pos="0"/>
              </w:tabs>
              <w:autoSpaceDE w:val="0"/>
              <w:autoSpaceDN w:val="0"/>
              <w:adjustRightInd w:val="0"/>
              <w:spacing w:after="0" w:line="240" w:lineRule="auto"/>
              <w:ind w:right="-1" w:firstLine="709"/>
              <w:jc w:val="center"/>
              <w:rPr>
                <w:rFonts w:ascii="Times New Roman" w:eastAsia="Times New Roman" w:hAnsi="Times New Roman" w:cs="Times New Roman"/>
                <w:b/>
                <w:sz w:val="24"/>
                <w:szCs w:val="24"/>
              </w:rPr>
            </w:pPr>
          </w:p>
          <w:p w14:paraId="1A7045C7" w14:textId="77777777" w:rsidR="00285B77" w:rsidRPr="00AC78F4" w:rsidRDefault="00285B77" w:rsidP="00C10E49">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b/>
                <w:sz w:val="24"/>
                <w:szCs w:val="24"/>
              </w:rPr>
            </w:pPr>
            <w:r w:rsidRPr="00AC78F4">
              <w:rPr>
                <w:rFonts w:ascii="Times New Roman" w:eastAsia="Times New Roman" w:hAnsi="Times New Roman" w:cs="Times New Roman"/>
                <w:b/>
                <w:sz w:val="24"/>
                <w:szCs w:val="24"/>
              </w:rPr>
              <w:t>ЗАКАЗЧИК</w:t>
            </w:r>
          </w:p>
        </w:tc>
        <w:tc>
          <w:tcPr>
            <w:tcW w:w="3513" w:type="dxa"/>
            <w:vAlign w:val="center"/>
          </w:tcPr>
          <w:p w14:paraId="6031A275" w14:textId="77777777" w:rsidR="00285B77" w:rsidRDefault="00285B77" w:rsidP="00C10E49">
            <w:pPr>
              <w:widowControl w:val="0"/>
              <w:tabs>
                <w:tab w:val="left" w:pos="0"/>
              </w:tabs>
              <w:autoSpaceDE w:val="0"/>
              <w:autoSpaceDN w:val="0"/>
              <w:adjustRightInd w:val="0"/>
              <w:spacing w:after="0" w:line="240" w:lineRule="auto"/>
              <w:ind w:right="-1" w:firstLine="709"/>
              <w:jc w:val="center"/>
              <w:rPr>
                <w:rFonts w:ascii="Times New Roman" w:eastAsia="Times New Roman" w:hAnsi="Times New Roman" w:cs="Times New Roman"/>
                <w:b/>
                <w:sz w:val="24"/>
                <w:szCs w:val="24"/>
              </w:rPr>
            </w:pPr>
          </w:p>
          <w:p w14:paraId="6B324110" w14:textId="77777777" w:rsidR="00285B77" w:rsidRPr="00AC78F4" w:rsidRDefault="00285B77" w:rsidP="00C10E49">
            <w:pPr>
              <w:widowControl w:val="0"/>
              <w:tabs>
                <w:tab w:val="left" w:pos="0"/>
              </w:tabs>
              <w:autoSpaceDE w:val="0"/>
              <w:autoSpaceDN w:val="0"/>
              <w:adjustRightInd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ОБУЧАЮЩИЙСЯ</w:t>
            </w:r>
          </w:p>
        </w:tc>
      </w:tr>
      <w:tr w:rsidR="00C72B69" w:rsidRPr="00AC78F4" w14:paraId="4A25F755" w14:textId="77777777" w:rsidTr="00C10E49">
        <w:trPr>
          <w:trHeight w:val="1720"/>
        </w:trPr>
        <w:tc>
          <w:tcPr>
            <w:tcW w:w="3530" w:type="dxa"/>
          </w:tcPr>
          <w:p w14:paraId="77CEF527" w14:textId="77777777" w:rsidR="00C72B69" w:rsidRPr="002E7C26" w:rsidRDefault="00C72B69" w:rsidP="00C72B69">
            <w:pPr>
              <w:spacing w:after="0" w:line="240" w:lineRule="auto"/>
              <w:ind w:right="-1"/>
              <w:jc w:val="both"/>
              <w:rPr>
                <w:rFonts w:ascii="Times New Roman" w:hAnsi="Times New Roman" w:cs="Times New Roman"/>
                <w:b/>
                <w:sz w:val="20"/>
                <w:szCs w:val="24"/>
              </w:rPr>
            </w:pPr>
            <w:r w:rsidRPr="002E7C26">
              <w:rPr>
                <w:rFonts w:ascii="Times New Roman" w:hAnsi="Times New Roman" w:cs="Times New Roman"/>
                <w:b/>
                <w:sz w:val="20"/>
                <w:szCs w:val="24"/>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99FC5F7" w14:textId="77777777" w:rsidR="00C72B69" w:rsidRPr="002E7C26" w:rsidRDefault="00C72B69" w:rsidP="00C72B69">
            <w:pPr>
              <w:spacing w:after="0" w:line="240" w:lineRule="auto"/>
              <w:ind w:right="-1"/>
              <w:jc w:val="both"/>
              <w:rPr>
                <w:rFonts w:ascii="Times New Roman" w:hAnsi="Times New Roman" w:cs="Times New Roman"/>
                <w:sz w:val="20"/>
                <w:szCs w:val="24"/>
              </w:rPr>
            </w:pPr>
            <w:r w:rsidRPr="002E7C26">
              <w:rPr>
                <w:rFonts w:ascii="Times New Roman" w:hAnsi="Times New Roman" w:cs="Times New Roman"/>
                <w:sz w:val="20"/>
                <w:szCs w:val="24"/>
              </w:rPr>
              <w:t xml:space="preserve">Юридический адрес: 125993, ГСП-3, </w:t>
            </w:r>
          </w:p>
          <w:p w14:paraId="617A7BC1"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 Москва, Ленинградский проспект, д. 49</w:t>
            </w:r>
            <w:r w:rsidRPr="002E7C26">
              <w:rPr>
                <w:rFonts w:ascii="Times New Roman" w:hAnsi="Times New Roman" w:cs="Times New Roman"/>
                <w:sz w:val="20"/>
                <w:szCs w:val="24"/>
              </w:rPr>
              <w:br/>
              <w:t xml:space="preserve">125993, ГСП-3, г. Москва,                                             </w:t>
            </w:r>
          </w:p>
          <w:p w14:paraId="32EA91F3"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Ленинградский проспект, д. 49 </w:t>
            </w:r>
          </w:p>
          <w:p w14:paraId="6BEDF443"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ИНН 7714086422</w:t>
            </w:r>
          </w:p>
          <w:p w14:paraId="22C09824"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КПП 771401001 </w:t>
            </w:r>
          </w:p>
          <w:p w14:paraId="519962D6"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УФК по г. Москве (Финансовый университет)</w:t>
            </w:r>
          </w:p>
          <w:p w14:paraId="047189B5"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л/с 20736Х19410 </w:t>
            </w:r>
          </w:p>
          <w:p w14:paraId="12BC8FB1"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р/с 40501810845252000079 </w:t>
            </w:r>
          </w:p>
          <w:p w14:paraId="66E12FD9"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Главное управление Банка России</w:t>
            </w:r>
          </w:p>
          <w:p w14:paraId="67F57AA9"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по Центральному федеральному округу                              </w:t>
            </w:r>
          </w:p>
          <w:p w14:paraId="4F6F95A3"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г. Москва (ГУ Банка России по ЦФО)</w:t>
            </w:r>
          </w:p>
          <w:p w14:paraId="06CC6BCE"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БИК 044525000</w:t>
            </w:r>
          </w:p>
          <w:p w14:paraId="6B506C4A"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КОСГУ 00000000000000000130, </w:t>
            </w:r>
          </w:p>
          <w:p w14:paraId="07574467"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ОКТМО 45348000000 </w:t>
            </w:r>
          </w:p>
          <w:p w14:paraId="39E7DE16" w14:textId="77777777" w:rsidR="00C72B69"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r w:rsidRPr="002E7C26">
              <w:rPr>
                <w:rFonts w:ascii="Times New Roman" w:hAnsi="Times New Roman" w:cs="Times New Roman"/>
                <w:sz w:val="20"/>
                <w:szCs w:val="24"/>
              </w:rPr>
              <w:t xml:space="preserve">Проректор по </w:t>
            </w:r>
            <w:r>
              <w:rPr>
                <w:rFonts w:ascii="Times New Roman" w:hAnsi="Times New Roman" w:cs="Times New Roman"/>
                <w:sz w:val="20"/>
                <w:szCs w:val="24"/>
              </w:rPr>
              <w:t>международному сотрудничеству</w:t>
            </w:r>
          </w:p>
          <w:p w14:paraId="0F3FD474" w14:textId="77777777" w:rsidR="00C72B69"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p>
          <w:p w14:paraId="1EC60D2E" w14:textId="77777777" w:rsidR="00C72B69" w:rsidRPr="002E7C26" w:rsidRDefault="00C72B69" w:rsidP="00C72B69">
            <w:pPr>
              <w:widowControl w:val="0"/>
              <w:autoSpaceDE w:val="0"/>
              <w:autoSpaceDN w:val="0"/>
              <w:adjustRightInd w:val="0"/>
              <w:spacing w:after="0" w:line="240" w:lineRule="auto"/>
              <w:contextualSpacing/>
              <w:outlineLvl w:val="1"/>
              <w:rPr>
                <w:rFonts w:ascii="Times New Roman" w:hAnsi="Times New Roman" w:cs="Times New Roman"/>
                <w:sz w:val="20"/>
                <w:szCs w:val="24"/>
              </w:rPr>
            </w:pPr>
          </w:p>
          <w:p w14:paraId="2EF4698A" w14:textId="77777777" w:rsidR="00C72B69" w:rsidRPr="002E7C26" w:rsidRDefault="00C72B69" w:rsidP="00C72B69">
            <w:pPr>
              <w:spacing w:after="0" w:line="240" w:lineRule="auto"/>
              <w:ind w:right="-1"/>
              <w:rPr>
                <w:rFonts w:ascii="Times New Roman" w:hAnsi="Times New Roman" w:cs="Times New Roman"/>
                <w:i/>
                <w:sz w:val="20"/>
                <w:szCs w:val="24"/>
              </w:rPr>
            </w:pPr>
            <w:r w:rsidRPr="002E7C26">
              <w:rPr>
                <w:rFonts w:ascii="Times New Roman" w:hAnsi="Times New Roman" w:cs="Times New Roman"/>
                <w:i/>
                <w:sz w:val="20"/>
                <w:szCs w:val="24"/>
              </w:rPr>
              <w:t>/______________/</w:t>
            </w:r>
            <w:r>
              <w:rPr>
                <w:rFonts w:ascii="Times New Roman" w:hAnsi="Times New Roman" w:cs="Times New Roman"/>
                <w:i/>
                <w:sz w:val="20"/>
                <w:szCs w:val="24"/>
              </w:rPr>
              <w:t xml:space="preserve"> А.С. Линников</w:t>
            </w:r>
            <w:r w:rsidRPr="002E7C26">
              <w:rPr>
                <w:rFonts w:ascii="Times New Roman" w:hAnsi="Times New Roman" w:cs="Times New Roman"/>
                <w:i/>
                <w:sz w:val="20"/>
                <w:szCs w:val="24"/>
              </w:rPr>
              <w:t>/</w:t>
            </w:r>
          </w:p>
          <w:p w14:paraId="7181A613" w14:textId="77777777" w:rsidR="00C72B69" w:rsidRPr="00AC78F4" w:rsidRDefault="00C72B69" w:rsidP="00C72B69">
            <w:pPr>
              <w:spacing w:after="0" w:line="240" w:lineRule="auto"/>
              <w:ind w:left="637" w:right="-1"/>
              <w:rPr>
                <w:rFonts w:ascii="Times New Roman" w:hAnsi="Times New Roman" w:cs="Times New Roman"/>
                <w:b/>
                <w:sz w:val="24"/>
                <w:szCs w:val="24"/>
              </w:rPr>
            </w:pPr>
            <w:r w:rsidRPr="002E7C26">
              <w:rPr>
                <w:rFonts w:ascii="Times New Roman" w:hAnsi="Times New Roman" w:cs="Times New Roman"/>
                <w:i/>
                <w:sz w:val="20"/>
                <w:szCs w:val="24"/>
              </w:rPr>
              <w:t xml:space="preserve">      (</w:t>
            </w:r>
            <w:proofErr w:type="gramStart"/>
            <w:r w:rsidRPr="002E7C26">
              <w:rPr>
                <w:rFonts w:ascii="Times New Roman" w:hAnsi="Times New Roman" w:cs="Times New Roman"/>
                <w:i/>
                <w:iCs/>
                <w:sz w:val="20"/>
                <w:szCs w:val="24"/>
              </w:rPr>
              <w:t>подпись</w:t>
            </w:r>
            <w:r>
              <w:rPr>
                <w:rFonts w:ascii="Times New Roman" w:hAnsi="Times New Roman" w:cs="Times New Roman"/>
                <w:i/>
                <w:sz w:val="20"/>
                <w:szCs w:val="24"/>
              </w:rPr>
              <w:t xml:space="preserve">)   </w:t>
            </w:r>
            <w:proofErr w:type="gramEnd"/>
            <w:r>
              <w:rPr>
                <w:rFonts w:ascii="Times New Roman" w:hAnsi="Times New Roman" w:cs="Times New Roman"/>
                <w:i/>
                <w:sz w:val="20"/>
                <w:szCs w:val="24"/>
              </w:rPr>
              <w:t xml:space="preserve"> </w:t>
            </w:r>
            <w:proofErr w:type="spellStart"/>
            <w:r w:rsidRPr="002E7C26">
              <w:rPr>
                <w:rFonts w:ascii="Times New Roman" w:hAnsi="Times New Roman" w:cs="Times New Roman"/>
                <w:sz w:val="20"/>
                <w:szCs w:val="24"/>
              </w:rPr>
              <w:t>м.п</w:t>
            </w:r>
            <w:proofErr w:type="spellEnd"/>
            <w:r w:rsidRPr="002E7C26">
              <w:rPr>
                <w:rFonts w:ascii="Times New Roman" w:hAnsi="Times New Roman" w:cs="Times New Roman"/>
                <w:sz w:val="20"/>
                <w:szCs w:val="24"/>
              </w:rPr>
              <w:t>.</w:t>
            </w:r>
            <w:r w:rsidRPr="002E7C26">
              <w:rPr>
                <w:rFonts w:ascii="Times New Roman" w:hAnsi="Times New Roman" w:cs="Times New Roman"/>
                <w:i/>
                <w:sz w:val="20"/>
                <w:szCs w:val="24"/>
              </w:rPr>
              <w:t xml:space="preserve">       (Ф.И.О.)</w:t>
            </w:r>
          </w:p>
        </w:tc>
        <w:tc>
          <w:tcPr>
            <w:tcW w:w="3623" w:type="dxa"/>
          </w:tcPr>
          <w:p w14:paraId="15CD2A08" w14:textId="3446FE32" w:rsidR="00C72B69" w:rsidRDefault="00106592" w:rsidP="00C72B69">
            <w:pPr>
              <w:widowControl w:val="0"/>
              <w:tabs>
                <w:tab w:val="left" w:pos="0"/>
              </w:tabs>
              <w:autoSpaceDE w:val="0"/>
              <w:autoSpaceDN w:val="0"/>
              <w:adjustRightInd w:val="0"/>
              <w:spacing w:after="0" w:line="240" w:lineRule="auto"/>
              <w:ind w:right="-1"/>
              <w:rPr>
                <w:rFonts w:ascii="Times New Roman" w:hAnsi="Times New Roman" w:cs="Times New Roman"/>
                <w:b/>
                <w:sz w:val="20"/>
              </w:rPr>
            </w:pPr>
            <w:r>
              <w:rPr>
                <w:rFonts w:ascii="Times New Roman" w:hAnsi="Times New Roman" w:cs="Times New Roman"/>
                <w:b/>
                <w:sz w:val="20"/>
              </w:rPr>
              <w:t>__________________</w:t>
            </w:r>
          </w:p>
          <w:p w14:paraId="7AD22395" w14:textId="77777777" w:rsidR="00C72B69"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b/>
                <w:sz w:val="20"/>
              </w:rPr>
            </w:pPr>
          </w:p>
          <w:p w14:paraId="6AAC118C" w14:textId="756C08F3" w:rsidR="00C72B69" w:rsidRPr="000C67A7"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r w:rsidRPr="000C67A7">
              <w:rPr>
                <w:rFonts w:ascii="Times New Roman" w:eastAsia="Times New Roman" w:hAnsi="Times New Roman" w:cs="Times New Roman"/>
                <w:color w:val="000000"/>
                <w:sz w:val="20"/>
                <w:szCs w:val="24"/>
              </w:rPr>
              <w:t>Дата рождения</w:t>
            </w:r>
            <w:r>
              <w:rPr>
                <w:rFonts w:ascii="Times New Roman" w:eastAsia="Times New Roman" w:hAnsi="Times New Roman" w:cs="Times New Roman"/>
                <w:color w:val="000000"/>
                <w:sz w:val="20"/>
                <w:szCs w:val="24"/>
              </w:rPr>
              <w:t>:</w:t>
            </w:r>
            <w:r w:rsidRPr="000C67A7">
              <w:rPr>
                <w:rFonts w:ascii="Times New Roman" w:eastAsia="Times New Roman" w:hAnsi="Times New Roman" w:cs="Times New Roman"/>
                <w:color w:val="000000"/>
                <w:sz w:val="20"/>
                <w:szCs w:val="24"/>
              </w:rPr>
              <w:t xml:space="preserve"> </w:t>
            </w:r>
            <w:r w:rsidR="00106592">
              <w:rPr>
                <w:rFonts w:ascii="Times New Roman" w:hAnsi="Times New Roman" w:cs="Times New Roman"/>
                <w:sz w:val="20"/>
              </w:rPr>
              <w:t>__________</w:t>
            </w:r>
          </w:p>
          <w:p w14:paraId="662A22F7" w14:textId="77777777" w:rsidR="00C72B69"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p>
          <w:p w14:paraId="798C4846" w14:textId="1A7CD5D0" w:rsidR="00C72B69" w:rsidRPr="00106592" w:rsidRDefault="00C72B69" w:rsidP="00C72B69">
            <w:pPr>
              <w:spacing w:after="0"/>
              <w:rPr>
                <w:rFonts w:ascii="Times New Roman" w:hAnsi="Times New Roman" w:cs="Times New Roman"/>
                <w:sz w:val="20"/>
              </w:rPr>
            </w:pPr>
            <w:r w:rsidRPr="000C67A7">
              <w:rPr>
                <w:rFonts w:ascii="Times New Roman" w:hAnsi="Times New Roman" w:cs="Times New Roman"/>
                <w:sz w:val="20"/>
                <w:szCs w:val="24"/>
              </w:rPr>
              <w:t>Серия</w:t>
            </w:r>
            <w:r>
              <w:rPr>
                <w:rFonts w:ascii="Times New Roman" w:hAnsi="Times New Roman" w:cs="Times New Roman"/>
                <w:sz w:val="20"/>
                <w:szCs w:val="24"/>
              </w:rPr>
              <w:t xml:space="preserve"> и н</w:t>
            </w:r>
            <w:r w:rsidRPr="000C67A7">
              <w:rPr>
                <w:rFonts w:ascii="Times New Roman" w:hAnsi="Times New Roman" w:cs="Times New Roman"/>
                <w:sz w:val="20"/>
                <w:szCs w:val="24"/>
              </w:rPr>
              <w:t>омер паспорта</w:t>
            </w:r>
            <w:r>
              <w:rPr>
                <w:rFonts w:ascii="Times New Roman" w:hAnsi="Times New Roman" w:cs="Times New Roman"/>
                <w:sz w:val="20"/>
                <w:szCs w:val="24"/>
              </w:rPr>
              <w:t xml:space="preserve">: </w:t>
            </w:r>
            <w:r w:rsidR="00106592">
              <w:rPr>
                <w:rFonts w:ascii="Times New Roman" w:hAnsi="Times New Roman" w:cs="Times New Roman"/>
                <w:sz w:val="20"/>
              </w:rPr>
              <w:t>___________</w:t>
            </w:r>
          </w:p>
          <w:p w14:paraId="15BDB0E0" w14:textId="77777777" w:rsidR="00C72B69" w:rsidRPr="006C04DD" w:rsidRDefault="00C72B69" w:rsidP="00C72B69">
            <w:pPr>
              <w:spacing w:after="0"/>
            </w:pPr>
          </w:p>
          <w:p w14:paraId="46271E8A" w14:textId="450C85FD" w:rsidR="00C72B69"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r w:rsidRPr="000C67A7">
              <w:rPr>
                <w:rFonts w:ascii="Times New Roman" w:hAnsi="Times New Roman" w:cs="Times New Roman"/>
                <w:sz w:val="20"/>
                <w:szCs w:val="24"/>
              </w:rPr>
              <w:t>Выдан</w:t>
            </w:r>
            <w:r>
              <w:rPr>
                <w:rFonts w:ascii="Times New Roman" w:hAnsi="Times New Roman" w:cs="Times New Roman"/>
                <w:sz w:val="20"/>
                <w:szCs w:val="24"/>
              </w:rPr>
              <w:t>:</w:t>
            </w:r>
            <w:r w:rsidRPr="000C67A7">
              <w:rPr>
                <w:rFonts w:ascii="Times New Roman" w:hAnsi="Times New Roman" w:cs="Times New Roman"/>
                <w:sz w:val="20"/>
                <w:szCs w:val="24"/>
              </w:rPr>
              <w:t xml:space="preserve"> </w:t>
            </w:r>
            <w:r w:rsidR="00106592">
              <w:rPr>
                <w:rFonts w:ascii="Times New Roman" w:hAnsi="Times New Roman" w:cs="Times New Roman"/>
                <w:sz w:val="20"/>
              </w:rPr>
              <w:t>_____________________</w:t>
            </w:r>
            <w:r w:rsidRPr="006C04DD">
              <w:rPr>
                <w:rFonts w:ascii="Calibri" w:hAnsi="Calibri"/>
                <w:sz w:val="20"/>
              </w:rPr>
              <w:t> </w:t>
            </w:r>
          </w:p>
          <w:p w14:paraId="0C7D149A" w14:textId="77777777" w:rsidR="008C0EF3" w:rsidRDefault="008C0EF3"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p>
          <w:p w14:paraId="65CB7011" w14:textId="3D22171D" w:rsidR="00C72B69" w:rsidRPr="00ED2C45"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rPr>
            </w:pPr>
            <w:r w:rsidRPr="000C67A7">
              <w:rPr>
                <w:rFonts w:ascii="Times New Roman" w:hAnsi="Times New Roman" w:cs="Times New Roman"/>
                <w:sz w:val="20"/>
                <w:szCs w:val="24"/>
              </w:rPr>
              <w:t>Дата выдачи</w:t>
            </w:r>
            <w:r>
              <w:rPr>
                <w:rFonts w:ascii="Times New Roman" w:hAnsi="Times New Roman" w:cs="Times New Roman"/>
                <w:sz w:val="20"/>
                <w:szCs w:val="24"/>
              </w:rPr>
              <w:t>:</w:t>
            </w:r>
            <w:r w:rsidRPr="000C67A7">
              <w:rPr>
                <w:rFonts w:ascii="Times New Roman" w:hAnsi="Times New Roman" w:cs="Times New Roman"/>
                <w:sz w:val="20"/>
                <w:szCs w:val="24"/>
              </w:rPr>
              <w:t xml:space="preserve"> </w:t>
            </w:r>
            <w:r w:rsidR="00106592">
              <w:rPr>
                <w:rFonts w:ascii="Times New Roman" w:hAnsi="Times New Roman" w:cs="Times New Roman"/>
                <w:sz w:val="20"/>
              </w:rPr>
              <w:t>________</w:t>
            </w:r>
          </w:p>
          <w:p w14:paraId="48973782" w14:textId="77777777" w:rsidR="00C72B69" w:rsidRPr="000C67A7"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p>
          <w:p w14:paraId="6C394F50" w14:textId="3C412A05" w:rsidR="00C72B69" w:rsidRPr="00ED2C45" w:rsidRDefault="00C72B69" w:rsidP="00C72B69">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0"/>
                <w:szCs w:val="24"/>
              </w:rPr>
            </w:pPr>
            <w:r w:rsidRPr="00ED2C45">
              <w:rPr>
                <w:rFonts w:ascii="Times New Roman" w:eastAsia="Times New Roman" w:hAnsi="Times New Roman" w:cs="Times New Roman"/>
                <w:sz w:val="20"/>
                <w:szCs w:val="24"/>
              </w:rPr>
              <w:t>Дата окончания:</w:t>
            </w:r>
            <w:r>
              <w:rPr>
                <w:rFonts w:ascii="Times New Roman" w:eastAsia="Times New Roman" w:hAnsi="Times New Roman" w:cs="Times New Roman"/>
                <w:sz w:val="20"/>
                <w:szCs w:val="24"/>
              </w:rPr>
              <w:t xml:space="preserve"> </w:t>
            </w:r>
            <w:r w:rsidR="00106592">
              <w:rPr>
                <w:rFonts w:ascii="Times New Roman" w:eastAsia="Times New Roman" w:hAnsi="Times New Roman" w:cs="Times New Roman"/>
                <w:sz w:val="20"/>
                <w:szCs w:val="24"/>
              </w:rPr>
              <w:t>___________</w:t>
            </w:r>
          </w:p>
          <w:p w14:paraId="6DA4AF23" w14:textId="77777777" w:rsidR="00C72B69" w:rsidRPr="00ED2C45" w:rsidRDefault="00C72B69" w:rsidP="00C72B69">
            <w:pPr>
              <w:widowControl w:val="0"/>
              <w:tabs>
                <w:tab w:val="left" w:pos="0"/>
              </w:tabs>
              <w:autoSpaceDE w:val="0"/>
              <w:autoSpaceDN w:val="0"/>
              <w:adjustRightInd w:val="0"/>
              <w:spacing w:after="0" w:line="240" w:lineRule="auto"/>
              <w:ind w:right="-1"/>
              <w:rPr>
                <w:rFonts w:ascii="Times New Roman" w:eastAsia="Times New Roman" w:hAnsi="Times New Roman" w:cs="Times New Roman"/>
                <w:sz w:val="20"/>
                <w:szCs w:val="24"/>
              </w:rPr>
            </w:pPr>
          </w:p>
          <w:p w14:paraId="61DFD450" w14:textId="588FF493" w:rsidR="00C72B69" w:rsidRPr="006C04DD" w:rsidRDefault="00C72B69" w:rsidP="00C72B69">
            <w:pPr>
              <w:spacing w:after="240"/>
            </w:pPr>
            <w:r w:rsidRPr="000C67A7">
              <w:rPr>
                <w:rFonts w:ascii="Times New Roman" w:eastAsia="Times New Roman" w:hAnsi="Times New Roman" w:cs="Times New Roman"/>
                <w:sz w:val="20"/>
                <w:szCs w:val="24"/>
              </w:rPr>
              <w:t>Адрес</w:t>
            </w:r>
            <w:r>
              <w:rPr>
                <w:rFonts w:ascii="Times New Roman" w:eastAsia="Times New Roman" w:hAnsi="Times New Roman" w:cs="Times New Roman"/>
                <w:sz w:val="20"/>
                <w:szCs w:val="24"/>
              </w:rPr>
              <w:t>:</w:t>
            </w:r>
            <w:r>
              <w:rPr>
                <w:rFonts w:ascii="Verdana" w:hAnsi="Verdana"/>
                <w:color w:val="000000"/>
                <w:sz w:val="18"/>
                <w:szCs w:val="18"/>
                <w:shd w:val="clear" w:color="auto" w:fill="FFFFFF"/>
              </w:rPr>
              <w:t xml:space="preserve"> </w:t>
            </w:r>
            <w:r w:rsidR="00106592">
              <w:rPr>
                <w:rFonts w:ascii="Times New Roman" w:hAnsi="Times New Roman" w:cs="Times New Roman"/>
                <w:color w:val="000000"/>
                <w:sz w:val="20"/>
                <w:szCs w:val="18"/>
                <w:shd w:val="clear" w:color="auto" w:fill="FFFFFF"/>
              </w:rPr>
              <w:t>____________________</w:t>
            </w:r>
          </w:p>
          <w:p w14:paraId="62E0F1FA" w14:textId="38829C14" w:rsidR="00C72B69" w:rsidRDefault="00C72B69" w:rsidP="00C72B69">
            <w:pPr>
              <w:widowControl w:val="0"/>
              <w:tabs>
                <w:tab w:val="left" w:pos="0"/>
              </w:tabs>
              <w:autoSpaceDE w:val="0"/>
              <w:autoSpaceDN w:val="0"/>
              <w:adjustRightInd w:val="0"/>
              <w:spacing w:after="0" w:line="240" w:lineRule="auto"/>
              <w:ind w:right="-1"/>
              <w:rPr>
                <w:rFonts w:ascii="Times New Roman" w:eastAsia="Times New Roman" w:hAnsi="Times New Roman" w:cs="Times New Roman"/>
                <w:color w:val="000000"/>
                <w:spacing w:val="-2"/>
                <w:sz w:val="20"/>
                <w:szCs w:val="24"/>
              </w:rPr>
            </w:pPr>
            <w:r w:rsidRPr="000C67A7">
              <w:rPr>
                <w:rFonts w:ascii="Times New Roman" w:eastAsia="Times New Roman" w:hAnsi="Times New Roman" w:cs="Times New Roman"/>
                <w:color w:val="000000"/>
                <w:spacing w:val="-2"/>
                <w:sz w:val="20"/>
                <w:szCs w:val="24"/>
              </w:rPr>
              <w:t>Адрес</w:t>
            </w:r>
            <w:r>
              <w:rPr>
                <w:rFonts w:ascii="Times New Roman" w:eastAsia="Times New Roman" w:hAnsi="Times New Roman" w:cs="Times New Roman"/>
                <w:color w:val="000000"/>
                <w:spacing w:val="-2"/>
                <w:sz w:val="20"/>
                <w:szCs w:val="24"/>
              </w:rPr>
              <w:t>:</w:t>
            </w:r>
            <w:r>
              <w:rPr>
                <w:rFonts w:ascii="Times New Roman" w:hAnsi="Times New Roman" w:cs="Times New Roman"/>
                <w:sz w:val="20"/>
                <w:szCs w:val="24"/>
              </w:rPr>
              <w:t xml:space="preserve"> </w:t>
            </w:r>
            <w:r w:rsidR="00106592">
              <w:rPr>
                <w:rFonts w:ascii="Times New Roman" w:hAnsi="Times New Roman" w:cs="Times New Roman"/>
                <w:color w:val="000000"/>
                <w:sz w:val="20"/>
                <w:szCs w:val="18"/>
                <w:shd w:val="clear" w:color="auto" w:fill="FFFFFF"/>
              </w:rPr>
              <w:t>_______________________</w:t>
            </w:r>
          </w:p>
          <w:p w14:paraId="6AAFF9C1" w14:textId="77777777" w:rsidR="00C72B69" w:rsidRDefault="00C72B69" w:rsidP="00C72B69">
            <w:pPr>
              <w:widowControl w:val="0"/>
              <w:tabs>
                <w:tab w:val="left" w:pos="0"/>
              </w:tabs>
              <w:autoSpaceDE w:val="0"/>
              <w:autoSpaceDN w:val="0"/>
              <w:adjustRightInd w:val="0"/>
              <w:spacing w:after="0" w:line="240" w:lineRule="auto"/>
              <w:ind w:right="-1"/>
              <w:rPr>
                <w:rFonts w:ascii="Times New Roman" w:eastAsia="Times New Roman" w:hAnsi="Times New Roman" w:cs="Times New Roman"/>
                <w:color w:val="000000"/>
                <w:spacing w:val="-2"/>
                <w:sz w:val="20"/>
                <w:szCs w:val="24"/>
              </w:rPr>
            </w:pPr>
          </w:p>
          <w:p w14:paraId="7C0D5D91" w14:textId="4BC1F427" w:rsidR="00C72B69" w:rsidRDefault="00C72B69" w:rsidP="00C72B69">
            <w:pPr>
              <w:rPr>
                <w:rFonts w:ascii="Times New Roman" w:hAnsi="Times New Roman" w:cs="Times New Roman"/>
                <w:sz w:val="20"/>
              </w:rPr>
            </w:pPr>
            <w:r w:rsidRPr="000C67A7">
              <w:rPr>
                <w:rFonts w:ascii="Times New Roman" w:eastAsia="Times New Roman" w:hAnsi="Times New Roman" w:cs="Times New Roman"/>
                <w:color w:val="000000"/>
                <w:spacing w:val="-2"/>
                <w:sz w:val="20"/>
                <w:szCs w:val="24"/>
              </w:rPr>
              <w:t xml:space="preserve">Сотовый </w:t>
            </w:r>
            <w:proofErr w:type="gramStart"/>
            <w:r w:rsidRPr="000C67A7">
              <w:rPr>
                <w:rFonts w:ascii="Times New Roman" w:eastAsia="Times New Roman" w:hAnsi="Times New Roman" w:cs="Times New Roman"/>
                <w:color w:val="000000"/>
                <w:spacing w:val="-2"/>
                <w:sz w:val="20"/>
                <w:szCs w:val="24"/>
              </w:rPr>
              <w:t>телефон</w:t>
            </w:r>
            <w:r w:rsidRPr="000C67A7">
              <w:rPr>
                <w:rFonts w:ascii="Times New Roman" w:hAnsi="Times New Roman" w:cs="Times New Roman"/>
                <w:sz w:val="20"/>
                <w:szCs w:val="24"/>
              </w:rPr>
              <w:t xml:space="preserve"> </w:t>
            </w:r>
            <w:r>
              <w:rPr>
                <w:rFonts w:ascii="Times New Roman" w:hAnsi="Times New Roman" w:cs="Times New Roman"/>
                <w:sz w:val="20"/>
                <w:szCs w:val="24"/>
              </w:rPr>
              <w:t xml:space="preserve"> </w:t>
            </w:r>
            <w:r w:rsidR="00106592">
              <w:rPr>
                <w:rFonts w:ascii="Times New Roman" w:hAnsi="Times New Roman" w:cs="Times New Roman"/>
                <w:sz w:val="20"/>
              </w:rPr>
              <w:t>_</w:t>
            </w:r>
            <w:proofErr w:type="gramEnd"/>
            <w:r w:rsidR="00106592">
              <w:rPr>
                <w:rFonts w:ascii="Times New Roman" w:hAnsi="Times New Roman" w:cs="Times New Roman"/>
                <w:sz w:val="20"/>
              </w:rPr>
              <w:t>______________</w:t>
            </w:r>
          </w:p>
          <w:p w14:paraId="4AF359DC" w14:textId="31D14A8C" w:rsidR="00106592" w:rsidRPr="009B7A6D" w:rsidRDefault="00106592" w:rsidP="00C72B69"/>
          <w:p w14:paraId="27CB7891" w14:textId="77777777" w:rsidR="00C72B69"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 w:val="24"/>
                <w:szCs w:val="24"/>
              </w:rPr>
            </w:pPr>
          </w:p>
          <w:p w14:paraId="43DD13F0" w14:textId="77777777" w:rsidR="00C72B69"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 w:val="24"/>
                <w:szCs w:val="24"/>
              </w:rPr>
            </w:pPr>
            <w:r>
              <w:rPr>
                <w:rFonts w:ascii="Times New Roman" w:eastAsia="Times New Roman" w:hAnsi="Times New Roman" w:cs="Times New Roman"/>
                <w:i/>
                <w:color w:val="000000"/>
                <w:spacing w:val="-5"/>
                <w:sz w:val="24"/>
                <w:szCs w:val="24"/>
              </w:rPr>
              <w:t xml:space="preserve">             </w:t>
            </w:r>
          </w:p>
          <w:p w14:paraId="1352C00C" w14:textId="77777777" w:rsidR="00C72B69" w:rsidRPr="007C6957"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r w:rsidRPr="007C6957">
              <w:rPr>
                <w:rFonts w:ascii="Times New Roman" w:eastAsia="Times New Roman" w:hAnsi="Times New Roman" w:cs="Times New Roman"/>
                <w:i/>
                <w:color w:val="000000"/>
                <w:spacing w:val="-5"/>
                <w:szCs w:val="24"/>
              </w:rPr>
              <w:t>/____________________________/</w:t>
            </w:r>
          </w:p>
          <w:p w14:paraId="689E4860" w14:textId="77777777" w:rsidR="00C72B69" w:rsidRPr="00AC78F4"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 w:val="24"/>
                <w:szCs w:val="24"/>
              </w:rPr>
            </w:pPr>
            <w:r w:rsidRPr="007C6957">
              <w:rPr>
                <w:rFonts w:ascii="Times New Roman" w:eastAsia="Times New Roman" w:hAnsi="Times New Roman" w:cs="Times New Roman"/>
                <w:i/>
                <w:color w:val="000000"/>
                <w:spacing w:val="-5"/>
                <w:szCs w:val="24"/>
              </w:rPr>
              <w:t xml:space="preserve">                                     (подпись) </w:t>
            </w:r>
          </w:p>
        </w:tc>
        <w:tc>
          <w:tcPr>
            <w:tcW w:w="3513" w:type="dxa"/>
          </w:tcPr>
          <w:p w14:paraId="081EBF04" w14:textId="693570ED" w:rsidR="00C72B69" w:rsidRPr="00EB7E1E" w:rsidRDefault="00106592"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r>
              <w:rPr>
                <w:rFonts w:ascii="Times New Roman" w:hAnsi="Times New Roman" w:cs="Times New Roman"/>
                <w:b/>
                <w:sz w:val="20"/>
                <w:szCs w:val="24"/>
              </w:rPr>
              <w:t>___________________</w:t>
            </w:r>
          </w:p>
          <w:p w14:paraId="1E92A13F"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7A40A87A" w14:textId="44F7AB88" w:rsidR="00C72B69" w:rsidRPr="00343C52" w:rsidRDefault="00C72B69"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A50E93">
              <w:rPr>
                <w:rFonts w:ascii="Times New Roman" w:eastAsia="Times New Roman" w:hAnsi="Times New Roman" w:cs="Times New Roman"/>
                <w:i/>
                <w:color w:val="000000"/>
                <w:sz w:val="20"/>
                <w:szCs w:val="24"/>
              </w:rPr>
              <w:t xml:space="preserve">Дата рождения </w:t>
            </w:r>
            <w:r w:rsidR="00106592">
              <w:rPr>
                <w:rFonts w:ascii="Times New Roman" w:eastAsia="Times New Roman" w:hAnsi="Times New Roman" w:cs="Times New Roman"/>
                <w:color w:val="000000"/>
                <w:sz w:val="20"/>
                <w:szCs w:val="24"/>
              </w:rPr>
              <w:t>_________</w:t>
            </w:r>
          </w:p>
          <w:p w14:paraId="1D8C522C" w14:textId="77777777"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2B393395" w14:textId="19D77599" w:rsidR="00C72B69" w:rsidRPr="0096367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sidRPr="00A50E93">
              <w:rPr>
                <w:rFonts w:ascii="Times New Roman" w:hAnsi="Times New Roman" w:cs="Times New Roman"/>
                <w:i/>
                <w:sz w:val="20"/>
                <w:szCs w:val="24"/>
              </w:rPr>
              <w:t xml:space="preserve">Серия/номер паспорта </w:t>
            </w:r>
            <w:r w:rsidR="00106592">
              <w:rPr>
                <w:rFonts w:ascii="Times New Roman" w:hAnsi="Times New Roman" w:cs="Times New Roman"/>
                <w:sz w:val="20"/>
                <w:szCs w:val="24"/>
              </w:rPr>
              <w:t>__________</w:t>
            </w:r>
          </w:p>
          <w:p w14:paraId="4C7CAD8D" w14:textId="77777777"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661ACC91" w14:textId="358C1BAE" w:rsidR="00C72B69"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r>
              <w:rPr>
                <w:rFonts w:ascii="Times New Roman" w:hAnsi="Times New Roman" w:cs="Times New Roman"/>
                <w:i/>
                <w:sz w:val="20"/>
                <w:szCs w:val="24"/>
              </w:rPr>
              <w:t xml:space="preserve">Выдан </w:t>
            </w:r>
            <w:r w:rsidR="00106592">
              <w:rPr>
                <w:rFonts w:ascii="Times New Roman" w:hAnsi="Times New Roman" w:cs="Times New Roman"/>
                <w:sz w:val="20"/>
                <w:szCs w:val="24"/>
              </w:rPr>
              <w:t>_______________________</w:t>
            </w:r>
          </w:p>
          <w:p w14:paraId="5B0EC3D7" w14:textId="77777777" w:rsidR="008C0EF3" w:rsidRPr="00343C52" w:rsidRDefault="008C0EF3" w:rsidP="00C72B69">
            <w:pPr>
              <w:widowControl w:val="0"/>
              <w:tabs>
                <w:tab w:val="left" w:pos="0"/>
              </w:tabs>
              <w:autoSpaceDE w:val="0"/>
              <w:autoSpaceDN w:val="0"/>
              <w:adjustRightInd w:val="0"/>
              <w:spacing w:after="0" w:line="240" w:lineRule="auto"/>
              <w:ind w:right="-1"/>
              <w:rPr>
                <w:rFonts w:ascii="Times New Roman" w:hAnsi="Times New Roman" w:cs="Times New Roman"/>
                <w:sz w:val="20"/>
                <w:szCs w:val="24"/>
              </w:rPr>
            </w:pPr>
          </w:p>
          <w:p w14:paraId="2D26C86B" w14:textId="77777777"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43E3805F" w14:textId="54E11AAB"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sidRPr="00A50E93">
              <w:rPr>
                <w:rFonts w:ascii="Times New Roman" w:hAnsi="Times New Roman" w:cs="Times New Roman"/>
                <w:i/>
                <w:sz w:val="20"/>
                <w:szCs w:val="24"/>
              </w:rPr>
              <w:t xml:space="preserve">Дата выдачи </w:t>
            </w:r>
            <w:r w:rsidR="00106592">
              <w:rPr>
                <w:rFonts w:ascii="Times New Roman" w:hAnsi="Times New Roman" w:cs="Times New Roman"/>
                <w:sz w:val="20"/>
                <w:szCs w:val="24"/>
              </w:rPr>
              <w:t>__________</w:t>
            </w:r>
          </w:p>
          <w:p w14:paraId="09C08BA4"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p>
          <w:p w14:paraId="3AB9BEDD" w14:textId="327855AB" w:rsidR="00C72B69" w:rsidRPr="007C6957"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r>
              <w:rPr>
                <w:rFonts w:ascii="Times New Roman" w:hAnsi="Times New Roman" w:cs="Times New Roman"/>
                <w:i/>
                <w:sz w:val="20"/>
                <w:szCs w:val="24"/>
              </w:rPr>
              <w:t xml:space="preserve">Дата окончания </w:t>
            </w:r>
            <w:r w:rsidR="00106592">
              <w:rPr>
                <w:rFonts w:ascii="Times New Roman" w:hAnsi="Times New Roman" w:cs="Times New Roman"/>
                <w:sz w:val="20"/>
                <w:szCs w:val="24"/>
              </w:rPr>
              <w:t>____________</w:t>
            </w:r>
          </w:p>
          <w:p w14:paraId="02DBE52D" w14:textId="77777777"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i/>
                <w:sz w:val="20"/>
                <w:szCs w:val="24"/>
              </w:rPr>
            </w:pPr>
          </w:p>
          <w:p w14:paraId="48F3AE5D" w14:textId="69AED4A3" w:rsidR="00C72B69" w:rsidRDefault="00C72B69" w:rsidP="00C72B69">
            <w:pPr>
              <w:widowControl w:val="0"/>
              <w:tabs>
                <w:tab w:val="left" w:pos="0"/>
              </w:tabs>
              <w:autoSpaceDE w:val="0"/>
              <w:autoSpaceDN w:val="0"/>
              <w:adjustRightInd w:val="0"/>
              <w:spacing w:after="0" w:line="240" w:lineRule="auto"/>
              <w:ind w:right="-1"/>
              <w:rPr>
                <w:rFonts w:ascii="Times New Roman" w:hAnsi="Times New Roman" w:cs="Times New Roman"/>
              </w:rPr>
            </w:pPr>
            <w:r w:rsidRPr="00A50E93">
              <w:rPr>
                <w:rFonts w:ascii="Times New Roman" w:eastAsia="Times New Roman" w:hAnsi="Times New Roman" w:cs="Times New Roman"/>
                <w:i/>
                <w:sz w:val="20"/>
                <w:szCs w:val="24"/>
              </w:rPr>
              <w:t>Адрес</w:t>
            </w:r>
            <w:r w:rsidRPr="00A50E93">
              <w:rPr>
                <w:rFonts w:ascii="Times New Roman" w:hAnsi="Times New Roman" w:cs="Times New Roman"/>
                <w:i/>
                <w:sz w:val="20"/>
                <w:szCs w:val="24"/>
              </w:rPr>
              <w:t xml:space="preserve"> </w:t>
            </w:r>
            <w:r w:rsidR="00106592">
              <w:rPr>
                <w:rFonts w:ascii="Times New Roman" w:eastAsia="Times New Roman" w:hAnsi="Times New Roman" w:cs="Times New Roman"/>
                <w:color w:val="000000"/>
                <w:sz w:val="20"/>
                <w:szCs w:val="24"/>
              </w:rPr>
              <w:t>_______________________</w:t>
            </w:r>
          </w:p>
          <w:p w14:paraId="4774F669" w14:textId="77777777"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i/>
                <w:color w:val="000000"/>
                <w:spacing w:val="-2"/>
                <w:sz w:val="20"/>
                <w:szCs w:val="24"/>
              </w:rPr>
            </w:pPr>
          </w:p>
          <w:p w14:paraId="6D1DF5B4" w14:textId="316E04E0"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rPr>
            </w:pPr>
            <w:r w:rsidRPr="00A50E93">
              <w:rPr>
                <w:rFonts w:ascii="Times New Roman" w:eastAsia="Times New Roman" w:hAnsi="Times New Roman" w:cs="Times New Roman"/>
                <w:i/>
                <w:color w:val="000000"/>
                <w:spacing w:val="-2"/>
                <w:sz w:val="20"/>
                <w:szCs w:val="24"/>
              </w:rPr>
              <w:t>Адрес</w:t>
            </w:r>
            <w:r w:rsidRPr="00A50E93">
              <w:rPr>
                <w:rFonts w:ascii="Times New Roman" w:hAnsi="Times New Roman" w:cs="Times New Roman"/>
                <w:sz w:val="20"/>
                <w:szCs w:val="24"/>
              </w:rPr>
              <w:t xml:space="preserve"> </w:t>
            </w:r>
            <w:r w:rsidR="00106592">
              <w:rPr>
                <w:rFonts w:ascii="Times New Roman" w:eastAsia="Times New Roman" w:hAnsi="Times New Roman" w:cs="Times New Roman"/>
                <w:color w:val="000000"/>
                <w:sz w:val="20"/>
                <w:szCs w:val="24"/>
              </w:rPr>
              <w:t>_____________________</w:t>
            </w:r>
          </w:p>
          <w:p w14:paraId="3167F93F"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4"/>
              </w:rPr>
            </w:pPr>
          </w:p>
          <w:p w14:paraId="7CD1AD4A" w14:textId="2DDCBB67" w:rsidR="00C72B69" w:rsidRPr="004D4C26" w:rsidRDefault="00C72B69"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A50E93">
              <w:rPr>
                <w:rFonts w:ascii="Times New Roman" w:eastAsia="Times New Roman" w:hAnsi="Times New Roman" w:cs="Times New Roman"/>
                <w:i/>
                <w:color w:val="000000"/>
                <w:spacing w:val="-2"/>
                <w:sz w:val="20"/>
                <w:szCs w:val="24"/>
              </w:rPr>
              <w:t>Сотовый телефон</w:t>
            </w:r>
            <w:r w:rsidRPr="00A50E93">
              <w:rPr>
                <w:rFonts w:ascii="Times New Roman" w:hAnsi="Times New Roman" w:cs="Times New Roman"/>
                <w:i/>
                <w:sz w:val="20"/>
                <w:szCs w:val="24"/>
              </w:rPr>
              <w:t xml:space="preserve"> </w:t>
            </w:r>
            <w:r w:rsidR="00106592">
              <w:rPr>
                <w:rFonts w:ascii="Times New Roman" w:eastAsia="Times New Roman" w:hAnsi="Times New Roman" w:cs="Times New Roman"/>
                <w:color w:val="000000"/>
                <w:sz w:val="20"/>
                <w:szCs w:val="24"/>
              </w:rPr>
              <w:t>_________________</w:t>
            </w:r>
            <w:r w:rsidRPr="004D4C26">
              <w:rPr>
                <w:rFonts w:ascii="Times New Roman" w:eastAsia="Times New Roman" w:hAnsi="Times New Roman" w:cs="Times New Roman"/>
                <w:color w:val="000000"/>
                <w:sz w:val="20"/>
                <w:szCs w:val="24"/>
              </w:rPr>
              <w:t xml:space="preserve"> </w:t>
            </w:r>
          </w:p>
          <w:p w14:paraId="12F1F40F" w14:textId="77777777" w:rsidR="00C72B69" w:rsidRPr="004D4C26" w:rsidRDefault="00C72B69"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0"/>
                <w:szCs w:val="24"/>
              </w:rPr>
            </w:pPr>
            <w:r w:rsidRPr="004D4C26">
              <w:rPr>
                <w:rFonts w:ascii="Times New Roman" w:eastAsia="Times New Roman" w:hAnsi="Times New Roman" w:cs="Times New Roman"/>
                <w:color w:val="000000"/>
                <w:sz w:val="20"/>
                <w:szCs w:val="24"/>
              </w:rPr>
              <w:t xml:space="preserve"> </w:t>
            </w:r>
          </w:p>
          <w:p w14:paraId="672CA6CF"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3708385A"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6C7EC137"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p>
          <w:p w14:paraId="2C215602" w14:textId="77777777" w:rsidR="00C72B69"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p>
          <w:p w14:paraId="15ED4F70" w14:textId="77777777" w:rsidR="00C72B69"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p>
          <w:p w14:paraId="4C0D44D1" w14:textId="77777777" w:rsidR="00C72B69" w:rsidRPr="007C6957"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rPr>
            </w:pPr>
            <w:r w:rsidRPr="007C6957">
              <w:rPr>
                <w:rFonts w:ascii="Times New Roman" w:eastAsia="Times New Roman" w:hAnsi="Times New Roman" w:cs="Times New Roman"/>
                <w:i/>
                <w:color w:val="000000"/>
                <w:spacing w:val="-5"/>
                <w:szCs w:val="24"/>
              </w:rPr>
              <w:t>/____________________________/</w:t>
            </w:r>
          </w:p>
          <w:p w14:paraId="7D1C84F7" w14:textId="3415EA8E" w:rsidR="00C72B69" w:rsidRPr="00A50E9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0"/>
                <w:szCs w:val="24"/>
              </w:rPr>
            </w:pPr>
            <w:r w:rsidRPr="007C6957">
              <w:rPr>
                <w:rFonts w:ascii="Times New Roman" w:eastAsia="Times New Roman" w:hAnsi="Times New Roman" w:cs="Times New Roman"/>
                <w:i/>
                <w:color w:val="000000"/>
                <w:spacing w:val="-5"/>
                <w:szCs w:val="24"/>
              </w:rPr>
              <w:t xml:space="preserve">                                     (подпись)</w:t>
            </w:r>
          </w:p>
        </w:tc>
      </w:tr>
      <w:tr w:rsidR="00C72B69" w:rsidRPr="00AC78F4" w14:paraId="1BBA7712" w14:textId="77777777" w:rsidTr="00C10E49">
        <w:trPr>
          <w:trHeight w:val="339"/>
        </w:trPr>
        <w:tc>
          <w:tcPr>
            <w:tcW w:w="3530" w:type="dxa"/>
          </w:tcPr>
          <w:p w14:paraId="2D8E5E9B" w14:textId="77777777" w:rsidR="00C72B69" w:rsidRPr="002E7C26" w:rsidRDefault="00C72B69" w:rsidP="00C72B69">
            <w:pPr>
              <w:spacing w:after="0" w:line="240" w:lineRule="auto"/>
              <w:ind w:right="-1"/>
              <w:jc w:val="center"/>
              <w:rPr>
                <w:rFonts w:ascii="Times New Roman" w:hAnsi="Times New Roman" w:cs="Times New Roman"/>
                <w:b/>
                <w:sz w:val="20"/>
                <w:szCs w:val="24"/>
              </w:rPr>
            </w:pPr>
            <w:r w:rsidRPr="00097AB2">
              <w:rPr>
                <w:rFonts w:ascii="Times New Roman" w:hAnsi="Times New Roman" w:cs="Times New Roman"/>
                <w:b/>
                <w:sz w:val="24"/>
                <w:szCs w:val="24"/>
                <w:lang w:val="en-US"/>
              </w:rPr>
              <w:t>Contractor</w:t>
            </w:r>
          </w:p>
        </w:tc>
        <w:tc>
          <w:tcPr>
            <w:tcW w:w="3623" w:type="dxa"/>
          </w:tcPr>
          <w:p w14:paraId="49D03B45" w14:textId="77777777" w:rsidR="00C72B69" w:rsidRPr="00A50E93" w:rsidRDefault="00C72B69" w:rsidP="00C72B69">
            <w:pPr>
              <w:widowControl w:val="0"/>
              <w:tabs>
                <w:tab w:val="left" w:pos="0"/>
              </w:tabs>
              <w:autoSpaceDE w:val="0"/>
              <w:autoSpaceDN w:val="0"/>
              <w:adjustRightInd w:val="0"/>
              <w:spacing w:after="0" w:line="240" w:lineRule="auto"/>
              <w:ind w:right="-1"/>
              <w:jc w:val="center"/>
              <w:rPr>
                <w:rFonts w:ascii="Times New Roman" w:hAnsi="Times New Roman" w:cs="Times New Roman"/>
                <w:b/>
                <w:sz w:val="20"/>
                <w:szCs w:val="24"/>
              </w:rPr>
            </w:pPr>
            <w:r w:rsidRPr="00097AB2">
              <w:rPr>
                <w:rFonts w:ascii="Times New Roman" w:hAnsi="Times New Roman" w:cs="Times New Roman"/>
                <w:b/>
                <w:sz w:val="24"/>
                <w:szCs w:val="24"/>
                <w:lang w:val="en-US"/>
              </w:rPr>
              <w:t>Customer</w:t>
            </w:r>
          </w:p>
        </w:tc>
        <w:tc>
          <w:tcPr>
            <w:tcW w:w="3513" w:type="dxa"/>
          </w:tcPr>
          <w:p w14:paraId="547EB389" w14:textId="300C8205" w:rsidR="00C72B69" w:rsidRPr="00D66D09" w:rsidRDefault="00C72B69" w:rsidP="00C72B69">
            <w:pPr>
              <w:widowControl w:val="0"/>
              <w:tabs>
                <w:tab w:val="left" w:pos="0"/>
                <w:tab w:val="left" w:pos="1156"/>
              </w:tabs>
              <w:autoSpaceDE w:val="0"/>
              <w:autoSpaceDN w:val="0"/>
              <w:adjustRightInd w:val="0"/>
              <w:spacing w:after="0" w:line="240" w:lineRule="auto"/>
              <w:ind w:right="-1"/>
              <w:jc w:val="center"/>
              <w:rPr>
                <w:rFonts w:ascii="Times New Roman" w:hAnsi="Times New Roman" w:cs="Times New Roman"/>
                <w:b/>
                <w:sz w:val="24"/>
                <w:szCs w:val="24"/>
                <w:lang w:val="en-US"/>
              </w:rPr>
            </w:pPr>
            <w:r w:rsidRPr="00D66D09">
              <w:rPr>
                <w:rFonts w:ascii="Times New Roman" w:hAnsi="Times New Roman" w:cs="Times New Roman"/>
                <w:b/>
                <w:sz w:val="24"/>
                <w:szCs w:val="24"/>
                <w:lang w:val="en-US"/>
              </w:rPr>
              <w:t>Student</w:t>
            </w:r>
          </w:p>
        </w:tc>
      </w:tr>
      <w:tr w:rsidR="00C72B69" w:rsidRPr="008C0EF3" w14:paraId="248949D3" w14:textId="77777777" w:rsidTr="00C10E49">
        <w:trPr>
          <w:trHeight w:val="2531"/>
        </w:trPr>
        <w:tc>
          <w:tcPr>
            <w:tcW w:w="3530" w:type="dxa"/>
          </w:tcPr>
          <w:p w14:paraId="5B76C162" w14:textId="77777777" w:rsidR="00C72B69" w:rsidRPr="007C6957" w:rsidRDefault="00C72B69" w:rsidP="00C72B69">
            <w:pPr>
              <w:spacing w:after="0"/>
              <w:jc w:val="both"/>
              <w:rPr>
                <w:rFonts w:ascii="Times New Roman" w:hAnsi="Times New Roman" w:cs="Times New Roman"/>
                <w:b/>
                <w:sz w:val="20"/>
                <w:szCs w:val="20"/>
                <w:lang w:val="en-US"/>
              </w:rPr>
            </w:pPr>
            <w:r w:rsidRPr="007C6957">
              <w:rPr>
                <w:rFonts w:ascii="Times New Roman" w:hAnsi="Times New Roman" w:cs="Times New Roman"/>
                <w:b/>
                <w:sz w:val="20"/>
                <w:szCs w:val="20"/>
                <w:lang w:val="en-US"/>
              </w:rPr>
              <w:t xml:space="preserve">Federal State-Funded Educational Institution of Higher Professional Education "Financial University under the Government of the Russian Federation"  </w:t>
            </w:r>
          </w:p>
          <w:p w14:paraId="75E5B041" w14:textId="77777777" w:rsidR="00C72B69" w:rsidRPr="00706D22" w:rsidRDefault="00C72B69" w:rsidP="00C72B69">
            <w:pPr>
              <w:spacing w:after="0"/>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Legal address: 49 </w:t>
            </w: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w:t>
            </w:r>
            <w:proofErr w:type="spellStart"/>
            <w:r w:rsidRPr="00706D22">
              <w:rPr>
                <w:rFonts w:ascii="Times New Roman" w:hAnsi="Times New Roman" w:cs="Times New Roman"/>
                <w:sz w:val="20"/>
                <w:szCs w:val="20"/>
                <w:lang w:val="en-US"/>
              </w:rPr>
              <w:t>Prospekt</w:t>
            </w:r>
            <w:proofErr w:type="spellEnd"/>
            <w:r w:rsidRPr="00706D22">
              <w:rPr>
                <w:rFonts w:ascii="Times New Roman" w:hAnsi="Times New Roman" w:cs="Times New Roman"/>
                <w:sz w:val="20"/>
                <w:szCs w:val="20"/>
                <w:lang w:val="en-US"/>
              </w:rPr>
              <w:t xml:space="preserve">, </w:t>
            </w:r>
          </w:p>
          <w:p w14:paraId="07A79DC9" w14:textId="77777777" w:rsidR="00C72B69" w:rsidRPr="00706D22" w:rsidRDefault="00C72B69" w:rsidP="00C72B69">
            <w:pPr>
              <w:spacing w:after="0"/>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125993, GSP-3, Moscow, </w:t>
            </w:r>
          </w:p>
          <w:p w14:paraId="445CD859"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Legal address: 125993, GSP-3,</w:t>
            </w:r>
          </w:p>
          <w:p w14:paraId="38E4AE3E"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Moscow, </w:t>
            </w: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Prospect, 49</w:t>
            </w:r>
          </w:p>
          <w:p w14:paraId="37FD472E"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125993, GSP-3, Moscow,</w:t>
            </w:r>
          </w:p>
          <w:p w14:paraId="0AA09491" w14:textId="77777777" w:rsidR="00C72B69" w:rsidRPr="00706D22" w:rsidRDefault="00C72B69" w:rsidP="00C72B69">
            <w:pPr>
              <w:spacing w:after="0" w:line="240" w:lineRule="auto"/>
              <w:jc w:val="both"/>
              <w:rPr>
                <w:rFonts w:ascii="Times New Roman" w:hAnsi="Times New Roman" w:cs="Times New Roman"/>
                <w:sz w:val="20"/>
                <w:szCs w:val="20"/>
                <w:lang w:val="en-US"/>
              </w:rPr>
            </w:pPr>
            <w:proofErr w:type="spellStart"/>
            <w:r w:rsidRPr="00706D22">
              <w:rPr>
                <w:rFonts w:ascii="Times New Roman" w:hAnsi="Times New Roman" w:cs="Times New Roman"/>
                <w:sz w:val="20"/>
                <w:szCs w:val="20"/>
                <w:lang w:val="en-US"/>
              </w:rPr>
              <w:t>Leningradsky</w:t>
            </w:r>
            <w:proofErr w:type="spellEnd"/>
            <w:r w:rsidRPr="00706D22">
              <w:rPr>
                <w:rFonts w:ascii="Times New Roman" w:hAnsi="Times New Roman" w:cs="Times New Roman"/>
                <w:sz w:val="20"/>
                <w:szCs w:val="20"/>
                <w:lang w:val="en-US"/>
              </w:rPr>
              <w:t xml:space="preserve"> Prospect, 49</w:t>
            </w:r>
          </w:p>
          <w:p w14:paraId="4D7044E2"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TIN 7714086422</w:t>
            </w:r>
          </w:p>
          <w:p w14:paraId="670F7382"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KPP 771401001</w:t>
            </w:r>
          </w:p>
          <w:p w14:paraId="56CF2129"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UFK in Moscow (Financial University)</w:t>
            </w:r>
          </w:p>
          <w:p w14:paraId="6338010D"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l / s 20736Х19410</w:t>
            </w:r>
          </w:p>
          <w:p w14:paraId="768D43C9"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settlement account 40501810845252000079</w:t>
            </w:r>
          </w:p>
          <w:p w14:paraId="246E5DB9"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Central Administration of the Bank of Russia</w:t>
            </w:r>
          </w:p>
          <w:p w14:paraId="390E44AB" w14:textId="77777777" w:rsidR="00C72B69" w:rsidRPr="00706D22" w:rsidRDefault="00C72B69" w:rsidP="00C72B69">
            <w:pPr>
              <w:spacing w:after="0" w:line="240" w:lineRule="auto"/>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in the Central Federal District</w:t>
            </w:r>
          </w:p>
          <w:p w14:paraId="736D3261" w14:textId="77777777" w:rsidR="00C72B69" w:rsidRPr="00706D22" w:rsidRDefault="00C72B69" w:rsidP="00C72B69">
            <w:pPr>
              <w:spacing w:after="0"/>
              <w:rPr>
                <w:rFonts w:ascii="Times New Roman" w:hAnsi="Times New Roman" w:cs="Times New Roman"/>
                <w:sz w:val="20"/>
                <w:szCs w:val="20"/>
                <w:lang w:val="en-US"/>
              </w:rPr>
            </w:pPr>
            <w:r w:rsidRPr="00706D22">
              <w:rPr>
                <w:rFonts w:ascii="Times New Roman" w:hAnsi="Times New Roman" w:cs="Times New Roman"/>
                <w:sz w:val="20"/>
                <w:szCs w:val="20"/>
                <w:lang w:val="en-US"/>
              </w:rPr>
              <w:t>Moscow (State Bank of Russia in the Central Federal</w:t>
            </w:r>
          </w:p>
          <w:p w14:paraId="3F32A069" w14:textId="77777777" w:rsidR="00C72B69" w:rsidRPr="00706D22" w:rsidRDefault="00C72B69" w:rsidP="00C72B69">
            <w:pPr>
              <w:spacing w:after="0"/>
              <w:rPr>
                <w:rFonts w:ascii="Times New Roman" w:hAnsi="Times New Roman" w:cs="Times New Roman"/>
                <w:sz w:val="20"/>
                <w:szCs w:val="20"/>
                <w:lang w:val="en-US"/>
              </w:rPr>
            </w:pPr>
            <w:r w:rsidRPr="00706D22">
              <w:rPr>
                <w:rFonts w:ascii="Times New Roman" w:hAnsi="Times New Roman" w:cs="Times New Roman"/>
                <w:sz w:val="20"/>
                <w:szCs w:val="20"/>
                <w:lang w:val="en-US"/>
              </w:rPr>
              <w:t>District)</w:t>
            </w:r>
          </w:p>
          <w:p w14:paraId="1440A8A6" w14:textId="77777777" w:rsidR="00C72B69" w:rsidRPr="00706D22" w:rsidRDefault="00C72B69"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BIC 044525000</w:t>
            </w:r>
          </w:p>
          <w:p w14:paraId="0F92AD3E" w14:textId="77777777" w:rsidR="00C72B69" w:rsidRPr="00706D22" w:rsidRDefault="00C72B69"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KOSGU 00000000000000000130,</w:t>
            </w:r>
          </w:p>
          <w:p w14:paraId="090CDB33" w14:textId="77777777" w:rsidR="00C72B69" w:rsidRPr="00706D22" w:rsidRDefault="00C72B69" w:rsidP="00C72B69">
            <w:pPr>
              <w:spacing w:after="0" w:line="240" w:lineRule="auto"/>
              <w:rPr>
                <w:rFonts w:ascii="Times New Roman" w:hAnsi="Times New Roman" w:cs="Times New Roman"/>
                <w:sz w:val="20"/>
                <w:szCs w:val="20"/>
                <w:lang w:val="en-US"/>
              </w:rPr>
            </w:pPr>
            <w:r w:rsidRPr="00706D22">
              <w:rPr>
                <w:rFonts w:ascii="Times New Roman" w:hAnsi="Times New Roman" w:cs="Times New Roman"/>
                <w:sz w:val="20"/>
                <w:szCs w:val="20"/>
                <w:lang w:val="en-US"/>
              </w:rPr>
              <w:t>OKTMO 45348000000</w:t>
            </w:r>
          </w:p>
          <w:p w14:paraId="4D41E56E" w14:textId="77777777" w:rsidR="00C72B69" w:rsidRPr="007C6957" w:rsidRDefault="00C72B69" w:rsidP="00C72B69">
            <w:pPr>
              <w:rPr>
                <w:rFonts w:ascii="Times New Roman" w:hAnsi="Times New Roman" w:cs="Times New Roman"/>
                <w:sz w:val="20"/>
                <w:szCs w:val="20"/>
                <w:lang w:val="en-US"/>
              </w:rPr>
            </w:pPr>
            <w:r w:rsidRPr="00706D22">
              <w:rPr>
                <w:rFonts w:ascii="Times New Roman" w:hAnsi="Times New Roman" w:cs="Times New Roman"/>
                <w:sz w:val="20"/>
                <w:szCs w:val="20"/>
                <w:lang w:val="en-US"/>
              </w:rPr>
              <w:t>Vice Rector for International Cooperation</w:t>
            </w:r>
          </w:p>
          <w:p w14:paraId="740B85C0" w14:textId="77777777" w:rsidR="00C72B69" w:rsidRPr="00706D22" w:rsidRDefault="00C72B69" w:rsidP="00C72B69">
            <w:pPr>
              <w:jc w:val="both"/>
              <w:rPr>
                <w:rFonts w:ascii="Times New Roman" w:hAnsi="Times New Roman" w:cs="Times New Roman"/>
                <w:sz w:val="20"/>
                <w:szCs w:val="20"/>
                <w:lang w:val="en-US"/>
              </w:rPr>
            </w:pPr>
            <w:r w:rsidRPr="00706D22">
              <w:rPr>
                <w:rFonts w:ascii="Times New Roman" w:hAnsi="Times New Roman" w:cs="Times New Roman"/>
                <w:sz w:val="20"/>
                <w:szCs w:val="20"/>
                <w:lang w:val="en-US"/>
              </w:rPr>
              <w:t xml:space="preserve">/______________/ Alexander </w:t>
            </w:r>
            <w:proofErr w:type="spellStart"/>
            <w:r w:rsidRPr="00706D22">
              <w:rPr>
                <w:rFonts w:ascii="Times New Roman" w:hAnsi="Times New Roman" w:cs="Times New Roman"/>
                <w:sz w:val="20"/>
                <w:szCs w:val="20"/>
                <w:lang w:val="en-US"/>
              </w:rPr>
              <w:t>Linnikov</w:t>
            </w:r>
            <w:proofErr w:type="spellEnd"/>
            <w:r w:rsidRPr="00706D22">
              <w:rPr>
                <w:rFonts w:ascii="Times New Roman" w:hAnsi="Times New Roman" w:cs="Times New Roman"/>
                <w:sz w:val="20"/>
                <w:szCs w:val="20"/>
                <w:lang w:val="en-US"/>
              </w:rPr>
              <w:t xml:space="preserve"> </w:t>
            </w:r>
          </w:p>
          <w:p w14:paraId="7916F9F4" w14:textId="77777777" w:rsidR="00C72B69" w:rsidRPr="00097AB2" w:rsidRDefault="00C72B69" w:rsidP="00C72B69">
            <w:pPr>
              <w:spacing w:after="0" w:line="240" w:lineRule="auto"/>
              <w:ind w:right="-1"/>
              <w:jc w:val="both"/>
              <w:rPr>
                <w:rFonts w:ascii="Times New Roman" w:hAnsi="Times New Roman" w:cs="Times New Roman"/>
                <w:b/>
                <w:sz w:val="24"/>
                <w:szCs w:val="24"/>
                <w:lang w:val="en-US"/>
              </w:rPr>
            </w:pPr>
            <w:r w:rsidRPr="00706D22">
              <w:rPr>
                <w:rFonts w:ascii="Times New Roman" w:hAnsi="Times New Roman" w:cs="Times New Roman"/>
                <w:sz w:val="20"/>
                <w:szCs w:val="20"/>
                <w:lang w:val="en-US"/>
              </w:rPr>
              <w:t>(Signature)    LS       (full name)</w:t>
            </w:r>
          </w:p>
        </w:tc>
        <w:tc>
          <w:tcPr>
            <w:tcW w:w="3623" w:type="dxa"/>
          </w:tcPr>
          <w:p w14:paraId="017FF25E" w14:textId="740D5795" w:rsidR="00C72B69" w:rsidRPr="00106592" w:rsidRDefault="00106592" w:rsidP="00C72B69">
            <w:pPr>
              <w:jc w:val="both"/>
              <w:rPr>
                <w:rFonts w:ascii="Times New Roman" w:hAnsi="Times New Roman" w:cs="Times New Roman"/>
                <w:b/>
                <w:sz w:val="20"/>
                <w:szCs w:val="20"/>
                <w:lang w:val="en-US"/>
              </w:rPr>
            </w:pPr>
            <w:r w:rsidRPr="00106592">
              <w:rPr>
                <w:rFonts w:ascii="Times New Roman" w:hAnsi="Times New Roman" w:cs="Times New Roman"/>
                <w:b/>
                <w:sz w:val="20"/>
                <w:szCs w:val="20"/>
                <w:lang w:val="en-US"/>
              </w:rPr>
              <w:t>_________________</w:t>
            </w:r>
          </w:p>
          <w:p w14:paraId="2481A2D8" w14:textId="208FFAD0" w:rsidR="00C72B69" w:rsidRPr="00106592"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birth </w:t>
            </w:r>
            <w:r w:rsidR="00106592" w:rsidRPr="00106592">
              <w:rPr>
                <w:rFonts w:ascii="Times New Roman" w:hAnsi="Times New Roman" w:cs="Times New Roman"/>
                <w:sz w:val="20"/>
                <w:lang w:val="en-US"/>
              </w:rPr>
              <w:t>________________</w:t>
            </w:r>
          </w:p>
          <w:p w14:paraId="1C50EFC5" w14:textId="77E98E86" w:rsidR="00C72B69" w:rsidRPr="008C0EF3" w:rsidRDefault="00106592" w:rsidP="00C72B6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Passport </w:t>
            </w:r>
            <w:r w:rsidR="00C72B69" w:rsidRPr="007C6957">
              <w:rPr>
                <w:rFonts w:ascii="Times New Roman" w:hAnsi="Times New Roman" w:cs="Times New Roman"/>
                <w:sz w:val="20"/>
                <w:szCs w:val="20"/>
                <w:lang w:val="en-US"/>
              </w:rPr>
              <w:t xml:space="preserve">number </w:t>
            </w:r>
            <w:r w:rsidRPr="008C0EF3">
              <w:rPr>
                <w:rFonts w:ascii="Times New Roman" w:hAnsi="Times New Roman" w:cs="Times New Roman"/>
                <w:sz w:val="20"/>
                <w:lang w:val="en-US"/>
              </w:rPr>
              <w:t>______________</w:t>
            </w:r>
          </w:p>
          <w:p w14:paraId="680B197D" w14:textId="4F89890D"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Issued by </w:t>
            </w:r>
            <w:r w:rsidR="008C0EF3" w:rsidRPr="008C0EF3">
              <w:rPr>
                <w:rFonts w:ascii="Times New Roman" w:hAnsi="Times New Roman" w:cs="Times New Roman"/>
                <w:sz w:val="20"/>
                <w:szCs w:val="20"/>
                <w:lang w:val="en-US"/>
              </w:rPr>
              <w:t>_______________</w:t>
            </w:r>
          </w:p>
          <w:p w14:paraId="0CDDCC75" w14:textId="34E0E866"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issue: </w:t>
            </w:r>
            <w:r w:rsidR="008C0EF3" w:rsidRPr="008C0EF3">
              <w:rPr>
                <w:rFonts w:ascii="Times New Roman" w:hAnsi="Times New Roman" w:cs="Times New Roman"/>
                <w:sz w:val="20"/>
                <w:lang w:val="en-US"/>
              </w:rPr>
              <w:t>___________</w:t>
            </w:r>
          </w:p>
          <w:p w14:paraId="33F95FD9" w14:textId="21E8C837"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End Date</w:t>
            </w:r>
            <w:r>
              <w:rPr>
                <w:rFonts w:ascii="Times New Roman" w:hAnsi="Times New Roman" w:cs="Times New Roman"/>
                <w:sz w:val="20"/>
                <w:szCs w:val="20"/>
                <w:lang w:val="en-US"/>
              </w:rPr>
              <w:t xml:space="preserve">: </w:t>
            </w:r>
            <w:r w:rsidR="008C0EF3" w:rsidRPr="008C0EF3">
              <w:rPr>
                <w:rFonts w:ascii="Times New Roman" w:eastAsia="Times New Roman" w:hAnsi="Times New Roman" w:cs="Times New Roman"/>
                <w:sz w:val="20"/>
                <w:szCs w:val="24"/>
                <w:lang w:val="en-US"/>
              </w:rPr>
              <w:t>_______________</w:t>
            </w:r>
          </w:p>
          <w:p w14:paraId="00DEDC48" w14:textId="6B8245F8"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Address </w:t>
            </w:r>
            <w:r w:rsidR="008C0EF3" w:rsidRPr="008C0EF3">
              <w:rPr>
                <w:rFonts w:ascii="Times New Roman" w:hAnsi="Times New Roman" w:cs="Times New Roman"/>
                <w:sz w:val="20"/>
                <w:szCs w:val="20"/>
                <w:lang w:val="en-US"/>
              </w:rPr>
              <w:t>____________________</w:t>
            </w:r>
          </w:p>
          <w:p w14:paraId="00B55E79" w14:textId="636DEAB5" w:rsidR="00C72B69" w:rsidRPr="008C0EF3"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Address </w:t>
            </w:r>
            <w:r w:rsidR="008C0EF3" w:rsidRPr="008C0EF3">
              <w:rPr>
                <w:rFonts w:ascii="Times New Roman" w:hAnsi="Times New Roman" w:cs="Times New Roman"/>
                <w:sz w:val="20"/>
                <w:szCs w:val="20"/>
                <w:lang w:val="en-US"/>
              </w:rPr>
              <w:t>______________________</w:t>
            </w:r>
          </w:p>
          <w:p w14:paraId="48F5F0CB"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1E2380DD" w14:textId="67497C8B"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Cell phone </w:t>
            </w:r>
            <w:r w:rsidR="008C0EF3" w:rsidRPr="008C0EF3">
              <w:rPr>
                <w:rFonts w:ascii="Times New Roman" w:hAnsi="Times New Roman" w:cs="Times New Roman"/>
                <w:lang w:val="en-US"/>
              </w:rPr>
              <w:t>_________________</w:t>
            </w:r>
          </w:p>
          <w:p w14:paraId="531352BC"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2759D5D5"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3C6D168F"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40073F0C" w14:textId="1FB493C3"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6D955FE7" w14:textId="77777777" w:rsidR="008C0EF3" w:rsidRDefault="008C0EF3"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710A73B1"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39054051"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19813660" w14:textId="77777777" w:rsidR="00C72B69"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sz w:val="20"/>
                <w:szCs w:val="20"/>
                <w:lang w:val="en-US"/>
              </w:rPr>
            </w:pPr>
          </w:p>
          <w:p w14:paraId="0D0FB747" w14:textId="77777777" w:rsidR="00C72B69" w:rsidRPr="00ED2C45"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lang w:val="en-US"/>
              </w:rPr>
            </w:pPr>
            <w:r w:rsidRPr="00ED2C45">
              <w:rPr>
                <w:rFonts w:ascii="Times New Roman" w:eastAsia="Times New Roman" w:hAnsi="Times New Roman" w:cs="Times New Roman"/>
                <w:i/>
                <w:color w:val="000000"/>
                <w:spacing w:val="-5"/>
                <w:szCs w:val="24"/>
                <w:lang w:val="en-US"/>
              </w:rPr>
              <w:t>/____________________________/</w:t>
            </w:r>
          </w:p>
          <w:p w14:paraId="2EF6CD53" w14:textId="77777777" w:rsidR="00C72B69" w:rsidRPr="00097AB2" w:rsidRDefault="00C72B69" w:rsidP="00C72B69">
            <w:pPr>
              <w:widowControl w:val="0"/>
              <w:tabs>
                <w:tab w:val="left" w:pos="0"/>
              </w:tabs>
              <w:autoSpaceDE w:val="0"/>
              <w:autoSpaceDN w:val="0"/>
              <w:adjustRightInd w:val="0"/>
              <w:spacing w:after="0" w:line="240" w:lineRule="auto"/>
              <w:ind w:right="-1"/>
              <w:jc w:val="both"/>
              <w:rPr>
                <w:rFonts w:ascii="Times New Roman" w:hAnsi="Times New Roman" w:cs="Times New Roman"/>
                <w:b/>
                <w:sz w:val="24"/>
                <w:szCs w:val="24"/>
                <w:lang w:val="en-US"/>
              </w:rPr>
            </w:pPr>
            <w:r w:rsidRPr="00ED2C45">
              <w:rPr>
                <w:rFonts w:ascii="Times New Roman" w:eastAsia="Times New Roman" w:hAnsi="Times New Roman" w:cs="Times New Roman"/>
                <w:i/>
                <w:color w:val="000000"/>
                <w:spacing w:val="-5"/>
                <w:szCs w:val="24"/>
                <w:lang w:val="en-US"/>
              </w:rPr>
              <w:t xml:space="preserve">                                     (</w:t>
            </w:r>
            <w:r w:rsidRPr="00706D22">
              <w:rPr>
                <w:rFonts w:ascii="Times New Roman" w:hAnsi="Times New Roman" w:cs="Times New Roman"/>
                <w:sz w:val="20"/>
                <w:szCs w:val="20"/>
                <w:lang w:val="en-US"/>
              </w:rPr>
              <w:t>Signature</w:t>
            </w:r>
            <w:r w:rsidRPr="00ED2C45">
              <w:rPr>
                <w:rFonts w:ascii="Times New Roman" w:eastAsia="Times New Roman" w:hAnsi="Times New Roman" w:cs="Times New Roman"/>
                <w:i/>
                <w:color w:val="000000"/>
                <w:spacing w:val="-5"/>
                <w:szCs w:val="24"/>
                <w:lang w:val="en-US"/>
              </w:rPr>
              <w:t>)</w:t>
            </w:r>
          </w:p>
        </w:tc>
        <w:tc>
          <w:tcPr>
            <w:tcW w:w="3513" w:type="dxa"/>
          </w:tcPr>
          <w:p w14:paraId="6AE4D7A0" w14:textId="4F8C9A13" w:rsidR="00C72B69" w:rsidRPr="00106592" w:rsidRDefault="00106592" w:rsidP="00C72B69">
            <w:pPr>
              <w:jc w:val="both"/>
              <w:rPr>
                <w:rFonts w:ascii="Times New Roman" w:hAnsi="Times New Roman" w:cs="Times New Roman"/>
                <w:b/>
                <w:lang w:val="en-US"/>
              </w:rPr>
            </w:pPr>
            <w:r w:rsidRPr="00106592">
              <w:rPr>
                <w:rFonts w:ascii="Times New Roman" w:hAnsi="Times New Roman" w:cs="Times New Roman"/>
                <w:b/>
                <w:lang w:val="en-US"/>
              </w:rPr>
              <w:t>__________________</w:t>
            </w:r>
          </w:p>
          <w:p w14:paraId="6830FED9" w14:textId="0EC18751" w:rsidR="00C72B69" w:rsidRPr="00106592"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birth </w:t>
            </w:r>
            <w:r w:rsidR="00106592" w:rsidRPr="00106592">
              <w:rPr>
                <w:rFonts w:ascii="Times New Roman" w:eastAsia="Times New Roman" w:hAnsi="Times New Roman" w:cs="Times New Roman"/>
                <w:color w:val="000000"/>
                <w:sz w:val="20"/>
                <w:szCs w:val="24"/>
                <w:lang w:val="en-US"/>
              </w:rPr>
              <w:t>_____________</w:t>
            </w:r>
          </w:p>
          <w:p w14:paraId="3AADB010" w14:textId="50F2B907" w:rsidR="00C72B69" w:rsidRPr="00106592" w:rsidRDefault="00C72B69" w:rsidP="00C72B69">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Passport number </w:t>
            </w:r>
            <w:r w:rsidRPr="007C6957">
              <w:rPr>
                <w:rFonts w:ascii="Times New Roman" w:hAnsi="Times New Roman" w:cs="Times New Roman"/>
                <w:sz w:val="20"/>
                <w:szCs w:val="20"/>
                <w:lang w:val="en-US"/>
              </w:rPr>
              <w:t xml:space="preserve"> </w:t>
            </w:r>
            <w:r w:rsidR="00106592" w:rsidRPr="00106592">
              <w:rPr>
                <w:rFonts w:ascii="Times New Roman" w:hAnsi="Times New Roman" w:cs="Times New Roman"/>
                <w:sz w:val="20"/>
                <w:szCs w:val="24"/>
                <w:lang w:val="en-US"/>
              </w:rPr>
              <w:t>_________________</w:t>
            </w:r>
          </w:p>
          <w:p w14:paraId="34481880" w14:textId="3B0D11DC" w:rsidR="00C72B69" w:rsidRPr="00343C52"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Issued by </w:t>
            </w:r>
            <w:r w:rsidR="008C0EF3" w:rsidRPr="008C0EF3">
              <w:rPr>
                <w:rFonts w:ascii="Times New Roman" w:hAnsi="Times New Roman" w:cs="Times New Roman"/>
                <w:sz w:val="20"/>
                <w:szCs w:val="20"/>
                <w:lang w:val="en-US"/>
              </w:rPr>
              <w:t>_______________________</w:t>
            </w:r>
            <w:r w:rsidRPr="00343C52">
              <w:rPr>
                <w:rFonts w:ascii="Times New Roman" w:hAnsi="Times New Roman" w:cs="Times New Roman"/>
                <w:sz w:val="20"/>
                <w:szCs w:val="20"/>
                <w:lang w:val="en-US"/>
              </w:rPr>
              <w:t xml:space="preserve"> </w:t>
            </w:r>
          </w:p>
          <w:p w14:paraId="4CE0B34D" w14:textId="29231838"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Date of issue </w:t>
            </w:r>
            <w:r w:rsidR="008C0EF3" w:rsidRPr="008C0EF3">
              <w:rPr>
                <w:rFonts w:ascii="Times New Roman" w:hAnsi="Times New Roman" w:cs="Times New Roman"/>
                <w:sz w:val="20"/>
                <w:szCs w:val="24"/>
                <w:lang w:val="en-US"/>
              </w:rPr>
              <w:t>____________</w:t>
            </w:r>
          </w:p>
          <w:p w14:paraId="634B71C7" w14:textId="4EAEFCE0" w:rsidR="00C72B69" w:rsidRPr="008C0EF3" w:rsidRDefault="00C72B69" w:rsidP="00C72B69">
            <w:pPr>
              <w:jc w:val="both"/>
              <w:rPr>
                <w:rFonts w:ascii="Times New Roman" w:hAnsi="Times New Roman" w:cs="Times New Roman"/>
                <w:sz w:val="20"/>
                <w:szCs w:val="20"/>
                <w:lang w:val="en-US"/>
              </w:rPr>
            </w:pPr>
            <w:r w:rsidRPr="007C6957">
              <w:rPr>
                <w:rFonts w:ascii="Times New Roman" w:hAnsi="Times New Roman" w:cs="Times New Roman"/>
                <w:sz w:val="20"/>
                <w:szCs w:val="20"/>
                <w:lang w:val="en-US"/>
              </w:rPr>
              <w:t xml:space="preserve">End Date </w:t>
            </w:r>
            <w:r w:rsidR="008C0EF3" w:rsidRPr="008C0EF3">
              <w:rPr>
                <w:rFonts w:ascii="Times New Roman" w:hAnsi="Times New Roman" w:cs="Times New Roman"/>
                <w:sz w:val="20"/>
                <w:szCs w:val="24"/>
                <w:lang w:val="en-US"/>
              </w:rPr>
              <w:t>________________</w:t>
            </w:r>
          </w:p>
          <w:p w14:paraId="6058D335" w14:textId="14BCEFC0" w:rsidR="00C72B69" w:rsidRPr="008C0EF3" w:rsidRDefault="00C72B69" w:rsidP="00C72B69">
            <w:pPr>
              <w:rPr>
                <w:rFonts w:ascii="Times New Roman" w:hAnsi="Times New Roman" w:cs="Times New Roman"/>
                <w:sz w:val="20"/>
                <w:szCs w:val="20"/>
                <w:lang w:val="en-US"/>
              </w:rPr>
            </w:pPr>
            <w:r w:rsidRPr="007C6957">
              <w:rPr>
                <w:rFonts w:ascii="Times New Roman" w:hAnsi="Times New Roman" w:cs="Times New Roman"/>
                <w:sz w:val="20"/>
                <w:szCs w:val="20"/>
                <w:lang w:val="en-US"/>
              </w:rPr>
              <w:t>Address</w:t>
            </w:r>
            <w:r w:rsidRPr="00631DD7">
              <w:rPr>
                <w:rFonts w:ascii="Times New Roman" w:hAnsi="Times New Roman" w:cs="Times New Roman"/>
                <w:sz w:val="20"/>
                <w:szCs w:val="20"/>
                <w:lang w:val="en-US"/>
              </w:rPr>
              <w:t>:</w:t>
            </w:r>
            <w:r w:rsidRPr="007C6957">
              <w:rPr>
                <w:rFonts w:ascii="Times New Roman" w:hAnsi="Times New Roman" w:cs="Times New Roman"/>
                <w:sz w:val="20"/>
                <w:szCs w:val="20"/>
                <w:lang w:val="en-US"/>
              </w:rPr>
              <w:t xml:space="preserve"> </w:t>
            </w:r>
            <w:r w:rsidR="008C0EF3" w:rsidRPr="008C0EF3">
              <w:rPr>
                <w:rFonts w:ascii="Times New Roman" w:hAnsi="Times New Roman" w:cs="Times New Roman"/>
                <w:sz w:val="20"/>
                <w:szCs w:val="20"/>
                <w:lang w:val="en-US"/>
              </w:rPr>
              <w:t>____________________</w:t>
            </w:r>
          </w:p>
          <w:p w14:paraId="2E41F485" w14:textId="64F17F7C" w:rsidR="00C72B69" w:rsidRPr="00EB7E1E" w:rsidRDefault="00C72B69" w:rsidP="00C72B69">
            <w:pPr>
              <w:rPr>
                <w:rFonts w:ascii="Times New Roman" w:hAnsi="Times New Roman" w:cs="Times New Roman"/>
                <w:sz w:val="20"/>
                <w:szCs w:val="20"/>
                <w:lang w:val="en-US"/>
              </w:rPr>
            </w:pPr>
            <w:r w:rsidRPr="00EB7E1E">
              <w:rPr>
                <w:rFonts w:ascii="Times New Roman" w:hAnsi="Times New Roman" w:cs="Times New Roman"/>
                <w:sz w:val="20"/>
                <w:szCs w:val="20"/>
                <w:lang w:val="en-US"/>
              </w:rPr>
              <w:t xml:space="preserve">Address </w:t>
            </w:r>
            <w:r w:rsidR="008C0EF3" w:rsidRPr="008C0EF3">
              <w:rPr>
                <w:rFonts w:ascii="Times New Roman" w:hAnsi="Times New Roman" w:cs="Times New Roman"/>
                <w:sz w:val="20"/>
                <w:szCs w:val="20"/>
                <w:lang w:val="en-US"/>
              </w:rPr>
              <w:t>______________________</w:t>
            </w:r>
          </w:p>
          <w:p w14:paraId="334E6FD4" w14:textId="622DF2DE" w:rsidR="00C72B69" w:rsidRPr="00963679" w:rsidRDefault="00C72B69" w:rsidP="00C72B69">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i/>
                <w:color w:val="000000"/>
                <w:spacing w:val="-5"/>
                <w:sz w:val="24"/>
                <w:szCs w:val="24"/>
                <w:lang w:val="en-US"/>
              </w:rPr>
            </w:pPr>
            <w:r w:rsidRPr="007C6957">
              <w:rPr>
                <w:rFonts w:ascii="Times New Roman" w:hAnsi="Times New Roman" w:cs="Times New Roman"/>
                <w:sz w:val="20"/>
                <w:szCs w:val="20"/>
                <w:lang w:val="en-US"/>
              </w:rPr>
              <w:t xml:space="preserve">Cell phone </w:t>
            </w:r>
            <w:r w:rsidR="008C0EF3" w:rsidRPr="008C0EF3">
              <w:rPr>
                <w:rFonts w:ascii="Times New Roman" w:hAnsi="Times New Roman" w:cs="Times New Roman"/>
                <w:lang w:val="en-US"/>
              </w:rPr>
              <w:t>__________________</w:t>
            </w:r>
            <w:r w:rsidRPr="00963679">
              <w:rPr>
                <w:rFonts w:ascii="Times New Roman" w:hAnsi="Times New Roman" w:cs="Times New Roman"/>
                <w:lang w:val="en-US"/>
              </w:rPr>
              <w:t xml:space="preserve"> </w:t>
            </w:r>
          </w:p>
          <w:p w14:paraId="6324E5DD" w14:textId="77777777" w:rsidR="00C72B69" w:rsidRDefault="00C72B69" w:rsidP="00C72B69">
            <w:pPr>
              <w:jc w:val="both"/>
              <w:rPr>
                <w:rFonts w:ascii="Times New Roman" w:hAnsi="Times New Roman" w:cs="Times New Roman"/>
                <w:sz w:val="20"/>
                <w:szCs w:val="20"/>
                <w:lang w:val="en-US"/>
              </w:rPr>
            </w:pPr>
          </w:p>
          <w:p w14:paraId="199344ED" w14:textId="77777777" w:rsidR="00C72B69" w:rsidRDefault="00C72B69" w:rsidP="00C72B69">
            <w:pPr>
              <w:jc w:val="both"/>
              <w:rPr>
                <w:rFonts w:ascii="Times New Roman" w:hAnsi="Times New Roman" w:cs="Times New Roman"/>
                <w:sz w:val="20"/>
                <w:szCs w:val="20"/>
                <w:lang w:val="en-US"/>
              </w:rPr>
            </w:pPr>
          </w:p>
          <w:p w14:paraId="41C7F251" w14:textId="77777777" w:rsidR="00C72B69" w:rsidRDefault="00C72B69" w:rsidP="00C72B69">
            <w:pPr>
              <w:jc w:val="both"/>
              <w:rPr>
                <w:rFonts w:ascii="Times New Roman" w:hAnsi="Times New Roman" w:cs="Times New Roman"/>
                <w:sz w:val="20"/>
                <w:szCs w:val="20"/>
                <w:lang w:val="en-US"/>
              </w:rPr>
            </w:pPr>
          </w:p>
          <w:p w14:paraId="2EA7EC70" w14:textId="77777777" w:rsidR="00C72B69" w:rsidRDefault="00C72B69" w:rsidP="00C72B69">
            <w:pPr>
              <w:jc w:val="both"/>
              <w:rPr>
                <w:rFonts w:ascii="Times New Roman" w:hAnsi="Times New Roman" w:cs="Times New Roman"/>
                <w:sz w:val="20"/>
                <w:szCs w:val="20"/>
                <w:lang w:val="en-US"/>
              </w:rPr>
            </w:pPr>
          </w:p>
          <w:p w14:paraId="7B264473" w14:textId="77777777" w:rsidR="00C72B69" w:rsidRPr="008C0EF3" w:rsidRDefault="00C72B69" w:rsidP="00C72B69">
            <w:pPr>
              <w:widowControl w:val="0"/>
              <w:tabs>
                <w:tab w:val="left" w:pos="0"/>
                <w:tab w:val="left" w:pos="1877"/>
              </w:tabs>
              <w:autoSpaceDE w:val="0"/>
              <w:autoSpaceDN w:val="0"/>
              <w:adjustRightInd w:val="0"/>
              <w:spacing w:after="0" w:line="240" w:lineRule="auto"/>
              <w:ind w:right="-1"/>
              <w:jc w:val="both"/>
              <w:rPr>
                <w:rFonts w:ascii="Times New Roman" w:eastAsia="Times New Roman" w:hAnsi="Times New Roman" w:cs="Times New Roman"/>
                <w:i/>
                <w:color w:val="000000"/>
                <w:spacing w:val="-5"/>
                <w:szCs w:val="24"/>
                <w:lang w:val="en-US"/>
              </w:rPr>
            </w:pPr>
            <w:r w:rsidRPr="008C0EF3">
              <w:rPr>
                <w:rFonts w:ascii="Times New Roman" w:eastAsia="Times New Roman" w:hAnsi="Times New Roman" w:cs="Times New Roman"/>
                <w:i/>
                <w:color w:val="000000"/>
                <w:spacing w:val="-5"/>
                <w:szCs w:val="24"/>
                <w:lang w:val="en-US"/>
              </w:rPr>
              <w:t>/____________________________/</w:t>
            </w:r>
          </w:p>
          <w:p w14:paraId="59A831BF" w14:textId="061CDFB9" w:rsidR="00C72B69" w:rsidRDefault="00C72B69" w:rsidP="00C72B69">
            <w:pPr>
              <w:jc w:val="both"/>
              <w:rPr>
                <w:rFonts w:ascii="Times New Roman" w:hAnsi="Times New Roman" w:cs="Times New Roman"/>
                <w:b/>
                <w:sz w:val="20"/>
                <w:szCs w:val="20"/>
                <w:lang w:val="en-US"/>
              </w:rPr>
            </w:pPr>
            <w:r w:rsidRPr="008C0EF3">
              <w:rPr>
                <w:rFonts w:ascii="Times New Roman" w:eastAsia="Times New Roman" w:hAnsi="Times New Roman" w:cs="Times New Roman"/>
                <w:i/>
                <w:color w:val="000000"/>
                <w:spacing w:val="-5"/>
                <w:szCs w:val="24"/>
                <w:lang w:val="en-US"/>
              </w:rPr>
              <w:t xml:space="preserve">                                     (</w:t>
            </w:r>
            <w:r w:rsidRPr="00706D22">
              <w:rPr>
                <w:rFonts w:ascii="Times New Roman" w:hAnsi="Times New Roman" w:cs="Times New Roman"/>
                <w:sz w:val="20"/>
                <w:szCs w:val="20"/>
                <w:lang w:val="en-US"/>
              </w:rPr>
              <w:t>Signature</w:t>
            </w:r>
            <w:r w:rsidRPr="008C0EF3">
              <w:rPr>
                <w:rFonts w:ascii="Times New Roman" w:eastAsia="Times New Roman" w:hAnsi="Times New Roman" w:cs="Times New Roman"/>
                <w:i/>
                <w:color w:val="000000"/>
                <w:spacing w:val="-5"/>
                <w:szCs w:val="24"/>
                <w:lang w:val="en-US"/>
              </w:rPr>
              <w:t>)</w:t>
            </w:r>
          </w:p>
        </w:tc>
      </w:tr>
    </w:tbl>
    <w:p w14:paraId="41E1EA89" w14:textId="77777777" w:rsidR="00285B77" w:rsidRPr="008C0EF3" w:rsidRDefault="00285B77" w:rsidP="00285B77">
      <w:pPr>
        <w:widowControl w:val="0"/>
        <w:autoSpaceDE w:val="0"/>
        <w:autoSpaceDN w:val="0"/>
        <w:adjustRightInd w:val="0"/>
        <w:spacing w:after="0" w:line="240" w:lineRule="auto"/>
        <w:outlineLvl w:val="1"/>
        <w:rPr>
          <w:rFonts w:ascii="Times New Roman" w:hAnsi="Times New Roman" w:cs="Times New Roman"/>
          <w:b/>
          <w:sz w:val="24"/>
          <w:szCs w:val="24"/>
          <w:lang w:val="en-US"/>
        </w:rPr>
      </w:pPr>
    </w:p>
    <w:p w14:paraId="12EF5D2B" w14:textId="77777777" w:rsidR="00285B77" w:rsidRPr="008C0EF3" w:rsidRDefault="00285B77" w:rsidP="00285B77">
      <w:pPr>
        <w:widowControl w:val="0"/>
        <w:autoSpaceDE w:val="0"/>
        <w:autoSpaceDN w:val="0"/>
        <w:adjustRightInd w:val="0"/>
        <w:spacing w:after="0" w:line="240" w:lineRule="auto"/>
        <w:jc w:val="center"/>
        <w:outlineLvl w:val="1"/>
        <w:rPr>
          <w:rFonts w:ascii="Times New Roman" w:hAnsi="Times New Roman" w:cs="Times New Roman"/>
          <w:b/>
          <w:sz w:val="24"/>
          <w:szCs w:val="24"/>
          <w:lang w:val="en-US"/>
        </w:rPr>
      </w:pPr>
    </w:p>
    <w:p w14:paraId="7AFD89A6" w14:textId="77777777" w:rsidR="008D5545" w:rsidRPr="00B55EEE" w:rsidRDefault="008D5545" w:rsidP="00BE4041">
      <w:pPr>
        <w:widowControl w:val="0"/>
        <w:autoSpaceDE w:val="0"/>
        <w:autoSpaceDN w:val="0"/>
        <w:adjustRightInd w:val="0"/>
        <w:spacing w:after="0" w:line="240" w:lineRule="auto"/>
        <w:jc w:val="center"/>
        <w:outlineLvl w:val="1"/>
        <w:rPr>
          <w:rFonts w:ascii="Times New Roman" w:hAnsi="Times New Roman" w:cs="Times New Roman"/>
          <w:b/>
          <w:sz w:val="24"/>
          <w:szCs w:val="24"/>
          <w:lang w:val="en-US"/>
        </w:rPr>
      </w:pPr>
    </w:p>
    <w:sectPr w:rsidR="008D5545" w:rsidRPr="00B55EEE" w:rsidSect="00AC6C1B">
      <w:headerReference w:type="default" r:id="rId14"/>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6FBC" w14:textId="77777777" w:rsidR="008E61EF" w:rsidRDefault="008E61EF" w:rsidP="00AC78F4">
      <w:pPr>
        <w:spacing w:after="0" w:line="240" w:lineRule="auto"/>
      </w:pPr>
      <w:r>
        <w:separator/>
      </w:r>
    </w:p>
  </w:endnote>
  <w:endnote w:type="continuationSeparator" w:id="0">
    <w:p w14:paraId="72DF56E6" w14:textId="77777777" w:rsidR="008E61EF" w:rsidRDefault="008E61EF" w:rsidP="00AC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98E6" w14:textId="77777777" w:rsidR="008E61EF" w:rsidRDefault="008E61EF" w:rsidP="00AC78F4">
      <w:pPr>
        <w:spacing w:after="0" w:line="240" w:lineRule="auto"/>
      </w:pPr>
      <w:r>
        <w:separator/>
      </w:r>
    </w:p>
  </w:footnote>
  <w:footnote w:type="continuationSeparator" w:id="0">
    <w:p w14:paraId="00C07B2E" w14:textId="77777777" w:rsidR="008E61EF" w:rsidRDefault="008E61EF" w:rsidP="00AC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546622"/>
      <w:docPartObj>
        <w:docPartGallery w:val="Page Numbers (Top of Page)"/>
        <w:docPartUnique/>
      </w:docPartObj>
    </w:sdtPr>
    <w:sdtEndPr/>
    <w:sdtContent>
      <w:p w14:paraId="52671B2E" w14:textId="299FD862" w:rsidR="00AC78F4" w:rsidRDefault="008C397F">
        <w:pPr>
          <w:pStyle w:val="af1"/>
          <w:jc w:val="center"/>
        </w:pPr>
      </w:p>
    </w:sdtContent>
  </w:sdt>
  <w:p w14:paraId="588A9A23" w14:textId="77777777" w:rsidR="00AC78F4" w:rsidRDefault="00AC78F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073"/>
    <w:multiLevelType w:val="hybridMultilevel"/>
    <w:tmpl w:val="7190391E"/>
    <w:lvl w:ilvl="0" w:tplc="3872F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B5"/>
    <w:rsid w:val="000131D7"/>
    <w:rsid w:val="000276BA"/>
    <w:rsid w:val="00033785"/>
    <w:rsid w:val="000379B3"/>
    <w:rsid w:val="0004164E"/>
    <w:rsid w:val="000504C2"/>
    <w:rsid w:val="0005403D"/>
    <w:rsid w:val="00057B83"/>
    <w:rsid w:val="00057EC4"/>
    <w:rsid w:val="0006178B"/>
    <w:rsid w:val="00063C93"/>
    <w:rsid w:val="00067111"/>
    <w:rsid w:val="00072604"/>
    <w:rsid w:val="000778FE"/>
    <w:rsid w:val="00081897"/>
    <w:rsid w:val="0008756D"/>
    <w:rsid w:val="000877F2"/>
    <w:rsid w:val="00090492"/>
    <w:rsid w:val="00097AB2"/>
    <w:rsid w:val="000A27A0"/>
    <w:rsid w:val="000B4FB1"/>
    <w:rsid w:val="000D786C"/>
    <w:rsid w:val="000E34FD"/>
    <w:rsid w:val="0010057C"/>
    <w:rsid w:val="001064E5"/>
    <w:rsid w:val="00106592"/>
    <w:rsid w:val="001217B6"/>
    <w:rsid w:val="00121BAA"/>
    <w:rsid w:val="0012261E"/>
    <w:rsid w:val="001328E9"/>
    <w:rsid w:val="00140F76"/>
    <w:rsid w:val="0014178E"/>
    <w:rsid w:val="00141BBF"/>
    <w:rsid w:val="00151995"/>
    <w:rsid w:val="00151B81"/>
    <w:rsid w:val="00160D4D"/>
    <w:rsid w:val="0016625C"/>
    <w:rsid w:val="00184AE6"/>
    <w:rsid w:val="0019018E"/>
    <w:rsid w:val="001937B2"/>
    <w:rsid w:val="00194E17"/>
    <w:rsid w:val="00197E9A"/>
    <w:rsid w:val="001A09A5"/>
    <w:rsid w:val="001C0EB1"/>
    <w:rsid w:val="001C450C"/>
    <w:rsid w:val="001D0223"/>
    <w:rsid w:val="001D25AE"/>
    <w:rsid w:val="001E0099"/>
    <w:rsid w:val="001E5502"/>
    <w:rsid w:val="001E79B1"/>
    <w:rsid w:val="001F03D6"/>
    <w:rsid w:val="001F5CF2"/>
    <w:rsid w:val="00200C78"/>
    <w:rsid w:val="00204AA8"/>
    <w:rsid w:val="00206459"/>
    <w:rsid w:val="002143DA"/>
    <w:rsid w:val="00220588"/>
    <w:rsid w:val="0026082B"/>
    <w:rsid w:val="002859CE"/>
    <w:rsid w:val="00285B77"/>
    <w:rsid w:val="00291348"/>
    <w:rsid w:val="00295EC2"/>
    <w:rsid w:val="002A212F"/>
    <w:rsid w:val="002A51E4"/>
    <w:rsid w:val="002B5480"/>
    <w:rsid w:val="002D352C"/>
    <w:rsid w:val="002F0BF4"/>
    <w:rsid w:val="002F0F95"/>
    <w:rsid w:val="002F1D2E"/>
    <w:rsid w:val="002F332C"/>
    <w:rsid w:val="002F435A"/>
    <w:rsid w:val="0030205A"/>
    <w:rsid w:val="00306779"/>
    <w:rsid w:val="003306C6"/>
    <w:rsid w:val="003340BC"/>
    <w:rsid w:val="003344AE"/>
    <w:rsid w:val="00335503"/>
    <w:rsid w:val="0033684C"/>
    <w:rsid w:val="00362DCB"/>
    <w:rsid w:val="00364A0F"/>
    <w:rsid w:val="00366BFD"/>
    <w:rsid w:val="0037244C"/>
    <w:rsid w:val="003831EB"/>
    <w:rsid w:val="00383246"/>
    <w:rsid w:val="00393102"/>
    <w:rsid w:val="00397852"/>
    <w:rsid w:val="004008CF"/>
    <w:rsid w:val="004071D0"/>
    <w:rsid w:val="00416424"/>
    <w:rsid w:val="00424048"/>
    <w:rsid w:val="00424FF6"/>
    <w:rsid w:val="004325A4"/>
    <w:rsid w:val="00434DE4"/>
    <w:rsid w:val="00442D5B"/>
    <w:rsid w:val="0046311D"/>
    <w:rsid w:val="00472FD3"/>
    <w:rsid w:val="00473BA8"/>
    <w:rsid w:val="00474218"/>
    <w:rsid w:val="00486E01"/>
    <w:rsid w:val="00490285"/>
    <w:rsid w:val="004A7639"/>
    <w:rsid w:val="004B00D2"/>
    <w:rsid w:val="004B1EAA"/>
    <w:rsid w:val="004B51A9"/>
    <w:rsid w:val="004C3B5B"/>
    <w:rsid w:val="004C3BA4"/>
    <w:rsid w:val="004C499E"/>
    <w:rsid w:val="004D0E23"/>
    <w:rsid w:val="004D3AF1"/>
    <w:rsid w:val="004D6553"/>
    <w:rsid w:val="004D6C66"/>
    <w:rsid w:val="004F4A5F"/>
    <w:rsid w:val="00510D7E"/>
    <w:rsid w:val="00513FB1"/>
    <w:rsid w:val="005333CA"/>
    <w:rsid w:val="00533414"/>
    <w:rsid w:val="00533893"/>
    <w:rsid w:val="00560634"/>
    <w:rsid w:val="005648C8"/>
    <w:rsid w:val="00564D68"/>
    <w:rsid w:val="00565781"/>
    <w:rsid w:val="00583503"/>
    <w:rsid w:val="005857A3"/>
    <w:rsid w:val="005A5493"/>
    <w:rsid w:val="005A6FD4"/>
    <w:rsid w:val="005A7823"/>
    <w:rsid w:val="005A7F20"/>
    <w:rsid w:val="005C6EEA"/>
    <w:rsid w:val="005D752D"/>
    <w:rsid w:val="005F2172"/>
    <w:rsid w:val="005F634E"/>
    <w:rsid w:val="005F68E5"/>
    <w:rsid w:val="005F74DC"/>
    <w:rsid w:val="006020C3"/>
    <w:rsid w:val="006043BA"/>
    <w:rsid w:val="0060492F"/>
    <w:rsid w:val="00625FAD"/>
    <w:rsid w:val="006264EB"/>
    <w:rsid w:val="0063399D"/>
    <w:rsid w:val="006379AE"/>
    <w:rsid w:val="00641B8A"/>
    <w:rsid w:val="006560E0"/>
    <w:rsid w:val="00663A16"/>
    <w:rsid w:val="00664D98"/>
    <w:rsid w:val="00666D9D"/>
    <w:rsid w:val="0067026C"/>
    <w:rsid w:val="006753EC"/>
    <w:rsid w:val="00692CD3"/>
    <w:rsid w:val="00693CBA"/>
    <w:rsid w:val="006972EC"/>
    <w:rsid w:val="006A35D1"/>
    <w:rsid w:val="006A3B84"/>
    <w:rsid w:val="006C46AE"/>
    <w:rsid w:val="006C527C"/>
    <w:rsid w:val="006C5A0B"/>
    <w:rsid w:val="006D38B8"/>
    <w:rsid w:val="006D3958"/>
    <w:rsid w:val="006D3F15"/>
    <w:rsid w:val="006D4C87"/>
    <w:rsid w:val="006D4DC2"/>
    <w:rsid w:val="006E5518"/>
    <w:rsid w:val="006F38B8"/>
    <w:rsid w:val="006F3D0D"/>
    <w:rsid w:val="006F4888"/>
    <w:rsid w:val="00703A67"/>
    <w:rsid w:val="00706D22"/>
    <w:rsid w:val="00722A10"/>
    <w:rsid w:val="00724580"/>
    <w:rsid w:val="007270B9"/>
    <w:rsid w:val="0073026E"/>
    <w:rsid w:val="00731536"/>
    <w:rsid w:val="00732188"/>
    <w:rsid w:val="00733FBC"/>
    <w:rsid w:val="00736408"/>
    <w:rsid w:val="00763AEC"/>
    <w:rsid w:val="00773BBD"/>
    <w:rsid w:val="007948EE"/>
    <w:rsid w:val="00795402"/>
    <w:rsid w:val="00795E39"/>
    <w:rsid w:val="007A4D37"/>
    <w:rsid w:val="007A7B3D"/>
    <w:rsid w:val="007B170C"/>
    <w:rsid w:val="007B36E4"/>
    <w:rsid w:val="007B3919"/>
    <w:rsid w:val="007B61DD"/>
    <w:rsid w:val="007B6DC1"/>
    <w:rsid w:val="007C43D8"/>
    <w:rsid w:val="007C6673"/>
    <w:rsid w:val="007E33B5"/>
    <w:rsid w:val="007F0B19"/>
    <w:rsid w:val="007F4C41"/>
    <w:rsid w:val="00814993"/>
    <w:rsid w:val="008155D7"/>
    <w:rsid w:val="00816FA9"/>
    <w:rsid w:val="008237AD"/>
    <w:rsid w:val="00823C60"/>
    <w:rsid w:val="008360CD"/>
    <w:rsid w:val="00850076"/>
    <w:rsid w:val="0085145E"/>
    <w:rsid w:val="00852CD8"/>
    <w:rsid w:val="0086008B"/>
    <w:rsid w:val="00860638"/>
    <w:rsid w:val="00860E1B"/>
    <w:rsid w:val="008656FC"/>
    <w:rsid w:val="00865CDA"/>
    <w:rsid w:val="008729DE"/>
    <w:rsid w:val="00877137"/>
    <w:rsid w:val="00877C0A"/>
    <w:rsid w:val="008859CD"/>
    <w:rsid w:val="00891A08"/>
    <w:rsid w:val="008C0EF3"/>
    <w:rsid w:val="008C17A4"/>
    <w:rsid w:val="008C257F"/>
    <w:rsid w:val="008C397F"/>
    <w:rsid w:val="008D5545"/>
    <w:rsid w:val="008D5E29"/>
    <w:rsid w:val="008E20E5"/>
    <w:rsid w:val="008E477F"/>
    <w:rsid w:val="008E61EF"/>
    <w:rsid w:val="008F3B43"/>
    <w:rsid w:val="008F7134"/>
    <w:rsid w:val="00907F80"/>
    <w:rsid w:val="00925C17"/>
    <w:rsid w:val="00951229"/>
    <w:rsid w:val="009525C6"/>
    <w:rsid w:val="009559B1"/>
    <w:rsid w:val="009770F3"/>
    <w:rsid w:val="00977976"/>
    <w:rsid w:val="00984C6D"/>
    <w:rsid w:val="00985EE2"/>
    <w:rsid w:val="009979B1"/>
    <w:rsid w:val="009A2AFD"/>
    <w:rsid w:val="009A6D33"/>
    <w:rsid w:val="009B46C3"/>
    <w:rsid w:val="009B7971"/>
    <w:rsid w:val="009C64AB"/>
    <w:rsid w:val="009D0A38"/>
    <w:rsid w:val="009E0954"/>
    <w:rsid w:val="009E0FEF"/>
    <w:rsid w:val="009E3ABA"/>
    <w:rsid w:val="009F6CDF"/>
    <w:rsid w:val="00A03AF0"/>
    <w:rsid w:val="00A21346"/>
    <w:rsid w:val="00A26675"/>
    <w:rsid w:val="00A4161B"/>
    <w:rsid w:val="00A46AC9"/>
    <w:rsid w:val="00A47C0E"/>
    <w:rsid w:val="00A47E76"/>
    <w:rsid w:val="00A50E93"/>
    <w:rsid w:val="00A56884"/>
    <w:rsid w:val="00A616E5"/>
    <w:rsid w:val="00A62B8B"/>
    <w:rsid w:val="00A62F28"/>
    <w:rsid w:val="00A70C81"/>
    <w:rsid w:val="00A86281"/>
    <w:rsid w:val="00AA34AE"/>
    <w:rsid w:val="00AA46F0"/>
    <w:rsid w:val="00AA69DE"/>
    <w:rsid w:val="00AB4108"/>
    <w:rsid w:val="00AB59EF"/>
    <w:rsid w:val="00AB62AA"/>
    <w:rsid w:val="00AC08B1"/>
    <w:rsid w:val="00AC6C1B"/>
    <w:rsid w:val="00AC78F4"/>
    <w:rsid w:val="00AD4EEA"/>
    <w:rsid w:val="00AD7E22"/>
    <w:rsid w:val="00AE785D"/>
    <w:rsid w:val="00AF1BE1"/>
    <w:rsid w:val="00AF68E4"/>
    <w:rsid w:val="00B01BB6"/>
    <w:rsid w:val="00B13890"/>
    <w:rsid w:val="00B25686"/>
    <w:rsid w:val="00B27BE8"/>
    <w:rsid w:val="00B34D74"/>
    <w:rsid w:val="00B34F51"/>
    <w:rsid w:val="00B473B9"/>
    <w:rsid w:val="00B5264B"/>
    <w:rsid w:val="00B55EEE"/>
    <w:rsid w:val="00B62C3D"/>
    <w:rsid w:val="00B74878"/>
    <w:rsid w:val="00B75758"/>
    <w:rsid w:val="00B86403"/>
    <w:rsid w:val="00B97549"/>
    <w:rsid w:val="00BA78FB"/>
    <w:rsid w:val="00BB7493"/>
    <w:rsid w:val="00BC3964"/>
    <w:rsid w:val="00BC3AC0"/>
    <w:rsid w:val="00BD527A"/>
    <w:rsid w:val="00BD7060"/>
    <w:rsid w:val="00BE4041"/>
    <w:rsid w:val="00BF6944"/>
    <w:rsid w:val="00C10B1D"/>
    <w:rsid w:val="00C12C90"/>
    <w:rsid w:val="00C1593D"/>
    <w:rsid w:val="00C322A1"/>
    <w:rsid w:val="00C3373C"/>
    <w:rsid w:val="00C34892"/>
    <w:rsid w:val="00C60545"/>
    <w:rsid w:val="00C6671D"/>
    <w:rsid w:val="00C71086"/>
    <w:rsid w:val="00C72A57"/>
    <w:rsid w:val="00C72B69"/>
    <w:rsid w:val="00C826B5"/>
    <w:rsid w:val="00C8367A"/>
    <w:rsid w:val="00C86398"/>
    <w:rsid w:val="00C95AFC"/>
    <w:rsid w:val="00CA7894"/>
    <w:rsid w:val="00CC30F8"/>
    <w:rsid w:val="00CC5C94"/>
    <w:rsid w:val="00CC626F"/>
    <w:rsid w:val="00CC7B49"/>
    <w:rsid w:val="00CD409C"/>
    <w:rsid w:val="00CF409D"/>
    <w:rsid w:val="00D20772"/>
    <w:rsid w:val="00D2501C"/>
    <w:rsid w:val="00D34870"/>
    <w:rsid w:val="00D355BF"/>
    <w:rsid w:val="00D541C0"/>
    <w:rsid w:val="00D54273"/>
    <w:rsid w:val="00D73BE1"/>
    <w:rsid w:val="00D75620"/>
    <w:rsid w:val="00D841EC"/>
    <w:rsid w:val="00D91BCB"/>
    <w:rsid w:val="00DA05EC"/>
    <w:rsid w:val="00DA15EE"/>
    <w:rsid w:val="00DA2541"/>
    <w:rsid w:val="00DB63E6"/>
    <w:rsid w:val="00DD4240"/>
    <w:rsid w:val="00DF402F"/>
    <w:rsid w:val="00E01566"/>
    <w:rsid w:val="00E01EA7"/>
    <w:rsid w:val="00E0313F"/>
    <w:rsid w:val="00E14E2E"/>
    <w:rsid w:val="00E2061B"/>
    <w:rsid w:val="00E50A1E"/>
    <w:rsid w:val="00E576F0"/>
    <w:rsid w:val="00E63448"/>
    <w:rsid w:val="00E6521A"/>
    <w:rsid w:val="00E756F2"/>
    <w:rsid w:val="00E761D0"/>
    <w:rsid w:val="00E86C56"/>
    <w:rsid w:val="00EA17D2"/>
    <w:rsid w:val="00EC0827"/>
    <w:rsid w:val="00EC1243"/>
    <w:rsid w:val="00ED04EF"/>
    <w:rsid w:val="00EF01FF"/>
    <w:rsid w:val="00EF1DDB"/>
    <w:rsid w:val="00F00923"/>
    <w:rsid w:val="00F0134F"/>
    <w:rsid w:val="00F02164"/>
    <w:rsid w:val="00F10047"/>
    <w:rsid w:val="00F10AFB"/>
    <w:rsid w:val="00F14EA7"/>
    <w:rsid w:val="00F208E3"/>
    <w:rsid w:val="00F226BC"/>
    <w:rsid w:val="00F26BB4"/>
    <w:rsid w:val="00F323A0"/>
    <w:rsid w:val="00F32BCE"/>
    <w:rsid w:val="00F351B5"/>
    <w:rsid w:val="00F45C9E"/>
    <w:rsid w:val="00F5086B"/>
    <w:rsid w:val="00F508B9"/>
    <w:rsid w:val="00F516F5"/>
    <w:rsid w:val="00F760F2"/>
    <w:rsid w:val="00F8140E"/>
    <w:rsid w:val="00F866E8"/>
    <w:rsid w:val="00F9719E"/>
    <w:rsid w:val="00FB579C"/>
    <w:rsid w:val="00FC31BB"/>
    <w:rsid w:val="00FC7A41"/>
    <w:rsid w:val="00FD5EFC"/>
    <w:rsid w:val="00FE2A3F"/>
    <w:rsid w:val="00FE471F"/>
    <w:rsid w:val="00FF1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EFCE"/>
  <w15:docId w15:val="{AAEB2148-C717-45BE-8ECE-9066343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26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826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722A10"/>
  </w:style>
  <w:style w:type="paragraph" w:styleId="a3">
    <w:name w:val="Balloon Text"/>
    <w:basedOn w:val="a"/>
    <w:link w:val="a4"/>
    <w:uiPriority w:val="99"/>
    <w:semiHidden/>
    <w:unhideWhenUsed/>
    <w:rsid w:val="00736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408"/>
    <w:rPr>
      <w:rFonts w:ascii="Tahoma" w:hAnsi="Tahoma" w:cs="Tahoma"/>
      <w:sz w:val="16"/>
      <w:szCs w:val="16"/>
    </w:rPr>
  </w:style>
  <w:style w:type="paragraph" w:styleId="a5">
    <w:name w:val="Body Text"/>
    <w:basedOn w:val="a"/>
    <w:link w:val="a6"/>
    <w:rsid w:val="004D6553"/>
    <w:pPr>
      <w:tabs>
        <w:tab w:val="left" w:pos="-3060"/>
        <w:tab w:val="left" w:pos="900"/>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4D6553"/>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C12C90"/>
    <w:pPr>
      <w:spacing w:after="120"/>
      <w:ind w:left="283"/>
    </w:pPr>
  </w:style>
  <w:style w:type="character" w:customStyle="1" w:styleId="a8">
    <w:name w:val="Основной текст с отступом Знак"/>
    <w:basedOn w:val="a0"/>
    <w:link w:val="a7"/>
    <w:uiPriority w:val="99"/>
    <w:semiHidden/>
    <w:rsid w:val="00C12C90"/>
  </w:style>
  <w:style w:type="table" w:styleId="a9">
    <w:name w:val="Table Grid"/>
    <w:basedOn w:val="a1"/>
    <w:uiPriority w:val="59"/>
    <w:rsid w:val="006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10D7E"/>
    <w:pPr>
      <w:spacing w:after="0" w:line="240" w:lineRule="auto"/>
    </w:pPr>
  </w:style>
  <w:style w:type="character" w:styleId="ab">
    <w:name w:val="annotation reference"/>
    <w:basedOn w:val="a0"/>
    <w:uiPriority w:val="99"/>
    <w:semiHidden/>
    <w:unhideWhenUsed/>
    <w:rsid w:val="00BC3AC0"/>
    <w:rPr>
      <w:sz w:val="16"/>
      <w:szCs w:val="16"/>
    </w:rPr>
  </w:style>
  <w:style w:type="paragraph" w:styleId="ac">
    <w:name w:val="annotation text"/>
    <w:basedOn w:val="a"/>
    <w:link w:val="ad"/>
    <w:uiPriority w:val="99"/>
    <w:semiHidden/>
    <w:unhideWhenUsed/>
    <w:rsid w:val="00BC3AC0"/>
    <w:pPr>
      <w:spacing w:line="240" w:lineRule="auto"/>
    </w:pPr>
    <w:rPr>
      <w:sz w:val="20"/>
      <w:szCs w:val="20"/>
    </w:rPr>
  </w:style>
  <w:style w:type="character" w:customStyle="1" w:styleId="ad">
    <w:name w:val="Текст примечания Знак"/>
    <w:basedOn w:val="a0"/>
    <w:link w:val="ac"/>
    <w:uiPriority w:val="99"/>
    <w:semiHidden/>
    <w:rsid w:val="00BC3AC0"/>
    <w:rPr>
      <w:sz w:val="20"/>
      <w:szCs w:val="20"/>
    </w:rPr>
  </w:style>
  <w:style w:type="paragraph" w:styleId="ae">
    <w:name w:val="annotation subject"/>
    <w:basedOn w:val="ac"/>
    <w:next w:val="ac"/>
    <w:link w:val="af"/>
    <w:uiPriority w:val="99"/>
    <w:semiHidden/>
    <w:unhideWhenUsed/>
    <w:rsid w:val="00BC3AC0"/>
    <w:rPr>
      <w:b/>
      <w:bCs/>
    </w:rPr>
  </w:style>
  <w:style w:type="character" w:customStyle="1" w:styleId="af">
    <w:name w:val="Тема примечания Знак"/>
    <w:basedOn w:val="ad"/>
    <w:link w:val="ae"/>
    <w:uiPriority w:val="99"/>
    <w:semiHidden/>
    <w:rsid w:val="00BC3AC0"/>
    <w:rPr>
      <w:b/>
      <w:bCs/>
      <w:sz w:val="20"/>
      <w:szCs w:val="20"/>
    </w:rPr>
  </w:style>
  <w:style w:type="paragraph" w:styleId="af0">
    <w:name w:val="List Paragraph"/>
    <w:basedOn w:val="a"/>
    <w:uiPriority w:val="34"/>
    <w:qFormat/>
    <w:rsid w:val="00565781"/>
    <w:pPr>
      <w:ind w:left="720"/>
      <w:contextualSpacing/>
    </w:pPr>
  </w:style>
  <w:style w:type="paragraph" w:styleId="af1">
    <w:name w:val="header"/>
    <w:basedOn w:val="a"/>
    <w:link w:val="af2"/>
    <w:uiPriority w:val="99"/>
    <w:unhideWhenUsed/>
    <w:rsid w:val="00AC78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C78F4"/>
  </w:style>
  <w:style w:type="paragraph" w:styleId="af3">
    <w:name w:val="footer"/>
    <w:basedOn w:val="a"/>
    <w:link w:val="af4"/>
    <w:uiPriority w:val="99"/>
    <w:unhideWhenUsed/>
    <w:rsid w:val="00AC78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C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3028">
      <w:bodyDiv w:val="1"/>
      <w:marLeft w:val="0"/>
      <w:marRight w:val="0"/>
      <w:marTop w:val="0"/>
      <w:marBottom w:val="0"/>
      <w:divBdr>
        <w:top w:val="none" w:sz="0" w:space="0" w:color="auto"/>
        <w:left w:val="none" w:sz="0" w:space="0" w:color="auto"/>
        <w:bottom w:val="none" w:sz="0" w:space="0" w:color="auto"/>
        <w:right w:val="none" w:sz="0" w:space="0" w:color="auto"/>
      </w:divBdr>
    </w:div>
    <w:div w:id="14439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236BB862FA11FD67C0853F651B642107F656BE9147C44A03E893BB243J0L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236BB862FA11FD67C0853F651B642107F646BE5117D44A03E893BB243J0L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236BB862FA11FD67C0853F651B642107F656BE9147C44A03E893BB2430E1521997165A0025B9D6BJ2L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6110E95089AC44196D2C258108943B0" ma:contentTypeVersion="1" ma:contentTypeDescription="Создание документа." ma:contentTypeScope="" ma:versionID="6bbe7979357fa7934772f5931f1025b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BD7C-D1F1-46F3-BED9-EAF272ADBB3F}">
  <ds:schemaRefs>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294144-AB22-42D0-ABB4-59C054535B28}">
  <ds:schemaRefs>
    <ds:schemaRef ds:uri="http://schemas.microsoft.com/sharepoint/v3/contenttype/forms"/>
  </ds:schemaRefs>
</ds:datastoreItem>
</file>

<file path=customXml/itemProps3.xml><?xml version="1.0" encoding="utf-8"?>
<ds:datastoreItem xmlns:ds="http://schemas.openxmlformats.org/officeDocument/2006/customXml" ds:itemID="{2FCDB422-CEFD-4515-95C1-1A0F552B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F69D2-50CC-449B-B65B-9901EA4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Мирошникова Вера Алексеевна</dc:creator>
  <cp:lastModifiedBy>Петрухина Анастасия Вячеславовна</cp:lastModifiedBy>
  <cp:revision>6</cp:revision>
  <cp:lastPrinted>2020-07-06T08:12:00Z</cp:lastPrinted>
  <dcterms:created xsi:type="dcterms:W3CDTF">2020-07-14T06:46:00Z</dcterms:created>
  <dcterms:modified xsi:type="dcterms:W3CDTF">2020-07-15T08:27:00Z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0x010100C6110E95089AC44196D2C258108943B0</vt:lpwstr>
  </property>
</Properties>
</file>