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EE" w:rsidRDefault="00253C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7.25pt">
            <v:imagedata r:id="rId5" o:title="вакансии"/>
          </v:shape>
        </w:pict>
      </w:r>
    </w:p>
    <w:p w:rsidR="00253C13" w:rsidRPr="00253C13" w:rsidRDefault="00253C13" w:rsidP="00253C13">
      <w:pPr>
        <w:spacing w:line="240" w:lineRule="auto"/>
        <w:rPr>
          <w:rFonts w:ascii="Arial" w:hAnsi="Arial" w:cs="Arial"/>
          <w:b/>
        </w:rPr>
      </w:pPr>
      <w:r w:rsidRPr="00253C13">
        <w:rPr>
          <w:rFonts w:ascii="Arial" w:hAnsi="Arial" w:cs="Arial"/>
          <w:b/>
        </w:rPr>
        <w:t>Сразу 2 свежие вакансии от Райффайзенбанка:</w:t>
      </w:r>
    </w:p>
    <w:p w:rsidR="00253C13" w:rsidRDefault="00253C13" w:rsidP="00253C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3C13">
        <w:rPr>
          <w:rFonts w:ascii="Arial" w:hAnsi="Arial" w:cs="Arial"/>
        </w:rPr>
        <w:t>Младший специалист по управлению операционными рисками</w:t>
      </w:r>
      <w:r w:rsidRPr="00253C13">
        <w:rPr>
          <w:rFonts w:ascii="Arial" w:hAnsi="Arial" w:cs="Arial"/>
        </w:rPr>
        <w:t>;</w:t>
      </w:r>
    </w:p>
    <w:p w:rsidR="00253C13" w:rsidRPr="00253C13" w:rsidRDefault="00253C13" w:rsidP="00253C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3C13">
        <w:rPr>
          <w:rFonts w:ascii="Arial" w:hAnsi="Arial" w:cs="Arial"/>
        </w:rPr>
        <w:t>Стажер</w:t>
      </w:r>
      <w:r w:rsidRPr="00253C13">
        <w:rPr>
          <w:rFonts w:ascii="Arial" w:hAnsi="Arial" w:cs="Arial"/>
          <w:lang w:val="en-US"/>
        </w:rPr>
        <w:t xml:space="preserve"> </w:t>
      </w:r>
      <w:r w:rsidRPr="00253C13">
        <w:rPr>
          <w:rFonts w:ascii="Arial" w:hAnsi="Arial" w:cs="Arial"/>
        </w:rPr>
        <w:t>в</w:t>
      </w:r>
      <w:r w:rsidRPr="00253C13">
        <w:rPr>
          <w:rFonts w:ascii="Arial" w:hAnsi="Arial" w:cs="Arial"/>
          <w:lang w:val="en-US"/>
        </w:rPr>
        <w:t xml:space="preserve"> Private Banking</w:t>
      </w:r>
    </w:p>
    <w:p w:rsidR="00253C13" w:rsidRPr="00253C13" w:rsidRDefault="00253C13" w:rsidP="00253C13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</w:p>
    <w:p w:rsidR="00253C13" w:rsidRPr="00253C13" w:rsidRDefault="009B66FF" w:rsidP="009B66FF">
      <w:pPr>
        <w:spacing w:line="240" w:lineRule="auto"/>
        <w:rPr>
          <w:rFonts w:ascii="Arial" w:hAnsi="Arial" w:cs="Arial"/>
          <w:b/>
        </w:rPr>
      </w:pPr>
      <w:r w:rsidRPr="00253C13">
        <w:rPr>
          <w:rFonts w:ascii="Arial" w:hAnsi="Arial" w:cs="Arial"/>
          <w:b/>
        </w:rPr>
        <w:t>OPERATIONAL RISKS</w:t>
      </w:r>
    </w:p>
    <w:p w:rsidR="00253C13" w:rsidRDefault="00253C13" w:rsidP="00253C13">
      <w:pPr>
        <w:spacing w:after="0" w:line="240" w:lineRule="auto"/>
        <w:jc w:val="both"/>
        <w:rPr>
          <w:rFonts w:ascii="Arial" w:hAnsi="Arial" w:cs="Arial"/>
        </w:rPr>
      </w:pPr>
      <w:r w:rsidRPr="006775A6">
        <w:rPr>
          <w:rFonts w:ascii="Arial" w:hAnsi="Arial" w:cs="Arial"/>
        </w:rPr>
        <w:t>Команда операционных ри</w:t>
      </w:r>
      <w:r>
        <w:rPr>
          <w:rFonts w:ascii="Arial" w:hAnsi="Arial" w:cs="Arial"/>
        </w:rPr>
        <w:t>сков ищет младшего специалиста. Вакансия подойдет тем, кто хочет</w:t>
      </w:r>
      <w:r w:rsidRPr="00677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развиваться</w:t>
      </w:r>
      <w:r w:rsidRPr="006775A6">
        <w:rPr>
          <w:rFonts w:ascii="Arial" w:hAnsi="Arial" w:cs="Arial"/>
        </w:rPr>
        <w:t xml:space="preserve"> в риск-менеджменте, </w:t>
      </w:r>
      <w:r>
        <w:rPr>
          <w:rFonts w:ascii="Arial" w:hAnsi="Arial" w:cs="Arial"/>
        </w:rPr>
        <w:t>имеет хорошие аналитические способности, стремится к системному подходу в решении задач и эффективной командной работе</w:t>
      </w:r>
      <w:r w:rsidRPr="006775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</w:t>
      </w:r>
      <w:r w:rsidRPr="006775A6">
        <w:rPr>
          <w:rFonts w:ascii="Arial" w:hAnsi="Arial" w:cs="Arial"/>
        </w:rPr>
        <w:t xml:space="preserve">оманда поддерживает </w:t>
      </w:r>
      <w:r>
        <w:rPr>
          <w:rFonts w:ascii="Arial" w:hAnsi="Arial" w:cs="Arial"/>
        </w:rPr>
        <w:t xml:space="preserve">развитие </w:t>
      </w:r>
      <w:r w:rsidRPr="006775A6">
        <w:rPr>
          <w:rFonts w:ascii="Arial" w:hAnsi="Arial" w:cs="Arial"/>
        </w:rPr>
        <w:t>бизнес</w:t>
      </w:r>
      <w:r>
        <w:rPr>
          <w:rFonts w:ascii="Arial" w:hAnsi="Arial" w:cs="Arial"/>
        </w:rPr>
        <w:t>а</w:t>
      </w:r>
      <w:r w:rsidRPr="006775A6">
        <w:rPr>
          <w:rFonts w:ascii="Arial" w:hAnsi="Arial" w:cs="Arial"/>
        </w:rPr>
        <w:t xml:space="preserve"> на основе риск-ориентированных решений в соответствии с продвинутыми международными практиками.</w:t>
      </w:r>
      <w:r>
        <w:rPr>
          <w:rFonts w:ascii="Arial" w:hAnsi="Arial" w:cs="Arial"/>
        </w:rPr>
        <w:t xml:space="preserve"> Здесь </w:t>
      </w:r>
      <w:r w:rsidRPr="006775A6">
        <w:rPr>
          <w:rFonts w:ascii="Arial" w:hAnsi="Arial" w:cs="Arial"/>
        </w:rPr>
        <w:t>ты сможешь прокачать знания в области банковских бизнес-процессов и управления рисками по лучшим международным стандартам.</w:t>
      </w:r>
    </w:p>
    <w:p w:rsidR="00253C13" w:rsidRDefault="00253C13" w:rsidP="00253C13">
      <w:pPr>
        <w:spacing w:after="0" w:line="240" w:lineRule="auto"/>
        <w:jc w:val="both"/>
        <w:rPr>
          <w:rFonts w:ascii="Arial" w:hAnsi="Arial" w:cs="Arial"/>
        </w:rPr>
      </w:pPr>
    </w:p>
    <w:p w:rsidR="00253C13" w:rsidRDefault="00253C13" w:rsidP="00253C13">
      <w:pPr>
        <w:rPr>
          <w:rFonts w:ascii="Arial" w:hAnsi="Arial" w:cs="Arial"/>
          <w:u w:val="single"/>
        </w:rPr>
      </w:pPr>
      <w:r w:rsidRPr="00253C13">
        <w:rPr>
          <w:rFonts w:ascii="Arial" w:hAnsi="Arial" w:cs="Arial"/>
          <w:u w:val="single"/>
        </w:rPr>
        <w:t>Чем предстоит заниматься:</w:t>
      </w:r>
    </w:p>
    <w:p w:rsidR="00253C13" w:rsidRPr="00253C13" w:rsidRDefault="00253C13" w:rsidP="00253C13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С</w:t>
      </w:r>
      <w:r w:rsidRPr="00253C13">
        <w:rPr>
          <w:rFonts w:ascii="Arial" w:hAnsi="Arial" w:cs="Arial"/>
        </w:rPr>
        <w:t xml:space="preserve">обирать данные по событиям операционных рисков, </w:t>
      </w:r>
      <w:r>
        <w:rPr>
          <w:rFonts w:ascii="Arial" w:hAnsi="Arial" w:cs="Arial"/>
        </w:rPr>
        <w:t xml:space="preserve">контролировать качество этих данных во внутренних системах банка, </w:t>
      </w:r>
      <w:r w:rsidRPr="00253C13">
        <w:rPr>
          <w:rFonts w:ascii="Arial" w:hAnsi="Arial" w:cs="Arial"/>
        </w:rPr>
        <w:t xml:space="preserve">разбирать инциденты; </w:t>
      </w:r>
    </w:p>
    <w:p w:rsidR="00253C13" w:rsidRPr="006775A6" w:rsidRDefault="00253C13" w:rsidP="00253C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775A6">
        <w:rPr>
          <w:rFonts w:ascii="Arial" w:hAnsi="Arial" w:cs="Arial"/>
        </w:rPr>
        <w:t>азрабатывать и вести отчетность по операционным рискам;</w:t>
      </w:r>
    </w:p>
    <w:p w:rsidR="00253C13" w:rsidRPr="006775A6" w:rsidRDefault="00253C13" w:rsidP="00253C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775A6">
        <w:rPr>
          <w:rFonts w:ascii="Arial" w:hAnsi="Arial" w:cs="Arial"/>
        </w:rPr>
        <w:t>роводить сценарный анализ.</w:t>
      </w:r>
    </w:p>
    <w:p w:rsidR="00253C13" w:rsidRDefault="00253C13" w:rsidP="00253C13">
      <w:pPr>
        <w:rPr>
          <w:rFonts w:ascii="Arial" w:hAnsi="Arial" w:cs="Arial"/>
        </w:rPr>
      </w:pPr>
      <w:r w:rsidRPr="00253C13">
        <w:rPr>
          <w:rFonts w:ascii="Arial" w:hAnsi="Arial" w:cs="Arial"/>
          <w:u w:val="single"/>
        </w:rPr>
        <w:t>Требования:</w:t>
      </w:r>
      <w:r w:rsidRPr="00253C13">
        <w:rPr>
          <w:rFonts w:ascii="Arial" w:hAnsi="Arial" w:cs="Arial"/>
        </w:rPr>
        <w:t xml:space="preserve"> образование в области экономики/ финансов/ математики</w:t>
      </w:r>
      <w:r>
        <w:rPr>
          <w:rFonts w:ascii="Arial" w:hAnsi="Arial" w:cs="Arial"/>
        </w:rPr>
        <w:t>;</w:t>
      </w:r>
      <w:r w:rsidRPr="00253C13">
        <w:rPr>
          <w:rFonts w:ascii="Arial" w:hAnsi="Arial" w:cs="Arial"/>
        </w:rPr>
        <w:t xml:space="preserve"> </w:t>
      </w:r>
      <w:r w:rsidRPr="00253C13">
        <w:rPr>
          <w:rFonts w:ascii="Arial" w:hAnsi="Arial" w:cs="Arial"/>
        </w:rPr>
        <w:t>понимание банковских процессов, продуктов и операций;</w:t>
      </w:r>
      <w:r>
        <w:rPr>
          <w:rFonts w:ascii="Arial" w:hAnsi="Arial" w:cs="Arial"/>
        </w:rPr>
        <w:t xml:space="preserve"> хорошее владение</w:t>
      </w:r>
      <w:r w:rsidRPr="006775A6">
        <w:rPr>
          <w:rFonts w:ascii="Arial" w:hAnsi="Arial" w:cs="Arial"/>
        </w:rPr>
        <w:t xml:space="preserve"> </w:t>
      </w:r>
      <w:proofErr w:type="spellStart"/>
      <w:r w:rsidRPr="006775A6"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, английский </w:t>
      </w:r>
      <w:r w:rsidRPr="006775A6">
        <w:rPr>
          <w:rFonts w:ascii="Arial" w:hAnsi="Arial" w:cs="Arial"/>
        </w:rPr>
        <w:t xml:space="preserve">на уровне </w:t>
      </w:r>
      <w:proofErr w:type="spellStart"/>
      <w:r w:rsidRPr="006775A6">
        <w:rPr>
          <w:rFonts w:ascii="Arial" w:hAnsi="Arial" w:cs="Arial"/>
        </w:rPr>
        <w:t>Upper-Intermediate</w:t>
      </w:r>
      <w:proofErr w:type="spellEnd"/>
      <w:r w:rsidRPr="006775A6">
        <w:rPr>
          <w:rFonts w:ascii="Arial" w:hAnsi="Arial" w:cs="Arial"/>
        </w:rPr>
        <w:t xml:space="preserve"> и выше</w:t>
      </w:r>
      <w:r>
        <w:rPr>
          <w:rFonts w:ascii="Arial" w:hAnsi="Arial" w:cs="Arial"/>
        </w:rPr>
        <w:t>. З</w:t>
      </w:r>
      <w:r w:rsidRPr="006775A6">
        <w:rPr>
          <w:rFonts w:ascii="Arial" w:hAnsi="Arial" w:cs="Arial"/>
        </w:rPr>
        <w:t>нание требований Базель-II и Базель-III в области операционных рисков</w:t>
      </w:r>
      <w:r>
        <w:rPr>
          <w:rFonts w:ascii="Arial" w:hAnsi="Arial" w:cs="Arial"/>
        </w:rPr>
        <w:t xml:space="preserve"> будут сильным преимуществом.</w:t>
      </w:r>
    </w:p>
    <w:p w:rsidR="00253C13" w:rsidRPr="00253C13" w:rsidRDefault="00253C13" w:rsidP="00253C13">
      <w:pPr>
        <w:rPr>
          <w:rFonts w:ascii="Arial" w:hAnsi="Arial" w:cs="Arial"/>
        </w:rPr>
      </w:pPr>
      <w:r w:rsidRPr="00253C13">
        <w:rPr>
          <w:rFonts w:ascii="Arial" w:hAnsi="Arial" w:cs="Arial"/>
          <w:u w:val="single"/>
        </w:rPr>
        <w:t>Условия работы:</w:t>
      </w:r>
      <w:r w:rsidRPr="00253C13">
        <w:rPr>
          <w:rFonts w:ascii="Arial" w:hAnsi="Arial" w:cs="Arial"/>
        </w:rPr>
        <w:t xml:space="preserve"> </w:t>
      </w:r>
      <w:r w:rsidR="00903591">
        <w:rPr>
          <w:rFonts w:ascii="Arial" w:hAnsi="Arial" w:cs="Arial"/>
        </w:rPr>
        <w:t xml:space="preserve">м. Технопарк (1 минута пешком), </w:t>
      </w:r>
      <w:proofErr w:type="spellStart"/>
      <w:r w:rsidRPr="00253C13">
        <w:rPr>
          <w:rFonts w:ascii="Arial" w:hAnsi="Arial" w:cs="Arial"/>
        </w:rPr>
        <w:t>full-time</w:t>
      </w:r>
      <w:proofErr w:type="spellEnd"/>
      <w:r w:rsidRPr="00253C13">
        <w:rPr>
          <w:rFonts w:ascii="Arial" w:hAnsi="Arial" w:cs="Arial"/>
        </w:rPr>
        <w:t xml:space="preserve"> (40 часов в неделю), </w:t>
      </w:r>
      <w:r w:rsidR="00903591">
        <w:rPr>
          <w:rFonts w:ascii="Arial" w:hAnsi="Arial" w:cs="Arial"/>
        </w:rPr>
        <w:t xml:space="preserve">полный </w:t>
      </w:r>
      <w:r w:rsidRPr="00253C13">
        <w:rPr>
          <w:rFonts w:ascii="Arial" w:hAnsi="Arial" w:cs="Arial"/>
        </w:rPr>
        <w:t>ДМС</w:t>
      </w:r>
      <w:r w:rsidR="00903591">
        <w:rPr>
          <w:rFonts w:ascii="Arial" w:hAnsi="Arial" w:cs="Arial"/>
        </w:rPr>
        <w:t xml:space="preserve"> (включая стоматологию и </w:t>
      </w:r>
      <w:proofErr w:type="spellStart"/>
      <w:r w:rsidR="00903591">
        <w:rPr>
          <w:rFonts w:ascii="Arial" w:hAnsi="Arial" w:cs="Arial"/>
        </w:rPr>
        <w:t>онкострахование</w:t>
      </w:r>
      <w:proofErr w:type="spellEnd"/>
      <w:r w:rsidR="00903591">
        <w:rPr>
          <w:rFonts w:ascii="Arial" w:hAnsi="Arial" w:cs="Arial"/>
        </w:rPr>
        <w:t>), хорошая ЗП, корпоративные скидки, спортзал, обучение.</w:t>
      </w:r>
    </w:p>
    <w:p w:rsidR="00253C13" w:rsidRPr="00253C13" w:rsidRDefault="00253C13" w:rsidP="00253C13">
      <w:pPr>
        <w:rPr>
          <w:rFonts w:ascii="Arial" w:hAnsi="Arial" w:cs="Arial"/>
          <w:b/>
          <w:color w:val="000000"/>
          <w:shd w:val="clear" w:color="auto" w:fill="FFFFFF"/>
        </w:rPr>
      </w:pPr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Подробнее о вакансии можно почитать здесь: </w:t>
      </w:r>
      <w:hyperlink r:id="rId6" w:history="1">
        <w:r w:rsidRPr="00253C13">
          <w:rPr>
            <w:rStyle w:val="Hyperlink"/>
            <w:rFonts w:ascii="Arial" w:hAnsi="Arial" w:cs="Arial"/>
            <w:b/>
          </w:rPr>
          <w:t>https://career.raiffeisen.ru/vacancy/11089/26/</w:t>
        </w:r>
      </w:hyperlink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, резюме лучше направить сразу </w:t>
      </w:r>
      <w:r w:rsidRPr="00253C13">
        <w:rPr>
          <w:rFonts w:ascii="Arial" w:hAnsi="Arial" w:cs="Arial"/>
          <w:b/>
          <w:color w:val="000000"/>
          <w:shd w:val="clear" w:color="auto" w:fill="FFFFFF"/>
        </w:rPr>
        <w:t>на почту:</w:t>
      </w:r>
      <w:r w:rsidRPr="00253C13">
        <w:rPr>
          <w:rFonts w:ascii="Arial" w:hAnsi="Arial" w:cs="Arial"/>
          <w:b/>
        </w:rPr>
        <w:t xml:space="preserve"> </w:t>
      </w:r>
      <w:hyperlink r:id="rId7" w:history="1">
        <w:r w:rsidRPr="00253C13">
          <w:rPr>
            <w:rStyle w:val="Hyperlink"/>
            <w:rFonts w:ascii="Arial" w:hAnsi="Arial" w:cs="Arial"/>
            <w:b/>
            <w:shd w:val="clear" w:color="auto" w:fill="FFFFFF"/>
          </w:rPr>
          <w:t>Darya.PUGACHEVA@raiffeisen.ru</w:t>
        </w:r>
      </w:hyperlink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:rsidR="00253C13" w:rsidRDefault="00253C13" w:rsidP="00253C13">
      <w:pPr>
        <w:rPr>
          <w:rFonts w:ascii="Arial" w:hAnsi="Arial" w:cs="Arial"/>
        </w:rPr>
      </w:pPr>
    </w:p>
    <w:p w:rsidR="00253C13" w:rsidRPr="009B66FF" w:rsidRDefault="009B66FF" w:rsidP="00253C13">
      <w:pPr>
        <w:rPr>
          <w:rFonts w:ascii="Arial" w:hAnsi="Arial" w:cs="Arial"/>
          <w:b/>
        </w:rPr>
      </w:pPr>
      <w:r w:rsidRPr="009B66FF">
        <w:rPr>
          <w:rFonts w:ascii="Arial" w:hAnsi="Arial" w:cs="Arial"/>
          <w:b/>
          <w:lang w:val="en-US"/>
        </w:rPr>
        <w:t>PRIVATE</w:t>
      </w:r>
      <w:r w:rsidRPr="009B66FF">
        <w:rPr>
          <w:rFonts w:ascii="Arial" w:hAnsi="Arial" w:cs="Arial"/>
          <w:b/>
        </w:rPr>
        <w:t xml:space="preserve"> </w:t>
      </w:r>
      <w:r w:rsidRPr="009B66FF">
        <w:rPr>
          <w:rFonts w:ascii="Arial" w:hAnsi="Arial" w:cs="Arial"/>
          <w:b/>
          <w:lang w:val="en-US"/>
        </w:rPr>
        <w:t>BANKING</w:t>
      </w:r>
    </w:p>
    <w:p w:rsidR="009B66FF" w:rsidRDefault="009B66FF" w:rsidP="009B6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Подразделение </w:t>
      </w: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Райффайзенбанка ищет в команду стажера, которого хотят вырастить в классного специалиста и оставить в штате банка. </w:t>
      </w:r>
      <w:r>
        <w:rPr>
          <w:rFonts w:ascii="Arial" w:hAnsi="Arial" w:cs="Arial"/>
          <w:lang w:val="en-US"/>
        </w:rPr>
        <w:t>Private</w:t>
      </w:r>
      <w:r w:rsidRPr="009B66F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Banking</w:t>
      </w:r>
      <w:r w:rsidRPr="009B6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Райфе</w:t>
      </w:r>
      <w:proofErr w:type="spellEnd"/>
      <w:r w:rsidRPr="00BA5198">
        <w:rPr>
          <w:rFonts w:ascii="Arial" w:hAnsi="Arial" w:cs="Arial"/>
        </w:rPr>
        <w:t xml:space="preserve"> – это первоклассные финансовые решения для состоятельных клиентов (владельцев крупного частного капитала) и их семей в России и за рубежом. Услуги </w:t>
      </w: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RB представлены в 8 странах Европы, российское подразделение — одно из старейших. Доля инвестиционных продуктов в объеме клиентских средств самая высокая с</w:t>
      </w:r>
      <w:r>
        <w:rPr>
          <w:rFonts w:ascii="Arial" w:hAnsi="Arial" w:cs="Arial"/>
        </w:rPr>
        <w:t>реди банков на российском рынке. Н</w:t>
      </w:r>
      <w:r w:rsidRPr="00BA5198">
        <w:rPr>
          <w:rFonts w:ascii="Arial" w:hAnsi="Arial" w:cs="Arial"/>
        </w:rPr>
        <w:t xml:space="preserve">ачиная с 2012 года </w:t>
      </w: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Райффайзенбанка ежегодно признается лучшим в рейтинге "Лучший иност</w:t>
      </w:r>
      <w:r>
        <w:rPr>
          <w:rFonts w:ascii="Arial" w:hAnsi="Arial" w:cs="Arial"/>
        </w:rPr>
        <w:t xml:space="preserve">ранный банк" по версии </w:t>
      </w:r>
      <w:proofErr w:type="spellStart"/>
      <w:r>
        <w:rPr>
          <w:rFonts w:ascii="Arial" w:hAnsi="Arial" w:cs="Arial"/>
        </w:rPr>
        <w:t>SPEAR’s</w:t>
      </w:r>
      <w:proofErr w:type="spellEnd"/>
      <w:r>
        <w:rPr>
          <w:rFonts w:ascii="Arial" w:hAnsi="Arial" w:cs="Arial"/>
        </w:rPr>
        <w:t>.</w:t>
      </w:r>
    </w:p>
    <w:p w:rsidR="009B66FF" w:rsidRDefault="009B66FF" w:rsidP="009B66FF">
      <w:pPr>
        <w:rPr>
          <w:rFonts w:ascii="Arial" w:hAnsi="Arial" w:cs="Arial"/>
          <w:u w:val="single"/>
        </w:rPr>
      </w:pPr>
      <w:r w:rsidRPr="00253C13">
        <w:rPr>
          <w:rFonts w:ascii="Arial" w:hAnsi="Arial" w:cs="Arial"/>
          <w:u w:val="single"/>
        </w:rPr>
        <w:t>Чем предстоит заниматься:</w:t>
      </w:r>
    </w:p>
    <w:p w:rsidR="009B66FF" w:rsidRPr="00227327" w:rsidRDefault="009B66FF" w:rsidP="009B6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Участвовать в процессах</w:t>
      </w:r>
      <w:r w:rsidRPr="00227327">
        <w:rPr>
          <w:rFonts w:ascii="Arial" w:hAnsi="Arial" w:cs="Arial"/>
        </w:rPr>
        <w:t xml:space="preserve"> бюджетирования и планирования;</w:t>
      </w:r>
    </w:p>
    <w:p w:rsidR="009B66FF" w:rsidRPr="009B66FF" w:rsidRDefault="009B66FF" w:rsidP="009B6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Участвовать</w:t>
      </w:r>
      <w:r w:rsidRPr="00227327">
        <w:rPr>
          <w:rFonts w:ascii="Arial" w:hAnsi="Arial" w:cs="Arial"/>
        </w:rPr>
        <w:t xml:space="preserve"> в проектах по разработке и построению</w:t>
      </w:r>
      <w:r>
        <w:rPr>
          <w:rFonts w:ascii="Arial" w:hAnsi="Arial" w:cs="Arial"/>
        </w:rPr>
        <w:t xml:space="preserve"> отчетности в австрийском банке, </w:t>
      </w:r>
      <w:r w:rsidRPr="009B66FF">
        <w:rPr>
          <w:rFonts w:ascii="Arial" w:hAnsi="Arial" w:cs="Arial"/>
        </w:rPr>
        <w:t>в расчете SUC и автоматизации процесса сбора статистики при помощи</w:t>
      </w:r>
      <w:r>
        <w:rPr>
          <w:rFonts w:ascii="Arial" w:hAnsi="Arial" w:cs="Arial"/>
        </w:rPr>
        <w:t xml:space="preserve"> SQL, VBA и других инструментов;</w:t>
      </w:r>
    </w:p>
    <w:p w:rsidR="009B66FF" w:rsidRDefault="009B66FF" w:rsidP="009B66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Поддерживать имеющие</w:t>
      </w:r>
      <w:r w:rsidRPr="00227327">
        <w:rPr>
          <w:rFonts w:ascii="Arial" w:hAnsi="Arial" w:cs="Arial"/>
        </w:rPr>
        <w:t xml:space="preserve">ся и </w:t>
      </w:r>
      <w:r>
        <w:rPr>
          <w:rFonts w:ascii="Arial" w:hAnsi="Arial" w:cs="Arial"/>
        </w:rPr>
        <w:t>разрабатывать новые отчеты</w:t>
      </w:r>
      <w:r w:rsidRPr="00227327">
        <w:rPr>
          <w:rFonts w:ascii="Arial" w:hAnsi="Arial" w:cs="Arial"/>
        </w:rPr>
        <w:t xml:space="preserve"> в соответствии с </w:t>
      </w:r>
      <w:r>
        <w:rPr>
          <w:rFonts w:ascii="Arial" w:hAnsi="Arial" w:cs="Arial"/>
        </w:rPr>
        <w:t>бизнес-требованиями и запросами.</w:t>
      </w:r>
    </w:p>
    <w:p w:rsidR="009B66FF" w:rsidRPr="009B66FF" w:rsidRDefault="009B66FF" w:rsidP="009B66FF">
      <w:pPr>
        <w:rPr>
          <w:rFonts w:ascii="Arial" w:hAnsi="Arial" w:cs="Arial"/>
        </w:rPr>
      </w:pPr>
      <w:r w:rsidRPr="009B66FF">
        <w:rPr>
          <w:rFonts w:ascii="Arial" w:hAnsi="Arial" w:cs="Arial"/>
          <w:u w:val="single"/>
        </w:rPr>
        <w:t>Требования:</w:t>
      </w:r>
      <w:r w:rsidRPr="009B66FF">
        <w:rPr>
          <w:rFonts w:ascii="Arial" w:hAnsi="Arial" w:cs="Arial"/>
        </w:rPr>
        <w:t xml:space="preserve"> образование в области экономики/ финансов/ математики</w:t>
      </w:r>
      <w:r>
        <w:rPr>
          <w:rFonts w:ascii="Arial" w:hAnsi="Arial" w:cs="Arial"/>
        </w:rPr>
        <w:t xml:space="preserve"> (выпускник или последний курс)</w:t>
      </w:r>
      <w:r w:rsidRPr="009B66F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знание базовых принципов</w:t>
      </w:r>
      <w:r w:rsidRPr="00227327">
        <w:rPr>
          <w:rFonts w:ascii="Arial" w:hAnsi="Arial" w:cs="Arial"/>
        </w:rPr>
        <w:t xml:space="preserve"> построения отчетности по МСФО</w:t>
      </w:r>
      <w:r w:rsidRPr="009B66FF">
        <w:rPr>
          <w:rFonts w:ascii="Arial" w:hAnsi="Arial" w:cs="Arial"/>
        </w:rPr>
        <w:t xml:space="preserve">; хорошее владение </w:t>
      </w:r>
      <w:r w:rsidR="00425A94">
        <w:rPr>
          <w:rFonts w:ascii="Arial" w:hAnsi="Arial" w:cs="Arial"/>
          <w:lang w:val="en-US"/>
        </w:rPr>
        <w:t>Power</w:t>
      </w:r>
      <w:r w:rsidR="00425A94" w:rsidRPr="00425A94">
        <w:rPr>
          <w:rFonts w:ascii="Arial" w:hAnsi="Arial" w:cs="Arial"/>
        </w:rPr>
        <w:t xml:space="preserve"> </w:t>
      </w:r>
      <w:r w:rsidR="00425A94">
        <w:rPr>
          <w:rFonts w:ascii="Arial" w:hAnsi="Arial" w:cs="Arial"/>
          <w:lang w:val="en-US"/>
        </w:rPr>
        <w:t>Point</w:t>
      </w:r>
      <w:r w:rsidR="00425A94" w:rsidRPr="00425A94">
        <w:rPr>
          <w:rFonts w:ascii="Arial" w:hAnsi="Arial" w:cs="Arial"/>
        </w:rPr>
        <w:t xml:space="preserve"> </w:t>
      </w:r>
      <w:r w:rsidR="00425A94">
        <w:rPr>
          <w:rFonts w:ascii="Arial" w:hAnsi="Arial" w:cs="Arial"/>
        </w:rPr>
        <w:t xml:space="preserve">и </w:t>
      </w:r>
      <w:proofErr w:type="spellStart"/>
      <w:r w:rsidRPr="009B66FF">
        <w:rPr>
          <w:rFonts w:ascii="Arial" w:hAnsi="Arial" w:cs="Arial"/>
        </w:rPr>
        <w:t>Excel</w:t>
      </w:r>
      <w:proofErr w:type="spellEnd"/>
      <w:r w:rsidR="00425A94">
        <w:rPr>
          <w:rFonts w:ascii="Arial" w:hAnsi="Arial" w:cs="Arial"/>
        </w:rPr>
        <w:t xml:space="preserve"> + опыт построения макросов</w:t>
      </w:r>
      <w:r w:rsidRPr="009B66FF">
        <w:rPr>
          <w:rFonts w:ascii="Arial" w:hAnsi="Arial" w:cs="Arial"/>
        </w:rPr>
        <w:t xml:space="preserve">, английский на уровне </w:t>
      </w:r>
      <w:proofErr w:type="spellStart"/>
      <w:r w:rsidRPr="009B66FF">
        <w:rPr>
          <w:rFonts w:ascii="Arial" w:hAnsi="Arial" w:cs="Arial"/>
        </w:rPr>
        <w:t>Upper-Intermediate</w:t>
      </w:r>
      <w:proofErr w:type="spellEnd"/>
      <w:r w:rsidRPr="009B66FF">
        <w:rPr>
          <w:rFonts w:ascii="Arial" w:hAnsi="Arial" w:cs="Arial"/>
        </w:rPr>
        <w:t xml:space="preserve"> и выше. </w:t>
      </w:r>
      <w:r w:rsidR="00425A94">
        <w:rPr>
          <w:rFonts w:ascii="Arial" w:hAnsi="Arial" w:cs="Arial"/>
        </w:rPr>
        <w:t>Станут</w:t>
      </w:r>
      <w:r w:rsidR="00425A94" w:rsidRPr="009B66FF">
        <w:rPr>
          <w:rFonts w:ascii="Arial" w:hAnsi="Arial" w:cs="Arial"/>
        </w:rPr>
        <w:t xml:space="preserve"> преимуществом</w:t>
      </w:r>
      <w:r w:rsidR="00425A94">
        <w:rPr>
          <w:rFonts w:ascii="Arial" w:hAnsi="Arial" w:cs="Arial"/>
        </w:rPr>
        <w:t xml:space="preserve"> релевантный опыт в финансовой компании или консалтинге, опыт </w:t>
      </w:r>
      <w:r w:rsidR="00425A94" w:rsidRPr="00227327">
        <w:rPr>
          <w:rFonts w:ascii="Arial" w:hAnsi="Arial" w:cs="Arial"/>
        </w:rPr>
        <w:t xml:space="preserve">работы с БД на </w:t>
      </w:r>
      <w:proofErr w:type="spellStart"/>
      <w:r w:rsidR="00425A94" w:rsidRPr="00227327">
        <w:rPr>
          <w:rFonts w:ascii="Arial" w:hAnsi="Arial" w:cs="Arial"/>
        </w:rPr>
        <w:t>Oracle</w:t>
      </w:r>
      <w:proofErr w:type="spellEnd"/>
      <w:r w:rsidR="00425A94" w:rsidRPr="00227327">
        <w:rPr>
          <w:rFonts w:ascii="Arial" w:hAnsi="Arial" w:cs="Arial"/>
        </w:rPr>
        <w:t xml:space="preserve"> и SAS</w:t>
      </w:r>
      <w:r w:rsidR="00425A94">
        <w:rPr>
          <w:rFonts w:ascii="Arial" w:hAnsi="Arial" w:cs="Arial"/>
        </w:rPr>
        <w:t xml:space="preserve">, навыки работы с </w:t>
      </w:r>
      <w:r w:rsidR="00425A94">
        <w:rPr>
          <w:rFonts w:ascii="Arial" w:hAnsi="Arial" w:cs="Arial"/>
          <w:lang w:val="en-US"/>
        </w:rPr>
        <w:t>SQL</w:t>
      </w:r>
      <w:r w:rsidRPr="009B66FF">
        <w:rPr>
          <w:rFonts w:ascii="Arial" w:hAnsi="Arial" w:cs="Arial"/>
        </w:rPr>
        <w:t>.</w:t>
      </w:r>
    </w:p>
    <w:p w:rsidR="009B66FF" w:rsidRPr="00253C13" w:rsidRDefault="009B66FF" w:rsidP="009B66FF">
      <w:pPr>
        <w:rPr>
          <w:rFonts w:ascii="Arial" w:hAnsi="Arial" w:cs="Arial"/>
        </w:rPr>
      </w:pPr>
      <w:r w:rsidRPr="00253C13">
        <w:rPr>
          <w:rFonts w:ascii="Arial" w:hAnsi="Arial" w:cs="Arial"/>
          <w:u w:val="single"/>
        </w:rPr>
        <w:t>Условия работы:</w:t>
      </w:r>
      <w:r w:rsidRPr="00253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м. </w:t>
      </w:r>
      <w:r w:rsidR="00425A94">
        <w:rPr>
          <w:rFonts w:ascii="Arial" w:hAnsi="Arial" w:cs="Arial"/>
        </w:rPr>
        <w:t>Смоленская (7 минут</w:t>
      </w:r>
      <w:r>
        <w:rPr>
          <w:rFonts w:ascii="Arial" w:hAnsi="Arial" w:cs="Arial"/>
        </w:rPr>
        <w:t xml:space="preserve"> пешком), </w:t>
      </w:r>
      <w:proofErr w:type="spellStart"/>
      <w:r w:rsidRPr="00253C13">
        <w:rPr>
          <w:rFonts w:ascii="Arial" w:hAnsi="Arial" w:cs="Arial"/>
        </w:rPr>
        <w:t>full-time</w:t>
      </w:r>
      <w:proofErr w:type="spellEnd"/>
      <w:r w:rsidRPr="00253C13">
        <w:rPr>
          <w:rFonts w:ascii="Arial" w:hAnsi="Arial" w:cs="Arial"/>
        </w:rPr>
        <w:t xml:space="preserve"> (</w:t>
      </w:r>
      <w:r w:rsidR="00425A94">
        <w:rPr>
          <w:rFonts w:ascii="Arial" w:hAnsi="Arial" w:cs="Arial"/>
        </w:rPr>
        <w:t>готовы рассмотреть вариант от 30 часов в неделю</w:t>
      </w:r>
      <w:r w:rsidRPr="00253C1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полный </w:t>
      </w:r>
      <w:r w:rsidRPr="00253C13">
        <w:rPr>
          <w:rFonts w:ascii="Arial" w:hAnsi="Arial" w:cs="Arial"/>
        </w:rPr>
        <w:t>ДМС</w:t>
      </w:r>
      <w:r>
        <w:rPr>
          <w:rFonts w:ascii="Arial" w:hAnsi="Arial" w:cs="Arial"/>
        </w:rPr>
        <w:t xml:space="preserve"> (включая стоматологию </w:t>
      </w:r>
      <w:r w:rsidR="00425A94">
        <w:rPr>
          <w:rFonts w:ascii="Arial" w:hAnsi="Arial" w:cs="Arial"/>
        </w:rPr>
        <w:t xml:space="preserve">и </w:t>
      </w:r>
      <w:proofErr w:type="spellStart"/>
      <w:r w:rsidR="00425A94">
        <w:rPr>
          <w:rFonts w:ascii="Arial" w:hAnsi="Arial" w:cs="Arial"/>
        </w:rPr>
        <w:t>онкострахование</w:t>
      </w:r>
      <w:proofErr w:type="spellEnd"/>
      <w:r w:rsidR="00425A94">
        <w:rPr>
          <w:rFonts w:ascii="Arial" w:hAnsi="Arial" w:cs="Arial"/>
        </w:rPr>
        <w:t>), хорошая ЗП (</w:t>
      </w:r>
      <w:r w:rsidR="00425A94" w:rsidRPr="00BA5198">
        <w:rPr>
          <w:rFonts w:ascii="Arial" w:hAnsi="Arial" w:cs="Arial"/>
        </w:rPr>
        <w:t xml:space="preserve">срочный </w:t>
      </w:r>
      <w:r w:rsidR="00425A94">
        <w:rPr>
          <w:rFonts w:ascii="Arial" w:hAnsi="Arial" w:cs="Arial"/>
        </w:rPr>
        <w:t>ТД на 6 мес.</w:t>
      </w:r>
      <w:r w:rsidR="00425A94" w:rsidRPr="00BA5198">
        <w:rPr>
          <w:rFonts w:ascii="Arial" w:hAnsi="Arial" w:cs="Arial"/>
        </w:rPr>
        <w:t xml:space="preserve"> с перспективой последующего перехода в штат</w:t>
      </w:r>
      <w:r w:rsidR="00425A94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корпоративные скидки, спортзал, обучение.</w:t>
      </w:r>
    </w:p>
    <w:p w:rsidR="009B66FF" w:rsidRPr="00253C13" w:rsidRDefault="009B66FF" w:rsidP="009B66FF">
      <w:pPr>
        <w:rPr>
          <w:rFonts w:ascii="Arial" w:hAnsi="Arial" w:cs="Arial"/>
          <w:b/>
          <w:color w:val="000000"/>
          <w:shd w:val="clear" w:color="auto" w:fill="FFFFFF"/>
        </w:rPr>
      </w:pPr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Подробнее о вакансии можно почитать здесь: </w:t>
      </w:r>
      <w:hyperlink r:id="rId8" w:history="1">
        <w:r w:rsidR="00425A94" w:rsidRPr="00425A94">
          <w:rPr>
            <w:rStyle w:val="Hyperlink"/>
            <w:rFonts w:ascii="Arial" w:hAnsi="Arial" w:cs="Arial"/>
            <w:b/>
          </w:rPr>
          <w:t>https://career.raiffeisen.ru/vacancy/11056/21/</w:t>
        </w:r>
      </w:hyperlink>
      <w:r w:rsidRPr="00425A94">
        <w:rPr>
          <w:rFonts w:ascii="Arial" w:hAnsi="Arial" w:cs="Arial"/>
          <w:b/>
          <w:color w:val="000000"/>
          <w:shd w:val="clear" w:color="auto" w:fill="FFFFFF"/>
        </w:rPr>
        <w:t>,</w:t>
      </w:r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 резюме лучше направить сразу на почту:</w:t>
      </w:r>
      <w:r w:rsidRPr="00253C13">
        <w:rPr>
          <w:rFonts w:ascii="Arial" w:hAnsi="Arial" w:cs="Arial"/>
          <w:b/>
        </w:rPr>
        <w:t xml:space="preserve"> </w:t>
      </w:r>
      <w:hyperlink r:id="rId9" w:history="1">
        <w:r w:rsidR="00425A94" w:rsidRPr="00BA5198">
          <w:rPr>
            <w:rStyle w:val="Hyperlink"/>
            <w:rFonts w:ascii="Arial" w:hAnsi="Arial" w:cs="Arial"/>
            <w:b/>
          </w:rPr>
          <w:t>Ekaterina.BONDAR@raiffeisen.ru</w:t>
        </w:r>
      </w:hyperlink>
      <w:r w:rsidRPr="00253C13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bookmarkStart w:id="0" w:name="_GoBack"/>
      <w:bookmarkEnd w:id="0"/>
    </w:p>
    <w:p w:rsidR="009B66FF" w:rsidRPr="009B66FF" w:rsidRDefault="009B66FF" w:rsidP="00253C13">
      <w:pPr>
        <w:rPr>
          <w:rFonts w:ascii="Arial" w:hAnsi="Arial" w:cs="Arial"/>
        </w:rPr>
      </w:pPr>
    </w:p>
    <w:p w:rsidR="00253C13" w:rsidRPr="00253C13" w:rsidRDefault="00253C13" w:rsidP="00253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53C13" w:rsidRPr="00253C13" w:rsidSect="009B66F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AA0"/>
    <w:multiLevelType w:val="hybridMultilevel"/>
    <w:tmpl w:val="CE34432A"/>
    <w:lvl w:ilvl="0" w:tplc="4C50F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2B9F"/>
    <w:multiLevelType w:val="hybridMultilevel"/>
    <w:tmpl w:val="D62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0FD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CD3"/>
    <w:multiLevelType w:val="hybridMultilevel"/>
    <w:tmpl w:val="4F200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B7156"/>
    <w:multiLevelType w:val="hybridMultilevel"/>
    <w:tmpl w:val="795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253C13"/>
    <w:rsid w:val="00420DEE"/>
    <w:rsid w:val="00425A94"/>
    <w:rsid w:val="006B6A4F"/>
    <w:rsid w:val="00903591"/>
    <w:rsid w:val="009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595D0"/>
  <w15:chartTrackingRefBased/>
  <w15:docId w15:val="{CA02DD5E-783B-43DD-9F66-704493F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raiffeisen.ru/vacancy/11056/21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arya.PUGACHEVA@raiffeisen.ru?subject=&#1052;&#1083;.%20&#1089;&#1087;&#1077;&#1094;&#1080;&#1072;&#1083;&#1080;&#1089;&#1090;%20(&#1086;&#1087;&#1077;&#1088;&#1072;&#1094;&#1080;&#1086;&#1085;&#1085;&#1099;&#1077;%20&#1088;&#1080;&#1089;&#1082;&#1080;)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raiffeisen.ru/vacancy/11089/2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erina.BONDAR@raiffeisen.ru?subject=&#1057;&#1090;&#1072;&#1078;&#1077;&#1088;%20&#1074;%20Private%20Banki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8873-16FE-4B31-B16E-DB900FF2EA9B}"/>
</file>

<file path=customXml/itemProps2.xml><?xml version="1.0" encoding="utf-8"?>
<ds:datastoreItem xmlns:ds="http://schemas.openxmlformats.org/officeDocument/2006/customXml" ds:itemID="{60EAC3D5-15FF-4F3D-9C60-75DD20683F05}"/>
</file>

<file path=customXml/itemProps3.xml><?xml version="1.0" encoding="utf-8"?>
<ds:datastoreItem xmlns:ds="http://schemas.openxmlformats.org/officeDocument/2006/customXml" ds:itemID="{7EA36A10-30E8-4E22-B78F-44853EFB9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GLAZKOVA Veronika</dc:creator>
  <cp:keywords/>
  <dc:description/>
  <cp:lastModifiedBy>GLAZKOVA Veronika</cp:lastModifiedBy>
  <cp:revision>2</cp:revision>
  <dcterms:created xsi:type="dcterms:W3CDTF">2020-07-15T10:31:00Z</dcterms:created>
  <dcterms:modified xsi:type="dcterms:W3CDTF">2020-07-15T11:15:00Z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