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5E52AE9B" w:rsidR="00A06EBA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25014714" w14:textId="501F2400" w:rsidR="00FD7CA3" w:rsidRPr="00FD7CA3" w:rsidRDefault="00FD7CA3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7CA3">
        <w:rPr>
          <w:rFonts w:ascii="Times New Roman" w:hAnsi="Times New Roman"/>
          <w:b/>
          <w:bCs/>
          <w:sz w:val="26"/>
          <w:szCs w:val="26"/>
          <w:lang w:eastAsia="ru-RU"/>
        </w:rPr>
        <w:t>ЮРИДИЧЕСКИЙ ФАКУЛЬТЕТ</w:t>
      </w:r>
    </w:p>
    <w:p w14:paraId="264E16C5" w14:textId="73C8B8D1" w:rsidR="00A06EBA" w:rsidRPr="0021263B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6"/>
          <w:szCs w:val="26"/>
          <w:lang w:eastAsia="ru-RU"/>
        </w:rPr>
      </w:pPr>
    </w:p>
    <w:p w14:paraId="76672DDF" w14:textId="77777777" w:rsidR="00A91ABF" w:rsidRPr="0021263B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eastAsia="ru-RU"/>
        </w:rPr>
      </w:pPr>
    </w:p>
    <w:p w14:paraId="4026CBBF" w14:textId="7AFFDE84" w:rsidR="00E838C9" w:rsidRPr="00E838C9" w:rsidRDefault="005B361F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eastAsia="ru-RU"/>
        </w:rPr>
        <w:t>I</w:t>
      </w: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научный конгресс</w:t>
      </w:r>
    </w:p>
    <w:p w14:paraId="1C7784C2" w14:textId="41CE7C3D" w:rsidR="005B361F" w:rsidRPr="00E838C9" w:rsidRDefault="00E838C9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 w:rsidRPr="00E838C9">
        <w:rPr>
          <w:rFonts w:ascii="Times New Roman" w:hAnsi="Times New Roman"/>
          <w:b/>
          <w:color w:val="548DD4"/>
          <w:sz w:val="40"/>
          <w:szCs w:val="36"/>
          <w:lang w:eastAsia="ru-RU"/>
        </w:rPr>
        <w:t>«</w:t>
      </w:r>
      <w:r w:rsidR="005B361F" w:rsidRPr="005B361F">
        <w:rPr>
          <w:rFonts w:ascii="Times New Roman" w:hAnsi="Times New Roman"/>
          <w:b/>
          <w:color w:val="548DD4"/>
          <w:sz w:val="40"/>
          <w:szCs w:val="36"/>
          <w:lang w:eastAsia="ru-RU"/>
        </w:rPr>
        <w:t>Концепции и модели интенсификации предпринимательской деятельности</w:t>
      </w:r>
      <w:r w:rsidR="006B5E73">
        <w:rPr>
          <w:rFonts w:ascii="Times New Roman" w:hAnsi="Times New Roman"/>
          <w:b/>
          <w:color w:val="548DD4"/>
          <w:sz w:val="40"/>
          <w:szCs w:val="36"/>
          <w:lang w:eastAsia="ru-RU"/>
        </w:rPr>
        <w:t>: мировые, национальные и региональные тренды</w:t>
      </w:r>
      <w:r w:rsidR="005B361F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20EB092C" w14:textId="105F2185" w:rsidR="00E838C9" w:rsidRPr="005B4B0B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</w:p>
    <w:p w14:paraId="49B80413" w14:textId="7B8690BC" w:rsidR="00A06EBA" w:rsidRDefault="00EF234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21-22</w:t>
      </w:r>
      <w:r w:rsidR="00DF6908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 w:rsidR="005B361F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21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746B826A" w14:textId="77777777" w:rsidR="00A91ABF" w:rsidRPr="00C379E3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</w:p>
    <w:p w14:paraId="3381349B" w14:textId="4DE8F7FB" w:rsidR="00A06EBA" w:rsidRPr="00C379E3" w:rsidRDefault="00990D84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178AF46">
            <wp:extent cx="516509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D2C" w14:textId="04643A8E" w:rsidR="00A91ABF" w:rsidRDefault="00A91AB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</w:p>
    <w:p w14:paraId="2D35A6E7" w14:textId="6CC8CE45" w:rsidR="005B361F" w:rsidRPr="00552284" w:rsidRDefault="005849A5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7365D" w:themeColor="text2" w:themeShade="BF"/>
          <w:sz w:val="40"/>
          <w:szCs w:val="40"/>
          <w:lang w:eastAsia="ru-RU"/>
        </w:rPr>
      </w:pPr>
      <w:r w:rsidRPr="00552284">
        <w:rPr>
          <w:rFonts w:ascii="Times New Roman" w:hAnsi="Times New Roman"/>
          <w:b/>
          <w:color w:val="17365D" w:themeColor="text2" w:themeShade="BF"/>
          <w:sz w:val="40"/>
          <w:szCs w:val="40"/>
        </w:rPr>
        <w:t>Правовое регулирование предпринимательской деятельности: современные тренды, проблемы и возможности интенсификации</w:t>
      </w:r>
      <w:r w:rsidR="00552284" w:rsidRPr="00552284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 (</w:t>
      </w:r>
      <w:r w:rsidR="00552284">
        <w:rPr>
          <w:rFonts w:ascii="Times New Roman" w:hAnsi="Times New Roman"/>
          <w:b/>
          <w:color w:val="17365D" w:themeColor="text2" w:themeShade="BF"/>
          <w:sz w:val="40"/>
          <w:szCs w:val="40"/>
        </w:rPr>
        <w:t>секция 9</w:t>
      </w:r>
      <w:r w:rsidR="00552284" w:rsidRPr="00552284">
        <w:rPr>
          <w:rFonts w:ascii="Times New Roman" w:hAnsi="Times New Roman"/>
          <w:b/>
          <w:color w:val="17365D" w:themeColor="text2" w:themeShade="BF"/>
          <w:sz w:val="40"/>
          <w:szCs w:val="40"/>
        </w:rPr>
        <w:t>)</w:t>
      </w:r>
    </w:p>
    <w:p w14:paraId="0ADEBDF7" w14:textId="6E9E2D31" w:rsidR="005849A5" w:rsidRDefault="005849A5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eastAsia="ru-RU"/>
        </w:rPr>
      </w:pPr>
    </w:p>
    <w:p w14:paraId="4538A204" w14:textId="77777777" w:rsidR="00552284" w:rsidRPr="005849A5" w:rsidRDefault="00552284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eastAsia="ru-RU"/>
        </w:rPr>
      </w:pPr>
    </w:p>
    <w:p w14:paraId="5F66D667" w14:textId="65F8B369" w:rsidR="005B4B0B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1107BDCE" w14:textId="71095409" w:rsidR="00FD7CA3" w:rsidRDefault="00FD7CA3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0DE9D30F" w14:textId="77777777" w:rsidR="00FD7CA3" w:rsidRPr="005849A5" w:rsidRDefault="00FD7CA3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04098BA6" w14:textId="7D3F07EA" w:rsidR="00F21361" w:rsidRPr="005849A5" w:rsidRDefault="00F21361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DF2B9A4" w14:textId="3BADF3A5" w:rsidR="00A91ABF" w:rsidRPr="005849A5" w:rsidRDefault="00A91ABF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53B9825" w14:textId="77777777" w:rsidR="00990D84" w:rsidRPr="005849A5" w:rsidRDefault="00990D84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3FC3E80A" w14:textId="539D0D5B" w:rsidR="00A06EBA" w:rsidRPr="0021263B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>Место</w:t>
      </w:r>
      <w:r w:rsidRPr="0021263B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проведения</w:t>
      </w:r>
      <w:r w:rsidRPr="0021263B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14:paraId="4CF95A30" w14:textId="3F19E0C4" w:rsidR="009F3A65" w:rsidRPr="00005E32" w:rsidRDefault="00F21361" w:rsidP="00F21361">
      <w:pPr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</w:pPr>
      <w:r w:rsidRPr="00005E32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Россия, 125993, Москв</w:t>
      </w:r>
      <w:r w:rsidR="00596C08" w:rsidRPr="00005E32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а, Ленинградский проспект, д. 51</w:t>
      </w:r>
      <w:r w:rsidRPr="00005E32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.1</w:t>
      </w:r>
    </w:p>
    <w:p w14:paraId="174AFB92" w14:textId="6CEFD22C" w:rsidR="00C56EFC" w:rsidRPr="0021263B" w:rsidRDefault="00C56EFC" w:rsidP="005B4B0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val="en-US" w:eastAsia="ru-RU"/>
        </w:rPr>
      </w:pPr>
      <w:r w:rsidRPr="00005E32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Финансовый</w:t>
      </w:r>
      <w:r w:rsidRPr="0021263B">
        <w:rPr>
          <w:rFonts w:ascii="Times New Roman" w:hAnsi="Times New Roman"/>
          <w:i/>
          <w:iCs/>
          <w:spacing w:val="-2"/>
          <w:sz w:val="24"/>
          <w:szCs w:val="24"/>
          <w:lang w:val="en-US" w:eastAsia="ru-RU"/>
        </w:rPr>
        <w:t xml:space="preserve"> </w:t>
      </w:r>
      <w:r w:rsidRPr="00005E32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университет</w:t>
      </w:r>
    </w:p>
    <w:p w14:paraId="0F6E63E8" w14:textId="77777777" w:rsidR="00A06EBA" w:rsidRPr="0021263B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06382F2D" w14:textId="77777777" w:rsidR="009240A5" w:rsidRPr="0021263B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41F202E7" w14:textId="77777777" w:rsidR="009240A5" w:rsidRPr="0021263B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751DFC4F" w14:textId="3C794EB1" w:rsidR="009240A5" w:rsidRPr="0021263B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018E406A" w14:textId="77777777" w:rsidR="004E5971" w:rsidRPr="00E21F45" w:rsidRDefault="004E5971" w:rsidP="004E59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949E665" w14:textId="77777777" w:rsidR="004E5971" w:rsidRPr="00E21F45" w:rsidRDefault="004E5971" w:rsidP="004E59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 THE RUSSIAN FEDERATION</w:t>
      </w:r>
    </w:p>
    <w:p w14:paraId="14CCB52B" w14:textId="0D48A6DF" w:rsidR="005D02AA" w:rsidRDefault="005D02AA" w:rsidP="005D02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14:paraId="373660B9" w14:textId="1EBC1330" w:rsidR="00B05383" w:rsidRPr="00B05383" w:rsidRDefault="00B05383" w:rsidP="005D02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 w:eastAsia="ru-RU"/>
        </w:rPr>
      </w:pPr>
      <w:r w:rsidRPr="00B05383">
        <w:rPr>
          <w:rFonts w:ascii="Times New Roman" w:hAnsi="Times New Roman"/>
          <w:b/>
          <w:bCs/>
          <w:sz w:val="26"/>
          <w:szCs w:val="26"/>
          <w:lang w:val="en-US" w:eastAsia="ru-RU"/>
        </w:rPr>
        <w:t>FACULTY OF LAW</w:t>
      </w:r>
    </w:p>
    <w:p w14:paraId="3CF21C4A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03716205" w14:textId="77777777" w:rsidR="006754B7" w:rsidRPr="00883470" w:rsidRDefault="006754B7" w:rsidP="006754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 w:rsidRPr="005B361F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2FCA09D9" w14:textId="3B2AF338" w:rsidR="006754B7" w:rsidRPr="00B560C1" w:rsidRDefault="006754B7" w:rsidP="006754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Pr="00B560C1">
        <w:rPr>
          <w:lang w:val="en-US"/>
        </w:rPr>
        <w:t xml:space="preserve"> </w:t>
      </w:r>
      <w:r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Concepts and Models of Intensification </w:t>
      </w:r>
    </w:p>
    <w:p w14:paraId="74E88DDD" w14:textId="7FB978C7" w:rsidR="006754B7" w:rsidRPr="00B560C1" w:rsidRDefault="005849A5" w:rsidP="006754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o</w:t>
      </w:r>
      <w:r w:rsidR="006754B7"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f Business Activities</w:t>
      </w:r>
      <w:r w:rsidR="006754B7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»</w:t>
      </w:r>
    </w:p>
    <w:p w14:paraId="189754CB" w14:textId="77777777" w:rsidR="006754B7" w:rsidRPr="00B560C1" w:rsidRDefault="006754B7" w:rsidP="0067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en-US" w:eastAsia="ru-RU"/>
        </w:rPr>
      </w:pPr>
    </w:p>
    <w:p w14:paraId="009CACD1" w14:textId="7D0DBBA1" w:rsidR="006754B7" w:rsidRPr="00B560C1" w:rsidRDefault="006754B7" w:rsidP="0067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21-22 May 2021</w:t>
      </w:r>
    </w:p>
    <w:p w14:paraId="7B2AEECD" w14:textId="77777777" w:rsidR="009240A5" w:rsidRPr="004E5971" w:rsidRDefault="009240A5" w:rsidP="006754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14:paraId="6EF75DB3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028A0EBD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69CC7C97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4A2E3A14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71C6DE37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612F3AA6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0537E2E0" w14:textId="77777777" w:rsidR="009240A5" w:rsidRPr="004E5971" w:rsidRDefault="009240A5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28C8ED75" w14:textId="77777777" w:rsidR="009240A5" w:rsidRDefault="00AF1B9C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  <w:r w:rsidRPr="004E5971">
        <w:rPr>
          <w:rFonts w:ascii="Arial" w:hAnsi="Arial" w:cs="Arial"/>
          <w:sz w:val="24"/>
          <w:szCs w:val="24"/>
          <w:lang w:val="en-US" w:eastAsia="ru-RU"/>
        </w:rPr>
        <w:t xml:space="preserve">             </w:t>
      </w:r>
      <w:r w:rsidR="009240A5"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F05C2F0" wp14:editId="4477A37C">
            <wp:extent cx="5173980" cy="2257425"/>
            <wp:effectExtent l="0" t="0" r="762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43C8" w14:textId="77777777" w:rsidR="00862A2B" w:rsidRDefault="00862A2B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24680650" w14:textId="77777777" w:rsidR="00862A2B" w:rsidRDefault="00862A2B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7A962E52" w14:textId="77777777" w:rsidR="00862A2B" w:rsidRDefault="00862A2B" w:rsidP="00C379E3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14:paraId="2A5FD9DC" w14:textId="77777777" w:rsidR="00862A2B" w:rsidRDefault="00862A2B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</w:pPr>
      <w:r w:rsidRPr="00862A2B"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  <w:t>Legal regulation of entrepreneurial activity: modern trends, problems</w:t>
      </w:r>
      <w:r w:rsidR="00CE5D62" w:rsidRPr="00CE5D62"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  <w:t xml:space="preserve"> </w:t>
      </w:r>
      <w:r w:rsidRPr="00862A2B"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  <w:t>and opportunities for intensification (section 9)</w:t>
      </w:r>
    </w:p>
    <w:p w14:paraId="35DB6911" w14:textId="77777777" w:rsidR="00CE5D62" w:rsidRDefault="00CE5D62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</w:pPr>
    </w:p>
    <w:p w14:paraId="5412BB74" w14:textId="77777777" w:rsidR="00CE5D62" w:rsidRDefault="00CE5D62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</w:pPr>
    </w:p>
    <w:p w14:paraId="4FE71782" w14:textId="77777777" w:rsidR="00CE5D62" w:rsidRDefault="00CE5D62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</w:pPr>
    </w:p>
    <w:p w14:paraId="5862B424" w14:textId="77777777" w:rsidR="00CE5D62" w:rsidRDefault="00CE5D62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</w:pPr>
    </w:p>
    <w:p w14:paraId="38EBC613" w14:textId="77777777" w:rsidR="00CE5D62" w:rsidRDefault="00CE5D62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</w:pPr>
    </w:p>
    <w:p w14:paraId="77498CF8" w14:textId="77777777" w:rsidR="00956D43" w:rsidRPr="00956D43" w:rsidRDefault="00956D43" w:rsidP="00956D43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</w:pPr>
      <w:r w:rsidRPr="00956D43"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  <w:t>Location:</w:t>
      </w:r>
    </w:p>
    <w:p w14:paraId="5BB1FF7A" w14:textId="77777777" w:rsidR="00956D43" w:rsidRPr="00956D43" w:rsidRDefault="00956D43" w:rsidP="00956D43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</w:pPr>
      <w:r w:rsidRPr="00956D43"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  <w:t>Russia, 125993, Moscow, Leningradsky prospect, 51.1</w:t>
      </w:r>
    </w:p>
    <w:p w14:paraId="738CE79A" w14:textId="56A2CF0C" w:rsidR="00CE5D62" w:rsidRPr="00C379E3" w:rsidRDefault="00956D43" w:rsidP="00956D43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 w:rsidRPr="00956D4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Financial University</w:t>
      </w:r>
    </w:p>
    <w:p w14:paraId="1F66EB10" w14:textId="5DA5B3B3" w:rsidR="00CE5D62" w:rsidRPr="00862A2B" w:rsidRDefault="00CE5D62" w:rsidP="00862A2B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0"/>
          <w:szCs w:val="40"/>
          <w:lang w:val="en-US" w:eastAsia="ru-RU"/>
        </w:rPr>
        <w:sectPr w:rsidR="00CE5D62" w:rsidRPr="00862A2B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p w14:paraId="245AB2A7" w14:textId="07F8617F" w:rsidR="00C170E2" w:rsidRPr="007F6198" w:rsidRDefault="00990D84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52A46660">
                  <wp:extent cx="1960880" cy="80708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70BB018C" w:rsidR="00C170E2" w:rsidRPr="00AA3589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5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  <w:p w14:paraId="513738BE" w14:textId="4E88A59E" w:rsidR="007B4F49" w:rsidRPr="00AA3589" w:rsidRDefault="007B4F49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67B02" w14:textId="27F98FBA" w:rsidR="007B4F49" w:rsidRPr="00AA3589" w:rsidRDefault="007B4F49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5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ЮРИДИЧЕСКИЙ ФАКУЛЬТЕТ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61F8A244" w14:textId="78AA660B" w:rsidR="00A06EBA" w:rsidRDefault="00A06EBA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2E299E">
        <w:rPr>
          <w:rFonts w:ascii="Times New Roman" w:hAnsi="Times New Roman"/>
          <w:b/>
          <w:color w:val="1F4E79"/>
          <w:sz w:val="40"/>
          <w:szCs w:val="36"/>
          <w:lang w:eastAsia="ru-RU"/>
        </w:rPr>
        <w:t>Приглашение</w:t>
      </w:r>
    </w:p>
    <w:p w14:paraId="1A75FB06" w14:textId="689691B1" w:rsidR="00A06EBA" w:rsidRPr="00AA3589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>Уважаемые господа!</w:t>
      </w:r>
    </w:p>
    <w:p w14:paraId="3B2BD35F" w14:textId="5424A95F" w:rsidR="00D642F3" w:rsidRPr="00AA3589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Сообщаем Вам, что </w:t>
      </w:r>
      <w:r w:rsidR="00EF2346" w:rsidRPr="00AA3589">
        <w:rPr>
          <w:rFonts w:ascii="Times New Roman" w:hAnsi="Times New Roman"/>
          <w:b/>
          <w:bCs/>
          <w:sz w:val="36"/>
          <w:szCs w:val="36"/>
          <w:lang w:eastAsia="ru-RU"/>
        </w:rPr>
        <w:t>21</w:t>
      </w:r>
      <w:r w:rsidR="007B4F49" w:rsidRPr="00AA358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73659E" w:rsidRPr="00AA3589">
        <w:rPr>
          <w:rFonts w:ascii="Times New Roman" w:hAnsi="Times New Roman"/>
          <w:b/>
          <w:bCs/>
          <w:sz w:val="36"/>
          <w:szCs w:val="36"/>
          <w:lang w:eastAsia="ru-RU"/>
        </w:rPr>
        <w:t>мая 2021</w:t>
      </w: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года в Москве состоится </w:t>
      </w:r>
    </w:p>
    <w:p w14:paraId="13AE15A6" w14:textId="41142C29" w:rsidR="002E5AD9" w:rsidRPr="00AA3589" w:rsidRDefault="003D0DB8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A3589">
        <w:rPr>
          <w:rFonts w:ascii="Times New Roman" w:hAnsi="Times New Roman"/>
          <w:b/>
          <w:sz w:val="36"/>
          <w:szCs w:val="36"/>
        </w:rPr>
        <w:t xml:space="preserve">Заседание секции </w:t>
      </w:r>
      <w:bookmarkStart w:id="0" w:name="_Hlk38979476"/>
      <w:r w:rsidRPr="00AA3589">
        <w:rPr>
          <w:rFonts w:ascii="Times New Roman" w:hAnsi="Times New Roman"/>
          <w:b/>
          <w:sz w:val="36"/>
          <w:szCs w:val="36"/>
        </w:rPr>
        <w:t>«</w:t>
      </w:r>
      <w:r w:rsidR="00450C79" w:rsidRPr="00AA3589">
        <w:rPr>
          <w:rFonts w:ascii="Times New Roman" w:hAnsi="Times New Roman"/>
          <w:b/>
          <w:color w:val="17365D" w:themeColor="text2" w:themeShade="BF"/>
          <w:sz w:val="36"/>
          <w:szCs w:val="36"/>
        </w:rPr>
        <w:t>Правовое регулирование предпринимательской деятельности: современные тренды, проблемы и возможности интенсификации</w:t>
      </w:r>
      <w:r w:rsidRPr="00AA3589">
        <w:rPr>
          <w:rFonts w:ascii="Times New Roman" w:hAnsi="Times New Roman"/>
          <w:b/>
          <w:sz w:val="36"/>
          <w:szCs w:val="36"/>
        </w:rPr>
        <w:t>»</w:t>
      </w:r>
      <w:bookmarkEnd w:id="0"/>
    </w:p>
    <w:p w14:paraId="4299F080" w14:textId="1EC2CE48" w:rsidR="00DF6908" w:rsidRPr="00AA3589" w:rsidRDefault="002E5AD9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В рамках </w:t>
      </w:r>
      <w:r w:rsidR="00DF6908" w:rsidRPr="00AA3589">
        <w:rPr>
          <w:rFonts w:ascii="Times New Roman" w:hAnsi="Times New Roman"/>
          <w:b/>
          <w:bCs/>
          <w:sz w:val="36"/>
          <w:szCs w:val="36"/>
          <w:lang w:eastAsia="ru-RU"/>
        </w:rPr>
        <w:t>IX Международн</w:t>
      </w: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>ого</w:t>
      </w:r>
      <w:r w:rsidR="00DF6908" w:rsidRPr="00AA358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научн</w:t>
      </w: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>ого</w:t>
      </w:r>
      <w:r w:rsidR="00DF6908" w:rsidRPr="00AA358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конгресс</w:t>
      </w: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>а</w:t>
      </w:r>
    </w:p>
    <w:p w14:paraId="42882DFE" w14:textId="53435031" w:rsidR="00DF6908" w:rsidRDefault="00DF6908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AA3589">
        <w:rPr>
          <w:rFonts w:ascii="Times New Roman" w:hAnsi="Times New Roman"/>
          <w:b/>
          <w:bCs/>
          <w:sz w:val="36"/>
          <w:szCs w:val="36"/>
          <w:lang w:eastAsia="ru-RU"/>
        </w:rPr>
        <w:t>«Концепции и модели интенсификации предпринимательской деятельности: мировые, национальные и региональные тренды»</w:t>
      </w:r>
    </w:p>
    <w:p w14:paraId="58683CC5" w14:textId="77777777" w:rsidR="00450C79" w:rsidRPr="00DF6908" w:rsidRDefault="00450C79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69A7059E" w14:textId="01E1CDA9" w:rsidR="00A06EBA" w:rsidRPr="00AA3589" w:rsidRDefault="00A06EBA" w:rsidP="00AA3589">
      <w:pPr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589">
        <w:rPr>
          <w:rFonts w:ascii="Times New Roman" w:hAnsi="Times New Roman"/>
          <w:sz w:val="28"/>
          <w:szCs w:val="28"/>
        </w:rPr>
        <w:t xml:space="preserve">К участию в </w:t>
      </w:r>
      <w:r w:rsidR="00297169">
        <w:rPr>
          <w:rFonts w:ascii="Times New Roman" w:hAnsi="Times New Roman"/>
          <w:sz w:val="28"/>
          <w:szCs w:val="28"/>
        </w:rPr>
        <w:t xml:space="preserve">заседании секции </w:t>
      </w:r>
      <w:r w:rsidR="00C11DFE" w:rsidRPr="00C11DFE">
        <w:rPr>
          <w:rFonts w:ascii="Times New Roman" w:hAnsi="Times New Roman"/>
          <w:bCs/>
          <w:sz w:val="28"/>
          <w:szCs w:val="28"/>
        </w:rPr>
        <w:t>«Правовое регулирование предпринимательской деятельности: современные тренды, проблемы и возможности интенсификации»</w:t>
      </w:r>
      <w:r w:rsidR="00C11DFE">
        <w:rPr>
          <w:rFonts w:ascii="Times New Roman" w:hAnsi="Times New Roman"/>
          <w:b/>
          <w:sz w:val="36"/>
          <w:szCs w:val="36"/>
        </w:rPr>
        <w:t xml:space="preserve"> </w:t>
      </w:r>
      <w:r w:rsidRPr="00AA3589">
        <w:rPr>
          <w:rFonts w:ascii="Times New Roman" w:hAnsi="Times New Roman"/>
          <w:sz w:val="28"/>
          <w:szCs w:val="28"/>
        </w:rPr>
        <w:t>Конгресс</w:t>
      </w:r>
      <w:r w:rsidR="00C11DFE">
        <w:rPr>
          <w:rFonts w:ascii="Times New Roman" w:hAnsi="Times New Roman"/>
          <w:sz w:val="28"/>
          <w:szCs w:val="28"/>
        </w:rPr>
        <w:t>а</w:t>
      </w:r>
      <w:r w:rsidRPr="00AA3589">
        <w:rPr>
          <w:rFonts w:ascii="Times New Roman" w:hAnsi="Times New Roman"/>
          <w:sz w:val="28"/>
          <w:szCs w:val="28"/>
        </w:rPr>
        <w:t xml:space="preserve"> приглашаются российские и зарубежные ученые, преподаватели и аспиранты ведущих экономических вузов, представители учреждений науки, бизнес-сообщества, органов государственной власти и муниципального управления, общественных организаций.</w:t>
      </w:r>
    </w:p>
    <w:p w14:paraId="478F7828" w14:textId="419C639A" w:rsidR="00A06EBA" w:rsidRPr="00AA3589" w:rsidRDefault="004E64E4" w:rsidP="00AA3589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3589">
        <w:rPr>
          <w:color w:val="000000"/>
          <w:sz w:val="28"/>
          <w:szCs w:val="28"/>
        </w:rPr>
        <w:t xml:space="preserve">Работа </w:t>
      </w:r>
      <w:r w:rsidR="005E5BD7">
        <w:rPr>
          <w:color w:val="000000"/>
          <w:sz w:val="28"/>
          <w:szCs w:val="28"/>
        </w:rPr>
        <w:t xml:space="preserve">заседания секции </w:t>
      </w:r>
      <w:r w:rsidRPr="00AA3589">
        <w:rPr>
          <w:color w:val="000000"/>
          <w:sz w:val="28"/>
          <w:szCs w:val="28"/>
        </w:rPr>
        <w:t>посвящена вопросам теории и практики перехода от экстенсивного к интенсивным методам осуществления предпринимательской деятельности, выявлению условий для ускорения научно-технического прогресса,</w:t>
      </w:r>
      <w:r w:rsidR="006A75CD">
        <w:rPr>
          <w:color w:val="000000"/>
          <w:sz w:val="28"/>
          <w:szCs w:val="28"/>
        </w:rPr>
        <w:t xml:space="preserve"> анализу проблем</w:t>
      </w:r>
      <w:r w:rsidR="00FD272A">
        <w:rPr>
          <w:color w:val="000000"/>
          <w:sz w:val="28"/>
          <w:szCs w:val="28"/>
        </w:rPr>
        <w:t xml:space="preserve"> </w:t>
      </w:r>
      <w:r w:rsidR="00E33A9E">
        <w:rPr>
          <w:color w:val="000000"/>
          <w:sz w:val="28"/>
          <w:szCs w:val="28"/>
        </w:rPr>
        <w:t xml:space="preserve">осуществления малого и среднего бизнеса, а также </w:t>
      </w:r>
      <w:r w:rsidR="004E105A">
        <w:rPr>
          <w:color w:val="000000"/>
          <w:sz w:val="28"/>
          <w:szCs w:val="28"/>
        </w:rPr>
        <w:t>современным трендам развития</w:t>
      </w:r>
      <w:r w:rsidR="002854FE">
        <w:rPr>
          <w:color w:val="000000"/>
          <w:sz w:val="28"/>
          <w:szCs w:val="28"/>
        </w:rPr>
        <w:t xml:space="preserve"> бизнеса</w:t>
      </w:r>
      <w:r w:rsidR="00A06EBA" w:rsidRPr="00AA3589">
        <w:rPr>
          <w:bCs/>
          <w:sz w:val="28"/>
          <w:szCs w:val="28"/>
        </w:rPr>
        <w:t>.</w:t>
      </w:r>
    </w:p>
    <w:p w14:paraId="1EA246B1" w14:textId="106070D8" w:rsidR="00A06EBA" w:rsidRPr="00AA3589" w:rsidRDefault="00A06EBA" w:rsidP="00AA35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27EC79F" w14:textId="77777777" w:rsidR="00A06EBA" w:rsidRPr="00460AA7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5FC971A1" w14:textId="4854A37F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211203E" w14:textId="160ED3F3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1E5DAA2" w14:textId="7A014C05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ECE4D7C" w14:textId="77777777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A48540D" w14:textId="77777777" w:rsidR="00B705F9" w:rsidRPr="00460AA7" w:rsidRDefault="00B705F9" w:rsidP="00B7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591C66" w14:textId="77777777" w:rsidR="00A06EBA" w:rsidRPr="00460AA7" w:rsidRDefault="00A06EBA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6B122768" w14:textId="327EA21D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1E0A94" w14:textId="7E8893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89536DF" w14:textId="6F66F4A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BC5B816" w14:textId="4B340E0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70A8A1E" w14:textId="5A61727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B934472" w14:textId="1BB58F6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F4B088F" w14:textId="1C941AE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509" w:type="dxa"/>
        <w:tblInd w:w="-289" w:type="dxa"/>
        <w:tblLook w:val="00A0" w:firstRow="1" w:lastRow="0" w:firstColumn="1" w:lastColumn="0" w:noHBand="0" w:noVBand="0"/>
      </w:tblPr>
      <w:tblGrid>
        <w:gridCol w:w="11273"/>
        <w:gridCol w:w="236"/>
      </w:tblGrid>
      <w:tr w:rsidR="00A06EBA" w:rsidRPr="0021263B" w14:paraId="42D8BE32" w14:textId="77777777" w:rsidTr="00796423">
        <w:trPr>
          <w:trHeight w:val="1564"/>
        </w:trPr>
        <w:tc>
          <w:tcPr>
            <w:tcW w:w="11273" w:type="dxa"/>
          </w:tcPr>
          <w:tbl>
            <w:tblPr>
              <w:tblW w:w="10613" w:type="dxa"/>
              <w:jc w:val="center"/>
              <w:tblLook w:val="00A0" w:firstRow="1" w:lastRow="0" w:firstColumn="1" w:lastColumn="0" w:noHBand="0" w:noVBand="0"/>
            </w:tblPr>
            <w:tblGrid>
              <w:gridCol w:w="4223"/>
              <w:gridCol w:w="6390"/>
            </w:tblGrid>
            <w:tr w:rsidR="00A06EBA" w:rsidRPr="0021263B" w14:paraId="4B3ABF32" w14:textId="77777777" w:rsidTr="00796423">
              <w:trPr>
                <w:trHeight w:val="714"/>
                <w:jc w:val="center"/>
              </w:trPr>
              <w:tc>
                <w:tcPr>
                  <w:tcW w:w="4223" w:type="dxa"/>
                </w:tcPr>
                <w:p w14:paraId="4BE5CFFA" w14:textId="554FECD7" w:rsidR="00A06EBA" w:rsidRPr="007F6198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</w:pPr>
                  <w:r w:rsidRPr="003C6844"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  <w:br w:type="page"/>
                  </w:r>
                  <w:r w:rsidR="00990D84">
                    <w:rPr>
                      <w:noProof/>
                      <w:lang w:eastAsia="ru-RU"/>
                    </w:rPr>
                    <w:drawing>
                      <wp:inline distT="0" distB="0" distL="0" distR="0" wp14:anchorId="6205A455" wp14:editId="6A9AF257">
                        <wp:extent cx="1960880" cy="807085"/>
                        <wp:effectExtent l="0" t="0" r="0" b="0"/>
                        <wp:docPr id="3" name="Рисунок 11" descr="http://sch1100uz.mskobr.ru/images/Logo_Finuni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sch1100uz.mskobr.ru/images/Logo_Finuni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88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90" w:type="dxa"/>
                </w:tcPr>
                <w:p w14:paraId="4A68915F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eastAsia="ru-RU"/>
                    </w:rPr>
                    <w:t>ФИНАНСОВЫЙ УНИВЕРСИТЕТ ПРИ ПРАВИТЕЛЬСТВЕ РОССИЙСКОЙ ФЕДЕРАЦИИ</w:t>
                  </w:r>
                </w:p>
                <w:p w14:paraId="289DC467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  <w:p w14:paraId="4784638E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FINANCE</w:t>
                  </w:r>
                  <w:r w:rsidRPr="002A45D9">
                    <w:rPr>
                      <w:rFonts w:ascii="Times New Roman" w:hAnsi="Times New Roman"/>
                      <w:b/>
                      <w:lang w:val="en-US" w:eastAsia="ru-RU"/>
                    </w:rPr>
                    <w:t xml:space="preserve"> </w:t>
                  </w: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UNIVERSITY UNDER THE GOVERNMENT</w:t>
                  </w:r>
                </w:p>
                <w:p w14:paraId="3CEC2B02" w14:textId="77777777" w:rsidR="00A06EBA" w:rsidRPr="007F6198" w:rsidRDefault="00A06EBA" w:rsidP="0052632F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4B4B"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OF THE RUSSIAN FEDERATION</w:t>
                  </w:r>
                </w:p>
              </w:tc>
            </w:tr>
          </w:tbl>
          <w:p w14:paraId="27C5C858" w14:textId="77777777" w:rsidR="00A06EBA" w:rsidRPr="007F6198" w:rsidRDefault="00A06EBA" w:rsidP="00796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sz w:val="26"/>
                <w:szCs w:val="26"/>
                <w:lang w:val="en-US" w:eastAsia="ru-RU"/>
              </w:rPr>
            </w:pPr>
          </w:p>
        </w:tc>
        <w:tc>
          <w:tcPr>
            <w:tcW w:w="236" w:type="dxa"/>
          </w:tcPr>
          <w:p w14:paraId="69A39003" w14:textId="77777777" w:rsidR="00A06EBA" w:rsidRPr="007F6198" w:rsidRDefault="00A06EBA" w:rsidP="005263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</w:tc>
      </w:tr>
    </w:tbl>
    <w:p w14:paraId="10056EB7" w14:textId="1AA762A5" w:rsidR="00A06EBA" w:rsidRPr="000C4F72" w:rsidRDefault="00596C08" w:rsidP="007964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</w:t>
      </w:r>
      <w:r w:rsidR="00A06EBA"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онгресса</w:t>
      </w:r>
    </w:p>
    <w:p w14:paraId="1E17DFFB" w14:textId="7AC007D5" w:rsidR="009F3A65" w:rsidRPr="009F3A65" w:rsidRDefault="00796423" w:rsidP="009F3A6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Формат проведения Конгресса</w:t>
      </w:r>
    </w:p>
    <w:p w14:paraId="6153E399" w14:textId="1B270327" w:rsidR="009F3A65" w:rsidRPr="009F3A65" w:rsidRDefault="00796423" w:rsidP="009F3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9F3A65">
        <w:rPr>
          <w:rFonts w:ascii="Times New Roman" w:hAnsi="Times New Roman"/>
          <w:bCs/>
          <w:sz w:val="24"/>
          <w:szCs w:val="24"/>
          <w:lang w:eastAsia="ru-RU"/>
        </w:rPr>
        <w:t>чный с частичным дистанционным участием.</w:t>
      </w:r>
    </w:p>
    <w:p w14:paraId="17875648" w14:textId="481A42E3" w:rsidR="00A06EBA" w:rsidRPr="000C4F72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06EBA" w:rsidRPr="000C4F72">
        <w:rPr>
          <w:rFonts w:ascii="Times New Roman" w:hAnsi="Times New Roman"/>
          <w:b/>
          <w:bCs/>
          <w:sz w:val="24"/>
          <w:szCs w:val="24"/>
          <w:lang w:eastAsia="ru-RU"/>
        </w:rPr>
        <w:t>. Заявка на участие в работе Конгресса</w:t>
      </w:r>
    </w:p>
    <w:p w14:paraId="7C440FCC" w14:textId="2963F169" w:rsidR="00A06EBA" w:rsidRPr="009F3A65" w:rsidRDefault="00A91ABF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DD6263">
        <w:rPr>
          <w:rFonts w:ascii="Times New Roman" w:hAnsi="Times New Roman"/>
          <w:sz w:val="24"/>
          <w:szCs w:val="24"/>
          <w:lang w:eastAsia="ru-RU"/>
        </w:rPr>
        <w:t xml:space="preserve">секционном заседании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>Конгресс</w:t>
      </w:r>
      <w:r w:rsidR="00DD6263">
        <w:rPr>
          <w:rFonts w:ascii="Times New Roman" w:hAnsi="Times New Roman"/>
          <w:sz w:val="24"/>
          <w:szCs w:val="24"/>
          <w:lang w:eastAsia="ru-RU"/>
        </w:rPr>
        <w:t>а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необходимо заполнить </w:t>
      </w:r>
      <w:r w:rsidR="00B411AE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заявку и отправить ее</w:t>
      </w:r>
      <w:r w:rsidR="002126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A20ED">
        <w:rPr>
          <w:rFonts w:ascii="Times New Roman" w:hAnsi="Times New Roman"/>
          <w:sz w:val="24"/>
          <w:szCs w:val="24"/>
          <w:lang w:eastAsia="ru-RU"/>
        </w:rPr>
        <w:t>тезисы и слайды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EFC" w:rsidRPr="00934E00">
        <w:rPr>
          <w:rFonts w:ascii="Times New Roman" w:hAnsi="Times New Roman"/>
          <w:sz w:val="24"/>
          <w:szCs w:val="24"/>
          <w:lang w:eastAsia="ru-RU"/>
        </w:rPr>
        <w:t xml:space="preserve">на электронный </w:t>
      </w:r>
      <w:r w:rsidR="006E6E78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hyperlink r:id="rId12" w:history="1">
        <w:r w:rsidR="00256693"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lang w:val="en-US"/>
          </w:rPr>
          <w:t>E</w:t>
        </w:r>
        <w:r w:rsidR="00256693"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.</w:t>
        </w:r>
        <w:r w:rsidR="00256693"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lang w:val="en-US"/>
          </w:rPr>
          <w:t>S</w:t>
        </w:r>
        <w:r w:rsidR="00256693"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imaeva@gmail.com</w:t>
        </w:r>
      </w:hyperlink>
      <w:r w:rsidR="00796423" w:rsidRPr="007964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A65" w:rsidRPr="00796423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947D91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2578E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9F3A65" w:rsidRPr="00796423">
        <w:rPr>
          <w:rFonts w:ascii="Times New Roman" w:hAnsi="Times New Roman"/>
          <w:b/>
          <w:sz w:val="24"/>
          <w:szCs w:val="24"/>
          <w:lang w:eastAsia="ru-RU"/>
        </w:rPr>
        <w:t xml:space="preserve"> мая 2021года.</w:t>
      </w:r>
      <w:r w:rsidR="00A06EBA" w:rsidRPr="009F3A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A1F0011" w14:textId="4E6A5CF1" w:rsidR="00A06EBA" w:rsidRPr="0079642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423">
        <w:rPr>
          <w:rFonts w:ascii="Times New Roman" w:hAnsi="Times New Roman"/>
          <w:b/>
          <w:sz w:val="24"/>
          <w:szCs w:val="24"/>
          <w:lang w:eastAsia="ru-RU"/>
        </w:rPr>
        <w:t xml:space="preserve">  3</w:t>
      </w:r>
      <w:r w:rsidR="00A06EBA" w:rsidRPr="00796423">
        <w:rPr>
          <w:rFonts w:ascii="Times New Roman" w:hAnsi="Times New Roman"/>
          <w:b/>
          <w:sz w:val="24"/>
          <w:szCs w:val="24"/>
          <w:lang w:eastAsia="ru-RU"/>
        </w:rPr>
        <w:t>. Статья</w:t>
      </w:r>
    </w:p>
    <w:p w14:paraId="725268DC" w14:textId="79A8D674" w:rsidR="00A06EBA" w:rsidRPr="005335E9" w:rsidRDefault="00F21361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Статью</w:t>
      </w:r>
      <w:r w:rsidR="00A91ABF">
        <w:rPr>
          <w:rFonts w:ascii="Times New Roman" w:hAnsi="Times New Roman"/>
          <w:sz w:val="24"/>
          <w:szCs w:val="24"/>
          <w:lang w:eastAsia="ru-RU"/>
        </w:rPr>
        <w:t xml:space="preserve"> для публикации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направлять на электронный адрес </w:t>
      </w:r>
      <w:hyperlink r:id="rId13" w:history="1"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A91ABF">
        <w:rPr>
          <w:rStyle w:val="a6"/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в срок </w:t>
      </w:r>
      <w:r w:rsidR="00A06EBA" w:rsidRPr="00934E00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до 25 апреля 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3659E" w:rsidRPr="00934E00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. Объем статьи 6-8 страниц формата А4. Рабочими языками Конгресса являются русский и английский, поэтому статью </w:t>
      </w:r>
      <w:r w:rsidR="00A06EBA" w:rsidRPr="00934E00">
        <w:rPr>
          <w:rFonts w:ascii="Times New Roman" w:hAnsi="Times New Roman"/>
          <w:spacing w:val="-1"/>
          <w:sz w:val="24"/>
          <w:szCs w:val="24"/>
          <w:lang w:eastAsia="ru-RU"/>
        </w:rPr>
        <w:t>необходимо предоставить на русском ил</w:t>
      </w:r>
      <w:r w:rsidR="00A06EBA" w:rsidRPr="005335E9">
        <w:rPr>
          <w:rFonts w:ascii="Times New Roman" w:hAnsi="Times New Roman"/>
          <w:spacing w:val="-1"/>
          <w:sz w:val="24"/>
          <w:szCs w:val="24"/>
          <w:lang w:eastAsia="ru-RU"/>
        </w:rPr>
        <w:t xml:space="preserve">и на английском языках. </w:t>
      </w:r>
      <w:r w:rsidR="00A91ABF">
        <w:rPr>
          <w:rFonts w:ascii="Times New Roman" w:hAnsi="Times New Roman"/>
          <w:spacing w:val="-1"/>
          <w:sz w:val="24"/>
          <w:szCs w:val="24"/>
          <w:lang w:eastAsia="ru-RU"/>
        </w:rPr>
        <w:t>Требования к оригинальности статьи 85%.</w:t>
      </w:r>
    </w:p>
    <w:p w14:paraId="5E8DB436" w14:textId="485CEB4A" w:rsidR="00A06EBA" w:rsidRPr="00E21F45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5E9">
        <w:rPr>
          <w:rFonts w:ascii="Times New Roman" w:hAnsi="Times New Roman"/>
          <w:b/>
          <w:color w:val="FF0000"/>
          <w:spacing w:val="-1"/>
          <w:sz w:val="24"/>
          <w:szCs w:val="24"/>
          <w:lang w:eastAsia="ru-RU"/>
        </w:rPr>
        <w:t>!!!</w:t>
      </w:r>
      <w:r w:rsidRPr="005335E9">
        <w:rPr>
          <w:rFonts w:ascii="Times New Roman" w:hAnsi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5335E9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Статьи, не соответствующие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 xml:space="preserve"> тематике Конгресса или оформленные с нарушениями требований</w:t>
      </w:r>
      <w:r w:rsidR="003F41D2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а также при наличии неоформленных заимствований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не принимаются.</w:t>
      </w:r>
    </w:p>
    <w:p w14:paraId="7D4751DB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8"/>
          <w:szCs w:val="8"/>
          <w:lang w:eastAsia="ru-RU"/>
        </w:rPr>
      </w:pPr>
    </w:p>
    <w:p w14:paraId="341C4162" w14:textId="2D3232B9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4</w:t>
      </w:r>
      <w:r w:rsidR="00A06EBA"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Материалы Конгресса</w:t>
      </w:r>
    </w:p>
    <w:p w14:paraId="507B04E5" w14:textId="54147385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Издание печатного сборника статей планируется до начала работы Конгресса.</w:t>
      </w:r>
    </w:p>
    <w:p w14:paraId="1A77984A" w14:textId="4BB9E657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5</w:t>
      </w:r>
      <w:r w:rsidR="00A06EBA" w:rsidRPr="00C379E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публикации </w:t>
      </w:r>
      <w:r w:rsidR="00A06EBA"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</w:p>
    <w:p w14:paraId="786017FE" w14:textId="3331C347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объемом </w:t>
      </w:r>
      <w:r>
        <w:rPr>
          <w:rFonts w:ascii="Times New Roman" w:hAnsi="Times New Roman"/>
          <w:sz w:val="24"/>
          <w:szCs w:val="24"/>
          <w:lang w:eastAsia="ru-RU"/>
        </w:rPr>
        <w:t>6-8 страниц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 через 1,2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интервал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на листе формата А4 (поля: сл</w:t>
      </w:r>
      <w:r>
        <w:rPr>
          <w:rFonts w:ascii="Times New Roman" w:hAnsi="Times New Roman"/>
          <w:sz w:val="24"/>
          <w:szCs w:val="24"/>
          <w:lang w:eastAsia="ru-RU"/>
        </w:rPr>
        <w:t>ева - 3 см, сверху и снизу – 2,0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см, справа – 1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см). Название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пишется заглавными буквами,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полужирный, размер 12 пунктов; по центру. Ниже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интервал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– Ф.И.О. авторов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</w:t>
      </w:r>
      <w:r w:rsidRPr="00C379E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организация,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город,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379E3">
        <w:rPr>
          <w:rFonts w:ascii="Times New Roman" w:hAnsi="Times New Roman"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(шрифт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 правому краю).</w:t>
      </w:r>
      <w:r w:rsidRPr="00B9368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Рисунки и таблицы вставляются в текст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вместе </w:t>
      </w:r>
      <w:r w:rsidRPr="00CD4693">
        <w:rPr>
          <w:rFonts w:ascii="Times New Roman" w:hAnsi="Times New Roman"/>
          <w:sz w:val="24"/>
          <w:szCs w:val="24"/>
          <w:lang w:eastAsia="ru-RU"/>
        </w:rPr>
        <w:t>с подписями. Оплата 190 рублей за одну страницу. Дополнительная оплата за печатный сборник с</w:t>
      </w:r>
      <w:r>
        <w:rPr>
          <w:rFonts w:ascii="Times New Roman" w:hAnsi="Times New Roman"/>
          <w:sz w:val="24"/>
          <w:szCs w:val="24"/>
          <w:lang w:eastAsia="ru-RU"/>
        </w:rPr>
        <w:t xml:space="preserve">оавтору или второй экземпляр </w:t>
      </w:r>
      <w:r w:rsidR="006A3C9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>300</w:t>
      </w:r>
      <w:r w:rsidR="006A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руб. Реквизиты для перечисления в </w:t>
      </w:r>
      <w:r w:rsidR="00046967">
        <w:rPr>
          <w:rFonts w:ascii="Times New Roman" w:hAnsi="Times New Roman"/>
          <w:sz w:val="24"/>
          <w:szCs w:val="24"/>
          <w:lang w:eastAsia="ru-RU"/>
        </w:rPr>
        <w:t>(приложении 2)</w:t>
      </w:r>
      <w:r w:rsidRPr="00CD469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9856496" w14:textId="149259D8" w:rsidR="00A06EBA" w:rsidRPr="004F30A1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06EBA" w:rsidRPr="004F30A1">
        <w:rPr>
          <w:rFonts w:ascii="Times New Roman" w:hAnsi="Times New Roman"/>
          <w:b/>
          <w:sz w:val="24"/>
          <w:szCs w:val="24"/>
          <w:lang w:eastAsia="ru-RU"/>
        </w:rPr>
        <w:t>. Библиографический список</w:t>
      </w:r>
    </w:p>
    <w:p w14:paraId="2D7084F7" w14:textId="42D8BA4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размещается в конце текста </w:t>
      </w:r>
      <w:r w:rsidRPr="00CB1320">
        <w:rPr>
          <w:rFonts w:ascii="Times New Roman" w:hAnsi="Times New Roman"/>
          <w:sz w:val="24"/>
          <w:szCs w:val="24"/>
          <w:lang w:eastAsia="ru-RU"/>
        </w:rPr>
        <w:t>в порядке использования источников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Сноски на библиографический список указываются в квадратных скобках после цитаты, 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</w:t>
      </w:r>
      <w:r w:rsidR="006D7AB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B1320">
        <w:rPr>
          <w:rFonts w:ascii="Times New Roman" w:hAnsi="Times New Roman"/>
          <w:sz w:val="24"/>
          <w:szCs w:val="24"/>
          <w:lang w:eastAsia="ru-RU"/>
        </w:rPr>
        <w:t>48]. Наличие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библиографического списка обязательно. Переносы</w:t>
      </w:r>
      <w:r>
        <w:rPr>
          <w:rFonts w:ascii="Times New Roman" w:hAnsi="Times New Roman"/>
          <w:sz w:val="24"/>
          <w:szCs w:val="24"/>
          <w:lang w:eastAsia="ru-RU"/>
        </w:rPr>
        <w:t>, подстрочные ссылки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не ставить.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73C39" w14:textId="1B833E13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F3A6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06EBA" w:rsidRPr="009F3A6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6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переписки</w:t>
      </w:r>
    </w:p>
    <w:p w14:paraId="623E0D8E" w14:textId="1CB32930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sz w:val="24"/>
          <w:szCs w:val="24"/>
          <w:lang w:eastAsia="ru-RU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hAnsi="Times New Roman"/>
          <w:sz w:val="24"/>
          <w:szCs w:val="24"/>
          <w:lang w:eastAsia="ru-RU"/>
        </w:rPr>
        <w:t xml:space="preserve">слово 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>«Конгресс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Секция № </w:t>
      </w:r>
      <w:r w:rsidR="00AA6338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379E3">
        <w:rPr>
          <w:rFonts w:ascii="Times New Roman" w:hAnsi="Times New Roman"/>
          <w:sz w:val="24"/>
          <w:szCs w:val="24"/>
          <w:lang w:eastAsia="ru-RU"/>
        </w:rPr>
        <w:t>и полностью свои фамилию, имя, отчество.</w:t>
      </w:r>
    </w:p>
    <w:p w14:paraId="2C80DBDC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Пленарное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секций и дискуссионных площадок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будут проходить в Финансовом университете при Правительстве Российской Федерации по адресу: </w:t>
      </w:r>
    </w:p>
    <w:p w14:paraId="47E9E11D" w14:textId="77777777" w:rsidR="00F21361" w:rsidRPr="00796423" w:rsidRDefault="00F21361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24"/>
          <w:sz w:val="4"/>
          <w:szCs w:val="4"/>
          <w:lang w:eastAsia="ru-RU"/>
        </w:rPr>
      </w:pPr>
    </w:p>
    <w:p w14:paraId="7056AD5E" w14:textId="77777777" w:rsidR="00796423" w:rsidRDefault="00796423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33D41EB9" w14:textId="16F10A5A" w:rsidR="006D7ABB" w:rsidRDefault="00F21361" w:rsidP="00F21361">
      <w:pPr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</w:pP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Россия, 125993, Москв</w:t>
      </w:r>
      <w:r w:rsidR="00796423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а, Ленинградский проспект, д. 51</w:t>
      </w: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.1</w:t>
      </w:r>
    </w:p>
    <w:p w14:paraId="3826E282" w14:textId="5C6202A9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AB96F2D" w14:textId="24DCE092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Почтовый адрес организационного комитета:</w:t>
      </w:r>
    </w:p>
    <w:p w14:paraId="76EAE56A" w14:textId="39609691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9164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, Москв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а, 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93B559F" w14:textId="77777777" w:rsidR="00C56EFC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Тел.: +7 (</w:t>
      </w:r>
      <w:r>
        <w:rPr>
          <w:rFonts w:ascii="Times New Roman" w:hAnsi="Times New Roman"/>
          <w:bCs/>
          <w:sz w:val="24"/>
          <w:szCs w:val="24"/>
          <w:lang w:eastAsia="ru-RU"/>
        </w:rPr>
        <w:t>499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0973DB">
        <w:rPr>
          <w:rFonts w:ascii="Times New Roman" w:hAnsi="Times New Roman"/>
          <w:bCs/>
          <w:sz w:val="24"/>
          <w:szCs w:val="24"/>
          <w:lang w:eastAsia="ru-RU"/>
        </w:rPr>
        <w:t>270-22-79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>(Шаркова Антонина Васильевна),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C700C12" w14:textId="00396F36" w:rsidR="00A06EBA" w:rsidRPr="00B10019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14" w:history="1"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14:paraId="618BCC0E" w14:textId="2676C3F5" w:rsidR="00A06EBA" w:rsidRDefault="00A06EBA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04F4C76" w14:textId="45C82E20" w:rsidR="00046967" w:rsidRPr="00C379E3" w:rsidRDefault="00046967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046967" w:rsidRPr="00C379E3" w:rsidSect="00CD4693">
          <w:pgSz w:w="11909" w:h="16834"/>
          <w:pgMar w:top="567" w:right="760" w:bottom="357" w:left="833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horzAnchor="margin" w:tblpXSpec="center" w:tblpY="-558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A06EBA" w:rsidRPr="0021263B" w14:paraId="290CCF56" w14:textId="77777777" w:rsidTr="00046967">
        <w:trPr>
          <w:trHeight w:val="2122"/>
        </w:trPr>
        <w:tc>
          <w:tcPr>
            <w:tcW w:w="4400" w:type="dxa"/>
          </w:tcPr>
          <w:p w14:paraId="4B2013CC" w14:textId="603C3717" w:rsidR="00A06EBA" w:rsidRPr="007F6198" w:rsidRDefault="00990D84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7E34B0" wp14:editId="5658C242">
                  <wp:extent cx="1960880" cy="807085"/>
                  <wp:effectExtent l="0" t="0" r="0" b="0"/>
                  <wp:docPr id="4" name="Рисунок 10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B885696" w14:textId="763DCA9C" w:rsidR="00046967" w:rsidRPr="00046967" w:rsidRDefault="00046967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6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3B92BED4" w14:textId="77777777" w:rsidR="00046967" w:rsidRDefault="00046967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28A4435D" w14:textId="690C312D" w:rsidR="00A06EBA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eastAsia="ru-RU"/>
              </w:rPr>
              <w:t>ФИНАНСОВЫЙ УНИВЕРСИТЕТ ПРИ ПРАВИТЕЛЬСТВЕ РОССИЙСКОЙ ФЕДЕРАЦИИ</w:t>
            </w:r>
          </w:p>
          <w:p w14:paraId="13C78662" w14:textId="687B1AD1" w:rsidR="00210AC9" w:rsidRDefault="00210AC9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55C0AD20" w14:textId="33483D15" w:rsidR="00210AC9" w:rsidRPr="0021263B" w:rsidRDefault="00210AC9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4F4B4B"/>
                <w:lang w:eastAsia="ru-RU"/>
              </w:rPr>
              <w:t>ЮРИДИЧЕСКИЙ</w:t>
            </w:r>
            <w:r w:rsidRPr="0021263B">
              <w:rPr>
                <w:rFonts w:ascii="Times New Roman" w:hAnsi="Times New Roman"/>
                <w:b/>
                <w:color w:val="4F4B4B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4F4B4B"/>
                <w:lang w:eastAsia="ru-RU"/>
              </w:rPr>
              <w:t>ФАКУЛЬТЕТ</w:t>
            </w:r>
          </w:p>
          <w:p w14:paraId="40B920D9" w14:textId="77777777" w:rsidR="00A06EBA" w:rsidRPr="0021263B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  <w:p w14:paraId="192E0B69" w14:textId="77777777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FINANCE UNIVERSITY UNDER THE GOVERNMENT</w:t>
            </w:r>
          </w:p>
          <w:p w14:paraId="67EE9EC7" w14:textId="155D6409" w:rsidR="00A06EBA" w:rsidRDefault="00A06EBA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OF THE RUSSIAN FEDERATION</w:t>
            </w:r>
          </w:p>
          <w:p w14:paraId="3AD372A7" w14:textId="5CE25226" w:rsidR="00A2294D" w:rsidRDefault="00A2294D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  <w:p w14:paraId="717661B4" w14:textId="57A9C697" w:rsidR="00A2294D" w:rsidRPr="00A2294D" w:rsidRDefault="00A2294D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4F4B4B"/>
                <w:lang w:val="en-US" w:eastAsia="ru-RU"/>
              </w:rPr>
              <w:t>FACULTY OF LAW</w:t>
            </w:r>
          </w:p>
          <w:p w14:paraId="78D214B9" w14:textId="77777777" w:rsidR="00210AC9" w:rsidRDefault="00210AC9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  <w:p w14:paraId="1678882C" w14:textId="27346D58" w:rsidR="00210AC9" w:rsidRPr="007F6198" w:rsidRDefault="00210AC9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</w:tc>
      </w:tr>
    </w:tbl>
    <w:p w14:paraId="6B7AD76D" w14:textId="77777777" w:rsidR="00A06EBA" w:rsidRPr="00C379E3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pacing w:val="-2"/>
          <w:sz w:val="36"/>
          <w:szCs w:val="24"/>
          <w:lang w:val="en-US" w:eastAsia="ru-RU"/>
        </w:rPr>
      </w:pPr>
    </w:p>
    <w:p w14:paraId="62A771D9" w14:textId="64B5CC34" w:rsidR="00A06EBA" w:rsidRPr="000C6C51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0C6C51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Заявка участника </w:t>
      </w:r>
      <w:r w:rsidR="001E5C5E">
        <w:rPr>
          <w:rFonts w:ascii="Times New Roman" w:hAnsi="Times New Roman"/>
          <w:b/>
          <w:color w:val="1F4E79"/>
          <w:sz w:val="40"/>
          <w:szCs w:val="36"/>
          <w:lang w:eastAsia="ru-RU"/>
        </w:rPr>
        <w:t>секции 9</w:t>
      </w:r>
    </w:p>
    <w:p w14:paraId="4CC7786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ФИО докладчика </w:t>
      </w:r>
      <w:r w:rsidRPr="00C379E3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(полностью):</w:t>
      </w:r>
    </w:p>
    <w:p w14:paraId="1B63212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(полное название, в скобках сокращенное):</w:t>
      </w:r>
    </w:p>
    <w:p w14:paraId="21A1F86F" w14:textId="2E0A64CB" w:rsidR="00A06EBA" w:rsidRPr="00C379E3" w:rsidRDefault="000973DB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Учёная степень, должность, подразделение:</w:t>
      </w:r>
    </w:p>
    <w:p w14:paraId="5DC46ED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Адрес:</w:t>
      </w:r>
    </w:p>
    <w:p w14:paraId="53DD6155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Телефон:</w:t>
      </w:r>
    </w:p>
    <w:p w14:paraId="6EEBE64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E-mail: </w:t>
      </w:r>
    </w:p>
    <w:p w14:paraId="6AEEEB71" w14:textId="520775BD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26FE">
        <w:rPr>
          <w:rFonts w:ascii="Times New Roman" w:hAnsi="Times New Roman"/>
          <w:b/>
          <w:bCs/>
          <w:sz w:val="24"/>
          <w:szCs w:val="24"/>
          <w:lang w:eastAsia="ru-RU"/>
        </w:rPr>
        <w:t>Назван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ие доклада</w:t>
      </w:r>
      <w:r w:rsidR="0009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383D3BFA" w14:textId="77777777" w:rsidR="00F21361" w:rsidRPr="00F21361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Соавторы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(ФИО полностью, организация - полное название, в скобках сокращенное,</w:t>
      </w:r>
    </w:p>
    <w:p w14:paraId="6ACB3560" w14:textId="54D631B1" w:rsidR="00A06EBA" w:rsidRPr="00C379E3" w:rsidRDefault="00A06EBA" w:rsidP="00F21361">
      <w:pPr>
        <w:widowControl w:val="0"/>
        <w:shd w:val="clear" w:color="auto" w:fill="FFFFFF"/>
        <w:autoSpaceDE w:val="0"/>
        <w:autoSpaceDN w:val="0"/>
        <w:adjustRightInd w:val="0"/>
        <w:spacing w:before="422" w:after="0" w:line="278" w:lineRule="exact"/>
        <w:ind w:left="144"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ученая степень,</w:t>
      </w:r>
      <w:r w:rsidR="000973D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0973DB"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должность, </w:t>
      </w:r>
      <w:r w:rsidR="000973DB">
        <w:rPr>
          <w:rFonts w:ascii="Times New Roman" w:hAnsi="Times New Roman"/>
          <w:i/>
          <w:iCs/>
          <w:sz w:val="24"/>
          <w:szCs w:val="24"/>
          <w:lang w:eastAsia="ru-RU"/>
        </w:rPr>
        <w:t>подразделение,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адрес):</w:t>
      </w:r>
    </w:p>
    <w:p w14:paraId="6C6B8727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Необходимое оборудование для доклада:</w:t>
      </w:r>
    </w:p>
    <w:p w14:paraId="742CD14F" w14:textId="2E6E3439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Участие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(нужное подчеркнуть</w:t>
      </w:r>
      <w:r w:rsidR="00F21361">
        <w:rPr>
          <w:rFonts w:ascii="Times New Roman" w:hAnsi="Times New Roman"/>
          <w:sz w:val="24"/>
          <w:szCs w:val="24"/>
          <w:lang w:eastAsia="ru-RU"/>
        </w:rPr>
        <w:t>): очное,</w:t>
      </w:r>
      <w:r>
        <w:rPr>
          <w:rFonts w:ascii="Times New Roman" w:hAnsi="Times New Roman"/>
          <w:sz w:val="24"/>
          <w:szCs w:val="24"/>
          <w:lang w:eastAsia="ru-RU"/>
        </w:rPr>
        <w:t xml:space="preserve"> онлайн.</w:t>
      </w:r>
    </w:p>
    <w:p w14:paraId="7666C47F" w14:textId="4E26187F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заполнения заявки: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     »_____________ </w:t>
      </w:r>
      <w:r w:rsidR="001426FE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  <w:t>г.</w:t>
      </w:r>
    </w:p>
    <w:p w14:paraId="2686982E" w14:textId="3E72F06B" w:rsidR="005868D4" w:rsidRDefault="00062872" w:rsidP="00AA24E0">
      <w:pPr>
        <w:widowControl w:val="0"/>
        <w:shd w:val="clear" w:color="auto" w:fill="FFFFFF"/>
        <w:autoSpaceDE w:val="0"/>
        <w:autoSpaceDN w:val="0"/>
        <w:adjustRightInd w:val="0"/>
        <w:spacing w:before="422" w:after="0" w:line="278" w:lineRule="exact"/>
        <w:ind w:left="144" w:right="-742"/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586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A24E0">
        <w:rPr>
          <w:rFonts w:ascii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AA24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прикрепить тезисы и слайды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(презентацию)</w:t>
      </w:r>
      <w:r w:rsidR="00AA24E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062D5AF2" w14:textId="77777777" w:rsidR="00046967" w:rsidRDefault="006A3C93" w:rsidP="006A3C93">
      <w:pPr>
        <w:pStyle w:val="ac"/>
        <w:jc w:val="center"/>
        <w:outlineLvl w:val="0"/>
        <w:rPr>
          <w:bCs/>
          <w:i/>
          <w:iCs/>
          <w:spacing w:val="-2"/>
          <w:sz w:val="24"/>
          <w:szCs w:val="24"/>
        </w:rPr>
      </w:pPr>
      <w:r>
        <w:rPr>
          <w:bCs/>
          <w:i/>
          <w:iCs/>
          <w:spacing w:val="-2"/>
          <w:sz w:val="24"/>
          <w:szCs w:val="24"/>
        </w:rPr>
        <w:br w:type="page"/>
      </w:r>
    </w:p>
    <w:p w14:paraId="3CCDE54B" w14:textId="168E8FE3" w:rsidR="00046967" w:rsidRPr="00046967" w:rsidRDefault="00046967" w:rsidP="00046967">
      <w:pPr>
        <w:pStyle w:val="ac"/>
        <w:jc w:val="right"/>
        <w:outlineLvl w:val="0"/>
        <w:rPr>
          <w:b w:val="0"/>
          <w:bCs/>
          <w:iCs/>
          <w:spacing w:val="-2"/>
          <w:sz w:val="24"/>
          <w:szCs w:val="24"/>
        </w:rPr>
      </w:pPr>
      <w:r w:rsidRPr="00046967">
        <w:rPr>
          <w:b w:val="0"/>
          <w:bCs/>
          <w:iCs/>
          <w:spacing w:val="-2"/>
          <w:sz w:val="24"/>
          <w:szCs w:val="24"/>
        </w:rPr>
        <w:lastRenderedPageBreak/>
        <w:t>Приложение 2</w:t>
      </w:r>
    </w:p>
    <w:p w14:paraId="6F52D022" w14:textId="1506B156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ООО "Издательско-торговая корпорация    </w:t>
      </w:r>
    </w:p>
    <w:p w14:paraId="57078DCE" w14:textId="77777777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«Дашков и К»"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6A3C93" w14:paraId="3372564D" w14:textId="77777777" w:rsidTr="006A3C93">
        <w:trPr>
          <w:trHeight w:val="841"/>
        </w:trPr>
        <w:tc>
          <w:tcPr>
            <w:tcW w:w="4111" w:type="dxa"/>
            <w:vAlign w:val="center"/>
          </w:tcPr>
          <w:p w14:paraId="120ECF25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Название организации</w:t>
            </w:r>
          </w:p>
        </w:tc>
        <w:tc>
          <w:tcPr>
            <w:tcW w:w="5954" w:type="dxa"/>
            <w:vAlign w:val="center"/>
          </w:tcPr>
          <w:p w14:paraId="5D2D71C4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ООО ИТК «Дашков и К»</w:t>
            </w:r>
          </w:p>
        </w:tc>
      </w:tr>
      <w:tr w:rsidR="006A3C93" w14:paraId="28E22DD1" w14:textId="77777777" w:rsidTr="006A3C93">
        <w:trPr>
          <w:trHeight w:val="719"/>
        </w:trPr>
        <w:tc>
          <w:tcPr>
            <w:tcW w:w="4111" w:type="dxa"/>
            <w:vAlign w:val="center"/>
          </w:tcPr>
          <w:p w14:paraId="4465A99B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Юридический адрес</w:t>
            </w:r>
          </w:p>
        </w:tc>
        <w:tc>
          <w:tcPr>
            <w:tcW w:w="5954" w:type="dxa"/>
            <w:vAlign w:val="center"/>
          </w:tcPr>
          <w:p w14:paraId="0B286C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smartTag w:uri="urn:schemas-microsoft-com:office:smarttags" w:element="metricconverter">
              <w:smartTagPr>
                <w:attr w:name="ProductID" w:val="129347 г"/>
              </w:smartTagPr>
              <w:r>
                <w:rPr>
                  <w:rFonts w:ascii="Bookman Old Style" w:hAnsi="Bookman Old Style"/>
                  <w:b w:val="0"/>
                </w:rPr>
                <w:t>129347 г</w:t>
              </w:r>
            </w:smartTag>
            <w:r>
              <w:rPr>
                <w:rFonts w:ascii="Bookman Old Style" w:hAnsi="Bookman Old Style"/>
                <w:b w:val="0"/>
              </w:rPr>
              <w:t>. Москва, Ярославское ш., д.142, к. 732</w:t>
            </w:r>
          </w:p>
        </w:tc>
      </w:tr>
      <w:tr w:rsidR="006A3C93" w14:paraId="0732B0D7" w14:textId="77777777" w:rsidTr="006A3C93">
        <w:trPr>
          <w:trHeight w:val="688"/>
        </w:trPr>
        <w:tc>
          <w:tcPr>
            <w:tcW w:w="4111" w:type="dxa"/>
            <w:vAlign w:val="center"/>
          </w:tcPr>
          <w:p w14:paraId="080479C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ИНН / КПП</w:t>
            </w:r>
          </w:p>
        </w:tc>
        <w:tc>
          <w:tcPr>
            <w:tcW w:w="5954" w:type="dxa"/>
            <w:vAlign w:val="center"/>
          </w:tcPr>
          <w:p w14:paraId="2EBF97E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7716210636 / 771601001</w:t>
            </w:r>
          </w:p>
        </w:tc>
      </w:tr>
      <w:tr w:rsidR="006A3C93" w14:paraId="098A6337" w14:textId="77777777" w:rsidTr="006A3C93">
        <w:trPr>
          <w:trHeight w:val="556"/>
        </w:trPr>
        <w:tc>
          <w:tcPr>
            <w:tcW w:w="4111" w:type="dxa"/>
            <w:vAlign w:val="center"/>
          </w:tcPr>
          <w:p w14:paraId="3EB6E59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ОГРН </w:t>
            </w:r>
          </w:p>
        </w:tc>
        <w:tc>
          <w:tcPr>
            <w:tcW w:w="5954" w:type="dxa"/>
            <w:vAlign w:val="center"/>
          </w:tcPr>
          <w:p w14:paraId="0993E37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1027700293081</w:t>
            </w:r>
          </w:p>
        </w:tc>
      </w:tr>
      <w:tr w:rsidR="006A3C93" w14:paraId="2FB3AF69" w14:textId="77777777" w:rsidTr="006A3C93">
        <w:trPr>
          <w:trHeight w:val="574"/>
        </w:trPr>
        <w:tc>
          <w:tcPr>
            <w:tcW w:w="4111" w:type="dxa"/>
            <w:vAlign w:val="center"/>
          </w:tcPr>
          <w:p w14:paraId="1D0CE8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ОКОНХ</w:t>
            </w:r>
          </w:p>
        </w:tc>
        <w:tc>
          <w:tcPr>
            <w:tcW w:w="5954" w:type="dxa"/>
            <w:vAlign w:val="center"/>
          </w:tcPr>
          <w:p w14:paraId="134741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87100</w:t>
            </w:r>
          </w:p>
        </w:tc>
      </w:tr>
      <w:tr w:rsidR="006A3C93" w14:paraId="4ABDDE0A" w14:textId="77777777" w:rsidTr="006A3C93">
        <w:trPr>
          <w:trHeight w:val="553"/>
        </w:trPr>
        <w:tc>
          <w:tcPr>
            <w:tcW w:w="4111" w:type="dxa"/>
            <w:vAlign w:val="center"/>
          </w:tcPr>
          <w:p w14:paraId="1B5D1E7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ОКПО</w:t>
            </w:r>
          </w:p>
        </w:tc>
        <w:tc>
          <w:tcPr>
            <w:tcW w:w="5954" w:type="dxa"/>
            <w:vAlign w:val="center"/>
          </w:tcPr>
          <w:p w14:paraId="5E67AF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39543811</w:t>
            </w:r>
          </w:p>
        </w:tc>
      </w:tr>
      <w:tr w:rsidR="006A3C93" w14:paraId="5C0F5F79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70FC0C22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ОКВЭД</w:t>
            </w:r>
          </w:p>
        </w:tc>
        <w:tc>
          <w:tcPr>
            <w:tcW w:w="5954" w:type="dxa"/>
            <w:vAlign w:val="center"/>
          </w:tcPr>
          <w:p w14:paraId="106A60C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22.11    22.22    51.47.2    52.47    70.20    74.40</w:t>
            </w:r>
          </w:p>
        </w:tc>
      </w:tr>
      <w:tr w:rsidR="006A3C93" w14:paraId="3250CF6B" w14:textId="77777777" w:rsidTr="006A3C93">
        <w:trPr>
          <w:trHeight w:val="547"/>
        </w:trPr>
        <w:tc>
          <w:tcPr>
            <w:tcW w:w="4111" w:type="dxa"/>
            <w:vAlign w:val="center"/>
          </w:tcPr>
          <w:p w14:paraId="54CE931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ОКАТО</w:t>
            </w:r>
          </w:p>
        </w:tc>
        <w:tc>
          <w:tcPr>
            <w:tcW w:w="5954" w:type="dxa"/>
            <w:vAlign w:val="center"/>
          </w:tcPr>
          <w:p w14:paraId="13EE26B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45280597000</w:t>
            </w:r>
          </w:p>
        </w:tc>
      </w:tr>
      <w:tr w:rsidR="006A3C93" w14:paraId="248DFB83" w14:textId="77777777" w:rsidTr="006A3C93">
        <w:trPr>
          <w:trHeight w:val="568"/>
        </w:trPr>
        <w:tc>
          <w:tcPr>
            <w:tcW w:w="4111" w:type="dxa"/>
            <w:vAlign w:val="center"/>
          </w:tcPr>
          <w:p w14:paraId="6131FC8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ОКОГУ</w:t>
            </w:r>
          </w:p>
        </w:tc>
        <w:tc>
          <w:tcPr>
            <w:tcW w:w="5954" w:type="dxa"/>
            <w:vAlign w:val="center"/>
          </w:tcPr>
          <w:p w14:paraId="55B1E43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49013</w:t>
            </w:r>
          </w:p>
        </w:tc>
      </w:tr>
      <w:tr w:rsidR="006A3C93" w14:paraId="1227E603" w14:textId="77777777" w:rsidTr="006A3C93">
        <w:trPr>
          <w:trHeight w:val="580"/>
        </w:trPr>
        <w:tc>
          <w:tcPr>
            <w:tcW w:w="4111" w:type="dxa"/>
            <w:vAlign w:val="center"/>
          </w:tcPr>
          <w:p w14:paraId="75F6940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ОКФС</w:t>
            </w:r>
          </w:p>
        </w:tc>
        <w:tc>
          <w:tcPr>
            <w:tcW w:w="5954" w:type="dxa"/>
            <w:vAlign w:val="center"/>
          </w:tcPr>
          <w:p w14:paraId="0F99964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16</w:t>
            </w:r>
          </w:p>
        </w:tc>
      </w:tr>
      <w:tr w:rsidR="006A3C93" w14:paraId="7080B004" w14:textId="77777777" w:rsidTr="006A3C93">
        <w:trPr>
          <w:trHeight w:val="564"/>
        </w:trPr>
        <w:tc>
          <w:tcPr>
            <w:tcW w:w="4111" w:type="dxa"/>
            <w:vAlign w:val="center"/>
          </w:tcPr>
          <w:p w14:paraId="1FAFB2F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ОКОПФ</w:t>
            </w:r>
          </w:p>
        </w:tc>
        <w:tc>
          <w:tcPr>
            <w:tcW w:w="5954" w:type="dxa"/>
            <w:vAlign w:val="center"/>
          </w:tcPr>
          <w:p w14:paraId="3272931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65</w:t>
            </w:r>
          </w:p>
        </w:tc>
      </w:tr>
      <w:tr w:rsidR="006A3C93" w14:paraId="56CDFE14" w14:textId="77777777" w:rsidTr="006A3C93">
        <w:trPr>
          <w:trHeight w:val="710"/>
        </w:trPr>
        <w:tc>
          <w:tcPr>
            <w:tcW w:w="4111" w:type="dxa"/>
            <w:vAlign w:val="center"/>
          </w:tcPr>
          <w:p w14:paraId="13ED762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Наименование, адрес и реквизиты банка</w:t>
            </w:r>
          </w:p>
        </w:tc>
        <w:tc>
          <w:tcPr>
            <w:tcW w:w="5954" w:type="dxa"/>
            <w:vAlign w:val="center"/>
          </w:tcPr>
          <w:p w14:paraId="17DB656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ПАО Сбербанк  г. Москва</w:t>
            </w:r>
          </w:p>
        </w:tc>
      </w:tr>
      <w:tr w:rsidR="006A3C93" w14:paraId="7850A93A" w14:textId="77777777" w:rsidTr="006A3C93">
        <w:trPr>
          <w:trHeight w:val="565"/>
        </w:trPr>
        <w:tc>
          <w:tcPr>
            <w:tcW w:w="4111" w:type="dxa"/>
            <w:vAlign w:val="center"/>
          </w:tcPr>
          <w:p w14:paraId="3799210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Расчетный счет</w:t>
            </w:r>
          </w:p>
        </w:tc>
        <w:tc>
          <w:tcPr>
            <w:tcW w:w="5954" w:type="dxa"/>
            <w:vAlign w:val="center"/>
          </w:tcPr>
          <w:p w14:paraId="0895DD1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40702810138000081163</w:t>
            </w:r>
          </w:p>
        </w:tc>
      </w:tr>
      <w:tr w:rsidR="006A3C93" w14:paraId="22B82050" w14:textId="77777777" w:rsidTr="006A3C93">
        <w:trPr>
          <w:trHeight w:val="562"/>
        </w:trPr>
        <w:tc>
          <w:tcPr>
            <w:tcW w:w="4111" w:type="dxa"/>
            <w:vAlign w:val="center"/>
          </w:tcPr>
          <w:p w14:paraId="4979146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Корр. счет</w:t>
            </w:r>
          </w:p>
        </w:tc>
        <w:tc>
          <w:tcPr>
            <w:tcW w:w="5954" w:type="dxa"/>
            <w:vAlign w:val="center"/>
          </w:tcPr>
          <w:p w14:paraId="4510707C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30101810400000000225</w:t>
            </w:r>
          </w:p>
        </w:tc>
      </w:tr>
      <w:tr w:rsidR="006A3C93" w14:paraId="33AA21E3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0CBC59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БИК</w:t>
            </w:r>
          </w:p>
        </w:tc>
        <w:tc>
          <w:tcPr>
            <w:tcW w:w="5954" w:type="dxa"/>
            <w:vAlign w:val="center"/>
          </w:tcPr>
          <w:p w14:paraId="30C9400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044525225</w:t>
            </w:r>
          </w:p>
        </w:tc>
      </w:tr>
      <w:tr w:rsidR="006A3C93" w14:paraId="64110A0F" w14:textId="77777777" w:rsidTr="006A3C93">
        <w:trPr>
          <w:trHeight w:val="1680"/>
        </w:trPr>
        <w:tc>
          <w:tcPr>
            <w:tcW w:w="4111" w:type="dxa"/>
            <w:vAlign w:val="center"/>
          </w:tcPr>
          <w:p w14:paraId="20E2D70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Телефон/факс</w:t>
            </w:r>
          </w:p>
        </w:tc>
        <w:tc>
          <w:tcPr>
            <w:tcW w:w="5954" w:type="dxa"/>
            <w:vAlign w:val="center"/>
          </w:tcPr>
          <w:p w14:paraId="3960386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 w:rsidRPr="00D676DE">
              <w:rPr>
                <w:rFonts w:ascii="Bookman Old Style" w:hAnsi="Bookman Old Style"/>
                <w:b w:val="0"/>
              </w:rPr>
              <w:t xml:space="preserve">/495/ 668-12-30 </w:t>
            </w:r>
            <w:r>
              <w:rPr>
                <w:rFonts w:ascii="Bookman Old Style" w:hAnsi="Bookman Old Style"/>
                <w:b w:val="0"/>
              </w:rPr>
              <w:t xml:space="preserve">Единый для всех служб </w:t>
            </w:r>
          </w:p>
          <w:p w14:paraId="3B5FBF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</w:rPr>
              <w:t xml:space="preserve">/499/ 182-01-58  </w:t>
            </w:r>
            <w:r>
              <w:rPr>
                <w:rFonts w:ascii="Bookman Old Style" w:hAnsi="Bookman Old Style"/>
                <w:b w:val="0"/>
                <w:sz w:val="24"/>
              </w:rPr>
              <w:t>Генеральный директор</w:t>
            </w:r>
          </w:p>
          <w:p w14:paraId="633C9890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182-01-5</w:t>
            </w:r>
            <w:r w:rsidRPr="00D676DE">
              <w:rPr>
                <w:rFonts w:ascii="Bookman Old Style" w:hAnsi="Bookman Old Style"/>
                <w:b w:val="0"/>
              </w:rPr>
              <w:t>8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Бухгалтерия  </w:t>
            </w:r>
            <w:r>
              <w:rPr>
                <w:rFonts w:ascii="Bookman Old Style" w:hAnsi="Bookman Old Style"/>
                <w:b w:val="0"/>
              </w:rPr>
              <w:t xml:space="preserve">         </w:t>
            </w:r>
          </w:p>
          <w:p w14:paraId="26B5C7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183-93-</w:t>
            </w:r>
            <w:r w:rsidRPr="00D676DE">
              <w:rPr>
                <w:rFonts w:ascii="Bookman Old Style" w:hAnsi="Bookman Old Style"/>
                <w:b w:val="0"/>
              </w:rPr>
              <w:t>23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Коммерческий отдел </w:t>
            </w:r>
          </w:p>
          <w:p w14:paraId="26AD5E8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</w:p>
        </w:tc>
      </w:tr>
      <w:tr w:rsidR="006A3C93" w:rsidRPr="0052599C" w14:paraId="366273DF" w14:textId="77777777" w:rsidTr="006A3C93">
        <w:trPr>
          <w:trHeight w:val="978"/>
        </w:trPr>
        <w:tc>
          <w:tcPr>
            <w:tcW w:w="4111" w:type="dxa"/>
            <w:vAlign w:val="center"/>
          </w:tcPr>
          <w:p w14:paraId="7CBBBC2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Электронная почта </w:t>
            </w:r>
          </w:p>
          <w:p w14:paraId="492F560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Internet</w:t>
            </w:r>
          </w:p>
        </w:tc>
        <w:tc>
          <w:tcPr>
            <w:tcW w:w="5954" w:type="dxa"/>
            <w:vAlign w:val="center"/>
          </w:tcPr>
          <w:p w14:paraId="380332D0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15" w:history="1">
              <w:r w:rsidRPr="0052599C">
                <w:rPr>
                  <w:rStyle w:val="a6"/>
                  <w:lang w:val="en-US"/>
                </w:rPr>
                <w:t>sales</w:t>
              </w:r>
              <w:r w:rsidRPr="00D676DE">
                <w:rPr>
                  <w:rStyle w:val="a6"/>
                </w:rPr>
                <w:t>@</w:t>
              </w:r>
              <w:r w:rsidRPr="0052599C">
                <w:rPr>
                  <w:rStyle w:val="a6"/>
                  <w:lang w:val="en-US"/>
                </w:rPr>
                <w:t>dashkov</w:t>
              </w:r>
              <w:r w:rsidRPr="00D676DE">
                <w:rPr>
                  <w:rStyle w:val="a6"/>
                </w:rPr>
                <w:t>.</w:t>
              </w:r>
              <w:r w:rsidRPr="0052599C">
                <w:rPr>
                  <w:rStyle w:val="a6"/>
                  <w:lang w:val="en-US"/>
                </w:rPr>
                <w:t>r</w:t>
              </w:r>
              <w:bookmarkStart w:id="1" w:name="_Hlt25402129"/>
              <w:r w:rsidRPr="0052599C">
                <w:rPr>
                  <w:rStyle w:val="a6"/>
                  <w:lang w:val="en-US"/>
                </w:rPr>
                <w:t>u</w:t>
              </w:r>
              <w:bookmarkEnd w:id="1"/>
            </w:hyperlink>
            <w:r w:rsidRPr="00D676DE"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</w:rPr>
              <w:t>коммерческая служба</w:t>
            </w:r>
          </w:p>
          <w:p w14:paraId="6DC13638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16" w:history="1">
              <w:r w:rsidRPr="008E0051">
                <w:rPr>
                  <w:rStyle w:val="a6"/>
                  <w:lang w:val="en-US"/>
                </w:rPr>
                <w:t>office</w:t>
              </w:r>
              <w:r w:rsidRPr="00D676DE">
                <w:rPr>
                  <w:rStyle w:val="a6"/>
                </w:rPr>
                <w:t>@</w:t>
              </w:r>
              <w:r w:rsidRPr="008E0051">
                <w:rPr>
                  <w:rStyle w:val="a6"/>
                  <w:lang w:val="en-US"/>
                </w:rPr>
                <w:t>dashkov</w:t>
              </w:r>
              <w:r w:rsidRPr="00D676DE">
                <w:rPr>
                  <w:rStyle w:val="a6"/>
                </w:rPr>
                <w:t>.</w:t>
              </w:r>
              <w:r w:rsidRPr="008E0051">
                <w:rPr>
                  <w:rStyle w:val="a6"/>
                  <w:lang w:val="en-US"/>
                </w:rPr>
                <w:t>ru</w:t>
              </w:r>
            </w:hyperlink>
            <w:r>
              <w:t xml:space="preserve">  </w:t>
            </w:r>
            <w:r w:rsidRPr="00D676DE">
              <w:rPr>
                <w:b w:val="0"/>
              </w:rPr>
              <w:t>директор</w:t>
            </w:r>
          </w:p>
          <w:p w14:paraId="2849E8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http</w:t>
            </w:r>
            <w:r w:rsidRPr="0052599C">
              <w:rPr>
                <w:rFonts w:ascii="Bookman Old Style" w:hAnsi="Bookman Old Style"/>
                <w:b w:val="0"/>
                <w:lang w:val="en-US"/>
              </w:rPr>
              <w:t xml:space="preserve">: </w:t>
            </w:r>
            <w:r>
              <w:rPr>
                <w:rFonts w:ascii="Bookman Old Style" w:hAnsi="Bookman Old Style"/>
                <w:lang w:val="en-US"/>
              </w:rPr>
              <w:t>//www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dashkov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ru</w:t>
            </w:r>
          </w:p>
        </w:tc>
      </w:tr>
    </w:tbl>
    <w:p w14:paraId="76AC941F" w14:textId="7B58B154" w:rsidR="006A3C93" w:rsidRDefault="006A3C93" w:rsidP="006A3C93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Генеральный директор                                 Дашков Леонид Павлович</w:t>
      </w:r>
    </w:p>
    <w:p w14:paraId="5F8D45A1" w14:textId="11D1A5D8" w:rsidR="00A06EBA" w:rsidRPr="00046967" w:rsidRDefault="006A3C93" w:rsidP="00046967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Главный бухгалтер                                    Денисова Людмила Владимировна</w:t>
      </w:r>
    </w:p>
    <w:sectPr w:rsidR="00A06EBA" w:rsidRPr="00046967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AE8A" w14:textId="77777777" w:rsidR="00A54E51" w:rsidRDefault="00A54E51" w:rsidP="006A3C93">
      <w:pPr>
        <w:spacing w:after="0" w:line="240" w:lineRule="auto"/>
      </w:pPr>
      <w:r>
        <w:separator/>
      </w:r>
    </w:p>
  </w:endnote>
  <w:endnote w:type="continuationSeparator" w:id="0">
    <w:p w14:paraId="5BCB4264" w14:textId="77777777" w:rsidR="00A54E51" w:rsidRDefault="00A54E51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7B8E" w14:textId="77777777" w:rsidR="00A54E51" w:rsidRDefault="00A54E51" w:rsidP="006A3C93">
      <w:pPr>
        <w:spacing w:after="0" w:line="240" w:lineRule="auto"/>
      </w:pPr>
      <w:r>
        <w:separator/>
      </w:r>
    </w:p>
  </w:footnote>
  <w:footnote w:type="continuationSeparator" w:id="0">
    <w:p w14:paraId="794D677D" w14:textId="77777777" w:rsidR="00A54E51" w:rsidRDefault="00A54E51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020D48"/>
    <w:multiLevelType w:val="hybridMultilevel"/>
    <w:tmpl w:val="4064A902"/>
    <w:lvl w:ilvl="0" w:tplc="58A8BCAA">
      <w:start w:val="1"/>
      <w:numFmt w:val="decimal"/>
      <w:lvlText w:val="%1."/>
      <w:lvlJc w:val="left"/>
      <w:pPr>
        <w:ind w:left="5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164B3"/>
    <w:multiLevelType w:val="hybridMultilevel"/>
    <w:tmpl w:val="9EF49AF6"/>
    <w:lvl w:ilvl="0" w:tplc="303CF8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DF"/>
    <w:multiLevelType w:val="hybridMultilevel"/>
    <w:tmpl w:val="316ED3F8"/>
    <w:lvl w:ilvl="0" w:tplc="B914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E3"/>
    <w:rsid w:val="00005E32"/>
    <w:rsid w:val="00012CF8"/>
    <w:rsid w:val="00024F84"/>
    <w:rsid w:val="000406C1"/>
    <w:rsid w:val="0004549C"/>
    <w:rsid w:val="00046967"/>
    <w:rsid w:val="00062795"/>
    <w:rsid w:val="00062872"/>
    <w:rsid w:val="00071C4A"/>
    <w:rsid w:val="00077887"/>
    <w:rsid w:val="00082F45"/>
    <w:rsid w:val="000905B9"/>
    <w:rsid w:val="000973DB"/>
    <w:rsid w:val="000A33D4"/>
    <w:rsid w:val="000C4F72"/>
    <w:rsid w:val="000C6C51"/>
    <w:rsid w:val="000F2A16"/>
    <w:rsid w:val="00114AF8"/>
    <w:rsid w:val="00122ADF"/>
    <w:rsid w:val="00136079"/>
    <w:rsid w:val="00140BFA"/>
    <w:rsid w:val="0014240B"/>
    <w:rsid w:val="001426FE"/>
    <w:rsid w:val="00171B55"/>
    <w:rsid w:val="001E5C5E"/>
    <w:rsid w:val="002059CB"/>
    <w:rsid w:val="00210AC9"/>
    <w:rsid w:val="0021263B"/>
    <w:rsid w:val="0021496B"/>
    <w:rsid w:val="00233CC2"/>
    <w:rsid w:val="002361C5"/>
    <w:rsid w:val="0024073B"/>
    <w:rsid w:val="00256693"/>
    <w:rsid w:val="002578E8"/>
    <w:rsid w:val="00261BD1"/>
    <w:rsid w:val="002854FE"/>
    <w:rsid w:val="00297169"/>
    <w:rsid w:val="002A344C"/>
    <w:rsid w:val="002A45D9"/>
    <w:rsid w:val="002C0A25"/>
    <w:rsid w:val="002E299E"/>
    <w:rsid w:val="002E5AD9"/>
    <w:rsid w:val="003110DA"/>
    <w:rsid w:val="00343615"/>
    <w:rsid w:val="00382D37"/>
    <w:rsid w:val="003C5DAB"/>
    <w:rsid w:val="003C6844"/>
    <w:rsid w:val="003D0DB8"/>
    <w:rsid w:val="003F41D2"/>
    <w:rsid w:val="0041660B"/>
    <w:rsid w:val="0042713B"/>
    <w:rsid w:val="004301BC"/>
    <w:rsid w:val="00444579"/>
    <w:rsid w:val="0044500A"/>
    <w:rsid w:val="0044600D"/>
    <w:rsid w:val="00450C79"/>
    <w:rsid w:val="00460AA7"/>
    <w:rsid w:val="004673E9"/>
    <w:rsid w:val="00496FFF"/>
    <w:rsid w:val="004D3EBE"/>
    <w:rsid w:val="004E105A"/>
    <w:rsid w:val="004E2BD9"/>
    <w:rsid w:val="004E5971"/>
    <w:rsid w:val="004E64E4"/>
    <w:rsid w:val="004F30A1"/>
    <w:rsid w:val="0050042A"/>
    <w:rsid w:val="00513B5E"/>
    <w:rsid w:val="005177D7"/>
    <w:rsid w:val="0052632F"/>
    <w:rsid w:val="005335E9"/>
    <w:rsid w:val="0054380F"/>
    <w:rsid w:val="00544724"/>
    <w:rsid w:val="00552284"/>
    <w:rsid w:val="0055796A"/>
    <w:rsid w:val="00581D34"/>
    <w:rsid w:val="00584952"/>
    <w:rsid w:val="005849A5"/>
    <w:rsid w:val="005868D4"/>
    <w:rsid w:val="00596C08"/>
    <w:rsid w:val="005B361F"/>
    <w:rsid w:val="005B4B0B"/>
    <w:rsid w:val="005D02AA"/>
    <w:rsid w:val="005D77DE"/>
    <w:rsid w:val="005E5BD7"/>
    <w:rsid w:val="005F19CE"/>
    <w:rsid w:val="006219F9"/>
    <w:rsid w:val="00631AA5"/>
    <w:rsid w:val="00646372"/>
    <w:rsid w:val="00672F4A"/>
    <w:rsid w:val="006754B7"/>
    <w:rsid w:val="006A3C93"/>
    <w:rsid w:val="006A75CD"/>
    <w:rsid w:val="006B5E73"/>
    <w:rsid w:val="006C2F90"/>
    <w:rsid w:val="006C7BD1"/>
    <w:rsid w:val="006D7ABB"/>
    <w:rsid w:val="006E2547"/>
    <w:rsid w:val="006E5FD2"/>
    <w:rsid w:val="006E6E78"/>
    <w:rsid w:val="006F058A"/>
    <w:rsid w:val="007040EF"/>
    <w:rsid w:val="007044DF"/>
    <w:rsid w:val="00722260"/>
    <w:rsid w:val="0073659E"/>
    <w:rsid w:val="0073696F"/>
    <w:rsid w:val="007648B2"/>
    <w:rsid w:val="00785AEF"/>
    <w:rsid w:val="00795505"/>
    <w:rsid w:val="00796423"/>
    <w:rsid w:val="007A10F0"/>
    <w:rsid w:val="007B4F49"/>
    <w:rsid w:val="007B70BF"/>
    <w:rsid w:val="007E034A"/>
    <w:rsid w:val="007E4714"/>
    <w:rsid w:val="007F6198"/>
    <w:rsid w:val="008079EA"/>
    <w:rsid w:val="00822603"/>
    <w:rsid w:val="00833AD3"/>
    <w:rsid w:val="00835CC6"/>
    <w:rsid w:val="008474BB"/>
    <w:rsid w:val="00851A5D"/>
    <w:rsid w:val="00853C84"/>
    <w:rsid w:val="00862A2B"/>
    <w:rsid w:val="00872990"/>
    <w:rsid w:val="00883470"/>
    <w:rsid w:val="0089192D"/>
    <w:rsid w:val="0089593F"/>
    <w:rsid w:val="008A30F3"/>
    <w:rsid w:val="008A5361"/>
    <w:rsid w:val="008D3923"/>
    <w:rsid w:val="008E0069"/>
    <w:rsid w:val="009240A5"/>
    <w:rsid w:val="00934E00"/>
    <w:rsid w:val="00947D91"/>
    <w:rsid w:val="00956D43"/>
    <w:rsid w:val="00957301"/>
    <w:rsid w:val="00977FFC"/>
    <w:rsid w:val="00981986"/>
    <w:rsid w:val="00990D84"/>
    <w:rsid w:val="009A20ED"/>
    <w:rsid w:val="009C3E64"/>
    <w:rsid w:val="009F036C"/>
    <w:rsid w:val="009F2BF5"/>
    <w:rsid w:val="009F3A65"/>
    <w:rsid w:val="00A0215D"/>
    <w:rsid w:val="00A06EBA"/>
    <w:rsid w:val="00A1455E"/>
    <w:rsid w:val="00A158E0"/>
    <w:rsid w:val="00A2294D"/>
    <w:rsid w:val="00A341FD"/>
    <w:rsid w:val="00A35F53"/>
    <w:rsid w:val="00A36EFB"/>
    <w:rsid w:val="00A54E51"/>
    <w:rsid w:val="00A655E4"/>
    <w:rsid w:val="00A85C54"/>
    <w:rsid w:val="00A91ABF"/>
    <w:rsid w:val="00A937B1"/>
    <w:rsid w:val="00A97AEC"/>
    <w:rsid w:val="00AA24E0"/>
    <w:rsid w:val="00AA3589"/>
    <w:rsid w:val="00AA6338"/>
    <w:rsid w:val="00AB6E51"/>
    <w:rsid w:val="00AC41AA"/>
    <w:rsid w:val="00AE3870"/>
    <w:rsid w:val="00AF1B9C"/>
    <w:rsid w:val="00B0350D"/>
    <w:rsid w:val="00B05383"/>
    <w:rsid w:val="00B10019"/>
    <w:rsid w:val="00B20D13"/>
    <w:rsid w:val="00B2207F"/>
    <w:rsid w:val="00B27505"/>
    <w:rsid w:val="00B30B1F"/>
    <w:rsid w:val="00B411AE"/>
    <w:rsid w:val="00B42F4D"/>
    <w:rsid w:val="00B46C24"/>
    <w:rsid w:val="00B560C1"/>
    <w:rsid w:val="00B705F9"/>
    <w:rsid w:val="00B70969"/>
    <w:rsid w:val="00B755CC"/>
    <w:rsid w:val="00B765C0"/>
    <w:rsid w:val="00B9368C"/>
    <w:rsid w:val="00BB04B6"/>
    <w:rsid w:val="00C11DFE"/>
    <w:rsid w:val="00C170E2"/>
    <w:rsid w:val="00C2599D"/>
    <w:rsid w:val="00C379E3"/>
    <w:rsid w:val="00C41591"/>
    <w:rsid w:val="00C56EFC"/>
    <w:rsid w:val="00C57DA9"/>
    <w:rsid w:val="00C91D32"/>
    <w:rsid w:val="00C933BB"/>
    <w:rsid w:val="00C941DC"/>
    <w:rsid w:val="00CA1F63"/>
    <w:rsid w:val="00CA69BA"/>
    <w:rsid w:val="00CB1320"/>
    <w:rsid w:val="00CB4E2F"/>
    <w:rsid w:val="00CB6924"/>
    <w:rsid w:val="00CC5071"/>
    <w:rsid w:val="00CD0992"/>
    <w:rsid w:val="00CD4693"/>
    <w:rsid w:val="00CD5263"/>
    <w:rsid w:val="00CD775A"/>
    <w:rsid w:val="00CE387F"/>
    <w:rsid w:val="00CE5D62"/>
    <w:rsid w:val="00CE62AA"/>
    <w:rsid w:val="00CF17FB"/>
    <w:rsid w:val="00D00EEE"/>
    <w:rsid w:val="00D0499B"/>
    <w:rsid w:val="00D2690A"/>
    <w:rsid w:val="00D642F3"/>
    <w:rsid w:val="00D82A32"/>
    <w:rsid w:val="00D87750"/>
    <w:rsid w:val="00DC1D14"/>
    <w:rsid w:val="00DD1D1B"/>
    <w:rsid w:val="00DD6263"/>
    <w:rsid w:val="00DE7B0F"/>
    <w:rsid w:val="00DF6908"/>
    <w:rsid w:val="00E218D1"/>
    <w:rsid w:val="00E21F45"/>
    <w:rsid w:val="00E2511C"/>
    <w:rsid w:val="00E33A9E"/>
    <w:rsid w:val="00E600E5"/>
    <w:rsid w:val="00E838C9"/>
    <w:rsid w:val="00E855CD"/>
    <w:rsid w:val="00EC4CBE"/>
    <w:rsid w:val="00ED61B8"/>
    <w:rsid w:val="00ED6CBB"/>
    <w:rsid w:val="00EE12EB"/>
    <w:rsid w:val="00EE4435"/>
    <w:rsid w:val="00EF04D9"/>
    <w:rsid w:val="00EF2346"/>
    <w:rsid w:val="00F21361"/>
    <w:rsid w:val="00F261E1"/>
    <w:rsid w:val="00F315CC"/>
    <w:rsid w:val="00F52CA6"/>
    <w:rsid w:val="00F55913"/>
    <w:rsid w:val="00F60D3D"/>
    <w:rsid w:val="00F7291D"/>
    <w:rsid w:val="00F94AB9"/>
    <w:rsid w:val="00FB037B"/>
    <w:rsid w:val="00FC0C4C"/>
    <w:rsid w:val="00FC671E"/>
    <w:rsid w:val="00FD25C6"/>
    <w:rsid w:val="00FD272A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corg@fa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Simaeva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dashkov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ales@dashkov.r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corg@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AADEB-D784-461A-A2CE-F070982F54EA}"/>
</file>

<file path=customXml/itemProps2.xml><?xml version="1.0" encoding="utf-8"?>
<ds:datastoreItem xmlns:ds="http://schemas.openxmlformats.org/officeDocument/2006/customXml" ds:itemID="{1E7F3362-3F16-4E24-A929-5A1E3ECB217E}"/>
</file>

<file path=customXml/itemProps3.xml><?xml version="1.0" encoding="utf-8"?>
<ds:datastoreItem xmlns:ds="http://schemas.openxmlformats.org/officeDocument/2006/customXml" ds:itemID="{4CB99D6D-8462-4A17-8F78-44426179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Евгения Симаева</cp:lastModifiedBy>
  <cp:revision>9</cp:revision>
  <cp:lastPrinted>2021-02-25T13:47:00Z</cp:lastPrinted>
  <dcterms:created xsi:type="dcterms:W3CDTF">2021-03-02T06:56:00Z</dcterms:created>
  <dcterms:modified xsi:type="dcterms:W3CDTF">2021-03-03T03:44:00Z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