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"/>
        <w:tblW w:w="158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826"/>
        <w:gridCol w:w="2297"/>
        <w:gridCol w:w="2381"/>
        <w:gridCol w:w="3544"/>
        <w:gridCol w:w="3828"/>
        <w:gridCol w:w="1329"/>
        <w:gridCol w:w="30"/>
      </w:tblGrid>
      <w:tr w:rsidR="00D818B5" w:rsidRPr="00FD5DAD" w14:paraId="5C0FDDFE" w14:textId="77777777" w:rsidTr="00EB6C27">
        <w:trPr>
          <w:gridAfter w:val="1"/>
          <w:wAfter w:w="30" w:type="dxa"/>
          <w:trHeight w:val="701"/>
        </w:trPr>
        <w:tc>
          <w:tcPr>
            <w:tcW w:w="584" w:type="dxa"/>
            <w:vAlign w:val="center"/>
          </w:tcPr>
          <w:p w14:paraId="43BADFD5" w14:textId="77777777" w:rsidR="00D818B5" w:rsidRPr="00FD5DAD" w:rsidRDefault="00D818B5" w:rsidP="00FB02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26" w:type="dxa"/>
            <w:vAlign w:val="center"/>
          </w:tcPr>
          <w:p w14:paraId="7329B961" w14:textId="77777777" w:rsidR="00D818B5" w:rsidRPr="00364BCD" w:rsidRDefault="00D818B5" w:rsidP="00FB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64BC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Ф.И.О.</w:t>
            </w:r>
          </w:p>
          <w:p w14:paraId="22B9B7A0" w14:textId="77777777" w:rsidR="00D818B5" w:rsidRPr="00364BCD" w:rsidRDefault="00D818B5" w:rsidP="00FB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64BC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авторов</w:t>
            </w:r>
          </w:p>
        </w:tc>
        <w:tc>
          <w:tcPr>
            <w:tcW w:w="2297" w:type="dxa"/>
            <w:vAlign w:val="center"/>
          </w:tcPr>
          <w:p w14:paraId="49C6327E" w14:textId="77777777" w:rsidR="00D818B5" w:rsidRPr="00364BCD" w:rsidRDefault="00D818B5" w:rsidP="00FB02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64BC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Вуз, город</w:t>
            </w:r>
          </w:p>
        </w:tc>
        <w:tc>
          <w:tcPr>
            <w:tcW w:w="2381" w:type="dxa"/>
            <w:vAlign w:val="center"/>
          </w:tcPr>
          <w:p w14:paraId="538BDC8C" w14:textId="77777777" w:rsidR="00D818B5" w:rsidRPr="00364BCD" w:rsidRDefault="00D818B5" w:rsidP="00FB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64BC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Факультет,</w:t>
            </w:r>
          </w:p>
          <w:p w14:paraId="3798B95B" w14:textId="77777777" w:rsidR="00D818B5" w:rsidRPr="00364BCD" w:rsidRDefault="00D818B5" w:rsidP="00FB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64BC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группа,</w:t>
            </w:r>
          </w:p>
          <w:p w14:paraId="790BB15F" w14:textId="77777777" w:rsidR="00D818B5" w:rsidRPr="00364BCD" w:rsidRDefault="00D818B5" w:rsidP="00FB02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64BC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год обучения</w:t>
            </w:r>
          </w:p>
        </w:tc>
        <w:tc>
          <w:tcPr>
            <w:tcW w:w="3544" w:type="dxa"/>
            <w:vAlign w:val="center"/>
          </w:tcPr>
          <w:p w14:paraId="3707234D" w14:textId="77777777" w:rsidR="00D818B5" w:rsidRPr="00364BCD" w:rsidRDefault="00D818B5" w:rsidP="00FB02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64BC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научной работы</w:t>
            </w:r>
          </w:p>
        </w:tc>
        <w:tc>
          <w:tcPr>
            <w:tcW w:w="3828" w:type="dxa"/>
            <w:vAlign w:val="center"/>
          </w:tcPr>
          <w:p w14:paraId="27E2138C" w14:textId="77777777" w:rsidR="00D818B5" w:rsidRPr="00364BCD" w:rsidRDefault="00D818B5" w:rsidP="00FB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64BC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Научный</w:t>
            </w:r>
          </w:p>
          <w:p w14:paraId="27149BC8" w14:textId="77777777" w:rsidR="00D818B5" w:rsidRPr="00364BCD" w:rsidRDefault="00D818B5" w:rsidP="00FB02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64BC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руководитель</w:t>
            </w:r>
          </w:p>
        </w:tc>
        <w:tc>
          <w:tcPr>
            <w:tcW w:w="1329" w:type="dxa"/>
            <w:vAlign w:val="center"/>
          </w:tcPr>
          <w:p w14:paraId="5CA90ACA" w14:textId="77777777" w:rsidR="00D818B5" w:rsidRPr="00364BCD" w:rsidRDefault="00D818B5" w:rsidP="00FB02B5">
            <w:pPr>
              <w:tabs>
                <w:tab w:val="left" w:pos="604"/>
              </w:tabs>
              <w:ind w:left="-105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64BC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Диплом </w:t>
            </w:r>
          </w:p>
        </w:tc>
      </w:tr>
      <w:tr w:rsidR="00D818B5" w:rsidRPr="00FD5DAD" w14:paraId="51E3D793" w14:textId="77777777" w:rsidTr="00EB6C27">
        <w:trPr>
          <w:trHeight w:val="414"/>
        </w:trPr>
        <w:tc>
          <w:tcPr>
            <w:tcW w:w="15819" w:type="dxa"/>
            <w:gridSpan w:val="8"/>
            <w:vAlign w:val="center"/>
          </w:tcPr>
          <w:p w14:paraId="70002DA4" w14:textId="0F391B17" w:rsidR="00D818B5" w:rsidRDefault="00D818B5" w:rsidP="00D818B5">
            <w:pPr>
              <w:tabs>
                <w:tab w:val="left" w:pos="604"/>
              </w:tabs>
              <w:ind w:left="-105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21020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Номинация </w:t>
            </w:r>
            <w:r w:rsidRPr="006210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>«</w:t>
            </w:r>
            <w:r w:rsidRPr="006210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>Общественные</w:t>
            </w:r>
            <w:r w:rsidRPr="00621020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финансы</w:t>
            </w:r>
            <w:r w:rsidRPr="006210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>»</w:t>
            </w:r>
          </w:p>
        </w:tc>
      </w:tr>
      <w:tr w:rsidR="00D818B5" w:rsidRPr="00FD5DAD" w14:paraId="10FA0EDA" w14:textId="77777777" w:rsidTr="00EB6C27">
        <w:trPr>
          <w:trHeight w:val="409"/>
        </w:trPr>
        <w:tc>
          <w:tcPr>
            <w:tcW w:w="15819" w:type="dxa"/>
            <w:gridSpan w:val="8"/>
            <w:vAlign w:val="center"/>
          </w:tcPr>
          <w:p w14:paraId="2CD20AEE" w14:textId="77777777" w:rsidR="00D818B5" w:rsidRPr="00FD5DAD" w:rsidRDefault="00D818B5" w:rsidP="00FB02B5">
            <w:pPr>
              <w:tabs>
                <w:tab w:val="left" w:pos="604"/>
              </w:tabs>
              <w:ind w:left="-105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210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Категория участника: студенты бакалавриата</w:t>
            </w:r>
          </w:p>
        </w:tc>
      </w:tr>
      <w:tr w:rsidR="00D64131" w:rsidRPr="00FD5DAD" w14:paraId="17ABCBB5" w14:textId="77777777" w:rsidTr="00EB6C27">
        <w:trPr>
          <w:gridAfter w:val="1"/>
          <w:wAfter w:w="30" w:type="dxa"/>
          <w:trHeight w:val="1180"/>
        </w:trPr>
        <w:tc>
          <w:tcPr>
            <w:tcW w:w="584" w:type="dxa"/>
            <w:vAlign w:val="center"/>
          </w:tcPr>
          <w:p w14:paraId="6418721F" w14:textId="77777777" w:rsidR="00D64131" w:rsidRPr="00FD5DAD" w:rsidRDefault="00D64131" w:rsidP="00D641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26" w:type="dxa"/>
            <w:vAlign w:val="center"/>
          </w:tcPr>
          <w:p w14:paraId="23354ACB" w14:textId="77777777" w:rsidR="00D64131" w:rsidRPr="00FD5DAD" w:rsidRDefault="00D64131" w:rsidP="00D64131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Федяева Олеся Александровна</w:t>
            </w:r>
          </w:p>
          <w:p w14:paraId="3E2513A3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F6F3C11" w14:textId="14766680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381" w:type="dxa"/>
            <w:vAlign w:val="center"/>
          </w:tcPr>
          <w:p w14:paraId="47318751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5221111B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599A1B1D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ГМФ3-3,</w:t>
            </w:r>
          </w:p>
          <w:p w14:paraId="259CA7CB" w14:textId="080F0D5E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544" w:type="dxa"/>
            <w:vAlign w:val="center"/>
          </w:tcPr>
          <w:p w14:paraId="05DDDC22" w14:textId="6DAC0392" w:rsidR="00D64131" w:rsidRPr="00FD5DAD" w:rsidRDefault="00D64131" w:rsidP="00C71D0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Финансовое обеспечение системы здравоохранения в России: актуальные проблемы и пути их решения</w:t>
            </w:r>
          </w:p>
        </w:tc>
        <w:tc>
          <w:tcPr>
            <w:tcW w:w="3828" w:type="dxa"/>
            <w:vAlign w:val="center"/>
          </w:tcPr>
          <w:p w14:paraId="2B52BF79" w14:textId="3EA8A91D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1329" w:type="dxa"/>
            <w:vAlign w:val="center"/>
          </w:tcPr>
          <w:p w14:paraId="20884480" w14:textId="77777777" w:rsidR="00D64131" w:rsidRPr="006F3384" w:rsidRDefault="00D64131" w:rsidP="00D64131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6F338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1 место</w:t>
            </w:r>
          </w:p>
          <w:p w14:paraId="56C67CBA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4131" w:rsidRPr="00FD5DAD" w14:paraId="4DEFB11A" w14:textId="77777777" w:rsidTr="00EB6C27">
        <w:trPr>
          <w:gridAfter w:val="1"/>
          <w:wAfter w:w="30" w:type="dxa"/>
          <w:trHeight w:val="557"/>
        </w:trPr>
        <w:tc>
          <w:tcPr>
            <w:tcW w:w="584" w:type="dxa"/>
            <w:vAlign w:val="center"/>
          </w:tcPr>
          <w:p w14:paraId="34B293F4" w14:textId="77777777" w:rsidR="00D64131" w:rsidRPr="00FD5DAD" w:rsidRDefault="00D64131" w:rsidP="00D641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826" w:type="dxa"/>
            <w:vAlign w:val="center"/>
          </w:tcPr>
          <w:p w14:paraId="4A404355" w14:textId="77777777" w:rsidR="00D64131" w:rsidRPr="00FD5DAD" w:rsidRDefault="00D64131" w:rsidP="00D64131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Ложников Александр Алексеевич</w:t>
            </w:r>
          </w:p>
          <w:p w14:paraId="41E2D022" w14:textId="676C8BE8" w:rsidR="00D64131" w:rsidRPr="00FD5DAD" w:rsidRDefault="00D64131" w:rsidP="00D6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5576FAF" w14:textId="7D134173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381" w:type="dxa"/>
            <w:vAlign w:val="center"/>
          </w:tcPr>
          <w:p w14:paraId="5A309C58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15EAB8BC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68BDB2D3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ГМФ4-5,</w:t>
            </w:r>
          </w:p>
          <w:p w14:paraId="2A5AACA0" w14:textId="50824123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544" w:type="dxa"/>
            <w:vAlign w:val="center"/>
          </w:tcPr>
          <w:p w14:paraId="739D434C" w14:textId="7FF9D515" w:rsidR="00D64131" w:rsidRPr="00FD5DAD" w:rsidRDefault="00D64131" w:rsidP="00D6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Предложения по трансформации программно-целевого управления бюджетными расходами в Российской Федерации</w:t>
            </w:r>
          </w:p>
        </w:tc>
        <w:tc>
          <w:tcPr>
            <w:tcW w:w="3828" w:type="dxa"/>
            <w:vAlign w:val="center"/>
          </w:tcPr>
          <w:p w14:paraId="732BBE41" w14:textId="2C2B3F90" w:rsidR="00D64131" w:rsidRPr="00FD5DAD" w:rsidRDefault="00D64131" w:rsidP="00D6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1329" w:type="dxa"/>
            <w:vAlign w:val="center"/>
          </w:tcPr>
          <w:p w14:paraId="702EC95C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 место</w:t>
            </w:r>
          </w:p>
        </w:tc>
      </w:tr>
      <w:tr w:rsidR="00D64131" w:rsidRPr="00FD5DAD" w14:paraId="52F5BA84" w14:textId="77777777" w:rsidTr="00EB6C27">
        <w:trPr>
          <w:gridAfter w:val="1"/>
          <w:wAfter w:w="30" w:type="dxa"/>
          <w:trHeight w:val="1180"/>
        </w:trPr>
        <w:tc>
          <w:tcPr>
            <w:tcW w:w="584" w:type="dxa"/>
            <w:vAlign w:val="center"/>
          </w:tcPr>
          <w:p w14:paraId="7F6A14D3" w14:textId="77777777" w:rsidR="00D64131" w:rsidRPr="00FD5DAD" w:rsidRDefault="00D64131" w:rsidP="00D641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826" w:type="dxa"/>
            <w:vAlign w:val="center"/>
          </w:tcPr>
          <w:p w14:paraId="2A722F9E" w14:textId="77777777" w:rsidR="00D64131" w:rsidRPr="00FD5DAD" w:rsidRDefault="00D64131" w:rsidP="00D64131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5DA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Бондаренко Никита Олегович</w:t>
            </w:r>
          </w:p>
          <w:p w14:paraId="23ADCF73" w14:textId="12323043" w:rsidR="00D64131" w:rsidRPr="00FD5DAD" w:rsidRDefault="00D64131" w:rsidP="00D6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DFC3EB9" w14:textId="0FD6C05A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381" w:type="dxa"/>
            <w:vAlign w:val="center"/>
          </w:tcPr>
          <w:p w14:paraId="11B1DE0E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6FA08B23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7377C97C" w14:textId="77777777" w:rsidR="00EB6C27" w:rsidRDefault="00D64131" w:rsidP="00EB6C2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ГМФ3-1,</w:t>
            </w:r>
            <w:r w:rsidR="00EB6C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3B6BBEC" w14:textId="6BE2B648" w:rsidR="00D64131" w:rsidRPr="00FD5DAD" w:rsidRDefault="00D64131" w:rsidP="00EB6C2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544" w:type="dxa"/>
            <w:vAlign w:val="center"/>
          </w:tcPr>
          <w:p w14:paraId="450D6AF2" w14:textId="77777777" w:rsidR="00D64131" w:rsidRPr="00FD5DAD" w:rsidRDefault="00D64131" w:rsidP="00D64131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подходы к программно-целевому управлению расходами бюджета</w:t>
            </w:r>
          </w:p>
          <w:p w14:paraId="24541CFC" w14:textId="444C7ABD" w:rsidR="00D64131" w:rsidRPr="00FD5DAD" w:rsidRDefault="00D64131" w:rsidP="00D6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AF9E234" w14:textId="77777777" w:rsidR="00D64131" w:rsidRPr="00FD5DAD" w:rsidRDefault="00D64131" w:rsidP="00D64131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5DA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Дорофеев Михаил Львович</w:t>
            </w:r>
          </w:p>
          <w:p w14:paraId="5F67EB9C" w14:textId="77777777" w:rsidR="00D64131" w:rsidRPr="00FD5DAD" w:rsidRDefault="00D64131" w:rsidP="00D64131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5DA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к.э.н., доц., </w:t>
            </w:r>
          </w:p>
          <w:p w14:paraId="49E8B7A1" w14:textId="30C6B04A" w:rsidR="00D64131" w:rsidRPr="00FD5DAD" w:rsidRDefault="00D64131" w:rsidP="00D64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доц. Департамента «Общественные финансы»</w:t>
            </w:r>
          </w:p>
        </w:tc>
        <w:tc>
          <w:tcPr>
            <w:tcW w:w="1329" w:type="dxa"/>
            <w:vAlign w:val="center"/>
          </w:tcPr>
          <w:p w14:paraId="7FD96B49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 место</w:t>
            </w:r>
          </w:p>
        </w:tc>
      </w:tr>
      <w:tr w:rsidR="00D64131" w:rsidRPr="00FD5DAD" w14:paraId="5A235F4D" w14:textId="77777777" w:rsidTr="00EB6C27">
        <w:trPr>
          <w:gridAfter w:val="1"/>
          <w:wAfter w:w="30" w:type="dxa"/>
          <w:trHeight w:val="1180"/>
        </w:trPr>
        <w:tc>
          <w:tcPr>
            <w:tcW w:w="584" w:type="dxa"/>
            <w:vAlign w:val="center"/>
          </w:tcPr>
          <w:p w14:paraId="3801427B" w14:textId="77777777" w:rsidR="00D64131" w:rsidRPr="00FD5DAD" w:rsidRDefault="00D64131" w:rsidP="00D641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14:paraId="3B6128D5" w14:textId="5165E0F2" w:rsidR="00D64131" w:rsidRPr="00FD5DAD" w:rsidRDefault="00D64131" w:rsidP="00D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Зиновкина Светлана Александровна</w:t>
            </w:r>
          </w:p>
        </w:tc>
        <w:tc>
          <w:tcPr>
            <w:tcW w:w="2297" w:type="dxa"/>
            <w:vAlign w:val="center"/>
          </w:tcPr>
          <w:p w14:paraId="19683E4F" w14:textId="0794D0CE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Калужский филиал Финансового университета при Правительстве РФ, г. Калуга</w:t>
            </w:r>
          </w:p>
        </w:tc>
        <w:tc>
          <w:tcPr>
            <w:tcW w:w="2381" w:type="dxa"/>
            <w:vAlign w:val="center"/>
          </w:tcPr>
          <w:p w14:paraId="716DBAD6" w14:textId="77777777" w:rsidR="00D64131" w:rsidRPr="00FD5DAD" w:rsidRDefault="00D64131" w:rsidP="00D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Факультет экономики и бизнес-технологий, группа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4ЭБФ1,</w:t>
            </w:r>
          </w:p>
          <w:p w14:paraId="06602559" w14:textId="19A5A525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18576FD" w14:textId="32E36E01" w:rsidR="00D64131" w:rsidRPr="00FD5DAD" w:rsidRDefault="00D64131" w:rsidP="00D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реализации финансовой политики в обеспечении финансовой безопасности региона (на примере Калужской области)</w:t>
            </w:r>
          </w:p>
        </w:tc>
        <w:tc>
          <w:tcPr>
            <w:tcW w:w="3828" w:type="dxa"/>
            <w:vAlign w:val="center"/>
          </w:tcPr>
          <w:p w14:paraId="68328F77" w14:textId="4A1F6261" w:rsidR="00D64131" w:rsidRPr="00FD5DAD" w:rsidRDefault="00D64131" w:rsidP="00D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Костина Ольга Ивановна, к.э.н., доц., проф. кафедры «Финансы и кредит», к.э.н.</w:t>
            </w:r>
          </w:p>
        </w:tc>
        <w:tc>
          <w:tcPr>
            <w:tcW w:w="1329" w:type="dxa"/>
            <w:vAlign w:val="center"/>
          </w:tcPr>
          <w:p w14:paraId="76B6B3F9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  <w:tr w:rsidR="00D64131" w:rsidRPr="00FD5DAD" w14:paraId="7F06ACFE" w14:textId="77777777" w:rsidTr="00EB6C27">
        <w:trPr>
          <w:gridAfter w:val="1"/>
          <w:wAfter w:w="30" w:type="dxa"/>
          <w:trHeight w:val="701"/>
        </w:trPr>
        <w:tc>
          <w:tcPr>
            <w:tcW w:w="584" w:type="dxa"/>
            <w:vAlign w:val="center"/>
          </w:tcPr>
          <w:p w14:paraId="1A0BF2F4" w14:textId="77777777" w:rsidR="00D64131" w:rsidRPr="00FD5DAD" w:rsidRDefault="00D64131" w:rsidP="00D641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826" w:type="dxa"/>
            <w:vAlign w:val="center"/>
          </w:tcPr>
          <w:p w14:paraId="7F11ECB0" w14:textId="77777777" w:rsidR="00D64131" w:rsidRPr="00FD5DAD" w:rsidRDefault="00D64131" w:rsidP="00D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Зыкова Анна Андреевна</w:t>
            </w:r>
          </w:p>
          <w:p w14:paraId="57743648" w14:textId="310DF237" w:rsidR="00D64131" w:rsidRPr="00FD5DAD" w:rsidRDefault="00D64131" w:rsidP="00D64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053587A" w14:textId="626D5F96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университет, г.Минск, РБ</w:t>
            </w:r>
          </w:p>
        </w:tc>
        <w:tc>
          <w:tcPr>
            <w:tcW w:w="2381" w:type="dxa"/>
            <w:vAlign w:val="center"/>
          </w:tcPr>
          <w:p w14:paraId="22D8EAF6" w14:textId="77777777" w:rsidR="00D64131" w:rsidRPr="00FD5DAD" w:rsidRDefault="00D64131" w:rsidP="00D641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Факультет финансов и банковского дела,</w:t>
            </w:r>
          </w:p>
          <w:p w14:paraId="76BA92B1" w14:textId="77777777" w:rsidR="00D64131" w:rsidRPr="00FD5DAD" w:rsidRDefault="00D64131" w:rsidP="00D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группа 17-ДФЗ-2,</w:t>
            </w:r>
          </w:p>
          <w:p w14:paraId="39F7BA69" w14:textId="6E9A7A66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544" w:type="dxa"/>
            <w:vAlign w:val="center"/>
          </w:tcPr>
          <w:p w14:paraId="6FB72B94" w14:textId="0BFA397E" w:rsidR="00D64131" w:rsidRPr="00FD5DAD" w:rsidRDefault="00D64131" w:rsidP="00D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Инвестиционная политика Республики Беларусь</w:t>
            </w:r>
          </w:p>
        </w:tc>
        <w:tc>
          <w:tcPr>
            <w:tcW w:w="3828" w:type="dxa"/>
            <w:vAlign w:val="center"/>
          </w:tcPr>
          <w:p w14:paraId="50366B0D" w14:textId="77777777" w:rsidR="00D64131" w:rsidRPr="00FD5DAD" w:rsidRDefault="00D64131" w:rsidP="00D641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Герасенко Владимир Петрович</w:t>
            </w:r>
          </w:p>
          <w:p w14:paraId="610FBA02" w14:textId="7B11ED13" w:rsidR="00D64131" w:rsidRPr="00FD5DAD" w:rsidRDefault="00D64131" w:rsidP="00C7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д.э.н., проф.</w:t>
            </w:r>
          </w:p>
        </w:tc>
        <w:tc>
          <w:tcPr>
            <w:tcW w:w="1329" w:type="dxa"/>
            <w:vAlign w:val="center"/>
          </w:tcPr>
          <w:p w14:paraId="335FD8A3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  <w:tr w:rsidR="00D64131" w:rsidRPr="00FD5DAD" w14:paraId="0E59BBA3" w14:textId="77777777" w:rsidTr="00EB6C27">
        <w:trPr>
          <w:gridAfter w:val="1"/>
          <w:wAfter w:w="30" w:type="dxa"/>
          <w:trHeight w:val="565"/>
        </w:trPr>
        <w:tc>
          <w:tcPr>
            <w:tcW w:w="584" w:type="dxa"/>
            <w:vAlign w:val="center"/>
          </w:tcPr>
          <w:p w14:paraId="3E278CED" w14:textId="77777777" w:rsidR="00D64131" w:rsidRPr="00FD5DAD" w:rsidRDefault="00D64131" w:rsidP="00D6413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826" w:type="dxa"/>
            <w:vAlign w:val="center"/>
          </w:tcPr>
          <w:p w14:paraId="520BD594" w14:textId="77777777" w:rsidR="00D64131" w:rsidRPr="00FD5DAD" w:rsidRDefault="00D64131" w:rsidP="00D64131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Калабин Вадим Александрович</w:t>
            </w:r>
          </w:p>
          <w:p w14:paraId="0E56354B" w14:textId="1F105EA6" w:rsidR="00D64131" w:rsidRPr="00FD5DAD" w:rsidRDefault="00D64131" w:rsidP="00D64131">
            <w:pPr>
              <w:pStyle w:val="a3"/>
              <w:spacing w:before="0" w:beforeAutospacing="0" w:after="0" w:afterAutospacing="0"/>
            </w:pPr>
          </w:p>
        </w:tc>
        <w:tc>
          <w:tcPr>
            <w:tcW w:w="2297" w:type="dxa"/>
            <w:vAlign w:val="center"/>
          </w:tcPr>
          <w:p w14:paraId="1C4745E1" w14:textId="3D75885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381" w:type="dxa"/>
            <w:vAlign w:val="center"/>
          </w:tcPr>
          <w:p w14:paraId="4BBE90E0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68C8C973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79E52614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ГМФ3-3,</w:t>
            </w:r>
          </w:p>
          <w:p w14:paraId="211502E9" w14:textId="66F2BD48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544" w:type="dxa"/>
            <w:vAlign w:val="center"/>
          </w:tcPr>
          <w:p w14:paraId="3E1D63BC" w14:textId="0AF0B0AE" w:rsidR="00D64131" w:rsidRPr="00FD5DAD" w:rsidRDefault="00D64131" w:rsidP="00D6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рекомендаций по цифровой трансформации управления пенсионным обеспечением в Российской Федерации</w:t>
            </w:r>
          </w:p>
        </w:tc>
        <w:tc>
          <w:tcPr>
            <w:tcW w:w="3828" w:type="dxa"/>
            <w:vAlign w:val="center"/>
          </w:tcPr>
          <w:p w14:paraId="0887FAE4" w14:textId="73CFEE2A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1329" w:type="dxa"/>
            <w:vAlign w:val="center"/>
          </w:tcPr>
          <w:p w14:paraId="63B0BD44" w14:textId="77777777" w:rsidR="00D64131" w:rsidRPr="00FD5DAD" w:rsidRDefault="00D64131" w:rsidP="00D64131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лауреат</w:t>
            </w:r>
          </w:p>
        </w:tc>
      </w:tr>
      <w:tr w:rsidR="00D818B5" w:rsidRPr="00FD5DAD" w14:paraId="2AD4BA87" w14:textId="77777777" w:rsidTr="00EB6C27">
        <w:trPr>
          <w:trHeight w:val="383"/>
        </w:trPr>
        <w:tc>
          <w:tcPr>
            <w:tcW w:w="15819" w:type="dxa"/>
            <w:gridSpan w:val="8"/>
            <w:vAlign w:val="center"/>
          </w:tcPr>
          <w:p w14:paraId="1D10DC00" w14:textId="77777777" w:rsidR="00D818B5" w:rsidRPr="00FD5DAD" w:rsidRDefault="00D818B5" w:rsidP="00FB02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210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lastRenderedPageBreak/>
              <w:t>Категория участника: студенты магистратуры</w:t>
            </w:r>
          </w:p>
        </w:tc>
      </w:tr>
      <w:tr w:rsidR="009A10B2" w:rsidRPr="00FD5DAD" w14:paraId="6F120517" w14:textId="77777777" w:rsidTr="00EB6C27">
        <w:trPr>
          <w:gridAfter w:val="1"/>
          <w:wAfter w:w="30" w:type="dxa"/>
          <w:trHeight w:val="1180"/>
        </w:trPr>
        <w:tc>
          <w:tcPr>
            <w:tcW w:w="584" w:type="dxa"/>
            <w:vAlign w:val="center"/>
          </w:tcPr>
          <w:p w14:paraId="3E048E4E" w14:textId="1DA6F166" w:rsidR="009A10B2" w:rsidRPr="00FD5DAD" w:rsidRDefault="00DD3839" w:rsidP="009A10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826" w:type="dxa"/>
            <w:vAlign w:val="center"/>
          </w:tcPr>
          <w:p w14:paraId="4FD42831" w14:textId="6C73660C" w:rsidR="009A10B2" w:rsidRPr="00FD5DAD" w:rsidRDefault="009A10B2" w:rsidP="009A10B2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D5DAD">
              <w:t>Харитоненко Лидия Богдановна</w:t>
            </w:r>
          </w:p>
        </w:tc>
        <w:tc>
          <w:tcPr>
            <w:tcW w:w="2297" w:type="dxa"/>
            <w:vAlign w:val="center"/>
          </w:tcPr>
          <w:p w14:paraId="1916C22F" w14:textId="0FCE5073" w:rsidR="009A10B2" w:rsidRPr="00FD5DAD" w:rsidRDefault="009A10B2" w:rsidP="009A10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381" w:type="dxa"/>
            <w:vAlign w:val="center"/>
          </w:tcPr>
          <w:p w14:paraId="5085D1E5" w14:textId="77777777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38D231A8" w14:textId="77777777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72C7D059" w14:textId="77777777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ФГС19-1м,</w:t>
            </w:r>
          </w:p>
          <w:p w14:paraId="3ECEB2EB" w14:textId="7690C9C2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3544" w:type="dxa"/>
            <w:vAlign w:val="center"/>
          </w:tcPr>
          <w:p w14:paraId="1AB2C1A8" w14:textId="2B67BD5F" w:rsidR="009A10B2" w:rsidRPr="00FD5DAD" w:rsidRDefault="009A10B2" w:rsidP="009A10B2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FD5DAD">
              <w:t>Предложения по совершенствованию финансового механизма учреждений социальной сферы на основе развития внебюджетных источников в условиях цифровизации</w:t>
            </w:r>
          </w:p>
        </w:tc>
        <w:tc>
          <w:tcPr>
            <w:tcW w:w="3828" w:type="dxa"/>
            <w:vAlign w:val="center"/>
          </w:tcPr>
          <w:p w14:paraId="56BC0D2A" w14:textId="27514FF2" w:rsidR="009A10B2" w:rsidRPr="00FD5DAD" w:rsidRDefault="009A10B2" w:rsidP="009A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1329" w:type="dxa"/>
            <w:vAlign w:val="center"/>
          </w:tcPr>
          <w:p w14:paraId="0751FAE0" w14:textId="60F7D304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9A10B2" w:rsidRPr="00FD5DAD" w14:paraId="716754B3" w14:textId="77777777" w:rsidTr="00EB6C27">
        <w:trPr>
          <w:gridAfter w:val="1"/>
          <w:wAfter w:w="30" w:type="dxa"/>
          <w:trHeight w:val="1180"/>
        </w:trPr>
        <w:tc>
          <w:tcPr>
            <w:tcW w:w="584" w:type="dxa"/>
            <w:vAlign w:val="center"/>
          </w:tcPr>
          <w:p w14:paraId="2EA28B43" w14:textId="7399EDBB" w:rsidR="009A10B2" w:rsidRPr="00FD5DAD" w:rsidRDefault="00DD3839" w:rsidP="009A10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26" w:type="dxa"/>
            <w:vAlign w:val="center"/>
          </w:tcPr>
          <w:p w14:paraId="2CC542A9" w14:textId="1C5CBA97" w:rsidR="009A10B2" w:rsidRPr="00FD5DAD" w:rsidRDefault="009A10B2" w:rsidP="009A10B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D5DAD">
              <w:t>Шеремет Наталья Дмитриевна</w:t>
            </w:r>
          </w:p>
        </w:tc>
        <w:tc>
          <w:tcPr>
            <w:tcW w:w="2297" w:type="dxa"/>
            <w:vAlign w:val="center"/>
          </w:tcPr>
          <w:p w14:paraId="269B2583" w14:textId="391EF32B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381" w:type="dxa"/>
            <w:vAlign w:val="center"/>
          </w:tcPr>
          <w:p w14:paraId="4BBD6425" w14:textId="77777777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бизнес анализа и аудита,</w:t>
            </w:r>
          </w:p>
          <w:p w14:paraId="3BB7C32C" w14:textId="77777777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ГАиК19-1м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28FADD72" w14:textId="13C73FC3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3544" w:type="dxa"/>
            <w:vAlign w:val="center"/>
          </w:tcPr>
          <w:p w14:paraId="5DE5C7F9" w14:textId="77777777" w:rsidR="009A10B2" w:rsidRPr="00FD5DAD" w:rsidRDefault="009A10B2" w:rsidP="009A10B2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предложений по совершенствованию пенсионного обеспечения </w:t>
            </w:r>
          </w:p>
          <w:p w14:paraId="533574C5" w14:textId="77777777" w:rsidR="009A10B2" w:rsidRPr="00FD5DAD" w:rsidRDefault="009A10B2" w:rsidP="009A10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FD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FD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B0E2380" w14:textId="77777777" w:rsidR="009A10B2" w:rsidRPr="00FD5DAD" w:rsidRDefault="009A10B2" w:rsidP="009A10B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828" w:type="dxa"/>
            <w:vAlign w:val="center"/>
          </w:tcPr>
          <w:p w14:paraId="2874AB1C" w14:textId="1E2DDC50" w:rsidR="009A10B2" w:rsidRPr="00FD5DAD" w:rsidRDefault="009A10B2" w:rsidP="009A1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1329" w:type="dxa"/>
            <w:vAlign w:val="center"/>
          </w:tcPr>
          <w:p w14:paraId="1ED52133" w14:textId="4ABC20EA" w:rsidR="009A10B2" w:rsidRDefault="009A10B2" w:rsidP="009A10B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9A10B2" w:rsidRPr="00FD5DAD" w14:paraId="6270A687" w14:textId="77777777" w:rsidTr="00EB6C27">
        <w:trPr>
          <w:gridAfter w:val="1"/>
          <w:wAfter w:w="30" w:type="dxa"/>
          <w:trHeight w:val="1180"/>
        </w:trPr>
        <w:tc>
          <w:tcPr>
            <w:tcW w:w="584" w:type="dxa"/>
            <w:vAlign w:val="center"/>
          </w:tcPr>
          <w:p w14:paraId="39C6C5FD" w14:textId="06977C33" w:rsidR="009A10B2" w:rsidRPr="00FD5DAD" w:rsidRDefault="00DD3839" w:rsidP="009A10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826" w:type="dxa"/>
            <w:vAlign w:val="center"/>
          </w:tcPr>
          <w:p w14:paraId="19A6411F" w14:textId="6069B4AA" w:rsidR="009A10B2" w:rsidRPr="00FD5DAD" w:rsidRDefault="009A10B2" w:rsidP="009A10B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D5DAD">
              <w:t>Гаспарян Мария Камоевна</w:t>
            </w:r>
          </w:p>
        </w:tc>
        <w:tc>
          <w:tcPr>
            <w:tcW w:w="2297" w:type="dxa"/>
            <w:vAlign w:val="center"/>
          </w:tcPr>
          <w:p w14:paraId="1A1CFD4F" w14:textId="5244C229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381" w:type="dxa"/>
            <w:vAlign w:val="center"/>
          </w:tcPr>
          <w:p w14:paraId="32D98805" w14:textId="77777777" w:rsidR="009A10B2" w:rsidRPr="00FD5DAD" w:rsidRDefault="009A10B2" w:rsidP="009A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Факультет финансовых рынков им. проф. В.С. Геращенко,</w:t>
            </w:r>
          </w:p>
          <w:p w14:paraId="652E7845" w14:textId="52C40EB4" w:rsidR="009A10B2" w:rsidRPr="00FD5DAD" w:rsidRDefault="009A10B2" w:rsidP="00364BCD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группа ЦБФИ 18 -2м,</w:t>
            </w:r>
            <w:r w:rsidR="0036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544" w:type="dxa"/>
            <w:vAlign w:val="center"/>
          </w:tcPr>
          <w:p w14:paraId="42C8CE3A" w14:textId="2E8360A3" w:rsidR="009A10B2" w:rsidRPr="00FD5DAD" w:rsidRDefault="009A10B2" w:rsidP="009A10B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D5DAD">
              <w:t>Долговая устойчивость субъектов Российской Федерации: проблемы и пути их решения</w:t>
            </w:r>
          </w:p>
        </w:tc>
        <w:tc>
          <w:tcPr>
            <w:tcW w:w="3828" w:type="dxa"/>
            <w:vAlign w:val="center"/>
          </w:tcPr>
          <w:p w14:paraId="2C9C54C6" w14:textId="011F2376" w:rsidR="009A10B2" w:rsidRPr="00FD5DAD" w:rsidRDefault="009A10B2" w:rsidP="009A1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1329" w:type="dxa"/>
            <w:vAlign w:val="center"/>
          </w:tcPr>
          <w:p w14:paraId="046CF145" w14:textId="78B28F83" w:rsidR="009A10B2" w:rsidRDefault="009A10B2" w:rsidP="009A10B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9A10B2" w:rsidRPr="00FD5DAD" w14:paraId="71F52086" w14:textId="77777777" w:rsidTr="00EB6C27">
        <w:trPr>
          <w:gridAfter w:val="1"/>
          <w:wAfter w:w="30" w:type="dxa"/>
          <w:trHeight w:val="559"/>
        </w:trPr>
        <w:tc>
          <w:tcPr>
            <w:tcW w:w="584" w:type="dxa"/>
            <w:vAlign w:val="center"/>
          </w:tcPr>
          <w:p w14:paraId="30CEFB2C" w14:textId="7BACCD00" w:rsidR="009A10B2" w:rsidRPr="00FD5DAD" w:rsidRDefault="00DD3839" w:rsidP="009A10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826" w:type="dxa"/>
            <w:vAlign w:val="center"/>
          </w:tcPr>
          <w:p w14:paraId="22A01BF8" w14:textId="77777777" w:rsidR="009A10B2" w:rsidRPr="00FD5DAD" w:rsidRDefault="009A10B2" w:rsidP="009A10B2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Невретдинов Айрат Наилович</w:t>
            </w:r>
          </w:p>
          <w:p w14:paraId="0F86961D" w14:textId="77777777" w:rsidR="009A10B2" w:rsidRPr="00FD5DAD" w:rsidRDefault="009A10B2" w:rsidP="009A10B2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97" w:type="dxa"/>
            <w:vAlign w:val="center"/>
          </w:tcPr>
          <w:p w14:paraId="393982D2" w14:textId="735DB21D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381" w:type="dxa"/>
            <w:vAlign w:val="center"/>
          </w:tcPr>
          <w:p w14:paraId="6C86F0A4" w14:textId="77777777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0FCAAD9B" w14:textId="77777777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6D72C7AE" w14:textId="77777777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УОФ19-1м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6E5C732D" w14:textId="67635D23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3544" w:type="dxa"/>
            <w:vAlign w:val="center"/>
          </w:tcPr>
          <w:p w14:paraId="6BBB6AB9" w14:textId="69F8FC87" w:rsidR="009A10B2" w:rsidRPr="00FD5DAD" w:rsidRDefault="009A10B2" w:rsidP="009A10B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D5DAD">
              <w:rPr>
                <w:bCs/>
              </w:rPr>
              <w:t>Социальное обеспечение безработных в период экономического кризиса 2020 года</w:t>
            </w:r>
          </w:p>
        </w:tc>
        <w:tc>
          <w:tcPr>
            <w:tcW w:w="3828" w:type="dxa"/>
            <w:vAlign w:val="center"/>
          </w:tcPr>
          <w:p w14:paraId="0FFA3245" w14:textId="0FFCA7B4" w:rsidR="009A10B2" w:rsidRPr="00FD5DAD" w:rsidRDefault="009A10B2" w:rsidP="009A10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1329" w:type="dxa"/>
            <w:vAlign w:val="center"/>
          </w:tcPr>
          <w:p w14:paraId="0C674CAC" w14:textId="166C0499" w:rsidR="009A10B2" w:rsidRDefault="009A10B2" w:rsidP="009A10B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место</w:t>
            </w:r>
          </w:p>
        </w:tc>
      </w:tr>
      <w:tr w:rsidR="00D818B5" w:rsidRPr="00FD5DAD" w14:paraId="1D5D6807" w14:textId="77777777" w:rsidTr="00EB6C27">
        <w:trPr>
          <w:trHeight w:val="312"/>
        </w:trPr>
        <w:tc>
          <w:tcPr>
            <w:tcW w:w="15819" w:type="dxa"/>
            <w:gridSpan w:val="8"/>
            <w:vAlign w:val="center"/>
          </w:tcPr>
          <w:p w14:paraId="215A3985" w14:textId="77777777" w:rsidR="00D818B5" w:rsidRPr="00621020" w:rsidRDefault="00D818B5" w:rsidP="00FB02B5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210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Категория участника: студенты аспирантуры</w:t>
            </w:r>
          </w:p>
        </w:tc>
      </w:tr>
      <w:tr w:rsidR="009A10B2" w:rsidRPr="00FD5DAD" w14:paraId="00334EAB" w14:textId="77777777" w:rsidTr="00EB6C27">
        <w:trPr>
          <w:gridAfter w:val="1"/>
          <w:wAfter w:w="30" w:type="dxa"/>
          <w:trHeight w:val="565"/>
        </w:trPr>
        <w:tc>
          <w:tcPr>
            <w:tcW w:w="584" w:type="dxa"/>
            <w:vAlign w:val="center"/>
          </w:tcPr>
          <w:p w14:paraId="236C9DAD" w14:textId="7C49C36D" w:rsidR="009A10B2" w:rsidRPr="00FD5DAD" w:rsidRDefault="009A10B2" w:rsidP="009A10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D38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26" w:type="dxa"/>
            <w:vAlign w:val="center"/>
          </w:tcPr>
          <w:p w14:paraId="18E9B41E" w14:textId="5D6F8E0D" w:rsidR="009A10B2" w:rsidRPr="003370F9" w:rsidRDefault="009A10B2" w:rsidP="009A10B2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D5DAD">
              <w:t>Овсейчик Сергей Эдуардович</w:t>
            </w:r>
          </w:p>
        </w:tc>
        <w:tc>
          <w:tcPr>
            <w:tcW w:w="2297" w:type="dxa"/>
            <w:vAlign w:val="center"/>
          </w:tcPr>
          <w:p w14:paraId="58AF9433" w14:textId="4E9B4470" w:rsidR="009A10B2" w:rsidRPr="003370F9" w:rsidRDefault="009A10B2" w:rsidP="009A10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381" w:type="dxa"/>
            <w:vAlign w:val="center"/>
          </w:tcPr>
          <w:p w14:paraId="70AB6399" w14:textId="77777777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7A18E7DA" w14:textId="77777777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Департамент общественных финансов, </w:t>
            </w:r>
          </w:p>
          <w:p w14:paraId="68F64D5F" w14:textId="7B92CCB2" w:rsidR="009A10B2" w:rsidRPr="003370F9" w:rsidRDefault="009A10B2" w:rsidP="009A10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ЭФДОК3-6а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544" w:type="dxa"/>
            <w:vAlign w:val="center"/>
          </w:tcPr>
          <w:p w14:paraId="4C031798" w14:textId="265CDDD1" w:rsidR="009A10B2" w:rsidRPr="003370F9" w:rsidRDefault="009A10B2" w:rsidP="009A10B2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FD5DAD">
              <w:t>Бюджетные кризисы и проблемы их идентификации</w:t>
            </w:r>
          </w:p>
        </w:tc>
        <w:tc>
          <w:tcPr>
            <w:tcW w:w="3828" w:type="dxa"/>
            <w:vAlign w:val="center"/>
          </w:tcPr>
          <w:p w14:paraId="2DACF325" w14:textId="17854D94" w:rsidR="009A10B2" w:rsidRPr="003370F9" w:rsidRDefault="009A10B2" w:rsidP="009A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Солянникова Светлана Петровна, к.э.н., доц., проф. Департамента «Общественные финансы»</w:t>
            </w:r>
          </w:p>
        </w:tc>
        <w:tc>
          <w:tcPr>
            <w:tcW w:w="1329" w:type="dxa"/>
            <w:vAlign w:val="center"/>
          </w:tcPr>
          <w:p w14:paraId="5EF88C82" w14:textId="77777777" w:rsidR="009A10B2" w:rsidRPr="00FD5DAD" w:rsidRDefault="009A10B2" w:rsidP="009A10B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</w:tbl>
    <w:p w14:paraId="1DB39522" w14:textId="77777777" w:rsidR="00697E66" w:rsidRDefault="00697E66"/>
    <w:sectPr w:rsidR="00697E66" w:rsidSect="00EB6C2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83" w:usb1="08070000" w:usb2="00000010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B5"/>
    <w:rsid w:val="0006770C"/>
    <w:rsid w:val="00364BCD"/>
    <w:rsid w:val="00621020"/>
    <w:rsid w:val="00697E66"/>
    <w:rsid w:val="009A10B2"/>
    <w:rsid w:val="00C71D08"/>
    <w:rsid w:val="00D64131"/>
    <w:rsid w:val="00D818B5"/>
    <w:rsid w:val="00DD3839"/>
    <w:rsid w:val="00E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6667"/>
  <w15:chartTrackingRefBased/>
  <w15:docId w15:val="{B3A74580-48F8-4CFA-9F13-395F8C0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818B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4"/>
    <w:basedOn w:val="a1"/>
    <w:rsid w:val="00D818B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paragraph" w:styleId="a3">
    <w:name w:val="Normal (Web)"/>
    <w:basedOn w:val="a"/>
    <w:uiPriority w:val="99"/>
    <w:unhideWhenUsed/>
    <w:rsid w:val="00D81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01">
    <w:name w:val="fontstyle01"/>
    <w:basedOn w:val="a0"/>
    <w:rsid w:val="00D818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AF6CB-09DC-4A0D-8E85-29868514D036}"/>
</file>

<file path=customXml/itemProps2.xml><?xml version="1.0" encoding="utf-8"?>
<ds:datastoreItem xmlns:ds="http://schemas.openxmlformats.org/officeDocument/2006/customXml" ds:itemID="{E6F9904D-2378-4CD9-9E3B-47EAECC34F06}"/>
</file>

<file path=customXml/itemProps3.xml><?xml version="1.0" encoding="utf-8"?>
<ds:datastoreItem xmlns:ds="http://schemas.openxmlformats.org/officeDocument/2006/customXml" ds:itemID="{21A10C6E-A583-411F-8DD2-71F75B8EEF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Шальнева Мария Сергеевна</dc:creator>
  <cp:keywords/>
  <dc:description/>
  <cp:lastModifiedBy>Шальнева Мария Сергеевна</cp:lastModifiedBy>
  <cp:revision>3</cp:revision>
  <dcterms:created xsi:type="dcterms:W3CDTF">2020-04-27T16:22:00Z</dcterms:created>
  <dcterms:modified xsi:type="dcterms:W3CDTF">2020-04-27T16:35:00Z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