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4"/>
        <w:tblW w:w="15674" w:type="dxa"/>
        <w:tblInd w:w="-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4"/>
        <w:gridCol w:w="1743"/>
        <w:gridCol w:w="2155"/>
        <w:gridCol w:w="2268"/>
        <w:gridCol w:w="3375"/>
        <w:gridCol w:w="4225"/>
        <w:gridCol w:w="1276"/>
        <w:gridCol w:w="48"/>
      </w:tblGrid>
      <w:tr w:rsidR="007C25BD" w:rsidRPr="00FD5DAD" w14:paraId="44F91F87" w14:textId="77777777" w:rsidTr="00F20FA9">
        <w:trPr>
          <w:gridAfter w:val="1"/>
          <w:wAfter w:w="48" w:type="dxa"/>
          <w:trHeight w:val="701"/>
        </w:trPr>
        <w:tc>
          <w:tcPr>
            <w:tcW w:w="584" w:type="dxa"/>
            <w:vAlign w:val="center"/>
          </w:tcPr>
          <w:p w14:paraId="1D24A78F" w14:textId="77777777" w:rsidR="007C25BD" w:rsidRPr="00FD5DAD" w:rsidRDefault="007C25BD" w:rsidP="007C25B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43" w:type="dxa"/>
            <w:vAlign w:val="center"/>
          </w:tcPr>
          <w:p w14:paraId="10E1D9F2" w14:textId="77777777" w:rsidR="007C25BD" w:rsidRPr="00CB339A" w:rsidRDefault="007C25BD" w:rsidP="007C25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B339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Ф.И.О.</w:t>
            </w:r>
          </w:p>
          <w:p w14:paraId="223CE9F3" w14:textId="7288EDCE" w:rsidR="007C25BD" w:rsidRPr="00CB339A" w:rsidRDefault="007C25BD" w:rsidP="00C176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B339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авторов</w:t>
            </w:r>
          </w:p>
        </w:tc>
        <w:tc>
          <w:tcPr>
            <w:tcW w:w="2155" w:type="dxa"/>
            <w:vAlign w:val="center"/>
          </w:tcPr>
          <w:p w14:paraId="15E7D051" w14:textId="24D5F87D" w:rsidR="007C25BD" w:rsidRPr="00CB339A" w:rsidRDefault="007C25BD" w:rsidP="007C25B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B339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Вуз, город</w:t>
            </w:r>
          </w:p>
        </w:tc>
        <w:tc>
          <w:tcPr>
            <w:tcW w:w="2268" w:type="dxa"/>
            <w:vAlign w:val="center"/>
          </w:tcPr>
          <w:p w14:paraId="3FAA87A3" w14:textId="77777777" w:rsidR="007C25BD" w:rsidRPr="00CB339A" w:rsidRDefault="007C25BD" w:rsidP="007C25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B339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Факультет,</w:t>
            </w:r>
          </w:p>
          <w:p w14:paraId="0C2242D9" w14:textId="77777777" w:rsidR="007C25BD" w:rsidRPr="00CB339A" w:rsidRDefault="007C25BD" w:rsidP="007C25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B339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группа,</w:t>
            </w:r>
          </w:p>
          <w:p w14:paraId="792F8060" w14:textId="196B2F03" w:rsidR="007C25BD" w:rsidRPr="00CB339A" w:rsidRDefault="007C25BD" w:rsidP="007C25B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B339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год обучения</w:t>
            </w:r>
          </w:p>
        </w:tc>
        <w:tc>
          <w:tcPr>
            <w:tcW w:w="3375" w:type="dxa"/>
            <w:vAlign w:val="center"/>
          </w:tcPr>
          <w:p w14:paraId="2E5CD19F" w14:textId="0EFA2CB7" w:rsidR="007C25BD" w:rsidRPr="00CB339A" w:rsidRDefault="007C25BD" w:rsidP="007C25B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B339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Тема научной работы</w:t>
            </w:r>
          </w:p>
        </w:tc>
        <w:tc>
          <w:tcPr>
            <w:tcW w:w="4225" w:type="dxa"/>
            <w:vAlign w:val="center"/>
          </w:tcPr>
          <w:p w14:paraId="2E922639" w14:textId="77777777" w:rsidR="007C25BD" w:rsidRPr="00CB339A" w:rsidRDefault="007C25BD" w:rsidP="007C25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B339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Научный</w:t>
            </w:r>
          </w:p>
          <w:p w14:paraId="39E28639" w14:textId="0A17EB87" w:rsidR="007C25BD" w:rsidRPr="00CB339A" w:rsidRDefault="007C25BD" w:rsidP="00C176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B339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руководитель</w:t>
            </w:r>
          </w:p>
        </w:tc>
        <w:tc>
          <w:tcPr>
            <w:tcW w:w="1276" w:type="dxa"/>
            <w:vAlign w:val="center"/>
          </w:tcPr>
          <w:p w14:paraId="4243FACB" w14:textId="05EA6426" w:rsidR="007C25BD" w:rsidRPr="00CB339A" w:rsidRDefault="007C25BD" w:rsidP="007C25BD">
            <w:pPr>
              <w:tabs>
                <w:tab w:val="left" w:pos="604"/>
              </w:tabs>
              <w:ind w:left="-105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B339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Диплом </w:t>
            </w:r>
          </w:p>
        </w:tc>
      </w:tr>
      <w:tr w:rsidR="00F33C6B" w:rsidRPr="00FD5DAD" w14:paraId="2354A153" w14:textId="77777777" w:rsidTr="00F20FA9">
        <w:trPr>
          <w:trHeight w:val="272"/>
        </w:trPr>
        <w:tc>
          <w:tcPr>
            <w:tcW w:w="15674" w:type="dxa"/>
            <w:gridSpan w:val="8"/>
            <w:vAlign w:val="center"/>
          </w:tcPr>
          <w:p w14:paraId="21CB7E72" w14:textId="77777777" w:rsidR="00F33C6B" w:rsidRPr="00F20FA9" w:rsidRDefault="00F33C6B" w:rsidP="007C25BD">
            <w:pPr>
              <w:tabs>
                <w:tab w:val="left" w:pos="604"/>
              </w:tabs>
              <w:ind w:left="-105" w:right="11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32"/>
                <w:szCs w:val="32"/>
              </w:rPr>
            </w:pPr>
            <w:r w:rsidRPr="00F20FA9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Номинация </w:t>
            </w:r>
            <w:r w:rsidRPr="00F20F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32"/>
                <w:szCs w:val="32"/>
              </w:rPr>
              <w:t>«</w:t>
            </w:r>
            <w:r w:rsidRPr="00F20FA9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Корпоративные финансы и корпоративное управление</w:t>
            </w:r>
            <w:r w:rsidRPr="00F20F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32"/>
                <w:szCs w:val="32"/>
              </w:rPr>
              <w:t>»</w:t>
            </w:r>
          </w:p>
          <w:p w14:paraId="749215A0" w14:textId="312B0273" w:rsidR="00F33C6B" w:rsidRDefault="00F33C6B" w:rsidP="007C25BD">
            <w:pPr>
              <w:tabs>
                <w:tab w:val="left" w:pos="604"/>
              </w:tabs>
              <w:ind w:left="-105" w:right="11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1768B" w:rsidRPr="00FD5DAD" w14:paraId="1B43FED1" w14:textId="77777777" w:rsidTr="00F20FA9">
        <w:trPr>
          <w:trHeight w:val="409"/>
        </w:trPr>
        <w:tc>
          <w:tcPr>
            <w:tcW w:w="15674" w:type="dxa"/>
            <w:gridSpan w:val="8"/>
            <w:vAlign w:val="center"/>
          </w:tcPr>
          <w:p w14:paraId="1A5A74EA" w14:textId="5A09B3E4" w:rsidR="00C1768B" w:rsidRPr="00FD5DAD" w:rsidRDefault="00C1768B" w:rsidP="007C25BD">
            <w:pPr>
              <w:tabs>
                <w:tab w:val="left" w:pos="604"/>
              </w:tabs>
              <w:ind w:left="-105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20F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</w:rPr>
              <w:t>Категория участника: студенты бакалавриата</w:t>
            </w:r>
          </w:p>
        </w:tc>
      </w:tr>
      <w:tr w:rsidR="007C25BD" w:rsidRPr="00FD5DAD" w14:paraId="77728169" w14:textId="77777777" w:rsidTr="00F20FA9">
        <w:trPr>
          <w:gridAfter w:val="1"/>
          <w:wAfter w:w="48" w:type="dxa"/>
          <w:trHeight w:val="1180"/>
        </w:trPr>
        <w:tc>
          <w:tcPr>
            <w:tcW w:w="584" w:type="dxa"/>
            <w:vAlign w:val="center"/>
          </w:tcPr>
          <w:p w14:paraId="3E5C2A43" w14:textId="77777777" w:rsidR="007C25BD" w:rsidRPr="00FD5DAD" w:rsidRDefault="007C25BD" w:rsidP="007C25B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743" w:type="dxa"/>
            <w:vAlign w:val="center"/>
          </w:tcPr>
          <w:p w14:paraId="70CE3397" w14:textId="77777777" w:rsidR="007C25BD" w:rsidRPr="00FD5DAD" w:rsidRDefault="007C25BD" w:rsidP="007C25BD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Маймулов Михаил Сергеевич</w:t>
            </w:r>
          </w:p>
          <w:p w14:paraId="319E0D3C" w14:textId="77777777" w:rsidR="007C25BD" w:rsidRPr="00FD5DAD" w:rsidRDefault="007C25BD" w:rsidP="007C25B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176E877F" w14:textId="77777777" w:rsidR="007C25BD" w:rsidRPr="00FD5DAD" w:rsidRDefault="007C25BD" w:rsidP="007C25B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Финансовый университет при Правительстве РФ, г. Москва</w:t>
            </w:r>
          </w:p>
        </w:tc>
        <w:tc>
          <w:tcPr>
            <w:tcW w:w="2268" w:type="dxa"/>
            <w:vAlign w:val="center"/>
          </w:tcPr>
          <w:p w14:paraId="0650DEAB" w14:textId="77777777" w:rsidR="007C25BD" w:rsidRPr="00FD5DAD" w:rsidRDefault="007C25BD" w:rsidP="007C25B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Финансово-экономический факультет,</w:t>
            </w:r>
          </w:p>
          <w:p w14:paraId="677AFD31" w14:textId="77777777" w:rsidR="007C25BD" w:rsidRPr="00FD5DAD" w:rsidRDefault="007C25BD" w:rsidP="007C25B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группа КФ3-4, </w:t>
            </w:r>
          </w:p>
          <w:p w14:paraId="74502E0B" w14:textId="77777777" w:rsidR="007C25BD" w:rsidRPr="00FD5DAD" w:rsidRDefault="007C25BD" w:rsidP="007C25B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 курс</w:t>
            </w:r>
          </w:p>
        </w:tc>
        <w:tc>
          <w:tcPr>
            <w:tcW w:w="3375" w:type="dxa"/>
            <w:vAlign w:val="center"/>
          </w:tcPr>
          <w:p w14:paraId="430355C1" w14:textId="77777777" w:rsidR="007C25BD" w:rsidRPr="00FD5DAD" w:rsidRDefault="007C25BD" w:rsidP="007C25B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Влияние публикации финансовых результатов корпорации на ее рыночную капитализацию</w:t>
            </w:r>
          </w:p>
        </w:tc>
        <w:tc>
          <w:tcPr>
            <w:tcW w:w="4225" w:type="dxa"/>
            <w:vAlign w:val="center"/>
          </w:tcPr>
          <w:p w14:paraId="2BF1E531" w14:textId="3CE83ADA" w:rsidR="007C25BD" w:rsidRPr="00FD5DAD" w:rsidRDefault="007C25BD" w:rsidP="007C25B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Черникова Людмила Ивановна, </w:t>
            </w:r>
            <w:r w:rsidRPr="00FD5DAD">
              <w:rPr>
                <w:rFonts w:ascii="Times New Roman" w:eastAsia="Times New Roman" w:hAnsi="Times New Roman" w:cs="Times New Roman"/>
                <w:sz w:val="24"/>
                <w:szCs w:val="24"/>
              </w:rPr>
              <w:t>д.э.н., проф., проф.</w:t>
            </w: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Департамента «Корпоративные финансы и корпоративное управление»</w:t>
            </w:r>
            <w:r w:rsidRPr="00FD5D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3E28652E" w14:textId="77777777" w:rsidR="007C25BD" w:rsidRPr="006F3384" w:rsidRDefault="007C25BD" w:rsidP="007C25B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6F3384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1 место</w:t>
            </w:r>
          </w:p>
          <w:p w14:paraId="2EBE6D01" w14:textId="77777777" w:rsidR="007C25BD" w:rsidRPr="00FD5DAD" w:rsidRDefault="007C25BD" w:rsidP="007C25B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5A688A4A" w14:textId="77777777" w:rsidR="007C25BD" w:rsidRPr="00FD5DAD" w:rsidRDefault="007C25BD" w:rsidP="007C25B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778E2B4C" w14:textId="77777777" w:rsidR="007C25BD" w:rsidRPr="00FD5DAD" w:rsidRDefault="007C25BD" w:rsidP="007C25B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241FEA76" w14:textId="77777777" w:rsidR="007C25BD" w:rsidRPr="00FD5DAD" w:rsidRDefault="007C25BD" w:rsidP="007C25B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C25BD" w:rsidRPr="00FD5DAD" w14:paraId="01C52D47" w14:textId="77777777" w:rsidTr="00F20FA9">
        <w:trPr>
          <w:gridAfter w:val="1"/>
          <w:wAfter w:w="48" w:type="dxa"/>
          <w:trHeight w:val="557"/>
        </w:trPr>
        <w:tc>
          <w:tcPr>
            <w:tcW w:w="584" w:type="dxa"/>
            <w:vAlign w:val="center"/>
          </w:tcPr>
          <w:p w14:paraId="7EDBA375" w14:textId="77777777" w:rsidR="007C25BD" w:rsidRPr="00FD5DAD" w:rsidRDefault="007C25BD" w:rsidP="007C25B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743" w:type="dxa"/>
            <w:vAlign w:val="center"/>
          </w:tcPr>
          <w:p w14:paraId="4B1ACBB2" w14:textId="77777777" w:rsidR="007C25BD" w:rsidRPr="00FD5DAD" w:rsidRDefault="007C25BD" w:rsidP="007C25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 xml:space="preserve">Пастухова </w:t>
            </w:r>
            <w:r w:rsidRPr="00FD5DAD">
              <w:rPr>
                <w:rFonts w:ascii="Times New Roman" w:eastAsia="Times New Roman" w:hAnsi="Times New Roman" w:cs="Times New Roman"/>
                <w:sz w:val="24"/>
                <w:szCs w:val="24"/>
              </w:rPr>
              <w:t>Алена Эдуардовна</w:t>
            </w:r>
          </w:p>
        </w:tc>
        <w:tc>
          <w:tcPr>
            <w:tcW w:w="2155" w:type="dxa"/>
            <w:vAlign w:val="center"/>
          </w:tcPr>
          <w:p w14:paraId="5E053FCF" w14:textId="77777777" w:rsidR="007C25BD" w:rsidRPr="00FD5DAD" w:rsidRDefault="007C25BD" w:rsidP="007C25B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Финансовый университет при Правительстве РФ, г. Москва</w:t>
            </w:r>
          </w:p>
        </w:tc>
        <w:tc>
          <w:tcPr>
            <w:tcW w:w="2268" w:type="dxa"/>
            <w:vAlign w:val="center"/>
          </w:tcPr>
          <w:p w14:paraId="0A6DC15E" w14:textId="77777777" w:rsidR="007C25BD" w:rsidRPr="00FD5DAD" w:rsidRDefault="007C25BD" w:rsidP="007C25B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Финансово-экономический факультет,</w:t>
            </w:r>
          </w:p>
          <w:p w14:paraId="2F9FEC78" w14:textId="77777777" w:rsidR="007C25BD" w:rsidRPr="00FD5DAD" w:rsidRDefault="007C25BD" w:rsidP="007C25B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группа КФ4-2, </w:t>
            </w:r>
          </w:p>
          <w:p w14:paraId="253F8FB6" w14:textId="77777777" w:rsidR="007C25BD" w:rsidRPr="00FD5DAD" w:rsidRDefault="007C25BD" w:rsidP="007C25B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 курс</w:t>
            </w:r>
          </w:p>
        </w:tc>
        <w:tc>
          <w:tcPr>
            <w:tcW w:w="3375" w:type="dxa"/>
            <w:vAlign w:val="center"/>
          </w:tcPr>
          <w:p w14:paraId="479A2C8A" w14:textId="21E38A4A" w:rsidR="007C25BD" w:rsidRPr="00FD5DAD" w:rsidRDefault="007C25BD" w:rsidP="00E44E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Инвестиционная привлекательность нефтегазовой отрасли в цифровой экономике: мифы и реальность</w:t>
            </w:r>
          </w:p>
        </w:tc>
        <w:tc>
          <w:tcPr>
            <w:tcW w:w="4225" w:type="dxa"/>
            <w:vAlign w:val="center"/>
          </w:tcPr>
          <w:p w14:paraId="00AB961C" w14:textId="77777777" w:rsidR="007C25BD" w:rsidRPr="00FD5DAD" w:rsidRDefault="007C25BD" w:rsidP="007C25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>Федорова Елена Анатольевна, д.э.н., доц., проф. Департамента «Корпоративные финансы и корпоративное управление»</w:t>
            </w:r>
          </w:p>
        </w:tc>
        <w:tc>
          <w:tcPr>
            <w:tcW w:w="1276" w:type="dxa"/>
            <w:vAlign w:val="center"/>
          </w:tcPr>
          <w:p w14:paraId="08F03245" w14:textId="77777777" w:rsidR="007C25BD" w:rsidRPr="00FD5DAD" w:rsidRDefault="007C25BD" w:rsidP="007C25B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2 место</w:t>
            </w:r>
          </w:p>
        </w:tc>
      </w:tr>
      <w:tr w:rsidR="007C25BD" w:rsidRPr="00FD5DAD" w14:paraId="68B65C67" w14:textId="77777777" w:rsidTr="00F20FA9">
        <w:trPr>
          <w:gridAfter w:val="1"/>
          <w:wAfter w:w="48" w:type="dxa"/>
          <w:trHeight w:val="1180"/>
        </w:trPr>
        <w:tc>
          <w:tcPr>
            <w:tcW w:w="584" w:type="dxa"/>
            <w:vAlign w:val="center"/>
          </w:tcPr>
          <w:p w14:paraId="0466B6B7" w14:textId="77777777" w:rsidR="007C25BD" w:rsidRPr="00FD5DAD" w:rsidRDefault="007C25BD" w:rsidP="007C25B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1743" w:type="dxa"/>
            <w:vAlign w:val="center"/>
          </w:tcPr>
          <w:p w14:paraId="737C4D9E" w14:textId="77777777" w:rsidR="007C25BD" w:rsidRPr="00FD5DAD" w:rsidRDefault="007C25BD" w:rsidP="007C25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5DAD">
              <w:rPr>
                <w:rFonts w:ascii="Times New Roman" w:hAnsi="Times New Roman" w:cs="Times New Roman"/>
                <w:sz w:val="24"/>
                <w:szCs w:val="24"/>
              </w:rPr>
              <w:t>Бланченко</w:t>
            </w:r>
            <w:proofErr w:type="spellEnd"/>
            <w:r w:rsidRPr="00FD5DAD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Сергеевна, Вакин Александр Николаевич</w:t>
            </w:r>
          </w:p>
        </w:tc>
        <w:tc>
          <w:tcPr>
            <w:tcW w:w="2155" w:type="dxa"/>
            <w:vAlign w:val="center"/>
          </w:tcPr>
          <w:p w14:paraId="02BA8DA5" w14:textId="77777777" w:rsidR="007C25BD" w:rsidRPr="00FD5DAD" w:rsidRDefault="007C25BD" w:rsidP="007C25B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Финансовый университет при Правительстве РФ, г. Москва</w:t>
            </w:r>
          </w:p>
        </w:tc>
        <w:tc>
          <w:tcPr>
            <w:tcW w:w="2268" w:type="dxa"/>
            <w:vAlign w:val="center"/>
          </w:tcPr>
          <w:p w14:paraId="49D8A2D2" w14:textId="77777777" w:rsidR="007C25BD" w:rsidRPr="00FD5DAD" w:rsidRDefault="007C25BD" w:rsidP="007C25B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Финансово-экономический факультет,</w:t>
            </w:r>
          </w:p>
          <w:p w14:paraId="16EB2EC1" w14:textId="77777777" w:rsidR="007C25BD" w:rsidRPr="00FD5DAD" w:rsidRDefault="007C25BD" w:rsidP="007C25B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группа КФ3-2, </w:t>
            </w:r>
          </w:p>
          <w:p w14:paraId="576D7223" w14:textId="77777777" w:rsidR="007C25BD" w:rsidRPr="00FD5DAD" w:rsidRDefault="007C25BD" w:rsidP="007C25B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 курс</w:t>
            </w:r>
          </w:p>
        </w:tc>
        <w:tc>
          <w:tcPr>
            <w:tcW w:w="3375" w:type="dxa"/>
            <w:vAlign w:val="center"/>
          </w:tcPr>
          <w:p w14:paraId="1CC08242" w14:textId="77777777" w:rsidR="007C25BD" w:rsidRPr="00FD5DAD" w:rsidRDefault="007C25BD" w:rsidP="007C25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Hlk37598190"/>
            <w:r w:rsidRPr="00FD5DAD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эффект от привлечения и удержания сотовых абонентов посредством проведения городских мероприятий в небольших городах Уральского федерального округа на примере компании Мегафон </w:t>
            </w:r>
            <w:bookmarkEnd w:id="0"/>
          </w:p>
        </w:tc>
        <w:tc>
          <w:tcPr>
            <w:tcW w:w="4225" w:type="dxa"/>
            <w:vAlign w:val="center"/>
          </w:tcPr>
          <w:p w14:paraId="2051D3C7" w14:textId="77777777" w:rsidR="007C25BD" w:rsidRPr="00FD5DAD" w:rsidRDefault="007C25BD" w:rsidP="007C25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 xml:space="preserve">Шальнева Мария Сергеевна, к.э.н., доц., доц. </w:t>
            </w: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Департамента «Корпоративные финансы и корпоративное управление»</w:t>
            </w:r>
          </w:p>
        </w:tc>
        <w:tc>
          <w:tcPr>
            <w:tcW w:w="1276" w:type="dxa"/>
            <w:vAlign w:val="center"/>
          </w:tcPr>
          <w:p w14:paraId="0AF15E2B" w14:textId="77777777" w:rsidR="007C25BD" w:rsidRPr="00FD5DAD" w:rsidRDefault="007C25BD" w:rsidP="007C25B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2 место</w:t>
            </w:r>
          </w:p>
        </w:tc>
      </w:tr>
      <w:tr w:rsidR="007C25BD" w:rsidRPr="00FD5DAD" w14:paraId="428C6DA4" w14:textId="77777777" w:rsidTr="00F20FA9">
        <w:trPr>
          <w:gridAfter w:val="1"/>
          <w:wAfter w:w="48" w:type="dxa"/>
          <w:trHeight w:val="1180"/>
        </w:trPr>
        <w:tc>
          <w:tcPr>
            <w:tcW w:w="584" w:type="dxa"/>
            <w:vAlign w:val="center"/>
          </w:tcPr>
          <w:p w14:paraId="3703D1E1" w14:textId="77777777" w:rsidR="007C25BD" w:rsidRPr="00FD5DAD" w:rsidRDefault="007C25BD" w:rsidP="007C25B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743" w:type="dxa"/>
            <w:vAlign w:val="center"/>
          </w:tcPr>
          <w:p w14:paraId="2897853F" w14:textId="77777777" w:rsidR="007C25BD" w:rsidRPr="00FD5DAD" w:rsidRDefault="007C25BD" w:rsidP="007C2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>Киселева Анна Михайловна</w:t>
            </w:r>
          </w:p>
          <w:p w14:paraId="57DF99ED" w14:textId="77777777" w:rsidR="007C25BD" w:rsidRPr="00FD5DAD" w:rsidRDefault="007C25BD" w:rsidP="007C2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38210359" w14:textId="77777777" w:rsidR="007C25BD" w:rsidRPr="00FD5DAD" w:rsidRDefault="007C25BD" w:rsidP="007C25B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Финансовый университет при Правительстве РФ, г. Москва</w:t>
            </w:r>
          </w:p>
        </w:tc>
        <w:tc>
          <w:tcPr>
            <w:tcW w:w="2268" w:type="dxa"/>
            <w:vAlign w:val="center"/>
          </w:tcPr>
          <w:p w14:paraId="658A3689" w14:textId="77777777" w:rsidR="007C25BD" w:rsidRPr="00FD5DAD" w:rsidRDefault="007C25BD" w:rsidP="007C25B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Финансово-экономический факультет,</w:t>
            </w:r>
          </w:p>
          <w:p w14:paraId="025B115F" w14:textId="77777777" w:rsidR="007C25BD" w:rsidRPr="00FD5DAD" w:rsidRDefault="007C25BD" w:rsidP="007C25B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группа ФЭФ18-6, </w:t>
            </w:r>
          </w:p>
          <w:p w14:paraId="7AB616B1" w14:textId="77777777" w:rsidR="007C25BD" w:rsidRPr="00FD5DAD" w:rsidRDefault="007C25BD" w:rsidP="007C25B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 курс</w:t>
            </w:r>
          </w:p>
        </w:tc>
        <w:tc>
          <w:tcPr>
            <w:tcW w:w="3375" w:type="dxa"/>
            <w:vAlign w:val="center"/>
          </w:tcPr>
          <w:p w14:paraId="36917273" w14:textId="77777777" w:rsidR="007C25BD" w:rsidRPr="00FD5DAD" w:rsidRDefault="007C25BD" w:rsidP="007C2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>Финансовая политика корпораций в условиях цифровой экономики и ее особенности во время вспышки коронавируса</w:t>
            </w:r>
          </w:p>
        </w:tc>
        <w:tc>
          <w:tcPr>
            <w:tcW w:w="4225" w:type="dxa"/>
            <w:vAlign w:val="center"/>
          </w:tcPr>
          <w:p w14:paraId="04E070C9" w14:textId="77777777" w:rsidR="007C25BD" w:rsidRPr="00FD5DAD" w:rsidRDefault="007C25BD" w:rsidP="007C2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 xml:space="preserve">Мусиенко Светлана Олеговна, к.э.н., ст. пр. </w:t>
            </w: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Департамента «Корпоративные финансы и корпоративное управление»</w:t>
            </w:r>
          </w:p>
        </w:tc>
        <w:tc>
          <w:tcPr>
            <w:tcW w:w="1276" w:type="dxa"/>
            <w:vAlign w:val="center"/>
          </w:tcPr>
          <w:p w14:paraId="66FE3D8E" w14:textId="77777777" w:rsidR="007C25BD" w:rsidRPr="00FD5DAD" w:rsidRDefault="007C25BD" w:rsidP="007C25BD">
            <w:pP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3 место</w:t>
            </w:r>
          </w:p>
        </w:tc>
      </w:tr>
      <w:tr w:rsidR="007C25BD" w:rsidRPr="00FD5DAD" w14:paraId="1855CBFE" w14:textId="77777777" w:rsidTr="00F20FA9">
        <w:trPr>
          <w:gridAfter w:val="1"/>
          <w:wAfter w:w="48" w:type="dxa"/>
          <w:trHeight w:val="418"/>
        </w:trPr>
        <w:tc>
          <w:tcPr>
            <w:tcW w:w="584" w:type="dxa"/>
            <w:vAlign w:val="center"/>
          </w:tcPr>
          <w:p w14:paraId="20570C7D" w14:textId="77777777" w:rsidR="007C25BD" w:rsidRPr="00FD5DAD" w:rsidRDefault="007C25BD" w:rsidP="007C25B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1743" w:type="dxa"/>
            <w:vAlign w:val="center"/>
          </w:tcPr>
          <w:p w14:paraId="4686DE11" w14:textId="77777777" w:rsidR="007C25BD" w:rsidRPr="00FD5DAD" w:rsidRDefault="007C25BD" w:rsidP="007C2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sz w:val="24"/>
                <w:szCs w:val="24"/>
              </w:rPr>
              <w:t>Бортник Ирина Вадимовна</w:t>
            </w:r>
          </w:p>
        </w:tc>
        <w:tc>
          <w:tcPr>
            <w:tcW w:w="2155" w:type="dxa"/>
            <w:vAlign w:val="center"/>
          </w:tcPr>
          <w:p w14:paraId="3F021708" w14:textId="77777777" w:rsidR="007C25BD" w:rsidRPr="00FD5DAD" w:rsidRDefault="007C25BD" w:rsidP="007C25B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Финансовый университет при Правительстве РФ, г. Москва</w:t>
            </w:r>
          </w:p>
        </w:tc>
        <w:tc>
          <w:tcPr>
            <w:tcW w:w="2268" w:type="dxa"/>
            <w:vAlign w:val="center"/>
          </w:tcPr>
          <w:p w14:paraId="4E3A541D" w14:textId="77777777" w:rsidR="007C25BD" w:rsidRPr="00FD5DAD" w:rsidRDefault="007C25BD" w:rsidP="007C25B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Финансово-экономический факультет,</w:t>
            </w:r>
          </w:p>
          <w:p w14:paraId="2EB9BDF1" w14:textId="77777777" w:rsidR="007C25BD" w:rsidRPr="00FD5DAD" w:rsidRDefault="007C25BD" w:rsidP="007C25B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группа КФ4-1, </w:t>
            </w:r>
          </w:p>
          <w:p w14:paraId="26B8A57D" w14:textId="77777777" w:rsidR="007C25BD" w:rsidRPr="00FD5DAD" w:rsidRDefault="007C25BD" w:rsidP="007C25B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 курс</w:t>
            </w:r>
          </w:p>
        </w:tc>
        <w:tc>
          <w:tcPr>
            <w:tcW w:w="3375" w:type="dxa"/>
            <w:vAlign w:val="center"/>
          </w:tcPr>
          <w:p w14:paraId="14B16535" w14:textId="77777777" w:rsidR="007C25BD" w:rsidRPr="00FD5DAD" w:rsidRDefault="007C25BD" w:rsidP="007C2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 как фактор роста стоимости компаний</w:t>
            </w:r>
          </w:p>
        </w:tc>
        <w:tc>
          <w:tcPr>
            <w:tcW w:w="4225" w:type="dxa"/>
            <w:vAlign w:val="center"/>
          </w:tcPr>
          <w:p w14:paraId="74846FF4" w14:textId="77777777" w:rsidR="007C25BD" w:rsidRPr="00FD5DAD" w:rsidRDefault="007C25BD" w:rsidP="007C2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sz w:val="24"/>
                <w:szCs w:val="24"/>
              </w:rPr>
              <w:t>Лосева Ольга Владиславовна, д.э.н., доц., проф.</w:t>
            </w: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Департамента «Корпоративные финансы и корпоративное управление»</w:t>
            </w:r>
            <w:r w:rsidRPr="00FD5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5244113A" w14:textId="77777777" w:rsidR="007C25BD" w:rsidRPr="00FD5DAD" w:rsidRDefault="007C25BD" w:rsidP="007C25BD">
            <w:pP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3 место</w:t>
            </w:r>
          </w:p>
        </w:tc>
      </w:tr>
      <w:tr w:rsidR="007C25BD" w:rsidRPr="00FD5DAD" w14:paraId="3C76CC55" w14:textId="77777777" w:rsidTr="00F20FA9">
        <w:trPr>
          <w:gridAfter w:val="1"/>
          <w:wAfter w:w="48" w:type="dxa"/>
          <w:trHeight w:val="1180"/>
        </w:trPr>
        <w:tc>
          <w:tcPr>
            <w:tcW w:w="584" w:type="dxa"/>
            <w:vAlign w:val="center"/>
          </w:tcPr>
          <w:p w14:paraId="2E7F94A9" w14:textId="77777777" w:rsidR="007C25BD" w:rsidRPr="00FD5DAD" w:rsidRDefault="007C25BD" w:rsidP="007C25B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43" w:type="dxa"/>
            <w:vAlign w:val="center"/>
          </w:tcPr>
          <w:p w14:paraId="354FA9D0" w14:textId="0C5EDB59" w:rsidR="007C25BD" w:rsidRPr="00FD5DAD" w:rsidRDefault="007C25BD" w:rsidP="00E44E9E">
            <w:pPr>
              <w:pStyle w:val="a3"/>
              <w:spacing w:before="0" w:beforeAutospacing="0" w:after="0" w:afterAutospacing="0"/>
            </w:pPr>
            <w:r w:rsidRPr="00FD5DAD">
              <w:rPr>
                <w:color w:val="000000"/>
                <w:shd w:val="clear" w:color="auto" w:fill="FFFFFF"/>
              </w:rPr>
              <w:t xml:space="preserve">Гвоздарева Арина Игоревна, </w:t>
            </w:r>
            <w:proofErr w:type="spellStart"/>
            <w:r w:rsidRPr="00FD5DAD">
              <w:rPr>
                <w:color w:val="000000"/>
                <w:shd w:val="clear" w:color="auto" w:fill="FFFFFF"/>
              </w:rPr>
              <w:t>Кожокина</w:t>
            </w:r>
            <w:proofErr w:type="spellEnd"/>
            <w:r w:rsidRPr="00FD5DAD">
              <w:rPr>
                <w:color w:val="000000"/>
                <w:shd w:val="clear" w:color="auto" w:fill="FFFFFF"/>
              </w:rPr>
              <w:t xml:space="preserve"> Лидия Юрьевна</w:t>
            </w:r>
          </w:p>
        </w:tc>
        <w:tc>
          <w:tcPr>
            <w:tcW w:w="2155" w:type="dxa"/>
            <w:vAlign w:val="center"/>
          </w:tcPr>
          <w:p w14:paraId="4C325EA3" w14:textId="77777777" w:rsidR="007C25BD" w:rsidRPr="00FD5DAD" w:rsidRDefault="007C25BD" w:rsidP="007C25B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Финансовый университет при Правительстве РФ, г. Москва</w:t>
            </w:r>
          </w:p>
        </w:tc>
        <w:tc>
          <w:tcPr>
            <w:tcW w:w="2268" w:type="dxa"/>
            <w:vAlign w:val="center"/>
          </w:tcPr>
          <w:p w14:paraId="43657765" w14:textId="77777777" w:rsidR="007C25BD" w:rsidRPr="00FD5DAD" w:rsidRDefault="007C25BD" w:rsidP="007C25B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Финансово-экономический факультет,</w:t>
            </w:r>
          </w:p>
          <w:p w14:paraId="26A231EA" w14:textId="77777777" w:rsidR="007C25BD" w:rsidRPr="00FD5DAD" w:rsidRDefault="007C25BD" w:rsidP="007C25B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группа ФЭФ18-6, </w:t>
            </w:r>
          </w:p>
          <w:p w14:paraId="376197C7" w14:textId="77777777" w:rsidR="007C25BD" w:rsidRPr="00FD5DAD" w:rsidRDefault="007C25BD" w:rsidP="007C25B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 курс</w:t>
            </w:r>
          </w:p>
        </w:tc>
        <w:tc>
          <w:tcPr>
            <w:tcW w:w="3375" w:type="dxa"/>
            <w:vAlign w:val="center"/>
          </w:tcPr>
          <w:p w14:paraId="0077120E" w14:textId="229DB9F8" w:rsidR="007C25BD" w:rsidRPr="00FD5DAD" w:rsidRDefault="007C25BD" w:rsidP="00E44E9E">
            <w:pPr>
              <w:pStyle w:val="a3"/>
              <w:spacing w:before="0" w:beforeAutospacing="0" w:after="0" w:afterAutospacing="0"/>
            </w:pPr>
            <w:r w:rsidRPr="00FD5DAD">
              <w:rPr>
                <w:color w:val="000000"/>
              </w:rPr>
              <w:t>Внедрение цифровых экосистем в финансовой сфере: будущее российских банков</w:t>
            </w:r>
          </w:p>
        </w:tc>
        <w:tc>
          <w:tcPr>
            <w:tcW w:w="4225" w:type="dxa"/>
            <w:vAlign w:val="center"/>
          </w:tcPr>
          <w:p w14:paraId="72FC440D" w14:textId="77777777" w:rsidR="007C25BD" w:rsidRPr="00FD5DAD" w:rsidRDefault="007C25BD" w:rsidP="007C2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 xml:space="preserve">Егорова Дарья Алексеевна, к.э.н., ст. пр. </w:t>
            </w: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Департамента «Корпоративные финансы и корпоративное управление»</w:t>
            </w:r>
          </w:p>
        </w:tc>
        <w:tc>
          <w:tcPr>
            <w:tcW w:w="1276" w:type="dxa"/>
            <w:vAlign w:val="center"/>
          </w:tcPr>
          <w:p w14:paraId="78219C51" w14:textId="77777777" w:rsidR="007C25BD" w:rsidRPr="00FD5DAD" w:rsidRDefault="007C25BD" w:rsidP="007C25BD">
            <w:pP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лауреат</w:t>
            </w:r>
          </w:p>
        </w:tc>
      </w:tr>
      <w:tr w:rsidR="007C25BD" w:rsidRPr="00FD5DAD" w14:paraId="152D5507" w14:textId="77777777" w:rsidTr="00F20FA9">
        <w:trPr>
          <w:gridAfter w:val="1"/>
          <w:wAfter w:w="48" w:type="dxa"/>
          <w:trHeight w:val="1180"/>
        </w:trPr>
        <w:tc>
          <w:tcPr>
            <w:tcW w:w="584" w:type="dxa"/>
            <w:vAlign w:val="center"/>
          </w:tcPr>
          <w:p w14:paraId="3489AAED" w14:textId="77777777" w:rsidR="007C25BD" w:rsidRPr="00FD5DAD" w:rsidRDefault="007C25BD" w:rsidP="007C25B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1743" w:type="dxa"/>
            <w:vAlign w:val="center"/>
          </w:tcPr>
          <w:p w14:paraId="206F1BF8" w14:textId="77777777" w:rsidR="007C25BD" w:rsidRPr="00FD5DAD" w:rsidRDefault="007C25BD" w:rsidP="007C25BD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proofErr w:type="spellStart"/>
            <w:r w:rsidRPr="00FD5DAD">
              <w:rPr>
                <w:rFonts w:eastAsia="Calibri"/>
                <w:lang w:eastAsia="en-US"/>
              </w:rPr>
              <w:t>Сенцова</w:t>
            </w:r>
            <w:proofErr w:type="spellEnd"/>
            <w:r w:rsidRPr="00FD5DAD">
              <w:rPr>
                <w:rFonts w:eastAsia="Calibri"/>
                <w:lang w:eastAsia="en-US"/>
              </w:rPr>
              <w:t xml:space="preserve"> Екатерина Викторовна</w:t>
            </w:r>
          </w:p>
        </w:tc>
        <w:tc>
          <w:tcPr>
            <w:tcW w:w="2155" w:type="dxa"/>
            <w:vAlign w:val="center"/>
          </w:tcPr>
          <w:p w14:paraId="6190B2B6" w14:textId="77777777" w:rsidR="007C25BD" w:rsidRPr="00FD5DAD" w:rsidRDefault="007C25BD" w:rsidP="007C25B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Чувашский государственный университет им. И. Н. Ульянова, </w:t>
            </w:r>
            <w:proofErr w:type="spellStart"/>
            <w:r w:rsidRPr="00FD5D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г.Чебоксары</w:t>
            </w:r>
            <w:proofErr w:type="spellEnd"/>
          </w:p>
        </w:tc>
        <w:tc>
          <w:tcPr>
            <w:tcW w:w="2268" w:type="dxa"/>
            <w:vAlign w:val="center"/>
          </w:tcPr>
          <w:p w14:paraId="0724E41C" w14:textId="77777777" w:rsidR="007C25BD" w:rsidRPr="00FD5DAD" w:rsidRDefault="007C25BD" w:rsidP="007C25B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Экономический факультет,</w:t>
            </w:r>
          </w:p>
          <w:p w14:paraId="2D4FC08B" w14:textId="77777777" w:rsidR="007C25BD" w:rsidRPr="00FD5DAD" w:rsidRDefault="007C25BD" w:rsidP="007C25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 ЭК-031-16,</w:t>
            </w:r>
          </w:p>
          <w:p w14:paraId="679A5B14" w14:textId="77777777" w:rsidR="007C25BD" w:rsidRPr="00FD5DAD" w:rsidRDefault="007C25BD" w:rsidP="007C25B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курс</w:t>
            </w:r>
          </w:p>
        </w:tc>
        <w:tc>
          <w:tcPr>
            <w:tcW w:w="3375" w:type="dxa"/>
            <w:vAlign w:val="center"/>
          </w:tcPr>
          <w:p w14:paraId="27A4EC27" w14:textId="77777777" w:rsidR="007C25BD" w:rsidRPr="00FD5DAD" w:rsidRDefault="007C25BD" w:rsidP="007C25B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D5DAD">
              <w:rPr>
                <w:bCs/>
                <w:lang w:eastAsia="en-US"/>
              </w:rPr>
              <w:t>Оценка</w:t>
            </w:r>
            <w:r w:rsidRPr="00FD5DAD">
              <w:rPr>
                <w:bCs/>
                <w:lang w:val="en-US" w:eastAsia="en-US"/>
              </w:rPr>
              <w:t xml:space="preserve"> </w:t>
            </w:r>
            <w:r w:rsidRPr="00FD5DAD">
              <w:rPr>
                <w:bCs/>
                <w:lang w:eastAsia="en-US"/>
              </w:rPr>
              <w:t>финансового</w:t>
            </w:r>
            <w:r w:rsidRPr="00FD5DAD">
              <w:rPr>
                <w:bCs/>
                <w:lang w:val="en-US" w:eastAsia="en-US"/>
              </w:rPr>
              <w:t xml:space="preserve"> </w:t>
            </w:r>
            <w:r w:rsidRPr="00FD5DAD">
              <w:rPr>
                <w:bCs/>
                <w:lang w:eastAsia="en-US"/>
              </w:rPr>
              <w:t>состояния</w:t>
            </w:r>
            <w:r w:rsidRPr="00FD5DAD">
              <w:rPr>
                <w:bCs/>
                <w:lang w:val="en-US" w:eastAsia="en-US"/>
              </w:rPr>
              <w:t xml:space="preserve"> </w:t>
            </w:r>
            <w:r w:rsidRPr="00FD5DAD">
              <w:rPr>
                <w:bCs/>
                <w:lang w:eastAsia="en-US"/>
              </w:rPr>
              <w:t>организации</w:t>
            </w:r>
          </w:p>
        </w:tc>
        <w:tc>
          <w:tcPr>
            <w:tcW w:w="4225" w:type="dxa"/>
            <w:vAlign w:val="center"/>
          </w:tcPr>
          <w:p w14:paraId="3115F282" w14:textId="77777777" w:rsidR="00B457C6" w:rsidRDefault="007C25BD" w:rsidP="007C2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 xml:space="preserve">Аркадьева Ольга Геннадьевна, </w:t>
            </w:r>
          </w:p>
          <w:p w14:paraId="7D045E7E" w14:textId="038C1BDF" w:rsidR="007C25BD" w:rsidRPr="00FD5DAD" w:rsidRDefault="007C25BD" w:rsidP="007C2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>к.э.н., доц.</w:t>
            </w:r>
          </w:p>
        </w:tc>
        <w:tc>
          <w:tcPr>
            <w:tcW w:w="1276" w:type="dxa"/>
            <w:vAlign w:val="center"/>
          </w:tcPr>
          <w:p w14:paraId="6F43C018" w14:textId="77777777" w:rsidR="007C25BD" w:rsidRPr="00FD5DAD" w:rsidRDefault="007C25BD" w:rsidP="007C25BD">
            <w:pP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лауреат</w:t>
            </w:r>
          </w:p>
        </w:tc>
      </w:tr>
      <w:tr w:rsidR="00316988" w:rsidRPr="00FD5DAD" w14:paraId="29A5B15C" w14:textId="77777777" w:rsidTr="00F20FA9">
        <w:trPr>
          <w:trHeight w:val="383"/>
        </w:trPr>
        <w:tc>
          <w:tcPr>
            <w:tcW w:w="15674" w:type="dxa"/>
            <w:gridSpan w:val="8"/>
            <w:vAlign w:val="center"/>
          </w:tcPr>
          <w:p w14:paraId="2DA18CDC" w14:textId="078013B3" w:rsidR="00316988" w:rsidRPr="00FD5DAD" w:rsidRDefault="00316988" w:rsidP="00316988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20F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</w:rPr>
              <w:t xml:space="preserve">Категория участника: студенты </w:t>
            </w:r>
            <w:r w:rsidRPr="00F20F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</w:rPr>
              <w:t>магистратуры</w:t>
            </w:r>
          </w:p>
        </w:tc>
      </w:tr>
      <w:tr w:rsidR="00E44E9E" w:rsidRPr="00FD5DAD" w14:paraId="7AB51428" w14:textId="77777777" w:rsidTr="00F20FA9">
        <w:trPr>
          <w:gridAfter w:val="1"/>
          <w:wAfter w:w="48" w:type="dxa"/>
          <w:trHeight w:val="1180"/>
        </w:trPr>
        <w:tc>
          <w:tcPr>
            <w:tcW w:w="584" w:type="dxa"/>
            <w:vAlign w:val="center"/>
          </w:tcPr>
          <w:p w14:paraId="69B884FA" w14:textId="35489AAF" w:rsidR="00E44E9E" w:rsidRPr="00FD5DAD" w:rsidRDefault="00F20FA9" w:rsidP="00E44E9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</w:t>
            </w:r>
          </w:p>
        </w:tc>
        <w:tc>
          <w:tcPr>
            <w:tcW w:w="1743" w:type="dxa"/>
            <w:vAlign w:val="center"/>
          </w:tcPr>
          <w:p w14:paraId="66D257D7" w14:textId="79F0FFE1" w:rsidR="00E44E9E" w:rsidRPr="00FD5DAD" w:rsidRDefault="00E44E9E" w:rsidP="00E44E9E">
            <w:pPr>
              <w:pStyle w:val="a3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FD5DAD">
              <w:rPr>
                <w:bCs/>
              </w:rPr>
              <w:t>Ращупкина Анна Анатольевна</w:t>
            </w:r>
          </w:p>
        </w:tc>
        <w:tc>
          <w:tcPr>
            <w:tcW w:w="2155" w:type="dxa"/>
            <w:vAlign w:val="center"/>
          </w:tcPr>
          <w:p w14:paraId="2E80B7F6" w14:textId="2D955B34" w:rsidR="00E44E9E" w:rsidRPr="00FD5DAD" w:rsidRDefault="00E44E9E" w:rsidP="00E44E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DA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Финансовый университет при Правительстве РФ, г. Москва</w:t>
            </w:r>
          </w:p>
        </w:tc>
        <w:tc>
          <w:tcPr>
            <w:tcW w:w="2268" w:type="dxa"/>
            <w:vAlign w:val="center"/>
          </w:tcPr>
          <w:p w14:paraId="55D8B0E2" w14:textId="77777777" w:rsidR="00E44E9E" w:rsidRPr="00FD5DAD" w:rsidRDefault="00E44E9E" w:rsidP="00E44E9E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Факультет бизнес анализа и аудита,</w:t>
            </w:r>
          </w:p>
          <w:p w14:paraId="7506A384" w14:textId="77777777" w:rsidR="00E44E9E" w:rsidRPr="00FD5DAD" w:rsidRDefault="00E44E9E" w:rsidP="00E44E9E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группа </w:t>
            </w:r>
            <w:r w:rsidRPr="00FD5D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БА19-1м</w:t>
            </w:r>
            <w:r w:rsidRPr="00FD5DA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,</w:t>
            </w:r>
          </w:p>
          <w:p w14:paraId="1B1E1E94" w14:textId="1ABC01DB" w:rsidR="00E44E9E" w:rsidRPr="00FD5DAD" w:rsidRDefault="00E44E9E" w:rsidP="00E44E9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1 курс</w:t>
            </w:r>
          </w:p>
        </w:tc>
        <w:tc>
          <w:tcPr>
            <w:tcW w:w="3375" w:type="dxa"/>
            <w:vAlign w:val="center"/>
          </w:tcPr>
          <w:p w14:paraId="6D87CECF" w14:textId="399FEE9F" w:rsidR="00E44E9E" w:rsidRPr="00FD5DAD" w:rsidRDefault="00E44E9E" w:rsidP="00E44E9E">
            <w:pPr>
              <w:pStyle w:val="a3"/>
              <w:spacing w:before="0" w:beforeAutospacing="0" w:after="0" w:afterAutospacing="0"/>
              <w:rPr>
                <w:bCs/>
                <w:lang w:eastAsia="en-US"/>
              </w:rPr>
            </w:pPr>
            <w:r w:rsidRPr="00FD5DAD">
              <w:rPr>
                <w:bCs/>
              </w:rPr>
              <w:t>Влияние нефинансовых и финансовых показателей на капитализацию российских компаний</w:t>
            </w:r>
          </w:p>
        </w:tc>
        <w:tc>
          <w:tcPr>
            <w:tcW w:w="4225" w:type="dxa"/>
            <w:vAlign w:val="center"/>
          </w:tcPr>
          <w:p w14:paraId="0E15BA23" w14:textId="47922F37" w:rsidR="00E44E9E" w:rsidRPr="00FD5DAD" w:rsidRDefault="00E44E9E" w:rsidP="00E4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bCs/>
                <w:sz w:val="24"/>
                <w:szCs w:val="24"/>
              </w:rPr>
              <w:t>Федорова Елена Анатольевна, д.э.н., доц., проф. Департамента «Корпоративные финансы и корпоративное управление»</w:t>
            </w:r>
          </w:p>
        </w:tc>
        <w:tc>
          <w:tcPr>
            <w:tcW w:w="1276" w:type="dxa"/>
            <w:vAlign w:val="center"/>
          </w:tcPr>
          <w:p w14:paraId="72928995" w14:textId="33B08A70" w:rsidR="00E44E9E" w:rsidRPr="00FD5DAD" w:rsidRDefault="00E44E9E" w:rsidP="00E44E9E">
            <w:pP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2</w:t>
            </w:r>
            <w:r w:rsidRPr="00FD5DAD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место</w:t>
            </w:r>
          </w:p>
        </w:tc>
      </w:tr>
      <w:tr w:rsidR="00E44E9E" w:rsidRPr="00FD5DAD" w14:paraId="7FE9F1DB" w14:textId="77777777" w:rsidTr="00F20FA9">
        <w:trPr>
          <w:trHeight w:val="312"/>
        </w:trPr>
        <w:tc>
          <w:tcPr>
            <w:tcW w:w="15674" w:type="dxa"/>
            <w:gridSpan w:val="8"/>
            <w:vAlign w:val="center"/>
          </w:tcPr>
          <w:p w14:paraId="7C345D3D" w14:textId="47303C24" w:rsidR="00E44E9E" w:rsidRPr="00FD5DAD" w:rsidRDefault="00E44E9E" w:rsidP="00E44E9E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20F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</w:rPr>
              <w:t xml:space="preserve">Категория участника: студенты </w:t>
            </w:r>
            <w:r w:rsidRPr="00F20F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</w:rPr>
              <w:t>аспирантуры</w:t>
            </w:r>
          </w:p>
        </w:tc>
      </w:tr>
      <w:tr w:rsidR="00E44E9E" w:rsidRPr="00FD5DAD" w14:paraId="0E5B39DE" w14:textId="77777777" w:rsidTr="00F20FA9">
        <w:trPr>
          <w:gridAfter w:val="1"/>
          <w:wAfter w:w="48" w:type="dxa"/>
          <w:trHeight w:val="1180"/>
        </w:trPr>
        <w:tc>
          <w:tcPr>
            <w:tcW w:w="584" w:type="dxa"/>
            <w:vAlign w:val="center"/>
          </w:tcPr>
          <w:p w14:paraId="04AECCDD" w14:textId="3DE14825" w:rsidR="00E44E9E" w:rsidRPr="00FD5DAD" w:rsidRDefault="00F20FA9" w:rsidP="00E44E9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</w:t>
            </w:r>
          </w:p>
        </w:tc>
        <w:tc>
          <w:tcPr>
            <w:tcW w:w="1743" w:type="dxa"/>
            <w:vAlign w:val="center"/>
          </w:tcPr>
          <w:p w14:paraId="40F5F268" w14:textId="59AA89B5" w:rsidR="00E44E9E" w:rsidRPr="003370F9" w:rsidRDefault="00E44E9E" w:rsidP="00E44E9E">
            <w:pPr>
              <w:pStyle w:val="a3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3370F9">
              <w:rPr>
                <w:rStyle w:val="fontstyle01"/>
                <w:rFonts w:ascii="Times New Roman" w:hAnsi="Times New Roman"/>
                <w:sz w:val="24"/>
                <w:szCs w:val="24"/>
              </w:rPr>
              <w:t>Тимохина Анастасия Викторовна</w:t>
            </w:r>
          </w:p>
        </w:tc>
        <w:tc>
          <w:tcPr>
            <w:tcW w:w="2155" w:type="dxa"/>
            <w:vAlign w:val="center"/>
          </w:tcPr>
          <w:p w14:paraId="36615B7F" w14:textId="7E71CA81" w:rsidR="00E44E9E" w:rsidRPr="003370F9" w:rsidRDefault="00E44E9E" w:rsidP="00E44E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0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Финансовый университет при Правительстве РФ, г. Москва</w:t>
            </w:r>
          </w:p>
        </w:tc>
        <w:tc>
          <w:tcPr>
            <w:tcW w:w="2268" w:type="dxa"/>
            <w:vAlign w:val="center"/>
          </w:tcPr>
          <w:p w14:paraId="6E72AA53" w14:textId="77777777" w:rsidR="00E44E9E" w:rsidRPr="003370F9" w:rsidRDefault="00E44E9E" w:rsidP="00E44E9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370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Финансово-экономический факультет,</w:t>
            </w:r>
          </w:p>
          <w:p w14:paraId="3FFD2EE9" w14:textId="77777777" w:rsidR="00E44E9E" w:rsidRPr="003370F9" w:rsidRDefault="00E44E9E" w:rsidP="00E44E9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370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Департамент корпоративных финансов и корпоративного управления, </w:t>
            </w:r>
          </w:p>
          <w:p w14:paraId="4FFFD733" w14:textId="7992CFB9" w:rsidR="00E44E9E" w:rsidRPr="003370F9" w:rsidRDefault="00E44E9E" w:rsidP="00F20FA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370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группа Э1-3а,</w:t>
            </w:r>
            <w:r w:rsidR="00F20F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370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курс</w:t>
            </w:r>
          </w:p>
        </w:tc>
        <w:tc>
          <w:tcPr>
            <w:tcW w:w="3375" w:type="dxa"/>
            <w:vAlign w:val="center"/>
          </w:tcPr>
          <w:p w14:paraId="24EFA4FB" w14:textId="01074FF2" w:rsidR="00E44E9E" w:rsidRPr="003370F9" w:rsidRDefault="00E44E9E" w:rsidP="00E44E9E">
            <w:pPr>
              <w:pStyle w:val="a3"/>
              <w:spacing w:before="0" w:beforeAutospacing="0" w:after="0" w:afterAutospacing="0"/>
              <w:rPr>
                <w:bCs/>
                <w:lang w:eastAsia="en-US"/>
              </w:rPr>
            </w:pPr>
            <w:r w:rsidRPr="003370F9">
              <w:rPr>
                <w:rStyle w:val="fontstyle01"/>
                <w:rFonts w:ascii="Times New Roman" w:hAnsi="Times New Roman"/>
                <w:sz w:val="24"/>
                <w:szCs w:val="24"/>
              </w:rPr>
              <w:t>Влияние структуры и концентрации собственности на рыночную</w:t>
            </w:r>
            <w:r w:rsidRPr="003370F9">
              <w:br/>
            </w:r>
            <w:r w:rsidRPr="003370F9">
              <w:rPr>
                <w:rStyle w:val="fontstyle01"/>
                <w:rFonts w:ascii="Times New Roman" w:hAnsi="Times New Roman"/>
                <w:sz w:val="24"/>
                <w:szCs w:val="24"/>
              </w:rPr>
              <w:t>капитализацию российских компаний</w:t>
            </w:r>
          </w:p>
        </w:tc>
        <w:tc>
          <w:tcPr>
            <w:tcW w:w="4225" w:type="dxa"/>
            <w:vAlign w:val="center"/>
          </w:tcPr>
          <w:p w14:paraId="189908C7" w14:textId="1462853A" w:rsidR="00E44E9E" w:rsidRPr="003370F9" w:rsidRDefault="00E44E9E" w:rsidP="00E4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Черникова Людмила Ивановна, </w:t>
            </w:r>
            <w:r w:rsidRPr="003370F9">
              <w:rPr>
                <w:rFonts w:ascii="Times New Roman" w:eastAsia="Times New Roman" w:hAnsi="Times New Roman" w:cs="Times New Roman"/>
                <w:sz w:val="24"/>
                <w:szCs w:val="24"/>
              </w:rPr>
              <w:t>д.э.н., проф., проф.</w:t>
            </w:r>
            <w:r w:rsidRPr="003370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Департамента «Корпоративные финансы и корпоративное управление»</w:t>
            </w:r>
            <w:r w:rsidRPr="00337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1F27ABB" w14:textId="1E4D5EE9" w:rsidR="00E44E9E" w:rsidRPr="00FD5DAD" w:rsidRDefault="00E44E9E" w:rsidP="00E44E9E">
            <w:pP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3 место</w:t>
            </w:r>
          </w:p>
        </w:tc>
      </w:tr>
    </w:tbl>
    <w:p w14:paraId="38B928B8" w14:textId="77777777" w:rsidR="00697E66" w:rsidRDefault="00697E66"/>
    <w:sectPr w:rsidR="00697E66" w:rsidSect="00B457C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83" w:usb1="08070000" w:usb2="00000010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E60"/>
    <w:rsid w:val="00316988"/>
    <w:rsid w:val="003370F9"/>
    <w:rsid w:val="00697E66"/>
    <w:rsid w:val="007C25BD"/>
    <w:rsid w:val="00B457C6"/>
    <w:rsid w:val="00C03E60"/>
    <w:rsid w:val="00C1768B"/>
    <w:rsid w:val="00CB339A"/>
    <w:rsid w:val="00CE5E7E"/>
    <w:rsid w:val="00E44E9E"/>
    <w:rsid w:val="00F20FA9"/>
    <w:rsid w:val="00F3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C032A"/>
  <w15:chartTrackingRefBased/>
  <w15:docId w15:val="{58E8B9CD-C9CC-46BF-A07E-35B82A95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03E6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4"/>
    <w:basedOn w:val="a1"/>
    <w:rsid w:val="00C03E6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  <w:tblPr>
      <w:tblStyleRowBandSize w:val="1"/>
      <w:tblStyleColBandSize w:val="1"/>
      <w:tblInd w:w="0" w:type="nil"/>
    </w:tblPr>
  </w:style>
  <w:style w:type="paragraph" w:styleId="a3">
    <w:name w:val="Normal (Web)"/>
    <w:basedOn w:val="a"/>
    <w:uiPriority w:val="99"/>
    <w:unhideWhenUsed/>
    <w:rsid w:val="00C03E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01">
    <w:name w:val="fontstyle01"/>
    <w:basedOn w:val="a0"/>
    <w:rsid w:val="003370F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2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089918-3152-4B87-831C-BB871A5D9726}"/>
</file>

<file path=customXml/itemProps2.xml><?xml version="1.0" encoding="utf-8"?>
<ds:datastoreItem xmlns:ds="http://schemas.openxmlformats.org/officeDocument/2006/customXml" ds:itemID="{03FCFC9F-BFB6-49B5-988D-0D16FBF55E73}"/>
</file>

<file path=customXml/itemProps3.xml><?xml version="1.0" encoding="utf-8"?>
<ds:datastoreItem xmlns:ds="http://schemas.openxmlformats.org/officeDocument/2006/customXml" ds:itemID="{4B111A52-E32D-489C-A345-D089E5AC91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Шальнева Мария Сергеевна</dc:creator>
  <cp:keywords/>
  <dc:description/>
  <cp:lastModifiedBy>Шальнева Мария Сергеевна</cp:lastModifiedBy>
  <cp:revision>2</cp:revision>
  <dcterms:created xsi:type="dcterms:W3CDTF">2020-04-27T16:14:00Z</dcterms:created>
  <dcterms:modified xsi:type="dcterms:W3CDTF">2020-04-27T16:35:00Z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