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EE20" w14:textId="77777777" w:rsidR="00F4134F" w:rsidRPr="00F4134F" w:rsidRDefault="00F4134F" w:rsidP="00F4134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1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Федеральное государственное образовательное бюджетное</w:t>
      </w:r>
    </w:p>
    <w:p w14:paraId="34C73923" w14:textId="77777777" w:rsidR="00F4134F" w:rsidRPr="00F4134F" w:rsidRDefault="00F4134F" w:rsidP="00F4134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1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учреждение высшего образования</w:t>
      </w:r>
    </w:p>
    <w:p w14:paraId="59E7C2C3" w14:textId="77777777" w:rsidR="00F4134F" w:rsidRPr="00F4134F" w:rsidRDefault="00F4134F" w:rsidP="00F4134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34F">
        <w:rPr>
          <w:rFonts w:ascii="Times New Roman" w:hAnsi="Times New Roman" w:cs="Times New Roman"/>
          <w:color w:val="000000" w:themeColor="text1"/>
          <w:sz w:val="28"/>
          <w:szCs w:val="28"/>
        </w:rPr>
        <w:t>«Финансовый университет при Правительстве Российской Федерации»</w:t>
      </w:r>
    </w:p>
    <w:p w14:paraId="2B27A4E2" w14:textId="77777777" w:rsidR="00F4134F" w:rsidRPr="00F4134F" w:rsidRDefault="00F4134F" w:rsidP="00F4134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34F">
        <w:rPr>
          <w:rFonts w:ascii="Times New Roman" w:hAnsi="Times New Roman" w:cs="Times New Roman"/>
          <w:color w:val="000000" w:themeColor="text1"/>
          <w:sz w:val="28"/>
          <w:szCs w:val="28"/>
        </w:rPr>
        <w:t>(Финансовый университет)</w:t>
      </w:r>
    </w:p>
    <w:p w14:paraId="2AED371D" w14:textId="77777777" w:rsidR="00F4134F" w:rsidRPr="00F4134F" w:rsidRDefault="00F4134F" w:rsidP="00F41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8122C" w14:textId="77777777" w:rsidR="00F4134F" w:rsidRDefault="00F4134F" w:rsidP="00F413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588E1C7E" w14:textId="77777777" w:rsidR="00F4134F" w:rsidRDefault="00F4134F" w:rsidP="00F413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5EE7E6F0" w14:textId="2B740E7C" w:rsidR="00F4134F" w:rsidRDefault="00B94E2F" w:rsidP="00F4134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ПРОГРАММА </w:t>
      </w:r>
      <w:r w:rsidR="0053315D">
        <w:rPr>
          <w:rFonts w:ascii="Times New Roman" w:hAnsi="Times New Roman" w:cs="Times New Roman"/>
          <w:b/>
          <w:sz w:val="32"/>
          <w:szCs w:val="28"/>
        </w:rPr>
        <w:t>КРУГЛОГО СТОЛА ПО ИТОГАМ КОНКУРСА ЭССЕ</w:t>
      </w:r>
    </w:p>
    <w:p w14:paraId="019364E0" w14:textId="77777777" w:rsidR="00F4134F" w:rsidRDefault="00F4134F" w:rsidP="00F4134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E919721" w14:textId="78FF3976" w:rsidR="00F4134F" w:rsidRPr="00F4134F" w:rsidRDefault="00F4134F" w:rsidP="00F4134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134F">
        <w:rPr>
          <w:rFonts w:ascii="Times New Roman" w:hAnsi="Times New Roman" w:cs="Times New Roman"/>
          <w:sz w:val="32"/>
          <w:szCs w:val="28"/>
        </w:rPr>
        <w:t>«</w:t>
      </w:r>
      <w:r w:rsidR="0053315D">
        <w:rPr>
          <w:rFonts w:ascii="Times New Roman" w:hAnsi="Times New Roman" w:cs="Times New Roman"/>
          <w:sz w:val="32"/>
          <w:szCs w:val="28"/>
        </w:rPr>
        <w:t>Роль и задачи финансиста в преодолении пандемии</w:t>
      </w:r>
      <w:r w:rsidRPr="00F4134F">
        <w:rPr>
          <w:rFonts w:ascii="Times New Roman" w:hAnsi="Times New Roman" w:cs="Times New Roman"/>
          <w:sz w:val="32"/>
          <w:szCs w:val="28"/>
        </w:rPr>
        <w:t>»</w:t>
      </w:r>
    </w:p>
    <w:p w14:paraId="025F97D9" w14:textId="77777777" w:rsidR="00F4134F" w:rsidRDefault="00F4134F" w:rsidP="00F4134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28510A0E" w14:textId="2D235A14" w:rsidR="00B96DCC" w:rsidRPr="00E253FB" w:rsidRDefault="0053315D" w:rsidP="00F413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4134F" w:rsidRPr="00A8420C">
        <w:rPr>
          <w:rFonts w:ascii="Times New Roman" w:hAnsi="Times New Roman" w:cs="Times New Roman"/>
          <w:sz w:val="28"/>
          <w:szCs w:val="28"/>
        </w:rPr>
        <w:t xml:space="preserve"> марта 2021</w:t>
      </w:r>
      <w:r w:rsidR="00E253F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7FB8F58" w14:textId="77777777" w:rsidR="00F4134F" w:rsidRPr="00F4134F" w:rsidRDefault="00F4134F" w:rsidP="00F4134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14:paraId="18B70A69" w14:textId="77777777" w:rsidR="00F4134F" w:rsidRPr="00F4134F" w:rsidRDefault="00F4134F" w:rsidP="00F4134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14:paraId="41171B70" w14:textId="698F05DB" w:rsidR="00F4134F" w:rsidRPr="00F4134F" w:rsidRDefault="00F4134F" w:rsidP="00F4134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34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BFC28A" wp14:editId="0A4A9050">
            <wp:extent cx="1883299" cy="1693333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512" t="7989" r="5290" b="12709"/>
                    <a:stretch/>
                  </pic:blipFill>
                  <pic:spPr bwMode="auto">
                    <a:xfrm>
                      <a:off x="0" y="0"/>
                      <a:ext cx="1897501" cy="1706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84617E" w14:textId="77777777" w:rsidR="00F4134F" w:rsidRPr="00F4134F" w:rsidRDefault="00F4134F" w:rsidP="00F4134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279CF564" w14:textId="724C4CB0" w:rsidR="00F4134F" w:rsidRDefault="00F4134F" w:rsidP="00F4134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742700A2" w14:textId="77777777" w:rsidR="0053315D" w:rsidRPr="00F4134F" w:rsidRDefault="0053315D" w:rsidP="00F4134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4B7ED645" w14:textId="77777777" w:rsidR="00F4134F" w:rsidRPr="00F4134F" w:rsidRDefault="00F4134F" w:rsidP="00F4134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5BEEDFD8" w14:textId="77777777" w:rsidR="00F4134F" w:rsidRPr="00F4134F" w:rsidRDefault="00F4134F" w:rsidP="00F4134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34F">
        <w:rPr>
          <w:rFonts w:ascii="Times New Roman" w:hAnsi="Times New Roman" w:cs="Times New Roman"/>
          <w:color w:val="000000" w:themeColor="text1"/>
          <w:sz w:val="28"/>
          <w:szCs w:val="28"/>
        </w:rPr>
        <w:t>Москва - 2021</w:t>
      </w:r>
    </w:p>
    <w:p w14:paraId="760E45F2" w14:textId="77777777" w:rsidR="00F4134F" w:rsidRDefault="00F4134F" w:rsidP="00F4134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1C9E4502" w14:textId="77777777" w:rsidR="00F4134F" w:rsidRDefault="00F4134F" w:rsidP="00F4134F">
      <w:pPr>
        <w:pStyle w:val="Default"/>
        <w:spacing w:line="360" w:lineRule="auto"/>
        <w:ind w:firstLine="709"/>
        <w:rPr>
          <w:b/>
          <w:bCs/>
          <w:sz w:val="28"/>
          <w:szCs w:val="32"/>
        </w:rPr>
      </w:pPr>
    </w:p>
    <w:p w14:paraId="7ECA2D5F" w14:textId="77777777" w:rsidR="00442069" w:rsidRDefault="00442069" w:rsidP="00B94E2F">
      <w:pPr>
        <w:pStyle w:val="Default"/>
        <w:spacing w:line="360" w:lineRule="auto"/>
        <w:ind w:left="284" w:right="284" w:firstLine="709"/>
        <w:jc w:val="center"/>
        <w:rPr>
          <w:b/>
          <w:bCs/>
          <w:sz w:val="28"/>
          <w:szCs w:val="32"/>
        </w:rPr>
      </w:pPr>
    </w:p>
    <w:p w14:paraId="2D3B98F0" w14:textId="38F5CCB5" w:rsidR="00F4134F" w:rsidRPr="00F4134F" w:rsidRDefault="00F4134F" w:rsidP="00B94E2F">
      <w:pPr>
        <w:pStyle w:val="Default"/>
        <w:spacing w:line="360" w:lineRule="auto"/>
        <w:ind w:left="284" w:right="284" w:firstLine="709"/>
        <w:jc w:val="center"/>
        <w:rPr>
          <w:sz w:val="28"/>
          <w:szCs w:val="32"/>
        </w:rPr>
      </w:pPr>
      <w:r w:rsidRPr="00F4134F">
        <w:rPr>
          <w:b/>
          <w:bCs/>
          <w:sz w:val="28"/>
          <w:szCs w:val="32"/>
        </w:rPr>
        <w:lastRenderedPageBreak/>
        <w:t xml:space="preserve">ОРГАНИЗАЦИОННЫЙ КОМИТЕТ </w:t>
      </w:r>
    </w:p>
    <w:p w14:paraId="6266F9BD" w14:textId="77777777" w:rsidR="00F4134F" w:rsidRDefault="00F4134F" w:rsidP="00B94E2F">
      <w:pPr>
        <w:pStyle w:val="Default"/>
        <w:spacing w:line="360" w:lineRule="auto"/>
        <w:ind w:left="284" w:right="284" w:firstLine="709"/>
        <w:jc w:val="both"/>
        <w:rPr>
          <w:b/>
          <w:bCs/>
          <w:i/>
          <w:iCs/>
          <w:color w:val="auto"/>
          <w:sz w:val="28"/>
          <w:szCs w:val="32"/>
        </w:rPr>
      </w:pPr>
    </w:p>
    <w:p w14:paraId="2387BD99" w14:textId="77777777" w:rsidR="00B94E2F" w:rsidRPr="00B94E2F" w:rsidRDefault="00B94E2F" w:rsidP="00B94E2F">
      <w:pPr>
        <w:pStyle w:val="Default"/>
        <w:spacing w:line="360" w:lineRule="auto"/>
        <w:ind w:left="284" w:right="284" w:firstLine="709"/>
        <w:jc w:val="both"/>
        <w:rPr>
          <w:b/>
          <w:bCs/>
          <w:color w:val="auto"/>
          <w:sz w:val="28"/>
          <w:szCs w:val="32"/>
        </w:rPr>
      </w:pPr>
      <w:r w:rsidRPr="00B94E2F">
        <w:rPr>
          <w:b/>
          <w:bCs/>
          <w:color w:val="auto"/>
          <w:sz w:val="28"/>
          <w:szCs w:val="32"/>
        </w:rPr>
        <w:t>Председатель:</w:t>
      </w:r>
    </w:p>
    <w:p w14:paraId="29816CAD" w14:textId="456A5988" w:rsidR="00B94E2F" w:rsidRPr="00B94E2F" w:rsidRDefault="0053315D" w:rsidP="00B94E2F">
      <w:pPr>
        <w:pStyle w:val="Default"/>
        <w:spacing w:line="360" w:lineRule="auto"/>
        <w:ind w:left="284" w:right="284" w:firstLine="709"/>
        <w:jc w:val="both"/>
        <w:rPr>
          <w:b/>
          <w:bCs/>
          <w:i/>
          <w:color w:val="auto"/>
          <w:sz w:val="28"/>
          <w:szCs w:val="32"/>
        </w:rPr>
      </w:pPr>
      <w:r>
        <w:rPr>
          <w:b/>
          <w:bCs/>
          <w:i/>
          <w:color w:val="auto"/>
          <w:sz w:val="28"/>
          <w:szCs w:val="32"/>
        </w:rPr>
        <w:t>Полякова Ольга Александровна,</w:t>
      </w:r>
    </w:p>
    <w:p w14:paraId="6532F75F" w14:textId="078D84DD" w:rsidR="00B94E2F" w:rsidRPr="00983537" w:rsidRDefault="00201111" w:rsidP="0053315D">
      <w:pPr>
        <w:pStyle w:val="Default"/>
        <w:spacing w:line="360" w:lineRule="auto"/>
        <w:ind w:left="993" w:right="284"/>
        <w:jc w:val="both"/>
        <w:rPr>
          <w:bCs/>
          <w:color w:val="auto"/>
          <w:sz w:val="28"/>
          <w:szCs w:val="32"/>
        </w:rPr>
      </w:pPr>
      <w:r>
        <w:rPr>
          <w:bCs/>
          <w:color w:val="auto"/>
          <w:sz w:val="28"/>
          <w:szCs w:val="32"/>
        </w:rPr>
        <w:t>первый</w:t>
      </w:r>
      <w:r w:rsidR="0053315D">
        <w:rPr>
          <w:bCs/>
          <w:color w:val="auto"/>
          <w:sz w:val="28"/>
          <w:szCs w:val="32"/>
        </w:rPr>
        <w:t xml:space="preserve"> заместитель декана Финансового факультета, доцент Департамента общественных финансов Финансового факультета</w:t>
      </w:r>
      <w:r>
        <w:rPr>
          <w:bCs/>
          <w:color w:val="auto"/>
          <w:sz w:val="28"/>
          <w:szCs w:val="32"/>
        </w:rPr>
        <w:t>, к.э.н.</w:t>
      </w:r>
      <w:r w:rsidR="00983537">
        <w:rPr>
          <w:bCs/>
          <w:color w:val="auto"/>
          <w:sz w:val="28"/>
          <w:szCs w:val="32"/>
        </w:rPr>
        <w:t>, доцент</w:t>
      </w:r>
    </w:p>
    <w:p w14:paraId="6F48DF23" w14:textId="77777777" w:rsidR="00B94E2F" w:rsidRPr="00B94E2F" w:rsidRDefault="00B94E2F" w:rsidP="00B94E2F">
      <w:pPr>
        <w:pStyle w:val="Default"/>
        <w:spacing w:line="360" w:lineRule="auto"/>
        <w:ind w:left="284" w:right="284" w:firstLine="709"/>
        <w:jc w:val="both"/>
        <w:rPr>
          <w:bCs/>
          <w:color w:val="auto"/>
          <w:sz w:val="28"/>
          <w:szCs w:val="32"/>
        </w:rPr>
      </w:pPr>
    </w:p>
    <w:p w14:paraId="59A52392" w14:textId="2CDCD67C" w:rsidR="00B94E2F" w:rsidRPr="00B94E2F" w:rsidRDefault="0053315D" w:rsidP="00B94E2F">
      <w:pPr>
        <w:pStyle w:val="Default"/>
        <w:spacing w:line="360" w:lineRule="auto"/>
        <w:ind w:left="284" w:right="284" w:firstLine="709"/>
        <w:jc w:val="both"/>
        <w:rPr>
          <w:b/>
          <w:bCs/>
          <w:i/>
          <w:color w:val="auto"/>
          <w:sz w:val="28"/>
          <w:szCs w:val="32"/>
        </w:rPr>
      </w:pPr>
      <w:r>
        <w:rPr>
          <w:b/>
          <w:bCs/>
          <w:i/>
          <w:color w:val="auto"/>
          <w:sz w:val="28"/>
          <w:szCs w:val="32"/>
        </w:rPr>
        <w:t>Федченко</w:t>
      </w:r>
      <w:r w:rsidR="00201111">
        <w:rPr>
          <w:b/>
          <w:bCs/>
          <w:i/>
          <w:color w:val="auto"/>
          <w:sz w:val="28"/>
          <w:szCs w:val="32"/>
        </w:rPr>
        <w:t xml:space="preserve"> Елена Алексеевна,</w:t>
      </w:r>
    </w:p>
    <w:p w14:paraId="2F527A92" w14:textId="24243C1A" w:rsidR="00B94E2F" w:rsidRPr="00B94E2F" w:rsidRDefault="00201111" w:rsidP="00201111">
      <w:pPr>
        <w:pStyle w:val="Default"/>
        <w:spacing w:line="360" w:lineRule="auto"/>
        <w:ind w:left="993" w:right="284"/>
        <w:jc w:val="both"/>
        <w:rPr>
          <w:bCs/>
          <w:color w:val="auto"/>
          <w:sz w:val="28"/>
          <w:szCs w:val="32"/>
        </w:rPr>
      </w:pPr>
      <w:r>
        <w:rPr>
          <w:bCs/>
          <w:color w:val="auto"/>
          <w:sz w:val="28"/>
          <w:szCs w:val="32"/>
        </w:rPr>
        <w:t>заместитель</w:t>
      </w:r>
      <w:r w:rsidR="0053315D">
        <w:rPr>
          <w:bCs/>
          <w:color w:val="auto"/>
          <w:sz w:val="28"/>
          <w:szCs w:val="32"/>
        </w:rPr>
        <w:t xml:space="preserve"> заведующего кафедрой «Государственный финансовый контроль и казначейское дело» Финансового факультета, профессор кафедры «Государственный финансовый контроль и казначейское дело» Финансового факультета</w:t>
      </w:r>
      <w:r>
        <w:rPr>
          <w:bCs/>
          <w:color w:val="auto"/>
          <w:sz w:val="28"/>
          <w:szCs w:val="32"/>
        </w:rPr>
        <w:t>, д.э.н.</w:t>
      </w:r>
      <w:r w:rsidR="00983537">
        <w:rPr>
          <w:bCs/>
          <w:color w:val="auto"/>
          <w:sz w:val="28"/>
          <w:szCs w:val="32"/>
        </w:rPr>
        <w:t>, доцент</w:t>
      </w:r>
    </w:p>
    <w:p w14:paraId="0A350769" w14:textId="77777777" w:rsidR="00B94E2F" w:rsidRDefault="00B94E2F" w:rsidP="00B94E2F">
      <w:pPr>
        <w:pStyle w:val="Default"/>
        <w:spacing w:line="360" w:lineRule="auto"/>
        <w:ind w:left="284" w:right="284" w:firstLine="709"/>
        <w:jc w:val="both"/>
        <w:rPr>
          <w:bCs/>
          <w:color w:val="auto"/>
          <w:sz w:val="28"/>
          <w:szCs w:val="32"/>
        </w:rPr>
      </w:pPr>
    </w:p>
    <w:p w14:paraId="2F6A0EDA" w14:textId="69D7FF12" w:rsidR="00B94E2F" w:rsidRPr="00B94E2F" w:rsidRDefault="0053315D" w:rsidP="00B94E2F">
      <w:pPr>
        <w:pStyle w:val="Default"/>
        <w:spacing w:line="360" w:lineRule="auto"/>
        <w:ind w:left="284" w:right="284" w:firstLine="709"/>
        <w:jc w:val="both"/>
        <w:rPr>
          <w:b/>
          <w:bCs/>
          <w:i/>
          <w:color w:val="auto"/>
          <w:sz w:val="28"/>
          <w:szCs w:val="32"/>
        </w:rPr>
      </w:pPr>
      <w:r>
        <w:rPr>
          <w:b/>
          <w:bCs/>
          <w:i/>
          <w:color w:val="auto"/>
          <w:sz w:val="28"/>
          <w:szCs w:val="32"/>
        </w:rPr>
        <w:t>Косарев</w:t>
      </w:r>
      <w:r w:rsidR="00201111">
        <w:rPr>
          <w:b/>
          <w:bCs/>
          <w:i/>
          <w:color w:val="auto"/>
          <w:sz w:val="28"/>
          <w:szCs w:val="32"/>
        </w:rPr>
        <w:t xml:space="preserve"> Владимир Евгеньевич,</w:t>
      </w:r>
    </w:p>
    <w:p w14:paraId="12C89485" w14:textId="4ED6AFB8" w:rsidR="00B94E2F" w:rsidRPr="00B94E2F" w:rsidRDefault="0053315D" w:rsidP="00201111">
      <w:pPr>
        <w:pStyle w:val="Default"/>
        <w:spacing w:line="360" w:lineRule="auto"/>
        <w:ind w:left="993" w:right="284"/>
        <w:jc w:val="both"/>
        <w:rPr>
          <w:bCs/>
          <w:color w:val="auto"/>
          <w:sz w:val="28"/>
          <w:szCs w:val="32"/>
        </w:rPr>
      </w:pPr>
      <w:r>
        <w:rPr>
          <w:bCs/>
          <w:color w:val="auto"/>
          <w:sz w:val="28"/>
          <w:szCs w:val="32"/>
        </w:rPr>
        <w:t>доцент Департамента банковского дела и финансовых рынков Финансового факультета</w:t>
      </w:r>
      <w:r w:rsidR="00201111">
        <w:rPr>
          <w:bCs/>
          <w:color w:val="auto"/>
          <w:sz w:val="28"/>
          <w:szCs w:val="32"/>
        </w:rPr>
        <w:t>, к.т.н., доцент</w:t>
      </w:r>
      <w:r>
        <w:rPr>
          <w:bCs/>
          <w:color w:val="auto"/>
          <w:sz w:val="28"/>
          <w:szCs w:val="32"/>
        </w:rPr>
        <w:t xml:space="preserve"> </w:t>
      </w:r>
    </w:p>
    <w:p w14:paraId="33F66532" w14:textId="77777777" w:rsidR="00B94E2F" w:rsidRDefault="00B94E2F" w:rsidP="00B94E2F">
      <w:pPr>
        <w:pStyle w:val="Default"/>
        <w:spacing w:line="360" w:lineRule="auto"/>
        <w:ind w:left="284" w:right="284" w:firstLine="709"/>
        <w:jc w:val="both"/>
        <w:rPr>
          <w:bCs/>
          <w:color w:val="auto"/>
          <w:sz w:val="28"/>
          <w:szCs w:val="32"/>
        </w:rPr>
      </w:pPr>
    </w:p>
    <w:p w14:paraId="0E94EF75" w14:textId="2C853B80" w:rsidR="006A2B4E" w:rsidRDefault="0053315D" w:rsidP="00B94E2F">
      <w:pPr>
        <w:pStyle w:val="Default"/>
        <w:spacing w:line="360" w:lineRule="auto"/>
        <w:ind w:left="284" w:right="284" w:firstLine="709"/>
        <w:jc w:val="both"/>
        <w:rPr>
          <w:b/>
          <w:bCs/>
          <w:i/>
          <w:color w:val="auto"/>
          <w:sz w:val="28"/>
          <w:szCs w:val="32"/>
        </w:rPr>
      </w:pPr>
      <w:r>
        <w:rPr>
          <w:b/>
          <w:bCs/>
          <w:i/>
          <w:color w:val="auto"/>
          <w:sz w:val="28"/>
          <w:szCs w:val="32"/>
        </w:rPr>
        <w:t>Солянникова Светлана Петровна,</w:t>
      </w:r>
    </w:p>
    <w:p w14:paraId="02B30924" w14:textId="4ACD1216" w:rsidR="00F4134F" w:rsidRDefault="00201111" w:rsidP="00201111">
      <w:pPr>
        <w:pStyle w:val="Default"/>
        <w:spacing w:line="360" w:lineRule="auto"/>
        <w:ind w:left="993" w:right="284"/>
        <w:jc w:val="both"/>
        <w:rPr>
          <w:bCs/>
          <w:color w:val="auto"/>
          <w:sz w:val="28"/>
          <w:szCs w:val="32"/>
        </w:rPr>
      </w:pPr>
      <w:r>
        <w:rPr>
          <w:bCs/>
          <w:color w:val="auto"/>
          <w:sz w:val="28"/>
          <w:szCs w:val="32"/>
        </w:rPr>
        <w:t>р</w:t>
      </w:r>
      <w:r w:rsidR="0053315D">
        <w:rPr>
          <w:bCs/>
          <w:color w:val="auto"/>
          <w:sz w:val="28"/>
          <w:szCs w:val="32"/>
        </w:rPr>
        <w:t>уководитель Департамента общественных финансов Финансового факультета,</w:t>
      </w:r>
      <w:r>
        <w:rPr>
          <w:bCs/>
          <w:color w:val="auto"/>
          <w:sz w:val="28"/>
          <w:szCs w:val="32"/>
        </w:rPr>
        <w:t xml:space="preserve"> </w:t>
      </w:r>
      <w:r w:rsidR="0053315D">
        <w:rPr>
          <w:bCs/>
          <w:color w:val="auto"/>
          <w:sz w:val="28"/>
          <w:szCs w:val="32"/>
        </w:rPr>
        <w:t>профессор Департамента общественных финансов Финансового факультета</w:t>
      </w:r>
      <w:r>
        <w:rPr>
          <w:bCs/>
          <w:color w:val="auto"/>
          <w:sz w:val="28"/>
          <w:szCs w:val="32"/>
        </w:rPr>
        <w:t>, к.э.н.</w:t>
      </w:r>
      <w:r w:rsidR="00983537">
        <w:rPr>
          <w:bCs/>
          <w:color w:val="auto"/>
          <w:sz w:val="28"/>
          <w:szCs w:val="32"/>
        </w:rPr>
        <w:t>, доцент</w:t>
      </w:r>
    </w:p>
    <w:p w14:paraId="29724EF2" w14:textId="53BBCD34" w:rsidR="00B94E2F" w:rsidRDefault="00B94E2F" w:rsidP="00B94E2F">
      <w:pPr>
        <w:pStyle w:val="Default"/>
        <w:spacing w:line="360" w:lineRule="auto"/>
        <w:ind w:left="284" w:right="284" w:firstLine="709"/>
        <w:jc w:val="both"/>
        <w:rPr>
          <w:bCs/>
          <w:color w:val="auto"/>
          <w:sz w:val="28"/>
          <w:szCs w:val="32"/>
        </w:rPr>
      </w:pPr>
    </w:p>
    <w:p w14:paraId="5A125D80" w14:textId="0A3598B5" w:rsidR="0053315D" w:rsidRDefault="0053315D" w:rsidP="0053315D">
      <w:pPr>
        <w:pStyle w:val="Default"/>
        <w:spacing w:line="360" w:lineRule="auto"/>
        <w:ind w:left="284" w:right="284" w:firstLine="709"/>
        <w:jc w:val="both"/>
        <w:rPr>
          <w:b/>
          <w:bCs/>
          <w:i/>
          <w:color w:val="auto"/>
          <w:sz w:val="28"/>
          <w:szCs w:val="32"/>
        </w:rPr>
      </w:pPr>
      <w:r>
        <w:rPr>
          <w:b/>
          <w:bCs/>
          <w:i/>
          <w:color w:val="auto"/>
          <w:sz w:val="28"/>
          <w:szCs w:val="32"/>
        </w:rPr>
        <w:t>Кириллова</w:t>
      </w:r>
      <w:r w:rsidR="00201111">
        <w:rPr>
          <w:b/>
          <w:bCs/>
          <w:i/>
          <w:color w:val="auto"/>
          <w:sz w:val="28"/>
          <w:szCs w:val="32"/>
        </w:rPr>
        <w:t xml:space="preserve"> Надежда Викторовна</w:t>
      </w:r>
      <w:r>
        <w:rPr>
          <w:b/>
          <w:bCs/>
          <w:i/>
          <w:color w:val="auto"/>
          <w:sz w:val="28"/>
          <w:szCs w:val="32"/>
        </w:rPr>
        <w:t>,</w:t>
      </w:r>
    </w:p>
    <w:p w14:paraId="62EFDF79" w14:textId="340913D6" w:rsidR="0053315D" w:rsidRDefault="00201111" w:rsidP="00201111">
      <w:pPr>
        <w:pStyle w:val="Default"/>
        <w:spacing w:line="360" w:lineRule="auto"/>
        <w:ind w:left="993" w:right="284"/>
        <w:jc w:val="both"/>
        <w:rPr>
          <w:bCs/>
          <w:color w:val="auto"/>
          <w:sz w:val="28"/>
          <w:szCs w:val="32"/>
        </w:rPr>
      </w:pPr>
      <w:r>
        <w:rPr>
          <w:bCs/>
          <w:color w:val="auto"/>
          <w:sz w:val="28"/>
          <w:szCs w:val="32"/>
        </w:rPr>
        <w:t>з</w:t>
      </w:r>
      <w:r w:rsidR="0053315D">
        <w:rPr>
          <w:bCs/>
          <w:color w:val="auto"/>
          <w:sz w:val="28"/>
          <w:szCs w:val="32"/>
        </w:rPr>
        <w:t xml:space="preserve">аместитель Руководителя Департамента страхования и экономики социальной сферы Финансового факультета, профессор </w:t>
      </w:r>
      <w:r w:rsidR="0053315D" w:rsidRPr="0053315D">
        <w:rPr>
          <w:bCs/>
          <w:color w:val="auto"/>
          <w:sz w:val="28"/>
          <w:szCs w:val="32"/>
        </w:rPr>
        <w:t>Департамента страхования и экономики социальной сферы Финансового факультета</w:t>
      </w:r>
      <w:r>
        <w:rPr>
          <w:bCs/>
          <w:color w:val="auto"/>
          <w:sz w:val="28"/>
          <w:szCs w:val="32"/>
        </w:rPr>
        <w:t>, к.э.н.</w:t>
      </w:r>
      <w:r w:rsidR="00983537">
        <w:rPr>
          <w:bCs/>
          <w:color w:val="auto"/>
          <w:sz w:val="28"/>
          <w:szCs w:val="32"/>
        </w:rPr>
        <w:t>, профессор</w:t>
      </w:r>
      <w:r w:rsidR="0053315D" w:rsidRPr="0053315D">
        <w:rPr>
          <w:bCs/>
          <w:color w:val="auto"/>
          <w:sz w:val="28"/>
          <w:szCs w:val="32"/>
        </w:rPr>
        <w:t xml:space="preserve"> </w:t>
      </w:r>
    </w:p>
    <w:p w14:paraId="72EF307B" w14:textId="77777777" w:rsidR="007F24B4" w:rsidRDefault="007F24B4" w:rsidP="0053315D">
      <w:pPr>
        <w:pStyle w:val="Default"/>
        <w:spacing w:line="360" w:lineRule="auto"/>
        <w:ind w:left="284" w:right="284" w:firstLine="709"/>
        <w:jc w:val="both"/>
        <w:rPr>
          <w:b/>
          <w:bCs/>
          <w:i/>
          <w:color w:val="auto"/>
          <w:sz w:val="28"/>
          <w:szCs w:val="32"/>
        </w:rPr>
      </w:pPr>
    </w:p>
    <w:p w14:paraId="635C6D1E" w14:textId="54FC6D05" w:rsidR="0053315D" w:rsidRDefault="0053315D" w:rsidP="0053315D">
      <w:pPr>
        <w:pStyle w:val="Default"/>
        <w:spacing w:line="360" w:lineRule="auto"/>
        <w:ind w:left="284" w:right="284" w:firstLine="709"/>
        <w:jc w:val="both"/>
        <w:rPr>
          <w:b/>
          <w:bCs/>
          <w:i/>
          <w:color w:val="auto"/>
          <w:sz w:val="28"/>
          <w:szCs w:val="32"/>
        </w:rPr>
      </w:pPr>
      <w:r>
        <w:rPr>
          <w:b/>
          <w:bCs/>
          <w:i/>
          <w:color w:val="auto"/>
          <w:sz w:val="28"/>
          <w:szCs w:val="32"/>
        </w:rPr>
        <w:t>Толкачев</w:t>
      </w:r>
      <w:r w:rsidR="00201111">
        <w:rPr>
          <w:b/>
          <w:bCs/>
          <w:i/>
          <w:color w:val="auto"/>
          <w:sz w:val="28"/>
          <w:szCs w:val="32"/>
        </w:rPr>
        <w:t xml:space="preserve"> Сергей Александрович</w:t>
      </w:r>
      <w:r>
        <w:rPr>
          <w:b/>
          <w:bCs/>
          <w:i/>
          <w:color w:val="auto"/>
          <w:sz w:val="28"/>
          <w:szCs w:val="32"/>
        </w:rPr>
        <w:t>,</w:t>
      </w:r>
    </w:p>
    <w:p w14:paraId="6BD30238" w14:textId="3222E572" w:rsidR="0053315D" w:rsidRDefault="0053315D" w:rsidP="00201111">
      <w:pPr>
        <w:pStyle w:val="Default"/>
        <w:spacing w:line="360" w:lineRule="auto"/>
        <w:ind w:left="993" w:right="284"/>
        <w:jc w:val="both"/>
        <w:rPr>
          <w:bCs/>
          <w:color w:val="auto"/>
          <w:sz w:val="28"/>
          <w:szCs w:val="32"/>
        </w:rPr>
      </w:pPr>
      <w:r>
        <w:rPr>
          <w:bCs/>
          <w:color w:val="auto"/>
          <w:sz w:val="28"/>
          <w:szCs w:val="32"/>
        </w:rPr>
        <w:t xml:space="preserve">Первый заместитель </w:t>
      </w:r>
      <w:r w:rsidR="00201111">
        <w:rPr>
          <w:bCs/>
          <w:color w:val="auto"/>
          <w:sz w:val="28"/>
          <w:szCs w:val="32"/>
        </w:rPr>
        <w:t>заведующего кафедрой «Макроэкономическое прогнозирование и планирование» Финансового факультета, профессор Департамента экономической теории, д.э.н.</w:t>
      </w:r>
      <w:r w:rsidR="00983537">
        <w:rPr>
          <w:bCs/>
          <w:color w:val="auto"/>
          <w:sz w:val="28"/>
          <w:szCs w:val="32"/>
        </w:rPr>
        <w:t>, профессор</w:t>
      </w:r>
    </w:p>
    <w:p w14:paraId="35E7F012" w14:textId="663074D0" w:rsidR="00442069" w:rsidRDefault="00442069" w:rsidP="00201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32"/>
        </w:rPr>
        <w:br w:type="page"/>
      </w:r>
      <w:r w:rsidRPr="00442069">
        <w:rPr>
          <w:rFonts w:ascii="Times New Roman" w:hAnsi="Times New Roman" w:cs="Times New Roman"/>
          <w:b/>
          <w:sz w:val="28"/>
          <w:szCs w:val="28"/>
        </w:rPr>
        <w:lastRenderedPageBreak/>
        <w:t>ЖЮРИ</w:t>
      </w:r>
    </w:p>
    <w:p w14:paraId="1DF1A35B" w14:textId="77777777" w:rsidR="00442069" w:rsidRPr="00442069" w:rsidRDefault="00442069" w:rsidP="004420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4123A6" w14:textId="1FDFDDCF" w:rsidR="00442069" w:rsidRPr="00201111" w:rsidRDefault="00442069" w:rsidP="00201111">
      <w:pPr>
        <w:spacing w:after="0" w:line="36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442069">
        <w:rPr>
          <w:rFonts w:ascii="Times New Roman" w:hAnsi="Times New Roman" w:cs="Times New Roman"/>
          <w:b/>
          <w:sz w:val="28"/>
          <w:szCs w:val="32"/>
        </w:rPr>
        <w:t>Председатель</w:t>
      </w:r>
      <w:r>
        <w:rPr>
          <w:rFonts w:ascii="Times New Roman" w:hAnsi="Times New Roman" w:cs="Times New Roman"/>
          <w:sz w:val="28"/>
          <w:szCs w:val="32"/>
        </w:rPr>
        <w:t>:</w:t>
      </w:r>
    </w:p>
    <w:p w14:paraId="52014C0E" w14:textId="06DFDBB5" w:rsidR="00DD764F" w:rsidRPr="00DD764F" w:rsidRDefault="00442069" w:rsidP="00442069">
      <w:pPr>
        <w:pStyle w:val="a9"/>
        <w:spacing w:before="0" w:beforeAutospacing="0" w:after="0" w:afterAutospacing="0" w:line="360" w:lineRule="auto"/>
        <w:ind w:left="284" w:right="284" w:firstLine="709"/>
        <w:jc w:val="both"/>
        <w:rPr>
          <w:rFonts w:eastAsiaTheme="minorHAnsi"/>
          <w:b/>
          <w:i/>
          <w:sz w:val="28"/>
          <w:szCs w:val="32"/>
          <w:lang w:eastAsia="en-US"/>
        </w:rPr>
      </w:pPr>
      <w:r w:rsidRPr="00DD764F">
        <w:rPr>
          <w:rFonts w:eastAsiaTheme="minorHAnsi"/>
          <w:b/>
          <w:i/>
          <w:sz w:val="28"/>
          <w:szCs w:val="32"/>
          <w:lang w:eastAsia="en-US"/>
        </w:rPr>
        <w:t>Шальнева</w:t>
      </w:r>
      <w:r w:rsidR="00DD764F" w:rsidRPr="00DD764F">
        <w:rPr>
          <w:rFonts w:eastAsiaTheme="minorHAnsi"/>
          <w:b/>
          <w:i/>
          <w:sz w:val="28"/>
          <w:szCs w:val="32"/>
          <w:lang w:eastAsia="en-US"/>
        </w:rPr>
        <w:t xml:space="preserve"> Мария</w:t>
      </w:r>
      <w:r w:rsidRPr="00DD764F">
        <w:rPr>
          <w:rFonts w:eastAsiaTheme="minorHAnsi"/>
          <w:b/>
          <w:i/>
          <w:sz w:val="28"/>
          <w:szCs w:val="32"/>
          <w:lang w:eastAsia="en-US"/>
        </w:rPr>
        <w:t xml:space="preserve"> </w:t>
      </w:r>
      <w:r w:rsidR="00DD764F" w:rsidRPr="00DD764F">
        <w:rPr>
          <w:rFonts w:eastAsiaTheme="minorHAnsi"/>
          <w:b/>
          <w:i/>
          <w:sz w:val="28"/>
          <w:szCs w:val="32"/>
          <w:lang w:eastAsia="en-US"/>
        </w:rPr>
        <w:t>Сергеевна</w:t>
      </w:r>
      <w:r w:rsidR="007F24B4">
        <w:rPr>
          <w:rFonts w:eastAsiaTheme="minorHAnsi"/>
          <w:b/>
          <w:i/>
          <w:sz w:val="28"/>
          <w:szCs w:val="32"/>
          <w:lang w:eastAsia="en-US"/>
        </w:rPr>
        <w:t>,</w:t>
      </w:r>
    </w:p>
    <w:p w14:paraId="16CF8A22" w14:textId="77777777" w:rsidR="00442069" w:rsidRPr="00442069" w:rsidRDefault="00442069" w:rsidP="00201111">
      <w:pPr>
        <w:pStyle w:val="a9"/>
        <w:spacing w:before="0" w:beforeAutospacing="0" w:after="0" w:afterAutospacing="0" w:line="360" w:lineRule="auto"/>
        <w:ind w:left="993" w:right="284"/>
        <w:jc w:val="both"/>
        <w:rPr>
          <w:rFonts w:eastAsiaTheme="minorHAnsi"/>
          <w:sz w:val="28"/>
          <w:szCs w:val="32"/>
          <w:lang w:eastAsia="en-US"/>
        </w:rPr>
      </w:pPr>
      <w:r w:rsidRPr="00442069">
        <w:rPr>
          <w:rFonts w:eastAsiaTheme="minorHAnsi"/>
          <w:sz w:val="28"/>
          <w:szCs w:val="32"/>
          <w:lang w:eastAsia="en-US"/>
        </w:rPr>
        <w:t>заместитель декана по научной работе Финансового факультета, доцент Департамента корпоративных финансов и корпоративного управления Факультета экономики и бизнеса, к.э.н., доцент</w:t>
      </w:r>
    </w:p>
    <w:p w14:paraId="32F2F40C" w14:textId="77777777" w:rsidR="00442069" w:rsidRDefault="00442069" w:rsidP="00442069">
      <w:pPr>
        <w:pStyle w:val="a9"/>
        <w:spacing w:before="0" w:beforeAutospacing="0" w:after="0" w:afterAutospacing="0" w:line="360" w:lineRule="auto"/>
        <w:ind w:left="284" w:right="284" w:firstLine="709"/>
        <w:jc w:val="both"/>
        <w:rPr>
          <w:rFonts w:eastAsiaTheme="minorHAnsi"/>
          <w:sz w:val="28"/>
          <w:szCs w:val="32"/>
          <w:lang w:eastAsia="en-US"/>
        </w:rPr>
      </w:pPr>
    </w:p>
    <w:p w14:paraId="2D8944F4" w14:textId="05409CF4" w:rsidR="00DD764F" w:rsidRPr="00DD764F" w:rsidRDefault="00201111" w:rsidP="00442069">
      <w:pPr>
        <w:pStyle w:val="a9"/>
        <w:spacing w:before="0" w:beforeAutospacing="0" w:after="0" w:afterAutospacing="0" w:line="360" w:lineRule="auto"/>
        <w:ind w:left="284" w:right="284" w:firstLine="709"/>
        <w:jc w:val="both"/>
        <w:rPr>
          <w:rFonts w:eastAsiaTheme="minorHAnsi"/>
          <w:b/>
          <w:i/>
          <w:sz w:val="28"/>
          <w:szCs w:val="32"/>
          <w:lang w:eastAsia="en-US"/>
        </w:rPr>
      </w:pPr>
      <w:r>
        <w:rPr>
          <w:rFonts w:eastAsiaTheme="minorHAnsi"/>
          <w:b/>
          <w:i/>
          <w:sz w:val="28"/>
          <w:szCs w:val="32"/>
          <w:lang w:eastAsia="en-US"/>
        </w:rPr>
        <w:t>Орланюк-Малицкая Лариса Алексеевна,</w:t>
      </w:r>
    </w:p>
    <w:p w14:paraId="06272141" w14:textId="16897BE5" w:rsidR="00442069" w:rsidRPr="00442069" w:rsidRDefault="00201111" w:rsidP="00201111">
      <w:pPr>
        <w:pStyle w:val="a9"/>
        <w:spacing w:before="0" w:beforeAutospacing="0" w:after="0" w:afterAutospacing="0" w:line="360" w:lineRule="auto"/>
        <w:ind w:left="993" w:right="284"/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 xml:space="preserve">профессор Департамента страхования и экономики социальной сферы Финансового факультета, д.э.н., профессор </w:t>
      </w:r>
    </w:p>
    <w:p w14:paraId="26338193" w14:textId="77777777" w:rsidR="00442069" w:rsidRDefault="00442069" w:rsidP="00442069">
      <w:pPr>
        <w:pStyle w:val="a9"/>
        <w:spacing w:before="0" w:beforeAutospacing="0" w:after="0" w:afterAutospacing="0" w:line="360" w:lineRule="auto"/>
        <w:ind w:left="284" w:right="284" w:firstLine="709"/>
        <w:jc w:val="both"/>
        <w:rPr>
          <w:rFonts w:eastAsiaTheme="minorHAnsi"/>
          <w:sz w:val="28"/>
          <w:szCs w:val="32"/>
          <w:lang w:eastAsia="en-US"/>
        </w:rPr>
      </w:pPr>
    </w:p>
    <w:p w14:paraId="20FE9868" w14:textId="560D2807" w:rsidR="00DD764F" w:rsidRPr="00DD764F" w:rsidRDefault="00201111" w:rsidP="00442069">
      <w:pPr>
        <w:pStyle w:val="a9"/>
        <w:spacing w:before="0" w:beforeAutospacing="0" w:after="0" w:afterAutospacing="0" w:line="360" w:lineRule="auto"/>
        <w:ind w:left="284" w:right="284" w:firstLine="709"/>
        <w:jc w:val="both"/>
        <w:rPr>
          <w:rFonts w:eastAsiaTheme="minorHAnsi"/>
          <w:i/>
          <w:sz w:val="28"/>
          <w:szCs w:val="32"/>
          <w:lang w:eastAsia="en-US"/>
        </w:rPr>
      </w:pPr>
      <w:r>
        <w:rPr>
          <w:rFonts w:eastAsiaTheme="minorHAnsi"/>
          <w:b/>
          <w:i/>
          <w:sz w:val="28"/>
          <w:szCs w:val="32"/>
          <w:lang w:eastAsia="en-US"/>
        </w:rPr>
        <w:t>Гусарова Любовь</w:t>
      </w:r>
      <w:r w:rsidR="00F13924">
        <w:rPr>
          <w:rFonts w:eastAsiaTheme="minorHAnsi"/>
          <w:b/>
          <w:i/>
          <w:sz w:val="28"/>
          <w:szCs w:val="32"/>
          <w:lang w:eastAsia="en-US"/>
        </w:rPr>
        <w:t xml:space="preserve"> Васильевна,</w:t>
      </w:r>
    </w:p>
    <w:p w14:paraId="62298381" w14:textId="526143CD" w:rsidR="00442069" w:rsidRDefault="00F13924" w:rsidP="00F13924">
      <w:pPr>
        <w:pStyle w:val="a9"/>
        <w:spacing w:before="0" w:beforeAutospacing="0" w:after="0" w:afterAutospacing="0" w:line="360" w:lineRule="auto"/>
        <w:ind w:left="993" w:right="284"/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>профессор кафедры «Государственный финансовый контроль и казначейское дело» Финансового факультета, д.э.н., профессор</w:t>
      </w:r>
    </w:p>
    <w:p w14:paraId="6DA6CEC4" w14:textId="77777777" w:rsidR="00442069" w:rsidRDefault="00442069" w:rsidP="00F13924">
      <w:pPr>
        <w:pStyle w:val="a9"/>
        <w:spacing w:before="0" w:beforeAutospacing="0" w:after="0" w:afterAutospacing="0" w:line="360" w:lineRule="auto"/>
        <w:ind w:right="284"/>
        <w:jc w:val="both"/>
        <w:rPr>
          <w:rFonts w:eastAsiaTheme="minorHAnsi"/>
          <w:sz w:val="28"/>
          <w:szCs w:val="32"/>
          <w:lang w:eastAsia="en-US"/>
        </w:rPr>
      </w:pPr>
    </w:p>
    <w:p w14:paraId="33572C6A" w14:textId="108F2FD7" w:rsidR="00DD764F" w:rsidRPr="00DD764F" w:rsidRDefault="00F13924" w:rsidP="00442069">
      <w:pPr>
        <w:pStyle w:val="a9"/>
        <w:spacing w:before="0" w:beforeAutospacing="0" w:after="0" w:afterAutospacing="0" w:line="360" w:lineRule="auto"/>
        <w:ind w:left="284" w:right="284" w:firstLine="709"/>
        <w:jc w:val="both"/>
        <w:rPr>
          <w:rFonts w:eastAsiaTheme="minorHAnsi"/>
          <w:b/>
          <w:i/>
          <w:sz w:val="28"/>
          <w:szCs w:val="32"/>
          <w:lang w:eastAsia="en-US"/>
        </w:rPr>
      </w:pPr>
      <w:proofErr w:type="spellStart"/>
      <w:r>
        <w:rPr>
          <w:rFonts w:eastAsiaTheme="minorHAnsi"/>
          <w:b/>
          <w:i/>
          <w:sz w:val="28"/>
          <w:szCs w:val="32"/>
          <w:lang w:eastAsia="en-US"/>
        </w:rPr>
        <w:t>Фиапшев</w:t>
      </w:r>
      <w:proofErr w:type="spellEnd"/>
      <w:r>
        <w:rPr>
          <w:rFonts w:eastAsiaTheme="minorHAnsi"/>
          <w:b/>
          <w:i/>
          <w:sz w:val="28"/>
          <w:szCs w:val="32"/>
          <w:lang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32"/>
          <w:lang w:eastAsia="en-US"/>
        </w:rPr>
        <w:t>Алим</w:t>
      </w:r>
      <w:proofErr w:type="spellEnd"/>
      <w:r>
        <w:rPr>
          <w:rFonts w:eastAsiaTheme="minorHAnsi"/>
          <w:b/>
          <w:i/>
          <w:sz w:val="28"/>
          <w:szCs w:val="32"/>
          <w:lang w:eastAsia="en-US"/>
        </w:rPr>
        <w:t xml:space="preserve"> Борисович,</w:t>
      </w:r>
      <w:r w:rsidR="00F67446">
        <w:rPr>
          <w:rFonts w:eastAsiaTheme="minorHAnsi"/>
          <w:b/>
          <w:i/>
          <w:sz w:val="28"/>
          <w:szCs w:val="32"/>
          <w:lang w:eastAsia="en-US"/>
        </w:rPr>
        <w:t xml:space="preserve"> </w:t>
      </w:r>
    </w:p>
    <w:p w14:paraId="324FB80C" w14:textId="5DFCFCE8" w:rsidR="00442069" w:rsidRPr="00442069" w:rsidRDefault="00F13924" w:rsidP="00F13924">
      <w:pPr>
        <w:pStyle w:val="a9"/>
        <w:spacing w:before="0" w:beforeAutospacing="0" w:after="0" w:afterAutospacing="0" w:line="360" w:lineRule="auto"/>
        <w:ind w:left="993" w:right="284"/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 xml:space="preserve">профессор Департамента банковского дела и финансовых рынков Финансового факультета, д.э.н., профессор </w:t>
      </w:r>
    </w:p>
    <w:p w14:paraId="37548086" w14:textId="77777777" w:rsidR="00442069" w:rsidRDefault="00442069" w:rsidP="00442069">
      <w:pPr>
        <w:pStyle w:val="a9"/>
        <w:spacing w:before="0" w:beforeAutospacing="0" w:after="0" w:afterAutospacing="0" w:line="360" w:lineRule="auto"/>
        <w:ind w:left="284" w:right="284" w:firstLine="709"/>
        <w:jc w:val="both"/>
        <w:rPr>
          <w:rFonts w:eastAsiaTheme="minorHAnsi"/>
          <w:sz w:val="28"/>
          <w:szCs w:val="32"/>
          <w:lang w:eastAsia="en-US"/>
        </w:rPr>
      </w:pPr>
    </w:p>
    <w:p w14:paraId="3FD35831" w14:textId="392A006F" w:rsidR="00DD764F" w:rsidRPr="00DD764F" w:rsidRDefault="00F13924" w:rsidP="00442069">
      <w:pPr>
        <w:pStyle w:val="a9"/>
        <w:spacing w:before="0" w:beforeAutospacing="0" w:after="0" w:afterAutospacing="0" w:line="360" w:lineRule="auto"/>
        <w:ind w:left="284" w:right="284" w:firstLine="709"/>
        <w:jc w:val="both"/>
        <w:rPr>
          <w:rFonts w:eastAsiaTheme="minorHAnsi"/>
          <w:b/>
          <w:i/>
          <w:sz w:val="28"/>
          <w:szCs w:val="32"/>
          <w:lang w:eastAsia="en-US"/>
        </w:rPr>
      </w:pPr>
      <w:r>
        <w:rPr>
          <w:rFonts w:eastAsiaTheme="minorHAnsi"/>
          <w:b/>
          <w:i/>
          <w:sz w:val="28"/>
          <w:szCs w:val="32"/>
          <w:lang w:eastAsia="en-US"/>
        </w:rPr>
        <w:t>Гузь Наталья Алексеевна,</w:t>
      </w:r>
    </w:p>
    <w:p w14:paraId="29EB1C87" w14:textId="1E9F98AE" w:rsidR="00442069" w:rsidRDefault="00F13924" w:rsidP="00F13924">
      <w:pPr>
        <w:pStyle w:val="a9"/>
        <w:spacing w:before="0" w:beforeAutospacing="0" w:after="0" w:afterAutospacing="0" w:line="360" w:lineRule="auto"/>
        <w:ind w:left="993" w:right="284"/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 xml:space="preserve">доцент Департамента общественных финансов Финансового факультета, к.э.н., доцент </w:t>
      </w:r>
    </w:p>
    <w:p w14:paraId="6BB0FFBC" w14:textId="004FB5CE" w:rsidR="00F13924" w:rsidRDefault="00F13924" w:rsidP="00F13924">
      <w:pPr>
        <w:pStyle w:val="a9"/>
        <w:spacing w:before="0" w:beforeAutospacing="0" w:after="0" w:afterAutospacing="0" w:line="360" w:lineRule="auto"/>
        <w:ind w:left="993" w:right="284"/>
        <w:jc w:val="both"/>
        <w:rPr>
          <w:rFonts w:eastAsiaTheme="minorHAnsi"/>
          <w:sz w:val="28"/>
          <w:szCs w:val="32"/>
          <w:lang w:eastAsia="en-US"/>
        </w:rPr>
      </w:pPr>
    </w:p>
    <w:p w14:paraId="4EDE2D41" w14:textId="282B7625" w:rsidR="00F13924" w:rsidRPr="00DD764F" w:rsidRDefault="00F13924" w:rsidP="00F13924">
      <w:pPr>
        <w:pStyle w:val="a9"/>
        <w:spacing w:before="0" w:beforeAutospacing="0" w:after="0" w:afterAutospacing="0" w:line="360" w:lineRule="auto"/>
        <w:ind w:left="284" w:right="284" w:firstLine="709"/>
        <w:jc w:val="both"/>
        <w:rPr>
          <w:rFonts w:eastAsiaTheme="minorHAnsi"/>
          <w:b/>
          <w:i/>
          <w:sz w:val="28"/>
          <w:szCs w:val="32"/>
          <w:lang w:eastAsia="en-US"/>
        </w:rPr>
      </w:pPr>
      <w:r>
        <w:rPr>
          <w:rFonts w:eastAsiaTheme="minorHAnsi"/>
          <w:b/>
          <w:i/>
          <w:sz w:val="28"/>
          <w:szCs w:val="32"/>
          <w:lang w:eastAsia="en-US"/>
        </w:rPr>
        <w:t>Костина Дарья</w:t>
      </w:r>
      <w:r w:rsidR="001D65E4">
        <w:rPr>
          <w:rFonts w:eastAsiaTheme="minorHAnsi"/>
          <w:b/>
          <w:i/>
          <w:sz w:val="28"/>
          <w:szCs w:val="32"/>
          <w:lang w:eastAsia="en-US"/>
        </w:rPr>
        <w:t xml:space="preserve"> Дмитриевна</w:t>
      </w:r>
      <w:r>
        <w:rPr>
          <w:rFonts w:eastAsiaTheme="minorHAnsi"/>
          <w:b/>
          <w:i/>
          <w:sz w:val="28"/>
          <w:szCs w:val="32"/>
          <w:lang w:eastAsia="en-US"/>
        </w:rPr>
        <w:t>,</w:t>
      </w:r>
    </w:p>
    <w:p w14:paraId="0CFE3F89" w14:textId="5A3106E8" w:rsidR="00F13924" w:rsidRPr="00442069" w:rsidRDefault="00F13924" w:rsidP="00F13924">
      <w:pPr>
        <w:pStyle w:val="a9"/>
        <w:spacing w:before="0" w:beforeAutospacing="0" w:after="0" w:afterAutospacing="0" w:line="360" w:lineRule="auto"/>
        <w:ind w:left="993" w:right="284"/>
        <w:jc w:val="both"/>
        <w:rPr>
          <w:rFonts w:eastAsiaTheme="minorHAnsi"/>
          <w:sz w:val="28"/>
          <w:szCs w:val="32"/>
          <w:lang w:eastAsia="en-US"/>
        </w:rPr>
      </w:pPr>
      <w:proofErr w:type="spellStart"/>
      <w:r w:rsidRPr="00F13924">
        <w:rPr>
          <w:rFonts w:eastAsiaTheme="minorHAnsi"/>
          <w:sz w:val="28"/>
          <w:szCs w:val="32"/>
          <w:lang w:eastAsia="en-US"/>
        </w:rPr>
        <w:t>Management</w:t>
      </w:r>
      <w:proofErr w:type="spellEnd"/>
      <w:r w:rsidRPr="00F13924">
        <w:rPr>
          <w:rFonts w:eastAsiaTheme="minorHAnsi"/>
          <w:sz w:val="28"/>
          <w:szCs w:val="32"/>
          <w:lang w:eastAsia="en-US"/>
        </w:rPr>
        <w:t xml:space="preserve"> </w:t>
      </w:r>
      <w:proofErr w:type="spellStart"/>
      <w:r w:rsidRPr="00F13924">
        <w:rPr>
          <w:rFonts w:eastAsiaTheme="minorHAnsi"/>
          <w:sz w:val="28"/>
          <w:szCs w:val="32"/>
          <w:lang w:eastAsia="en-US"/>
        </w:rPr>
        <w:t>Trainee</w:t>
      </w:r>
      <w:proofErr w:type="spellEnd"/>
      <w:r w:rsidRPr="00F13924">
        <w:rPr>
          <w:rFonts w:eastAsiaTheme="minorHAnsi"/>
          <w:sz w:val="28"/>
          <w:szCs w:val="32"/>
          <w:lang w:eastAsia="en-US"/>
        </w:rPr>
        <w:t xml:space="preserve">, международная фармацевтическая компания «МСД </w:t>
      </w:r>
      <w:proofErr w:type="spellStart"/>
      <w:r w:rsidRPr="00F13924">
        <w:rPr>
          <w:rFonts w:eastAsiaTheme="minorHAnsi"/>
          <w:sz w:val="28"/>
          <w:szCs w:val="32"/>
          <w:lang w:eastAsia="en-US"/>
        </w:rPr>
        <w:t>Фармасьютикалс</w:t>
      </w:r>
      <w:proofErr w:type="spellEnd"/>
      <w:r w:rsidRPr="00F13924">
        <w:rPr>
          <w:rFonts w:eastAsiaTheme="minorHAnsi"/>
          <w:sz w:val="28"/>
          <w:szCs w:val="32"/>
          <w:lang w:eastAsia="en-US"/>
        </w:rPr>
        <w:t>»</w:t>
      </w:r>
      <w:r w:rsidR="005615E0">
        <w:rPr>
          <w:rFonts w:eastAsiaTheme="minorHAnsi"/>
          <w:sz w:val="28"/>
          <w:szCs w:val="32"/>
          <w:lang w:eastAsia="en-US"/>
        </w:rPr>
        <w:t>, аспирант Департамента общественных финансов Финансового факультета</w:t>
      </w:r>
      <w:bookmarkStart w:id="0" w:name="_GoBack"/>
      <w:bookmarkEnd w:id="0"/>
    </w:p>
    <w:p w14:paraId="3BB240E2" w14:textId="77777777" w:rsidR="00F4134F" w:rsidRDefault="00F4134F" w:rsidP="00442069">
      <w:pPr>
        <w:pStyle w:val="Default"/>
        <w:spacing w:line="360" w:lineRule="auto"/>
        <w:ind w:left="284" w:right="284" w:firstLine="709"/>
        <w:jc w:val="both"/>
        <w:rPr>
          <w:color w:val="auto"/>
          <w:sz w:val="28"/>
          <w:szCs w:val="32"/>
        </w:rPr>
      </w:pPr>
    </w:p>
    <w:p w14:paraId="6D2D56C1" w14:textId="665A7757" w:rsidR="00676BA3" w:rsidRPr="00DD764F" w:rsidRDefault="00676BA3" w:rsidP="00676BA3">
      <w:pPr>
        <w:pStyle w:val="a9"/>
        <w:spacing w:before="0" w:beforeAutospacing="0" w:after="0" w:afterAutospacing="0" w:line="360" w:lineRule="auto"/>
        <w:ind w:left="284" w:right="284" w:firstLine="709"/>
        <w:jc w:val="both"/>
        <w:rPr>
          <w:rFonts w:eastAsiaTheme="minorHAnsi"/>
          <w:b/>
          <w:i/>
          <w:sz w:val="28"/>
          <w:szCs w:val="32"/>
          <w:lang w:eastAsia="en-US"/>
        </w:rPr>
      </w:pPr>
      <w:proofErr w:type="spellStart"/>
      <w:r>
        <w:rPr>
          <w:rFonts w:eastAsiaTheme="minorHAnsi"/>
          <w:b/>
          <w:i/>
          <w:sz w:val="28"/>
          <w:szCs w:val="32"/>
          <w:lang w:eastAsia="en-US"/>
        </w:rPr>
        <w:t>Х</w:t>
      </w:r>
      <w:r w:rsidR="00356CEE">
        <w:rPr>
          <w:rFonts w:eastAsiaTheme="minorHAnsi"/>
          <w:b/>
          <w:i/>
          <w:sz w:val="28"/>
          <w:szCs w:val="32"/>
          <w:lang w:eastAsia="en-US"/>
        </w:rPr>
        <w:t>у</w:t>
      </w:r>
      <w:r>
        <w:rPr>
          <w:rFonts w:eastAsiaTheme="minorHAnsi"/>
          <w:b/>
          <w:i/>
          <w:sz w:val="28"/>
          <w:szCs w:val="32"/>
          <w:lang w:eastAsia="en-US"/>
        </w:rPr>
        <w:t>булова</w:t>
      </w:r>
      <w:proofErr w:type="spellEnd"/>
      <w:r>
        <w:rPr>
          <w:rFonts w:eastAsiaTheme="minorHAnsi"/>
          <w:b/>
          <w:i/>
          <w:sz w:val="28"/>
          <w:szCs w:val="32"/>
          <w:lang w:eastAsia="en-US"/>
        </w:rPr>
        <w:t xml:space="preserve"> Виктория Геннадьевна,</w:t>
      </w:r>
    </w:p>
    <w:p w14:paraId="406FEFC6" w14:textId="4B7FCE50" w:rsidR="00DD764F" w:rsidRDefault="00676BA3" w:rsidP="00442069">
      <w:pPr>
        <w:pStyle w:val="Default"/>
        <w:spacing w:line="360" w:lineRule="auto"/>
        <w:ind w:left="284" w:right="284" w:firstLine="709"/>
        <w:jc w:val="both"/>
        <w:rPr>
          <w:color w:val="auto"/>
          <w:sz w:val="28"/>
          <w:szCs w:val="32"/>
        </w:rPr>
      </w:pPr>
      <w:r>
        <w:rPr>
          <w:color w:val="auto"/>
          <w:sz w:val="28"/>
          <w:szCs w:val="32"/>
        </w:rPr>
        <w:t xml:space="preserve">консультант отдела аудита компаний финансового сектора, </w:t>
      </w:r>
      <w:r>
        <w:rPr>
          <w:color w:val="auto"/>
          <w:sz w:val="28"/>
          <w:szCs w:val="32"/>
          <w:lang w:val="en-US"/>
        </w:rPr>
        <w:t>PwC</w:t>
      </w:r>
      <w:r>
        <w:rPr>
          <w:color w:val="auto"/>
          <w:sz w:val="28"/>
          <w:szCs w:val="32"/>
        </w:rPr>
        <w:t xml:space="preserve"> </w:t>
      </w:r>
    </w:p>
    <w:p w14:paraId="214E5852" w14:textId="77777777" w:rsidR="00DD764F" w:rsidRDefault="00DD764F" w:rsidP="00442069">
      <w:pPr>
        <w:pStyle w:val="Default"/>
        <w:spacing w:line="360" w:lineRule="auto"/>
        <w:ind w:left="284" w:right="284" w:firstLine="709"/>
        <w:jc w:val="both"/>
        <w:rPr>
          <w:color w:val="auto"/>
          <w:sz w:val="28"/>
          <w:szCs w:val="32"/>
        </w:rPr>
      </w:pPr>
    </w:p>
    <w:p w14:paraId="559F1003" w14:textId="77777777" w:rsidR="00DD764F" w:rsidRDefault="00DD764F" w:rsidP="00442069">
      <w:pPr>
        <w:pStyle w:val="Default"/>
        <w:spacing w:line="360" w:lineRule="auto"/>
        <w:ind w:left="284" w:right="284" w:firstLine="709"/>
        <w:jc w:val="both"/>
        <w:rPr>
          <w:color w:val="auto"/>
          <w:sz w:val="28"/>
          <w:szCs w:val="32"/>
        </w:rPr>
      </w:pPr>
    </w:p>
    <w:p w14:paraId="52363534" w14:textId="77777777" w:rsidR="00DD764F" w:rsidRDefault="00DD764F" w:rsidP="00442069">
      <w:pPr>
        <w:pStyle w:val="Default"/>
        <w:spacing w:line="360" w:lineRule="auto"/>
        <w:ind w:left="284" w:right="284" w:firstLine="709"/>
        <w:jc w:val="both"/>
        <w:rPr>
          <w:color w:val="auto"/>
          <w:sz w:val="28"/>
          <w:szCs w:val="32"/>
        </w:rPr>
      </w:pPr>
    </w:p>
    <w:p w14:paraId="04A3FE3C" w14:textId="77777777" w:rsidR="00DD764F" w:rsidRPr="00DD764F" w:rsidRDefault="00DD764F" w:rsidP="00DD764F">
      <w:pPr>
        <w:pStyle w:val="Default"/>
        <w:spacing w:line="360" w:lineRule="auto"/>
        <w:ind w:left="284" w:right="284" w:firstLine="709"/>
        <w:jc w:val="center"/>
        <w:rPr>
          <w:sz w:val="28"/>
          <w:szCs w:val="28"/>
        </w:rPr>
      </w:pPr>
      <w:r w:rsidRPr="00DD764F">
        <w:rPr>
          <w:b/>
          <w:bCs/>
          <w:sz w:val="28"/>
          <w:szCs w:val="28"/>
        </w:rPr>
        <w:t>УСЛОВИЯ ПРОВЕДЕНИЯ</w:t>
      </w:r>
    </w:p>
    <w:p w14:paraId="225CFE51" w14:textId="77777777" w:rsidR="00DD764F" w:rsidRDefault="00DD764F" w:rsidP="00DD764F">
      <w:pPr>
        <w:pStyle w:val="Default"/>
        <w:spacing w:line="360" w:lineRule="auto"/>
        <w:ind w:left="284" w:right="284" w:firstLine="709"/>
        <w:rPr>
          <w:b/>
          <w:bCs/>
          <w:color w:val="auto"/>
          <w:sz w:val="28"/>
          <w:szCs w:val="28"/>
        </w:rPr>
      </w:pPr>
    </w:p>
    <w:p w14:paraId="077FD762" w14:textId="77777777" w:rsidR="00356CEE" w:rsidRDefault="00DD764F" w:rsidP="00145C6A">
      <w:pPr>
        <w:pStyle w:val="Default"/>
        <w:spacing w:line="360" w:lineRule="auto"/>
        <w:ind w:left="284" w:right="284" w:firstLine="709"/>
        <w:rPr>
          <w:color w:val="auto"/>
          <w:sz w:val="28"/>
          <w:szCs w:val="28"/>
        </w:rPr>
      </w:pPr>
      <w:r w:rsidRPr="00DD764F">
        <w:rPr>
          <w:b/>
          <w:bCs/>
          <w:color w:val="auto"/>
          <w:sz w:val="28"/>
          <w:szCs w:val="28"/>
        </w:rPr>
        <w:t>В режиме веб</w:t>
      </w:r>
      <w:r>
        <w:rPr>
          <w:color w:val="auto"/>
          <w:sz w:val="28"/>
          <w:szCs w:val="28"/>
        </w:rPr>
        <w:t>-</w:t>
      </w:r>
      <w:r w:rsidRPr="00DD764F">
        <w:rPr>
          <w:b/>
          <w:bCs/>
          <w:color w:val="auto"/>
          <w:sz w:val="28"/>
          <w:szCs w:val="28"/>
        </w:rPr>
        <w:t xml:space="preserve">конференции </w:t>
      </w:r>
      <w:r w:rsidRPr="00DD764F">
        <w:rPr>
          <w:color w:val="auto"/>
          <w:sz w:val="28"/>
          <w:szCs w:val="28"/>
        </w:rPr>
        <w:t>на</w:t>
      </w:r>
      <w:r>
        <w:rPr>
          <w:color w:val="auto"/>
          <w:sz w:val="28"/>
          <w:szCs w:val="28"/>
        </w:rPr>
        <w:t xml:space="preserve"> п</w:t>
      </w:r>
      <w:r w:rsidRPr="00DD764F">
        <w:rPr>
          <w:color w:val="auto"/>
          <w:sz w:val="28"/>
          <w:szCs w:val="28"/>
        </w:rPr>
        <w:t>латформе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Microsoft</w:t>
      </w:r>
      <w:r w:rsidRPr="00DD764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Teams</w:t>
      </w:r>
      <w:r w:rsidR="00356CEE">
        <w:rPr>
          <w:color w:val="auto"/>
          <w:sz w:val="28"/>
          <w:szCs w:val="28"/>
        </w:rPr>
        <w:t xml:space="preserve"> по ссылке: </w:t>
      </w:r>
    </w:p>
    <w:p w14:paraId="6FE43306" w14:textId="3A6B8733" w:rsidR="00A8420C" w:rsidRDefault="00A8420C" w:rsidP="00356CEE">
      <w:pPr>
        <w:rPr>
          <w:rFonts w:ascii="Segoe UI" w:hAnsi="Segoe UI" w:cs="Segoe UI"/>
          <w:color w:val="252424"/>
        </w:rPr>
      </w:pPr>
      <w:r>
        <w:rPr>
          <w:sz w:val="28"/>
          <w:szCs w:val="28"/>
        </w:rPr>
        <w:t xml:space="preserve"> </w:t>
      </w:r>
      <w:r w:rsidR="00356CEE">
        <w:rPr>
          <w:sz w:val="28"/>
          <w:szCs w:val="28"/>
        </w:rPr>
        <w:t xml:space="preserve">              </w:t>
      </w:r>
      <w:hyperlink r:id="rId12" w:tgtFrame="_blank" w:history="1">
        <w:r w:rsidR="00356CEE" w:rsidRPr="00356CEE">
          <w:rPr>
            <w:rStyle w:val="aa"/>
            <w:rFonts w:ascii="Segoe UI Semibold" w:hAnsi="Segoe UI Semibold" w:cs="Segoe UI Semibold"/>
            <w:color w:val="6264A7"/>
            <w:sz w:val="24"/>
            <w:szCs w:val="21"/>
          </w:rPr>
          <w:t>Щелкните здесь, чтобы присоединиться к собранию</w:t>
        </w:r>
      </w:hyperlink>
      <w:r w:rsidR="00356CEE" w:rsidRPr="00356CEE">
        <w:rPr>
          <w:rFonts w:ascii="Segoe UI" w:hAnsi="Segoe UI" w:cs="Segoe UI"/>
          <w:color w:val="252424"/>
          <w:sz w:val="28"/>
        </w:rPr>
        <w:t xml:space="preserve"> </w:t>
      </w:r>
    </w:p>
    <w:p w14:paraId="4A2E8552" w14:textId="77777777" w:rsidR="00356CEE" w:rsidRPr="00356CEE" w:rsidRDefault="00356CEE" w:rsidP="00356CEE">
      <w:pPr>
        <w:rPr>
          <w:rFonts w:ascii="Segoe UI" w:hAnsi="Segoe UI" w:cs="Segoe UI"/>
          <w:color w:val="252424"/>
        </w:rPr>
      </w:pPr>
    </w:p>
    <w:p w14:paraId="426B6098" w14:textId="77777777" w:rsidR="003071F9" w:rsidRDefault="00DD764F" w:rsidP="00DD764F">
      <w:pPr>
        <w:pStyle w:val="Default"/>
        <w:spacing w:line="360" w:lineRule="auto"/>
        <w:ind w:left="284" w:right="284" w:firstLine="709"/>
        <w:rPr>
          <w:b/>
          <w:bCs/>
          <w:color w:val="auto"/>
          <w:sz w:val="28"/>
          <w:szCs w:val="28"/>
        </w:rPr>
      </w:pPr>
      <w:r w:rsidRPr="00DD764F">
        <w:rPr>
          <w:b/>
          <w:bCs/>
          <w:color w:val="auto"/>
          <w:sz w:val="28"/>
          <w:szCs w:val="28"/>
        </w:rPr>
        <w:t xml:space="preserve">Дата проведения </w:t>
      </w:r>
    </w:p>
    <w:p w14:paraId="20866D89" w14:textId="4D1D8DBC" w:rsidR="00DD764F" w:rsidRDefault="00DD764F" w:rsidP="00DD764F">
      <w:pPr>
        <w:pStyle w:val="Default"/>
        <w:spacing w:line="360" w:lineRule="auto"/>
        <w:ind w:left="284" w:right="284" w:firstLine="709"/>
        <w:rPr>
          <w:color w:val="auto"/>
          <w:sz w:val="28"/>
          <w:szCs w:val="28"/>
        </w:rPr>
      </w:pPr>
      <w:r w:rsidRPr="00DD764F">
        <w:rPr>
          <w:color w:val="auto"/>
          <w:sz w:val="28"/>
          <w:szCs w:val="28"/>
        </w:rPr>
        <w:t>1</w:t>
      </w:r>
      <w:r w:rsidR="00F13924" w:rsidRPr="00983537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.03.2021 </w:t>
      </w:r>
      <w:r w:rsidR="003071F9">
        <w:rPr>
          <w:color w:val="auto"/>
          <w:sz w:val="28"/>
          <w:szCs w:val="28"/>
        </w:rPr>
        <w:t>г.</w:t>
      </w:r>
    </w:p>
    <w:p w14:paraId="6024DA17" w14:textId="77777777" w:rsidR="00DD764F" w:rsidRPr="00DD764F" w:rsidRDefault="00DD764F" w:rsidP="00DD764F">
      <w:pPr>
        <w:pStyle w:val="Default"/>
        <w:spacing w:line="360" w:lineRule="auto"/>
        <w:ind w:left="284" w:right="284" w:firstLine="709"/>
        <w:rPr>
          <w:color w:val="auto"/>
          <w:sz w:val="28"/>
          <w:szCs w:val="28"/>
        </w:rPr>
      </w:pPr>
      <w:r w:rsidRPr="00DD764F">
        <w:rPr>
          <w:color w:val="auto"/>
          <w:sz w:val="28"/>
          <w:szCs w:val="28"/>
        </w:rPr>
        <w:t xml:space="preserve"> </w:t>
      </w:r>
    </w:p>
    <w:p w14:paraId="00CF7C7A" w14:textId="72ABB225" w:rsidR="00DD764F" w:rsidRPr="00DD764F" w:rsidRDefault="00E253FB" w:rsidP="00DD764F">
      <w:pPr>
        <w:pStyle w:val="Default"/>
        <w:spacing w:line="360" w:lineRule="auto"/>
        <w:ind w:left="284" w:right="284"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Время проведения</w:t>
      </w:r>
    </w:p>
    <w:p w14:paraId="32E6F8D0" w14:textId="01D33254" w:rsidR="00DD764F" w:rsidRDefault="00567B60" w:rsidP="00DD764F">
      <w:pPr>
        <w:pStyle w:val="Default"/>
        <w:spacing w:line="360" w:lineRule="auto"/>
        <w:ind w:left="284" w:right="284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16:00 – </w:t>
      </w:r>
      <w:r w:rsidR="00F13924" w:rsidRPr="00983537">
        <w:rPr>
          <w:color w:val="auto"/>
          <w:sz w:val="28"/>
          <w:szCs w:val="28"/>
        </w:rPr>
        <w:t>20</w:t>
      </w:r>
      <w:r w:rsidR="00DD764F">
        <w:rPr>
          <w:color w:val="auto"/>
          <w:sz w:val="28"/>
          <w:szCs w:val="28"/>
        </w:rPr>
        <w:t xml:space="preserve">:00 </w:t>
      </w:r>
    </w:p>
    <w:p w14:paraId="61E408A5" w14:textId="77777777" w:rsidR="00DD764F" w:rsidRDefault="00DD764F" w:rsidP="00DD764F">
      <w:pPr>
        <w:pStyle w:val="Default"/>
        <w:spacing w:line="360" w:lineRule="auto"/>
        <w:ind w:left="284" w:right="284" w:firstLine="709"/>
        <w:rPr>
          <w:b/>
          <w:bCs/>
          <w:color w:val="auto"/>
          <w:sz w:val="28"/>
          <w:szCs w:val="28"/>
        </w:rPr>
      </w:pPr>
    </w:p>
    <w:p w14:paraId="042C996B" w14:textId="77777777" w:rsidR="00DD764F" w:rsidRPr="00DD764F" w:rsidRDefault="00DD764F" w:rsidP="00DD764F">
      <w:pPr>
        <w:pStyle w:val="Default"/>
        <w:spacing w:line="360" w:lineRule="auto"/>
        <w:ind w:left="284" w:right="284" w:firstLine="709"/>
        <w:rPr>
          <w:color w:val="auto"/>
          <w:sz w:val="28"/>
          <w:szCs w:val="28"/>
        </w:rPr>
      </w:pPr>
      <w:r w:rsidRPr="00DD764F">
        <w:rPr>
          <w:b/>
          <w:bCs/>
          <w:color w:val="auto"/>
          <w:sz w:val="28"/>
          <w:szCs w:val="28"/>
        </w:rPr>
        <w:t xml:space="preserve">Регламент выступлений </w:t>
      </w:r>
    </w:p>
    <w:p w14:paraId="3E065638" w14:textId="442E4CF0" w:rsidR="00DD764F" w:rsidRPr="00DD764F" w:rsidRDefault="003071F9" w:rsidP="00DD764F">
      <w:pPr>
        <w:pStyle w:val="Default"/>
        <w:spacing w:line="360" w:lineRule="auto"/>
        <w:ind w:left="284" w:right="284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Презентация</w:t>
      </w:r>
      <w:r w:rsidR="00DD764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научной работы </w:t>
      </w:r>
      <w:r w:rsidR="00DD764F">
        <w:rPr>
          <w:color w:val="auto"/>
          <w:sz w:val="28"/>
          <w:szCs w:val="28"/>
        </w:rPr>
        <w:t>– 7</w:t>
      </w:r>
      <w:r w:rsidR="00DD764F" w:rsidRPr="00DD764F">
        <w:rPr>
          <w:color w:val="auto"/>
          <w:sz w:val="28"/>
          <w:szCs w:val="28"/>
        </w:rPr>
        <w:t xml:space="preserve"> минут </w:t>
      </w:r>
    </w:p>
    <w:p w14:paraId="14266C9A" w14:textId="20B806CA" w:rsidR="00DD764F" w:rsidRDefault="00DD764F" w:rsidP="00DD764F">
      <w:pPr>
        <w:pStyle w:val="Default"/>
        <w:spacing w:line="360" w:lineRule="auto"/>
        <w:ind w:left="284" w:right="284" w:firstLine="709"/>
        <w:rPr>
          <w:color w:val="auto"/>
          <w:sz w:val="28"/>
          <w:szCs w:val="28"/>
        </w:rPr>
      </w:pPr>
      <w:r w:rsidRPr="00DD764F">
        <w:rPr>
          <w:color w:val="auto"/>
          <w:sz w:val="28"/>
          <w:szCs w:val="28"/>
        </w:rPr>
        <w:t>Обсуждени</w:t>
      </w:r>
      <w:r w:rsidR="003071F9">
        <w:rPr>
          <w:color w:val="auto"/>
          <w:sz w:val="28"/>
          <w:szCs w:val="28"/>
        </w:rPr>
        <w:t>е (вопросы и ответы)</w:t>
      </w:r>
      <w:r>
        <w:rPr>
          <w:color w:val="auto"/>
          <w:sz w:val="28"/>
          <w:szCs w:val="28"/>
        </w:rPr>
        <w:t xml:space="preserve"> – 5 </w:t>
      </w:r>
      <w:r w:rsidRPr="00DD764F">
        <w:rPr>
          <w:color w:val="auto"/>
          <w:sz w:val="28"/>
          <w:szCs w:val="28"/>
        </w:rPr>
        <w:t>минут</w:t>
      </w:r>
    </w:p>
    <w:p w14:paraId="0A95B786" w14:textId="720D0156" w:rsidR="00A8420C" w:rsidRDefault="004B0085" w:rsidP="00DD764F">
      <w:pPr>
        <w:pStyle w:val="Default"/>
        <w:spacing w:line="360" w:lineRule="auto"/>
        <w:ind w:left="284" w:right="284" w:firstLine="709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Рекомендованный объем п</w:t>
      </w:r>
      <w:r w:rsidR="00A8420C">
        <w:rPr>
          <w:color w:val="auto"/>
          <w:sz w:val="28"/>
          <w:szCs w:val="28"/>
        </w:rPr>
        <w:t>резентаци</w:t>
      </w:r>
      <w:r>
        <w:rPr>
          <w:color w:val="auto"/>
          <w:sz w:val="28"/>
          <w:szCs w:val="28"/>
        </w:rPr>
        <w:t>и</w:t>
      </w:r>
      <w:r w:rsidR="00A8420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- </w:t>
      </w:r>
      <w:r w:rsidR="00A8420C" w:rsidRPr="00A8420C">
        <w:rPr>
          <w:b/>
          <w:color w:val="auto"/>
          <w:sz w:val="28"/>
          <w:szCs w:val="28"/>
        </w:rPr>
        <w:t>до 8 слайдов.</w:t>
      </w:r>
    </w:p>
    <w:p w14:paraId="313773E8" w14:textId="3766681E" w:rsidR="007F24B4" w:rsidRDefault="007F24B4" w:rsidP="00DD764F">
      <w:pPr>
        <w:pStyle w:val="Default"/>
        <w:spacing w:line="360" w:lineRule="auto"/>
        <w:ind w:left="284" w:right="284" w:firstLine="709"/>
        <w:rPr>
          <w:b/>
          <w:color w:val="auto"/>
          <w:sz w:val="28"/>
          <w:szCs w:val="28"/>
        </w:rPr>
      </w:pPr>
    </w:p>
    <w:p w14:paraId="6EB522C2" w14:textId="661CC6B8" w:rsidR="007F24B4" w:rsidRPr="00A8420C" w:rsidRDefault="007F24B4" w:rsidP="00DD764F">
      <w:pPr>
        <w:pStyle w:val="Default"/>
        <w:spacing w:line="360" w:lineRule="auto"/>
        <w:ind w:left="284" w:right="284" w:firstLine="709"/>
        <w:rPr>
          <w:b/>
          <w:color w:val="auto"/>
          <w:sz w:val="28"/>
          <w:szCs w:val="28"/>
        </w:rPr>
      </w:pPr>
      <w:r w:rsidRPr="007F24B4">
        <w:rPr>
          <w:b/>
          <w:color w:val="auto"/>
          <w:sz w:val="28"/>
          <w:szCs w:val="28"/>
        </w:rPr>
        <w:t>Язык мероприятия: русский</w:t>
      </w:r>
      <w:r>
        <w:rPr>
          <w:b/>
          <w:color w:val="auto"/>
          <w:sz w:val="28"/>
          <w:szCs w:val="28"/>
        </w:rPr>
        <w:t>.</w:t>
      </w:r>
    </w:p>
    <w:p w14:paraId="2CAE3658" w14:textId="77777777" w:rsidR="00A8420C" w:rsidRDefault="00A8420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32679D52" w14:textId="77777777" w:rsidR="00A8420C" w:rsidRDefault="00A8420C" w:rsidP="00A8420C">
      <w:pPr>
        <w:pStyle w:val="Default"/>
        <w:spacing w:line="360" w:lineRule="auto"/>
        <w:ind w:left="284" w:right="284" w:firstLine="709"/>
        <w:jc w:val="center"/>
        <w:rPr>
          <w:b/>
          <w:color w:val="auto"/>
          <w:sz w:val="28"/>
          <w:szCs w:val="28"/>
        </w:rPr>
      </w:pPr>
    </w:p>
    <w:p w14:paraId="4C0B13FA" w14:textId="77777777" w:rsidR="00A8420C" w:rsidRDefault="00A8420C" w:rsidP="00A8420C">
      <w:pPr>
        <w:pStyle w:val="Default"/>
        <w:spacing w:line="360" w:lineRule="auto"/>
        <w:ind w:left="284" w:right="284" w:firstLine="709"/>
        <w:jc w:val="center"/>
        <w:rPr>
          <w:b/>
          <w:color w:val="auto"/>
          <w:sz w:val="28"/>
          <w:szCs w:val="28"/>
        </w:rPr>
      </w:pPr>
    </w:p>
    <w:p w14:paraId="600A38B5" w14:textId="79A51908" w:rsidR="00A8420C" w:rsidRDefault="00A8420C" w:rsidP="00A8420C">
      <w:pPr>
        <w:pStyle w:val="Default"/>
        <w:spacing w:line="360" w:lineRule="auto"/>
        <w:ind w:left="284" w:right="284"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УЧАСТНИКИ </w:t>
      </w:r>
      <w:r w:rsidR="00A93B6E">
        <w:rPr>
          <w:b/>
          <w:color w:val="auto"/>
          <w:sz w:val="28"/>
          <w:szCs w:val="28"/>
        </w:rPr>
        <w:t>КРУГЛОГО СТОЛА</w:t>
      </w:r>
    </w:p>
    <w:p w14:paraId="032E5E43" w14:textId="77777777" w:rsidR="00A8420C" w:rsidRPr="00133601" w:rsidRDefault="00A8420C" w:rsidP="00A8420C">
      <w:pPr>
        <w:pStyle w:val="Default"/>
        <w:spacing w:line="360" w:lineRule="auto"/>
        <w:ind w:left="284" w:right="284" w:firstLine="709"/>
        <w:jc w:val="center"/>
        <w:rPr>
          <w:b/>
          <w:color w:val="aut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1832"/>
        <w:gridCol w:w="2879"/>
        <w:gridCol w:w="2764"/>
        <w:gridCol w:w="2739"/>
      </w:tblGrid>
      <w:tr w:rsidR="00B22B12" w:rsidRPr="00CE35C4" w14:paraId="56D38897" w14:textId="77777777" w:rsidTr="007F24B4">
        <w:trPr>
          <w:tblHeader/>
          <w:jc w:val="center"/>
        </w:trPr>
        <w:tc>
          <w:tcPr>
            <w:tcW w:w="458" w:type="dxa"/>
            <w:vAlign w:val="center"/>
          </w:tcPr>
          <w:p w14:paraId="24E2D009" w14:textId="77777777" w:rsidR="00B22B12" w:rsidRPr="00CE35C4" w:rsidRDefault="00B22B12" w:rsidP="00CE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2" w:type="dxa"/>
            <w:vAlign w:val="center"/>
          </w:tcPr>
          <w:p w14:paraId="2C53BCBE" w14:textId="77777777" w:rsidR="00B22B12" w:rsidRPr="00CE35C4" w:rsidRDefault="00B22B12" w:rsidP="00CE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C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79" w:type="dxa"/>
            <w:vAlign w:val="center"/>
          </w:tcPr>
          <w:p w14:paraId="237C9CD7" w14:textId="77777777" w:rsidR="00B22B12" w:rsidRPr="00CE35C4" w:rsidRDefault="00B22B12" w:rsidP="00CE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C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64" w:type="dxa"/>
            <w:vAlign w:val="center"/>
          </w:tcPr>
          <w:p w14:paraId="7E99B972" w14:textId="77777777" w:rsidR="00B22B12" w:rsidRPr="00CE35C4" w:rsidRDefault="00B22B12" w:rsidP="00CE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C4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</w:t>
            </w:r>
          </w:p>
        </w:tc>
        <w:tc>
          <w:tcPr>
            <w:tcW w:w="2739" w:type="dxa"/>
            <w:vAlign w:val="center"/>
          </w:tcPr>
          <w:p w14:paraId="6A6C4658" w14:textId="77777777" w:rsidR="00B22B12" w:rsidRPr="00CE35C4" w:rsidRDefault="00B22B12" w:rsidP="00CE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C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B22B12" w:rsidRPr="00CE35C4" w14:paraId="5C850E0F" w14:textId="77777777" w:rsidTr="007F24B4">
        <w:trPr>
          <w:jc w:val="center"/>
        </w:trPr>
        <w:tc>
          <w:tcPr>
            <w:tcW w:w="458" w:type="dxa"/>
            <w:vAlign w:val="center"/>
          </w:tcPr>
          <w:p w14:paraId="0C2BF4E8" w14:textId="77777777" w:rsidR="00B22B12" w:rsidRPr="00CE35C4" w:rsidRDefault="00B22B12" w:rsidP="00CE35C4">
            <w:pPr>
              <w:pStyle w:val="ad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0D5F18EA" w14:textId="63B43BED" w:rsidR="00B22B12" w:rsidRPr="00F13924" w:rsidRDefault="00F13924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Ксения Андреевна</w:t>
            </w:r>
          </w:p>
        </w:tc>
        <w:tc>
          <w:tcPr>
            <w:tcW w:w="2879" w:type="dxa"/>
            <w:vAlign w:val="center"/>
          </w:tcPr>
          <w:p w14:paraId="144B7811" w14:textId="15D60B3D" w:rsidR="00B22B12" w:rsidRPr="00CE35C4" w:rsidRDefault="00F13924" w:rsidP="001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кредитных организаций с </w:t>
            </w:r>
            <w:proofErr w:type="spellStart"/>
            <w:r w:rsidRPr="00F13924">
              <w:rPr>
                <w:rFonts w:ascii="Times New Roman" w:hAnsi="Times New Roman" w:cs="Times New Roman"/>
                <w:bCs/>
                <w:sz w:val="24"/>
                <w:szCs w:val="24"/>
              </w:rPr>
              <w:t>финтех</w:t>
            </w:r>
            <w:proofErr w:type="spellEnd"/>
            <w:r w:rsidRPr="00F13924">
              <w:rPr>
                <w:rFonts w:ascii="Times New Roman" w:hAnsi="Times New Roman" w:cs="Times New Roman"/>
                <w:bCs/>
                <w:sz w:val="24"/>
                <w:szCs w:val="24"/>
              </w:rPr>
              <w:t>-компаниями. Формирование цифровых экосистем банков</w:t>
            </w:r>
          </w:p>
        </w:tc>
        <w:tc>
          <w:tcPr>
            <w:tcW w:w="2764" w:type="dxa"/>
            <w:vAlign w:val="center"/>
          </w:tcPr>
          <w:p w14:paraId="2E49DA5A" w14:textId="4DA8DFEA" w:rsidR="00B22B12" w:rsidRPr="00CE35C4" w:rsidRDefault="00F13924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университет экономики и права</w:t>
            </w:r>
          </w:p>
        </w:tc>
        <w:tc>
          <w:tcPr>
            <w:tcW w:w="2739" w:type="dxa"/>
            <w:vAlign w:val="center"/>
          </w:tcPr>
          <w:p w14:paraId="624A6EAF" w14:textId="4483B9F7" w:rsidR="00B22B12" w:rsidRPr="00375533" w:rsidRDefault="00F13924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Солдаткин С</w:t>
            </w:r>
            <w:r w:rsidR="009644FD">
              <w:rPr>
                <w:rFonts w:ascii="Times New Roman" w:hAnsi="Times New Roman" w:cs="Times New Roman"/>
                <w:sz w:val="24"/>
                <w:szCs w:val="24"/>
              </w:rPr>
              <w:t>ергей Николаевич</w:t>
            </w:r>
          </w:p>
        </w:tc>
      </w:tr>
      <w:tr w:rsidR="008B513E" w:rsidRPr="00CE35C4" w14:paraId="47450D82" w14:textId="77777777" w:rsidTr="007F24B4">
        <w:trPr>
          <w:jc w:val="center"/>
        </w:trPr>
        <w:tc>
          <w:tcPr>
            <w:tcW w:w="458" w:type="dxa"/>
            <w:vAlign w:val="center"/>
          </w:tcPr>
          <w:p w14:paraId="7620200F" w14:textId="77777777" w:rsidR="008B513E" w:rsidRPr="00CE35C4" w:rsidRDefault="008B513E" w:rsidP="00CE35C4">
            <w:pPr>
              <w:pStyle w:val="ad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497AD935" w14:textId="44F5BE87" w:rsidR="008B513E" w:rsidRDefault="008B513E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Анна Николаевна</w:t>
            </w:r>
          </w:p>
        </w:tc>
        <w:tc>
          <w:tcPr>
            <w:tcW w:w="2879" w:type="dxa"/>
            <w:vAlign w:val="center"/>
          </w:tcPr>
          <w:p w14:paraId="08EBA68A" w14:textId="66FE8527" w:rsidR="008B513E" w:rsidRPr="00F13924" w:rsidRDefault="008B513E" w:rsidP="001336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3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Национальные проекты против пандемии</w:t>
            </w:r>
          </w:p>
        </w:tc>
        <w:tc>
          <w:tcPr>
            <w:tcW w:w="2764" w:type="dxa"/>
            <w:vAlign w:val="center"/>
          </w:tcPr>
          <w:p w14:paraId="5360BF45" w14:textId="7038D267" w:rsidR="008B513E" w:rsidRDefault="008B513E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E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2739" w:type="dxa"/>
            <w:vAlign w:val="center"/>
          </w:tcPr>
          <w:p w14:paraId="41968A51" w14:textId="2D9E7614" w:rsidR="008B513E" w:rsidRDefault="008B513E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E">
              <w:rPr>
                <w:rFonts w:ascii="Times New Roman" w:hAnsi="Times New Roman" w:cs="Times New Roman"/>
                <w:sz w:val="24"/>
                <w:szCs w:val="24"/>
              </w:rPr>
              <w:t>Иванова Наталия Георгиевна</w:t>
            </w:r>
          </w:p>
        </w:tc>
      </w:tr>
      <w:tr w:rsidR="007B4DBA" w:rsidRPr="00CE35C4" w14:paraId="69225744" w14:textId="77777777" w:rsidTr="007F24B4">
        <w:trPr>
          <w:trHeight w:val="2218"/>
          <w:jc w:val="center"/>
        </w:trPr>
        <w:tc>
          <w:tcPr>
            <w:tcW w:w="458" w:type="dxa"/>
            <w:vAlign w:val="center"/>
          </w:tcPr>
          <w:p w14:paraId="77793129" w14:textId="77777777" w:rsidR="007B4DBA" w:rsidRPr="00CE35C4" w:rsidRDefault="007B4DBA" w:rsidP="00CE35C4">
            <w:pPr>
              <w:pStyle w:val="ad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7F5FD851" w14:textId="12C90240" w:rsidR="007B4DBA" w:rsidRPr="00CE35C4" w:rsidRDefault="007B4DBA" w:rsidP="0056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</w:t>
            </w:r>
            <w:r w:rsidR="00A84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879" w:type="dxa"/>
            <w:vAlign w:val="center"/>
          </w:tcPr>
          <w:p w14:paraId="1AFAA752" w14:textId="0B2DEBD2" w:rsidR="007B4DBA" w:rsidRPr="00CE35C4" w:rsidRDefault="007B4DBA" w:rsidP="001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страховых компаний в преодолении последствий пандемии</w:t>
            </w:r>
          </w:p>
        </w:tc>
        <w:tc>
          <w:tcPr>
            <w:tcW w:w="2764" w:type="dxa"/>
            <w:vAlign w:val="center"/>
          </w:tcPr>
          <w:p w14:paraId="1CF1AD10" w14:textId="662470B0" w:rsidR="007B4DBA" w:rsidRPr="007B4DBA" w:rsidRDefault="007B4DBA" w:rsidP="007B4DBA">
            <w:pPr>
              <w:jc w:val="center"/>
            </w:pPr>
            <w:r w:rsidRPr="007B4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университет при Правительстве Российской Федерации (Алтайский филиал)</w:t>
            </w:r>
          </w:p>
        </w:tc>
        <w:tc>
          <w:tcPr>
            <w:tcW w:w="2739" w:type="dxa"/>
            <w:vAlign w:val="center"/>
          </w:tcPr>
          <w:p w14:paraId="7E890218" w14:textId="35A53BAC" w:rsidR="007B4DBA" w:rsidRPr="00CE35C4" w:rsidRDefault="007B4DBA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М</w:t>
            </w:r>
            <w:r w:rsidR="00964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Михайловна</w:t>
            </w:r>
          </w:p>
        </w:tc>
      </w:tr>
      <w:tr w:rsidR="007B4DBA" w:rsidRPr="00CE35C4" w14:paraId="4E779C1B" w14:textId="77777777" w:rsidTr="007F24B4">
        <w:trPr>
          <w:trHeight w:val="921"/>
          <w:jc w:val="center"/>
        </w:trPr>
        <w:tc>
          <w:tcPr>
            <w:tcW w:w="458" w:type="dxa"/>
            <w:vMerge w:val="restart"/>
            <w:vAlign w:val="center"/>
          </w:tcPr>
          <w:p w14:paraId="4FF9BC76" w14:textId="77777777" w:rsidR="007B4DBA" w:rsidRPr="00CE35C4" w:rsidRDefault="007B4DBA" w:rsidP="00CE35C4">
            <w:pPr>
              <w:pStyle w:val="ad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3ABFC80B" w14:textId="0A5362F5" w:rsidR="007B4DBA" w:rsidRPr="00CE35C4" w:rsidRDefault="007B4DBA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Минкина Дарья Андреевна</w:t>
            </w:r>
          </w:p>
        </w:tc>
        <w:tc>
          <w:tcPr>
            <w:tcW w:w="2879" w:type="dxa"/>
            <w:vMerge w:val="restart"/>
            <w:vAlign w:val="center"/>
          </w:tcPr>
          <w:p w14:paraId="6A6A2B48" w14:textId="6DAC72DE" w:rsidR="007B4DBA" w:rsidRPr="007B4DBA" w:rsidRDefault="007B4DBA" w:rsidP="001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пандемии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7B4DBA">
              <w:rPr>
                <w:rFonts w:ascii="Times New Roman" w:eastAsia="Calibri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развитие бизнеса в России</w:t>
            </w:r>
          </w:p>
        </w:tc>
        <w:tc>
          <w:tcPr>
            <w:tcW w:w="2764" w:type="dxa"/>
            <w:vMerge w:val="restart"/>
            <w:vAlign w:val="center"/>
          </w:tcPr>
          <w:p w14:paraId="060B4878" w14:textId="6A1EDE24" w:rsidR="007B4DBA" w:rsidRPr="00CE35C4" w:rsidRDefault="007B4DBA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университет при Правительстве Российской Федерации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филиал</w:t>
            </w:r>
            <w:r w:rsidRPr="007B4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39" w:type="dxa"/>
            <w:vMerge w:val="restart"/>
            <w:vAlign w:val="center"/>
          </w:tcPr>
          <w:p w14:paraId="79E7D8DD" w14:textId="41FF55CD" w:rsidR="007B4DBA" w:rsidRPr="00CE35C4" w:rsidRDefault="007B4DBA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Мамонова И</w:t>
            </w:r>
            <w:r w:rsidR="009644FD">
              <w:rPr>
                <w:rFonts w:ascii="Times New Roman" w:eastAsia="Calibri" w:hAnsi="Times New Roman" w:cs="Times New Roman"/>
                <w:sz w:val="24"/>
                <w:szCs w:val="24"/>
              </w:rPr>
              <w:t>рина Владимировна</w:t>
            </w:r>
          </w:p>
        </w:tc>
      </w:tr>
      <w:tr w:rsidR="007B4DBA" w:rsidRPr="00CE35C4" w14:paraId="46D223B2" w14:textId="77777777" w:rsidTr="007F24B4">
        <w:trPr>
          <w:trHeight w:val="921"/>
          <w:jc w:val="center"/>
        </w:trPr>
        <w:tc>
          <w:tcPr>
            <w:tcW w:w="458" w:type="dxa"/>
            <w:vMerge/>
            <w:vAlign w:val="center"/>
          </w:tcPr>
          <w:p w14:paraId="16E1F7BE" w14:textId="77777777" w:rsidR="007B4DBA" w:rsidRPr="00CE35C4" w:rsidRDefault="007B4DBA" w:rsidP="00CE35C4">
            <w:pPr>
              <w:pStyle w:val="ad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75E9EAA5" w14:textId="39CA9D84" w:rsidR="007B4DBA" w:rsidRDefault="007B4DBA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Галина Юрьевна</w:t>
            </w:r>
          </w:p>
        </w:tc>
        <w:tc>
          <w:tcPr>
            <w:tcW w:w="2879" w:type="dxa"/>
            <w:vMerge/>
            <w:vAlign w:val="center"/>
          </w:tcPr>
          <w:p w14:paraId="29DBA5BE" w14:textId="77777777" w:rsidR="007B4DBA" w:rsidRPr="00CE35C4" w:rsidRDefault="007B4DBA" w:rsidP="00133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Merge/>
            <w:vAlign w:val="center"/>
          </w:tcPr>
          <w:p w14:paraId="6A722FC8" w14:textId="77777777" w:rsidR="007B4DBA" w:rsidRPr="00CE35C4" w:rsidRDefault="007B4DBA" w:rsidP="00CE3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14:paraId="399FE99E" w14:textId="77777777" w:rsidR="007B4DBA" w:rsidRPr="00CE35C4" w:rsidRDefault="007B4DBA" w:rsidP="00CE35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DBA" w:rsidRPr="00CE35C4" w14:paraId="6A981BD9" w14:textId="77777777" w:rsidTr="007F24B4">
        <w:trPr>
          <w:trHeight w:val="2228"/>
          <w:jc w:val="center"/>
        </w:trPr>
        <w:tc>
          <w:tcPr>
            <w:tcW w:w="458" w:type="dxa"/>
            <w:vAlign w:val="center"/>
          </w:tcPr>
          <w:p w14:paraId="5DACA188" w14:textId="77777777" w:rsidR="007B4DBA" w:rsidRPr="00CE35C4" w:rsidRDefault="007B4DBA" w:rsidP="00CE35C4">
            <w:pPr>
              <w:pStyle w:val="ad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42BDC38F" w14:textId="3BEDE953" w:rsidR="007B4DBA" w:rsidRPr="00CE35C4" w:rsidRDefault="007B4DBA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Эдуардовна</w:t>
            </w:r>
          </w:p>
        </w:tc>
        <w:tc>
          <w:tcPr>
            <w:tcW w:w="2879" w:type="dxa"/>
            <w:vAlign w:val="center"/>
          </w:tcPr>
          <w:p w14:paraId="05042709" w14:textId="2FF17628" w:rsidR="007B4DBA" w:rsidRPr="00CE35C4" w:rsidRDefault="007B4DBA" w:rsidP="001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 задачи финансового цифрового волонтера в преодолении пандемии населением сельской местности</w:t>
            </w:r>
          </w:p>
        </w:tc>
        <w:tc>
          <w:tcPr>
            <w:tcW w:w="2764" w:type="dxa"/>
            <w:vAlign w:val="center"/>
          </w:tcPr>
          <w:p w14:paraId="0B5A2ED5" w14:textId="3FC5A872" w:rsidR="007B4DBA" w:rsidRPr="00CE35C4" w:rsidRDefault="007B4DBA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Северо-Кавка</w:t>
            </w:r>
            <w:r w:rsidR="009644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зский федеральный университет</w:t>
            </w:r>
          </w:p>
        </w:tc>
        <w:tc>
          <w:tcPr>
            <w:tcW w:w="2739" w:type="dxa"/>
            <w:vAlign w:val="center"/>
          </w:tcPr>
          <w:p w14:paraId="1DC35B73" w14:textId="747A8AE5" w:rsidR="007B4DBA" w:rsidRPr="00CE35C4" w:rsidRDefault="009644FD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Мануйленко Виктория Валерьевна</w:t>
            </w:r>
          </w:p>
        </w:tc>
      </w:tr>
      <w:tr w:rsidR="00B22B12" w:rsidRPr="00CE35C4" w14:paraId="5E7820C6" w14:textId="77777777" w:rsidTr="007F24B4">
        <w:trPr>
          <w:jc w:val="center"/>
        </w:trPr>
        <w:tc>
          <w:tcPr>
            <w:tcW w:w="458" w:type="dxa"/>
            <w:vAlign w:val="center"/>
          </w:tcPr>
          <w:p w14:paraId="64B51A5B" w14:textId="77777777" w:rsidR="00B22B12" w:rsidRPr="00CE35C4" w:rsidRDefault="00B22B12" w:rsidP="00CE35C4">
            <w:pPr>
              <w:pStyle w:val="ad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12C108C0" w14:textId="21EEF171" w:rsidR="00B22B12" w:rsidRPr="00CE35C4" w:rsidRDefault="009644FD" w:rsidP="0056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Александр Иванович</w:t>
            </w:r>
          </w:p>
        </w:tc>
        <w:tc>
          <w:tcPr>
            <w:tcW w:w="2879" w:type="dxa"/>
            <w:vAlign w:val="center"/>
          </w:tcPr>
          <w:p w14:paraId="1279729D" w14:textId="1DCA6C28" w:rsidR="00B22B12" w:rsidRPr="00CE35C4" w:rsidRDefault="009644FD" w:rsidP="001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 задачи финансиста в преодолении пандемии</w:t>
            </w:r>
          </w:p>
        </w:tc>
        <w:tc>
          <w:tcPr>
            <w:tcW w:w="2764" w:type="dxa"/>
            <w:vAlign w:val="center"/>
          </w:tcPr>
          <w:p w14:paraId="582EA1BD" w14:textId="569DC143" w:rsidR="00B22B12" w:rsidRPr="00CE35C4" w:rsidRDefault="009644FD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 имени И.Н. Ульянова</w:t>
            </w:r>
          </w:p>
        </w:tc>
        <w:tc>
          <w:tcPr>
            <w:tcW w:w="2739" w:type="dxa"/>
            <w:vAlign w:val="center"/>
          </w:tcPr>
          <w:p w14:paraId="0FFFAC0D" w14:textId="445CE46F" w:rsidR="00B22B12" w:rsidRPr="00CE35C4" w:rsidRDefault="009644FD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Инесса Анатольевна</w:t>
            </w:r>
          </w:p>
        </w:tc>
      </w:tr>
      <w:tr w:rsidR="00B22B12" w:rsidRPr="00CE35C4" w14:paraId="474C8C4B" w14:textId="77777777" w:rsidTr="007F24B4">
        <w:trPr>
          <w:jc w:val="center"/>
        </w:trPr>
        <w:tc>
          <w:tcPr>
            <w:tcW w:w="458" w:type="dxa"/>
            <w:vAlign w:val="center"/>
          </w:tcPr>
          <w:p w14:paraId="418E32A8" w14:textId="77777777" w:rsidR="00B22B12" w:rsidRPr="00CE35C4" w:rsidRDefault="00B22B12" w:rsidP="00CE35C4">
            <w:pPr>
              <w:pStyle w:val="ad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073A31FF" w14:textId="70D04B3B" w:rsidR="00B22B12" w:rsidRPr="00CE35C4" w:rsidRDefault="009644FD" w:rsidP="0056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Дарья Леонидовна</w:t>
            </w:r>
          </w:p>
        </w:tc>
        <w:tc>
          <w:tcPr>
            <w:tcW w:w="2879" w:type="dxa"/>
            <w:vAlign w:val="center"/>
          </w:tcPr>
          <w:p w14:paraId="5E9CCABE" w14:textId="59EF8B3F" w:rsidR="00B22B12" w:rsidRPr="00CE35C4" w:rsidRDefault="009644FD" w:rsidP="001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FD">
              <w:rPr>
                <w:rFonts w:ascii="Times New Roman" w:hAnsi="Times New Roman" w:cs="Times New Roman"/>
                <w:sz w:val="24"/>
                <w:szCs w:val="24"/>
              </w:rPr>
              <w:t>Роль и задачи финансиста в преодолении пандемии</w:t>
            </w:r>
          </w:p>
        </w:tc>
        <w:tc>
          <w:tcPr>
            <w:tcW w:w="2764" w:type="dxa"/>
            <w:vAlign w:val="center"/>
          </w:tcPr>
          <w:p w14:paraId="401AC353" w14:textId="2FF7C4C7" w:rsidR="00B22B12" w:rsidRPr="00CE35C4" w:rsidRDefault="009644FD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FD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 имени И.Н. Ульянова</w:t>
            </w:r>
          </w:p>
        </w:tc>
        <w:tc>
          <w:tcPr>
            <w:tcW w:w="2739" w:type="dxa"/>
            <w:vAlign w:val="center"/>
          </w:tcPr>
          <w:p w14:paraId="5DC41AFF" w14:textId="31AEF09F" w:rsidR="00B22B12" w:rsidRPr="00CE35C4" w:rsidRDefault="009644FD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FD">
              <w:rPr>
                <w:rFonts w:ascii="Times New Roman" w:hAnsi="Times New Roman" w:cs="Times New Roman"/>
                <w:sz w:val="24"/>
                <w:szCs w:val="24"/>
              </w:rPr>
              <w:t>Васильева Инесса Анатольевна</w:t>
            </w:r>
          </w:p>
        </w:tc>
      </w:tr>
      <w:tr w:rsidR="00B22B12" w:rsidRPr="00CE35C4" w14:paraId="3798843B" w14:textId="77777777" w:rsidTr="007F24B4">
        <w:trPr>
          <w:jc w:val="center"/>
        </w:trPr>
        <w:tc>
          <w:tcPr>
            <w:tcW w:w="458" w:type="dxa"/>
            <w:vAlign w:val="center"/>
          </w:tcPr>
          <w:p w14:paraId="5EAEE30D" w14:textId="77777777" w:rsidR="00B22B12" w:rsidRPr="00CE35C4" w:rsidRDefault="00B22B12" w:rsidP="00CE35C4">
            <w:pPr>
              <w:pStyle w:val="ad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76494056" w14:textId="39A7E891" w:rsidR="00B22B12" w:rsidRPr="00CE35C4" w:rsidRDefault="009644FD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2879" w:type="dxa"/>
            <w:vAlign w:val="center"/>
          </w:tcPr>
          <w:p w14:paraId="7336228B" w14:textId="2AB0E68D" w:rsidR="00B22B12" w:rsidRPr="00CE35C4" w:rsidRDefault="009644FD" w:rsidP="001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FD">
              <w:rPr>
                <w:rFonts w:ascii="Times New Roman" w:hAnsi="Times New Roman" w:cs="Times New Roman"/>
                <w:sz w:val="24"/>
                <w:szCs w:val="24"/>
              </w:rPr>
              <w:t>Роль и задачи кредитного риск-менеджера банка в условиях всеобщей пандемии</w:t>
            </w:r>
          </w:p>
        </w:tc>
        <w:tc>
          <w:tcPr>
            <w:tcW w:w="2764" w:type="dxa"/>
            <w:vAlign w:val="center"/>
          </w:tcPr>
          <w:p w14:paraId="7ED81FB6" w14:textId="0F75ABFD" w:rsidR="00B22B12" w:rsidRPr="00CE35C4" w:rsidRDefault="009644FD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FD">
              <w:rPr>
                <w:rFonts w:ascii="Times New Roman" w:hAnsi="Times New Roman" w:cs="Times New Roman"/>
                <w:sz w:val="24"/>
                <w:szCs w:val="24"/>
              </w:rPr>
              <w:t>Северо-Кавказский федеральный университет</w:t>
            </w:r>
          </w:p>
        </w:tc>
        <w:tc>
          <w:tcPr>
            <w:tcW w:w="2739" w:type="dxa"/>
            <w:vAlign w:val="center"/>
          </w:tcPr>
          <w:p w14:paraId="444574A4" w14:textId="11C420AD" w:rsidR="00B22B12" w:rsidRPr="00CE35C4" w:rsidRDefault="009644FD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FD">
              <w:rPr>
                <w:rFonts w:ascii="Times New Roman" w:hAnsi="Times New Roman" w:cs="Times New Roman"/>
                <w:sz w:val="24"/>
                <w:szCs w:val="24"/>
              </w:rPr>
              <w:t>Мануйленко Виктория Валерьевна</w:t>
            </w:r>
          </w:p>
        </w:tc>
      </w:tr>
      <w:tr w:rsidR="009644FD" w:rsidRPr="00CE35C4" w14:paraId="42AE1516" w14:textId="77777777" w:rsidTr="007F24B4">
        <w:trPr>
          <w:jc w:val="center"/>
        </w:trPr>
        <w:tc>
          <w:tcPr>
            <w:tcW w:w="458" w:type="dxa"/>
            <w:vAlign w:val="center"/>
          </w:tcPr>
          <w:p w14:paraId="71159E4D" w14:textId="77777777" w:rsidR="009644FD" w:rsidRPr="00CE35C4" w:rsidRDefault="009644FD" w:rsidP="009644FD">
            <w:pPr>
              <w:pStyle w:val="ad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6566EC20" w14:textId="6BD85464" w:rsidR="009644FD" w:rsidRPr="00C815BD" w:rsidRDefault="009644FD" w:rsidP="0096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Мещерякова Анна Владимировна</w:t>
            </w:r>
          </w:p>
        </w:tc>
        <w:tc>
          <w:tcPr>
            <w:tcW w:w="2879" w:type="dxa"/>
            <w:vAlign w:val="center"/>
          </w:tcPr>
          <w:p w14:paraId="42B3E2FB" w14:textId="3C194434" w:rsidR="009644FD" w:rsidRPr="009644FD" w:rsidRDefault="009644FD" w:rsidP="009644FD">
            <w:pPr>
              <w:jc w:val="center"/>
              <w:rPr>
                <w:color w:val="000000"/>
                <w:sz w:val="18"/>
                <w:szCs w:val="18"/>
              </w:rPr>
            </w:pPr>
            <w:r w:rsidRPr="009644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Роль и задачи штаба сотрудников отдела </w:t>
            </w:r>
            <w:r w:rsidRPr="009644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кредитования банка в преодолении пандемии</w:t>
            </w:r>
          </w:p>
        </w:tc>
        <w:tc>
          <w:tcPr>
            <w:tcW w:w="2764" w:type="dxa"/>
          </w:tcPr>
          <w:p w14:paraId="0A17936D" w14:textId="31FC17C3" w:rsidR="009644FD" w:rsidRPr="009644FD" w:rsidRDefault="009644FD" w:rsidP="00964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4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Северо-Кавказский федеральный университет</w:t>
            </w:r>
          </w:p>
        </w:tc>
        <w:tc>
          <w:tcPr>
            <w:tcW w:w="2739" w:type="dxa"/>
          </w:tcPr>
          <w:p w14:paraId="61FC9564" w14:textId="77777777" w:rsidR="009644FD" w:rsidRDefault="009644FD" w:rsidP="00964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57F60B7" w14:textId="1F6432C6" w:rsidR="009644FD" w:rsidRPr="009644FD" w:rsidRDefault="009644FD" w:rsidP="00964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4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Мануйленко Виктория Валерьевн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8B513E" w:rsidRPr="00CE35C4" w14:paraId="6AF743D1" w14:textId="77777777" w:rsidTr="007F24B4">
        <w:trPr>
          <w:trHeight w:val="1390"/>
          <w:jc w:val="center"/>
        </w:trPr>
        <w:tc>
          <w:tcPr>
            <w:tcW w:w="458" w:type="dxa"/>
            <w:vAlign w:val="center"/>
          </w:tcPr>
          <w:p w14:paraId="2B6BC735" w14:textId="77777777" w:rsidR="008B513E" w:rsidRPr="00CE35C4" w:rsidRDefault="008B513E" w:rsidP="00CE35C4">
            <w:pPr>
              <w:pStyle w:val="ad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60C60A67" w14:textId="38E95D86" w:rsidR="008B513E" w:rsidRPr="009644FD" w:rsidRDefault="008B513E" w:rsidP="008B513E">
            <w:pPr>
              <w:jc w:val="center"/>
              <w:rPr>
                <w:color w:val="000000"/>
                <w:sz w:val="18"/>
                <w:szCs w:val="18"/>
              </w:rPr>
            </w:pPr>
            <w:r w:rsidRPr="008B51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Дудина Анна Геннадьевна</w:t>
            </w:r>
          </w:p>
        </w:tc>
        <w:tc>
          <w:tcPr>
            <w:tcW w:w="2879" w:type="dxa"/>
            <w:vAlign w:val="center"/>
          </w:tcPr>
          <w:p w14:paraId="50AB16C6" w14:textId="196EE0A3" w:rsidR="008B513E" w:rsidRPr="00CE35C4" w:rsidRDefault="008B513E" w:rsidP="001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E">
              <w:rPr>
                <w:rFonts w:ascii="Times New Roman" w:hAnsi="Times New Roman" w:cs="Times New Roman"/>
                <w:sz w:val="24"/>
                <w:szCs w:val="24"/>
              </w:rPr>
              <w:t>Экономические последствия пандемического кризиса и пути его преодоления в Российской Федерации</w:t>
            </w:r>
          </w:p>
        </w:tc>
        <w:tc>
          <w:tcPr>
            <w:tcW w:w="2764" w:type="dxa"/>
            <w:vAlign w:val="center"/>
          </w:tcPr>
          <w:p w14:paraId="4E958A70" w14:textId="2C0F5EAA" w:rsidR="008B513E" w:rsidRPr="00CE35C4" w:rsidRDefault="008B513E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E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университет имени академика И.Г. Петровского</w:t>
            </w:r>
          </w:p>
        </w:tc>
        <w:tc>
          <w:tcPr>
            <w:tcW w:w="2739" w:type="dxa"/>
            <w:vAlign w:val="center"/>
          </w:tcPr>
          <w:p w14:paraId="59ECC2BA" w14:textId="78BEA0D8" w:rsidR="008B513E" w:rsidRPr="00CE35C4" w:rsidRDefault="008B513E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Мандрон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Валериевна</w:t>
            </w:r>
          </w:p>
        </w:tc>
      </w:tr>
      <w:tr w:rsidR="008B513E" w:rsidRPr="00CE35C4" w14:paraId="46B4C24A" w14:textId="77777777" w:rsidTr="007F24B4">
        <w:trPr>
          <w:trHeight w:val="1831"/>
          <w:jc w:val="center"/>
        </w:trPr>
        <w:tc>
          <w:tcPr>
            <w:tcW w:w="458" w:type="dxa"/>
            <w:vAlign w:val="center"/>
          </w:tcPr>
          <w:p w14:paraId="6D69BCE6" w14:textId="77777777" w:rsidR="008B513E" w:rsidRPr="00CE35C4" w:rsidRDefault="008B513E" w:rsidP="00CE35C4">
            <w:pPr>
              <w:pStyle w:val="ad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0C80BAFE" w14:textId="76E2BABE" w:rsidR="008B513E" w:rsidRPr="00C815BD" w:rsidRDefault="008B513E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Ященко Роман Сергеевич</w:t>
            </w:r>
          </w:p>
        </w:tc>
        <w:tc>
          <w:tcPr>
            <w:tcW w:w="2879" w:type="dxa"/>
            <w:vAlign w:val="center"/>
          </w:tcPr>
          <w:p w14:paraId="2909D4BB" w14:textId="71F45DF5" w:rsidR="008B513E" w:rsidRPr="00CE35C4" w:rsidRDefault="008B513E" w:rsidP="001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Преодоление последствий пандемии в финансовом секторе экономики: зарубежный опыт и национальные аспекты</w:t>
            </w:r>
          </w:p>
        </w:tc>
        <w:tc>
          <w:tcPr>
            <w:tcW w:w="2764" w:type="dxa"/>
            <w:vAlign w:val="center"/>
          </w:tcPr>
          <w:p w14:paraId="7932CA72" w14:textId="27560DF5" w:rsidR="008B513E" w:rsidRPr="00CE35C4" w:rsidRDefault="008B513E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E">
              <w:rPr>
                <w:rFonts w:ascii="Times New Roman" w:hAnsi="Times New Roman" w:cs="Times New Roman"/>
                <w:sz w:val="24"/>
                <w:szCs w:val="24"/>
              </w:rPr>
              <w:t>Донецкий национальный университет экономики и торговли имени Михаила Туган-Барановского</w:t>
            </w:r>
          </w:p>
        </w:tc>
        <w:tc>
          <w:tcPr>
            <w:tcW w:w="2739" w:type="dxa"/>
            <w:vAlign w:val="center"/>
          </w:tcPr>
          <w:p w14:paraId="2C8D6051" w14:textId="4EA02BCA" w:rsidR="008B513E" w:rsidRPr="00CE35C4" w:rsidRDefault="008B513E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Кушнир Ирина Николаевна</w:t>
            </w:r>
          </w:p>
        </w:tc>
      </w:tr>
      <w:tr w:rsidR="008B513E" w:rsidRPr="00CE35C4" w14:paraId="2553A697" w14:textId="77777777" w:rsidTr="007F24B4">
        <w:trPr>
          <w:trHeight w:val="1448"/>
          <w:jc w:val="center"/>
        </w:trPr>
        <w:tc>
          <w:tcPr>
            <w:tcW w:w="458" w:type="dxa"/>
            <w:vAlign w:val="center"/>
          </w:tcPr>
          <w:p w14:paraId="4E1572BE" w14:textId="77777777" w:rsidR="008B513E" w:rsidRPr="00CE35C4" w:rsidRDefault="008B513E" w:rsidP="00CE35C4">
            <w:pPr>
              <w:pStyle w:val="ad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4C68E6F3" w14:textId="4F0F2789" w:rsidR="008B513E" w:rsidRPr="00C815BD" w:rsidRDefault="008B513E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Максименко</w:t>
            </w:r>
            <w:r w:rsidR="00614A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Михайловна</w:t>
            </w:r>
          </w:p>
        </w:tc>
        <w:tc>
          <w:tcPr>
            <w:tcW w:w="2879" w:type="dxa"/>
            <w:vAlign w:val="center"/>
          </w:tcPr>
          <w:p w14:paraId="56E8F2AE" w14:textId="0500AEED" w:rsidR="008B513E" w:rsidRPr="00CE35C4" w:rsidRDefault="008B513E" w:rsidP="001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E">
              <w:rPr>
                <w:rFonts w:ascii="Times New Roman" w:hAnsi="Times New Roman" w:cs="Times New Roman"/>
                <w:bCs/>
                <w:sz w:val="24"/>
                <w:szCs w:val="24"/>
              </w:rPr>
              <w:t>Роль страхования в противодействии последствий пандемии</w:t>
            </w:r>
          </w:p>
        </w:tc>
        <w:tc>
          <w:tcPr>
            <w:tcW w:w="2764" w:type="dxa"/>
            <w:vAlign w:val="center"/>
          </w:tcPr>
          <w:p w14:paraId="41B2E7D6" w14:textId="1E3AA833" w:rsidR="008B513E" w:rsidRPr="00CE35C4" w:rsidRDefault="008B513E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Финансовый университет при Правительстве Российской Федерации (Смоленский филиал)</w:t>
            </w:r>
          </w:p>
        </w:tc>
        <w:tc>
          <w:tcPr>
            <w:tcW w:w="2739" w:type="dxa"/>
            <w:vAlign w:val="center"/>
          </w:tcPr>
          <w:p w14:paraId="0774C26E" w14:textId="116E4D41" w:rsidR="008B513E" w:rsidRPr="00CE35C4" w:rsidRDefault="008B513E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Крамлих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</w:tr>
      <w:tr w:rsidR="008B513E" w:rsidRPr="00CE35C4" w14:paraId="5AF0F27C" w14:textId="77777777" w:rsidTr="007F24B4">
        <w:trPr>
          <w:trHeight w:val="1915"/>
          <w:jc w:val="center"/>
        </w:trPr>
        <w:tc>
          <w:tcPr>
            <w:tcW w:w="458" w:type="dxa"/>
            <w:vAlign w:val="center"/>
          </w:tcPr>
          <w:p w14:paraId="3EC2F884" w14:textId="77777777" w:rsidR="008B513E" w:rsidRPr="00CE35C4" w:rsidRDefault="008B513E" w:rsidP="00CE35C4">
            <w:pPr>
              <w:pStyle w:val="ad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58C4B78B" w14:textId="2BCBE6CB" w:rsidR="008B513E" w:rsidRPr="00C815BD" w:rsidRDefault="008B513E" w:rsidP="00CE3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Мирошниченко Юлия Павловна</w:t>
            </w:r>
          </w:p>
        </w:tc>
        <w:tc>
          <w:tcPr>
            <w:tcW w:w="2879" w:type="dxa"/>
            <w:vAlign w:val="center"/>
          </w:tcPr>
          <w:p w14:paraId="6EA9E38A" w14:textId="25857062" w:rsidR="008B513E" w:rsidRPr="00CE35C4" w:rsidRDefault="008B513E" w:rsidP="001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грамотность во время пандемии</w:t>
            </w:r>
          </w:p>
        </w:tc>
        <w:tc>
          <w:tcPr>
            <w:tcW w:w="2764" w:type="dxa"/>
            <w:vAlign w:val="center"/>
          </w:tcPr>
          <w:p w14:paraId="068B0E7C" w14:textId="5023F51C" w:rsidR="008B513E" w:rsidRPr="00CE35C4" w:rsidRDefault="008B513E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Калмыцкий государственный университет им. Б.Б.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Городовикова</w:t>
            </w:r>
            <w:proofErr w:type="spellEnd"/>
          </w:p>
        </w:tc>
        <w:tc>
          <w:tcPr>
            <w:tcW w:w="2739" w:type="dxa"/>
            <w:vAlign w:val="center"/>
          </w:tcPr>
          <w:p w14:paraId="1FB76D83" w14:textId="03A9985A" w:rsidR="008B513E" w:rsidRPr="00CE35C4" w:rsidRDefault="008B513E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Эрендженова </w:t>
            </w:r>
            <w:proofErr w:type="spellStart"/>
            <w:r w:rsidRPr="008B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Данара</w:t>
            </w:r>
            <w:proofErr w:type="spellEnd"/>
            <w:r w:rsidRPr="008B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Бадмаевна</w:t>
            </w:r>
            <w:proofErr w:type="spellEnd"/>
          </w:p>
        </w:tc>
      </w:tr>
      <w:tr w:rsidR="00B22B12" w:rsidRPr="00CE35C4" w14:paraId="555A5D3B" w14:textId="77777777" w:rsidTr="007F24B4">
        <w:trPr>
          <w:jc w:val="center"/>
        </w:trPr>
        <w:tc>
          <w:tcPr>
            <w:tcW w:w="458" w:type="dxa"/>
            <w:vAlign w:val="center"/>
          </w:tcPr>
          <w:p w14:paraId="204F39E8" w14:textId="77777777" w:rsidR="00B22B12" w:rsidRPr="00CE35C4" w:rsidRDefault="00B22B12" w:rsidP="00CE35C4">
            <w:pPr>
              <w:pStyle w:val="ad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1A6D32AE" w14:textId="71999A30" w:rsidR="00B22B12" w:rsidRPr="00C815BD" w:rsidRDefault="008B513E" w:rsidP="00CE3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Надежда Вячеславовна</w:t>
            </w:r>
          </w:p>
        </w:tc>
        <w:tc>
          <w:tcPr>
            <w:tcW w:w="2879" w:type="dxa"/>
            <w:vAlign w:val="center"/>
          </w:tcPr>
          <w:p w14:paraId="6A3DF5EE" w14:textId="66C149C9" w:rsidR="00B22B12" w:rsidRPr="00CE35C4" w:rsidRDefault="008B513E" w:rsidP="001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E">
              <w:rPr>
                <w:rFonts w:ascii="Times New Roman" w:hAnsi="Times New Roman" w:cs="Times New Roman"/>
                <w:sz w:val="24"/>
                <w:szCs w:val="24"/>
              </w:rPr>
              <w:t>Роль и задачи финансиста в преодолении пандемии</w:t>
            </w:r>
          </w:p>
        </w:tc>
        <w:tc>
          <w:tcPr>
            <w:tcW w:w="2764" w:type="dxa"/>
            <w:vAlign w:val="center"/>
          </w:tcPr>
          <w:p w14:paraId="6610988E" w14:textId="0FEA9FEE" w:rsidR="00B22B12" w:rsidRPr="00CE35C4" w:rsidRDefault="008B513E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E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 им. И.Н. Ульянова</w:t>
            </w:r>
          </w:p>
        </w:tc>
        <w:tc>
          <w:tcPr>
            <w:tcW w:w="2739" w:type="dxa"/>
            <w:vAlign w:val="center"/>
          </w:tcPr>
          <w:p w14:paraId="25B96B69" w14:textId="77DD1AD4" w:rsidR="00B22B12" w:rsidRPr="008B513E" w:rsidRDefault="008B513E" w:rsidP="008B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E">
              <w:rPr>
                <w:rFonts w:ascii="Times New Roman" w:hAnsi="Times New Roman" w:cs="Times New Roman"/>
                <w:sz w:val="24"/>
                <w:szCs w:val="24"/>
              </w:rPr>
              <w:t>Васильева Инесса Анатольевна</w:t>
            </w:r>
          </w:p>
        </w:tc>
      </w:tr>
      <w:tr w:rsidR="008B513E" w:rsidRPr="00CE35C4" w14:paraId="2EEF43E5" w14:textId="77777777" w:rsidTr="007F24B4">
        <w:trPr>
          <w:trHeight w:val="2218"/>
          <w:jc w:val="center"/>
        </w:trPr>
        <w:tc>
          <w:tcPr>
            <w:tcW w:w="458" w:type="dxa"/>
            <w:vAlign w:val="center"/>
          </w:tcPr>
          <w:p w14:paraId="06B78238" w14:textId="77777777" w:rsidR="008B513E" w:rsidRPr="00CE35C4" w:rsidRDefault="008B513E" w:rsidP="00CE35C4">
            <w:pPr>
              <w:pStyle w:val="ad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490B5365" w14:textId="6259F1F2" w:rsidR="008B513E" w:rsidRPr="00D14137" w:rsidRDefault="008B513E" w:rsidP="00CE3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Александр Александрович</w:t>
            </w:r>
          </w:p>
        </w:tc>
        <w:tc>
          <w:tcPr>
            <w:tcW w:w="2879" w:type="dxa"/>
            <w:vAlign w:val="center"/>
          </w:tcPr>
          <w:p w14:paraId="528B143F" w14:textId="7D34EAA9" w:rsidR="008B513E" w:rsidRPr="00CE35C4" w:rsidRDefault="008B513E" w:rsidP="001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E">
              <w:rPr>
                <w:rFonts w:ascii="Times New Roman" w:hAnsi="Times New Roman" w:cs="Times New Roman"/>
                <w:sz w:val="24"/>
                <w:szCs w:val="24"/>
              </w:rPr>
              <w:t>Малый бизнес - движущая сила национальной экономики</w:t>
            </w:r>
          </w:p>
        </w:tc>
        <w:tc>
          <w:tcPr>
            <w:tcW w:w="2764" w:type="dxa"/>
            <w:vAlign w:val="center"/>
          </w:tcPr>
          <w:p w14:paraId="3C948476" w14:textId="7A88568E" w:rsidR="008B513E" w:rsidRPr="00CE35C4" w:rsidRDefault="008B513E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E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 им. И.Н. Ульянова</w:t>
            </w:r>
          </w:p>
        </w:tc>
        <w:tc>
          <w:tcPr>
            <w:tcW w:w="2739" w:type="dxa"/>
            <w:vAlign w:val="center"/>
          </w:tcPr>
          <w:p w14:paraId="28AA78F6" w14:textId="6BB41D83" w:rsidR="008B513E" w:rsidRPr="008B513E" w:rsidRDefault="008B513E" w:rsidP="008B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E">
              <w:rPr>
                <w:rFonts w:ascii="Times New Roman" w:hAnsi="Times New Roman" w:cs="Times New Roman"/>
                <w:sz w:val="24"/>
                <w:szCs w:val="24"/>
              </w:rPr>
              <w:t>Васильева Инесса Анатольевна</w:t>
            </w:r>
          </w:p>
        </w:tc>
      </w:tr>
      <w:tr w:rsidR="00CE35C4" w:rsidRPr="00CE35C4" w14:paraId="38DD4C1D" w14:textId="77777777" w:rsidTr="007F24B4">
        <w:trPr>
          <w:jc w:val="center"/>
        </w:trPr>
        <w:tc>
          <w:tcPr>
            <w:tcW w:w="458" w:type="dxa"/>
            <w:vAlign w:val="center"/>
          </w:tcPr>
          <w:p w14:paraId="61905891" w14:textId="77777777" w:rsidR="00CE35C4" w:rsidRPr="00CE35C4" w:rsidRDefault="00CE35C4" w:rsidP="00CE35C4">
            <w:pPr>
              <w:pStyle w:val="ad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79A298A6" w14:textId="700E0F5E" w:rsidR="00CE35C4" w:rsidRPr="00CA6AE7" w:rsidRDefault="008B513E" w:rsidP="00CE3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Дмитрий Алексеевич</w:t>
            </w:r>
          </w:p>
        </w:tc>
        <w:tc>
          <w:tcPr>
            <w:tcW w:w="2879" w:type="dxa"/>
            <w:vAlign w:val="center"/>
          </w:tcPr>
          <w:p w14:paraId="6DC720AC" w14:textId="0AB33450" w:rsidR="00CE35C4" w:rsidRPr="00CE35C4" w:rsidRDefault="007F24B4" w:rsidP="001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4">
              <w:rPr>
                <w:rFonts w:ascii="Times New Roman" w:hAnsi="Times New Roman" w:cs="Times New Roman"/>
                <w:sz w:val="24"/>
                <w:szCs w:val="24"/>
              </w:rPr>
              <w:t>Воздействие инструментов денежно-кредитной политики на основные макроэкономические показатели основных мировых стран</w:t>
            </w:r>
          </w:p>
        </w:tc>
        <w:tc>
          <w:tcPr>
            <w:tcW w:w="2764" w:type="dxa"/>
            <w:vAlign w:val="center"/>
          </w:tcPr>
          <w:p w14:paraId="0B3D56CE" w14:textId="5EFBF25B" w:rsidR="00CE35C4" w:rsidRPr="00CE35C4" w:rsidRDefault="007F24B4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739" w:type="dxa"/>
            <w:vAlign w:val="center"/>
          </w:tcPr>
          <w:p w14:paraId="4B37DB1A" w14:textId="77E04C9F" w:rsidR="00CE35C4" w:rsidRPr="00CE35C4" w:rsidRDefault="007F24B4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Елена Владимировна</w:t>
            </w:r>
          </w:p>
        </w:tc>
      </w:tr>
      <w:tr w:rsidR="007F24B4" w:rsidRPr="00CE35C4" w14:paraId="6F9E38E5" w14:textId="77777777" w:rsidTr="007F24B4">
        <w:trPr>
          <w:jc w:val="center"/>
        </w:trPr>
        <w:tc>
          <w:tcPr>
            <w:tcW w:w="458" w:type="dxa"/>
            <w:vMerge w:val="restart"/>
            <w:vAlign w:val="center"/>
          </w:tcPr>
          <w:p w14:paraId="1CBDBBF2" w14:textId="77777777" w:rsidR="007F24B4" w:rsidRPr="00CE35C4" w:rsidRDefault="007F24B4" w:rsidP="00CE35C4">
            <w:pPr>
              <w:pStyle w:val="ad"/>
              <w:numPr>
                <w:ilvl w:val="0"/>
                <w:numId w:val="7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35DFEA5D" w14:textId="62744E51" w:rsidR="007F24B4" w:rsidRPr="00FE5F50" w:rsidRDefault="007F24B4" w:rsidP="00CE3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Николай Дмитриевич</w:t>
            </w:r>
          </w:p>
        </w:tc>
        <w:tc>
          <w:tcPr>
            <w:tcW w:w="2879" w:type="dxa"/>
            <w:vMerge w:val="restart"/>
            <w:vAlign w:val="center"/>
          </w:tcPr>
          <w:p w14:paraId="6A2EB525" w14:textId="3F4F662F" w:rsidR="007F24B4" w:rsidRPr="00CE35C4" w:rsidRDefault="007F24B4" w:rsidP="001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4">
              <w:rPr>
                <w:rFonts w:ascii="Times New Roman" w:hAnsi="Times New Roman" w:cs="Times New Roman"/>
                <w:sz w:val="24"/>
                <w:szCs w:val="24"/>
              </w:rPr>
              <w:t>Роль Германа Грефа в преодолении пандемии: успех или провал "</w:t>
            </w:r>
            <w:proofErr w:type="spellStart"/>
            <w:r w:rsidRPr="007F24B4">
              <w:rPr>
                <w:rFonts w:ascii="Times New Roman" w:hAnsi="Times New Roman" w:cs="Times New Roman"/>
                <w:sz w:val="24"/>
                <w:szCs w:val="24"/>
              </w:rPr>
              <w:t>Сбера</w:t>
            </w:r>
            <w:proofErr w:type="spellEnd"/>
            <w:r w:rsidRPr="007F24B4">
              <w:rPr>
                <w:rFonts w:ascii="Times New Roman" w:hAnsi="Times New Roman" w:cs="Times New Roman"/>
                <w:sz w:val="24"/>
                <w:szCs w:val="24"/>
              </w:rPr>
              <w:t>" в борьбе с COVID-19?</w:t>
            </w:r>
          </w:p>
        </w:tc>
        <w:tc>
          <w:tcPr>
            <w:tcW w:w="2764" w:type="dxa"/>
            <w:vMerge w:val="restart"/>
            <w:vAlign w:val="center"/>
          </w:tcPr>
          <w:p w14:paraId="1CE83199" w14:textId="4A492201" w:rsidR="007F24B4" w:rsidRPr="00CE35C4" w:rsidRDefault="007F24B4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739" w:type="dxa"/>
            <w:vMerge w:val="restart"/>
            <w:vAlign w:val="center"/>
          </w:tcPr>
          <w:p w14:paraId="12C3764E" w14:textId="7A31B654" w:rsidR="007F24B4" w:rsidRPr="00CE35C4" w:rsidRDefault="007F24B4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Альфия Флюровна</w:t>
            </w:r>
          </w:p>
        </w:tc>
      </w:tr>
      <w:tr w:rsidR="007F24B4" w:rsidRPr="00CE35C4" w14:paraId="68CBFA8B" w14:textId="77777777" w:rsidTr="007F24B4">
        <w:trPr>
          <w:jc w:val="center"/>
        </w:trPr>
        <w:tc>
          <w:tcPr>
            <w:tcW w:w="458" w:type="dxa"/>
            <w:vMerge/>
            <w:vAlign w:val="center"/>
          </w:tcPr>
          <w:p w14:paraId="23F989A0" w14:textId="77777777" w:rsidR="007F24B4" w:rsidRPr="00CE35C4" w:rsidRDefault="007F24B4" w:rsidP="00CE35C4">
            <w:pPr>
              <w:pStyle w:val="ad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37219046" w14:textId="3B6B9DEA" w:rsidR="007F24B4" w:rsidRPr="001F4879" w:rsidRDefault="007F24B4" w:rsidP="00CE3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Крапивенцев Илья Александрович</w:t>
            </w:r>
          </w:p>
        </w:tc>
        <w:tc>
          <w:tcPr>
            <w:tcW w:w="2879" w:type="dxa"/>
            <w:vMerge/>
            <w:vAlign w:val="center"/>
          </w:tcPr>
          <w:p w14:paraId="1DA89C68" w14:textId="77777777" w:rsidR="007F24B4" w:rsidRPr="001F4879" w:rsidRDefault="007F24B4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Merge/>
            <w:vAlign w:val="center"/>
          </w:tcPr>
          <w:p w14:paraId="6885067D" w14:textId="21EF71E7" w:rsidR="007F24B4" w:rsidRPr="00CE35C4" w:rsidRDefault="007F24B4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14:paraId="5256D8E7" w14:textId="77777777" w:rsidR="007F24B4" w:rsidRPr="00CE35C4" w:rsidRDefault="007F24B4" w:rsidP="00CE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30742A" w14:textId="77777777" w:rsidR="006A1A8A" w:rsidRDefault="006A1A8A" w:rsidP="00A8420C">
      <w:pPr>
        <w:spacing w:after="0" w:line="360" w:lineRule="auto"/>
        <w:ind w:left="284"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0390C" w14:textId="77777777" w:rsidR="006A1A8A" w:rsidRDefault="006A1A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68BBE19" w14:textId="77777777" w:rsidR="006A1A8A" w:rsidRDefault="006A1A8A" w:rsidP="00A8420C">
      <w:pPr>
        <w:spacing w:after="0" w:line="360" w:lineRule="auto"/>
        <w:ind w:left="284"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E37007" w14:textId="47893A3B" w:rsidR="00A8420C" w:rsidRPr="00A8420C" w:rsidRDefault="00A8420C" w:rsidP="00A8420C">
      <w:pPr>
        <w:spacing w:after="0" w:line="360" w:lineRule="auto"/>
        <w:ind w:left="284"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20C">
        <w:rPr>
          <w:rFonts w:ascii="Times New Roman" w:hAnsi="Times New Roman" w:cs="Times New Roman"/>
          <w:b/>
          <w:bCs/>
          <w:sz w:val="28"/>
          <w:szCs w:val="28"/>
        </w:rPr>
        <w:t>КОНТАКТНЫЕ ДАННЫЕ</w:t>
      </w:r>
    </w:p>
    <w:p w14:paraId="014D78A4" w14:textId="77777777" w:rsidR="00A8420C" w:rsidRPr="00A8420C" w:rsidRDefault="00A8420C" w:rsidP="00A8420C">
      <w:pPr>
        <w:spacing w:after="0" w:line="36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BDA3A8" w14:textId="44BD6508" w:rsidR="00A8420C" w:rsidRPr="00A93B6E" w:rsidRDefault="00A8420C" w:rsidP="00A8420C">
      <w:pPr>
        <w:spacing w:after="0" w:line="36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20C">
        <w:rPr>
          <w:rFonts w:ascii="Times New Roman" w:hAnsi="Times New Roman" w:cs="Times New Roman"/>
          <w:sz w:val="28"/>
          <w:szCs w:val="28"/>
        </w:rPr>
        <w:t xml:space="preserve">Все </w:t>
      </w:r>
      <w:r w:rsidR="001D65E4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4B0085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</w:t>
      </w:r>
      <w:r w:rsidR="001D65E4">
        <w:rPr>
          <w:rFonts w:ascii="Times New Roman" w:hAnsi="Times New Roman" w:cs="Times New Roman"/>
          <w:sz w:val="28"/>
          <w:szCs w:val="28"/>
        </w:rPr>
        <w:t>мож</w:t>
      </w:r>
      <w:r w:rsidR="004B0085">
        <w:rPr>
          <w:rFonts w:ascii="Times New Roman" w:hAnsi="Times New Roman" w:cs="Times New Roman"/>
          <w:sz w:val="28"/>
          <w:szCs w:val="28"/>
        </w:rPr>
        <w:t>но</w:t>
      </w:r>
      <w:r w:rsidR="001D65E4">
        <w:rPr>
          <w:rFonts w:ascii="Times New Roman" w:hAnsi="Times New Roman" w:cs="Times New Roman"/>
          <w:sz w:val="28"/>
          <w:szCs w:val="28"/>
        </w:rPr>
        <w:t xml:space="preserve"> задать по</w:t>
      </w:r>
      <w:r w:rsidRPr="00A8420C">
        <w:rPr>
          <w:rFonts w:ascii="Times New Roman" w:hAnsi="Times New Roman" w:cs="Times New Roman"/>
          <w:sz w:val="28"/>
          <w:szCs w:val="28"/>
        </w:rPr>
        <w:t xml:space="preserve"> </w:t>
      </w:r>
      <w:r w:rsidR="001D65E4">
        <w:rPr>
          <w:rFonts w:ascii="Times New Roman" w:hAnsi="Times New Roman" w:cs="Times New Roman"/>
          <w:sz w:val="28"/>
          <w:szCs w:val="28"/>
        </w:rPr>
        <w:t>электронной почте заместителю</w:t>
      </w:r>
      <w:r w:rsidR="00A84966">
        <w:rPr>
          <w:rFonts w:ascii="Times New Roman" w:hAnsi="Times New Roman" w:cs="Times New Roman"/>
          <w:sz w:val="28"/>
          <w:szCs w:val="28"/>
        </w:rPr>
        <w:t xml:space="preserve"> декана по научной работе Финансового факультета</w:t>
      </w:r>
      <w:r w:rsidR="001D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5E4">
        <w:rPr>
          <w:rFonts w:ascii="Times New Roman" w:hAnsi="Times New Roman" w:cs="Times New Roman"/>
          <w:sz w:val="28"/>
          <w:szCs w:val="28"/>
        </w:rPr>
        <w:t>Шальневой</w:t>
      </w:r>
      <w:proofErr w:type="spellEnd"/>
      <w:r w:rsidR="001D65E4">
        <w:rPr>
          <w:rFonts w:ascii="Times New Roman" w:hAnsi="Times New Roman" w:cs="Times New Roman"/>
          <w:sz w:val="28"/>
          <w:szCs w:val="28"/>
        </w:rPr>
        <w:t xml:space="preserve"> Марии Сергеевне</w:t>
      </w:r>
      <w:r w:rsidRPr="00A8420C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A84966" w:rsidRPr="00E22F0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MShalneva</w:t>
        </w:r>
        <w:r w:rsidR="00A84966" w:rsidRPr="00E22F01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A84966" w:rsidRPr="00E22F0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A84966" w:rsidRPr="00E22F0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84966" w:rsidRPr="00E22F0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CAAAE04" w14:textId="77777777" w:rsidR="00A84966" w:rsidRPr="00A84966" w:rsidRDefault="00A84966" w:rsidP="00A8420C">
      <w:pPr>
        <w:spacing w:after="0" w:line="36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C4917" w14:textId="77777777" w:rsidR="00A8420C" w:rsidRPr="00A8420C" w:rsidRDefault="00A8420C" w:rsidP="00A8420C">
      <w:pPr>
        <w:spacing w:after="0" w:line="36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CCDA56" w14:textId="77777777" w:rsidR="00A8420C" w:rsidRPr="00A8420C" w:rsidRDefault="00A8420C" w:rsidP="00A8420C">
      <w:pPr>
        <w:spacing w:after="0" w:line="36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E0ED0E" w14:textId="77777777" w:rsidR="00A8420C" w:rsidRPr="00A8420C" w:rsidRDefault="00A8420C" w:rsidP="00A8420C">
      <w:pPr>
        <w:spacing w:after="0" w:line="36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32DCB" w14:textId="77777777" w:rsidR="00A8420C" w:rsidRPr="00A8420C" w:rsidRDefault="00A8420C" w:rsidP="00A8420C">
      <w:pPr>
        <w:spacing w:after="0" w:line="36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09A64" w14:textId="77777777" w:rsidR="00A8420C" w:rsidRPr="00A8420C" w:rsidRDefault="00A8420C" w:rsidP="00A8420C">
      <w:pPr>
        <w:spacing w:after="0" w:line="36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FB969" w14:textId="77777777" w:rsidR="00A8420C" w:rsidRPr="00A8420C" w:rsidRDefault="00A8420C" w:rsidP="00A8420C">
      <w:pPr>
        <w:spacing w:after="0" w:line="36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8A4C4" w14:textId="77777777" w:rsidR="00A8420C" w:rsidRPr="00A8420C" w:rsidRDefault="00A8420C" w:rsidP="00A8420C">
      <w:pPr>
        <w:spacing w:after="0" w:line="36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5F92C" w14:textId="77777777" w:rsidR="00A8420C" w:rsidRPr="00A8420C" w:rsidRDefault="00A8420C" w:rsidP="00A8420C">
      <w:pPr>
        <w:spacing w:after="0" w:line="36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5047E" w14:textId="1A0DB427" w:rsidR="00A8420C" w:rsidRPr="00A93B6E" w:rsidRDefault="00A8420C" w:rsidP="00A8420C">
      <w:pPr>
        <w:spacing w:after="0" w:line="360" w:lineRule="auto"/>
        <w:ind w:left="284" w:right="284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420C">
        <w:rPr>
          <w:rFonts w:ascii="Times New Roman" w:hAnsi="Times New Roman" w:cs="Times New Roman"/>
          <w:i/>
          <w:iCs/>
          <w:sz w:val="28"/>
          <w:szCs w:val="28"/>
        </w:rPr>
        <w:t xml:space="preserve">С уважением, Оргкомитет </w:t>
      </w:r>
      <w:r w:rsidR="00A93B6E">
        <w:rPr>
          <w:rFonts w:ascii="Times New Roman" w:hAnsi="Times New Roman" w:cs="Times New Roman"/>
          <w:i/>
          <w:iCs/>
          <w:sz w:val="28"/>
          <w:szCs w:val="28"/>
        </w:rPr>
        <w:t xml:space="preserve">Круглого стола по итогам конкурса эссе «Роль и задачи финансиста в преодолении пандемии» в рамках </w:t>
      </w:r>
      <w:r w:rsidR="00A93B6E">
        <w:rPr>
          <w:rFonts w:ascii="Times New Roman" w:hAnsi="Times New Roman" w:cs="Times New Roman"/>
          <w:i/>
          <w:iCs/>
          <w:sz w:val="28"/>
          <w:szCs w:val="28"/>
          <w:lang w:val="en-US"/>
        </w:rPr>
        <w:t>XII</w:t>
      </w:r>
      <w:r w:rsidR="00A93B6E">
        <w:rPr>
          <w:rFonts w:ascii="Times New Roman" w:hAnsi="Times New Roman" w:cs="Times New Roman"/>
          <w:i/>
          <w:iCs/>
          <w:sz w:val="28"/>
          <w:szCs w:val="28"/>
        </w:rPr>
        <w:t xml:space="preserve"> Международного научного студенческого конгресса «Преодолеть пандемию: креативность и солидарность».</w:t>
      </w:r>
    </w:p>
    <w:p w14:paraId="346A4B1D" w14:textId="77777777" w:rsidR="00A8420C" w:rsidRDefault="00A8420C" w:rsidP="00A8420C">
      <w:pPr>
        <w:pStyle w:val="Default"/>
        <w:spacing w:line="360" w:lineRule="auto"/>
        <w:ind w:left="284" w:right="284" w:firstLine="709"/>
        <w:jc w:val="center"/>
        <w:rPr>
          <w:b/>
          <w:color w:val="auto"/>
          <w:sz w:val="28"/>
          <w:szCs w:val="28"/>
        </w:rPr>
      </w:pPr>
    </w:p>
    <w:p w14:paraId="6CD05C64" w14:textId="77777777" w:rsidR="00A8420C" w:rsidRDefault="00A8420C" w:rsidP="00A8420C">
      <w:pPr>
        <w:pStyle w:val="Default"/>
        <w:spacing w:line="360" w:lineRule="auto"/>
        <w:ind w:left="284" w:right="284" w:firstLine="709"/>
        <w:rPr>
          <w:b/>
          <w:color w:val="auto"/>
          <w:sz w:val="28"/>
          <w:szCs w:val="28"/>
        </w:rPr>
      </w:pPr>
    </w:p>
    <w:p w14:paraId="107565C3" w14:textId="77777777" w:rsidR="00A8420C" w:rsidRPr="00A8420C" w:rsidRDefault="00A8420C" w:rsidP="00A8420C">
      <w:pPr>
        <w:pStyle w:val="Default"/>
        <w:spacing w:line="360" w:lineRule="auto"/>
        <w:ind w:left="284" w:right="284" w:firstLine="709"/>
        <w:rPr>
          <w:color w:val="auto"/>
          <w:sz w:val="28"/>
          <w:szCs w:val="28"/>
        </w:rPr>
      </w:pPr>
    </w:p>
    <w:sectPr w:rsidR="00A8420C" w:rsidRPr="00A8420C" w:rsidSect="00F4134F">
      <w:headerReference w:type="first" r:id="rId14"/>
      <w:pgSz w:w="11906" w:h="16838"/>
      <w:pgMar w:top="612" w:right="612" w:bottom="612" w:left="612" w:header="709" w:footer="709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5C9A2" w14:textId="77777777" w:rsidR="009D62B1" w:rsidRDefault="009D62B1" w:rsidP="00B96DCC">
      <w:pPr>
        <w:spacing w:after="0" w:line="240" w:lineRule="auto"/>
      </w:pPr>
      <w:r>
        <w:separator/>
      </w:r>
    </w:p>
  </w:endnote>
  <w:endnote w:type="continuationSeparator" w:id="0">
    <w:p w14:paraId="33C6EF50" w14:textId="77777777" w:rsidR="009D62B1" w:rsidRDefault="009D62B1" w:rsidP="00B9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1E76D" w14:textId="77777777" w:rsidR="009D62B1" w:rsidRDefault="009D62B1" w:rsidP="00B96DCC">
      <w:pPr>
        <w:spacing w:after="0" w:line="240" w:lineRule="auto"/>
      </w:pPr>
      <w:r>
        <w:separator/>
      </w:r>
    </w:p>
  </w:footnote>
  <w:footnote w:type="continuationSeparator" w:id="0">
    <w:p w14:paraId="6E0B31B7" w14:textId="77777777" w:rsidR="009D62B1" w:rsidRDefault="009D62B1" w:rsidP="00B9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0805" w:type="dxa"/>
      <w:jc w:val="right"/>
      <w:tblLook w:val="04A0" w:firstRow="1" w:lastRow="0" w:firstColumn="1" w:lastColumn="0" w:noHBand="0" w:noVBand="1"/>
    </w:tblPr>
    <w:tblGrid>
      <w:gridCol w:w="5880"/>
      <w:gridCol w:w="4925"/>
    </w:tblGrid>
    <w:tr w:rsidR="00F4134F" w14:paraId="6F52E7D3" w14:textId="77777777" w:rsidTr="00B016E2">
      <w:trPr>
        <w:trHeight w:val="907"/>
        <w:jc w:val="right"/>
      </w:trPr>
      <w:tc>
        <w:tcPr>
          <w:tcW w:w="58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CBEE3A" w14:textId="77777777" w:rsidR="00F4134F" w:rsidRPr="00B96DCC" w:rsidRDefault="00F4134F" w:rsidP="00F4134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Style w:val="a8"/>
              <w:i/>
              <w:iCs/>
              <w:color w:val="0072C6"/>
              <w:sz w:val="36"/>
              <w:szCs w:val="36"/>
            </w:rPr>
            <w:t>XII Международный научный студенческий конгресс</w:t>
          </w:r>
          <w:r>
            <w:rPr>
              <w:rStyle w:val="ms-rtefontsize-4"/>
              <w:i/>
              <w:iCs/>
              <w:color w:val="0072C6"/>
              <w:sz w:val="36"/>
              <w:szCs w:val="36"/>
            </w:rPr>
            <w:t> </w:t>
          </w:r>
        </w:p>
      </w:tc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14:paraId="317EFA3E" w14:textId="77777777" w:rsidR="00F4134F" w:rsidRDefault="00F4134F" w:rsidP="00F4134F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106BA60B" wp14:editId="0CCDA142">
                <wp:extent cx="707778" cy="669072"/>
                <wp:effectExtent l="0" t="0" r="0" b="0"/>
                <wp:docPr id="4" name="Рисунок 4" descr="Портал Финансового университета - Итоги МНСК для школьник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Портал Финансового университета - Итоги МНСК для школьнико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715" cy="689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94788B" w14:textId="77777777" w:rsidR="00F4134F" w:rsidRDefault="00F413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6365"/>
    <w:multiLevelType w:val="hybridMultilevel"/>
    <w:tmpl w:val="D54C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A5D"/>
    <w:multiLevelType w:val="hybridMultilevel"/>
    <w:tmpl w:val="9FD059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A49E8"/>
    <w:multiLevelType w:val="hybridMultilevel"/>
    <w:tmpl w:val="A3F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D63C1"/>
    <w:multiLevelType w:val="hybridMultilevel"/>
    <w:tmpl w:val="569C2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57D5B"/>
    <w:multiLevelType w:val="hybridMultilevel"/>
    <w:tmpl w:val="D5A82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5083E"/>
    <w:multiLevelType w:val="hybridMultilevel"/>
    <w:tmpl w:val="B288A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73C"/>
    <w:multiLevelType w:val="hybridMultilevel"/>
    <w:tmpl w:val="1AE2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601"/>
    <w:rsid w:val="000D49AA"/>
    <w:rsid w:val="00103F1B"/>
    <w:rsid w:val="00104B89"/>
    <w:rsid w:val="00133601"/>
    <w:rsid w:val="00142496"/>
    <w:rsid w:val="00145C6A"/>
    <w:rsid w:val="001B6BC7"/>
    <w:rsid w:val="001D0174"/>
    <w:rsid w:val="001D24E7"/>
    <w:rsid w:val="001D65E4"/>
    <w:rsid w:val="001D78FD"/>
    <w:rsid w:val="001F4879"/>
    <w:rsid w:val="00201111"/>
    <w:rsid w:val="002A112E"/>
    <w:rsid w:val="002E2F0C"/>
    <w:rsid w:val="003071F9"/>
    <w:rsid w:val="00315E62"/>
    <w:rsid w:val="00341F32"/>
    <w:rsid w:val="00356CEE"/>
    <w:rsid w:val="00375533"/>
    <w:rsid w:val="00442069"/>
    <w:rsid w:val="00484BD8"/>
    <w:rsid w:val="00485E18"/>
    <w:rsid w:val="004B0085"/>
    <w:rsid w:val="005317E2"/>
    <w:rsid w:val="0053315D"/>
    <w:rsid w:val="005615E0"/>
    <w:rsid w:val="00567B60"/>
    <w:rsid w:val="005941BE"/>
    <w:rsid w:val="00614A5C"/>
    <w:rsid w:val="00676BA3"/>
    <w:rsid w:val="006A1A8A"/>
    <w:rsid w:val="006A2B4E"/>
    <w:rsid w:val="006E5A47"/>
    <w:rsid w:val="0074414E"/>
    <w:rsid w:val="00766388"/>
    <w:rsid w:val="007B4DBA"/>
    <w:rsid w:val="007F0F97"/>
    <w:rsid w:val="007F24B4"/>
    <w:rsid w:val="008A290F"/>
    <w:rsid w:val="008B513E"/>
    <w:rsid w:val="009207A7"/>
    <w:rsid w:val="00954DF3"/>
    <w:rsid w:val="00963763"/>
    <w:rsid w:val="009644FD"/>
    <w:rsid w:val="00983537"/>
    <w:rsid w:val="009A3D0B"/>
    <w:rsid w:val="009D62B1"/>
    <w:rsid w:val="00A44A6E"/>
    <w:rsid w:val="00A8229B"/>
    <w:rsid w:val="00A8420C"/>
    <w:rsid w:val="00A84966"/>
    <w:rsid w:val="00A92236"/>
    <w:rsid w:val="00A93B6E"/>
    <w:rsid w:val="00B22B12"/>
    <w:rsid w:val="00B40825"/>
    <w:rsid w:val="00B515C0"/>
    <w:rsid w:val="00B94E2F"/>
    <w:rsid w:val="00B96DCC"/>
    <w:rsid w:val="00BA2B84"/>
    <w:rsid w:val="00C01E6D"/>
    <w:rsid w:val="00C2754A"/>
    <w:rsid w:val="00C815BD"/>
    <w:rsid w:val="00CA6AE7"/>
    <w:rsid w:val="00CE35C4"/>
    <w:rsid w:val="00D14137"/>
    <w:rsid w:val="00D32FED"/>
    <w:rsid w:val="00DA2BF4"/>
    <w:rsid w:val="00DD764F"/>
    <w:rsid w:val="00E253FB"/>
    <w:rsid w:val="00EE1601"/>
    <w:rsid w:val="00F13924"/>
    <w:rsid w:val="00F4134F"/>
    <w:rsid w:val="00F67446"/>
    <w:rsid w:val="00FE5F50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40AF4"/>
  <w15:docId w15:val="{F819E43C-0D75-F84C-9161-5E4289CC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DCC"/>
  </w:style>
  <w:style w:type="paragraph" w:styleId="a6">
    <w:name w:val="footer"/>
    <w:basedOn w:val="a"/>
    <w:link w:val="a7"/>
    <w:uiPriority w:val="99"/>
    <w:unhideWhenUsed/>
    <w:rsid w:val="00B9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DCC"/>
  </w:style>
  <w:style w:type="character" w:customStyle="1" w:styleId="ms-rtefontsize-4">
    <w:name w:val="ms-rtefontsize-4"/>
    <w:basedOn w:val="a0"/>
    <w:rsid w:val="00F4134F"/>
  </w:style>
  <w:style w:type="character" w:styleId="a8">
    <w:name w:val="Strong"/>
    <w:basedOn w:val="a0"/>
    <w:uiPriority w:val="22"/>
    <w:qFormat/>
    <w:rsid w:val="00F4134F"/>
    <w:rPr>
      <w:b/>
      <w:bCs/>
    </w:rPr>
  </w:style>
  <w:style w:type="paragraph" w:customStyle="1" w:styleId="Default">
    <w:name w:val="Default"/>
    <w:rsid w:val="00F41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44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D764F"/>
    <w:rPr>
      <w:color w:val="0000FF" w:themeColor="hyperlink"/>
      <w:u w:val="single"/>
    </w:rPr>
  </w:style>
  <w:style w:type="character" w:customStyle="1" w:styleId="ab">
    <w:name w:val="альб Знак"/>
    <w:basedOn w:val="a0"/>
    <w:link w:val="ac"/>
    <w:locked/>
    <w:rsid w:val="00A8420C"/>
    <w:rPr>
      <w:rFonts w:ascii="Times New Roman" w:hAnsi="Times New Roman" w:cs="Times New Roman"/>
      <w:sz w:val="24"/>
    </w:rPr>
  </w:style>
  <w:style w:type="paragraph" w:customStyle="1" w:styleId="ac">
    <w:name w:val="альб"/>
    <w:basedOn w:val="a"/>
    <w:link w:val="ab"/>
    <w:qFormat/>
    <w:rsid w:val="00A8420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d">
    <w:name w:val="List Paragraph"/>
    <w:basedOn w:val="a"/>
    <w:uiPriority w:val="34"/>
    <w:qFormat/>
    <w:rsid w:val="00B22B1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8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5BD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7F24B4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4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Shalneva@fa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MGU5ZjljYTctNGJmMi00ZWI5LTliZmEtODkxYjY2ZmM4Njc5%40thread.v2/0?context=%7b%22Tid%22%3a%226e66c931-bd3b-4f63-aa52-faa3fb355d83%22%2c%22Oid%22%3a%22364444cf-258d-4399-ae68-3a63910248c6%22%7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BAC1-2106-4A27-B6FA-3107DF4CB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EE17CF-A43C-49FB-B9EA-94FE263C8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82B32-20E2-42AB-9BD9-3E5AAF8227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250A98-ED4D-4F8F-BEA8-91B9C992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Шальнева Мария Сергеевна</cp:lastModifiedBy>
  <cp:revision>4</cp:revision>
  <dcterms:created xsi:type="dcterms:W3CDTF">2021-03-12T10:44:00Z</dcterms:created>
  <dcterms:modified xsi:type="dcterms:W3CDTF">2021-03-16T13:22:00Z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