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Ректору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ФГОБУ ВО «Финансовый университет при Правительстве Российской Федерации»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проф. Прокофьеву С. Е.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9"/>
        <w:gridCol w:w="851"/>
        <w:gridCol w:w="1984"/>
        <w:gridCol w:w="851"/>
        <w:gridCol w:w="566"/>
        <w:gridCol w:w="2552"/>
        <w:gridCol w:w="1237"/>
        <w:tblGridChange w:id="0">
          <w:tblGrid>
            <w:gridCol w:w="2449"/>
            <w:gridCol w:w="851"/>
            <w:gridCol w:w="1984"/>
            <w:gridCol w:w="851"/>
            <w:gridCol w:w="566"/>
            <w:gridCol w:w="2552"/>
            <w:gridCol w:w="1237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Фамилия, имя, отчество поступающего: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Пол:</w:t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Дата рождения: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Место рождения: 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Гражданство: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Паспорт: 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Серия, №:</w:t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Кем выдан, к/п: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Дата выдачи: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Проживающий (ая) по адресу: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Контактные телефоны: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Электронная почта: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Адрес для почтовых отправлений: 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Окончивший (ая):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Аттестат (диплом) №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ab/>
              <w:tab/>
              <w:t xml:space="preserve">, выданный 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СНИЛС:</w:t>
            </w:r>
          </w:p>
        </w:tc>
      </w:tr>
    </w:tbl>
    <w:p w:rsidR="00000000" w:rsidDel="00000000" w:rsidP="00000000" w:rsidRDefault="00000000" w:rsidRPr="00000000" w14:paraId="0000004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0" w:lineRule="auto"/>
        <w:ind w:right="16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ЗАЯВЛЕНИЕ</w:t>
      </w:r>
    </w:p>
    <w:p w:rsidR="00000000" w:rsidDel="00000000" w:rsidP="00000000" w:rsidRDefault="00000000" w:rsidRPr="00000000" w14:paraId="0000004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допустить меня к участию в конкурсе для поступления на I курс на обучение по программам бакалавриата, программам специалитета на основании результатов единого государственного экзамена </w:t>
      </w:r>
    </w:p>
    <w:tbl>
      <w:tblPr>
        <w:tblStyle w:val="Table2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95"/>
        <w:gridCol w:w="2460"/>
        <w:gridCol w:w="3635"/>
        <w:tblGridChange w:id="0">
          <w:tblGrid>
            <w:gridCol w:w="4395"/>
            <w:gridCol w:w="2460"/>
            <w:gridCol w:w="3635"/>
          </w:tblGrid>
        </w:tblGridChange>
      </w:tblGrid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  <w:rtl w:val="0"/>
              </w:rPr>
              <w:t xml:space="preserve">Балл ЕГЭ</w:t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  <w:rtl w:val="0"/>
              </w:rPr>
              <w:t xml:space="preserve">Год / № свидетельства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Прошу допустить меня к участию в конкурсе для поступления на I курс на обучение по программам бакалавриата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программам специалитета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 результатам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общеобразовательных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вступительных испытаний, проводимых Финансовым университетом самостоятельно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или централизованного тестирования (учитываются результаты только граждан Белоруссии, полученные ими в текущем или предшествующем календарном году, и при условии   отсутствия у них результатов ЕГЭ)</w:t>
      </w:r>
      <w:r w:rsidDel="00000000" w:rsidR="00000000" w:rsidRPr="00000000">
        <w:rPr>
          <w:rtl w:val="0"/>
        </w:rPr>
      </w:r>
    </w:p>
    <w:tbl>
      <w:tblPr>
        <w:tblStyle w:val="Table3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3"/>
        <w:gridCol w:w="6237"/>
        <w:tblGridChange w:id="0">
          <w:tblGrid>
            <w:gridCol w:w="42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Вступительное испытание 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 вступительного испытания</w:t>
            </w:r>
          </w:p>
        </w:tc>
      </w:tr>
      <w:tr>
        <w:trPr>
          <w:cantSplit w:val="0"/>
          <w:trHeight w:val="142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Прошу допустить меня к участию в конкурсе для поступления на I курс на обучение по программам бакалавриата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программам специалитета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 результатам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централизованного тестирования (учитываются результаты только граждан Белоруссии, полученные ими в текущем или предшествующем календарном году, и при условии   отсутствия у них результатов ЕГЭ)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3"/>
        <w:gridCol w:w="6237"/>
        <w:tblGridChange w:id="0">
          <w:tblGrid>
            <w:gridCol w:w="42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Вступительное испытание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 вступительного испытания</w:t>
            </w:r>
          </w:p>
        </w:tc>
      </w:tr>
      <w:tr>
        <w:trPr>
          <w:cantSplit w:val="0"/>
          <w:trHeight w:val="142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0" w:lineRule="auto"/>
        <w:ind w:right="168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допустить меня к участию в конкурсе для поступления на I курс на обучение по программам бакалавриата, программам специалитета на основании результатов единого государственного экзамена и результатов общеобразовательных вступительных испытаний, проводимых Финансовым университетом самостоятельно, или централизованного тестирования (учитываются результаты только граждан Белоруссии, полученные ими в текущем или предшествующем календарном году, и при условии   отсутствия у них результатов ЕГЭ)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spacing w:after="0" w:before="0" w:line="200" w:lineRule="auto"/>
        <w:ind w:left="0" w:right="-17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95"/>
        <w:gridCol w:w="2460"/>
        <w:gridCol w:w="3635"/>
        <w:tblGridChange w:id="0">
          <w:tblGrid>
            <w:gridCol w:w="4395"/>
            <w:gridCol w:w="2460"/>
            <w:gridCol w:w="3635"/>
          </w:tblGrid>
        </w:tblGridChange>
      </w:tblGrid>
      <w:tr>
        <w:trPr>
          <w:cantSplit w:val="0"/>
          <w:trHeight w:val="19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 основании результатов единого государственного экзамена</w:t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  <w:rtl w:val="0"/>
              </w:rPr>
              <w:t xml:space="preserve">Балл ЕГЭ</w:t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  <w:rtl w:val="0"/>
              </w:rPr>
              <w:t xml:space="preserve">Год / № свидетельства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 основании результатов вступительных испытаний, проводимых Финансовым университетом самостоятельно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Вступительное испытание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Дата вступительного испытания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 основании результатов Централизованного тестирования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Вступительное испытание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Дата вступительного испытания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ind w:firstLine="85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поступления на обучение и основания приема</w:t>
      </w:r>
    </w:p>
    <w:tbl>
      <w:tblPr>
        <w:tblStyle w:val="Table6"/>
        <w:tblW w:w="1049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9"/>
        <w:gridCol w:w="3827"/>
        <w:gridCol w:w="3544"/>
        <w:tblGridChange w:id="0">
          <w:tblGrid>
            <w:gridCol w:w="3119"/>
            <w:gridCol w:w="3827"/>
            <w:gridCol w:w="3544"/>
          </w:tblGrid>
        </w:tblGridChange>
      </w:tblGrid>
      <w:tr>
        <w:trPr>
          <w:cantSplit w:val="0"/>
          <w:trHeight w:val="40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Условия поступления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Основания приема</w:t>
            </w:r>
          </w:p>
        </w:tc>
      </w:tr>
      <w:tr>
        <w:trPr>
          <w:cantSplit w:val="0"/>
          <w:trHeight w:val="1061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6">
            <w:pPr>
              <w:numPr>
                <w:ilvl w:val="0"/>
                <w:numId w:val="10"/>
              </w:numPr>
              <w:tabs>
                <w:tab w:val="left" w:pos="461"/>
              </w:tabs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 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10"/>
              </w:numPr>
              <w:tabs>
                <w:tab w:val="left" w:pos="461"/>
              </w:tabs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очно-заочно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10"/>
              </w:numPr>
              <w:tabs>
                <w:tab w:val="left" w:pos="461"/>
              </w:tabs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заочно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A9">
            <w:pPr>
              <w:numPr>
                <w:ilvl w:val="0"/>
                <w:numId w:val="10"/>
              </w:numPr>
              <w:ind w:left="18" w:firstLine="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рамках КЦП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0"/>
              </w:numPr>
              <w:ind w:left="18" w:firstLine="29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договорам об оказании платных образовательных услуг</w:t>
            </w:r>
          </w:p>
        </w:tc>
        <w:tc>
          <w:tcPr/>
          <w:p w:rsidR="00000000" w:rsidDel="00000000" w:rsidP="00000000" w:rsidRDefault="00000000" w:rsidRPr="00000000" w14:paraId="000000AB">
            <w:pPr>
              <w:numPr>
                <w:ilvl w:val="0"/>
                <w:numId w:val="10"/>
              </w:numPr>
              <w:tabs>
                <w:tab w:val="left" w:pos="556"/>
              </w:tabs>
              <w:ind w:left="317" w:hanging="40.9999999999999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на места в пределах особой квоты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10"/>
              </w:numPr>
              <w:tabs>
                <w:tab w:val="left" w:pos="556"/>
              </w:tabs>
              <w:ind w:left="317" w:hanging="40.9999999999999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места в пределах целевой квоты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0"/>
              </w:numPr>
              <w:ind w:left="318" w:hanging="40.9999999999999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основные места в рамках КЦП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"/>
        <w:gridCol w:w="5231"/>
        <w:gridCol w:w="4813"/>
        <w:tblGridChange w:id="0">
          <w:tblGrid>
            <w:gridCol w:w="446"/>
            <w:gridCol w:w="5231"/>
            <w:gridCol w:w="481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Сведения о наличии у поступающего особых прав: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Сведения о документах, подтверждающих наличие особых прав: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Диплом победителя (призера) олимпиады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 на прием на обучение в пределах особой квоты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преимущественного права на зачисление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Индивидуальные достижения: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Сведения о документах, подтверждающих наличие индивидуальных достижений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статуса победителя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2021 - 2022 учебном году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статуса призера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2021 - 2022 учебном году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статуса чемпиона, призера Олимпийских игр, Паралимпийских игр,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игр, Сурдлимпийских игр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серебряного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бронзового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победитель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в 2021 - 2022 учебном году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в 2021 - 2022 учебном году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заключительном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в 2021 - 2022 учебном году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отборочном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в 2021 - 2022 учебном году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ind w:right="-171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right="-171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11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64"/>
        <w:gridCol w:w="5147"/>
        <w:tblGridChange w:id="0">
          <w:tblGrid>
            <w:gridCol w:w="5064"/>
            <w:gridCol w:w="5147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Дополнительные сведения: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потребности в предоставлении места для проживания в общежитии в период обучения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numPr>
                <w:ilvl w:val="0"/>
                <w:numId w:val="7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 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7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Иностранный язык, который буду изучать в Финуниверситете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ind w:right="-171"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right="-171"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для отдельных категорий поступающих:</w:t>
      </w:r>
    </w:p>
    <w:tbl>
      <w:tblPr>
        <w:tblStyle w:val="Table9"/>
        <w:tblW w:w="103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09"/>
        <w:tblGridChange w:id="0">
          <w:tblGrid>
            <w:gridCol w:w="1030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самостоятельно пункта 14 и пункта 15 Правил приема):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9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дети-инвалиды, инвалиды;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9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иностранные граждане;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9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лица, поступающие на базе профессионального образования.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9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лица, которые получили документ о среднем общем образовании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иностранной организации.</w:t>
            </w:r>
          </w:p>
        </w:tc>
      </w:tr>
    </w:tbl>
    <w:p w:rsidR="00000000" w:rsidDel="00000000" w:rsidP="00000000" w:rsidRDefault="00000000" w:rsidRPr="00000000" w14:paraId="000000F2">
      <w:pPr>
        <w:ind w:right="168"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right="168"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Style w:val="Table10"/>
        <w:tblW w:w="9917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12"/>
        <w:gridCol w:w="6705"/>
        <w:tblGridChange w:id="0">
          <w:tblGrid>
            <w:gridCol w:w="3212"/>
            <w:gridCol w:w="6705"/>
          </w:tblGrid>
        </w:tblGridChange>
      </w:tblGrid>
      <w:tr>
        <w:trPr>
          <w:cantSplit w:val="0"/>
          <w:trHeight w:val="1969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numPr>
                <w:ilvl w:val="0"/>
                <w:numId w:val="3"/>
              </w:numPr>
              <w:ind w:left="319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специальных условий не требуется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Требуется: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Ограничение по слуху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Ограничение по зрению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Нарушение двигательных функций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Нарушение речи</w:t>
            </w:r>
          </w:p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Сведения о документе, подтверждающем необходимость в создании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специальных условий:</w:t>
            </w:r>
          </w:p>
        </w:tc>
      </w:tr>
    </w:tbl>
    <w:p w:rsidR="00000000" w:rsidDel="00000000" w:rsidP="00000000" w:rsidRDefault="00000000" w:rsidRPr="00000000" w14:paraId="000000FB">
      <w:pPr>
        <w:ind w:right="168"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ind w:right="168"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Способ возврата поданного оригинала документа установленного образца в случае непоступления на обучение в Финуниверситет:</w:t>
      </w:r>
    </w:p>
    <w:tbl>
      <w:tblPr>
        <w:tblStyle w:val="Table11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64"/>
        <w:gridCol w:w="5926"/>
        <w:tblGridChange w:id="0">
          <w:tblGrid>
            <w:gridCol w:w="4564"/>
            <w:gridCol w:w="5926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numPr>
                <w:ilvl w:val="0"/>
                <w:numId w:val="5"/>
              </w:numPr>
              <w:ind w:left="321" w:hanging="42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Возврат лично поступающему (доверенному лицу)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numPr>
                <w:ilvl w:val="0"/>
                <w:numId w:val="1"/>
              </w:numPr>
              <w:ind w:left="321" w:hanging="35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ind w:left="32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4673.0" w:type="dxa"/>
              <w:jc w:val="left"/>
              <w:tblLayout w:type="fixed"/>
              <w:tblLook w:val="0000"/>
            </w:tblPr>
            <w:tblGrid>
              <w:gridCol w:w="421"/>
              <w:gridCol w:w="4252"/>
              <w:tblGridChange w:id="0">
                <w:tblGrid>
                  <w:gridCol w:w="421"/>
                  <w:gridCol w:w="4252"/>
                </w:tblGrid>
              </w:tblGridChange>
            </w:tblGrid>
            <w:tr>
              <w:trPr>
                <w:cantSplit w:val="0"/>
                <w:trHeight w:val="225" w:hRule="atLeast"/>
                <w:tblHeader w:val="0"/>
              </w:trPr>
              <w:tc>
                <w:tcPr/>
                <w:p w:rsidR="00000000" w:rsidDel="00000000" w:rsidP="00000000" w:rsidRDefault="00000000" w:rsidRPr="00000000" w14:paraId="00000101">
                  <w:pPr>
                    <w:numPr>
                      <w:ilvl w:val="0"/>
                      <w:numId w:val="1"/>
                    </w:numPr>
                    <w:ind w:left="321" w:hanging="36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0" w:val="nil"/>
                  </w:tcBorders>
                </w:tcPr>
                <w:p w:rsidR="00000000" w:rsidDel="00000000" w:rsidP="00000000" w:rsidRDefault="00000000" w:rsidRPr="00000000" w14:paraId="00000102">
                  <w:pPr>
                    <w:ind w:left="321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Адрес регистрации:</w:t>
                  </w:r>
                </w:p>
              </w:tc>
            </w:tr>
          </w:tbl>
          <w:p w:rsidR="00000000" w:rsidDel="00000000" w:rsidP="00000000" w:rsidRDefault="00000000" w:rsidRPr="00000000" w14:paraId="00000103">
            <w:pPr>
              <w:ind w:left="32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ind w:left="32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4567.0" w:type="dxa"/>
              <w:jc w:val="left"/>
              <w:tblLayout w:type="fixed"/>
              <w:tblLook w:val="0000"/>
            </w:tblPr>
            <w:tblGrid>
              <w:gridCol w:w="411"/>
              <w:gridCol w:w="4156"/>
              <w:tblGridChange w:id="0">
                <w:tblGrid>
                  <w:gridCol w:w="411"/>
                  <w:gridCol w:w="4156"/>
                </w:tblGrid>
              </w:tblGridChange>
            </w:tblGrid>
            <w:tr>
              <w:trPr>
                <w:cantSplit w:val="0"/>
                <w:trHeight w:val="817" w:hRule="atLeast"/>
                <w:tblHeader w:val="0"/>
              </w:trPr>
              <w:tc>
                <w:tcPr/>
                <w:p w:rsidR="00000000" w:rsidDel="00000000" w:rsidP="00000000" w:rsidRDefault="00000000" w:rsidRPr="00000000" w14:paraId="00000105">
                  <w:pPr>
                    <w:numPr>
                      <w:ilvl w:val="0"/>
                      <w:numId w:val="2"/>
                    </w:numPr>
                    <w:ind w:left="321" w:hanging="36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6">
                  <w:pPr>
                    <w:ind w:left="321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Адрес для почтовых отправлений:</w:t>
                  </w:r>
                </w:p>
              </w:tc>
            </w:tr>
          </w:tbl>
          <w:p w:rsidR="00000000" w:rsidDel="00000000" w:rsidP="00000000" w:rsidRDefault="00000000" w:rsidRPr="00000000" w14:paraId="00000107">
            <w:pPr>
              <w:ind w:left="32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ind w:firstLine="567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себе сообщаю следующие сведения (заполняется по желанию).</w:t>
      </w:r>
    </w:p>
    <w:p w:rsidR="00000000" w:rsidDel="00000000" w:rsidP="00000000" w:rsidRDefault="00000000" w:rsidRPr="00000000" w14:paraId="0000010A">
      <w:pPr>
        <w:ind w:firstLine="567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9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6551"/>
        <w:gridCol w:w="1954"/>
        <w:tblGridChange w:id="0">
          <w:tblGrid>
            <w:gridCol w:w="1985"/>
            <w:gridCol w:w="6551"/>
            <w:gridCol w:w="1954"/>
          </w:tblGrid>
        </w:tblGridChange>
      </w:tblGrid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Статус 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(мать, отец)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Фамилия, имя, отчество родителей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(законных представителей)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Контактный телефон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–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–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ind w:firstLine="851"/>
        <w:jc w:val="both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программах бакалавриата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, программам специалитета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 Финансового университета по указанным формам обучения, приведенным в порядке предпочтения</w:t>
      </w:r>
    </w:p>
    <w:p w:rsidR="00000000" w:rsidDel="00000000" w:rsidP="00000000" w:rsidRDefault="00000000" w:rsidRPr="00000000" w14:paraId="00000118">
      <w:pPr>
        <w:ind w:firstLine="851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58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5"/>
        <w:gridCol w:w="1725"/>
        <w:gridCol w:w="2580"/>
        <w:gridCol w:w="1276"/>
        <w:gridCol w:w="2914"/>
        <w:tblGridChange w:id="0">
          <w:tblGrid>
            <w:gridCol w:w="2085"/>
            <w:gridCol w:w="1725"/>
            <w:gridCol w:w="2580"/>
            <w:gridCol w:w="1276"/>
            <w:gridCol w:w="29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Порядок приоритетности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 подготовки 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Программа бакалавриата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, специалитета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обучения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(очная, очно-заочная, заочная)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оплаты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348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, программам специалитета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на 2022/2023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 способом возврата документов, 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 с информацией о предоставляемых поступающим особых правах и преимуществах при приеме на обучение по программам бакалавриата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, программам специалитета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13E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p w:rsidR="00000000" w:rsidDel="00000000" w:rsidP="00000000" w:rsidRDefault="00000000" w:rsidRPr="00000000" w14:paraId="0000013F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177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77"/>
        <w:tblGridChange w:id="0">
          <w:tblGrid>
            <w:gridCol w:w="101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Ознакомлен (а) с информацией о необходимости указания в заявлении о приеме достоверных сведений и представления подлинных документов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145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tbl>
      <w:tblPr>
        <w:tblStyle w:val="Table18"/>
        <w:tblW w:w="10319.0" w:type="dxa"/>
        <w:jc w:val="left"/>
        <w:tblInd w:w="0.0" w:type="dxa"/>
        <w:tblLayout w:type="fixed"/>
        <w:tblLook w:val="0400"/>
      </w:tblPr>
      <w:tblGrid>
        <w:gridCol w:w="10319"/>
        <w:tblGridChange w:id="0">
          <w:tblGrid>
            <w:gridCol w:w="103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, программам специалитета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подтверждаю</w:t>
            </w:r>
          </w:p>
        </w:tc>
      </w:tr>
    </w:tbl>
    <w:p w:rsidR="00000000" w:rsidDel="00000000" w:rsidP="00000000" w:rsidRDefault="00000000" w:rsidRPr="00000000" w14:paraId="00000147">
      <w:pPr>
        <w:ind w:left="720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149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211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11"/>
        <w:tblGridChange w:id="0">
          <w:tblGrid>
            <w:gridCol w:w="1021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10 направлениям подготовки </w:t>
            </w:r>
          </w:p>
        </w:tc>
      </w:tr>
    </w:tbl>
    <w:p w:rsidR="00000000" w:rsidDel="00000000" w:rsidP="00000000" w:rsidRDefault="00000000" w:rsidRPr="00000000" w14:paraId="0000014C">
      <w:pPr>
        <w:ind w:left="720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14E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211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211"/>
        <w:tblGridChange w:id="0">
          <w:tblGrid>
            <w:gridCol w:w="102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:rsidR="00000000" w:rsidDel="00000000" w:rsidP="00000000" w:rsidRDefault="00000000" w:rsidRPr="00000000" w14:paraId="00000151">
      <w:pPr>
        <w:ind w:left="720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153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p w:rsidR="00000000" w:rsidDel="00000000" w:rsidP="00000000" w:rsidRDefault="00000000" w:rsidRPr="00000000" w14:paraId="00000154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160" w:line="259" w:lineRule="auto"/>
        <w:ind w:left="141.73228346456688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Обязуюсь представить оригинал документа о предшествующем образовании или о предшествующем образовании и квалификации до окончания обучения в Финансовом университете</w:t>
      </w:r>
    </w:p>
    <w:p w:rsidR="00000000" w:rsidDel="00000000" w:rsidP="00000000" w:rsidRDefault="00000000" w:rsidRPr="00000000" w14:paraId="00000156">
      <w:pPr>
        <w:spacing w:after="160" w:line="259" w:lineRule="auto"/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157">
      <w:pPr>
        <w:spacing w:after="160" w:line="259" w:lineRule="auto"/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p w:rsidR="00000000" w:rsidDel="00000000" w:rsidP="00000000" w:rsidRDefault="00000000" w:rsidRPr="00000000" w14:paraId="00000158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40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82"/>
        <w:tblGridChange w:id="0">
          <w:tblGrid>
            <w:gridCol w:w="4082"/>
          </w:tblGrid>
        </w:tblGridChange>
      </w:tblGrid>
      <w:tr>
        <w:trPr>
          <w:cantSplit w:val="0"/>
          <w:trHeight w:val="1561" w:hRule="atLeast"/>
          <w:tblHeader w:val="0"/>
        </w:trPr>
        <w:tc>
          <w:tcPr/>
          <w:p w:rsidR="00000000" w:rsidDel="00000000" w:rsidP="00000000" w:rsidRDefault="00000000" w:rsidRPr="00000000" w14:paraId="00000159">
            <w:pPr>
              <w:spacing w:line="48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tabs>
          <w:tab w:val="left" w:pos="6705"/>
        </w:tabs>
        <w:spacing w:line="480" w:lineRule="auto"/>
        <w:ind w:left="1133.85826771653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tabs>
          <w:tab w:val="left" w:pos="6705"/>
        </w:tabs>
        <w:spacing w:line="48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20_г </w:t>
        <w:tab/>
        <w:tab/>
        <w:tab/>
      </w:r>
    </w:p>
    <w:sectPr>
      <w:pgSz w:h="16840" w:w="11907" w:orient="portrait"/>
      <w:pgMar w:bottom="567" w:top="567" w:left="851" w:right="73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"/>
      <w:lvlJc w:val="left"/>
      <w:pPr>
        <w:ind w:left="502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"/>
      <w:lvlJc w:val="left"/>
      <w:pPr>
        <w:ind w:left="1571" w:hanging="360"/>
      </w:pPr>
      <w:rPr>
        <w:rFonts w:ascii="Times New Roman" w:cs="Times New Roman" w:eastAsia="Times New Roman" w:hAnsi="Times New Roman"/>
        <w:sz w:val="32"/>
        <w:szCs w:val="32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"/>
      <w:lvlJc w:val="left"/>
      <w:pPr>
        <w:ind w:left="644" w:hanging="359.99999999999994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cs="Times New Roman" w:eastAsia="Times New Roman" w:hAnsi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cs="Times New Roman" w:eastAsia="Times New Roman" w:hAnsi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F0378"/>
    <w:pPr>
      <w:spacing w:after="0" w:line="240" w:lineRule="auto"/>
    </w:pPr>
    <w:rPr>
      <w:rFonts w:ascii="Calibri" w:cs="Times New Roman" w:eastAsia="Times New Roman" w:hAnsi="Calibri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2F0378"/>
    <w:pPr>
      <w:spacing w:after="0" w:line="240" w:lineRule="auto"/>
    </w:pPr>
    <w:rPr>
      <w:rFonts w:ascii="Calibri" w:cs="Times New Roman" w:eastAsia="Times New Roman" w:hAnsi="Calibri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" w:customStyle="1">
    <w:name w:val="Сетка таблицы1"/>
    <w:basedOn w:val="a1"/>
    <w:next w:val="a3"/>
    <w:uiPriority w:val="39"/>
    <w:rsid w:val="002F0378"/>
    <w:pPr>
      <w:spacing w:after="0" w:line="240" w:lineRule="auto"/>
    </w:pPr>
    <w:rPr>
      <w:rFonts w:ascii="Calibri" w:cs="Times New Roman" w:eastAsia="Times New Roman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" w:customStyle="1">
    <w:name w:val="Сетка таблицы2"/>
    <w:basedOn w:val="a1"/>
    <w:next w:val="a3"/>
    <w:uiPriority w:val="39"/>
    <w:rsid w:val="002F0378"/>
    <w:pPr>
      <w:spacing w:after="0" w:line="240" w:lineRule="auto"/>
    </w:pPr>
    <w:rPr>
      <w:rFonts w:ascii="Calibri" w:cs="Times New Roman" w:eastAsia="Times New Roman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" w:customStyle="1">
    <w:name w:val="Сетка таблицы3"/>
    <w:basedOn w:val="a1"/>
    <w:next w:val="a3"/>
    <w:uiPriority w:val="39"/>
    <w:rsid w:val="002F0378"/>
    <w:pPr>
      <w:spacing w:after="0" w:line="240" w:lineRule="auto"/>
    </w:pPr>
    <w:rPr>
      <w:rFonts w:ascii="Calibri" w:cs="Times New Roman" w:eastAsia="Times New Roman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rsid w:val="002F0378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 w:val="1"/>
    <w:unhideWhenUsed w:val="1"/>
    <w:rsid w:val="00277382"/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277382"/>
    <w:rPr>
      <w:rFonts w:ascii="Segoe UI" w:cs="Segoe UI" w:eastAsia="Times New Roman" w:hAnsi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 w:val="1"/>
    <w:rsid w:val="0023465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19rvQSVh2n/0JIjTlk9UbENGTg==">AMUW2mWMEGuiixt5A7eeOs1TrEHBL6pRb1pbLi/EWUWdutoqur3HekPOK8S9uvjhBNQTriJ4dmby7g2n4KPBiKqI8OxokRFgBi1YrFSWYpeq2QvgVLdx2BEgyCBa9zoUjXvcNkl2iQws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2018-03-23T12:43:00Z</dcterms:created>
  <dc:creator>Айбазова Аминат Хусеиновна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