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BD" w:rsidRPr="000A4338" w:rsidRDefault="006E01BD" w:rsidP="006E01BD">
      <w:pPr>
        <w:ind w:left="6663"/>
        <w:jc w:val="both"/>
        <w:rPr>
          <w:sz w:val="26"/>
          <w:szCs w:val="26"/>
        </w:rPr>
      </w:pPr>
      <w:r w:rsidRPr="000A4338">
        <w:rPr>
          <w:sz w:val="26"/>
          <w:szCs w:val="26"/>
        </w:rPr>
        <w:t>УТВЕРЖДАЮ</w:t>
      </w:r>
    </w:p>
    <w:p w:rsidR="006E01BD" w:rsidRPr="000A4338" w:rsidRDefault="006E01BD" w:rsidP="006E01BD">
      <w:pPr>
        <w:ind w:left="6663"/>
        <w:jc w:val="both"/>
        <w:rPr>
          <w:sz w:val="26"/>
          <w:szCs w:val="26"/>
        </w:rPr>
      </w:pPr>
      <w:r w:rsidRPr="000A4338">
        <w:rPr>
          <w:sz w:val="26"/>
          <w:szCs w:val="26"/>
        </w:rPr>
        <w:t xml:space="preserve">Директор по экономической и </w:t>
      </w:r>
    </w:p>
    <w:p w:rsidR="006E01BD" w:rsidRPr="000A4338" w:rsidRDefault="006E01BD" w:rsidP="006E01BD">
      <w:pPr>
        <w:ind w:left="6663"/>
        <w:jc w:val="both"/>
        <w:rPr>
          <w:sz w:val="26"/>
          <w:szCs w:val="26"/>
        </w:rPr>
      </w:pPr>
      <w:r w:rsidRPr="000A4338">
        <w:rPr>
          <w:sz w:val="26"/>
          <w:szCs w:val="26"/>
        </w:rPr>
        <w:t>финансовой работе</w:t>
      </w:r>
    </w:p>
    <w:p w:rsidR="006E01BD" w:rsidRPr="000A4338" w:rsidRDefault="006E01BD" w:rsidP="006E01BD">
      <w:pPr>
        <w:ind w:left="6663"/>
        <w:jc w:val="both"/>
        <w:rPr>
          <w:sz w:val="26"/>
          <w:szCs w:val="26"/>
        </w:rPr>
      </w:pPr>
      <w:bookmarkStart w:id="0" w:name="_GoBack"/>
      <w:r w:rsidRPr="000A4338">
        <w:rPr>
          <w:sz w:val="26"/>
          <w:szCs w:val="26"/>
        </w:rPr>
        <w:t xml:space="preserve">__________________________ </w:t>
      </w:r>
    </w:p>
    <w:bookmarkEnd w:id="0"/>
    <w:p w:rsidR="006E01BD" w:rsidRPr="000A4338" w:rsidRDefault="006E01BD" w:rsidP="006E01BD">
      <w:pPr>
        <w:ind w:left="6663"/>
        <w:jc w:val="both"/>
        <w:rPr>
          <w:sz w:val="20"/>
        </w:rPr>
      </w:pPr>
      <w:r w:rsidRPr="000A4338">
        <w:rPr>
          <w:sz w:val="26"/>
          <w:szCs w:val="26"/>
        </w:rPr>
        <w:t xml:space="preserve">                </w:t>
      </w:r>
      <w:r w:rsidRPr="000A4338">
        <w:rPr>
          <w:sz w:val="20"/>
        </w:rPr>
        <w:t>(Ф.И.О.)</w:t>
      </w:r>
    </w:p>
    <w:p w:rsidR="006E01BD" w:rsidRDefault="006E01BD" w:rsidP="006E01BD">
      <w:pPr>
        <w:ind w:left="6663"/>
        <w:jc w:val="both"/>
        <w:rPr>
          <w:sz w:val="26"/>
          <w:szCs w:val="26"/>
        </w:rPr>
      </w:pPr>
      <w:r w:rsidRPr="006E01BD">
        <w:rPr>
          <w:sz w:val="26"/>
          <w:szCs w:val="26"/>
        </w:rPr>
        <w:t>«__</w:t>
      </w:r>
      <w:proofErr w:type="gramStart"/>
      <w:r w:rsidRPr="006E01BD">
        <w:rPr>
          <w:sz w:val="26"/>
          <w:szCs w:val="26"/>
        </w:rPr>
        <w:t>_»_</w:t>
      </w:r>
      <w:proofErr w:type="gramEnd"/>
      <w:r w:rsidRPr="006E01BD">
        <w:rPr>
          <w:sz w:val="26"/>
          <w:szCs w:val="26"/>
        </w:rPr>
        <w:t>____________   20__ г.</w:t>
      </w:r>
    </w:p>
    <w:p w:rsidR="006E01BD" w:rsidRDefault="006E01BD" w:rsidP="006E01BD">
      <w:pPr>
        <w:jc w:val="both"/>
        <w:rPr>
          <w:sz w:val="26"/>
          <w:szCs w:val="26"/>
        </w:rPr>
      </w:pPr>
    </w:p>
    <w:p w:rsidR="006E01BD" w:rsidRDefault="006E01BD" w:rsidP="006E01BD">
      <w:pPr>
        <w:jc w:val="both"/>
        <w:rPr>
          <w:sz w:val="26"/>
          <w:szCs w:val="26"/>
        </w:rPr>
      </w:pPr>
    </w:p>
    <w:p w:rsidR="006E01BD" w:rsidRDefault="006E01BD" w:rsidP="006E01BD">
      <w:pPr>
        <w:jc w:val="both"/>
        <w:rPr>
          <w:sz w:val="26"/>
          <w:szCs w:val="26"/>
        </w:rPr>
      </w:pPr>
    </w:p>
    <w:p w:rsidR="006E01BD" w:rsidRPr="000A4338" w:rsidRDefault="006E01BD" w:rsidP="006E01BD">
      <w:pPr>
        <w:ind w:left="-284"/>
        <w:jc w:val="center"/>
        <w:rPr>
          <w:b/>
          <w:szCs w:val="24"/>
        </w:rPr>
      </w:pPr>
      <w:r w:rsidRPr="000A4338">
        <w:rPr>
          <w:b/>
          <w:szCs w:val="24"/>
        </w:rPr>
        <w:t>СМЕТА</w:t>
      </w:r>
    </w:p>
    <w:p w:rsidR="006E01BD" w:rsidRPr="000A4338" w:rsidRDefault="006E01BD" w:rsidP="006E01BD">
      <w:pPr>
        <w:ind w:left="-284"/>
        <w:jc w:val="center"/>
        <w:rPr>
          <w:b/>
          <w:szCs w:val="24"/>
        </w:rPr>
      </w:pPr>
      <w:r w:rsidRPr="000A4338">
        <w:rPr>
          <w:b/>
          <w:szCs w:val="24"/>
        </w:rPr>
        <w:t xml:space="preserve">расходов на организацию и проведение </w:t>
      </w:r>
    </w:p>
    <w:p w:rsidR="006E01BD" w:rsidRPr="000A4338" w:rsidRDefault="006E01BD" w:rsidP="006E01BD">
      <w:pPr>
        <w:ind w:left="-284"/>
        <w:jc w:val="center"/>
        <w:rPr>
          <w:b/>
          <w:szCs w:val="24"/>
        </w:rPr>
      </w:pPr>
      <w:r w:rsidRPr="000A4338">
        <w:rPr>
          <w:b/>
          <w:szCs w:val="24"/>
        </w:rPr>
        <w:t xml:space="preserve"> ______________________________________________________________________________</w:t>
      </w:r>
    </w:p>
    <w:p w:rsidR="006E01BD" w:rsidRPr="000A4338" w:rsidRDefault="006E01BD" w:rsidP="006E01BD">
      <w:pPr>
        <w:ind w:left="-284"/>
        <w:jc w:val="center"/>
        <w:rPr>
          <w:sz w:val="28"/>
          <w:szCs w:val="28"/>
        </w:rPr>
      </w:pPr>
      <w:r w:rsidRPr="000A4338">
        <w:rPr>
          <w:szCs w:val="24"/>
        </w:rPr>
        <w:t>(наименование научного мероприятия)</w:t>
      </w:r>
    </w:p>
    <w:p w:rsidR="006E01BD" w:rsidRPr="000A4338" w:rsidRDefault="006E01BD" w:rsidP="006E01BD">
      <w:pPr>
        <w:rPr>
          <w:szCs w:val="24"/>
        </w:rPr>
      </w:pPr>
      <w:r w:rsidRPr="000A4338">
        <w:rPr>
          <w:szCs w:val="24"/>
        </w:rPr>
        <w:t xml:space="preserve">Период проведения – </w:t>
      </w:r>
    </w:p>
    <w:p w:rsidR="006E01BD" w:rsidRPr="000A4338" w:rsidRDefault="006E01BD" w:rsidP="006E01BD">
      <w:pPr>
        <w:rPr>
          <w:szCs w:val="24"/>
        </w:rPr>
      </w:pPr>
      <w:r w:rsidRPr="000A4338">
        <w:rPr>
          <w:szCs w:val="24"/>
        </w:rPr>
        <w:t xml:space="preserve">Общее число участников –                    </w:t>
      </w:r>
    </w:p>
    <w:tbl>
      <w:tblPr>
        <w:tblW w:w="10195" w:type="dxa"/>
        <w:tblInd w:w="108" w:type="dxa"/>
        <w:tblLook w:val="04A0" w:firstRow="1" w:lastRow="0" w:firstColumn="1" w:lastColumn="0" w:noHBand="0" w:noVBand="1"/>
      </w:tblPr>
      <w:tblGrid>
        <w:gridCol w:w="851"/>
        <w:gridCol w:w="3885"/>
        <w:gridCol w:w="760"/>
        <w:gridCol w:w="7"/>
        <w:gridCol w:w="873"/>
        <w:gridCol w:w="6"/>
        <w:gridCol w:w="1322"/>
        <w:gridCol w:w="1281"/>
        <w:gridCol w:w="1210"/>
      </w:tblGrid>
      <w:tr w:rsidR="006E01BD" w:rsidRPr="000A4338" w:rsidTr="009F4DA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№ п/п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Перечень расходов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 xml:space="preserve">Ед. </w:t>
            </w:r>
            <w:proofErr w:type="spellStart"/>
            <w:r w:rsidRPr="000A4338">
              <w:rPr>
                <w:szCs w:val="24"/>
              </w:rPr>
              <w:t>изм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Кол-во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Цена за 1 ед., рублей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Сумма,</w:t>
            </w:r>
            <w:r w:rsidRPr="000A4338">
              <w:rPr>
                <w:szCs w:val="24"/>
              </w:rPr>
              <w:br/>
              <w:t>рублей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КОСГУ</w:t>
            </w:r>
            <w:r w:rsidRPr="000A4338">
              <w:rPr>
                <w:szCs w:val="24"/>
                <w:vertAlign w:val="superscript"/>
              </w:rPr>
              <w:t>1)</w:t>
            </w:r>
          </w:p>
        </w:tc>
      </w:tr>
      <w:tr w:rsidR="006E01BD" w:rsidRPr="000A4338" w:rsidTr="009F4DA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ind w:left="720"/>
              <w:rPr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BD" w:rsidRPr="000A4338" w:rsidRDefault="006E01BD" w:rsidP="009F4DAF">
            <w:pPr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</w:tr>
      <w:tr w:rsidR="006E01BD" w:rsidRPr="000A4338" w:rsidTr="009F4DA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ind w:left="720"/>
              <w:rPr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BD" w:rsidRPr="000A4338" w:rsidRDefault="006E01BD" w:rsidP="009F4DAF">
            <w:pPr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</w:tr>
      <w:tr w:rsidR="006E01BD" w:rsidRPr="000A4338" w:rsidTr="009F4DA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ind w:left="720"/>
              <w:rPr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BD" w:rsidRPr="000A4338" w:rsidRDefault="006E01BD" w:rsidP="009F4DAF">
            <w:pPr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</w:tr>
      <w:tr w:rsidR="006E01BD" w:rsidRPr="000A4338" w:rsidTr="009F4DA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ind w:left="720"/>
              <w:rPr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BD" w:rsidRPr="000A4338" w:rsidRDefault="006E01BD" w:rsidP="009F4DAF">
            <w:pPr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BD" w:rsidRPr="000A4338" w:rsidRDefault="006E01BD" w:rsidP="009F4DAF">
            <w:pPr>
              <w:jc w:val="center"/>
              <w:rPr>
                <w:szCs w:val="24"/>
              </w:rPr>
            </w:pPr>
          </w:p>
        </w:tc>
      </w:tr>
      <w:tr w:rsidR="006E01BD" w:rsidRPr="000A4338" w:rsidTr="009F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1" w:type="dxa"/>
          </w:tcPr>
          <w:p w:rsidR="006E01BD" w:rsidRPr="000A4338" w:rsidRDefault="006E01BD" w:rsidP="009F4DAF">
            <w:pPr>
              <w:ind w:left="-142"/>
              <w:jc w:val="both"/>
              <w:rPr>
                <w:szCs w:val="24"/>
              </w:rPr>
            </w:pPr>
          </w:p>
        </w:tc>
        <w:tc>
          <w:tcPr>
            <w:tcW w:w="3885" w:type="dxa"/>
          </w:tcPr>
          <w:p w:rsidR="006E01BD" w:rsidRPr="000A4338" w:rsidRDefault="006E01BD" w:rsidP="009F4DAF">
            <w:pPr>
              <w:ind w:left="-142"/>
              <w:jc w:val="both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  Всего расходов:</w:t>
            </w:r>
          </w:p>
        </w:tc>
        <w:tc>
          <w:tcPr>
            <w:tcW w:w="767" w:type="dxa"/>
            <w:gridSpan w:val="2"/>
          </w:tcPr>
          <w:p w:rsidR="006E01BD" w:rsidRPr="000A4338" w:rsidRDefault="006E01BD" w:rsidP="009F4DAF">
            <w:pPr>
              <w:ind w:left="-142"/>
              <w:jc w:val="both"/>
              <w:rPr>
                <w:szCs w:val="24"/>
              </w:rPr>
            </w:pPr>
          </w:p>
        </w:tc>
        <w:tc>
          <w:tcPr>
            <w:tcW w:w="879" w:type="dxa"/>
            <w:gridSpan w:val="2"/>
          </w:tcPr>
          <w:p w:rsidR="006E01BD" w:rsidRPr="000A4338" w:rsidRDefault="006E01BD" w:rsidP="009F4DAF">
            <w:pPr>
              <w:ind w:left="-142"/>
              <w:jc w:val="both"/>
              <w:rPr>
                <w:szCs w:val="24"/>
              </w:rPr>
            </w:pPr>
          </w:p>
        </w:tc>
        <w:tc>
          <w:tcPr>
            <w:tcW w:w="1322" w:type="dxa"/>
          </w:tcPr>
          <w:p w:rsidR="006E01BD" w:rsidRPr="000A4338" w:rsidRDefault="006E01BD" w:rsidP="009F4DAF">
            <w:pPr>
              <w:ind w:left="-142"/>
              <w:jc w:val="both"/>
              <w:rPr>
                <w:szCs w:val="24"/>
              </w:rPr>
            </w:pPr>
          </w:p>
        </w:tc>
        <w:tc>
          <w:tcPr>
            <w:tcW w:w="1281" w:type="dxa"/>
          </w:tcPr>
          <w:p w:rsidR="006E01BD" w:rsidRPr="000A4338" w:rsidRDefault="006E01BD" w:rsidP="009F4DAF">
            <w:pPr>
              <w:ind w:left="-142"/>
              <w:jc w:val="center"/>
              <w:rPr>
                <w:b/>
                <w:szCs w:val="24"/>
              </w:rPr>
            </w:pPr>
          </w:p>
        </w:tc>
        <w:tc>
          <w:tcPr>
            <w:tcW w:w="1210" w:type="dxa"/>
          </w:tcPr>
          <w:p w:rsidR="006E01BD" w:rsidRPr="000A4338" w:rsidRDefault="006E01BD" w:rsidP="009F4DAF">
            <w:pPr>
              <w:ind w:left="-142"/>
              <w:jc w:val="both"/>
              <w:rPr>
                <w:szCs w:val="24"/>
              </w:rPr>
            </w:pPr>
          </w:p>
        </w:tc>
      </w:tr>
    </w:tbl>
    <w:p w:rsidR="006E01BD" w:rsidRPr="000A4338" w:rsidRDefault="006E01BD" w:rsidP="006E01BD">
      <w:pPr>
        <w:ind w:left="-142"/>
        <w:jc w:val="both"/>
        <w:rPr>
          <w:szCs w:val="24"/>
        </w:rPr>
      </w:pPr>
    </w:p>
    <w:p w:rsidR="006E01BD" w:rsidRPr="000A4338" w:rsidRDefault="006E01BD" w:rsidP="006E01BD">
      <w:pPr>
        <w:ind w:left="-142"/>
        <w:jc w:val="both"/>
        <w:rPr>
          <w:szCs w:val="24"/>
        </w:rPr>
      </w:pPr>
      <w:r w:rsidRPr="000A4338">
        <w:rPr>
          <w:szCs w:val="24"/>
        </w:rPr>
        <w:t>Примечание:</w:t>
      </w:r>
    </w:p>
    <w:p w:rsidR="006E01BD" w:rsidRPr="000A4338" w:rsidRDefault="006E01BD" w:rsidP="006E01BD">
      <w:pPr>
        <w:numPr>
          <w:ilvl w:val="0"/>
          <w:numId w:val="1"/>
        </w:numPr>
        <w:ind w:left="-142" w:firstLine="0"/>
        <w:jc w:val="both"/>
        <w:rPr>
          <w:szCs w:val="24"/>
        </w:rPr>
      </w:pPr>
      <w:r w:rsidRPr="000A4338">
        <w:rPr>
          <w:szCs w:val="24"/>
        </w:rPr>
        <w:t>Расходы по статьям (подстатьям) классификации операций сектора государственного управления (КОСГУ) соответствуют коду вида расходов (КВР) классификации расходов бюджетов 244 «Прочая закупка товаров, работ и услуг».</w:t>
      </w:r>
    </w:p>
    <w:p w:rsidR="006E01BD" w:rsidRPr="000A4338" w:rsidRDefault="006E01BD" w:rsidP="006E01BD">
      <w:pPr>
        <w:ind w:left="-142"/>
        <w:jc w:val="both"/>
        <w:rPr>
          <w:szCs w:val="24"/>
        </w:rPr>
      </w:pPr>
    </w:p>
    <w:p w:rsidR="006E01BD" w:rsidRPr="000A4338" w:rsidRDefault="006E01BD" w:rsidP="006E01BD">
      <w:pPr>
        <w:ind w:left="-142"/>
        <w:jc w:val="both"/>
        <w:rPr>
          <w:szCs w:val="24"/>
        </w:rPr>
      </w:pPr>
      <w:r w:rsidRPr="000A4338">
        <w:rPr>
          <w:szCs w:val="24"/>
        </w:rPr>
        <w:t>Расходы осуществить за счет средств _____________________________________________________</w:t>
      </w:r>
    </w:p>
    <w:p w:rsidR="006E01BD" w:rsidRPr="000A4338" w:rsidRDefault="006E01BD" w:rsidP="006E01BD">
      <w:pPr>
        <w:ind w:left="-142"/>
        <w:jc w:val="both"/>
        <w:rPr>
          <w:szCs w:val="24"/>
        </w:rPr>
      </w:pPr>
      <w:r w:rsidRPr="000A4338">
        <w:rPr>
          <w:szCs w:val="24"/>
        </w:rPr>
        <w:t xml:space="preserve">                                                                                    (источник финансирования)</w:t>
      </w:r>
    </w:p>
    <w:tbl>
      <w:tblPr>
        <w:tblW w:w="121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46"/>
        <w:gridCol w:w="2976"/>
        <w:gridCol w:w="2835"/>
      </w:tblGrid>
      <w:tr w:rsidR="006E01BD" w:rsidRPr="000A4338" w:rsidTr="009F4DAF">
        <w:trPr>
          <w:trHeight w:val="632"/>
        </w:trPr>
        <w:tc>
          <w:tcPr>
            <w:tcW w:w="6346" w:type="dxa"/>
            <w:shd w:val="clear" w:color="auto" w:fill="auto"/>
            <w:vAlign w:val="bottom"/>
          </w:tcPr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Заместитель директора по экономической </w:t>
            </w:r>
          </w:p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и финансовой работе                                              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_____________________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E01BD" w:rsidRPr="000A4338" w:rsidRDefault="006E01BD" w:rsidP="009F4DAF">
            <w:pPr>
              <w:jc w:val="both"/>
              <w:rPr>
                <w:szCs w:val="24"/>
              </w:rPr>
            </w:pPr>
            <w:r w:rsidRPr="000A4338">
              <w:rPr>
                <w:szCs w:val="24"/>
              </w:rPr>
              <w:t>Ф.И.О.</w:t>
            </w:r>
          </w:p>
        </w:tc>
      </w:tr>
      <w:tr w:rsidR="006E01BD" w:rsidRPr="000A4338" w:rsidTr="009F4DAF">
        <w:trPr>
          <w:trHeight w:val="369"/>
        </w:trPr>
        <w:tc>
          <w:tcPr>
            <w:tcW w:w="6346" w:type="dxa"/>
            <w:shd w:val="clear" w:color="auto" w:fill="auto"/>
            <w:vAlign w:val="bottom"/>
          </w:tcPr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Руководитель структурного подразделения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_____________________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E01BD" w:rsidRPr="000A4338" w:rsidRDefault="006E01BD" w:rsidP="009F4DAF">
            <w:pPr>
              <w:jc w:val="both"/>
              <w:rPr>
                <w:szCs w:val="24"/>
              </w:rPr>
            </w:pPr>
            <w:r w:rsidRPr="000A4338">
              <w:rPr>
                <w:szCs w:val="24"/>
              </w:rPr>
              <w:t>Ф.И.О.</w:t>
            </w:r>
          </w:p>
        </w:tc>
      </w:tr>
      <w:tr w:rsidR="006E01BD" w:rsidRPr="000A4338" w:rsidTr="009F4DAF">
        <w:tc>
          <w:tcPr>
            <w:tcW w:w="6346" w:type="dxa"/>
            <w:shd w:val="clear" w:color="auto" w:fill="auto"/>
          </w:tcPr>
          <w:p w:rsidR="006E01BD" w:rsidRPr="000A4338" w:rsidRDefault="006E01BD" w:rsidP="009F4DAF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E01BD" w:rsidRPr="000A4338" w:rsidRDefault="006E01BD" w:rsidP="009F4DAF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01BD" w:rsidRPr="000A4338" w:rsidRDefault="006E01BD" w:rsidP="009F4DAF">
            <w:pPr>
              <w:jc w:val="both"/>
              <w:rPr>
                <w:szCs w:val="24"/>
              </w:rPr>
            </w:pPr>
          </w:p>
        </w:tc>
      </w:tr>
      <w:tr w:rsidR="006E01BD" w:rsidRPr="000A4338" w:rsidTr="009F4DAF">
        <w:trPr>
          <w:trHeight w:val="80"/>
        </w:trPr>
        <w:tc>
          <w:tcPr>
            <w:tcW w:w="6346" w:type="dxa"/>
            <w:shd w:val="clear" w:color="auto" w:fill="auto"/>
          </w:tcPr>
          <w:p w:rsidR="006E01BD" w:rsidRPr="000A4338" w:rsidRDefault="006E01BD" w:rsidP="009F4DAF">
            <w:pPr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Согласовано: </w:t>
            </w:r>
          </w:p>
        </w:tc>
        <w:tc>
          <w:tcPr>
            <w:tcW w:w="2976" w:type="dxa"/>
            <w:shd w:val="clear" w:color="auto" w:fill="auto"/>
          </w:tcPr>
          <w:p w:rsidR="006E01BD" w:rsidRPr="000A4338" w:rsidRDefault="006E01BD" w:rsidP="009F4DAF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01BD" w:rsidRPr="000A4338" w:rsidRDefault="006E01BD" w:rsidP="009F4DAF">
            <w:pPr>
              <w:jc w:val="both"/>
              <w:rPr>
                <w:szCs w:val="24"/>
              </w:rPr>
            </w:pPr>
          </w:p>
        </w:tc>
      </w:tr>
      <w:tr w:rsidR="006E01BD" w:rsidRPr="000A4338" w:rsidTr="009F4DAF">
        <w:tc>
          <w:tcPr>
            <w:tcW w:w="6346" w:type="dxa"/>
            <w:shd w:val="clear" w:color="auto" w:fill="auto"/>
          </w:tcPr>
          <w:p w:rsidR="006E01BD" w:rsidRPr="000A4338" w:rsidRDefault="006E01BD" w:rsidP="009F4DAF">
            <w:pPr>
              <w:rPr>
                <w:szCs w:val="24"/>
              </w:rPr>
            </w:pPr>
          </w:p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Управление корпоративных закупок</w:t>
            </w:r>
          </w:p>
        </w:tc>
        <w:tc>
          <w:tcPr>
            <w:tcW w:w="2976" w:type="dxa"/>
            <w:shd w:val="clear" w:color="auto" w:fill="auto"/>
          </w:tcPr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______________________</w:t>
            </w:r>
          </w:p>
        </w:tc>
        <w:tc>
          <w:tcPr>
            <w:tcW w:w="2835" w:type="dxa"/>
            <w:shd w:val="clear" w:color="auto" w:fill="auto"/>
          </w:tcPr>
          <w:p w:rsidR="006E01BD" w:rsidRPr="000A4338" w:rsidRDefault="006E01BD" w:rsidP="009F4DAF">
            <w:pPr>
              <w:jc w:val="both"/>
              <w:rPr>
                <w:szCs w:val="24"/>
              </w:rPr>
            </w:pPr>
          </w:p>
          <w:p w:rsidR="006E01BD" w:rsidRPr="000A4338" w:rsidRDefault="006E01BD" w:rsidP="009F4DAF">
            <w:pPr>
              <w:jc w:val="both"/>
              <w:rPr>
                <w:szCs w:val="24"/>
              </w:rPr>
            </w:pPr>
            <w:r w:rsidRPr="000A4338">
              <w:rPr>
                <w:szCs w:val="24"/>
              </w:rPr>
              <w:t>Ф.И.О.</w:t>
            </w:r>
          </w:p>
        </w:tc>
      </w:tr>
      <w:tr w:rsidR="006E01BD" w:rsidRPr="000A4338" w:rsidTr="009F4DAF">
        <w:tc>
          <w:tcPr>
            <w:tcW w:w="6346" w:type="dxa"/>
            <w:shd w:val="clear" w:color="auto" w:fill="auto"/>
          </w:tcPr>
          <w:p w:rsidR="006E01BD" w:rsidRPr="000A4338" w:rsidRDefault="006E01BD" w:rsidP="009F4DAF">
            <w:pPr>
              <w:rPr>
                <w:szCs w:val="24"/>
              </w:rPr>
            </w:pPr>
          </w:p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Планово-финансовое управление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6E01BD" w:rsidRPr="000A4338" w:rsidRDefault="006E01BD" w:rsidP="009F4DAF">
            <w:pPr>
              <w:rPr>
                <w:szCs w:val="24"/>
              </w:rPr>
            </w:pPr>
          </w:p>
          <w:p w:rsidR="006E01BD" w:rsidRPr="000A4338" w:rsidRDefault="006E01BD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_______________________         </w:t>
            </w:r>
          </w:p>
        </w:tc>
        <w:tc>
          <w:tcPr>
            <w:tcW w:w="2835" w:type="dxa"/>
            <w:shd w:val="clear" w:color="auto" w:fill="auto"/>
          </w:tcPr>
          <w:p w:rsidR="006E01BD" w:rsidRPr="000A4338" w:rsidRDefault="006E01BD" w:rsidP="009F4DAF">
            <w:pPr>
              <w:jc w:val="both"/>
              <w:rPr>
                <w:szCs w:val="24"/>
              </w:rPr>
            </w:pPr>
          </w:p>
          <w:p w:rsidR="006E01BD" w:rsidRPr="000A4338" w:rsidRDefault="006E01BD" w:rsidP="009F4DAF">
            <w:pPr>
              <w:jc w:val="both"/>
              <w:rPr>
                <w:szCs w:val="24"/>
              </w:rPr>
            </w:pPr>
            <w:r w:rsidRPr="000A4338">
              <w:rPr>
                <w:szCs w:val="24"/>
              </w:rPr>
              <w:t>Ф.И.О.</w:t>
            </w:r>
          </w:p>
        </w:tc>
      </w:tr>
    </w:tbl>
    <w:p w:rsidR="006E01BD" w:rsidRPr="006E01BD" w:rsidRDefault="006E01BD" w:rsidP="006E01BD">
      <w:pPr>
        <w:jc w:val="both"/>
        <w:rPr>
          <w:sz w:val="26"/>
          <w:szCs w:val="26"/>
        </w:rPr>
      </w:pPr>
    </w:p>
    <w:p w:rsidR="006E01BD" w:rsidRPr="000A4338" w:rsidRDefault="006E01BD" w:rsidP="006E01BD">
      <w:pPr>
        <w:rPr>
          <w:sz w:val="26"/>
          <w:szCs w:val="26"/>
        </w:rPr>
      </w:pPr>
    </w:p>
    <w:p w:rsidR="00A66BEE" w:rsidRDefault="00A66BEE"/>
    <w:p w:rsidR="006E01BD" w:rsidRDefault="006E01BD"/>
    <w:sectPr w:rsidR="006E01BD" w:rsidSect="006E01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020"/>
    <w:multiLevelType w:val="hybridMultilevel"/>
    <w:tmpl w:val="71AC5FBA"/>
    <w:lvl w:ilvl="0" w:tplc="BA8E546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CC"/>
    <w:rsid w:val="006E01BD"/>
    <w:rsid w:val="00A638CC"/>
    <w:rsid w:val="00A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76EC"/>
  <w15:chartTrackingRefBased/>
  <w15:docId w15:val="{BBF844DB-C0DA-4FB8-BDF3-2565723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2</cp:revision>
  <dcterms:created xsi:type="dcterms:W3CDTF">2020-02-27T10:16:00Z</dcterms:created>
  <dcterms:modified xsi:type="dcterms:W3CDTF">2020-02-27T10:19:00Z</dcterms:modified>
</cp:coreProperties>
</file>