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4F" w:rsidRDefault="000B500E">
      <w:pPr>
        <w:pStyle w:val="1"/>
        <w:ind w:left="607" w:right="549"/>
        <w:jc w:val="center"/>
      </w:pPr>
      <w:r>
        <w:t>ФГОБУ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«Финансовый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Правительстве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34044F" w:rsidRDefault="0034044F">
      <w:pPr>
        <w:pStyle w:val="a3"/>
        <w:spacing w:before="1"/>
        <w:rPr>
          <w:b/>
          <w:sz w:val="27"/>
        </w:rPr>
      </w:pPr>
    </w:p>
    <w:p w:rsidR="0034044F" w:rsidRDefault="000B500E">
      <w:pPr>
        <w:pStyle w:val="a3"/>
        <w:ind w:left="4350" w:right="549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-50887</wp:posOffset>
            </wp:positionV>
            <wp:extent cx="2292350" cy="829309"/>
            <wp:effectExtent l="0" t="0" r="0" b="0"/>
            <wp:wrapNone/>
            <wp:docPr id="1" name="image1.png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8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ВСЕРОССИЙСКАЯ</w:t>
      </w:r>
      <w:r>
        <w:rPr>
          <w:spacing w:val="-10"/>
        </w:rPr>
        <w:t xml:space="preserve"> </w:t>
      </w:r>
      <w:r>
        <w:t>ОЛИМПИАДА</w:t>
      </w:r>
      <w:r>
        <w:rPr>
          <w:spacing w:val="-10"/>
        </w:rPr>
        <w:t xml:space="preserve"> </w:t>
      </w:r>
      <w:r>
        <w:t>ШКОЛЬНИКОВ</w:t>
      </w:r>
    </w:p>
    <w:p w:rsidR="0034044F" w:rsidRDefault="000B500E">
      <w:pPr>
        <w:pStyle w:val="a3"/>
        <w:spacing w:before="1"/>
        <w:ind w:left="4349" w:right="549"/>
        <w:jc w:val="center"/>
      </w:pPr>
      <w:r>
        <w:t>«МИССИЯ</w:t>
      </w:r>
      <w:r>
        <w:rPr>
          <w:spacing w:val="-7"/>
        </w:rPr>
        <w:t xml:space="preserve"> </w:t>
      </w:r>
      <w:r>
        <w:t>ВЫПОЛНИМА.</w:t>
      </w:r>
    </w:p>
    <w:p w:rsidR="0034044F" w:rsidRDefault="000B500E">
      <w:pPr>
        <w:pStyle w:val="a3"/>
        <w:ind w:left="4350" w:right="548"/>
        <w:jc w:val="center"/>
      </w:pPr>
      <w:r>
        <w:t>ТВОЕ</w:t>
      </w:r>
      <w:r>
        <w:rPr>
          <w:spacing w:val="-4"/>
        </w:rPr>
        <w:t xml:space="preserve"> </w:t>
      </w:r>
      <w:r>
        <w:t>ПРИЗВАНИЕ</w:t>
      </w:r>
      <w:r>
        <w:rPr>
          <w:spacing w:val="-3"/>
        </w:rPr>
        <w:t xml:space="preserve"> </w:t>
      </w:r>
      <w:r>
        <w:t>– ФИНАНСИСТ!»</w:t>
      </w:r>
    </w:p>
    <w:p w:rsidR="0034044F" w:rsidRDefault="000B500E">
      <w:pPr>
        <w:ind w:left="4346" w:right="54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 w:rsidR="00FC68FB">
        <w:rPr>
          <w:spacing w:val="-2"/>
          <w:sz w:val="24"/>
        </w:rPr>
        <w:t>«</w:t>
      </w:r>
      <w:r w:rsidR="00932498">
        <w:rPr>
          <w:b/>
          <w:sz w:val="24"/>
        </w:rPr>
        <w:t>ФИНАНСОВАЯ ГРАМОТНОСТЬ</w:t>
      </w:r>
      <w:r w:rsidR="00FC68FB"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202</w:t>
      </w:r>
      <w:r w:rsidR="00F13602">
        <w:rPr>
          <w:sz w:val="24"/>
        </w:rPr>
        <w:t>3</w:t>
      </w:r>
      <w:r>
        <w:rPr>
          <w:sz w:val="24"/>
        </w:rPr>
        <w:t>–202</w:t>
      </w:r>
      <w:r w:rsidR="00F13602">
        <w:rPr>
          <w:sz w:val="24"/>
        </w:rPr>
        <w:t>4</w:t>
      </w:r>
      <w:r>
        <w:rPr>
          <w:sz w:val="24"/>
        </w:rPr>
        <w:t xml:space="preserve"> уч.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34044F" w:rsidRDefault="0034044F">
      <w:pPr>
        <w:pStyle w:val="a3"/>
        <w:rPr>
          <w:sz w:val="26"/>
        </w:rPr>
      </w:pPr>
    </w:p>
    <w:p w:rsidR="0034044F" w:rsidRDefault="0034044F">
      <w:pPr>
        <w:pStyle w:val="a3"/>
        <w:rPr>
          <w:sz w:val="26"/>
        </w:rPr>
      </w:pPr>
    </w:p>
    <w:p w:rsidR="0034044F" w:rsidRDefault="0034044F">
      <w:pPr>
        <w:pStyle w:val="a3"/>
        <w:spacing w:before="7"/>
        <w:rPr>
          <w:sz w:val="32"/>
        </w:rPr>
      </w:pPr>
    </w:p>
    <w:p w:rsidR="0034044F" w:rsidRDefault="000B500E">
      <w:pPr>
        <w:ind w:left="550" w:right="549"/>
        <w:jc w:val="center"/>
        <w:rPr>
          <w:b/>
          <w:i/>
          <w:sz w:val="28"/>
        </w:rPr>
      </w:pPr>
      <w:r>
        <w:rPr>
          <w:b/>
          <w:i/>
          <w:sz w:val="28"/>
        </w:rPr>
        <w:t>Инструкция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участника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олимпиады</w:t>
      </w:r>
    </w:p>
    <w:p w:rsidR="0034044F" w:rsidRDefault="0034044F">
      <w:pPr>
        <w:pStyle w:val="a3"/>
        <w:spacing w:before="5"/>
        <w:rPr>
          <w:b/>
          <w:i/>
          <w:sz w:val="27"/>
        </w:rPr>
      </w:pPr>
    </w:p>
    <w:p w:rsidR="0034044F" w:rsidRDefault="000B500E">
      <w:pPr>
        <w:spacing w:line="360" w:lineRule="auto"/>
        <w:ind w:left="112" w:right="101" w:firstLine="566"/>
        <w:jc w:val="both"/>
        <w:rPr>
          <w:sz w:val="24"/>
        </w:rPr>
      </w:pPr>
      <w:r>
        <w:rPr>
          <w:sz w:val="24"/>
        </w:rPr>
        <w:t xml:space="preserve">Олимпиадная работа состоит из </w:t>
      </w:r>
      <w:r>
        <w:rPr>
          <w:b/>
          <w:sz w:val="24"/>
        </w:rPr>
        <w:t>пяти заданий</w:t>
      </w:r>
      <w:r>
        <w:rPr>
          <w:sz w:val="24"/>
        </w:rPr>
        <w:t xml:space="preserve">. Продолжительность олимпиады </w:t>
      </w:r>
      <w:r>
        <w:rPr>
          <w:b/>
          <w:sz w:val="24"/>
        </w:rPr>
        <w:t xml:space="preserve">120 минут </w:t>
      </w:r>
      <w:r>
        <w:rPr>
          <w:sz w:val="24"/>
        </w:rPr>
        <w:t>(2</w:t>
      </w:r>
      <w:r>
        <w:rPr>
          <w:spacing w:val="-57"/>
          <w:sz w:val="24"/>
        </w:rPr>
        <w:t xml:space="preserve"> </w:t>
      </w:r>
      <w:r>
        <w:rPr>
          <w:sz w:val="24"/>
        </w:rPr>
        <w:t>часа).</w:t>
      </w:r>
    </w:p>
    <w:p w:rsidR="0034044F" w:rsidRDefault="000B500E">
      <w:pPr>
        <w:pStyle w:val="a3"/>
        <w:spacing w:before="1"/>
        <w:ind w:left="679"/>
      </w:pPr>
      <w:r>
        <w:t>Участник</w:t>
      </w:r>
      <w:r>
        <w:rPr>
          <w:spacing w:val="29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последовательность</w:t>
      </w:r>
      <w:r>
        <w:rPr>
          <w:spacing w:val="30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заданий.</w:t>
      </w:r>
    </w:p>
    <w:p w:rsidR="0034044F" w:rsidRDefault="000B500E">
      <w:pPr>
        <w:pStyle w:val="a3"/>
        <w:spacing w:before="139"/>
        <w:ind w:left="112"/>
        <w:jc w:val="both"/>
      </w:pPr>
      <w:r>
        <w:t>Решение</w:t>
      </w:r>
      <w:r>
        <w:rPr>
          <w:spacing w:val="-4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задания.</w:t>
      </w:r>
    </w:p>
    <w:p w:rsidR="0034044F" w:rsidRDefault="000B500E">
      <w:pPr>
        <w:spacing w:before="137" w:line="360" w:lineRule="auto"/>
        <w:ind w:left="112" w:right="105" w:firstLine="566"/>
        <w:jc w:val="both"/>
        <w:rPr>
          <w:sz w:val="24"/>
        </w:rPr>
      </w:pPr>
      <w:r>
        <w:rPr>
          <w:sz w:val="24"/>
        </w:rPr>
        <w:t xml:space="preserve">Обратите внимание! </w:t>
      </w:r>
      <w:r>
        <w:rPr>
          <w:b/>
          <w:sz w:val="24"/>
        </w:rPr>
        <w:t>Необходимо записать, формулы, расчет и ход решения, а численный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ответ внести в соответствующую Таблицу ответов. </w:t>
      </w:r>
      <w:r>
        <w:rPr>
          <w:sz w:val="24"/>
        </w:rPr>
        <w:t>Проверяются только те значения,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ответов.</w:t>
      </w:r>
    </w:p>
    <w:p w:rsidR="0034044F" w:rsidRDefault="000B500E">
      <w:pPr>
        <w:pStyle w:val="a3"/>
        <w:spacing w:before="1" w:line="360" w:lineRule="auto"/>
        <w:ind w:left="112" w:right="107" w:firstLine="566"/>
        <w:jc w:val="both"/>
      </w:pPr>
      <w:r>
        <w:t>Ответы округляются с точностью до сотых долей (два знака после запятой).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искажению ответа. Следует учитывать знак для тех рассчитанных показателей, для которых это</w:t>
      </w:r>
      <w:r>
        <w:rPr>
          <w:spacing w:val="1"/>
        </w:rPr>
        <w:t xml:space="preserve"> </w:t>
      </w:r>
      <w:r>
        <w:t>необходимо.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записываются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десятичной</w:t>
      </w:r>
      <w:r>
        <w:rPr>
          <w:spacing w:val="-1"/>
        </w:rPr>
        <w:t xml:space="preserve"> </w:t>
      </w:r>
      <w:r>
        <w:t>дроби.</w:t>
      </w:r>
    </w:p>
    <w:p w:rsidR="0034044F" w:rsidRDefault="0034044F">
      <w:pPr>
        <w:pStyle w:val="a3"/>
        <w:spacing w:before="4"/>
        <w:rPr>
          <w:sz w:val="36"/>
        </w:rPr>
      </w:pPr>
    </w:p>
    <w:p w:rsidR="0034044F" w:rsidRDefault="000B500E">
      <w:pPr>
        <w:pStyle w:val="1"/>
        <w:spacing w:before="0"/>
        <w:ind w:left="679"/>
      </w:pPr>
      <w:r>
        <w:t>Задания</w:t>
      </w:r>
      <w:r>
        <w:rPr>
          <w:spacing w:val="-3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37327F" w:rsidRPr="00417CD1" w:rsidRDefault="000B500E" w:rsidP="0037327F">
      <w:pPr>
        <w:pStyle w:val="a3"/>
        <w:spacing w:before="40" w:line="276" w:lineRule="auto"/>
        <w:ind w:left="112"/>
      </w:pPr>
      <w:r w:rsidRPr="00417CD1">
        <w:rPr>
          <w:b/>
        </w:rPr>
        <w:t>Задание</w:t>
      </w:r>
      <w:r w:rsidRPr="00417CD1">
        <w:rPr>
          <w:b/>
          <w:spacing w:val="-11"/>
        </w:rPr>
        <w:t xml:space="preserve"> </w:t>
      </w:r>
      <w:r w:rsidRPr="00417CD1">
        <w:rPr>
          <w:b/>
        </w:rPr>
        <w:t>1</w:t>
      </w:r>
      <w:r w:rsidRPr="00417CD1">
        <w:rPr>
          <w:b/>
          <w:spacing w:val="-9"/>
        </w:rPr>
        <w:t xml:space="preserve"> </w:t>
      </w:r>
      <w:r w:rsidRPr="00417CD1">
        <w:t>оценивается</w:t>
      </w:r>
      <w:r w:rsidRPr="00417CD1">
        <w:rPr>
          <w:spacing w:val="-10"/>
        </w:rPr>
        <w:t xml:space="preserve"> </w:t>
      </w:r>
      <w:r w:rsidRPr="00417CD1">
        <w:t>в</w:t>
      </w:r>
      <w:r w:rsidRPr="00417CD1">
        <w:rPr>
          <w:spacing w:val="-10"/>
        </w:rPr>
        <w:t xml:space="preserve"> </w:t>
      </w:r>
      <w:r w:rsidR="00932498" w:rsidRPr="00417CD1">
        <w:t>2</w:t>
      </w:r>
      <w:r w:rsidRPr="00417CD1">
        <w:t>0</w:t>
      </w:r>
      <w:r w:rsidRPr="00417CD1">
        <w:rPr>
          <w:spacing w:val="-10"/>
        </w:rPr>
        <w:t xml:space="preserve"> </w:t>
      </w:r>
      <w:r w:rsidRPr="00417CD1">
        <w:t>баллов</w:t>
      </w:r>
      <w:r w:rsidR="0037327F" w:rsidRPr="00417CD1">
        <w:t xml:space="preserve">: </w:t>
      </w:r>
      <w:r w:rsidR="00611CCD" w:rsidRPr="00417CD1">
        <w:rPr>
          <w:spacing w:val="-3"/>
        </w:rPr>
        <w:t xml:space="preserve">все </w:t>
      </w:r>
      <w:r w:rsidR="00611CCD" w:rsidRPr="00417CD1">
        <w:t>подпункты</w:t>
      </w:r>
      <w:r w:rsidR="00611CCD" w:rsidRPr="00417CD1">
        <w:rPr>
          <w:spacing w:val="-2"/>
        </w:rPr>
        <w:t xml:space="preserve"> 1</w:t>
      </w:r>
      <w:r w:rsidR="00611CCD" w:rsidRPr="00417CD1">
        <w:t>.1–1.4</w:t>
      </w:r>
      <w:r w:rsidR="00611CCD" w:rsidRPr="00417CD1">
        <w:rPr>
          <w:spacing w:val="-2"/>
        </w:rPr>
        <w:t xml:space="preserve"> </w:t>
      </w:r>
      <w:r w:rsidR="00611CCD" w:rsidRPr="00417CD1">
        <w:t>–</w:t>
      </w:r>
      <w:r w:rsidR="00611CCD" w:rsidRPr="00417CD1">
        <w:rPr>
          <w:spacing w:val="-1"/>
        </w:rPr>
        <w:t xml:space="preserve"> </w:t>
      </w:r>
      <w:r w:rsidR="00611CCD" w:rsidRPr="00417CD1">
        <w:t>по</w:t>
      </w:r>
      <w:r w:rsidR="00611CCD" w:rsidRPr="00417CD1">
        <w:rPr>
          <w:spacing w:val="-2"/>
        </w:rPr>
        <w:t xml:space="preserve"> </w:t>
      </w:r>
      <w:r w:rsidR="00611CCD" w:rsidRPr="00417CD1">
        <w:t>5</w:t>
      </w:r>
      <w:r w:rsidR="00611CCD" w:rsidRPr="00417CD1">
        <w:rPr>
          <w:spacing w:val="-2"/>
        </w:rPr>
        <w:t xml:space="preserve"> </w:t>
      </w:r>
      <w:r w:rsidR="00611CCD" w:rsidRPr="00417CD1">
        <w:t>баллов</w:t>
      </w:r>
      <w:r w:rsidR="0037327F" w:rsidRPr="00417CD1">
        <w:t>.</w:t>
      </w:r>
    </w:p>
    <w:p w:rsidR="0037327F" w:rsidRPr="00417CD1" w:rsidRDefault="000B500E" w:rsidP="0037327F">
      <w:pPr>
        <w:pStyle w:val="a3"/>
        <w:spacing w:before="40" w:line="276" w:lineRule="auto"/>
        <w:ind w:left="112"/>
      </w:pPr>
      <w:r w:rsidRPr="00417CD1">
        <w:rPr>
          <w:b/>
        </w:rPr>
        <w:t>Задания</w:t>
      </w:r>
      <w:r w:rsidRPr="00417CD1">
        <w:rPr>
          <w:b/>
          <w:spacing w:val="14"/>
        </w:rPr>
        <w:t xml:space="preserve"> </w:t>
      </w:r>
      <w:r w:rsidRPr="00417CD1">
        <w:rPr>
          <w:b/>
        </w:rPr>
        <w:t>2</w:t>
      </w:r>
      <w:r w:rsidRPr="00417CD1">
        <w:rPr>
          <w:b/>
          <w:spacing w:val="16"/>
        </w:rPr>
        <w:t xml:space="preserve"> </w:t>
      </w:r>
      <w:r w:rsidRPr="00417CD1">
        <w:t>оценивается</w:t>
      </w:r>
      <w:r w:rsidRPr="00417CD1">
        <w:rPr>
          <w:spacing w:val="15"/>
        </w:rPr>
        <w:t xml:space="preserve"> </w:t>
      </w:r>
      <w:r w:rsidRPr="00417CD1">
        <w:t>в</w:t>
      </w:r>
      <w:r w:rsidRPr="00417CD1">
        <w:rPr>
          <w:spacing w:val="15"/>
        </w:rPr>
        <w:t xml:space="preserve"> </w:t>
      </w:r>
      <w:r w:rsidRPr="00417CD1">
        <w:t>20</w:t>
      </w:r>
      <w:r w:rsidRPr="00417CD1">
        <w:rPr>
          <w:spacing w:val="15"/>
        </w:rPr>
        <w:t xml:space="preserve"> </w:t>
      </w:r>
      <w:r w:rsidRPr="00417CD1">
        <w:t>баллов:</w:t>
      </w:r>
      <w:r w:rsidRPr="00417CD1">
        <w:rPr>
          <w:spacing w:val="15"/>
        </w:rPr>
        <w:t xml:space="preserve"> </w:t>
      </w:r>
      <w:r w:rsidRPr="00417CD1">
        <w:t>подпункт</w:t>
      </w:r>
      <w:r w:rsidR="00A91AA9" w:rsidRPr="00417CD1">
        <w:t>ы</w:t>
      </w:r>
      <w:r w:rsidRPr="00417CD1">
        <w:rPr>
          <w:spacing w:val="15"/>
        </w:rPr>
        <w:t xml:space="preserve"> </w:t>
      </w:r>
      <w:r w:rsidRPr="00417CD1">
        <w:t>2.1.</w:t>
      </w:r>
      <w:r w:rsidRPr="00417CD1">
        <w:rPr>
          <w:spacing w:val="17"/>
        </w:rPr>
        <w:t xml:space="preserve"> </w:t>
      </w:r>
      <w:r w:rsidRPr="00417CD1">
        <w:t>–</w:t>
      </w:r>
      <w:r w:rsidRPr="00417CD1">
        <w:rPr>
          <w:spacing w:val="15"/>
        </w:rPr>
        <w:t xml:space="preserve"> </w:t>
      </w:r>
      <w:r w:rsidRPr="00417CD1">
        <w:t>2.</w:t>
      </w:r>
      <w:r w:rsidR="00611CCD" w:rsidRPr="00417CD1">
        <w:t>3</w:t>
      </w:r>
      <w:r w:rsidRPr="00417CD1">
        <w:rPr>
          <w:spacing w:val="14"/>
        </w:rPr>
        <w:t xml:space="preserve"> </w:t>
      </w:r>
      <w:r w:rsidRPr="00417CD1">
        <w:t>–</w:t>
      </w:r>
      <w:r w:rsidRPr="00417CD1">
        <w:rPr>
          <w:spacing w:val="14"/>
        </w:rPr>
        <w:t xml:space="preserve"> </w:t>
      </w:r>
      <w:r w:rsidR="0037327F" w:rsidRPr="00417CD1">
        <w:t>по</w:t>
      </w:r>
      <w:r w:rsidR="0037327F" w:rsidRPr="00417CD1">
        <w:rPr>
          <w:spacing w:val="-1"/>
        </w:rPr>
        <w:t xml:space="preserve"> </w:t>
      </w:r>
      <w:r w:rsidR="00611CCD" w:rsidRPr="00417CD1">
        <w:t>6</w:t>
      </w:r>
      <w:r w:rsidR="0037327F" w:rsidRPr="00417CD1">
        <w:rPr>
          <w:spacing w:val="-1"/>
        </w:rPr>
        <w:t xml:space="preserve"> </w:t>
      </w:r>
      <w:r w:rsidR="0037327F" w:rsidRPr="00417CD1">
        <w:t>баллов</w:t>
      </w:r>
      <w:r w:rsidR="00790F33" w:rsidRPr="00417CD1">
        <w:t>, 2.4 по 2 балла</w:t>
      </w:r>
      <w:r w:rsidR="0037327F" w:rsidRPr="00417CD1">
        <w:t>.</w:t>
      </w:r>
    </w:p>
    <w:p w:rsidR="004E1220" w:rsidRPr="00417CD1" w:rsidRDefault="000B500E" w:rsidP="0037327F">
      <w:pPr>
        <w:pStyle w:val="a3"/>
        <w:spacing w:before="40" w:line="276" w:lineRule="auto"/>
        <w:ind w:left="112"/>
      </w:pPr>
      <w:r w:rsidRPr="00417CD1">
        <w:rPr>
          <w:b/>
        </w:rPr>
        <w:t>Задания</w:t>
      </w:r>
      <w:r w:rsidRPr="00417CD1">
        <w:rPr>
          <w:b/>
          <w:spacing w:val="-1"/>
        </w:rPr>
        <w:t xml:space="preserve"> </w:t>
      </w:r>
      <w:r w:rsidRPr="00417CD1">
        <w:rPr>
          <w:b/>
        </w:rPr>
        <w:t>3</w:t>
      </w:r>
      <w:r w:rsidRPr="00417CD1">
        <w:rPr>
          <w:b/>
          <w:spacing w:val="-1"/>
        </w:rPr>
        <w:t xml:space="preserve"> </w:t>
      </w:r>
      <w:r w:rsidRPr="00417CD1">
        <w:t>оценивается</w:t>
      </w:r>
      <w:r w:rsidRPr="00417CD1">
        <w:rPr>
          <w:spacing w:val="-1"/>
        </w:rPr>
        <w:t xml:space="preserve"> </w:t>
      </w:r>
      <w:r w:rsidRPr="00417CD1">
        <w:t>в</w:t>
      </w:r>
      <w:r w:rsidRPr="00417CD1">
        <w:rPr>
          <w:spacing w:val="-2"/>
        </w:rPr>
        <w:t xml:space="preserve"> </w:t>
      </w:r>
      <w:r w:rsidRPr="00417CD1">
        <w:t>20</w:t>
      </w:r>
      <w:r w:rsidRPr="00417CD1">
        <w:rPr>
          <w:spacing w:val="-1"/>
        </w:rPr>
        <w:t xml:space="preserve"> </w:t>
      </w:r>
      <w:r w:rsidRPr="00417CD1">
        <w:t>баллов: подпункты</w:t>
      </w:r>
      <w:r w:rsidRPr="00417CD1">
        <w:rPr>
          <w:spacing w:val="-1"/>
        </w:rPr>
        <w:t xml:space="preserve"> </w:t>
      </w:r>
      <w:r w:rsidRPr="00417CD1">
        <w:t>3.1. –</w:t>
      </w:r>
      <w:r w:rsidRPr="00417CD1">
        <w:rPr>
          <w:spacing w:val="-1"/>
        </w:rPr>
        <w:t xml:space="preserve"> </w:t>
      </w:r>
      <w:r w:rsidRPr="00417CD1">
        <w:t>3.</w:t>
      </w:r>
      <w:r w:rsidR="00611CCD" w:rsidRPr="00417CD1">
        <w:t>4</w:t>
      </w:r>
      <w:r w:rsidRPr="00417CD1">
        <w:rPr>
          <w:spacing w:val="-1"/>
        </w:rPr>
        <w:t xml:space="preserve"> </w:t>
      </w:r>
      <w:r w:rsidRPr="00417CD1">
        <w:t>– по</w:t>
      </w:r>
      <w:r w:rsidRPr="00417CD1">
        <w:rPr>
          <w:spacing w:val="-1"/>
        </w:rPr>
        <w:t xml:space="preserve"> </w:t>
      </w:r>
      <w:r w:rsidR="004E1220" w:rsidRPr="00417CD1">
        <w:rPr>
          <w:spacing w:val="-1"/>
        </w:rPr>
        <w:t>4</w:t>
      </w:r>
      <w:r w:rsidRPr="00417CD1">
        <w:rPr>
          <w:spacing w:val="-1"/>
        </w:rPr>
        <w:t xml:space="preserve"> </w:t>
      </w:r>
      <w:r w:rsidRPr="00417CD1">
        <w:t>балл</w:t>
      </w:r>
      <w:r w:rsidR="004E1220" w:rsidRPr="00417CD1">
        <w:t>а, 3.</w:t>
      </w:r>
      <w:r w:rsidR="00611CCD" w:rsidRPr="00417CD1">
        <w:t>2</w:t>
      </w:r>
      <w:r w:rsidR="004E1220" w:rsidRPr="00417CD1">
        <w:t xml:space="preserve"> – 3.</w:t>
      </w:r>
      <w:r w:rsidR="00611CCD" w:rsidRPr="00417CD1">
        <w:t>3</w:t>
      </w:r>
      <w:r w:rsidR="004E1220" w:rsidRPr="00417CD1">
        <w:t xml:space="preserve"> – по 6 баллов.</w:t>
      </w:r>
    </w:p>
    <w:p w:rsidR="00ED7269" w:rsidRPr="00417CD1" w:rsidRDefault="000B500E" w:rsidP="00ED7269">
      <w:pPr>
        <w:pStyle w:val="a3"/>
        <w:spacing w:before="40" w:line="276" w:lineRule="auto"/>
        <w:ind w:left="112"/>
      </w:pPr>
      <w:r w:rsidRPr="00417CD1">
        <w:rPr>
          <w:b/>
        </w:rPr>
        <w:t>Задания</w:t>
      </w:r>
      <w:r w:rsidRPr="00417CD1">
        <w:rPr>
          <w:b/>
          <w:spacing w:val="-2"/>
        </w:rPr>
        <w:t xml:space="preserve"> </w:t>
      </w:r>
      <w:r w:rsidRPr="00417CD1">
        <w:rPr>
          <w:b/>
        </w:rPr>
        <w:t>4</w:t>
      </w:r>
      <w:r w:rsidRPr="00417CD1">
        <w:rPr>
          <w:b/>
          <w:spacing w:val="-1"/>
        </w:rPr>
        <w:t xml:space="preserve"> </w:t>
      </w:r>
      <w:r w:rsidRPr="00417CD1">
        <w:t>оценивается</w:t>
      </w:r>
      <w:r w:rsidRPr="00417CD1">
        <w:rPr>
          <w:spacing w:val="-1"/>
        </w:rPr>
        <w:t xml:space="preserve"> </w:t>
      </w:r>
      <w:r w:rsidRPr="00417CD1">
        <w:t>в</w:t>
      </w:r>
      <w:r w:rsidRPr="00417CD1">
        <w:rPr>
          <w:spacing w:val="-2"/>
        </w:rPr>
        <w:t xml:space="preserve"> </w:t>
      </w:r>
      <w:r w:rsidRPr="00417CD1">
        <w:t>2</w:t>
      </w:r>
      <w:r w:rsidR="00932498" w:rsidRPr="00417CD1">
        <w:t>0</w:t>
      </w:r>
      <w:r w:rsidRPr="00417CD1">
        <w:rPr>
          <w:spacing w:val="-1"/>
        </w:rPr>
        <w:t xml:space="preserve"> </w:t>
      </w:r>
      <w:r w:rsidRPr="00417CD1">
        <w:t>баллов:</w:t>
      </w:r>
      <w:r w:rsidRPr="00417CD1">
        <w:rPr>
          <w:spacing w:val="-2"/>
        </w:rPr>
        <w:t xml:space="preserve"> </w:t>
      </w:r>
      <w:r w:rsidRPr="00417CD1">
        <w:t>подпункты</w:t>
      </w:r>
      <w:r w:rsidRPr="00417CD1">
        <w:rPr>
          <w:spacing w:val="-1"/>
        </w:rPr>
        <w:t xml:space="preserve"> </w:t>
      </w:r>
      <w:r w:rsidR="00ED7269" w:rsidRPr="00417CD1">
        <w:t>4.1. –</w:t>
      </w:r>
      <w:r w:rsidR="00ED7269" w:rsidRPr="00417CD1">
        <w:rPr>
          <w:spacing w:val="-1"/>
        </w:rPr>
        <w:t xml:space="preserve"> </w:t>
      </w:r>
      <w:r w:rsidR="00ED7269" w:rsidRPr="00417CD1">
        <w:t>4.2</w:t>
      </w:r>
      <w:r w:rsidR="00ED7269" w:rsidRPr="00417CD1">
        <w:rPr>
          <w:spacing w:val="-1"/>
        </w:rPr>
        <w:t xml:space="preserve"> </w:t>
      </w:r>
      <w:r w:rsidR="00ED7269" w:rsidRPr="00417CD1">
        <w:t>– по</w:t>
      </w:r>
      <w:r w:rsidR="00ED7269" w:rsidRPr="00417CD1">
        <w:rPr>
          <w:spacing w:val="-1"/>
        </w:rPr>
        <w:t xml:space="preserve"> 4 </w:t>
      </w:r>
      <w:r w:rsidR="00ED7269" w:rsidRPr="00417CD1">
        <w:t>балла, 4.3 – 4.4 – по 6 баллов.</w:t>
      </w:r>
    </w:p>
    <w:p w:rsidR="00932498" w:rsidRDefault="000B500E" w:rsidP="00932498">
      <w:pPr>
        <w:pStyle w:val="a3"/>
        <w:spacing w:before="40"/>
        <w:ind w:left="112"/>
      </w:pPr>
      <w:r w:rsidRPr="00417CD1">
        <w:rPr>
          <w:b/>
        </w:rPr>
        <w:t>Задания</w:t>
      </w:r>
      <w:r w:rsidRPr="00417CD1">
        <w:rPr>
          <w:b/>
          <w:spacing w:val="-2"/>
        </w:rPr>
        <w:t xml:space="preserve"> </w:t>
      </w:r>
      <w:r w:rsidRPr="00417CD1">
        <w:rPr>
          <w:b/>
        </w:rPr>
        <w:t>5</w:t>
      </w:r>
      <w:r w:rsidRPr="00417CD1">
        <w:rPr>
          <w:b/>
          <w:spacing w:val="-2"/>
        </w:rPr>
        <w:t xml:space="preserve"> </w:t>
      </w:r>
      <w:r w:rsidRPr="00417CD1">
        <w:t>оценивается</w:t>
      </w:r>
      <w:r w:rsidRPr="00417CD1">
        <w:rPr>
          <w:spacing w:val="-2"/>
        </w:rPr>
        <w:t xml:space="preserve"> </w:t>
      </w:r>
      <w:r w:rsidRPr="00417CD1">
        <w:t>в</w:t>
      </w:r>
      <w:r w:rsidRPr="00417CD1">
        <w:rPr>
          <w:spacing w:val="-2"/>
        </w:rPr>
        <w:t xml:space="preserve"> </w:t>
      </w:r>
      <w:r w:rsidRPr="00417CD1">
        <w:t>2</w:t>
      </w:r>
      <w:r w:rsidR="00932498" w:rsidRPr="00417CD1">
        <w:t>0</w:t>
      </w:r>
      <w:r w:rsidRPr="00417CD1">
        <w:rPr>
          <w:spacing w:val="-2"/>
        </w:rPr>
        <w:t xml:space="preserve"> </w:t>
      </w:r>
      <w:r w:rsidRPr="00417CD1">
        <w:t>баллов:</w:t>
      </w:r>
      <w:r w:rsidRPr="00417CD1">
        <w:rPr>
          <w:spacing w:val="-3"/>
        </w:rPr>
        <w:t xml:space="preserve"> </w:t>
      </w:r>
      <w:r w:rsidR="00C374C6" w:rsidRPr="00417CD1">
        <w:rPr>
          <w:spacing w:val="-3"/>
        </w:rPr>
        <w:t xml:space="preserve">все </w:t>
      </w:r>
      <w:r w:rsidRPr="00417CD1">
        <w:t>подпункты</w:t>
      </w:r>
      <w:r w:rsidRPr="00417CD1">
        <w:rPr>
          <w:spacing w:val="-2"/>
        </w:rPr>
        <w:t xml:space="preserve"> </w:t>
      </w:r>
      <w:r w:rsidRPr="00417CD1">
        <w:t>5.1–5.</w:t>
      </w:r>
      <w:r w:rsidR="00932498" w:rsidRPr="00417CD1">
        <w:t>4</w:t>
      </w:r>
      <w:r w:rsidRPr="00417CD1">
        <w:rPr>
          <w:spacing w:val="-2"/>
        </w:rPr>
        <w:t xml:space="preserve"> </w:t>
      </w:r>
      <w:r w:rsidRPr="00417CD1">
        <w:t>–</w:t>
      </w:r>
      <w:r w:rsidRPr="00417CD1">
        <w:rPr>
          <w:spacing w:val="-1"/>
        </w:rPr>
        <w:t xml:space="preserve"> </w:t>
      </w:r>
      <w:r w:rsidRPr="00417CD1">
        <w:t>по</w:t>
      </w:r>
      <w:r w:rsidRPr="00417CD1">
        <w:rPr>
          <w:spacing w:val="-2"/>
        </w:rPr>
        <w:t xml:space="preserve"> </w:t>
      </w:r>
      <w:r w:rsidR="00932498" w:rsidRPr="00417CD1">
        <w:t>5</w:t>
      </w:r>
      <w:r w:rsidRPr="00417CD1">
        <w:rPr>
          <w:spacing w:val="-2"/>
        </w:rPr>
        <w:t xml:space="preserve"> </w:t>
      </w:r>
      <w:r w:rsidRPr="00417CD1">
        <w:t>баллов</w:t>
      </w:r>
      <w:r w:rsidR="00932498" w:rsidRPr="00417CD1">
        <w:t>.</w:t>
      </w:r>
    </w:p>
    <w:p w:rsidR="0034044F" w:rsidRDefault="0034044F">
      <w:pPr>
        <w:pStyle w:val="a3"/>
        <w:spacing w:before="41"/>
        <w:ind w:left="112"/>
      </w:pPr>
    </w:p>
    <w:p w:rsidR="0034044F" w:rsidRDefault="0034044F">
      <w:pPr>
        <w:pStyle w:val="a3"/>
        <w:rPr>
          <w:sz w:val="26"/>
        </w:rPr>
      </w:pPr>
    </w:p>
    <w:p w:rsidR="0034044F" w:rsidRDefault="000B500E">
      <w:pPr>
        <w:spacing w:before="162"/>
        <w:ind w:left="638" w:right="67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уд</w:t>
      </w:r>
      <w:bookmarkStart w:id="0" w:name="_GoBack"/>
      <w:bookmarkEnd w:id="0"/>
      <w:r>
        <w:rPr>
          <w:b/>
          <w:i/>
          <w:sz w:val="24"/>
        </w:rPr>
        <w:t>ачи!</w:t>
      </w:r>
    </w:p>
    <w:p w:rsidR="0034044F" w:rsidRDefault="0034044F">
      <w:pPr>
        <w:jc w:val="center"/>
        <w:rPr>
          <w:sz w:val="24"/>
        </w:rPr>
        <w:sectPr w:rsidR="0034044F">
          <w:footerReference w:type="default" r:id="rId8"/>
          <w:type w:val="continuous"/>
          <w:pgSz w:w="11910" w:h="16840"/>
          <w:pgMar w:top="480" w:right="460" w:bottom="1160" w:left="1020" w:header="720" w:footer="978" w:gutter="0"/>
          <w:pgNumType w:start="1"/>
          <w:cols w:space="720"/>
        </w:sectPr>
      </w:pPr>
    </w:p>
    <w:p w:rsidR="0034044F" w:rsidRDefault="000B500E">
      <w:pPr>
        <w:spacing w:before="71"/>
        <w:ind w:left="553" w:right="549"/>
        <w:jc w:val="center"/>
        <w:rPr>
          <w:b/>
          <w:sz w:val="28"/>
        </w:rPr>
      </w:pPr>
      <w:r>
        <w:rPr>
          <w:b/>
          <w:sz w:val="28"/>
        </w:rPr>
        <w:lastRenderedPageBreak/>
        <w:t>Занесите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Таблицу ответов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чисел</w:t>
      </w: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4"/>
        <w:gridCol w:w="2407"/>
        <w:gridCol w:w="2441"/>
      </w:tblGrid>
      <w:tr w:rsidR="00611CCD" w:rsidRPr="00E20CA5" w:rsidTr="00611CCD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20CA5">
              <w:rPr>
                <w:b/>
                <w:color w:val="000000"/>
                <w:sz w:val="24"/>
                <w:szCs w:val="24"/>
              </w:rPr>
              <w:t xml:space="preserve">Ответы на задание </w:t>
            </w: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611CCD" w:rsidRPr="00E20CA5" w:rsidTr="00611CCD">
        <w:trPr>
          <w:trHeight w:val="415"/>
        </w:trPr>
        <w:tc>
          <w:tcPr>
            <w:tcW w:w="2518" w:type="dxa"/>
          </w:tcPr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E20CA5">
              <w:rPr>
                <w:b/>
                <w:color w:val="000000"/>
                <w:sz w:val="24"/>
                <w:szCs w:val="24"/>
              </w:rPr>
              <w:t>.1</w:t>
            </w:r>
          </w:p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20CA5">
              <w:rPr>
                <w:b/>
                <w:color w:val="000000"/>
                <w:sz w:val="24"/>
                <w:szCs w:val="24"/>
              </w:rPr>
              <w:t>1.2</w:t>
            </w:r>
          </w:p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20CA5">
              <w:rPr>
                <w:b/>
                <w:color w:val="000000"/>
                <w:sz w:val="24"/>
                <w:szCs w:val="24"/>
              </w:rPr>
              <w:t>1.3</w:t>
            </w:r>
          </w:p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20CA5">
              <w:rPr>
                <w:b/>
                <w:color w:val="000000"/>
                <w:sz w:val="24"/>
                <w:szCs w:val="24"/>
              </w:rPr>
              <w:t>1.4</w:t>
            </w:r>
          </w:p>
          <w:p w:rsidR="00611CCD" w:rsidRPr="00E20CA5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11CCD" w:rsidRPr="00E20CA5" w:rsidTr="00611CCD">
        <w:trPr>
          <w:trHeight w:val="827"/>
        </w:trPr>
        <w:tc>
          <w:tcPr>
            <w:tcW w:w="2518" w:type="dxa"/>
          </w:tcPr>
          <w:p w:rsidR="00611CCD" w:rsidRPr="004929AE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4929AE">
              <w:rPr>
                <w:sz w:val="24"/>
              </w:rPr>
              <w:t>1 000 руб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611CCD" w:rsidRPr="004929AE" w:rsidRDefault="00611CCD" w:rsidP="00611CCD">
            <w:pPr>
              <w:spacing w:before="67" w:line="274" w:lineRule="exact"/>
              <w:jc w:val="center"/>
              <w:rPr>
                <w:sz w:val="24"/>
              </w:rPr>
            </w:pPr>
            <w:r w:rsidRPr="004929AE">
              <w:rPr>
                <w:sz w:val="24"/>
              </w:rPr>
              <w:t>8 515 000</w:t>
            </w:r>
          </w:p>
          <w:p w:rsidR="00611CCD" w:rsidRPr="004929AE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11CCD" w:rsidRPr="004929AE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929AE">
              <w:rPr>
                <w:sz w:val="24"/>
              </w:rPr>
              <w:t>68 120 000</w:t>
            </w:r>
          </w:p>
        </w:tc>
        <w:tc>
          <w:tcPr>
            <w:tcW w:w="2441" w:type="dxa"/>
          </w:tcPr>
          <w:p w:rsidR="00611CCD" w:rsidRPr="004929AE" w:rsidRDefault="00611CCD" w:rsidP="00611CCD">
            <w:pPr>
              <w:spacing w:before="67" w:line="274" w:lineRule="exact"/>
              <w:jc w:val="center"/>
              <w:rPr>
                <w:sz w:val="24"/>
              </w:rPr>
            </w:pPr>
            <w:r w:rsidRPr="004929AE">
              <w:rPr>
                <w:sz w:val="24"/>
              </w:rPr>
              <w:t>24 000 000 руб.</w:t>
            </w:r>
          </w:p>
          <w:p w:rsidR="00611CCD" w:rsidRPr="004929AE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611CCD" w:rsidRDefault="00611CCD" w:rsidP="00611C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spacing w:before="10" w:after="1"/>
        <w:rPr>
          <w:b/>
          <w:sz w:val="13"/>
        </w:rPr>
      </w:pPr>
    </w:p>
    <w:p w:rsidR="0034044F" w:rsidRDefault="0034044F">
      <w:pPr>
        <w:pStyle w:val="a3"/>
        <w:rPr>
          <w:b/>
          <w:sz w:val="20"/>
        </w:rPr>
      </w:pPr>
    </w:p>
    <w:tbl>
      <w:tblPr>
        <w:tblStyle w:val="TableNormal"/>
        <w:tblW w:w="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554"/>
        <w:gridCol w:w="2407"/>
        <w:gridCol w:w="2446"/>
      </w:tblGrid>
      <w:tr w:rsidR="00611CCD" w:rsidTr="00611CCD">
        <w:trPr>
          <w:trHeight w:val="275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11CCD" w:rsidRPr="0041001B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FE3BBC">
              <w:rPr>
                <w:b/>
                <w:sz w:val="24"/>
              </w:rPr>
              <w:t>Ответы</w:t>
            </w:r>
            <w:r w:rsidRPr="00FE3BBC">
              <w:rPr>
                <w:b/>
                <w:spacing w:val="-1"/>
                <w:sz w:val="24"/>
              </w:rPr>
              <w:t xml:space="preserve"> </w:t>
            </w:r>
            <w:r w:rsidRPr="00FE3BBC">
              <w:rPr>
                <w:b/>
                <w:sz w:val="24"/>
              </w:rPr>
              <w:t>на</w:t>
            </w:r>
            <w:r w:rsidRPr="00FE3BBC">
              <w:rPr>
                <w:b/>
                <w:spacing w:val="1"/>
                <w:sz w:val="24"/>
              </w:rPr>
              <w:t xml:space="preserve"> </w:t>
            </w:r>
            <w:r w:rsidRPr="00FE3BBC">
              <w:rPr>
                <w:b/>
                <w:sz w:val="24"/>
              </w:rPr>
              <w:t>задание</w:t>
            </w:r>
            <w:r w:rsidRPr="00FE3BBC">
              <w:rPr>
                <w:b/>
                <w:spacing w:val="-2"/>
                <w:sz w:val="24"/>
              </w:rPr>
              <w:t xml:space="preserve"> 2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611CCD" w:rsidTr="00611CCD">
        <w:trPr>
          <w:trHeight w:val="41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  <w:p w:rsidR="00611CCD" w:rsidRDefault="00611CCD" w:rsidP="00611CC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</w:tr>
      <w:tr w:rsidR="00611CCD" w:rsidTr="00611CCD">
        <w:trPr>
          <w:trHeight w:val="82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CD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  <w:r w:rsidRPr="008371A6">
              <w:rPr>
                <w:sz w:val="24"/>
              </w:rPr>
              <w:t>237 262 руб.</w:t>
            </w:r>
            <w:r w:rsidRPr="00250CC9">
              <w:rPr>
                <w:sz w:val="24"/>
              </w:rPr>
              <w:t xml:space="preserve"> </w:t>
            </w:r>
          </w:p>
          <w:p w:rsidR="00611CCD" w:rsidRPr="005D5391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  <w:r w:rsidRPr="00550189">
              <w:rPr>
                <w:sz w:val="24"/>
              </w:rPr>
              <w:t>153 000 руб.</w:t>
            </w:r>
          </w:p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  <w:r w:rsidRPr="00550189">
              <w:rPr>
                <w:sz w:val="24"/>
              </w:rPr>
              <w:t>24 575 руб.</w:t>
            </w:r>
          </w:p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  <w:r w:rsidRPr="00550189">
              <w:rPr>
                <w:sz w:val="24"/>
              </w:rPr>
              <w:t>2 000 руб.</w:t>
            </w:r>
          </w:p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  <w:p w:rsidR="00611CCD" w:rsidRPr="00550189" w:rsidRDefault="00611CCD" w:rsidP="00611CC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11CCD" w:rsidRDefault="00611CCD" w:rsidP="00611C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10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4"/>
        <w:gridCol w:w="2407"/>
        <w:gridCol w:w="2441"/>
      </w:tblGrid>
      <w:tr w:rsidR="00611CCD" w:rsidTr="00611CCD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611CCD" w:rsidRDefault="00611CCD" w:rsidP="00611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819" w:right="3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Ответы на задание 3 </w:t>
            </w:r>
          </w:p>
        </w:tc>
      </w:tr>
      <w:tr w:rsidR="00611CCD" w:rsidRPr="004929AE" w:rsidTr="00611CCD">
        <w:trPr>
          <w:trHeight w:val="379"/>
        </w:trPr>
        <w:tc>
          <w:tcPr>
            <w:tcW w:w="2518" w:type="dxa"/>
          </w:tcPr>
          <w:p w:rsidR="00611CCD" w:rsidRPr="004929AE" w:rsidRDefault="00611CCD" w:rsidP="00611CCD">
            <w:pPr>
              <w:pStyle w:val="TableParagraph"/>
              <w:tabs>
                <w:tab w:val="left" w:pos="1845"/>
              </w:tabs>
              <w:spacing w:line="275" w:lineRule="exact"/>
              <w:ind w:left="191" w:right="1077"/>
              <w:rPr>
                <w:b/>
                <w:sz w:val="24"/>
              </w:rPr>
            </w:pPr>
            <w:r w:rsidRPr="004929AE">
              <w:rPr>
                <w:b/>
                <w:sz w:val="24"/>
              </w:rPr>
              <w:t>3.1</w:t>
            </w:r>
          </w:p>
          <w:p w:rsidR="00611CCD" w:rsidRPr="004929AE" w:rsidRDefault="00611CCD" w:rsidP="00611CCD">
            <w:pPr>
              <w:pStyle w:val="TableParagraph"/>
              <w:tabs>
                <w:tab w:val="center" w:pos="1261"/>
                <w:tab w:val="left" w:pos="1845"/>
              </w:tabs>
              <w:spacing w:line="275" w:lineRule="exact"/>
              <w:ind w:left="191" w:right="1077"/>
              <w:jc w:val="left"/>
              <w:rPr>
                <w:b/>
                <w:sz w:val="24"/>
              </w:rPr>
            </w:pPr>
          </w:p>
        </w:tc>
        <w:tc>
          <w:tcPr>
            <w:tcW w:w="2554" w:type="dxa"/>
          </w:tcPr>
          <w:p w:rsidR="00611CCD" w:rsidRPr="004929AE" w:rsidRDefault="00611CCD" w:rsidP="00611CCD">
            <w:pPr>
              <w:pStyle w:val="TableParagraph"/>
              <w:spacing w:line="275" w:lineRule="exact"/>
              <w:ind w:left="191" w:right="1096"/>
              <w:rPr>
                <w:b/>
                <w:sz w:val="24"/>
              </w:rPr>
            </w:pPr>
            <w:r w:rsidRPr="004929AE">
              <w:rPr>
                <w:b/>
                <w:sz w:val="24"/>
              </w:rPr>
              <w:t>3.2</w:t>
            </w:r>
          </w:p>
          <w:p w:rsidR="00611CCD" w:rsidRPr="004929AE" w:rsidRDefault="00611CCD" w:rsidP="00611CCD">
            <w:pPr>
              <w:pStyle w:val="TableParagraph"/>
              <w:spacing w:line="275" w:lineRule="exact"/>
              <w:ind w:left="191" w:right="271"/>
              <w:rPr>
                <w:b/>
                <w:sz w:val="24"/>
              </w:rPr>
            </w:pPr>
          </w:p>
        </w:tc>
        <w:tc>
          <w:tcPr>
            <w:tcW w:w="2407" w:type="dxa"/>
          </w:tcPr>
          <w:p w:rsidR="00611CCD" w:rsidRPr="004929AE" w:rsidRDefault="00611CCD" w:rsidP="00611CCD">
            <w:pPr>
              <w:pStyle w:val="TableParagraph"/>
              <w:spacing w:line="275" w:lineRule="exact"/>
              <w:ind w:left="191" w:right="1023"/>
              <w:rPr>
                <w:b/>
                <w:sz w:val="24"/>
              </w:rPr>
            </w:pPr>
            <w:r w:rsidRPr="004929AE">
              <w:rPr>
                <w:b/>
                <w:sz w:val="24"/>
              </w:rPr>
              <w:t>3.3</w:t>
            </w:r>
          </w:p>
          <w:p w:rsidR="00611CCD" w:rsidRPr="004929AE" w:rsidRDefault="00611CCD" w:rsidP="00611CCD">
            <w:pPr>
              <w:pStyle w:val="TableParagraph"/>
              <w:spacing w:line="275" w:lineRule="exact"/>
              <w:ind w:left="191" w:right="127" w:hanging="45"/>
              <w:rPr>
                <w:b/>
                <w:sz w:val="24"/>
              </w:rPr>
            </w:pPr>
          </w:p>
        </w:tc>
        <w:tc>
          <w:tcPr>
            <w:tcW w:w="2441" w:type="dxa"/>
          </w:tcPr>
          <w:p w:rsidR="00611CCD" w:rsidRPr="004929AE" w:rsidRDefault="00611CCD" w:rsidP="00611CCD">
            <w:pPr>
              <w:pStyle w:val="TableParagraph"/>
              <w:spacing w:line="275" w:lineRule="exact"/>
              <w:ind w:left="191" w:right="1039"/>
              <w:rPr>
                <w:b/>
                <w:sz w:val="24"/>
              </w:rPr>
            </w:pPr>
            <w:r w:rsidRPr="004929AE">
              <w:rPr>
                <w:b/>
                <w:sz w:val="24"/>
              </w:rPr>
              <w:t>3.4</w:t>
            </w:r>
          </w:p>
          <w:p w:rsidR="00611CCD" w:rsidRPr="004929AE" w:rsidRDefault="00611CCD" w:rsidP="00611CCD">
            <w:pPr>
              <w:pStyle w:val="TableParagraph"/>
              <w:spacing w:line="275" w:lineRule="exact"/>
              <w:ind w:left="191" w:right="1039"/>
              <w:rPr>
                <w:b/>
                <w:sz w:val="24"/>
              </w:rPr>
            </w:pPr>
          </w:p>
        </w:tc>
      </w:tr>
      <w:tr w:rsidR="00611CCD" w:rsidRPr="004929AE" w:rsidTr="00611CCD">
        <w:trPr>
          <w:trHeight w:val="829"/>
        </w:trPr>
        <w:tc>
          <w:tcPr>
            <w:tcW w:w="2518" w:type="dxa"/>
          </w:tcPr>
          <w:p w:rsidR="00611CCD" w:rsidRPr="004929AE" w:rsidRDefault="00611CCD" w:rsidP="00611CCD">
            <w:pPr>
              <w:ind w:left="191"/>
              <w:jc w:val="center"/>
              <w:rPr>
                <w:sz w:val="24"/>
                <w:szCs w:val="24"/>
              </w:rPr>
            </w:pPr>
            <w:r w:rsidRPr="004929AE">
              <w:rPr>
                <w:sz w:val="24"/>
                <w:szCs w:val="24"/>
              </w:rPr>
              <w:t>Вариант А - депозит</w:t>
            </w:r>
          </w:p>
        </w:tc>
        <w:tc>
          <w:tcPr>
            <w:tcW w:w="2554" w:type="dxa"/>
          </w:tcPr>
          <w:p w:rsidR="00611CCD" w:rsidRPr="004929AE" w:rsidRDefault="00611CCD" w:rsidP="00611CCD">
            <w:pPr>
              <w:pStyle w:val="TableParagraph"/>
              <w:spacing w:line="240" w:lineRule="auto"/>
              <w:ind w:left="191"/>
              <w:rPr>
                <w:sz w:val="24"/>
                <w:szCs w:val="24"/>
              </w:rPr>
            </w:pPr>
            <w:r w:rsidRPr="004929AE">
              <w:rPr>
                <w:sz w:val="24"/>
                <w:szCs w:val="24"/>
              </w:rPr>
              <w:t>2 995 919, 87 руб.</w:t>
            </w:r>
          </w:p>
        </w:tc>
        <w:tc>
          <w:tcPr>
            <w:tcW w:w="2407" w:type="dxa"/>
          </w:tcPr>
          <w:p w:rsidR="00611CCD" w:rsidRPr="004929AE" w:rsidRDefault="00611CCD" w:rsidP="00611CCD">
            <w:pPr>
              <w:pStyle w:val="TableParagraph"/>
              <w:spacing w:line="240" w:lineRule="auto"/>
              <w:ind w:left="191"/>
              <w:rPr>
                <w:sz w:val="24"/>
                <w:szCs w:val="24"/>
              </w:rPr>
            </w:pPr>
            <w:r w:rsidRPr="004929AE">
              <w:rPr>
                <w:rFonts w:eastAsiaTheme="minorHAnsi"/>
                <w:sz w:val="24"/>
                <w:szCs w:val="24"/>
              </w:rPr>
              <w:t>1 254 400 руб.</w:t>
            </w:r>
          </w:p>
        </w:tc>
        <w:tc>
          <w:tcPr>
            <w:tcW w:w="2441" w:type="dxa"/>
          </w:tcPr>
          <w:p w:rsidR="00611CCD" w:rsidRPr="004929AE" w:rsidRDefault="00611CCD" w:rsidP="00611CCD">
            <w:pPr>
              <w:pStyle w:val="TableParagraph"/>
              <w:spacing w:line="240" w:lineRule="auto"/>
              <w:ind w:left="191"/>
              <w:rPr>
                <w:sz w:val="24"/>
                <w:szCs w:val="24"/>
              </w:rPr>
            </w:pPr>
            <w:r w:rsidRPr="004929AE">
              <w:rPr>
                <w:sz w:val="24"/>
                <w:szCs w:val="24"/>
              </w:rPr>
              <w:t>нет</w:t>
            </w:r>
          </w:p>
        </w:tc>
      </w:tr>
    </w:tbl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474"/>
        <w:gridCol w:w="2473"/>
        <w:gridCol w:w="2474"/>
      </w:tblGrid>
      <w:tr w:rsidR="0034044F">
        <w:trPr>
          <w:trHeight w:val="275"/>
        </w:trPr>
        <w:tc>
          <w:tcPr>
            <w:tcW w:w="9894" w:type="dxa"/>
            <w:gridSpan w:val="4"/>
            <w:shd w:val="clear" w:color="auto" w:fill="F1F1F1"/>
          </w:tcPr>
          <w:p w:rsidR="0034044F" w:rsidRDefault="000B500E">
            <w:pPr>
              <w:pStyle w:val="TableParagraph"/>
              <w:spacing w:line="256" w:lineRule="exact"/>
              <w:ind w:left="3805" w:right="37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932498" w:rsidTr="002D22A9">
        <w:trPr>
          <w:trHeight w:val="412"/>
        </w:trPr>
        <w:tc>
          <w:tcPr>
            <w:tcW w:w="2473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2474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2473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2474" w:type="dxa"/>
          </w:tcPr>
          <w:p w:rsidR="00932498" w:rsidRDefault="00932498">
            <w:pPr>
              <w:pStyle w:val="TableParagraph"/>
              <w:spacing w:line="275" w:lineRule="exact"/>
              <w:ind w:left="679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</w:tr>
      <w:tr w:rsidR="00417CD1" w:rsidTr="002D22A9">
        <w:trPr>
          <w:trHeight w:val="830"/>
        </w:trPr>
        <w:tc>
          <w:tcPr>
            <w:tcW w:w="2473" w:type="dxa"/>
          </w:tcPr>
          <w:p w:rsidR="00417CD1" w:rsidRPr="00C4496F" w:rsidRDefault="00417CD1" w:rsidP="0041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4496F">
              <w:rPr>
                <w:color w:val="000000"/>
                <w:sz w:val="24"/>
                <w:szCs w:val="24"/>
              </w:rPr>
              <w:t>2 500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4496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5D5B">
              <w:rPr>
                <w:sz w:val="24"/>
              </w:rPr>
              <w:t>руб.</w:t>
            </w:r>
          </w:p>
        </w:tc>
        <w:tc>
          <w:tcPr>
            <w:tcW w:w="2474" w:type="dxa"/>
          </w:tcPr>
          <w:p w:rsidR="00417CD1" w:rsidRDefault="00417CD1" w:rsidP="0041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C4496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5D5B">
              <w:rPr>
                <w:sz w:val="24"/>
              </w:rPr>
              <w:t>руб.</w:t>
            </w:r>
          </w:p>
          <w:p w:rsidR="00417CD1" w:rsidRPr="00C4496F" w:rsidRDefault="00417CD1" w:rsidP="00417CD1">
            <w:pPr>
              <w:tabs>
                <w:tab w:val="left" w:pos="284"/>
              </w:tabs>
              <w:ind w:right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449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4496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C4496F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 </w:t>
            </w:r>
            <w:r w:rsidRPr="00C4496F">
              <w:rPr>
                <w:sz w:val="24"/>
                <w:szCs w:val="24"/>
              </w:rPr>
              <w:t>руб.</w:t>
            </w:r>
          </w:p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450 000 </w:t>
            </w:r>
            <w:r w:rsidRPr="00C4496F">
              <w:rPr>
                <w:sz w:val="24"/>
                <w:szCs w:val="24"/>
              </w:rPr>
              <w:t>руб.</w:t>
            </w:r>
          </w:p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4496F">
              <w:rPr>
                <w:color w:val="000000"/>
                <w:sz w:val="24"/>
                <w:szCs w:val="24"/>
              </w:rPr>
              <w:t>625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4496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F">
              <w:rPr>
                <w:sz w:val="24"/>
                <w:szCs w:val="24"/>
              </w:rPr>
              <w:t>руб.</w:t>
            </w:r>
          </w:p>
          <w:p w:rsidR="00417CD1" w:rsidRPr="00C4496F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4496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F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4496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496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  </w:t>
            </w:r>
            <w:r w:rsidRPr="00C4496F">
              <w:rPr>
                <w:sz w:val="24"/>
                <w:szCs w:val="24"/>
              </w:rPr>
              <w:t>руб.</w:t>
            </w:r>
            <w:proofErr w:type="gramEnd"/>
          </w:p>
          <w:p w:rsidR="00417CD1" w:rsidRDefault="00417CD1" w:rsidP="00417CD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4496F">
              <w:rPr>
                <w:color w:val="000000"/>
                <w:sz w:val="24"/>
                <w:szCs w:val="24"/>
              </w:rPr>
              <w:t>5 000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4496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F">
              <w:rPr>
                <w:sz w:val="24"/>
                <w:szCs w:val="24"/>
              </w:rPr>
              <w:t>руб.</w:t>
            </w:r>
          </w:p>
          <w:p w:rsidR="00417CD1" w:rsidRPr="00C801E7" w:rsidRDefault="00417CD1" w:rsidP="00417CD1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p w:rsidR="0034044F" w:rsidRDefault="0034044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2407"/>
        <w:gridCol w:w="2441"/>
      </w:tblGrid>
      <w:tr w:rsidR="0034044F">
        <w:trPr>
          <w:trHeight w:val="275"/>
        </w:trPr>
        <w:tc>
          <w:tcPr>
            <w:tcW w:w="9920" w:type="dxa"/>
            <w:gridSpan w:val="4"/>
            <w:shd w:val="clear" w:color="auto" w:fill="F1F1F1"/>
          </w:tcPr>
          <w:p w:rsidR="0034044F" w:rsidRDefault="000B500E">
            <w:pPr>
              <w:pStyle w:val="TableParagraph"/>
              <w:spacing w:line="256" w:lineRule="exact"/>
              <w:ind w:left="3819" w:right="38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34044F">
        <w:trPr>
          <w:trHeight w:val="415"/>
        </w:trPr>
        <w:tc>
          <w:tcPr>
            <w:tcW w:w="2518" w:type="dxa"/>
          </w:tcPr>
          <w:p w:rsidR="0034044F" w:rsidRDefault="000B500E">
            <w:pPr>
              <w:pStyle w:val="TableParagraph"/>
              <w:spacing w:line="276" w:lineRule="exact"/>
              <w:ind w:left="1091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2554" w:type="dxa"/>
          </w:tcPr>
          <w:p w:rsidR="0034044F" w:rsidRDefault="000B500E">
            <w:pPr>
              <w:pStyle w:val="TableParagraph"/>
              <w:spacing w:line="276" w:lineRule="exact"/>
              <w:ind w:left="1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2407" w:type="dxa"/>
          </w:tcPr>
          <w:p w:rsidR="0034044F" w:rsidRDefault="000B500E">
            <w:pPr>
              <w:pStyle w:val="TableParagraph"/>
              <w:spacing w:line="276" w:lineRule="exact"/>
              <w:ind w:left="1034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2441" w:type="dxa"/>
          </w:tcPr>
          <w:p w:rsidR="0034044F" w:rsidRDefault="000B500E">
            <w:pPr>
              <w:pStyle w:val="TableParagraph"/>
              <w:spacing w:line="276" w:lineRule="exact"/>
              <w:ind w:left="1051"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</w:tr>
      <w:tr w:rsidR="00417CD1">
        <w:trPr>
          <w:trHeight w:val="827"/>
        </w:trPr>
        <w:tc>
          <w:tcPr>
            <w:tcW w:w="2518" w:type="dxa"/>
          </w:tcPr>
          <w:p w:rsidR="00417CD1" w:rsidRPr="00417CD1" w:rsidRDefault="00417CD1" w:rsidP="00417CD1">
            <w:pPr>
              <w:jc w:val="center"/>
              <w:rPr>
                <w:sz w:val="24"/>
                <w:szCs w:val="24"/>
              </w:rPr>
            </w:pPr>
            <w:r w:rsidRPr="00417CD1">
              <w:rPr>
                <w:rFonts w:eastAsiaTheme="minorEastAsia"/>
                <w:sz w:val="24"/>
                <w:szCs w:val="24"/>
                <w:lang w:bidi="ar-AE"/>
              </w:rPr>
              <w:t>1058400 руб.</w:t>
            </w:r>
          </w:p>
          <w:p w:rsidR="00417CD1" w:rsidRPr="00417CD1" w:rsidRDefault="00417CD1" w:rsidP="0041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417CD1" w:rsidRPr="00417CD1" w:rsidRDefault="00417CD1" w:rsidP="0041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17CD1">
              <w:rPr>
                <w:rFonts w:eastAsiaTheme="minorEastAsia"/>
                <w:sz w:val="24"/>
                <w:szCs w:val="24"/>
                <w:lang w:bidi="ar-AE"/>
              </w:rPr>
              <w:t>1 047 349,50 руб.</w:t>
            </w:r>
          </w:p>
        </w:tc>
        <w:tc>
          <w:tcPr>
            <w:tcW w:w="2407" w:type="dxa"/>
          </w:tcPr>
          <w:p w:rsidR="00417CD1" w:rsidRPr="00417CD1" w:rsidRDefault="00417CD1" w:rsidP="00417C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17CD1">
              <w:rPr>
                <w:sz w:val="24"/>
                <w:szCs w:val="24"/>
              </w:rPr>
              <w:t>535 363,69 руб.</w:t>
            </w:r>
          </w:p>
          <w:p w:rsidR="00417CD1" w:rsidRPr="00417CD1" w:rsidRDefault="00417CD1" w:rsidP="0041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17CD1" w:rsidRPr="00417CD1" w:rsidRDefault="00417CD1" w:rsidP="00417C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17CD1">
              <w:rPr>
                <w:rFonts w:eastAsiaTheme="minorEastAsia"/>
                <w:sz w:val="24"/>
                <w:szCs w:val="24"/>
              </w:rPr>
              <w:t>625 165,51 руб.</w:t>
            </w:r>
          </w:p>
          <w:p w:rsidR="00417CD1" w:rsidRPr="00417CD1" w:rsidRDefault="00417CD1" w:rsidP="0041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044F" w:rsidRDefault="0034044F">
      <w:pPr>
        <w:rPr>
          <w:sz w:val="24"/>
        </w:rPr>
        <w:sectPr w:rsidR="0034044F">
          <w:pgSz w:w="11910" w:h="16840"/>
          <w:pgMar w:top="1120" w:right="460" w:bottom="1300" w:left="1020" w:header="0" w:footer="978" w:gutter="0"/>
          <w:cols w:space="720"/>
        </w:sectPr>
      </w:pPr>
    </w:p>
    <w:p w:rsidR="00F96D1F" w:rsidRDefault="00F96D1F" w:rsidP="00F96D1F">
      <w:pPr>
        <w:pStyle w:val="1"/>
      </w:pPr>
      <w:r>
        <w:lastRenderedPageBreak/>
        <w:t>ЗАДАНИЕ</w:t>
      </w:r>
      <w:r>
        <w:rPr>
          <w:spacing w:val="-1"/>
        </w:rPr>
        <w:t xml:space="preserve"> </w:t>
      </w:r>
      <w:r>
        <w:t>1. (20 баллов)</w:t>
      </w:r>
    </w:p>
    <w:p w:rsidR="00417CD1" w:rsidRDefault="00417CD1" w:rsidP="00417CD1">
      <w:pPr>
        <w:ind w:firstLine="567"/>
        <w:jc w:val="both"/>
        <w:rPr>
          <w:spacing w:val="-1"/>
          <w:sz w:val="24"/>
          <w:szCs w:val="24"/>
        </w:rPr>
      </w:pPr>
      <w:r w:rsidRPr="008C26B3">
        <w:rPr>
          <w:spacing w:val="-1"/>
          <w:sz w:val="24"/>
          <w:szCs w:val="24"/>
        </w:rPr>
        <w:t>Акционерное общество «</w:t>
      </w:r>
      <w:r>
        <w:rPr>
          <w:spacing w:val="-1"/>
          <w:sz w:val="24"/>
          <w:szCs w:val="24"/>
        </w:rPr>
        <w:t>Радуга</w:t>
      </w:r>
      <w:r w:rsidRPr="008C26B3">
        <w:rPr>
          <w:spacing w:val="-1"/>
          <w:sz w:val="24"/>
          <w:szCs w:val="24"/>
        </w:rPr>
        <w:t>» учреждено с уставным капиталом 100 000 руб. Номинальная стоимость 1 акции – 1</w:t>
      </w:r>
      <w:r>
        <w:rPr>
          <w:spacing w:val="-1"/>
          <w:sz w:val="24"/>
          <w:szCs w:val="24"/>
        </w:rPr>
        <w:t xml:space="preserve"> 000</w:t>
      </w:r>
      <w:r w:rsidRPr="008C26B3">
        <w:rPr>
          <w:spacing w:val="-1"/>
          <w:sz w:val="24"/>
          <w:szCs w:val="24"/>
        </w:rPr>
        <w:t xml:space="preserve"> руб.</w:t>
      </w:r>
      <w:r>
        <w:rPr>
          <w:spacing w:val="-1"/>
          <w:sz w:val="24"/>
          <w:szCs w:val="24"/>
        </w:rPr>
        <w:t xml:space="preserve"> </w:t>
      </w:r>
      <w:r w:rsidRPr="008C26B3">
        <w:rPr>
          <w:spacing w:val="-1"/>
          <w:sz w:val="24"/>
          <w:szCs w:val="24"/>
        </w:rPr>
        <w:t>В уставе зафиксировано положение об объявленных акциях в количестве 10</w:t>
      </w:r>
      <w:r>
        <w:rPr>
          <w:spacing w:val="-1"/>
          <w:sz w:val="24"/>
          <w:szCs w:val="24"/>
        </w:rPr>
        <w:t xml:space="preserve">0 </w:t>
      </w:r>
      <w:r w:rsidRPr="008C26B3">
        <w:rPr>
          <w:spacing w:val="-1"/>
          <w:sz w:val="24"/>
          <w:szCs w:val="24"/>
        </w:rPr>
        <w:t>млн. штук.</w:t>
      </w:r>
      <w:r>
        <w:rPr>
          <w:spacing w:val="-1"/>
          <w:sz w:val="24"/>
          <w:szCs w:val="24"/>
        </w:rPr>
        <w:t xml:space="preserve"> </w:t>
      </w:r>
    </w:p>
    <w:p w:rsidR="00417CD1" w:rsidRDefault="00417CD1" w:rsidP="00417CD1">
      <w:pPr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10 % акций выкуплены акционерным обществом и находятся на его балансе (казначейские акции).</w:t>
      </w:r>
    </w:p>
    <w:p w:rsidR="00417CD1" w:rsidRDefault="00417CD1" w:rsidP="00417CD1">
      <w:pPr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За отчетный год </w:t>
      </w:r>
      <w:r w:rsidRPr="008C26B3">
        <w:rPr>
          <w:spacing w:val="-1"/>
          <w:sz w:val="24"/>
          <w:szCs w:val="24"/>
        </w:rPr>
        <w:t>АО «</w:t>
      </w:r>
      <w:r>
        <w:rPr>
          <w:spacing w:val="-1"/>
          <w:sz w:val="24"/>
          <w:szCs w:val="24"/>
        </w:rPr>
        <w:t>Радуга</w:t>
      </w:r>
      <w:r w:rsidRPr="008C26B3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получило чистую прибыль в размере 200 000 руб. По решению общего собрания акционеров на выплату дивидендов направлено 45 % чистой прибыли. </w:t>
      </w:r>
    </w:p>
    <w:p w:rsidR="00417CD1" w:rsidRDefault="00417CD1" w:rsidP="00417CD1">
      <w:pPr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Размер ключевой ставки – 12,5 %.</w:t>
      </w:r>
    </w:p>
    <w:p w:rsidR="00417CD1" w:rsidRPr="0080704A" w:rsidRDefault="00417CD1" w:rsidP="00417CD1">
      <w:pPr>
        <w:ind w:firstLine="567"/>
        <w:jc w:val="both"/>
        <w:rPr>
          <w:spacing w:val="-1"/>
          <w:sz w:val="24"/>
          <w:szCs w:val="24"/>
        </w:rPr>
      </w:pPr>
      <w:r w:rsidRPr="008C26B3">
        <w:rPr>
          <w:spacing w:val="-1"/>
          <w:sz w:val="24"/>
          <w:szCs w:val="24"/>
        </w:rPr>
        <w:t>АО «</w:t>
      </w:r>
      <w:r w:rsidRPr="0080704A">
        <w:rPr>
          <w:spacing w:val="-1"/>
          <w:sz w:val="24"/>
          <w:szCs w:val="24"/>
        </w:rPr>
        <w:t xml:space="preserve">Радуга» принимает решение увеличить уставный капитал в 100 раз за счет эмиссии дополнительного выпуска обыкновенных акций, однако 15% акций остались неразмещенными и были аннулированы. После увеличения уставного капитала АО «Радуга» разместила облигационный заем объемом 50 млн. руб. номинальная стоимость 1 облигации – 1 000 руб., ставкой купона на 3,5 процентных пункта выше, чем ключевая ставка. Срок обращения облигаций – 3 года, купонные платежи осуществляются 2 раза в год. </w:t>
      </w:r>
    </w:p>
    <w:p w:rsidR="00417CD1" w:rsidRPr="0080704A" w:rsidRDefault="00417CD1" w:rsidP="00417CD1">
      <w:pPr>
        <w:ind w:firstLine="567"/>
        <w:jc w:val="both"/>
        <w:rPr>
          <w:b/>
          <w:sz w:val="24"/>
          <w:szCs w:val="24"/>
        </w:rPr>
      </w:pPr>
      <w:r w:rsidRPr="0080704A">
        <w:rPr>
          <w:b/>
          <w:sz w:val="24"/>
          <w:szCs w:val="24"/>
        </w:rPr>
        <w:t>Задание:</w:t>
      </w:r>
    </w:p>
    <w:p w:rsidR="00417CD1" w:rsidRPr="0080704A" w:rsidRDefault="00417CD1" w:rsidP="00417CD1">
      <w:pPr>
        <w:ind w:firstLine="567"/>
        <w:jc w:val="both"/>
        <w:rPr>
          <w:spacing w:val="-1"/>
          <w:sz w:val="24"/>
          <w:szCs w:val="24"/>
        </w:rPr>
      </w:pPr>
      <w:r w:rsidRPr="0080704A">
        <w:rPr>
          <w:spacing w:val="-1"/>
          <w:sz w:val="24"/>
          <w:szCs w:val="24"/>
        </w:rPr>
        <w:t xml:space="preserve">1.1. Рассчитать размер дивиденда, выплаченного на 1 обыкновенную акцию АО «Радуга».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417CD1" w:rsidRPr="0080704A" w:rsidRDefault="00417CD1" w:rsidP="00417CD1">
      <w:pPr>
        <w:ind w:firstLine="567"/>
        <w:jc w:val="both"/>
        <w:rPr>
          <w:spacing w:val="-1"/>
          <w:sz w:val="24"/>
          <w:szCs w:val="24"/>
        </w:rPr>
      </w:pPr>
      <w:r w:rsidRPr="0080704A">
        <w:rPr>
          <w:spacing w:val="-1"/>
          <w:sz w:val="24"/>
          <w:szCs w:val="24"/>
        </w:rPr>
        <w:t xml:space="preserve">1.2. Рассчитать уставный капитал АО «Радуга» после размещения акций.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417CD1" w:rsidRPr="0080704A" w:rsidRDefault="00417CD1" w:rsidP="00417CD1">
      <w:pPr>
        <w:ind w:firstLine="567"/>
        <w:jc w:val="both"/>
        <w:rPr>
          <w:spacing w:val="-1"/>
          <w:sz w:val="24"/>
          <w:szCs w:val="24"/>
        </w:rPr>
      </w:pPr>
      <w:r w:rsidRPr="0080704A">
        <w:rPr>
          <w:spacing w:val="-1"/>
          <w:sz w:val="24"/>
          <w:szCs w:val="24"/>
        </w:rPr>
        <w:t xml:space="preserve">1.3. Рассчитать капитализацию АО «Радуга» после размещения акций.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417CD1" w:rsidRPr="0080704A" w:rsidRDefault="00417CD1" w:rsidP="00417CD1">
      <w:pPr>
        <w:ind w:firstLine="567"/>
        <w:jc w:val="both"/>
        <w:rPr>
          <w:spacing w:val="-1"/>
          <w:sz w:val="24"/>
          <w:szCs w:val="24"/>
        </w:rPr>
      </w:pPr>
      <w:r w:rsidRPr="0080704A">
        <w:rPr>
          <w:spacing w:val="-1"/>
          <w:sz w:val="24"/>
          <w:szCs w:val="24"/>
        </w:rPr>
        <w:t>1.4. Рассчитать сумму купонных выплат АО «Радуга» по облигационному займу за весь срок обращения облигаций, если выпуск облигаций размещен полностью.</w:t>
      </w:r>
      <w:r w:rsidRPr="0080704A">
        <w:rPr>
          <w:b/>
          <w:color w:val="000000"/>
          <w:sz w:val="24"/>
          <w:szCs w:val="24"/>
        </w:rPr>
        <w:t xml:space="preserve"> (оценивается в 5 баллов)</w:t>
      </w:r>
    </w:p>
    <w:p w:rsidR="00F96D1F" w:rsidRPr="00F96D1F" w:rsidRDefault="00F96D1F" w:rsidP="00F96D1F">
      <w:pPr>
        <w:jc w:val="both"/>
        <w:rPr>
          <w:sz w:val="24"/>
          <w:szCs w:val="24"/>
        </w:rPr>
      </w:pPr>
    </w:p>
    <w:p w:rsidR="00F96D1F" w:rsidRPr="00F96D1F" w:rsidRDefault="00F96D1F" w:rsidP="00044936">
      <w:pPr>
        <w:ind w:firstLine="567"/>
        <w:jc w:val="both"/>
        <w:rPr>
          <w:b/>
          <w:sz w:val="24"/>
          <w:szCs w:val="24"/>
        </w:rPr>
      </w:pPr>
      <w:r w:rsidRPr="00F96D1F">
        <w:rPr>
          <w:b/>
          <w:sz w:val="24"/>
          <w:szCs w:val="24"/>
        </w:rPr>
        <w:t>РЕШЕНИЕ ЗАДАНИЯ 1.</w:t>
      </w:r>
    </w:p>
    <w:p w:rsidR="00F96D1F" w:rsidRPr="00F96D1F" w:rsidRDefault="00F96D1F" w:rsidP="00044936">
      <w:pPr>
        <w:ind w:firstLine="567"/>
        <w:rPr>
          <w:b/>
          <w:sz w:val="24"/>
          <w:szCs w:val="24"/>
        </w:rPr>
      </w:pPr>
      <w:r w:rsidRPr="00F96D1F">
        <w:rPr>
          <w:b/>
          <w:sz w:val="24"/>
          <w:szCs w:val="24"/>
        </w:rPr>
        <w:t>Решение 1.1.</w:t>
      </w:r>
    </w:p>
    <w:p w:rsidR="00417CD1" w:rsidRDefault="00417CD1" w:rsidP="00417CD1">
      <w:pPr>
        <w:pStyle w:val="a4"/>
        <w:numPr>
          <w:ilvl w:val="0"/>
          <w:numId w:val="14"/>
        </w:numPr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Рассчитаем сумму, выплачиваемую в виде дивиден6дов: 45 % от чистой прибыли: </w:t>
      </w:r>
    </w:p>
    <w:p w:rsidR="00417CD1" w:rsidRDefault="00417CD1" w:rsidP="00417CD1">
      <w:pPr>
        <w:pStyle w:val="a4"/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>200 000 руб. х 0,45 = 90 000 руб.</w:t>
      </w:r>
    </w:p>
    <w:p w:rsidR="00417CD1" w:rsidRDefault="00417CD1" w:rsidP="00417CD1">
      <w:pPr>
        <w:pStyle w:val="a4"/>
        <w:numPr>
          <w:ilvl w:val="0"/>
          <w:numId w:val="14"/>
        </w:numPr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Рассчитаем количество размещенных акций: </w:t>
      </w:r>
    </w:p>
    <w:p w:rsidR="00417CD1" w:rsidRDefault="00417CD1" w:rsidP="00417CD1">
      <w:pPr>
        <w:pStyle w:val="a4"/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100 000 </w:t>
      </w:r>
      <w:proofErr w:type="gramStart"/>
      <w:r>
        <w:rPr>
          <w:sz w:val="24"/>
        </w:rPr>
        <w:t>руб. :</w:t>
      </w:r>
      <w:proofErr w:type="gramEnd"/>
      <w:r>
        <w:rPr>
          <w:sz w:val="24"/>
        </w:rPr>
        <w:t xml:space="preserve"> 1 000 руб.</w:t>
      </w:r>
      <w:r>
        <w:rPr>
          <w:sz w:val="24"/>
          <w:lang w:val="en-US"/>
        </w:rPr>
        <w:t xml:space="preserve"> = 100 </w:t>
      </w:r>
      <w:r>
        <w:rPr>
          <w:sz w:val="24"/>
        </w:rPr>
        <w:t>(штук акций)</w:t>
      </w:r>
    </w:p>
    <w:p w:rsidR="00417CD1" w:rsidRDefault="00417CD1" w:rsidP="00417CD1">
      <w:pPr>
        <w:pStyle w:val="a4"/>
        <w:numPr>
          <w:ilvl w:val="0"/>
          <w:numId w:val="14"/>
        </w:numPr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>Рассчитаем количество акций, на которые выплачивается дивиденд, поскольку на казначейские акции дивиденд не рассчитывается и не выплачивается:</w:t>
      </w:r>
    </w:p>
    <w:p w:rsidR="00417CD1" w:rsidRPr="00AA25C6" w:rsidRDefault="00417CD1" w:rsidP="00417CD1">
      <w:pPr>
        <w:pStyle w:val="a4"/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100 </w:t>
      </w:r>
      <w:proofErr w:type="spellStart"/>
      <w:r>
        <w:rPr>
          <w:sz w:val="24"/>
        </w:rPr>
        <w:t>акц</w:t>
      </w:r>
      <w:proofErr w:type="spellEnd"/>
      <w:r>
        <w:rPr>
          <w:sz w:val="24"/>
        </w:rPr>
        <w:t xml:space="preserve">. – 10 </w:t>
      </w:r>
      <w:proofErr w:type="spellStart"/>
      <w:r>
        <w:rPr>
          <w:sz w:val="24"/>
        </w:rPr>
        <w:t>акц</w:t>
      </w:r>
      <w:proofErr w:type="spellEnd"/>
      <w:r>
        <w:rPr>
          <w:sz w:val="24"/>
        </w:rPr>
        <w:t>. = 90 акций</w:t>
      </w:r>
    </w:p>
    <w:p w:rsidR="00417CD1" w:rsidRDefault="00417CD1" w:rsidP="00417CD1">
      <w:pPr>
        <w:pStyle w:val="a4"/>
        <w:numPr>
          <w:ilvl w:val="0"/>
          <w:numId w:val="14"/>
        </w:numPr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>Рассчитаем дивиденд, выплаченный на 1 акцию:</w:t>
      </w:r>
    </w:p>
    <w:p w:rsidR="00417CD1" w:rsidRDefault="00417CD1" w:rsidP="00417CD1">
      <w:pPr>
        <w:pStyle w:val="a4"/>
        <w:tabs>
          <w:tab w:val="left" w:pos="993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 90 000 </w:t>
      </w:r>
      <w:proofErr w:type="gramStart"/>
      <w:r>
        <w:rPr>
          <w:sz w:val="24"/>
        </w:rPr>
        <w:t>руб. :</w:t>
      </w:r>
      <w:proofErr w:type="gramEnd"/>
      <w:r>
        <w:rPr>
          <w:sz w:val="24"/>
        </w:rPr>
        <w:t xml:space="preserve"> 90 </w:t>
      </w:r>
      <w:proofErr w:type="spellStart"/>
      <w:r>
        <w:rPr>
          <w:sz w:val="24"/>
        </w:rPr>
        <w:t>акц</w:t>
      </w:r>
      <w:proofErr w:type="spellEnd"/>
      <w:r>
        <w:rPr>
          <w:sz w:val="24"/>
        </w:rPr>
        <w:t>. = 1 000 руб.</w:t>
      </w:r>
      <w:r w:rsidRPr="00A93378">
        <w:rPr>
          <w:sz w:val="24"/>
        </w:rPr>
        <w:t>/</w:t>
      </w:r>
      <w:proofErr w:type="spellStart"/>
      <w:r>
        <w:rPr>
          <w:sz w:val="24"/>
        </w:rPr>
        <w:t>акц</w:t>
      </w:r>
      <w:proofErr w:type="spellEnd"/>
      <w:r>
        <w:rPr>
          <w:sz w:val="24"/>
        </w:rPr>
        <w:t xml:space="preserve">. </w:t>
      </w:r>
    </w:p>
    <w:p w:rsidR="00417CD1" w:rsidRPr="00417CD1" w:rsidRDefault="00E535DB" w:rsidP="00417CD1">
      <w:pPr>
        <w:spacing w:before="67" w:line="274" w:lineRule="exact"/>
        <w:ind w:left="112" w:firstLine="455"/>
        <w:rPr>
          <w:sz w:val="24"/>
        </w:rPr>
      </w:pPr>
      <w:r w:rsidRPr="00F96D1F">
        <w:rPr>
          <w:b/>
          <w:sz w:val="24"/>
          <w:szCs w:val="24"/>
        </w:rPr>
        <w:t xml:space="preserve">Ответ: </w:t>
      </w:r>
      <w:r w:rsidR="00417CD1" w:rsidRPr="00417CD1">
        <w:rPr>
          <w:sz w:val="24"/>
        </w:rPr>
        <w:t>размер дивиденда, выплаченного на 1 обыкновенную акцию – 1 000 руб.</w:t>
      </w:r>
    </w:p>
    <w:p w:rsidR="00E535DB" w:rsidRPr="00F96D1F" w:rsidRDefault="00E535DB" w:rsidP="00E535DB">
      <w:pPr>
        <w:rPr>
          <w:b/>
          <w:sz w:val="24"/>
          <w:szCs w:val="24"/>
        </w:rPr>
      </w:pPr>
    </w:p>
    <w:p w:rsidR="00E535DB" w:rsidRPr="00F96D1F" w:rsidRDefault="00E535DB" w:rsidP="00E535DB">
      <w:pPr>
        <w:rPr>
          <w:b/>
          <w:sz w:val="24"/>
          <w:szCs w:val="24"/>
        </w:rPr>
      </w:pPr>
    </w:p>
    <w:p w:rsidR="00F96D1F" w:rsidRPr="00F96D1F" w:rsidRDefault="00F96D1F" w:rsidP="00044936">
      <w:pPr>
        <w:ind w:firstLine="567"/>
        <w:rPr>
          <w:b/>
          <w:sz w:val="24"/>
          <w:szCs w:val="24"/>
        </w:rPr>
      </w:pPr>
      <w:r w:rsidRPr="00F96D1F">
        <w:rPr>
          <w:b/>
          <w:sz w:val="24"/>
          <w:szCs w:val="24"/>
        </w:rPr>
        <w:t>Решение 1.2.</w:t>
      </w: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  <w:r>
        <w:rPr>
          <w:sz w:val="24"/>
        </w:rPr>
        <w:t xml:space="preserve">1. Уставный капитал, увеличенный в 100 раз, равен: </w:t>
      </w: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  <w:r>
        <w:rPr>
          <w:sz w:val="24"/>
        </w:rPr>
        <w:t>100 000 руб. х 100 = 10 000 000 руб.</w:t>
      </w: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  <w:r>
        <w:rPr>
          <w:sz w:val="24"/>
        </w:rPr>
        <w:t>2. Для того, чтобы увеличить уставный капитал в 100 раз, необходимо разместить количество акций:</w:t>
      </w: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  <w:r>
        <w:rPr>
          <w:sz w:val="24"/>
        </w:rPr>
        <w:tab/>
        <w:t>(10 000 </w:t>
      </w:r>
      <w:proofErr w:type="gramStart"/>
      <w:r>
        <w:rPr>
          <w:sz w:val="24"/>
        </w:rPr>
        <w:t>000 :</w:t>
      </w:r>
      <w:proofErr w:type="gramEnd"/>
      <w:r>
        <w:rPr>
          <w:sz w:val="24"/>
        </w:rPr>
        <w:t xml:space="preserve"> 1 000) – 100 = 9 900 штук акций</w:t>
      </w: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</w:p>
    <w:p w:rsidR="00C20F7D" w:rsidRDefault="00C20F7D" w:rsidP="00417CD1">
      <w:pPr>
        <w:spacing w:before="67" w:line="274" w:lineRule="exact"/>
        <w:ind w:firstLine="567"/>
        <w:rPr>
          <w:sz w:val="24"/>
        </w:rPr>
      </w:pPr>
    </w:p>
    <w:p w:rsidR="00417CD1" w:rsidRDefault="00417CD1" w:rsidP="00417CD1">
      <w:pPr>
        <w:spacing w:before="67" w:line="274" w:lineRule="exact"/>
        <w:ind w:firstLine="567"/>
        <w:rPr>
          <w:sz w:val="24"/>
        </w:rPr>
      </w:pPr>
      <w:r>
        <w:rPr>
          <w:sz w:val="24"/>
        </w:rPr>
        <w:lastRenderedPageBreak/>
        <w:t>3. Рассчитаем, сколько акций было реально размещено:</w:t>
      </w:r>
    </w:p>
    <w:p w:rsidR="00417CD1" w:rsidRPr="001C1FC4" w:rsidRDefault="00417CD1" w:rsidP="00417CD1">
      <w:pPr>
        <w:spacing w:before="67" w:line="274" w:lineRule="exact"/>
        <w:ind w:firstLine="567"/>
        <w:rPr>
          <w:sz w:val="24"/>
        </w:rPr>
      </w:pPr>
      <w:r>
        <w:rPr>
          <w:sz w:val="24"/>
        </w:rPr>
        <w:tab/>
        <w:t xml:space="preserve">9 900 х 0,85 = </w:t>
      </w:r>
      <w:r w:rsidRPr="001C1FC4">
        <w:rPr>
          <w:sz w:val="24"/>
        </w:rPr>
        <w:t>8415</w:t>
      </w:r>
    </w:p>
    <w:p w:rsidR="00417CD1" w:rsidRPr="001C1FC4" w:rsidRDefault="00417CD1" w:rsidP="00417CD1">
      <w:pPr>
        <w:spacing w:before="67" w:line="274" w:lineRule="exact"/>
        <w:ind w:firstLine="567"/>
        <w:rPr>
          <w:sz w:val="24"/>
        </w:rPr>
      </w:pPr>
      <w:r w:rsidRPr="001C1FC4">
        <w:rPr>
          <w:sz w:val="24"/>
        </w:rPr>
        <w:t>4.</w:t>
      </w:r>
      <w:r>
        <w:rPr>
          <w:sz w:val="24"/>
        </w:rPr>
        <w:t xml:space="preserve"> </w:t>
      </w:r>
      <w:r w:rsidRPr="001C1FC4">
        <w:rPr>
          <w:sz w:val="24"/>
        </w:rPr>
        <w:t>Рассчитаем уставный капитал после размещения акций:</w:t>
      </w:r>
    </w:p>
    <w:p w:rsidR="00417CD1" w:rsidRDefault="00417CD1" w:rsidP="00417CD1">
      <w:pPr>
        <w:spacing w:before="67" w:line="274" w:lineRule="exact"/>
        <w:rPr>
          <w:sz w:val="24"/>
        </w:rPr>
      </w:pPr>
      <w:r w:rsidRPr="001C1FC4">
        <w:rPr>
          <w:sz w:val="24"/>
        </w:rPr>
        <w:tab/>
        <w:t>(8415+ 100) штук х 1000 руб. = 8515 000 руб.</w:t>
      </w:r>
    </w:p>
    <w:p w:rsidR="00417CD1" w:rsidRPr="00417CD1" w:rsidRDefault="00417CD1" w:rsidP="00417CD1">
      <w:pPr>
        <w:spacing w:before="67" w:line="274" w:lineRule="exact"/>
        <w:rPr>
          <w:sz w:val="24"/>
        </w:rPr>
      </w:pPr>
      <w:r>
        <w:rPr>
          <w:b/>
          <w:sz w:val="24"/>
          <w:szCs w:val="24"/>
        </w:rPr>
        <w:t xml:space="preserve">          </w:t>
      </w:r>
      <w:r w:rsidR="00F96D1F" w:rsidRPr="00F96D1F">
        <w:rPr>
          <w:b/>
          <w:sz w:val="24"/>
          <w:szCs w:val="24"/>
        </w:rPr>
        <w:t xml:space="preserve">Ответ: </w:t>
      </w:r>
      <w:r w:rsidRPr="00417CD1">
        <w:rPr>
          <w:sz w:val="24"/>
        </w:rPr>
        <w:t>уставный капитал после размещения акций составил 8 515 000 руб.</w:t>
      </w:r>
    </w:p>
    <w:p w:rsidR="00F96D1F" w:rsidRPr="00F96D1F" w:rsidRDefault="00F96D1F" w:rsidP="00044936">
      <w:pPr>
        <w:ind w:firstLine="567"/>
        <w:rPr>
          <w:sz w:val="24"/>
          <w:szCs w:val="24"/>
        </w:rPr>
      </w:pPr>
    </w:p>
    <w:p w:rsidR="00F96D1F" w:rsidRPr="00F96D1F" w:rsidRDefault="00F96D1F" w:rsidP="00044936">
      <w:pPr>
        <w:ind w:firstLine="567"/>
        <w:rPr>
          <w:rFonts w:eastAsiaTheme="minorEastAsia"/>
          <w:i/>
          <w:iCs/>
          <w:sz w:val="24"/>
          <w:szCs w:val="24"/>
        </w:rPr>
      </w:pPr>
    </w:p>
    <w:p w:rsidR="00F96D1F" w:rsidRPr="00F96D1F" w:rsidRDefault="00F96D1F" w:rsidP="00044936">
      <w:pPr>
        <w:ind w:firstLine="567"/>
        <w:rPr>
          <w:b/>
          <w:sz w:val="24"/>
          <w:szCs w:val="24"/>
        </w:rPr>
      </w:pPr>
      <w:r w:rsidRPr="00F96D1F">
        <w:rPr>
          <w:b/>
          <w:sz w:val="24"/>
          <w:szCs w:val="24"/>
        </w:rPr>
        <w:t>Решение 1.3.</w:t>
      </w:r>
    </w:p>
    <w:p w:rsidR="00C20F7D" w:rsidRDefault="00C20F7D" w:rsidP="00C20F7D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>Рассчитаем ставку дивиденда:</w:t>
      </w:r>
    </w:p>
    <w:p w:rsidR="00C20F7D" w:rsidRPr="00AA25C6" w:rsidRDefault="00C20F7D" w:rsidP="00C20F7D">
      <w:pPr>
        <w:pStyle w:val="a4"/>
        <w:tabs>
          <w:tab w:val="left" w:pos="709"/>
          <w:tab w:val="left" w:pos="851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1 000 руб. </w:t>
      </w:r>
      <w:r w:rsidRPr="00AA25C6">
        <w:rPr>
          <w:i/>
          <w:sz w:val="24"/>
        </w:rPr>
        <w:t>(дивиденд)</w:t>
      </w:r>
      <w:r>
        <w:rPr>
          <w:sz w:val="24"/>
        </w:rPr>
        <w:t xml:space="preserve">: 1 000 руб. </w:t>
      </w:r>
      <w:r w:rsidRPr="00AA25C6">
        <w:rPr>
          <w:i/>
          <w:sz w:val="24"/>
        </w:rPr>
        <w:t>(номинал 1 акции)</w:t>
      </w:r>
      <w:r>
        <w:rPr>
          <w:sz w:val="24"/>
        </w:rPr>
        <w:t xml:space="preserve"> х (</w:t>
      </w:r>
      <w:r>
        <w:rPr>
          <w:i/>
          <w:sz w:val="24"/>
        </w:rPr>
        <w:t>умножить получившееся число)</w:t>
      </w:r>
      <w:r>
        <w:rPr>
          <w:sz w:val="24"/>
        </w:rPr>
        <w:t>100 %. Ставка дивиденда равна 100 %</w:t>
      </w:r>
    </w:p>
    <w:p w:rsidR="00C20F7D" w:rsidRPr="00C20F7D" w:rsidRDefault="00C20F7D" w:rsidP="00C20F7D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before="67" w:line="274" w:lineRule="exact"/>
        <w:ind w:left="0" w:firstLine="567"/>
        <w:rPr>
          <w:sz w:val="24"/>
        </w:rPr>
      </w:pPr>
      <w:r>
        <w:rPr>
          <w:sz w:val="24"/>
        </w:rPr>
        <w:t xml:space="preserve">Рассчитаем расчетную (рыночную) стоимость 1 акции: для этого номинал акции умножаем на ставку дивиденда, полученное число делим на ставку процента: 1 000 х 100% и </w:t>
      </w:r>
      <w:r w:rsidRPr="004929AE">
        <w:rPr>
          <w:i/>
          <w:sz w:val="24"/>
        </w:rPr>
        <w:t>делим</w:t>
      </w:r>
      <w:r w:rsidRPr="004929AE">
        <w:rPr>
          <w:sz w:val="24"/>
        </w:rPr>
        <w:t xml:space="preserve"> 12,5% = 8 </w:t>
      </w:r>
      <w:r w:rsidRPr="00C20F7D">
        <w:rPr>
          <w:sz w:val="24"/>
        </w:rPr>
        <w:t>000 руб.</w:t>
      </w:r>
    </w:p>
    <w:p w:rsidR="00C20F7D" w:rsidRPr="00C20F7D" w:rsidRDefault="00C20F7D" w:rsidP="00C20F7D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before="67" w:line="274" w:lineRule="exact"/>
        <w:ind w:left="0" w:firstLine="567"/>
        <w:rPr>
          <w:sz w:val="24"/>
        </w:rPr>
      </w:pPr>
      <w:r w:rsidRPr="00C20F7D">
        <w:rPr>
          <w:sz w:val="24"/>
        </w:rPr>
        <w:t>Для расчета капитализации количество размещенных акций (8 515 штук акций) х 8 000 руб. = 68 120 000 руб.</w:t>
      </w:r>
    </w:p>
    <w:p w:rsidR="00C20F7D" w:rsidRPr="004851EE" w:rsidRDefault="00C20F7D" w:rsidP="00C20F7D">
      <w:pPr>
        <w:spacing w:before="67" w:line="274" w:lineRule="exact"/>
        <w:rPr>
          <w:b/>
          <w:color w:val="7030A0"/>
          <w:sz w:val="24"/>
        </w:rPr>
      </w:pPr>
      <w:r>
        <w:rPr>
          <w:b/>
          <w:sz w:val="24"/>
          <w:szCs w:val="24"/>
        </w:rPr>
        <w:t xml:space="preserve">        </w:t>
      </w:r>
      <w:r w:rsidR="00F96D1F" w:rsidRPr="00F96D1F">
        <w:rPr>
          <w:b/>
          <w:sz w:val="24"/>
          <w:szCs w:val="24"/>
        </w:rPr>
        <w:t xml:space="preserve">Ответ: </w:t>
      </w:r>
      <w:r w:rsidRPr="00C20F7D">
        <w:rPr>
          <w:sz w:val="24"/>
        </w:rPr>
        <w:t>капитализацию АО «Радуга» после размещения акций 68 120 000 руб</w:t>
      </w:r>
      <w:r w:rsidRPr="004851EE">
        <w:rPr>
          <w:b/>
          <w:color w:val="7030A0"/>
          <w:sz w:val="24"/>
        </w:rPr>
        <w:t>.</w:t>
      </w:r>
    </w:p>
    <w:p w:rsidR="00D962EB" w:rsidRPr="00F96D1F" w:rsidRDefault="00D962EB" w:rsidP="00044936">
      <w:pPr>
        <w:ind w:firstLine="567"/>
        <w:jc w:val="both"/>
        <w:rPr>
          <w:i/>
          <w:sz w:val="24"/>
          <w:szCs w:val="24"/>
        </w:rPr>
      </w:pPr>
    </w:p>
    <w:p w:rsidR="00F96D1F" w:rsidRPr="00F96D1F" w:rsidRDefault="00F96D1F" w:rsidP="00044936">
      <w:pPr>
        <w:ind w:firstLine="567"/>
        <w:rPr>
          <w:sz w:val="24"/>
          <w:szCs w:val="24"/>
        </w:rPr>
      </w:pPr>
    </w:p>
    <w:p w:rsidR="00F96D1F" w:rsidRDefault="00F96D1F" w:rsidP="00044936">
      <w:pPr>
        <w:ind w:firstLine="567"/>
        <w:rPr>
          <w:b/>
          <w:sz w:val="24"/>
          <w:szCs w:val="24"/>
        </w:rPr>
      </w:pPr>
      <w:r w:rsidRPr="00F96D1F">
        <w:rPr>
          <w:b/>
          <w:sz w:val="24"/>
          <w:szCs w:val="24"/>
        </w:rPr>
        <w:t>Решение 1.4.</w:t>
      </w:r>
    </w:p>
    <w:p w:rsidR="00C20F7D" w:rsidRDefault="00C20F7D" w:rsidP="00C20F7D">
      <w:pPr>
        <w:pStyle w:val="a4"/>
        <w:numPr>
          <w:ilvl w:val="0"/>
          <w:numId w:val="16"/>
        </w:numPr>
        <w:spacing w:before="67" w:line="274" w:lineRule="exact"/>
        <w:rPr>
          <w:sz w:val="24"/>
        </w:rPr>
      </w:pPr>
      <w:r>
        <w:rPr>
          <w:sz w:val="24"/>
        </w:rPr>
        <w:t>Рассчитаем ставку купона по облигациям: 12,5 % + 3,5 % = 16 %</w:t>
      </w:r>
    </w:p>
    <w:p w:rsidR="00C20F7D" w:rsidRDefault="00C20F7D" w:rsidP="00C20F7D">
      <w:pPr>
        <w:pStyle w:val="a4"/>
        <w:numPr>
          <w:ilvl w:val="0"/>
          <w:numId w:val="16"/>
        </w:numPr>
        <w:spacing w:before="67" w:line="274" w:lineRule="exact"/>
        <w:rPr>
          <w:sz w:val="24"/>
        </w:rPr>
      </w:pPr>
      <w:r>
        <w:rPr>
          <w:sz w:val="24"/>
        </w:rPr>
        <w:t>Рассчитаем размер купонных платежей за 1 год: 50 000 000 руб. х 0,16 = 8 000 000 руб.</w:t>
      </w:r>
    </w:p>
    <w:p w:rsidR="00C20F7D" w:rsidRDefault="00C20F7D" w:rsidP="00C20F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sz w:val="24"/>
        </w:rPr>
        <w:t>Рассчитаем размер купонных платежей за 3 года: 8 000 000 х 3 = 24 000 000 руб.</w:t>
      </w:r>
      <w:r w:rsidRPr="00540690">
        <w:rPr>
          <w:sz w:val="24"/>
        </w:rPr>
        <w:tab/>
      </w:r>
    </w:p>
    <w:p w:rsidR="00C20F7D" w:rsidRPr="004851EE" w:rsidRDefault="00F96D1F" w:rsidP="00C20F7D">
      <w:pPr>
        <w:spacing w:before="67" w:line="274" w:lineRule="exact"/>
        <w:ind w:firstLine="567"/>
        <w:jc w:val="both"/>
        <w:rPr>
          <w:b/>
          <w:color w:val="7030A0"/>
          <w:sz w:val="24"/>
        </w:rPr>
      </w:pPr>
      <w:r w:rsidRPr="00E535DB">
        <w:rPr>
          <w:rFonts w:eastAsiaTheme="minorEastAsia"/>
          <w:b/>
          <w:iCs/>
          <w:sz w:val="24"/>
          <w:szCs w:val="24"/>
        </w:rPr>
        <w:t>Ответ</w:t>
      </w:r>
      <w:r w:rsidRPr="00E535DB">
        <w:rPr>
          <w:rFonts w:eastAsiaTheme="minorEastAsia"/>
          <w:iCs/>
          <w:sz w:val="24"/>
          <w:szCs w:val="24"/>
        </w:rPr>
        <w:t xml:space="preserve">: </w:t>
      </w:r>
      <w:r w:rsidR="00C20F7D" w:rsidRPr="00C20F7D">
        <w:rPr>
          <w:sz w:val="24"/>
        </w:rPr>
        <w:t>сумма купонных выплат АО «Радуга» по облигационному займу за весь срок обращения облигаций составляет 24 000 000 руб.</w:t>
      </w:r>
    </w:p>
    <w:p w:rsidR="00C20F7D" w:rsidRDefault="00C20F7D" w:rsidP="00C20F7D">
      <w:pPr>
        <w:tabs>
          <w:tab w:val="left" w:pos="8190"/>
        </w:tabs>
        <w:ind w:firstLine="567"/>
        <w:rPr>
          <w:rFonts w:eastAsiaTheme="minorEastAsia"/>
          <w:iCs/>
          <w:sz w:val="24"/>
          <w:szCs w:val="24"/>
        </w:rPr>
      </w:pPr>
    </w:p>
    <w:p w:rsidR="005078C7" w:rsidRDefault="005078C7" w:rsidP="00C20F7D">
      <w:pPr>
        <w:tabs>
          <w:tab w:val="left" w:pos="8190"/>
        </w:tabs>
        <w:ind w:firstLine="567"/>
        <w:rPr>
          <w:rFonts w:eastAsiaTheme="minorEastAsia"/>
          <w:iCs/>
          <w:sz w:val="24"/>
          <w:szCs w:val="24"/>
        </w:rPr>
      </w:pPr>
    </w:p>
    <w:p w:rsidR="008A783B" w:rsidRDefault="008A783B" w:rsidP="008A783B">
      <w:pPr>
        <w:pStyle w:val="1"/>
      </w:pPr>
      <w:r>
        <w:t>ЗАДАНИЕ</w:t>
      </w:r>
      <w:r>
        <w:rPr>
          <w:spacing w:val="-1"/>
        </w:rPr>
        <w:t xml:space="preserve"> </w:t>
      </w:r>
      <w:r>
        <w:t>2. (20 баллов)</w:t>
      </w:r>
    </w:p>
    <w:p w:rsidR="00340909" w:rsidRPr="0080704A" w:rsidRDefault="00FB2128" w:rsidP="00340909">
      <w:pPr>
        <w:ind w:firstLine="567"/>
        <w:jc w:val="both"/>
        <w:rPr>
          <w:sz w:val="24"/>
          <w:szCs w:val="24"/>
        </w:rPr>
      </w:pPr>
      <w:r w:rsidRPr="00FB2128">
        <w:rPr>
          <w:sz w:val="24"/>
          <w:szCs w:val="24"/>
        </w:rPr>
        <w:t xml:space="preserve">Иванов И.И. (инвалид III группы), проживающий в городе </w:t>
      </w:r>
      <w:r w:rsidRPr="00FB2128">
        <w:rPr>
          <w:sz w:val="24"/>
          <w:szCs w:val="24"/>
          <w:lang w:val="en-US"/>
        </w:rPr>
        <w:t>N</w:t>
      </w:r>
      <w:r w:rsidRPr="00FB2128">
        <w:rPr>
          <w:sz w:val="24"/>
          <w:szCs w:val="24"/>
        </w:rPr>
        <w:t xml:space="preserve"> совместно с супругой (</w:t>
      </w:r>
      <w:r w:rsidR="00340909" w:rsidRPr="0080704A">
        <w:rPr>
          <w:sz w:val="24"/>
          <w:szCs w:val="24"/>
        </w:rPr>
        <w:t xml:space="preserve">Гражданин (работник оборонного предприятия, в рамках профессиональной деятельности в течение 3 лет участвовал в ликвидации радиационных аварий, происшедших на ядерных установках надводных кораблей), проживающий в городе </w:t>
      </w:r>
      <w:r w:rsidR="00340909" w:rsidRPr="0080704A">
        <w:rPr>
          <w:sz w:val="24"/>
          <w:szCs w:val="24"/>
          <w:lang w:val="en-US"/>
        </w:rPr>
        <w:t>N</w:t>
      </w:r>
      <w:r w:rsidR="00340909" w:rsidRPr="0080704A">
        <w:rPr>
          <w:sz w:val="24"/>
          <w:szCs w:val="24"/>
        </w:rPr>
        <w:t xml:space="preserve"> совместно с супругой (инвалидом 2 группы), тремя детьми (5, 13 лет и 20 лет), в течении 2023 года получал оплату труда, состоящую из оклада 124 000 руб., ежемесячной надбавки 5 % от оклада, годовой премии в размере 14 % от суммы доходов за год, персональной выплаты ко дню предприятия по решению директора предприятия в размере 23 % от квартального оклада. Работник в 2023 год: 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1)  оплатил расходы на обучение старшего ребенка в ВУЗе на заочной форме обучения за счет средств материнского (семейного) капитала в размере 100 000 руб.; 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2) оплатил расходы по очной форме обучения своей сестры в возрасте 14 лет в музыкальной школе, осуществляющей образовательную деятельность в сумме 45 000 руб.; 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3) произвел уплату страховых взносов по договору добровольного страхования своей супруги, заключенным им со страховой организацией, имеющей лицензию на ведение соответствующего вида деятельности в размере 36 000 руб.; 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4) уплатил пенсионные взносы за свою маму по договору государственного пенсионного обеспечения, заключенному негосударственным пенсионным фондом в размере 25 000 руб.; </w:t>
      </w:r>
    </w:p>
    <w:p w:rsidR="00340909" w:rsidRDefault="00340909" w:rsidP="00340909">
      <w:pPr>
        <w:ind w:firstLine="567"/>
        <w:jc w:val="both"/>
        <w:rPr>
          <w:sz w:val="24"/>
          <w:szCs w:val="24"/>
        </w:rPr>
      </w:pPr>
    </w:p>
    <w:p w:rsidR="00340909" w:rsidRDefault="00340909" w:rsidP="00340909">
      <w:pPr>
        <w:ind w:firstLine="567"/>
        <w:jc w:val="both"/>
        <w:rPr>
          <w:sz w:val="24"/>
          <w:szCs w:val="24"/>
        </w:rPr>
      </w:pPr>
    </w:p>
    <w:p w:rsidR="00331004" w:rsidRDefault="00331004" w:rsidP="00340909">
      <w:pPr>
        <w:ind w:firstLine="567"/>
        <w:jc w:val="both"/>
        <w:rPr>
          <w:sz w:val="24"/>
          <w:szCs w:val="24"/>
        </w:rPr>
      </w:pP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lastRenderedPageBreak/>
        <w:t>5) прошел независимую оценку своей квалификации на соответствие требованиям к квалификации в организациях, осуществляющих такую деятельность в соответствии с законодательством Российской Федерации, и оплатил расходы в размере 30 000 руб.;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6) оплатил физкультурно-оздоровительные услуги, оказанные его ребенку в возрасте 13 лет физкультурно-спортивной организацией, осуществляющей деятельность в области физической культуры и спорта в качестве основного вида деятельности, в размере 42 000 руб.;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7) оплатил для себя лично онлайн-курс по изучению китайского языка в сумме 68 000 руб.;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8) оплатил для супруги за курсы обучения игры на гитаре в музыкальной школе, имеющей лицензию на осуществление образовательной деятельности, в сумме 17 000 руб.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В апреле в Банке Х получил заемные средства в иностранной валюте под 8 % годовых сроком на полгода в сумме 400 000 </w:t>
      </w:r>
      <w:proofErr w:type="spellStart"/>
      <w:r w:rsidRPr="0080704A">
        <w:rPr>
          <w:sz w:val="24"/>
          <w:szCs w:val="24"/>
        </w:rPr>
        <w:t>руб</w:t>
      </w:r>
      <w:proofErr w:type="spellEnd"/>
      <w:r w:rsidRPr="0080704A">
        <w:rPr>
          <w:sz w:val="24"/>
          <w:szCs w:val="24"/>
        </w:rPr>
        <w:t xml:space="preserve"> (в переводе на валюту Российской Федерации). 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В октябре получил выплаты в денежной форме, связанные с выкупом цифрового финансового актива – 18 000 руб.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В ноябре получил доходы в виде платы за использование денежных средств членов кредитного потребительского кооператива,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– 34 500 руб.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В новогоднем розыгрыше его ребенок 5 лет вытянул выигрышный билет при открытии магазина бытовой техники и выиграл телевизор стоимостью 32 000 руб.</w:t>
      </w:r>
    </w:p>
    <w:p w:rsidR="00340909" w:rsidRPr="0080704A" w:rsidRDefault="00340909" w:rsidP="00340909">
      <w:pPr>
        <w:ind w:firstLine="567"/>
        <w:jc w:val="both"/>
        <w:rPr>
          <w:b/>
          <w:sz w:val="24"/>
          <w:szCs w:val="24"/>
        </w:rPr>
      </w:pPr>
      <w:r w:rsidRPr="0080704A">
        <w:rPr>
          <w:b/>
          <w:sz w:val="24"/>
          <w:szCs w:val="24"/>
        </w:rPr>
        <w:t>Задание: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2.1. Определить сумму налога на доходы физических лиц, которую уплатил гражданин за 2023 г. по основному месту работы. </w:t>
      </w:r>
      <w:r w:rsidRPr="0080704A">
        <w:rPr>
          <w:b/>
          <w:sz w:val="24"/>
          <w:szCs w:val="24"/>
        </w:rPr>
        <w:t>(оценивается в 6 баллов)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2.2.  Определить величину возможных налоговых вычетов по налогу на доходы физических лиц. </w:t>
      </w:r>
      <w:r w:rsidRPr="0080704A">
        <w:rPr>
          <w:b/>
          <w:sz w:val="24"/>
          <w:szCs w:val="24"/>
        </w:rPr>
        <w:t>(оценивается в 6 баллов)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2.3. Определить сумму налога на доходы физических лиц в виде иных полученных доходов, за исключением материальной выгоды. </w:t>
      </w:r>
      <w:r w:rsidRPr="0080704A">
        <w:rPr>
          <w:b/>
          <w:sz w:val="24"/>
          <w:szCs w:val="24"/>
        </w:rPr>
        <w:t>(оценивается в 6 баллов)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2.4. Определить налоговую базу при получении возможных доходов в виде материальной выгоды. </w:t>
      </w:r>
      <w:r w:rsidRPr="0080704A">
        <w:rPr>
          <w:b/>
          <w:sz w:val="24"/>
          <w:szCs w:val="24"/>
        </w:rPr>
        <w:t>(оценивается в 2 балла)</w:t>
      </w:r>
    </w:p>
    <w:p w:rsidR="00FA77FE" w:rsidRDefault="00FA77FE" w:rsidP="00FA77FE">
      <w:pPr>
        <w:jc w:val="both"/>
        <w:rPr>
          <w:b/>
          <w:sz w:val="24"/>
          <w:szCs w:val="24"/>
        </w:rPr>
      </w:pPr>
    </w:p>
    <w:p w:rsidR="00FA77FE" w:rsidRDefault="00FA77FE" w:rsidP="00FA77FE">
      <w:pPr>
        <w:jc w:val="both"/>
        <w:rPr>
          <w:b/>
          <w:sz w:val="24"/>
          <w:szCs w:val="24"/>
        </w:rPr>
      </w:pPr>
      <w:r w:rsidRPr="00E535DB">
        <w:rPr>
          <w:b/>
          <w:sz w:val="24"/>
          <w:szCs w:val="24"/>
        </w:rPr>
        <w:t xml:space="preserve">РЕШЕНИЕ ЗАДАНИЯ </w:t>
      </w:r>
      <w:r>
        <w:rPr>
          <w:b/>
          <w:sz w:val="24"/>
          <w:szCs w:val="24"/>
        </w:rPr>
        <w:t>2</w:t>
      </w:r>
      <w:r w:rsidRPr="00E535DB">
        <w:rPr>
          <w:b/>
          <w:sz w:val="24"/>
          <w:szCs w:val="24"/>
        </w:rPr>
        <w:t>.</w:t>
      </w:r>
    </w:p>
    <w:p w:rsidR="00FA77FE" w:rsidRDefault="00FA77FE" w:rsidP="00E53A56">
      <w:pPr>
        <w:ind w:firstLine="567"/>
        <w:rPr>
          <w:b/>
          <w:sz w:val="24"/>
          <w:szCs w:val="24"/>
        </w:rPr>
      </w:pPr>
      <w:r w:rsidRPr="00E535DB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E535DB">
        <w:rPr>
          <w:b/>
          <w:sz w:val="24"/>
          <w:szCs w:val="24"/>
        </w:rPr>
        <w:t xml:space="preserve">. </w:t>
      </w:r>
    </w:p>
    <w:p w:rsidR="00340909" w:rsidRPr="004E7C34" w:rsidRDefault="00340909" w:rsidP="00340909">
      <w:pPr>
        <w:pStyle w:val="TableParagraph"/>
        <w:spacing w:line="240" w:lineRule="auto"/>
        <w:ind w:firstLine="567"/>
        <w:jc w:val="both"/>
        <w:rPr>
          <w:sz w:val="24"/>
        </w:rPr>
      </w:pPr>
      <w:r w:rsidRPr="00D23E78">
        <w:rPr>
          <w:sz w:val="24"/>
        </w:rPr>
        <w:t>(124</w:t>
      </w:r>
      <w:r>
        <w:rPr>
          <w:sz w:val="24"/>
        </w:rPr>
        <w:t> </w:t>
      </w:r>
      <w:r w:rsidRPr="00D23E78">
        <w:rPr>
          <w:sz w:val="24"/>
        </w:rPr>
        <w:t>000*12+124</w:t>
      </w:r>
      <w:r>
        <w:rPr>
          <w:sz w:val="24"/>
        </w:rPr>
        <w:t> </w:t>
      </w:r>
      <w:r w:rsidRPr="00D23E78">
        <w:rPr>
          <w:sz w:val="24"/>
        </w:rPr>
        <w:t>000*5%*12+(124</w:t>
      </w:r>
      <w:r>
        <w:rPr>
          <w:sz w:val="24"/>
        </w:rPr>
        <w:t> </w:t>
      </w:r>
      <w:r w:rsidRPr="00D23E78">
        <w:rPr>
          <w:sz w:val="24"/>
        </w:rPr>
        <w:t>000*12+124</w:t>
      </w:r>
      <w:r>
        <w:rPr>
          <w:sz w:val="24"/>
        </w:rPr>
        <w:t> </w:t>
      </w:r>
      <w:r w:rsidRPr="00D23E78">
        <w:rPr>
          <w:sz w:val="24"/>
        </w:rPr>
        <w:t>000*5%*</w:t>
      </w:r>
      <w:proofErr w:type="gramStart"/>
      <w:r w:rsidRPr="00D23E78">
        <w:rPr>
          <w:sz w:val="24"/>
        </w:rPr>
        <w:t>12)*</w:t>
      </w:r>
      <w:proofErr w:type="gramEnd"/>
      <w:r w:rsidRPr="00D23E78">
        <w:rPr>
          <w:sz w:val="24"/>
        </w:rPr>
        <w:t>14%+124</w:t>
      </w:r>
      <w:r>
        <w:rPr>
          <w:sz w:val="24"/>
        </w:rPr>
        <w:t> </w:t>
      </w:r>
      <w:r w:rsidRPr="00D23E78">
        <w:rPr>
          <w:sz w:val="24"/>
        </w:rPr>
        <w:t>000*3*23%-3</w:t>
      </w:r>
      <w:r>
        <w:rPr>
          <w:sz w:val="24"/>
        </w:rPr>
        <w:t> </w:t>
      </w:r>
      <w:r w:rsidRPr="00D23E78">
        <w:rPr>
          <w:sz w:val="24"/>
        </w:rPr>
        <w:t>000*12-</w:t>
      </w:r>
      <w:r>
        <w:rPr>
          <w:sz w:val="24"/>
        </w:rPr>
        <w:t>1</w:t>
      </w:r>
      <w:r w:rsidRPr="00D23E78">
        <w:rPr>
          <w:sz w:val="24"/>
        </w:rPr>
        <w:t>400*2*2)*13%=</w:t>
      </w:r>
      <w:r w:rsidRPr="004E7C34">
        <w:rPr>
          <w:sz w:val="24"/>
        </w:rPr>
        <w:t>237 262,48</w:t>
      </w:r>
      <w:r>
        <w:rPr>
          <w:sz w:val="24"/>
        </w:rPr>
        <w:t xml:space="preserve"> руб.</w:t>
      </w:r>
    </w:p>
    <w:p w:rsidR="00340909" w:rsidRDefault="00060CB9" w:rsidP="00E53A56">
      <w:pPr>
        <w:ind w:firstLine="567"/>
        <w:rPr>
          <w:sz w:val="24"/>
        </w:rPr>
      </w:pPr>
      <w:r w:rsidRPr="00060CB9">
        <w:rPr>
          <w:b/>
          <w:sz w:val="24"/>
          <w:szCs w:val="24"/>
        </w:rPr>
        <w:t>Ответ:</w:t>
      </w:r>
      <w:r w:rsidRPr="00060CB9">
        <w:rPr>
          <w:sz w:val="24"/>
        </w:rPr>
        <w:t xml:space="preserve"> </w:t>
      </w:r>
      <w:r w:rsidR="00340909" w:rsidRPr="004E7C34">
        <w:rPr>
          <w:sz w:val="24"/>
        </w:rPr>
        <w:t>237</w:t>
      </w:r>
      <w:r w:rsidR="00794D36">
        <w:rPr>
          <w:sz w:val="24"/>
        </w:rPr>
        <w:t> </w:t>
      </w:r>
      <w:r w:rsidR="00340909" w:rsidRPr="004E7C34">
        <w:rPr>
          <w:sz w:val="24"/>
        </w:rPr>
        <w:t>262</w:t>
      </w:r>
      <w:r w:rsidR="00794D36">
        <w:rPr>
          <w:sz w:val="24"/>
        </w:rPr>
        <w:t xml:space="preserve"> </w:t>
      </w:r>
      <w:r w:rsidR="00340909">
        <w:rPr>
          <w:sz w:val="24"/>
        </w:rPr>
        <w:t>руб.</w:t>
      </w:r>
    </w:p>
    <w:p w:rsidR="00340909" w:rsidRDefault="00340909" w:rsidP="00E53A56">
      <w:pPr>
        <w:ind w:firstLine="567"/>
        <w:rPr>
          <w:b/>
          <w:sz w:val="24"/>
          <w:szCs w:val="24"/>
        </w:rPr>
      </w:pPr>
    </w:p>
    <w:p w:rsidR="00340909" w:rsidRDefault="00FA77FE" w:rsidP="00E53A56">
      <w:pPr>
        <w:ind w:firstLine="567"/>
        <w:rPr>
          <w:b/>
          <w:sz w:val="24"/>
          <w:szCs w:val="24"/>
        </w:rPr>
      </w:pPr>
      <w:r w:rsidRPr="00E535DB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2.</w:t>
      </w:r>
      <w:r w:rsidRPr="00E535DB">
        <w:rPr>
          <w:b/>
          <w:sz w:val="24"/>
          <w:szCs w:val="24"/>
        </w:rPr>
        <w:t>2.</w:t>
      </w:r>
    </w:p>
    <w:p w:rsidR="00340909" w:rsidRDefault="00FA77FE" w:rsidP="0034090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E535DB">
        <w:rPr>
          <w:b/>
          <w:sz w:val="24"/>
          <w:szCs w:val="24"/>
        </w:rPr>
        <w:t xml:space="preserve"> </w:t>
      </w:r>
      <w:r w:rsidR="00340909">
        <w:rPr>
          <w:sz w:val="24"/>
        </w:rPr>
        <w:t>По Налоговому кодексу Российской Федерации не все виды расходов физического лица можно отнести к налоговыми вычетам, перечень и условия получения ограничены.</w:t>
      </w:r>
    </w:p>
    <w:p w:rsidR="00340909" w:rsidRDefault="00340909" w:rsidP="00340909">
      <w:pPr>
        <w:pStyle w:val="TableParagraph"/>
        <w:spacing w:line="240" w:lineRule="auto"/>
        <w:ind w:firstLine="567"/>
        <w:jc w:val="left"/>
        <w:rPr>
          <w:sz w:val="24"/>
        </w:rPr>
      </w:pPr>
      <w:r w:rsidRPr="00550189">
        <w:rPr>
          <w:sz w:val="24"/>
        </w:rPr>
        <w:t>45</w:t>
      </w:r>
      <w:r>
        <w:rPr>
          <w:sz w:val="24"/>
        </w:rPr>
        <w:t> </w:t>
      </w:r>
      <w:r w:rsidRPr="00550189">
        <w:rPr>
          <w:sz w:val="24"/>
        </w:rPr>
        <w:t>000+36</w:t>
      </w:r>
      <w:r>
        <w:rPr>
          <w:sz w:val="24"/>
        </w:rPr>
        <w:t> </w:t>
      </w:r>
      <w:r w:rsidRPr="00550189">
        <w:rPr>
          <w:sz w:val="24"/>
        </w:rPr>
        <w:t>000+30</w:t>
      </w:r>
      <w:r>
        <w:rPr>
          <w:sz w:val="24"/>
        </w:rPr>
        <w:t> </w:t>
      </w:r>
      <w:r w:rsidRPr="00550189">
        <w:rPr>
          <w:sz w:val="24"/>
        </w:rPr>
        <w:t>000+ 42 000=153</w:t>
      </w:r>
      <w:r>
        <w:rPr>
          <w:sz w:val="24"/>
        </w:rPr>
        <w:t> </w:t>
      </w:r>
      <w:r w:rsidRPr="00550189">
        <w:rPr>
          <w:sz w:val="24"/>
        </w:rPr>
        <w:t>000</w:t>
      </w:r>
      <w:r>
        <w:rPr>
          <w:sz w:val="24"/>
        </w:rPr>
        <w:t xml:space="preserve"> руб.</w:t>
      </w:r>
    </w:p>
    <w:p w:rsidR="00060CB9" w:rsidRDefault="00060CB9" w:rsidP="00044936">
      <w:pPr>
        <w:ind w:left="567"/>
        <w:rPr>
          <w:sz w:val="24"/>
        </w:rPr>
      </w:pPr>
      <w:r w:rsidRPr="00060CB9">
        <w:rPr>
          <w:b/>
          <w:sz w:val="24"/>
          <w:szCs w:val="24"/>
        </w:rPr>
        <w:t xml:space="preserve">Ответ: </w:t>
      </w:r>
      <w:r w:rsidR="00340909" w:rsidRPr="00550189">
        <w:rPr>
          <w:sz w:val="24"/>
        </w:rPr>
        <w:t>153</w:t>
      </w:r>
      <w:r w:rsidR="00340909">
        <w:rPr>
          <w:sz w:val="24"/>
        </w:rPr>
        <w:t> </w:t>
      </w:r>
      <w:r w:rsidR="00340909" w:rsidRPr="00550189">
        <w:rPr>
          <w:sz w:val="24"/>
        </w:rPr>
        <w:t>000</w:t>
      </w:r>
      <w:r w:rsidR="00340909">
        <w:rPr>
          <w:sz w:val="24"/>
        </w:rPr>
        <w:t xml:space="preserve"> руб.</w:t>
      </w:r>
    </w:p>
    <w:p w:rsidR="00340909" w:rsidRPr="00060CB9" w:rsidRDefault="00340909" w:rsidP="00044936">
      <w:pPr>
        <w:ind w:left="567"/>
        <w:rPr>
          <w:b/>
          <w:sz w:val="24"/>
          <w:szCs w:val="24"/>
        </w:rPr>
      </w:pPr>
    </w:p>
    <w:p w:rsidR="00FA77FE" w:rsidRPr="00E535DB" w:rsidRDefault="00FA77FE" w:rsidP="00E53A56">
      <w:pPr>
        <w:ind w:firstLine="567"/>
        <w:rPr>
          <w:b/>
          <w:sz w:val="24"/>
          <w:szCs w:val="24"/>
        </w:rPr>
      </w:pPr>
      <w:r w:rsidRPr="00E535DB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E535DB">
        <w:rPr>
          <w:b/>
          <w:sz w:val="24"/>
          <w:szCs w:val="24"/>
        </w:rPr>
        <w:t xml:space="preserve">. </w:t>
      </w:r>
    </w:p>
    <w:p w:rsidR="00340909" w:rsidRDefault="00340909" w:rsidP="00340909">
      <w:pPr>
        <w:pStyle w:val="TableParagraph"/>
        <w:spacing w:line="240" w:lineRule="auto"/>
        <w:ind w:firstLine="567"/>
        <w:jc w:val="left"/>
        <w:rPr>
          <w:sz w:val="24"/>
        </w:rPr>
      </w:pPr>
      <w:r w:rsidRPr="00550189">
        <w:rPr>
          <w:sz w:val="24"/>
        </w:rPr>
        <w:t>18000*15%+34</w:t>
      </w:r>
      <w:r>
        <w:rPr>
          <w:sz w:val="24"/>
        </w:rPr>
        <w:t> </w:t>
      </w:r>
      <w:r w:rsidRPr="00550189">
        <w:rPr>
          <w:sz w:val="24"/>
        </w:rPr>
        <w:t>500*35%+(32</w:t>
      </w:r>
      <w:r>
        <w:rPr>
          <w:sz w:val="24"/>
        </w:rPr>
        <w:t> </w:t>
      </w:r>
      <w:r w:rsidRPr="00550189">
        <w:rPr>
          <w:sz w:val="24"/>
        </w:rPr>
        <w:t>000-</w:t>
      </w:r>
      <w:proofErr w:type="gramStart"/>
      <w:r>
        <w:rPr>
          <w:sz w:val="24"/>
        </w:rPr>
        <w:t>4</w:t>
      </w:r>
      <w:r w:rsidRPr="00550189">
        <w:rPr>
          <w:sz w:val="24"/>
        </w:rPr>
        <w:t>000)*</w:t>
      </w:r>
      <w:proofErr w:type="gramEnd"/>
      <w:r w:rsidRPr="00550189">
        <w:rPr>
          <w:sz w:val="24"/>
        </w:rPr>
        <w:t>35%</w:t>
      </w:r>
      <w:r>
        <w:rPr>
          <w:sz w:val="24"/>
        </w:rPr>
        <w:t xml:space="preserve"> </w:t>
      </w:r>
      <w:r w:rsidRPr="00550189">
        <w:rPr>
          <w:sz w:val="24"/>
        </w:rPr>
        <w:t>=</w:t>
      </w:r>
      <w:r>
        <w:rPr>
          <w:sz w:val="24"/>
        </w:rPr>
        <w:t xml:space="preserve"> </w:t>
      </w:r>
      <w:r w:rsidRPr="00550189">
        <w:rPr>
          <w:sz w:val="24"/>
        </w:rPr>
        <w:t>24</w:t>
      </w:r>
      <w:r>
        <w:rPr>
          <w:sz w:val="24"/>
        </w:rPr>
        <w:t> </w:t>
      </w:r>
      <w:r w:rsidRPr="00550189">
        <w:rPr>
          <w:sz w:val="24"/>
        </w:rPr>
        <w:t>575</w:t>
      </w:r>
      <w:r>
        <w:rPr>
          <w:sz w:val="24"/>
        </w:rPr>
        <w:t xml:space="preserve"> </w:t>
      </w:r>
      <w:r w:rsidRPr="00550189">
        <w:rPr>
          <w:sz w:val="24"/>
        </w:rPr>
        <w:t>руб.</w:t>
      </w:r>
    </w:p>
    <w:p w:rsidR="00340909" w:rsidRPr="00550189" w:rsidRDefault="00340909" w:rsidP="00340909">
      <w:pPr>
        <w:pStyle w:val="TableParagraph"/>
        <w:spacing w:line="240" w:lineRule="auto"/>
        <w:ind w:firstLine="567"/>
        <w:jc w:val="left"/>
        <w:rPr>
          <w:sz w:val="24"/>
        </w:rPr>
      </w:pPr>
      <w:r>
        <w:rPr>
          <w:sz w:val="24"/>
        </w:rPr>
        <w:t>Согласно ст.224 Налогового кодекса</w:t>
      </w:r>
      <w:r w:rsidRPr="00654F98">
        <w:rPr>
          <w:sz w:val="24"/>
          <w:lang w:eastAsia="ru-RU"/>
        </w:rPr>
        <w:t xml:space="preserve"> </w:t>
      </w:r>
      <w:r w:rsidRPr="00654F98">
        <w:rPr>
          <w:sz w:val="24"/>
        </w:rPr>
        <w:t>Российской Федерации</w:t>
      </w:r>
      <w:r>
        <w:rPr>
          <w:sz w:val="24"/>
        </w:rPr>
        <w:t>.</w:t>
      </w:r>
    </w:p>
    <w:p w:rsidR="00703D99" w:rsidRPr="00703D99" w:rsidRDefault="00703D99" w:rsidP="00E53A56">
      <w:pPr>
        <w:ind w:firstLine="567"/>
        <w:rPr>
          <w:b/>
          <w:sz w:val="24"/>
          <w:szCs w:val="24"/>
        </w:rPr>
      </w:pPr>
      <w:r w:rsidRPr="00703D99">
        <w:rPr>
          <w:b/>
          <w:sz w:val="24"/>
          <w:szCs w:val="24"/>
        </w:rPr>
        <w:t xml:space="preserve">Ответ: </w:t>
      </w:r>
      <w:r w:rsidR="00340909" w:rsidRPr="00550189">
        <w:rPr>
          <w:sz w:val="24"/>
        </w:rPr>
        <w:t>24</w:t>
      </w:r>
      <w:r w:rsidR="00340909">
        <w:rPr>
          <w:sz w:val="24"/>
        </w:rPr>
        <w:t> </w:t>
      </w:r>
      <w:r w:rsidR="00340909" w:rsidRPr="00550189">
        <w:rPr>
          <w:sz w:val="24"/>
        </w:rPr>
        <w:t>575</w:t>
      </w:r>
      <w:r w:rsidR="00340909">
        <w:rPr>
          <w:sz w:val="24"/>
        </w:rPr>
        <w:t xml:space="preserve"> </w:t>
      </w:r>
      <w:r w:rsidR="00340909" w:rsidRPr="00550189">
        <w:rPr>
          <w:sz w:val="24"/>
        </w:rPr>
        <w:t>руб.</w:t>
      </w:r>
    </w:p>
    <w:p w:rsidR="00703D99" w:rsidRPr="00703D99" w:rsidRDefault="00703D99" w:rsidP="00E53A56">
      <w:pPr>
        <w:ind w:firstLine="567"/>
        <w:rPr>
          <w:b/>
          <w:sz w:val="24"/>
          <w:szCs w:val="24"/>
        </w:rPr>
      </w:pPr>
    </w:p>
    <w:p w:rsidR="00395AAC" w:rsidRDefault="00395AAC" w:rsidP="00E53A56">
      <w:pPr>
        <w:ind w:firstLine="567"/>
        <w:rPr>
          <w:b/>
          <w:sz w:val="24"/>
          <w:szCs w:val="24"/>
        </w:rPr>
      </w:pPr>
    </w:p>
    <w:p w:rsidR="00395AAC" w:rsidRDefault="00395AAC" w:rsidP="00E53A56">
      <w:pPr>
        <w:ind w:firstLine="567"/>
        <w:rPr>
          <w:b/>
          <w:sz w:val="24"/>
          <w:szCs w:val="24"/>
        </w:rPr>
      </w:pPr>
    </w:p>
    <w:p w:rsidR="00395AAC" w:rsidRDefault="00395AAC" w:rsidP="00E53A56">
      <w:pPr>
        <w:ind w:firstLine="567"/>
        <w:rPr>
          <w:b/>
          <w:sz w:val="24"/>
          <w:szCs w:val="24"/>
        </w:rPr>
      </w:pPr>
    </w:p>
    <w:p w:rsidR="00395AAC" w:rsidRDefault="00395AAC" w:rsidP="00E53A56">
      <w:pPr>
        <w:ind w:firstLine="567"/>
        <w:rPr>
          <w:b/>
          <w:sz w:val="24"/>
          <w:szCs w:val="24"/>
        </w:rPr>
      </w:pPr>
    </w:p>
    <w:p w:rsidR="00395AAC" w:rsidRDefault="00395AAC" w:rsidP="00E53A56">
      <w:pPr>
        <w:ind w:firstLine="567"/>
        <w:rPr>
          <w:b/>
          <w:sz w:val="24"/>
          <w:szCs w:val="24"/>
        </w:rPr>
      </w:pPr>
    </w:p>
    <w:p w:rsidR="00FA77FE" w:rsidRDefault="00FA77FE" w:rsidP="00E53A56">
      <w:pPr>
        <w:ind w:firstLine="567"/>
        <w:rPr>
          <w:b/>
          <w:sz w:val="24"/>
          <w:szCs w:val="24"/>
        </w:rPr>
      </w:pPr>
      <w:r w:rsidRPr="00703D99">
        <w:rPr>
          <w:b/>
          <w:sz w:val="24"/>
          <w:szCs w:val="24"/>
        </w:rPr>
        <w:lastRenderedPageBreak/>
        <w:t xml:space="preserve">Решение </w:t>
      </w:r>
      <w:r w:rsidR="00F96D1F" w:rsidRPr="00703D99">
        <w:rPr>
          <w:b/>
          <w:sz w:val="24"/>
          <w:szCs w:val="24"/>
        </w:rPr>
        <w:t>2.4</w:t>
      </w:r>
      <w:r w:rsidRPr="00703D99">
        <w:rPr>
          <w:b/>
          <w:sz w:val="24"/>
          <w:szCs w:val="24"/>
        </w:rPr>
        <w:t xml:space="preserve">. </w:t>
      </w:r>
    </w:p>
    <w:p w:rsidR="00340909" w:rsidRDefault="00340909" w:rsidP="00340909">
      <w:pPr>
        <w:pStyle w:val="TableParagraph"/>
        <w:spacing w:line="240" w:lineRule="auto"/>
        <w:ind w:firstLine="567"/>
        <w:jc w:val="left"/>
        <w:rPr>
          <w:sz w:val="24"/>
        </w:rPr>
      </w:pPr>
      <w:r w:rsidRPr="00550189">
        <w:rPr>
          <w:sz w:val="24"/>
        </w:rPr>
        <w:t>400</w:t>
      </w:r>
      <w:r>
        <w:rPr>
          <w:sz w:val="24"/>
        </w:rPr>
        <w:t> </w:t>
      </w:r>
      <w:r w:rsidRPr="00550189">
        <w:rPr>
          <w:sz w:val="24"/>
        </w:rPr>
        <w:t>000*6/12*9%-400</w:t>
      </w:r>
      <w:r>
        <w:rPr>
          <w:sz w:val="24"/>
        </w:rPr>
        <w:t> </w:t>
      </w:r>
      <w:r w:rsidRPr="00550189">
        <w:rPr>
          <w:sz w:val="24"/>
        </w:rPr>
        <w:t>000*6/12*8%=2</w:t>
      </w:r>
      <w:r>
        <w:rPr>
          <w:sz w:val="24"/>
        </w:rPr>
        <w:t> </w:t>
      </w:r>
      <w:r w:rsidRPr="00550189">
        <w:rPr>
          <w:sz w:val="24"/>
        </w:rPr>
        <w:t>000</w:t>
      </w:r>
      <w:r>
        <w:rPr>
          <w:sz w:val="24"/>
        </w:rPr>
        <w:t xml:space="preserve"> руб.</w:t>
      </w:r>
    </w:p>
    <w:p w:rsidR="00340909" w:rsidRDefault="00340909" w:rsidP="0034090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10"/>
          <w:szCs w:val="10"/>
        </w:rPr>
      </w:pPr>
      <w:r w:rsidRPr="00CD33A6">
        <w:rPr>
          <w:bCs/>
          <w:color w:val="000000"/>
          <w:sz w:val="24"/>
          <w:szCs w:val="24"/>
        </w:rPr>
        <w:t>При получении налогоплательщиком дохода в виде материальной выгоды</w:t>
      </w:r>
      <w:r>
        <w:rPr>
          <w:bCs/>
          <w:color w:val="000000"/>
          <w:sz w:val="24"/>
          <w:szCs w:val="24"/>
        </w:rPr>
        <w:t xml:space="preserve"> </w:t>
      </w:r>
      <w:r w:rsidRPr="00CD33A6">
        <w:rPr>
          <w:bCs/>
          <w:color w:val="000000"/>
          <w:sz w:val="24"/>
          <w:szCs w:val="24"/>
        </w:rPr>
        <w:t>налоговая база определяется как</w:t>
      </w:r>
      <w:r>
        <w:rPr>
          <w:bCs/>
          <w:color w:val="000000"/>
          <w:sz w:val="24"/>
          <w:szCs w:val="24"/>
        </w:rPr>
        <w:t xml:space="preserve"> </w:t>
      </w:r>
      <w:r w:rsidRPr="00CD33A6">
        <w:rPr>
          <w:bCs/>
          <w:color w:val="000000"/>
          <w:sz w:val="24"/>
          <w:szCs w:val="24"/>
        </w:rPr>
        <w:t>превышение суммы процентов за пользование заемными (кредитными) средствами, выраженными в иностранной валюте, исчисленной исходя из 9 процентов годовых, над суммой процентов, исчисленной исходя из условий договора.</w:t>
      </w:r>
    </w:p>
    <w:p w:rsidR="00703D99" w:rsidRDefault="00703D99" w:rsidP="00E53A56">
      <w:pPr>
        <w:ind w:firstLine="567"/>
        <w:rPr>
          <w:sz w:val="24"/>
        </w:rPr>
      </w:pPr>
      <w:r w:rsidRPr="00703D99">
        <w:rPr>
          <w:b/>
          <w:sz w:val="24"/>
          <w:szCs w:val="24"/>
        </w:rPr>
        <w:t xml:space="preserve">Ответ: </w:t>
      </w:r>
      <w:r w:rsidR="00340909" w:rsidRPr="00550189">
        <w:rPr>
          <w:sz w:val="24"/>
        </w:rPr>
        <w:t>2</w:t>
      </w:r>
      <w:r w:rsidR="00340909">
        <w:rPr>
          <w:sz w:val="24"/>
        </w:rPr>
        <w:t> </w:t>
      </w:r>
      <w:r w:rsidR="00340909" w:rsidRPr="00550189">
        <w:rPr>
          <w:sz w:val="24"/>
        </w:rPr>
        <w:t>000</w:t>
      </w:r>
      <w:r w:rsidR="00340909">
        <w:rPr>
          <w:sz w:val="24"/>
        </w:rPr>
        <w:t xml:space="preserve"> руб.</w:t>
      </w:r>
    </w:p>
    <w:p w:rsidR="00340909" w:rsidRPr="00E535DB" w:rsidRDefault="00340909" w:rsidP="00E53A56">
      <w:pPr>
        <w:ind w:firstLine="567"/>
        <w:rPr>
          <w:b/>
          <w:sz w:val="24"/>
          <w:szCs w:val="24"/>
        </w:rPr>
      </w:pPr>
    </w:p>
    <w:p w:rsidR="00FA77FE" w:rsidRPr="00E535DB" w:rsidRDefault="00FA77FE" w:rsidP="00FA77FE">
      <w:pPr>
        <w:jc w:val="both"/>
        <w:rPr>
          <w:b/>
          <w:sz w:val="24"/>
          <w:szCs w:val="24"/>
        </w:rPr>
      </w:pPr>
    </w:p>
    <w:p w:rsidR="008A783B" w:rsidRDefault="008A783B" w:rsidP="008A783B">
      <w:pPr>
        <w:spacing w:before="67" w:line="274" w:lineRule="exact"/>
        <w:ind w:left="112"/>
        <w:rPr>
          <w:b/>
          <w:sz w:val="24"/>
        </w:rPr>
      </w:pPr>
      <w:r>
        <w:rPr>
          <w:b/>
          <w:sz w:val="24"/>
        </w:rPr>
        <w:t>ЗАДАНИЕ 3. (20 баллов)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bCs/>
          <w:sz w:val="24"/>
          <w:szCs w:val="24"/>
        </w:rPr>
        <w:t>Иванов И.И.</w:t>
      </w:r>
      <w:r w:rsidRPr="0080704A">
        <w:rPr>
          <w:sz w:val="24"/>
          <w:szCs w:val="24"/>
        </w:rPr>
        <w:t xml:space="preserve"> получил наследство в сумме 2 000 000 руб. Он рассматривает следующие варианты вложения денежных средств: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А) открыть депозитный счет (срочный вклад) сроком на 3 года под 12% годовых, с ежегодной капитализацией процентов.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Б) открыть накопительный счет с возможностью пополнения и снятия денег, по ставке 8% годовых с ежемесячной капитализацией процентов. 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В) открыть обезличенный металлический счет (ОМС) и приобрести на всю сумму золото (текущая цена золота: покупка - 6 300 </w:t>
      </w:r>
      <w:proofErr w:type="spellStart"/>
      <w:r w:rsidRPr="0080704A">
        <w:rPr>
          <w:sz w:val="24"/>
          <w:szCs w:val="24"/>
        </w:rPr>
        <w:t>руб</w:t>
      </w:r>
      <w:proofErr w:type="spellEnd"/>
      <w:r w:rsidRPr="0080704A">
        <w:rPr>
          <w:sz w:val="24"/>
          <w:szCs w:val="24"/>
        </w:rPr>
        <w:t xml:space="preserve"> / г; продажа – 5 400 руб./ г). </w:t>
      </w:r>
    </w:p>
    <w:p w:rsidR="00340909" w:rsidRPr="0080704A" w:rsidRDefault="00340909" w:rsidP="00340909">
      <w:pPr>
        <w:tabs>
          <w:tab w:val="left" w:pos="2280"/>
        </w:tabs>
        <w:ind w:firstLine="567"/>
        <w:jc w:val="both"/>
        <w:rPr>
          <w:b/>
          <w:sz w:val="24"/>
          <w:szCs w:val="24"/>
        </w:rPr>
      </w:pPr>
      <w:r w:rsidRPr="0080704A">
        <w:rPr>
          <w:b/>
          <w:sz w:val="24"/>
          <w:szCs w:val="24"/>
        </w:rPr>
        <w:t>Задание:</w:t>
      </w:r>
      <w:r w:rsidRPr="0080704A">
        <w:rPr>
          <w:b/>
          <w:sz w:val="24"/>
          <w:szCs w:val="24"/>
        </w:rPr>
        <w:tab/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3.1. Определить, какой вариант вложений будет наиболее выгодным (т.е. принесет наибольший доход по итогу), если период накоплений везде будет 3 года. Цена золота через 3 года: покупка - 7 500 </w:t>
      </w:r>
      <w:proofErr w:type="spellStart"/>
      <w:r w:rsidRPr="0080704A">
        <w:rPr>
          <w:sz w:val="24"/>
          <w:szCs w:val="24"/>
        </w:rPr>
        <w:t>руб</w:t>
      </w:r>
      <w:proofErr w:type="spellEnd"/>
      <w:r w:rsidRPr="0080704A">
        <w:rPr>
          <w:sz w:val="24"/>
          <w:szCs w:val="24"/>
        </w:rPr>
        <w:t xml:space="preserve"> / г; продажа – 7 200 руб./ г. </w:t>
      </w:r>
      <w:r w:rsidRPr="0080704A">
        <w:rPr>
          <w:b/>
          <w:sz w:val="24"/>
          <w:szCs w:val="24"/>
        </w:rPr>
        <w:t>(оценивается в 4 балла)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3.2. Определить сумму средств, которая будет получена вкладчиком через 2 года, при открытии накопительного счета и пополнении его раз в полгода на сумму 200 000 руб. (оценивается в 6 баллов)</w:t>
      </w:r>
    </w:p>
    <w:p w:rsidR="00340909" w:rsidRPr="0080704A" w:rsidRDefault="00340909" w:rsidP="00340909">
      <w:pPr>
        <w:ind w:firstLine="567"/>
        <w:jc w:val="both"/>
        <w:rPr>
          <w:b/>
          <w:sz w:val="24"/>
          <w:szCs w:val="24"/>
        </w:rPr>
      </w:pPr>
      <w:r w:rsidRPr="0080704A">
        <w:rPr>
          <w:sz w:val="24"/>
          <w:szCs w:val="24"/>
        </w:rPr>
        <w:t xml:space="preserve">3.3. Определить сумму средств, которая будет получена Ивановым И.И., если он половину суммы наследства положил на депозит, на вторую половину открыл ОМС, а через 2 года у банка, где были открыты все счета, отозвали лицензию. Цена золота через 2 года: покупка - 7 000 </w:t>
      </w:r>
      <w:proofErr w:type="spellStart"/>
      <w:r w:rsidRPr="0080704A">
        <w:rPr>
          <w:sz w:val="24"/>
          <w:szCs w:val="24"/>
        </w:rPr>
        <w:t>руб</w:t>
      </w:r>
      <w:proofErr w:type="spellEnd"/>
      <w:r w:rsidRPr="0080704A">
        <w:rPr>
          <w:sz w:val="24"/>
          <w:szCs w:val="24"/>
        </w:rPr>
        <w:t xml:space="preserve"> / г; продажа – 6 500 руб./ г.  </w:t>
      </w:r>
      <w:r w:rsidRPr="0080704A">
        <w:rPr>
          <w:b/>
          <w:sz w:val="24"/>
          <w:szCs w:val="24"/>
        </w:rPr>
        <w:t>(оценивается в 6 баллов)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3.4. Определить, сможет ли Иванов И.И. через 2 года накоплений с помощью ОМС купить автомобиль, который в текущем году стоит 2 500 000 руб. Ежегодный уровень инфляции – 9%. </w:t>
      </w:r>
      <w:r w:rsidRPr="0080704A">
        <w:rPr>
          <w:b/>
          <w:sz w:val="24"/>
          <w:szCs w:val="24"/>
        </w:rPr>
        <w:t>(оценивается в 4 балла)</w:t>
      </w:r>
    </w:p>
    <w:p w:rsidR="00340909" w:rsidRPr="0080704A" w:rsidRDefault="00340909" w:rsidP="00340909">
      <w:pPr>
        <w:ind w:firstLine="567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При вычислениях все ответы округлять до сотых (2-х знаков после запятой).</w:t>
      </w:r>
    </w:p>
    <w:p w:rsidR="00E4004D" w:rsidRDefault="00E4004D" w:rsidP="00E4004D">
      <w:pPr>
        <w:jc w:val="both"/>
        <w:rPr>
          <w:b/>
          <w:sz w:val="24"/>
          <w:szCs w:val="24"/>
        </w:rPr>
      </w:pPr>
    </w:p>
    <w:p w:rsidR="00E4004D" w:rsidRDefault="00E4004D" w:rsidP="00E4004D">
      <w:pPr>
        <w:jc w:val="both"/>
        <w:rPr>
          <w:b/>
          <w:sz w:val="24"/>
          <w:szCs w:val="24"/>
        </w:rPr>
      </w:pPr>
      <w:r w:rsidRPr="00E535DB">
        <w:rPr>
          <w:b/>
          <w:sz w:val="24"/>
          <w:szCs w:val="24"/>
        </w:rPr>
        <w:t xml:space="preserve">РЕШЕНИЕ ЗАДАНИЯ </w:t>
      </w:r>
      <w:r>
        <w:rPr>
          <w:b/>
          <w:sz w:val="24"/>
          <w:szCs w:val="24"/>
        </w:rPr>
        <w:t>3</w:t>
      </w:r>
      <w:r w:rsidRPr="00E535DB">
        <w:rPr>
          <w:b/>
          <w:sz w:val="24"/>
          <w:szCs w:val="24"/>
        </w:rPr>
        <w:t>.</w:t>
      </w:r>
    </w:p>
    <w:p w:rsidR="00E4004D" w:rsidRDefault="00E4004D" w:rsidP="00E53A56">
      <w:pPr>
        <w:ind w:firstLine="567"/>
        <w:rPr>
          <w:b/>
          <w:sz w:val="24"/>
          <w:szCs w:val="24"/>
        </w:rPr>
      </w:pPr>
      <w:r w:rsidRPr="00E535DB">
        <w:rPr>
          <w:b/>
          <w:sz w:val="24"/>
          <w:szCs w:val="24"/>
        </w:rPr>
        <w:t>Решение</w:t>
      </w:r>
      <w:r w:rsidR="00F96D1F">
        <w:rPr>
          <w:b/>
          <w:sz w:val="24"/>
          <w:szCs w:val="24"/>
        </w:rPr>
        <w:t xml:space="preserve"> 3.</w:t>
      </w:r>
      <w:r>
        <w:rPr>
          <w:b/>
          <w:sz w:val="24"/>
          <w:szCs w:val="24"/>
        </w:rPr>
        <w:t>1</w:t>
      </w:r>
      <w:r w:rsidR="00F96D1F">
        <w:rPr>
          <w:b/>
          <w:sz w:val="24"/>
          <w:szCs w:val="24"/>
        </w:rPr>
        <w:t>.</w:t>
      </w:r>
      <w:r w:rsidRPr="00E535DB">
        <w:rPr>
          <w:b/>
          <w:sz w:val="24"/>
          <w:szCs w:val="24"/>
        </w:rPr>
        <w:t xml:space="preserve"> </w:t>
      </w:r>
    </w:p>
    <w:p w:rsidR="00395AAC" w:rsidRPr="00395AAC" w:rsidRDefault="00395AAC" w:rsidP="00395AAC">
      <w:pPr>
        <w:ind w:firstLine="567"/>
        <w:rPr>
          <w:sz w:val="24"/>
          <w:szCs w:val="24"/>
        </w:rPr>
      </w:pPr>
      <w:r w:rsidRPr="00395AAC">
        <w:rPr>
          <w:sz w:val="24"/>
          <w:szCs w:val="24"/>
        </w:rPr>
        <w:t>А) 2 000 000 * (1+0,12)</w:t>
      </w:r>
      <w:r w:rsidRPr="00395AAC">
        <w:rPr>
          <w:sz w:val="24"/>
          <w:szCs w:val="24"/>
          <w:vertAlign w:val="superscript"/>
        </w:rPr>
        <w:t>3</w:t>
      </w:r>
      <w:r w:rsidRPr="00395AAC">
        <w:rPr>
          <w:sz w:val="24"/>
          <w:szCs w:val="24"/>
        </w:rPr>
        <w:t xml:space="preserve"> = 2 809 856 руб. (1 балл)</w:t>
      </w:r>
    </w:p>
    <w:p w:rsidR="00395AAC" w:rsidRPr="00395AAC" w:rsidRDefault="00395AAC" w:rsidP="00395AAC">
      <w:pPr>
        <w:ind w:firstLine="567"/>
        <w:rPr>
          <w:sz w:val="24"/>
          <w:szCs w:val="24"/>
        </w:rPr>
      </w:pPr>
      <w:r w:rsidRPr="00395AAC">
        <w:rPr>
          <w:sz w:val="24"/>
          <w:szCs w:val="24"/>
        </w:rPr>
        <w:t>Б) 2 000 000 * (1+0,08/12)</w:t>
      </w:r>
      <w:r w:rsidRPr="00395AAC">
        <w:rPr>
          <w:sz w:val="24"/>
          <w:szCs w:val="24"/>
          <w:vertAlign w:val="superscript"/>
        </w:rPr>
        <w:t xml:space="preserve">36 </w:t>
      </w:r>
      <w:r w:rsidRPr="00395AAC">
        <w:rPr>
          <w:sz w:val="24"/>
          <w:szCs w:val="24"/>
        </w:rPr>
        <w:t>= 2 540 474, 10 руб. (1 балл)</w:t>
      </w:r>
    </w:p>
    <w:p w:rsidR="00395AAC" w:rsidRPr="00395AAC" w:rsidRDefault="00395AAC" w:rsidP="00395AAC">
      <w:pPr>
        <w:ind w:firstLine="567"/>
        <w:rPr>
          <w:sz w:val="24"/>
          <w:szCs w:val="24"/>
        </w:rPr>
      </w:pPr>
      <w:r w:rsidRPr="00395AAC">
        <w:rPr>
          <w:sz w:val="24"/>
          <w:szCs w:val="24"/>
        </w:rPr>
        <w:t>В) 2000 000 / 6300 = 317, 46 грамм золота может купить (1 балл)</w:t>
      </w:r>
    </w:p>
    <w:p w:rsidR="00395AAC" w:rsidRPr="00395AAC" w:rsidRDefault="00395AAC" w:rsidP="00395AAC">
      <w:pPr>
        <w:ind w:firstLine="567"/>
        <w:rPr>
          <w:sz w:val="24"/>
          <w:szCs w:val="24"/>
        </w:rPr>
      </w:pPr>
      <w:r w:rsidRPr="00395AAC">
        <w:rPr>
          <w:sz w:val="24"/>
          <w:szCs w:val="24"/>
        </w:rPr>
        <w:t xml:space="preserve">     317, 46*7 200 = 2 285 712 руб. (1 балл) </w:t>
      </w:r>
    </w:p>
    <w:p w:rsidR="00CF37CA" w:rsidRPr="00395AAC" w:rsidRDefault="00C37822" w:rsidP="00E53A56">
      <w:pPr>
        <w:ind w:firstLine="567"/>
        <w:rPr>
          <w:sz w:val="24"/>
          <w:szCs w:val="24"/>
        </w:rPr>
      </w:pPr>
      <w:r w:rsidRPr="00C37822">
        <w:rPr>
          <w:b/>
          <w:sz w:val="24"/>
          <w:szCs w:val="24"/>
        </w:rPr>
        <w:t>Ответ:</w:t>
      </w:r>
      <w:r w:rsidRPr="00C37822">
        <w:rPr>
          <w:sz w:val="24"/>
          <w:szCs w:val="24"/>
        </w:rPr>
        <w:t xml:space="preserve"> </w:t>
      </w:r>
      <w:r w:rsidR="00395AAC" w:rsidRPr="00395AAC">
        <w:rPr>
          <w:sz w:val="24"/>
          <w:szCs w:val="24"/>
        </w:rPr>
        <w:t>вариант А – депозит самый выгодный.</w:t>
      </w:r>
    </w:p>
    <w:p w:rsidR="004E1220" w:rsidRPr="00C37822" w:rsidRDefault="004E1220" w:rsidP="00E53A56">
      <w:pPr>
        <w:spacing w:before="67" w:line="274" w:lineRule="exact"/>
        <w:ind w:left="112" w:firstLine="567"/>
        <w:rPr>
          <w:b/>
          <w:sz w:val="24"/>
          <w:szCs w:val="24"/>
        </w:rPr>
      </w:pPr>
    </w:p>
    <w:p w:rsidR="00E4004D" w:rsidRDefault="00E4004D" w:rsidP="00E53A56">
      <w:pPr>
        <w:ind w:firstLine="567"/>
        <w:rPr>
          <w:b/>
          <w:sz w:val="24"/>
          <w:szCs w:val="24"/>
        </w:rPr>
      </w:pPr>
      <w:r w:rsidRPr="00C37822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3.</w:t>
      </w:r>
      <w:r w:rsidRPr="00C37822">
        <w:rPr>
          <w:b/>
          <w:sz w:val="24"/>
          <w:szCs w:val="24"/>
        </w:rPr>
        <w:t>2</w:t>
      </w:r>
      <w:r w:rsidR="00F96D1F">
        <w:rPr>
          <w:b/>
          <w:sz w:val="24"/>
          <w:szCs w:val="24"/>
        </w:rPr>
        <w:t>.</w:t>
      </w:r>
      <w:r w:rsidRPr="00C37822">
        <w:rPr>
          <w:b/>
          <w:sz w:val="24"/>
          <w:szCs w:val="24"/>
        </w:rPr>
        <w:t xml:space="preserve"> 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Первые полгода: 2 000 000 * (1 +0,08/12)</w:t>
      </w:r>
      <w:r w:rsidRPr="00395AAC">
        <w:rPr>
          <w:sz w:val="24"/>
          <w:szCs w:val="24"/>
          <w:vertAlign w:val="superscript"/>
        </w:rPr>
        <w:t xml:space="preserve">6 </w:t>
      </w:r>
      <w:r w:rsidRPr="00395AAC">
        <w:rPr>
          <w:sz w:val="24"/>
          <w:szCs w:val="24"/>
        </w:rPr>
        <w:t>= 2 081 345, 24 руб. (1 балла)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Вторые полгода: (2 081 345, 24 + 200 000) * (1 +0,08/12)</w:t>
      </w:r>
      <w:r w:rsidRPr="00395AAC">
        <w:rPr>
          <w:sz w:val="24"/>
          <w:szCs w:val="24"/>
          <w:vertAlign w:val="superscript"/>
        </w:rPr>
        <w:t xml:space="preserve">6 </w:t>
      </w:r>
      <w:r w:rsidRPr="00395AAC">
        <w:rPr>
          <w:sz w:val="24"/>
          <w:szCs w:val="24"/>
        </w:rPr>
        <w:t>= 2 374 133, 53 руб. (2 балла)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Третьи полгода: (2 374 133, 53 + 200 000) * (1 +0,08/12)</w:t>
      </w:r>
      <w:r w:rsidRPr="00395AAC">
        <w:rPr>
          <w:sz w:val="24"/>
          <w:szCs w:val="24"/>
          <w:vertAlign w:val="superscript"/>
        </w:rPr>
        <w:t xml:space="preserve">6 </w:t>
      </w:r>
      <w:r w:rsidRPr="00395AAC">
        <w:rPr>
          <w:sz w:val="24"/>
          <w:szCs w:val="24"/>
        </w:rPr>
        <w:t>= 2 678 830, 29 руб. (2 балла)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Четвертые полгода: (2 678 830, 29 + 200 000) * (1 +0,08/12)</w:t>
      </w:r>
      <w:r w:rsidRPr="00395AAC">
        <w:rPr>
          <w:sz w:val="24"/>
          <w:szCs w:val="24"/>
          <w:vertAlign w:val="superscript"/>
        </w:rPr>
        <w:t xml:space="preserve">6 </w:t>
      </w:r>
      <w:r w:rsidRPr="00395AAC">
        <w:rPr>
          <w:sz w:val="24"/>
          <w:szCs w:val="24"/>
        </w:rPr>
        <w:t>= 2 995 919, 87 руб. (1 балл)</w:t>
      </w:r>
    </w:p>
    <w:p w:rsidR="00395AAC" w:rsidRPr="004929AE" w:rsidRDefault="00C37822" w:rsidP="00395AAC">
      <w:pPr>
        <w:ind w:firstLine="567"/>
        <w:rPr>
          <w:sz w:val="28"/>
          <w:szCs w:val="28"/>
          <w:u w:val="single"/>
        </w:rPr>
      </w:pPr>
      <w:r w:rsidRPr="00C37822">
        <w:rPr>
          <w:b/>
          <w:sz w:val="24"/>
          <w:szCs w:val="24"/>
        </w:rPr>
        <w:t>Ответ:</w:t>
      </w:r>
      <w:r w:rsidRPr="00C37822">
        <w:rPr>
          <w:sz w:val="24"/>
          <w:szCs w:val="24"/>
        </w:rPr>
        <w:t xml:space="preserve"> </w:t>
      </w:r>
      <w:r w:rsidR="00395AAC" w:rsidRPr="00395AAC">
        <w:rPr>
          <w:sz w:val="24"/>
          <w:szCs w:val="24"/>
        </w:rPr>
        <w:t>2 995 919, 87 руб.</w:t>
      </w:r>
    </w:p>
    <w:p w:rsidR="00C37822" w:rsidRPr="00C37822" w:rsidRDefault="00C37822" w:rsidP="00E53A56">
      <w:pPr>
        <w:ind w:firstLine="567"/>
        <w:rPr>
          <w:sz w:val="24"/>
          <w:szCs w:val="24"/>
        </w:rPr>
      </w:pPr>
    </w:p>
    <w:p w:rsidR="00BA0DD9" w:rsidRDefault="00BA0DD9" w:rsidP="00E53A56">
      <w:pPr>
        <w:spacing w:before="67" w:line="274" w:lineRule="exact"/>
        <w:ind w:left="112" w:firstLine="567"/>
        <w:rPr>
          <w:b/>
          <w:sz w:val="24"/>
          <w:szCs w:val="24"/>
        </w:rPr>
      </w:pPr>
    </w:p>
    <w:p w:rsidR="00331004" w:rsidRPr="00C37822" w:rsidRDefault="00331004" w:rsidP="00E53A56">
      <w:pPr>
        <w:spacing w:before="67" w:line="274" w:lineRule="exact"/>
        <w:ind w:left="112" w:firstLine="567"/>
        <w:rPr>
          <w:b/>
          <w:sz w:val="24"/>
          <w:szCs w:val="24"/>
        </w:rPr>
      </w:pPr>
    </w:p>
    <w:p w:rsidR="00E4004D" w:rsidRDefault="00E4004D" w:rsidP="00E53A56">
      <w:pPr>
        <w:ind w:firstLine="567"/>
        <w:rPr>
          <w:b/>
          <w:sz w:val="24"/>
          <w:szCs w:val="24"/>
        </w:rPr>
      </w:pPr>
      <w:r w:rsidRPr="00C37822">
        <w:rPr>
          <w:b/>
          <w:sz w:val="24"/>
          <w:szCs w:val="24"/>
        </w:rPr>
        <w:lastRenderedPageBreak/>
        <w:t xml:space="preserve">Решение </w:t>
      </w:r>
      <w:r w:rsidR="00F96D1F">
        <w:rPr>
          <w:b/>
          <w:sz w:val="24"/>
          <w:szCs w:val="24"/>
        </w:rPr>
        <w:t>3.</w:t>
      </w:r>
      <w:r w:rsidRPr="00C37822">
        <w:rPr>
          <w:b/>
          <w:sz w:val="24"/>
          <w:szCs w:val="24"/>
        </w:rPr>
        <w:t>3</w:t>
      </w:r>
      <w:r w:rsidR="00F96D1F">
        <w:rPr>
          <w:b/>
          <w:sz w:val="24"/>
          <w:szCs w:val="24"/>
        </w:rPr>
        <w:t>.</w:t>
      </w:r>
      <w:r w:rsidRPr="00C37822">
        <w:rPr>
          <w:b/>
          <w:sz w:val="24"/>
          <w:szCs w:val="24"/>
        </w:rPr>
        <w:t xml:space="preserve"> 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Депозит: 1 000 000 * (1 + 0,12)</w:t>
      </w:r>
      <w:r w:rsidRPr="00395AAC">
        <w:rPr>
          <w:sz w:val="24"/>
          <w:szCs w:val="24"/>
          <w:vertAlign w:val="superscript"/>
        </w:rPr>
        <w:t>2</w:t>
      </w:r>
      <w:r w:rsidRPr="00395AAC">
        <w:rPr>
          <w:sz w:val="24"/>
          <w:szCs w:val="24"/>
        </w:rPr>
        <w:t xml:space="preserve"> = 1 254 400 руб. (1 балл)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 xml:space="preserve">Т.к. сумма средств на депозите в конце срока меньше, чем 1 400 000 </w:t>
      </w:r>
      <w:proofErr w:type="spellStart"/>
      <w:r w:rsidRPr="00395AAC">
        <w:rPr>
          <w:sz w:val="24"/>
          <w:szCs w:val="24"/>
        </w:rPr>
        <w:t>руб</w:t>
      </w:r>
      <w:proofErr w:type="spellEnd"/>
      <w:r w:rsidRPr="00395AAC">
        <w:rPr>
          <w:sz w:val="24"/>
          <w:szCs w:val="24"/>
        </w:rPr>
        <w:t xml:space="preserve"> (макс.</w:t>
      </w:r>
      <w:r>
        <w:rPr>
          <w:sz w:val="24"/>
          <w:szCs w:val="24"/>
        </w:rPr>
        <w:t xml:space="preserve"> </w:t>
      </w:r>
      <w:r w:rsidRPr="00395AAC">
        <w:rPr>
          <w:sz w:val="24"/>
          <w:szCs w:val="24"/>
        </w:rPr>
        <w:t>сумма покрытия от АСВ при отзыве лицензии у банка), то средства будут возвращены в полном объеме. (2 балла)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Т.к. средства на ОМС не попадают под систему страхования вкладов, то эти деньги будут потеряны и считать доход с них нет смысла. (3 балла)</w:t>
      </w:r>
    </w:p>
    <w:p w:rsidR="00E4004D" w:rsidRDefault="00C37822" w:rsidP="00E53A56">
      <w:pPr>
        <w:spacing w:before="67" w:line="274" w:lineRule="exact"/>
        <w:ind w:firstLine="567"/>
        <w:rPr>
          <w:sz w:val="24"/>
          <w:szCs w:val="24"/>
        </w:rPr>
      </w:pPr>
      <w:r w:rsidRPr="00C37822">
        <w:rPr>
          <w:b/>
          <w:sz w:val="24"/>
          <w:szCs w:val="24"/>
        </w:rPr>
        <w:t>Ответ:</w:t>
      </w:r>
      <w:r w:rsidRPr="00395AAC">
        <w:rPr>
          <w:sz w:val="24"/>
          <w:szCs w:val="24"/>
        </w:rPr>
        <w:t xml:space="preserve"> </w:t>
      </w:r>
      <w:r w:rsidR="00395AAC" w:rsidRPr="00395AAC">
        <w:rPr>
          <w:sz w:val="24"/>
          <w:szCs w:val="24"/>
        </w:rPr>
        <w:t>1 254 400 руб.</w:t>
      </w:r>
    </w:p>
    <w:p w:rsidR="00C37822" w:rsidRPr="00C37822" w:rsidRDefault="00C37822" w:rsidP="00E53A56">
      <w:pPr>
        <w:spacing w:before="67" w:line="274" w:lineRule="exact"/>
        <w:ind w:firstLine="567"/>
        <w:rPr>
          <w:b/>
          <w:sz w:val="24"/>
          <w:szCs w:val="24"/>
        </w:rPr>
      </w:pPr>
    </w:p>
    <w:p w:rsidR="00E4004D" w:rsidRDefault="00E4004D" w:rsidP="00E53A56">
      <w:pPr>
        <w:ind w:firstLine="567"/>
        <w:rPr>
          <w:b/>
          <w:sz w:val="24"/>
          <w:szCs w:val="24"/>
        </w:rPr>
      </w:pPr>
      <w:r w:rsidRPr="00C37822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3.</w:t>
      </w:r>
      <w:r w:rsidRPr="00C37822">
        <w:rPr>
          <w:b/>
          <w:sz w:val="24"/>
          <w:szCs w:val="24"/>
        </w:rPr>
        <w:t xml:space="preserve">4. 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 xml:space="preserve">317, 46 </w:t>
      </w:r>
      <w:proofErr w:type="spellStart"/>
      <w:r w:rsidRPr="00395AAC">
        <w:rPr>
          <w:sz w:val="24"/>
          <w:szCs w:val="24"/>
        </w:rPr>
        <w:t>гр</w:t>
      </w:r>
      <w:proofErr w:type="spellEnd"/>
      <w:r w:rsidRPr="00395AAC">
        <w:rPr>
          <w:sz w:val="24"/>
          <w:szCs w:val="24"/>
        </w:rPr>
        <w:t xml:space="preserve"> золота через 2 года будут стоить: 317,46 * 6500 = 2 063 490 руб. (2 балла)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Стоимость машины через 2 года: 2500 000 * 1,09</w:t>
      </w:r>
      <w:r w:rsidRPr="00395AAC">
        <w:rPr>
          <w:sz w:val="24"/>
          <w:szCs w:val="24"/>
          <w:vertAlign w:val="superscript"/>
        </w:rPr>
        <w:t>2</w:t>
      </w:r>
      <w:r w:rsidRPr="00395AAC">
        <w:rPr>
          <w:sz w:val="24"/>
          <w:szCs w:val="24"/>
        </w:rPr>
        <w:t xml:space="preserve"> = 2 970 025 руб. 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Или приведенная стоимость накоплений к текущим ценам 2 063 490 / 1,09</w:t>
      </w:r>
      <w:r w:rsidRPr="00395AAC">
        <w:rPr>
          <w:sz w:val="24"/>
          <w:szCs w:val="24"/>
          <w:vertAlign w:val="superscript"/>
        </w:rPr>
        <w:t>2</w:t>
      </w:r>
      <w:r w:rsidRPr="00395AAC">
        <w:rPr>
          <w:sz w:val="24"/>
          <w:szCs w:val="24"/>
        </w:rPr>
        <w:t xml:space="preserve"> = 1 736 798, 24 руб. (2 балла)</w:t>
      </w:r>
    </w:p>
    <w:p w:rsidR="00395AAC" w:rsidRPr="00395AAC" w:rsidRDefault="00395AAC" w:rsidP="00395AAC">
      <w:pPr>
        <w:ind w:firstLine="567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Оба варианта расчета показывают, что инфляция больше, чем прирост доходности по ОМС, следовательно, этот автомобиль он купить не сможет.</w:t>
      </w:r>
    </w:p>
    <w:p w:rsidR="00C37822" w:rsidRPr="00C37822" w:rsidRDefault="00C37822" w:rsidP="00E53A56">
      <w:pPr>
        <w:ind w:firstLine="567"/>
        <w:rPr>
          <w:sz w:val="24"/>
          <w:szCs w:val="24"/>
        </w:rPr>
      </w:pPr>
      <w:r w:rsidRPr="00C37822">
        <w:rPr>
          <w:b/>
          <w:sz w:val="24"/>
          <w:szCs w:val="24"/>
        </w:rPr>
        <w:t>Ответ:</w:t>
      </w:r>
      <w:r w:rsidRPr="00C37822">
        <w:rPr>
          <w:sz w:val="24"/>
          <w:szCs w:val="24"/>
        </w:rPr>
        <w:t xml:space="preserve"> </w:t>
      </w:r>
      <w:r w:rsidR="00395AAC">
        <w:rPr>
          <w:sz w:val="24"/>
          <w:szCs w:val="24"/>
        </w:rPr>
        <w:t>нет.</w:t>
      </w:r>
    </w:p>
    <w:p w:rsidR="00044936" w:rsidRDefault="00044936" w:rsidP="008A783B">
      <w:pPr>
        <w:spacing w:before="67" w:line="274" w:lineRule="exact"/>
        <w:ind w:left="112"/>
        <w:rPr>
          <w:b/>
          <w:sz w:val="24"/>
        </w:rPr>
      </w:pPr>
    </w:p>
    <w:p w:rsidR="00044936" w:rsidRDefault="00044936" w:rsidP="008A783B">
      <w:pPr>
        <w:spacing w:before="67" w:line="274" w:lineRule="exact"/>
        <w:ind w:left="112"/>
        <w:rPr>
          <w:b/>
          <w:sz w:val="24"/>
        </w:rPr>
      </w:pPr>
    </w:p>
    <w:p w:rsidR="008A783B" w:rsidRDefault="008A783B" w:rsidP="008A783B">
      <w:pPr>
        <w:spacing w:before="67" w:line="274" w:lineRule="exact"/>
        <w:ind w:left="112"/>
        <w:rPr>
          <w:b/>
          <w:sz w:val="24"/>
        </w:rPr>
      </w:pPr>
      <w:r>
        <w:rPr>
          <w:b/>
          <w:sz w:val="24"/>
        </w:rPr>
        <w:t>ЗАДАНИЕ 4. (20 баллов)</w:t>
      </w:r>
    </w:p>
    <w:p w:rsidR="00911C8D" w:rsidRPr="0080704A" w:rsidRDefault="00911C8D" w:rsidP="00911C8D">
      <w:pPr>
        <w:ind w:firstLine="709"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Петров А.И. 20 января 2023 года застраховал квартиру на сумму 12,5 млн. руб. сроком на 1 год. Действительная стоимость объекта – 15 млн. руб. Срок договора - 1 год. Застрахованные риски, прописанные в договоре: пожар, взрыв, залив водой, авария инженерных систем, стихийные бедствия, противоправные действия третьих лиц, поджог. </w:t>
      </w:r>
      <w:r w:rsidRPr="001B69F4">
        <w:rPr>
          <w:sz w:val="24"/>
          <w:szCs w:val="24"/>
        </w:rPr>
        <w:t>В качестве дополнительной опции страховая компания предложила добавить «Падение летательных аппаратов»</w:t>
      </w:r>
      <w:r w:rsidR="00B93025" w:rsidRPr="001B69F4">
        <w:rPr>
          <w:sz w:val="24"/>
          <w:szCs w:val="24"/>
        </w:rPr>
        <w:t>, т.к. н</w:t>
      </w:r>
      <w:r w:rsidRPr="001B69F4">
        <w:rPr>
          <w:sz w:val="24"/>
          <w:szCs w:val="24"/>
        </w:rPr>
        <w:t>е покрывались такие риски, как короткое замыкание</w:t>
      </w:r>
      <w:r w:rsidR="00B93025" w:rsidRPr="001B69F4">
        <w:rPr>
          <w:sz w:val="24"/>
          <w:szCs w:val="24"/>
        </w:rPr>
        <w:t xml:space="preserve">, </w:t>
      </w:r>
      <w:r w:rsidR="00B93025" w:rsidRPr="001B69F4">
        <w:rPr>
          <w:color w:val="000000"/>
          <w:sz w:val="24"/>
          <w:szCs w:val="24"/>
        </w:rPr>
        <w:t>взрыв бытового газа</w:t>
      </w:r>
      <w:r w:rsidRPr="001B69F4">
        <w:rPr>
          <w:sz w:val="24"/>
          <w:szCs w:val="24"/>
        </w:rPr>
        <w:t xml:space="preserve"> и падение летательных аппаратов</w:t>
      </w:r>
      <w:r w:rsidR="00536B23" w:rsidRPr="001B69F4">
        <w:rPr>
          <w:sz w:val="24"/>
          <w:szCs w:val="24"/>
        </w:rPr>
        <w:t>,</w:t>
      </w:r>
      <w:r w:rsidRPr="001B69F4">
        <w:rPr>
          <w:sz w:val="24"/>
          <w:szCs w:val="24"/>
        </w:rPr>
        <w:t xml:space="preserve"> их осколков.</w:t>
      </w:r>
      <w:r w:rsidRPr="0080704A">
        <w:rPr>
          <w:sz w:val="24"/>
          <w:szCs w:val="24"/>
        </w:rPr>
        <w:t xml:space="preserve"> </w:t>
      </w:r>
    </w:p>
    <w:p w:rsidR="00911C8D" w:rsidRPr="0080704A" w:rsidRDefault="00911C8D" w:rsidP="00911C8D">
      <w:pPr>
        <w:tabs>
          <w:tab w:val="left" w:pos="284"/>
        </w:tabs>
        <w:ind w:firstLine="709"/>
        <w:jc w:val="both"/>
      </w:pPr>
      <w:r w:rsidRPr="0080704A">
        <w:rPr>
          <w:sz w:val="24"/>
          <w:szCs w:val="24"/>
        </w:rPr>
        <w:t>В договоре установлены лимиты возмещения ущерба: 70% от страховой суммы – конструкция, 20% – отделка и 10% – домашнее имущество.</w:t>
      </w:r>
      <w:r w:rsidRPr="0080704A">
        <w:t xml:space="preserve"> </w:t>
      </w:r>
    </w:p>
    <w:p w:rsidR="00911C8D" w:rsidRPr="0080704A" w:rsidRDefault="00911C8D" w:rsidP="00911C8D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0704A">
        <w:rPr>
          <w:b/>
          <w:sz w:val="24"/>
          <w:szCs w:val="24"/>
        </w:rPr>
        <w:t>Задание:</w:t>
      </w:r>
    </w:p>
    <w:p w:rsidR="00911C8D" w:rsidRPr="0080704A" w:rsidRDefault="00911C8D" w:rsidP="00911C8D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0704A">
        <w:rPr>
          <w:sz w:val="24"/>
          <w:szCs w:val="24"/>
        </w:rPr>
        <w:t>Рассмотрите разные ситуации и ответьте на вопросы:</w:t>
      </w:r>
    </w:p>
    <w:p w:rsidR="00911C8D" w:rsidRPr="0080704A" w:rsidRDefault="00911C8D" w:rsidP="00911C8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80704A">
        <w:rPr>
          <w:color w:val="000000"/>
          <w:sz w:val="24"/>
          <w:szCs w:val="24"/>
        </w:rPr>
        <w:t xml:space="preserve">27 января 2023 года у клиента в квартире произошел пожар. Пострадала отделка. По оценке экспертов, сумма ущерба составила 2,65 млн. руб. Определите размер страхового возмещения. </w:t>
      </w:r>
      <w:r w:rsidRPr="0080704A">
        <w:rPr>
          <w:b/>
          <w:color w:val="000000"/>
          <w:sz w:val="24"/>
          <w:szCs w:val="24"/>
        </w:rPr>
        <w:t>(оценивается в 4 балла)</w:t>
      </w:r>
    </w:p>
    <w:p w:rsidR="00911C8D" w:rsidRPr="0080704A" w:rsidRDefault="00911C8D" w:rsidP="00911C8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80704A">
        <w:rPr>
          <w:color w:val="000000"/>
          <w:sz w:val="24"/>
          <w:szCs w:val="24"/>
        </w:rPr>
        <w:t xml:space="preserve">29 июля 2023 года в доме, в котором находилась застрахованная квартира клиента, произошел взрыв бытового газа, в результате чего пострадали конструктивные элементы квартиры. Сумма ущерба составила 6 млн. руб. Определите размер страхового возмещения в данном случае. </w:t>
      </w:r>
      <w:r w:rsidRPr="0080704A">
        <w:rPr>
          <w:b/>
          <w:color w:val="000000"/>
          <w:sz w:val="24"/>
          <w:szCs w:val="24"/>
        </w:rPr>
        <w:t>(оценивается в 4 балла)</w:t>
      </w:r>
    </w:p>
    <w:p w:rsidR="00911C8D" w:rsidRPr="0080704A" w:rsidRDefault="00911C8D" w:rsidP="00911C8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80704A">
        <w:rPr>
          <w:color w:val="000000"/>
          <w:sz w:val="24"/>
          <w:szCs w:val="24"/>
        </w:rPr>
        <w:t xml:space="preserve">19 января 2024 года соседями Петрова А.И., проживающими этажом выше, была затоплена его квартира, в результате чего пострадали мебель и бытовая техника. Сумма ущерба составила 450 тыс. руб. Определите лимит возмещения ущерба и размер страхового возмещения в данном случае. </w:t>
      </w:r>
      <w:r w:rsidRPr="0080704A">
        <w:rPr>
          <w:b/>
          <w:color w:val="000000"/>
          <w:sz w:val="24"/>
          <w:szCs w:val="24"/>
        </w:rPr>
        <w:t>(оценивается в 6 баллов)</w:t>
      </w:r>
    </w:p>
    <w:p w:rsidR="00044936" w:rsidRDefault="00911C8D" w:rsidP="00911C8D">
      <w:pPr>
        <w:pStyle w:val="a4"/>
        <w:ind w:left="360"/>
        <w:jc w:val="both"/>
        <w:rPr>
          <w:b/>
          <w:sz w:val="24"/>
          <w:szCs w:val="24"/>
        </w:rPr>
      </w:pPr>
      <w:r w:rsidRPr="004F30FD">
        <w:rPr>
          <w:color w:val="000000"/>
          <w:sz w:val="24"/>
          <w:szCs w:val="24"/>
        </w:rPr>
        <w:t xml:space="preserve">Представим, что в данном договоре была установлена условная франшиза в размере 5% от страховой суммы. В течение действия договора страхования произошла авария инженерных систем, которая привела к нарушению конструктивных элементов. Ущерб составил 5 млн. руб. Определите сумму франшизы, лимит возмещения ущерба и размер страхового возмещения в данном случае. </w:t>
      </w:r>
      <w:r w:rsidRPr="004F30FD">
        <w:rPr>
          <w:b/>
          <w:color w:val="000000"/>
          <w:sz w:val="24"/>
          <w:szCs w:val="24"/>
        </w:rPr>
        <w:t>(оценивается в 6 баллов)</w:t>
      </w:r>
    </w:p>
    <w:p w:rsidR="00911C8D" w:rsidRDefault="00911C8D" w:rsidP="00044936">
      <w:pPr>
        <w:pStyle w:val="a4"/>
        <w:ind w:left="0" w:firstLine="426"/>
        <w:jc w:val="both"/>
        <w:rPr>
          <w:b/>
          <w:sz w:val="24"/>
          <w:szCs w:val="24"/>
        </w:rPr>
      </w:pPr>
    </w:p>
    <w:p w:rsidR="00911C8D" w:rsidRDefault="00911C8D" w:rsidP="00044936">
      <w:pPr>
        <w:pStyle w:val="a4"/>
        <w:ind w:left="0" w:firstLine="426"/>
        <w:jc w:val="both"/>
        <w:rPr>
          <w:b/>
          <w:sz w:val="24"/>
          <w:szCs w:val="24"/>
        </w:rPr>
      </w:pPr>
    </w:p>
    <w:p w:rsidR="00911C8D" w:rsidRDefault="00911C8D" w:rsidP="00044936">
      <w:pPr>
        <w:pStyle w:val="a4"/>
        <w:ind w:left="0" w:firstLine="426"/>
        <w:jc w:val="both"/>
        <w:rPr>
          <w:b/>
          <w:sz w:val="24"/>
          <w:szCs w:val="24"/>
        </w:rPr>
      </w:pPr>
    </w:p>
    <w:p w:rsidR="00911C8D" w:rsidRDefault="00911C8D" w:rsidP="00044936">
      <w:pPr>
        <w:pStyle w:val="a4"/>
        <w:ind w:left="0" w:firstLine="426"/>
        <w:jc w:val="both"/>
        <w:rPr>
          <w:b/>
          <w:sz w:val="24"/>
          <w:szCs w:val="24"/>
        </w:rPr>
      </w:pPr>
    </w:p>
    <w:p w:rsidR="006E545B" w:rsidRPr="006E545B" w:rsidRDefault="006E545B" w:rsidP="00044936">
      <w:pPr>
        <w:pStyle w:val="a4"/>
        <w:ind w:left="0" w:firstLine="426"/>
        <w:jc w:val="both"/>
        <w:rPr>
          <w:b/>
          <w:sz w:val="24"/>
          <w:szCs w:val="24"/>
        </w:rPr>
      </w:pPr>
      <w:r w:rsidRPr="006E545B">
        <w:rPr>
          <w:b/>
          <w:sz w:val="24"/>
          <w:szCs w:val="24"/>
        </w:rPr>
        <w:lastRenderedPageBreak/>
        <w:t xml:space="preserve">РЕШЕНИЕ ЗАДАНИЯ </w:t>
      </w:r>
      <w:r>
        <w:rPr>
          <w:b/>
          <w:sz w:val="24"/>
          <w:szCs w:val="24"/>
        </w:rPr>
        <w:t>4</w:t>
      </w:r>
      <w:r w:rsidRPr="006E545B">
        <w:rPr>
          <w:b/>
          <w:sz w:val="24"/>
          <w:szCs w:val="24"/>
        </w:rPr>
        <w:t>.</w:t>
      </w:r>
    </w:p>
    <w:p w:rsidR="00A16B00" w:rsidRDefault="00A16B00" w:rsidP="00044936">
      <w:pPr>
        <w:pStyle w:val="a4"/>
        <w:ind w:left="0" w:firstLine="426"/>
        <w:rPr>
          <w:b/>
          <w:sz w:val="24"/>
          <w:szCs w:val="24"/>
        </w:rPr>
      </w:pPr>
      <w:r w:rsidRPr="00A16B00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4.</w:t>
      </w:r>
      <w:r w:rsidRPr="00A16B00">
        <w:rPr>
          <w:b/>
          <w:sz w:val="24"/>
          <w:szCs w:val="24"/>
        </w:rPr>
        <w:t>1</w:t>
      </w:r>
      <w:r w:rsidR="00F96D1F">
        <w:rPr>
          <w:b/>
          <w:sz w:val="24"/>
          <w:szCs w:val="24"/>
        </w:rPr>
        <w:t>.</w:t>
      </w:r>
      <w:r w:rsidRPr="00A16B00">
        <w:rPr>
          <w:b/>
          <w:sz w:val="24"/>
          <w:szCs w:val="24"/>
        </w:rPr>
        <w:t xml:space="preserve"> </w:t>
      </w:r>
    </w:p>
    <w:p w:rsidR="00911C8D" w:rsidRDefault="00911C8D" w:rsidP="00911C8D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Так как в договоре установлены лимиты возмещения ущерба по разным группам имущества, то и выплаты будут рассчитываться пропорционально. В данном случае лимит по отделке составит:</w:t>
      </w:r>
    </w:p>
    <w:p w:rsidR="00911C8D" w:rsidRDefault="00911C8D" w:rsidP="00911C8D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12,5 млн. руб. × 20%= 2,5 млн. руб. Страховая компания выплатит только 2,5 млн. руб. в соответствии с договором, остальные расходы (150 тыс. руб.) клиент будет покрывать самостоятельно.</w:t>
      </w:r>
    </w:p>
    <w:p w:rsidR="000F321E" w:rsidRPr="0024799F" w:rsidRDefault="000F321E" w:rsidP="00044936">
      <w:pPr>
        <w:pStyle w:val="a4"/>
        <w:ind w:left="0" w:firstLine="426"/>
        <w:rPr>
          <w:b/>
          <w:sz w:val="24"/>
          <w:szCs w:val="24"/>
        </w:rPr>
      </w:pPr>
      <w:r w:rsidRPr="0024799F">
        <w:rPr>
          <w:b/>
          <w:sz w:val="24"/>
          <w:szCs w:val="24"/>
        </w:rPr>
        <w:t>Ответ:</w:t>
      </w:r>
      <w:r w:rsidRPr="0024799F">
        <w:rPr>
          <w:color w:val="000000"/>
          <w:sz w:val="24"/>
          <w:szCs w:val="24"/>
        </w:rPr>
        <w:t xml:space="preserve"> </w:t>
      </w:r>
      <w:r w:rsidR="00911C8D" w:rsidRPr="00C4496F">
        <w:rPr>
          <w:color w:val="000000"/>
          <w:sz w:val="24"/>
          <w:szCs w:val="24"/>
        </w:rPr>
        <w:t>2 500</w:t>
      </w:r>
      <w:r w:rsidR="00911C8D">
        <w:rPr>
          <w:color w:val="000000"/>
          <w:sz w:val="24"/>
          <w:szCs w:val="24"/>
        </w:rPr>
        <w:t> </w:t>
      </w:r>
      <w:r w:rsidR="00911C8D" w:rsidRPr="00C4496F">
        <w:rPr>
          <w:color w:val="000000"/>
          <w:sz w:val="24"/>
          <w:szCs w:val="24"/>
        </w:rPr>
        <w:t>000</w:t>
      </w:r>
      <w:r w:rsidR="00911C8D">
        <w:rPr>
          <w:color w:val="000000"/>
          <w:sz w:val="24"/>
          <w:szCs w:val="24"/>
        </w:rPr>
        <w:t xml:space="preserve"> </w:t>
      </w:r>
      <w:r w:rsidR="00911C8D" w:rsidRPr="00C35D5B">
        <w:rPr>
          <w:sz w:val="24"/>
        </w:rPr>
        <w:t>руб.</w:t>
      </w:r>
    </w:p>
    <w:p w:rsidR="000F321E" w:rsidRPr="0024799F" w:rsidRDefault="000F321E" w:rsidP="00044936">
      <w:pPr>
        <w:pStyle w:val="a4"/>
        <w:ind w:left="0" w:firstLine="426"/>
        <w:rPr>
          <w:b/>
          <w:sz w:val="24"/>
          <w:szCs w:val="24"/>
        </w:rPr>
      </w:pPr>
    </w:p>
    <w:p w:rsidR="00A16B00" w:rsidRDefault="00A16B00" w:rsidP="00044936">
      <w:pPr>
        <w:pStyle w:val="a4"/>
        <w:ind w:left="0" w:firstLine="426"/>
        <w:rPr>
          <w:b/>
          <w:sz w:val="24"/>
          <w:szCs w:val="24"/>
        </w:rPr>
      </w:pPr>
      <w:r w:rsidRPr="0024799F">
        <w:rPr>
          <w:b/>
          <w:sz w:val="24"/>
          <w:szCs w:val="24"/>
        </w:rPr>
        <w:t xml:space="preserve">Решение </w:t>
      </w:r>
      <w:r w:rsidR="00F96D1F" w:rsidRPr="0024799F">
        <w:rPr>
          <w:b/>
          <w:sz w:val="24"/>
          <w:szCs w:val="24"/>
        </w:rPr>
        <w:t>4.2.</w:t>
      </w:r>
      <w:r w:rsidRPr="0024799F">
        <w:rPr>
          <w:b/>
          <w:sz w:val="24"/>
          <w:szCs w:val="24"/>
        </w:rPr>
        <w:t xml:space="preserve"> </w:t>
      </w:r>
    </w:p>
    <w:p w:rsidR="00911C8D" w:rsidRDefault="00911C8D" w:rsidP="00911C8D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Данный риск не был включен в договор страхования, поэтому компания не должна возмещать расходы. </w:t>
      </w:r>
    </w:p>
    <w:p w:rsidR="00A16B00" w:rsidRPr="0024799F" w:rsidRDefault="005002D2" w:rsidP="00044936">
      <w:pPr>
        <w:pStyle w:val="a4"/>
        <w:ind w:left="0" w:firstLine="426"/>
        <w:rPr>
          <w:b/>
          <w:sz w:val="24"/>
          <w:szCs w:val="24"/>
        </w:rPr>
      </w:pPr>
      <w:r w:rsidRPr="0024799F">
        <w:rPr>
          <w:b/>
          <w:sz w:val="24"/>
          <w:szCs w:val="24"/>
        </w:rPr>
        <w:t xml:space="preserve">Ответ: </w:t>
      </w:r>
      <w:r w:rsidR="00911C8D">
        <w:rPr>
          <w:b/>
          <w:sz w:val="24"/>
          <w:szCs w:val="24"/>
        </w:rPr>
        <w:t>0.</w:t>
      </w:r>
    </w:p>
    <w:p w:rsidR="005002D2" w:rsidRPr="0024799F" w:rsidRDefault="005002D2" w:rsidP="00044936">
      <w:pPr>
        <w:pStyle w:val="a4"/>
        <w:ind w:left="0" w:firstLine="426"/>
        <w:rPr>
          <w:b/>
          <w:sz w:val="24"/>
          <w:szCs w:val="24"/>
        </w:rPr>
      </w:pPr>
    </w:p>
    <w:p w:rsidR="00A16B00" w:rsidRDefault="00A16B00" w:rsidP="00044936">
      <w:pPr>
        <w:pStyle w:val="a4"/>
        <w:ind w:left="0" w:firstLine="426"/>
        <w:rPr>
          <w:b/>
          <w:sz w:val="24"/>
          <w:szCs w:val="24"/>
        </w:rPr>
      </w:pPr>
      <w:r w:rsidRPr="0024799F">
        <w:rPr>
          <w:b/>
          <w:sz w:val="24"/>
          <w:szCs w:val="24"/>
        </w:rPr>
        <w:t xml:space="preserve">Решение </w:t>
      </w:r>
      <w:r w:rsidR="00F96D1F" w:rsidRPr="0024799F">
        <w:rPr>
          <w:b/>
          <w:sz w:val="24"/>
          <w:szCs w:val="24"/>
        </w:rPr>
        <w:t>4.3.</w:t>
      </w:r>
      <w:r w:rsidRPr="0024799F">
        <w:rPr>
          <w:b/>
          <w:sz w:val="24"/>
          <w:szCs w:val="24"/>
        </w:rPr>
        <w:t xml:space="preserve"> </w:t>
      </w:r>
    </w:p>
    <w:p w:rsidR="007455E6" w:rsidRDefault="007455E6" w:rsidP="007455E6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Лимит возмещения составит: 12</w:t>
      </w:r>
      <w:r w:rsidR="00ED44B5">
        <w:rPr>
          <w:sz w:val="24"/>
        </w:rPr>
        <w:t> </w:t>
      </w:r>
      <w:r>
        <w:rPr>
          <w:sz w:val="24"/>
        </w:rPr>
        <w:t>5</w:t>
      </w:r>
      <w:r w:rsidR="00ED44B5">
        <w:rPr>
          <w:sz w:val="24"/>
        </w:rPr>
        <w:t xml:space="preserve">00 000 </w:t>
      </w:r>
      <w:r>
        <w:rPr>
          <w:sz w:val="24"/>
        </w:rPr>
        <w:t xml:space="preserve">× 10% = </w:t>
      </w:r>
      <w:r w:rsidR="00ED44B5" w:rsidRPr="00C4496F">
        <w:rPr>
          <w:sz w:val="24"/>
          <w:szCs w:val="24"/>
        </w:rPr>
        <w:t>1</w:t>
      </w:r>
      <w:r w:rsidR="00ED44B5">
        <w:rPr>
          <w:sz w:val="24"/>
          <w:szCs w:val="24"/>
        </w:rPr>
        <w:t xml:space="preserve"> </w:t>
      </w:r>
      <w:r w:rsidR="00ED44B5" w:rsidRPr="00C4496F">
        <w:rPr>
          <w:sz w:val="24"/>
          <w:szCs w:val="24"/>
        </w:rPr>
        <w:t>25</w:t>
      </w:r>
      <w:r w:rsidR="00ED44B5">
        <w:rPr>
          <w:sz w:val="24"/>
          <w:szCs w:val="24"/>
        </w:rPr>
        <w:t>0 </w:t>
      </w:r>
      <w:r w:rsidR="00ED44B5" w:rsidRPr="00C4496F">
        <w:rPr>
          <w:sz w:val="24"/>
          <w:szCs w:val="24"/>
        </w:rPr>
        <w:t>000</w:t>
      </w:r>
      <w:r w:rsidR="00ED44B5">
        <w:rPr>
          <w:sz w:val="24"/>
          <w:szCs w:val="24"/>
        </w:rPr>
        <w:t> </w:t>
      </w:r>
      <w:r>
        <w:rPr>
          <w:sz w:val="24"/>
        </w:rPr>
        <w:t>руб.</w:t>
      </w:r>
    </w:p>
    <w:p w:rsidR="007455E6" w:rsidRDefault="007455E6" w:rsidP="007455E6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Страховая компания покроет расходы клиента на сумму </w:t>
      </w:r>
      <w:r w:rsidR="00ED44B5">
        <w:rPr>
          <w:sz w:val="24"/>
          <w:szCs w:val="24"/>
        </w:rPr>
        <w:t>450 </w:t>
      </w:r>
      <w:proofErr w:type="gramStart"/>
      <w:r w:rsidR="00ED44B5">
        <w:rPr>
          <w:sz w:val="24"/>
          <w:szCs w:val="24"/>
        </w:rPr>
        <w:t xml:space="preserve">000  </w:t>
      </w:r>
      <w:r>
        <w:rPr>
          <w:sz w:val="24"/>
        </w:rPr>
        <w:t>руб.</w:t>
      </w:r>
      <w:proofErr w:type="gramEnd"/>
    </w:p>
    <w:p w:rsidR="002A04D2" w:rsidRPr="00C4496F" w:rsidRDefault="002A04D2" w:rsidP="002A04D2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D2" w:rsidRPr="0024799F">
        <w:rPr>
          <w:b/>
          <w:sz w:val="24"/>
          <w:szCs w:val="24"/>
        </w:rPr>
        <w:t xml:space="preserve">Ответ: </w:t>
      </w:r>
      <w:r w:rsidRPr="00C4496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4496F">
        <w:rPr>
          <w:sz w:val="24"/>
          <w:szCs w:val="24"/>
        </w:rPr>
        <w:t>25</w:t>
      </w:r>
      <w:r>
        <w:rPr>
          <w:sz w:val="24"/>
          <w:szCs w:val="24"/>
        </w:rPr>
        <w:t>0</w:t>
      </w:r>
      <w:r w:rsidRPr="00C4496F">
        <w:rPr>
          <w:sz w:val="24"/>
          <w:szCs w:val="24"/>
        </w:rPr>
        <w:t xml:space="preserve"> 000</w:t>
      </w:r>
      <w:r>
        <w:rPr>
          <w:sz w:val="24"/>
          <w:szCs w:val="24"/>
        </w:rPr>
        <w:t> </w:t>
      </w:r>
      <w:r w:rsidRPr="00C4496F">
        <w:rPr>
          <w:sz w:val="24"/>
          <w:szCs w:val="24"/>
        </w:rPr>
        <w:t>руб.</w:t>
      </w:r>
      <w:r>
        <w:rPr>
          <w:sz w:val="24"/>
          <w:szCs w:val="24"/>
        </w:rPr>
        <w:t xml:space="preserve">; 450 000 </w:t>
      </w:r>
      <w:r w:rsidRPr="00C4496F">
        <w:rPr>
          <w:sz w:val="24"/>
          <w:szCs w:val="24"/>
        </w:rPr>
        <w:t>руб.</w:t>
      </w:r>
    </w:p>
    <w:p w:rsidR="002A04D2" w:rsidRPr="00C4496F" w:rsidRDefault="002A04D2" w:rsidP="002A04D2">
      <w:pPr>
        <w:tabs>
          <w:tab w:val="left" w:pos="284"/>
        </w:tabs>
        <w:rPr>
          <w:sz w:val="24"/>
          <w:szCs w:val="24"/>
        </w:rPr>
      </w:pPr>
    </w:p>
    <w:p w:rsidR="00A16B00" w:rsidRDefault="00A16B00" w:rsidP="002A04D2">
      <w:pPr>
        <w:pStyle w:val="a4"/>
        <w:ind w:left="0" w:firstLine="426"/>
        <w:rPr>
          <w:b/>
          <w:sz w:val="24"/>
          <w:szCs w:val="24"/>
        </w:rPr>
      </w:pPr>
    </w:p>
    <w:p w:rsidR="00A16B00" w:rsidRPr="0024799F" w:rsidRDefault="00A16B00" w:rsidP="00044936">
      <w:pPr>
        <w:pStyle w:val="a4"/>
        <w:ind w:left="567"/>
        <w:rPr>
          <w:b/>
          <w:sz w:val="24"/>
          <w:szCs w:val="24"/>
        </w:rPr>
      </w:pPr>
      <w:r w:rsidRPr="0024799F">
        <w:rPr>
          <w:b/>
          <w:sz w:val="24"/>
          <w:szCs w:val="24"/>
        </w:rPr>
        <w:t xml:space="preserve">Решение </w:t>
      </w:r>
      <w:r w:rsidR="00F96D1F" w:rsidRPr="0024799F">
        <w:rPr>
          <w:b/>
          <w:sz w:val="24"/>
          <w:szCs w:val="24"/>
        </w:rPr>
        <w:t>4.</w:t>
      </w:r>
      <w:r w:rsidRPr="0024799F">
        <w:rPr>
          <w:b/>
          <w:sz w:val="24"/>
          <w:szCs w:val="24"/>
        </w:rPr>
        <w:t>4</w:t>
      </w:r>
      <w:r w:rsidR="00F96D1F" w:rsidRPr="0024799F">
        <w:rPr>
          <w:b/>
          <w:sz w:val="24"/>
          <w:szCs w:val="24"/>
        </w:rPr>
        <w:t>.</w:t>
      </w:r>
      <w:r w:rsidRPr="0024799F">
        <w:rPr>
          <w:b/>
          <w:sz w:val="24"/>
          <w:szCs w:val="24"/>
        </w:rPr>
        <w:t xml:space="preserve"> </w:t>
      </w:r>
    </w:p>
    <w:p w:rsidR="00ED44B5" w:rsidRDefault="00ED44B5" w:rsidP="00ED44B5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Условная франшиза составит: 12 500 000 × 5% = 625 000 руб.</w:t>
      </w:r>
    </w:p>
    <w:p w:rsidR="00ED44B5" w:rsidRDefault="00ED44B5" w:rsidP="00ED44B5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Лимит возмещения составит: 12 500 000 × 70% = 8 750 000 руб.</w:t>
      </w:r>
    </w:p>
    <w:p w:rsidR="00ED44B5" w:rsidRDefault="00ED44B5" w:rsidP="00ED44B5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Страховая компания выплатит полную сумму ущерба - 5 000 000 руб., поскольку ущерб больше 625 </w:t>
      </w:r>
      <w:proofErr w:type="gramStart"/>
      <w:r>
        <w:rPr>
          <w:sz w:val="24"/>
        </w:rPr>
        <w:t>000  руб.</w:t>
      </w:r>
      <w:proofErr w:type="gramEnd"/>
      <w:r>
        <w:rPr>
          <w:sz w:val="24"/>
        </w:rPr>
        <w:t xml:space="preserve"> (франшизы), компания полностью отвечает по обязательствам перед страхователем.</w:t>
      </w:r>
    </w:p>
    <w:p w:rsidR="00ED44B5" w:rsidRDefault="005002D2" w:rsidP="00ED44B5">
      <w:pPr>
        <w:tabs>
          <w:tab w:val="left" w:pos="284"/>
        </w:tabs>
        <w:ind w:firstLine="709"/>
        <w:jc w:val="both"/>
        <w:rPr>
          <w:sz w:val="24"/>
        </w:rPr>
      </w:pPr>
      <w:r w:rsidRPr="005002D2">
        <w:rPr>
          <w:b/>
          <w:sz w:val="24"/>
          <w:szCs w:val="24"/>
        </w:rPr>
        <w:t xml:space="preserve">Ответ: </w:t>
      </w:r>
      <w:r w:rsidR="00ED44B5">
        <w:rPr>
          <w:sz w:val="24"/>
        </w:rPr>
        <w:t>625 000 руб., 8 750 000 руб., 5 000 000 руб.</w:t>
      </w:r>
    </w:p>
    <w:p w:rsidR="005002D2" w:rsidRPr="005002D2" w:rsidRDefault="005002D2" w:rsidP="00044936">
      <w:pPr>
        <w:pStyle w:val="a4"/>
        <w:ind w:left="567"/>
        <w:rPr>
          <w:b/>
          <w:sz w:val="24"/>
          <w:szCs w:val="24"/>
        </w:rPr>
      </w:pPr>
    </w:p>
    <w:p w:rsidR="00BA0DD9" w:rsidRDefault="00BA0DD9" w:rsidP="008A783B">
      <w:pPr>
        <w:spacing w:before="67" w:line="274" w:lineRule="exact"/>
        <w:ind w:left="112"/>
        <w:rPr>
          <w:b/>
          <w:sz w:val="24"/>
        </w:rPr>
      </w:pPr>
    </w:p>
    <w:p w:rsidR="00E838FD" w:rsidRDefault="00E838FD" w:rsidP="008A783B">
      <w:pPr>
        <w:spacing w:before="67" w:line="274" w:lineRule="exact"/>
        <w:ind w:left="112"/>
        <w:rPr>
          <w:b/>
          <w:sz w:val="24"/>
        </w:rPr>
      </w:pPr>
    </w:p>
    <w:p w:rsidR="008A783B" w:rsidRPr="0061612F" w:rsidRDefault="008A783B" w:rsidP="008A783B">
      <w:pPr>
        <w:spacing w:before="67" w:line="274" w:lineRule="exact"/>
        <w:ind w:left="112"/>
        <w:rPr>
          <w:b/>
          <w:sz w:val="24"/>
        </w:rPr>
      </w:pPr>
      <w:r w:rsidRPr="0061612F">
        <w:rPr>
          <w:b/>
          <w:sz w:val="24"/>
        </w:rPr>
        <w:t>ЗАДАНИЕ 5. (20 баллов)</w:t>
      </w:r>
    </w:p>
    <w:p w:rsidR="00ED44B5" w:rsidRPr="0080704A" w:rsidRDefault="00ED44B5" w:rsidP="00ED44B5">
      <w:pPr>
        <w:pStyle w:val="a9"/>
        <w:spacing w:before="0" w:beforeAutospacing="0" w:after="0" w:afterAutospacing="0"/>
        <w:ind w:firstLine="567"/>
        <w:jc w:val="both"/>
      </w:pPr>
      <w:r w:rsidRPr="0080704A">
        <w:t>Супруги Сергей и Мария решили купить два парковочных места в подземном паркинге жилого комплекса. Для этой цели Мария оформила кредит в банке на сумму 3 360 000 рублей под 14% годовых сроком на 4 года с дифференцированными платежами каждые 6 месяцев, проценты начисляются на остаток долга по кредиту в конце каждого периода. Сергей оформил кредит в другом банке на сумму 3 000 000 рублей под 12% годовых сроком на 5 лет с аннуитетными платежами каждые 4 месяца (платежи производятся в конце каждого периода).</w:t>
      </w:r>
    </w:p>
    <w:p w:rsidR="008C26B3" w:rsidRPr="00BA0DD9" w:rsidRDefault="008C26B3" w:rsidP="008C26B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BA0DD9">
        <w:rPr>
          <w:b/>
          <w:sz w:val="24"/>
          <w:szCs w:val="24"/>
        </w:rPr>
        <w:t>:</w:t>
      </w:r>
    </w:p>
    <w:p w:rsidR="00ED44B5" w:rsidRPr="0080704A" w:rsidRDefault="00ED44B5" w:rsidP="00ED44B5">
      <w:pPr>
        <w:pStyle w:val="a4"/>
        <w:widowControl/>
        <w:numPr>
          <w:ilvl w:val="1"/>
          <w:numId w:val="18"/>
        </w:numPr>
        <w:tabs>
          <w:tab w:val="left" w:pos="567"/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Рассчитать переплату по кредиту Марии.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ED44B5" w:rsidRPr="0080704A" w:rsidRDefault="00ED44B5" w:rsidP="00ED44B5">
      <w:pPr>
        <w:pStyle w:val="a4"/>
        <w:widowControl/>
        <w:numPr>
          <w:ilvl w:val="1"/>
          <w:numId w:val="18"/>
        </w:numPr>
        <w:tabs>
          <w:tab w:val="left" w:pos="567"/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 Рассчитать переплату по кредиту Сергея.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ED44B5" w:rsidRPr="0080704A" w:rsidRDefault="00ED44B5" w:rsidP="00ED44B5">
      <w:pPr>
        <w:pStyle w:val="a4"/>
        <w:widowControl/>
        <w:numPr>
          <w:ilvl w:val="1"/>
          <w:numId w:val="18"/>
        </w:numPr>
        <w:tabs>
          <w:tab w:val="left" w:pos="567"/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 Рассчитать ежемесячный доход Сергея при условии, что коэффициент долговой нагрузки по его кредиту за третий год составил 30% и банк удерживает 42% от дохода Сергея на обслуживание кредита.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ED44B5" w:rsidRPr="0080704A" w:rsidRDefault="00ED44B5" w:rsidP="00ED44B5">
      <w:pPr>
        <w:pStyle w:val="a4"/>
        <w:widowControl/>
        <w:numPr>
          <w:ilvl w:val="1"/>
          <w:numId w:val="18"/>
        </w:numPr>
        <w:tabs>
          <w:tab w:val="left" w:pos="567"/>
          <w:tab w:val="left" w:pos="993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0704A">
        <w:rPr>
          <w:sz w:val="24"/>
          <w:szCs w:val="24"/>
        </w:rPr>
        <w:t xml:space="preserve"> Рассчитать общую сумму, направленную Сергеем на погашение процентов по кредиту за первые два года при условии, что он выплачивал проценты по кредиту без просрочек. </w:t>
      </w:r>
      <w:r w:rsidRPr="0080704A">
        <w:rPr>
          <w:b/>
          <w:color w:val="000000"/>
          <w:sz w:val="24"/>
          <w:szCs w:val="24"/>
        </w:rPr>
        <w:t>(оценивается в 5 баллов)</w:t>
      </w:r>
    </w:p>
    <w:p w:rsidR="00ED44B5" w:rsidRPr="00267DD4" w:rsidRDefault="00ED44B5" w:rsidP="00ED44B5">
      <w:pPr>
        <w:pStyle w:val="a9"/>
        <w:spacing w:before="0" w:beforeAutospacing="0" w:after="0" w:afterAutospacing="0"/>
        <w:ind w:firstLine="567"/>
        <w:jc w:val="both"/>
      </w:pPr>
      <w:r w:rsidRPr="0080704A">
        <w:t xml:space="preserve">При осуществлении расчётов </w:t>
      </w:r>
      <w:r w:rsidRPr="0030770C">
        <w:rPr>
          <w:b/>
        </w:rPr>
        <w:t>результат по коэффициенту аннуитета и коэффициенту дисконтирования денежных потоков необходимо округлять до 7 знаков после запятой.</w:t>
      </w:r>
    </w:p>
    <w:p w:rsidR="00D847AA" w:rsidRDefault="00D847AA" w:rsidP="006E545B">
      <w:pPr>
        <w:pStyle w:val="a4"/>
        <w:ind w:left="360"/>
        <w:jc w:val="both"/>
        <w:rPr>
          <w:b/>
          <w:sz w:val="24"/>
          <w:szCs w:val="24"/>
        </w:rPr>
      </w:pPr>
    </w:p>
    <w:p w:rsidR="00ED44B5" w:rsidRDefault="00ED44B5" w:rsidP="006E545B">
      <w:pPr>
        <w:pStyle w:val="a4"/>
        <w:ind w:left="360"/>
        <w:jc w:val="both"/>
        <w:rPr>
          <w:b/>
          <w:sz w:val="24"/>
          <w:szCs w:val="24"/>
        </w:rPr>
      </w:pPr>
    </w:p>
    <w:p w:rsidR="00ED44B5" w:rsidRDefault="00ED44B5" w:rsidP="006E545B">
      <w:pPr>
        <w:pStyle w:val="a4"/>
        <w:ind w:left="360"/>
        <w:jc w:val="both"/>
        <w:rPr>
          <w:b/>
          <w:sz w:val="24"/>
          <w:szCs w:val="24"/>
        </w:rPr>
      </w:pPr>
    </w:p>
    <w:p w:rsidR="006E545B" w:rsidRPr="006E545B" w:rsidRDefault="006E545B" w:rsidP="006E545B">
      <w:pPr>
        <w:pStyle w:val="a4"/>
        <w:ind w:left="360"/>
        <w:jc w:val="both"/>
        <w:rPr>
          <w:b/>
          <w:sz w:val="24"/>
          <w:szCs w:val="24"/>
        </w:rPr>
      </w:pPr>
      <w:r w:rsidRPr="006E545B">
        <w:rPr>
          <w:b/>
          <w:sz w:val="24"/>
          <w:szCs w:val="24"/>
        </w:rPr>
        <w:lastRenderedPageBreak/>
        <w:t xml:space="preserve">РЕШЕНИЕ ЗАДАНИЯ </w:t>
      </w:r>
      <w:r w:rsidR="00D847AA">
        <w:rPr>
          <w:b/>
          <w:sz w:val="24"/>
          <w:szCs w:val="24"/>
        </w:rPr>
        <w:t>5</w:t>
      </w:r>
      <w:r w:rsidRPr="006E545B">
        <w:rPr>
          <w:b/>
          <w:sz w:val="24"/>
          <w:szCs w:val="24"/>
        </w:rPr>
        <w:t>.</w:t>
      </w:r>
    </w:p>
    <w:p w:rsidR="006E545B" w:rsidRPr="00A16B00" w:rsidRDefault="006E545B" w:rsidP="00044936">
      <w:pPr>
        <w:pStyle w:val="a4"/>
        <w:ind w:left="567"/>
        <w:rPr>
          <w:b/>
          <w:sz w:val="24"/>
          <w:szCs w:val="24"/>
        </w:rPr>
      </w:pPr>
      <w:r w:rsidRPr="00A16B00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5.</w:t>
      </w:r>
      <w:r w:rsidRPr="00A16B00">
        <w:rPr>
          <w:b/>
          <w:sz w:val="24"/>
          <w:szCs w:val="24"/>
        </w:rPr>
        <w:t>1</w:t>
      </w:r>
      <w:r w:rsidR="00F96D1F">
        <w:rPr>
          <w:b/>
          <w:sz w:val="24"/>
          <w:szCs w:val="24"/>
        </w:rPr>
        <w:t>.</w:t>
      </w:r>
      <w:r w:rsidRPr="00A16B00">
        <w:rPr>
          <w:b/>
          <w:sz w:val="24"/>
          <w:szCs w:val="24"/>
        </w:rPr>
        <w:t xml:space="preserve"> </w:t>
      </w:r>
    </w:p>
    <w:p w:rsidR="00ED44B5" w:rsidRPr="00CC7927" w:rsidRDefault="00ED44B5" w:rsidP="00ED44B5">
      <w:pPr>
        <w:rPr>
          <w:sz w:val="24"/>
          <w:szCs w:val="24"/>
        </w:rPr>
      </w:pPr>
      <w:r w:rsidRPr="00CC7927">
        <w:rPr>
          <w:sz w:val="24"/>
          <w:szCs w:val="24"/>
        </w:rPr>
        <w:t>Рассчитаем платежи по кредиту Марии:</w:t>
      </w:r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погашения тела кредита в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3 360 000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420 000 руб.</m:t>
          </m:r>
        </m:oMath>
      </m:oMathPara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1-ое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3 360 000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235 200 руб.</m:t>
          </m:r>
        </m:oMath>
      </m:oMathPara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2-ое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3 360 000-420 000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205 800 руб.</m:t>
          </m:r>
        </m:oMath>
      </m:oMathPara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3-е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2 940 000-420 000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176 400 руб.</m:t>
          </m:r>
        </m:oMath>
      </m:oMathPara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4-ое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2 520 000-420 000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147 000 руб.</m:t>
          </m:r>
        </m:oMath>
      </m:oMathPara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5-ое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2 100 000-420 000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 xml:space="preserve">*0,14=117 600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ED44B5" w:rsidRPr="00CC7927" w:rsidRDefault="00ED44B5" w:rsidP="00ED44B5">
      <w:pPr>
        <w:rPr>
          <w:rFonts w:eastAsiaTheme="minorEastAsia"/>
          <w:i/>
          <w:iCs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6-ое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1 680 000-420 000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88 200 руб.</m:t>
          </m:r>
        </m:oMath>
      </m:oMathPara>
    </w:p>
    <w:p w:rsidR="00ED44B5" w:rsidRPr="00CC7927" w:rsidRDefault="00ED44B5" w:rsidP="00ED44B5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7-ое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1 260 000-420 000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58 800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ED44B5" w:rsidRPr="00CC7927" w:rsidRDefault="00ED44B5" w:rsidP="00ED44B5">
      <w:pPr>
        <w:rPr>
          <w:rFonts w:eastAsiaTheme="minorEastAsia"/>
          <w:i/>
          <w:iCs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Сумма % за 8-ое полугодие=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840 000-420 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AE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bidi="ar-AE"/>
            </w:rPr>
            <m:t>*0,14</m:t>
          </m:r>
          <m:r>
            <w:rPr>
              <w:rFonts w:ascii="Cambria Math" w:hAnsi="Cambria Math"/>
              <w:sz w:val="24"/>
              <w:szCs w:val="24"/>
              <w:rtl/>
              <w:lang w:bidi="ar-AE"/>
            </w:rPr>
            <m:t>=</m:t>
          </m:r>
          <m:r>
            <w:rPr>
              <w:rFonts w:ascii="Cambria Math" w:hAnsi="Cambria Math"/>
              <w:sz w:val="24"/>
              <w:szCs w:val="24"/>
              <w:lang w:bidi="ar-AE"/>
            </w:rPr>
            <m:t>29 400 руб.</m:t>
          </m:r>
        </m:oMath>
      </m:oMathPara>
    </w:p>
    <w:p w:rsidR="00ED44B5" w:rsidRPr="00CC7927" w:rsidRDefault="00ED44B5" w:rsidP="00ED44B5">
      <w:pPr>
        <w:rPr>
          <w:sz w:val="24"/>
          <w:szCs w:val="24"/>
        </w:rPr>
      </w:pPr>
      <w:r w:rsidRPr="00CC7927">
        <w:rPr>
          <w:sz w:val="24"/>
          <w:szCs w:val="24"/>
        </w:rPr>
        <w:t>Суммарная переплата Марии составила:</w:t>
      </w:r>
    </w:p>
    <w:p w:rsidR="00ED44B5" w:rsidRPr="00CC7927" w:rsidRDefault="00ED44B5" w:rsidP="00ED44B5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AE"/>
            </w:rPr>
            <m:t>235 200+205 800+176 400+147 000+ 117 600+ 88 200+ 58 800+29 400=1 058 400 руб.</m:t>
          </m:r>
        </m:oMath>
      </m:oMathPara>
    </w:p>
    <w:p w:rsidR="00ED44B5" w:rsidRPr="00CC7927" w:rsidRDefault="00ED44B5" w:rsidP="00ED44B5">
      <w:pPr>
        <w:ind w:firstLine="567"/>
        <w:rPr>
          <w:b/>
          <w:sz w:val="24"/>
          <w:szCs w:val="24"/>
        </w:rPr>
      </w:pPr>
      <w:r w:rsidRPr="00CC7927">
        <w:rPr>
          <w:rFonts w:eastAsiaTheme="minorEastAsia"/>
          <w:b/>
          <w:sz w:val="24"/>
          <w:szCs w:val="24"/>
          <w:lang w:bidi="ar-AE"/>
        </w:rPr>
        <w:t xml:space="preserve">Ответ: </w:t>
      </w:r>
      <w:r w:rsidRPr="00ED44B5">
        <w:rPr>
          <w:rFonts w:eastAsiaTheme="minorEastAsia"/>
          <w:sz w:val="24"/>
          <w:szCs w:val="24"/>
          <w:lang w:bidi="ar-AE"/>
        </w:rPr>
        <w:t>1</w:t>
      </w:r>
      <w:r>
        <w:rPr>
          <w:rFonts w:eastAsiaTheme="minorEastAsia"/>
          <w:sz w:val="24"/>
          <w:szCs w:val="24"/>
          <w:lang w:bidi="ar-AE"/>
        </w:rPr>
        <w:t xml:space="preserve"> </w:t>
      </w:r>
      <w:r w:rsidRPr="00ED44B5">
        <w:rPr>
          <w:rFonts w:eastAsiaTheme="minorEastAsia"/>
          <w:sz w:val="24"/>
          <w:szCs w:val="24"/>
          <w:lang w:bidi="ar-AE"/>
        </w:rPr>
        <w:t>058</w:t>
      </w:r>
      <w:r>
        <w:rPr>
          <w:rFonts w:eastAsiaTheme="minorEastAsia"/>
          <w:sz w:val="24"/>
          <w:szCs w:val="24"/>
          <w:lang w:bidi="ar-AE"/>
        </w:rPr>
        <w:t xml:space="preserve"> </w:t>
      </w:r>
      <w:r w:rsidRPr="00ED44B5">
        <w:rPr>
          <w:rFonts w:eastAsiaTheme="minorEastAsia"/>
          <w:sz w:val="24"/>
          <w:szCs w:val="24"/>
          <w:lang w:bidi="ar-AE"/>
        </w:rPr>
        <w:t>400 руб.</w:t>
      </w:r>
    </w:p>
    <w:p w:rsidR="006E545B" w:rsidRDefault="006E545B" w:rsidP="006E545B">
      <w:pPr>
        <w:pStyle w:val="1"/>
        <w:ind w:left="360"/>
      </w:pPr>
    </w:p>
    <w:p w:rsidR="006E545B" w:rsidRPr="00A16B00" w:rsidRDefault="006E545B" w:rsidP="00044936">
      <w:pPr>
        <w:pStyle w:val="a4"/>
        <w:ind w:left="360" w:firstLine="207"/>
        <w:rPr>
          <w:b/>
          <w:sz w:val="24"/>
          <w:szCs w:val="24"/>
        </w:rPr>
      </w:pPr>
      <w:r w:rsidRPr="00A16B00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="00F96D1F">
        <w:rPr>
          <w:b/>
          <w:sz w:val="24"/>
          <w:szCs w:val="24"/>
        </w:rPr>
        <w:t>.</w:t>
      </w:r>
      <w:r w:rsidRPr="00A16B00">
        <w:rPr>
          <w:b/>
          <w:sz w:val="24"/>
          <w:szCs w:val="24"/>
        </w:rPr>
        <w:t xml:space="preserve"> </w:t>
      </w:r>
    </w:p>
    <w:p w:rsidR="00ED44B5" w:rsidRPr="00CC7927" w:rsidRDefault="00ED44B5" w:rsidP="00ED44B5">
      <w:pPr>
        <w:jc w:val="both"/>
        <w:rPr>
          <w:i/>
          <w:sz w:val="24"/>
          <w:szCs w:val="24"/>
        </w:rPr>
      </w:pPr>
      <w:r w:rsidRPr="00CC7927">
        <w:rPr>
          <w:sz w:val="24"/>
          <w:szCs w:val="24"/>
        </w:rPr>
        <w:t xml:space="preserve">Рассчитаем аннуитетный платеж по кредиту Сергея. </w:t>
      </w:r>
      <w:r w:rsidRPr="00CC7927">
        <w:rPr>
          <w:i/>
          <w:sz w:val="24"/>
          <w:szCs w:val="24"/>
        </w:rPr>
        <w:t>Платеж по кредиту аннуитетный, следовательно, достаточно рассчитать один платёж, так как все платежи равны по сумме.</w:t>
      </w:r>
    </w:p>
    <w:p w:rsidR="00ED44B5" w:rsidRPr="00CC7927" w:rsidRDefault="00ED44B5" w:rsidP="00ED44B5">
      <w:pPr>
        <w:rPr>
          <w:sz w:val="24"/>
          <w:szCs w:val="24"/>
        </w:rPr>
      </w:pPr>
      <w:r w:rsidRPr="00CC7927">
        <w:rPr>
          <w:sz w:val="24"/>
          <w:szCs w:val="24"/>
          <w:lang w:val="en-US"/>
        </w:rPr>
        <w:t>A</w:t>
      </w:r>
      <w:r w:rsidRPr="00CC7927">
        <w:rPr>
          <w:sz w:val="24"/>
          <w:szCs w:val="24"/>
        </w:rPr>
        <w:t>=</w:t>
      </w:r>
      <w:r w:rsidRPr="00CC7927">
        <w:rPr>
          <w:sz w:val="24"/>
          <w:szCs w:val="24"/>
          <w:lang w:val="en-US"/>
        </w:rPr>
        <w:t>K</w:t>
      </w:r>
      <w:r w:rsidRPr="00CC7927">
        <w:rPr>
          <w:sz w:val="24"/>
          <w:szCs w:val="24"/>
        </w:rPr>
        <w:t>*</w:t>
      </w:r>
      <w:r w:rsidRPr="00CC7927">
        <w:rPr>
          <w:sz w:val="24"/>
          <w:szCs w:val="24"/>
          <w:lang w:val="en-US"/>
        </w:rPr>
        <w:t>S</w:t>
      </w:r>
    </w:p>
    <w:p w:rsidR="00ED44B5" w:rsidRPr="00CC7927" w:rsidRDefault="00ED44B5" w:rsidP="00ED44B5">
      <w:pPr>
        <w:rPr>
          <w:sz w:val="24"/>
          <w:szCs w:val="24"/>
        </w:rPr>
      </w:pPr>
      <w:r w:rsidRPr="00CC7927">
        <w:rPr>
          <w:sz w:val="24"/>
          <w:szCs w:val="24"/>
        </w:rPr>
        <w:t xml:space="preserve">A – аннуитетный платеж, K – коэффициент аннуитета, </w:t>
      </w:r>
      <w:r w:rsidRPr="00CC7927">
        <w:rPr>
          <w:sz w:val="24"/>
          <w:szCs w:val="24"/>
          <w:lang w:val="en-US"/>
        </w:rPr>
        <w:t>S</w:t>
      </w:r>
      <w:r w:rsidRPr="00CC7927">
        <w:rPr>
          <w:sz w:val="24"/>
          <w:szCs w:val="24"/>
        </w:rPr>
        <w:t xml:space="preserve"> – сумма кредита</w:t>
      </w:r>
    </w:p>
    <w:p w:rsidR="00ED44B5" w:rsidRPr="00CC7927" w:rsidRDefault="00ED44B5" w:rsidP="00ED44B5">
      <w:pPr>
        <w:rPr>
          <w:sz w:val="24"/>
          <w:szCs w:val="24"/>
          <w:lang w:val="en-US"/>
        </w:rPr>
      </w:pPr>
      <w:r w:rsidRPr="00CC7927">
        <w:rPr>
          <w:sz w:val="24"/>
          <w:szCs w:val="24"/>
          <w:lang w:val="en-US"/>
        </w:rPr>
        <w:t>S</w:t>
      </w:r>
      <w:r w:rsidRPr="00CC7927">
        <w:rPr>
          <w:sz w:val="24"/>
          <w:szCs w:val="24"/>
        </w:rPr>
        <w:t>=</w:t>
      </w:r>
      <w:r w:rsidRPr="00CC7927">
        <w:rPr>
          <w:sz w:val="24"/>
          <w:szCs w:val="24"/>
          <w:lang w:val="en-US"/>
        </w:rPr>
        <w:t>3 000 000</w:t>
      </w:r>
      <w:r w:rsidRPr="00CC7927">
        <w:rPr>
          <w:sz w:val="24"/>
          <w:szCs w:val="24"/>
        </w:rPr>
        <w:t xml:space="preserve"> руб.</w:t>
      </w:r>
    </w:p>
    <w:p w:rsidR="00ED44B5" w:rsidRPr="00CC7927" w:rsidRDefault="00ED44B5" w:rsidP="00ED44B5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K(коэффициента аннуитета)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</m:oMath>
      </m:oMathPara>
    </w:p>
    <w:p w:rsidR="00ED44B5" w:rsidRPr="00CC7927" w:rsidRDefault="00ED44B5" w:rsidP="00ED44B5">
      <w:pPr>
        <w:rPr>
          <w:sz w:val="24"/>
          <w:szCs w:val="24"/>
        </w:rPr>
      </w:pPr>
      <w:r w:rsidRPr="00CC7927">
        <w:rPr>
          <w:sz w:val="24"/>
          <w:szCs w:val="24"/>
          <w:lang w:val="en-US"/>
        </w:rPr>
        <w:t>I</w:t>
      </w:r>
      <w:r w:rsidRPr="00CC7927">
        <w:rPr>
          <w:sz w:val="24"/>
          <w:szCs w:val="24"/>
        </w:rPr>
        <w:t xml:space="preserve"> = 0.12 / 3 = 0,04 (ставка по кредиту), </w:t>
      </w:r>
      <w:r w:rsidRPr="00CC7927">
        <w:rPr>
          <w:sz w:val="24"/>
          <w:szCs w:val="24"/>
          <w:lang w:val="en-US"/>
        </w:rPr>
        <w:t>n</w:t>
      </w:r>
      <w:r w:rsidRPr="00CC7927">
        <w:rPr>
          <w:sz w:val="24"/>
          <w:szCs w:val="24"/>
        </w:rPr>
        <w:t xml:space="preserve"> = 15 (количество периодов)</w:t>
      </w:r>
    </w:p>
    <w:p w:rsidR="00ED44B5" w:rsidRPr="00CC7927" w:rsidRDefault="00ED44B5" w:rsidP="00ED44B5">
      <w:pPr>
        <w:rPr>
          <w:sz w:val="24"/>
          <w:szCs w:val="24"/>
        </w:rPr>
      </w:pPr>
      <w:r w:rsidRPr="00CC7927">
        <w:rPr>
          <w:b/>
          <w:bCs/>
          <w:i/>
          <w:iCs/>
          <w:sz w:val="24"/>
          <w:szCs w:val="24"/>
          <w:lang w:val="en-US"/>
        </w:rPr>
        <w:t>K</w:t>
      </w:r>
      <w:r w:rsidRPr="00CC7927"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0,04*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(1+0,04)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(1+0,04)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 w:rsidRPr="00CC7927"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0,04*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(1,04)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(1,04)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 w:rsidRPr="00CC7927"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0,04*1,8009435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1,8009435-1</m:t>
            </m:r>
          </m:den>
        </m:f>
      </m:oMath>
      <w:r w:rsidRPr="00CC7927"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0,054183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0,8009435</m:t>
            </m:r>
          </m:den>
        </m:f>
      </m:oMath>
      <w:r w:rsidRPr="00CC7927">
        <w:rPr>
          <w:i/>
          <w:iCs/>
          <w:sz w:val="24"/>
          <w:szCs w:val="24"/>
        </w:rPr>
        <w:t>=0,0899411</w:t>
      </w:r>
    </w:p>
    <w:p w:rsidR="00ED44B5" w:rsidRPr="00CC7927" w:rsidRDefault="00ED44B5" w:rsidP="00ED44B5">
      <w:pPr>
        <w:rPr>
          <w:rFonts w:eastAsiaTheme="minorEastAsia"/>
          <w:sz w:val="24"/>
          <w:szCs w:val="24"/>
          <w:lang w:bidi="ar-AE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  <w:rtl/>
            <w:lang w:bidi="ar-AE"/>
          </w:rPr>
          <m:t>=</m:t>
        </m:r>
        <m:r>
          <w:rPr>
            <w:rFonts w:ascii="Cambria Math" w:hAnsi="Cambria Math"/>
            <w:sz w:val="24"/>
            <w:szCs w:val="24"/>
            <w:lang w:bidi="ar-AE"/>
          </w:rPr>
          <m:t>3 000 000*0,0899411=269 823,30</m:t>
        </m:r>
      </m:oMath>
      <w:r w:rsidRPr="00CC7927">
        <w:rPr>
          <w:rFonts w:eastAsiaTheme="minorEastAsia"/>
          <w:sz w:val="24"/>
          <w:szCs w:val="24"/>
          <w:lang w:bidi="ar-AE"/>
        </w:rPr>
        <w:t xml:space="preserve"> руб.</w:t>
      </w:r>
    </w:p>
    <w:p w:rsidR="00ED44B5" w:rsidRPr="00CC7927" w:rsidRDefault="00ED44B5" w:rsidP="00ED44B5">
      <w:pPr>
        <w:rPr>
          <w:rFonts w:eastAsiaTheme="minorEastAsia"/>
          <w:sz w:val="24"/>
          <w:szCs w:val="24"/>
          <w:lang w:bidi="ar-AE"/>
        </w:rPr>
      </w:pPr>
      <w:r w:rsidRPr="00CC7927">
        <w:rPr>
          <w:rFonts w:eastAsiaTheme="minorEastAsia"/>
          <w:sz w:val="24"/>
          <w:szCs w:val="24"/>
          <w:lang w:bidi="ar-AE"/>
        </w:rPr>
        <w:t>Суммарная переплата по кредиту Сергея составила:</w:t>
      </w:r>
    </w:p>
    <w:p w:rsidR="00ED44B5" w:rsidRPr="00CC7927" w:rsidRDefault="00ED44B5" w:rsidP="00ED44B5">
      <w:pPr>
        <w:rPr>
          <w:rFonts w:eastAsiaTheme="minorEastAsia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bidi="ar-AE"/>
            </w:rPr>
            <m:t>269 823,30*15-3 000 000=4 047 349,5-3 000 000=1 047 349,50 руб.</m:t>
          </m:r>
        </m:oMath>
      </m:oMathPara>
    </w:p>
    <w:p w:rsidR="00ED44B5" w:rsidRPr="00CC7927" w:rsidRDefault="00ED44B5" w:rsidP="00ED44B5">
      <w:pPr>
        <w:ind w:firstLine="567"/>
        <w:rPr>
          <w:b/>
          <w:sz w:val="24"/>
          <w:szCs w:val="24"/>
        </w:rPr>
      </w:pPr>
      <w:r w:rsidRPr="00CC7927">
        <w:rPr>
          <w:rFonts w:eastAsiaTheme="minorEastAsia"/>
          <w:b/>
          <w:sz w:val="24"/>
          <w:szCs w:val="24"/>
          <w:lang w:bidi="ar-AE"/>
        </w:rPr>
        <w:t xml:space="preserve">Ответ: </w:t>
      </w:r>
      <w:r w:rsidRPr="00ED44B5">
        <w:rPr>
          <w:rFonts w:eastAsiaTheme="minorEastAsia"/>
          <w:sz w:val="24"/>
          <w:szCs w:val="24"/>
          <w:lang w:bidi="ar-AE"/>
        </w:rPr>
        <w:t>1 047 349,50 руб.</w:t>
      </w:r>
    </w:p>
    <w:p w:rsidR="006E545B" w:rsidRDefault="006E545B" w:rsidP="006E545B">
      <w:pPr>
        <w:pStyle w:val="1"/>
        <w:ind w:left="360"/>
      </w:pPr>
    </w:p>
    <w:p w:rsidR="006E545B" w:rsidRDefault="006E545B" w:rsidP="00044936">
      <w:pPr>
        <w:pStyle w:val="a4"/>
        <w:ind w:left="567"/>
        <w:rPr>
          <w:b/>
          <w:sz w:val="24"/>
          <w:szCs w:val="24"/>
        </w:rPr>
      </w:pPr>
      <w:r w:rsidRPr="00A16B00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3</w:t>
      </w:r>
      <w:r w:rsidR="00F96D1F">
        <w:rPr>
          <w:b/>
          <w:sz w:val="24"/>
          <w:szCs w:val="24"/>
        </w:rPr>
        <w:t>.</w:t>
      </w:r>
    </w:p>
    <w:p w:rsidR="00ED44B5" w:rsidRPr="00ED44B5" w:rsidRDefault="00044936" w:rsidP="00ED44B5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30C5">
        <w:rPr>
          <w:sz w:val="24"/>
          <w:szCs w:val="24"/>
        </w:rPr>
        <w:t xml:space="preserve">      </w:t>
      </w:r>
      <w:r w:rsidR="00ED44B5" w:rsidRPr="00ED44B5">
        <w:rPr>
          <w:rFonts w:eastAsiaTheme="minorEastAsia"/>
          <w:sz w:val="24"/>
          <w:szCs w:val="24"/>
        </w:rPr>
        <w:t>Коэффициент долговой нагрузки за 3-ий год по условию равен 30%, вычислим ежемесячный доход Сергея за 3-ий год:</w:t>
      </w:r>
    </w:p>
    <w:p w:rsidR="00ED44B5" w:rsidRPr="00ED44B5" w:rsidRDefault="00ED44B5" w:rsidP="00ED44B5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К дол.наг.=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269 823,3*3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*12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*100%=</m:t>
          </m:r>
          <m:r>
            <w:rPr>
              <w:rFonts w:ascii="Cambria Math" w:hAnsi="Cambria Math"/>
              <w:sz w:val="24"/>
              <w:szCs w:val="24"/>
              <w:lang w:val="en-US"/>
            </w:rPr>
            <m:t>30</m:t>
          </m:r>
          <m:r>
            <w:rPr>
              <w:rFonts w:ascii="Cambria Math" w:hAnsi="Cambria Math"/>
              <w:sz w:val="24"/>
              <w:szCs w:val="24"/>
            </w:rPr>
            <m:t>%⇒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269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823,3*3*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</m:t>
              </m:r>
              <m:r>
                <w:rPr>
                  <w:rFonts w:ascii="Cambria Math" w:hAnsi="Cambria Math"/>
                  <w:sz w:val="24"/>
                  <w:szCs w:val="24"/>
                </w:rPr>
                <m:t>*30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==224 852,75</m:t>
          </m:r>
        </m:oMath>
      </m:oMathPara>
    </w:p>
    <w:p w:rsidR="00ED44B5" w:rsidRDefault="00ED44B5" w:rsidP="00ED44B5">
      <w:pPr>
        <w:jc w:val="both"/>
        <w:rPr>
          <w:rFonts w:eastAsiaTheme="minorEastAsia"/>
          <w:sz w:val="24"/>
          <w:szCs w:val="24"/>
        </w:rPr>
      </w:pPr>
      <w:r w:rsidRPr="00ED44B5">
        <w:rPr>
          <w:rFonts w:eastAsiaTheme="minorEastAsia"/>
          <w:sz w:val="24"/>
          <w:szCs w:val="24"/>
        </w:rPr>
        <w:t>Далее по условию задачи банк удерживает 42% от дохода Сергея, следовательно, доход у него сократился (например, смена работы и/или сокращение зарплаты). Итого рассчитаем ежемесячный доход, исходя из этих условий:</w:t>
      </w:r>
    </w:p>
    <w:p w:rsidR="00ED44B5" w:rsidRDefault="00ED44B5" w:rsidP="00ED44B5">
      <w:pPr>
        <w:jc w:val="both"/>
        <w:rPr>
          <w:rFonts w:eastAsiaTheme="minorEastAsia"/>
          <w:sz w:val="24"/>
          <w:szCs w:val="24"/>
        </w:rPr>
      </w:pPr>
    </w:p>
    <w:p w:rsidR="00ED44B5" w:rsidRDefault="00ED44B5" w:rsidP="00ED44B5">
      <w:p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Доход=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224 852,75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0,42</m:t>
            </m:r>
          </m:den>
        </m:f>
        <m:r>
          <w:rPr>
            <w:rFonts w:ascii="Cambria Math" w:hAnsi="Cambria Math"/>
            <w:sz w:val="24"/>
            <w:szCs w:val="24"/>
          </w:rPr>
          <m:t>=535 363,69</m:t>
        </m:r>
      </m:oMath>
      <w:r>
        <w:rPr>
          <w:rFonts w:eastAsiaTheme="minorEastAsia"/>
          <w:sz w:val="24"/>
          <w:szCs w:val="24"/>
        </w:rPr>
        <w:t xml:space="preserve"> руб.</w:t>
      </w:r>
    </w:p>
    <w:p w:rsidR="00ED44B5" w:rsidRDefault="00ED44B5" w:rsidP="00ED44B5">
      <w:pPr>
        <w:ind w:firstLine="567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Ответ: </w:t>
      </w:r>
      <w:r w:rsidRPr="00ED44B5">
        <w:rPr>
          <w:sz w:val="24"/>
          <w:szCs w:val="24"/>
        </w:rPr>
        <w:t>535 363,69 руб.</w:t>
      </w:r>
    </w:p>
    <w:p w:rsidR="006E545B" w:rsidRDefault="006E545B" w:rsidP="006E545B">
      <w:pPr>
        <w:pStyle w:val="1"/>
        <w:ind w:left="360"/>
      </w:pPr>
    </w:p>
    <w:p w:rsidR="006E545B" w:rsidRPr="00A16B00" w:rsidRDefault="006E545B" w:rsidP="00044936">
      <w:pPr>
        <w:pStyle w:val="a4"/>
        <w:ind w:left="567"/>
        <w:rPr>
          <w:b/>
          <w:sz w:val="24"/>
          <w:szCs w:val="24"/>
        </w:rPr>
      </w:pPr>
      <w:r w:rsidRPr="00A16B00">
        <w:rPr>
          <w:b/>
          <w:sz w:val="24"/>
          <w:szCs w:val="24"/>
        </w:rPr>
        <w:t xml:space="preserve">Решение </w:t>
      </w:r>
      <w:r w:rsidR="00F96D1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4</w:t>
      </w:r>
      <w:r w:rsidR="00F96D1F">
        <w:rPr>
          <w:b/>
          <w:sz w:val="24"/>
          <w:szCs w:val="24"/>
        </w:rPr>
        <w:t>.</w:t>
      </w:r>
      <w:r w:rsidRPr="00A16B00">
        <w:rPr>
          <w:b/>
          <w:sz w:val="24"/>
          <w:szCs w:val="24"/>
        </w:rPr>
        <w:t xml:space="preserve"> </w:t>
      </w:r>
    </w:p>
    <w:p w:rsidR="00ED44B5" w:rsidRPr="00CC7927" w:rsidRDefault="00ED44B5" w:rsidP="00ED44B5">
      <w:pPr>
        <w:rPr>
          <w:rFonts w:eastAsiaTheme="minorEastAsia"/>
          <w:b/>
          <w:i/>
          <w:sz w:val="24"/>
          <w:szCs w:val="24"/>
          <w:lang w:bidi="ar-A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Общая сумма платежей по кредиту за два года</m:t>
          </m:r>
          <m:r>
            <w:rPr>
              <w:rFonts w:ascii="Cambria Math" w:hAnsi="Cambria Math"/>
              <w:sz w:val="24"/>
              <w:szCs w:val="24"/>
            </w:rPr>
            <m:t>=269 823,3*6=1 618 939,8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руб.</m:t>
          </m:r>
        </m:oMath>
      </m:oMathPara>
    </w:p>
    <w:p w:rsidR="00ED44B5" w:rsidRPr="00CC7927" w:rsidRDefault="00ED44B5" w:rsidP="00ED44B5">
      <w:pPr>
        <w:jc w:val="both"/>
        <w:rPr>
          <w:sz w:val="24"/>
          <w:szCs w:val="24"/>
        </w:rPr>
      </w:pPr>
      <w:r w:rsidRPr="00CC7927">
        <w:rPr>
          <w:sz w:val="24"/>
          <w:szCs w:val="24"/>
        </w:rPr>
        <w:t>Дисконтируем аннуитетный денежный поток, чтобы рассчитать сколько осталось от основной суммы долга.</w:t>
      </w:r>
    </w:p>
    <w:p w:rsidR="00ED44B5" w:rsidRPr="00CC7927" w:rsidRDefault="00ED44B5" w:rsidP="00ED44B5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PV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=&gt;PV==</m:t>
          </m:r>
          <m:r>
            <w:rPr>
              <w:rFonts w:ascii="Cambria Math" w:hAnsi="Cambria Math"/>
              <w:sz w:val="24"/>
              <w:szCs w:val="24"/>
              <w:lang w:val="en-US"/>
            </w:rPr>
            <m:t>FV*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269 823,3*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0,04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0,04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==269 823,3*7,4353316=2 006 225,71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</m:t>
          </m:r>
        </m:oMath>
      </m:oMathPara>
    </w:p>
    <w:p w:rsidR="00ED44B5" w:rsidRPr="00CC7927" w:rsidRDefault="00ED44B5" w:rsidP="00ED44B5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PV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аннуитета через 2 года</m:t>
          </m:r>
          <m:r>
            <w:rPr>
              <w:rFonts w:ascii="Cambria Math" w:hAnsi="Cambria Math"/>
              <w:sz w:val="24"/>
              <w:szCs w:val="24"/>
            </w:rPr>
            <m:t>=2 006 225,71</m:t>
          </m:r>
          <m:r>
            <w:rPr>
              <w:rFonts w:ascii="Cambria Math" w:hAnsi="Cambria Math"/>
              <w:sz w:val="24"/>
              <w:szCs w:val="24"/>
              <w:lang w:bidi="ar-A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bidi="ar-AE"/>
            </w:rPr>
            <m:t>руб</m:t>
          </m:r>
        </m:oMath>
      </m:oMathPara>
    </w:p>
    <w:p w:rsidR="00ED44B5" w:rsidRPr="00CC7927" w:rsidRDefault="00ED44B5" w:rsidP="00ED44B5">
      <w:pPr>
        <w:jc w:val="both"/>
        <w:rPr>
          <w:rFonts w:eastAsiaTheme="minorEastAsia"/>
          <w:sz w:val="24"/>
          <w:szCs w:val="24"/>
        </w:rPr>
      </w:pPr>
      <w:r w:rsidRPr="00CC7927">
        <w:rPr>
          <w:sz w:val="24"/>
          <w:szCs w:val="24"/>
          <w:lang w:val="en-US"/>
        </w:rPr>
        <w:t>PV</w:t>
      </w:r>
      <w:r w:rsidRPr="00CC7927">
        <w:rPr>
          <w:sz w:val="24"/>
          <w:szCs w:val="24"/>
        </w:rPr>
        <w:t xml:space="preserve"> аннуитета через 2 года соответствует сумме основного долга за оставшиеся 3 года. Изменение </w:t>
      </w:r>
      <w:r w:rsidRPr="00CC7927">
        <w:rPr>
          <w:sz w:val="24"/>
          <w:szCs w:val="24"/>
          <w:lang w:val="en-US"/>
        </w:rPr>
        <w:t>PV</w:t>
      </w:r>
      <w:r w:rsidRPr="00CC7927">
        <w:rPr>
          <w:sz w:val="24"/>
          <w:szCs w:val="24"/>
        </w:rPr>
        <w:t xml:space="preserve"> аннуитета 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3 000 000-2 006 225,71=993 774,29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AE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bidi="ar-AE"/>
          </w:rPr>
          <m:t>руб.</m:t>
        </m:r>
      </m:oMath>
    </w:p>
    <w:p w:rsidR="00ED44B5" w:rsidRPr="00CC7927" w:rsidRDefault="00ED44B5" w:rsidP="00ED44B5">
      <w:pPr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>Средства, направленые на вы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плату процентов=1 618 939,8-993 774,29=625 165,51 рублей</m:t>
          </m:r>
        </m:oMath>
      </m:oMathPara>
    </w:p>
    <w:p w:rsidR="00ED44B5" w:rsidRPr="00CC7927" w:rsidRDefault="00ED44B5" w:rsidP="00ED44B5">
      <w:pPr>
        <w:ind w:firstLine="567"/>
        <w:rPr>
          <w:rFonts w:eastAsiaTheme="minorEastAsia"/>
          <w:b/>
          <w:sz w:val="24"/>
          <w:szCs w:val="24"/>
        </w:rPr>
      </w:pPr>
      <w:r w:rsidRPr="00CC7927">
        <w:rPr>
          <w:rFonts w:eastAsiaTheme="minorEastAsia"/>
          <w:b/>
          <w:sz w:val="24"/>
          <w:szCs w:val="24"/>
        </w:rPr>
        <w:t xml:space="preserve">Ответ: </w:t>
      </w:r>
      <w:r w:rsidRPr="00ED44B5">
        <w:rPr>
          <w:rFonts w:eastAsiaTheme="minorEastAsia"/>
          <w:sz w:val="24"/>
          <w:szCs w:val="24"/>
        </w:rPr>
        <w:t>625 165,51 руб.</w:t>
      </w:r>
    </w:p>
    <w:p w:rsidR="006E545B" w:rsidRPr="006E545B" w:rsidRDefault="006E545B" w:rsidP="006E545B">
      <w:pPr>
        <w:pStyle w:val="1"/>
        <w:ind w:left="360"/>
      </w:pPr>
    </w:p>
    <w:p w:rsidR="006E545B" w:rsidRPr="006E545B" w:rsidRDefault="006E545B" w:rsidP="006E545B">
      <w:pPr>
        <w:pStyle w:val="1"/>
        <w:ind w:left="360"/>
      </w:pPr>
    </w:p>
    <w:sectPr w:rsidR="006E545B" w:rsidRPr="006E545B">
      <w:pgSz w:w="11910" w:h="16840"/>
      <w:pgMar w:top="1580" w:right="460" w:bottom="1160" w:left="10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58" w:rsidRDefault="009C4658">
      <w:r>
        <w:separator/>
      </w:r>
    </w:p>
  </w:endnote>
  <w:endnote w:type="continuationSeparator" w:id="0">
    <w:p w:rsidR="009C4658" w:rsidRDefault="009C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CD" w:rsidRDefault="00611CCD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0976" behindDoc="1" locked="0" layoutInCell="1" allowOverlap="1">
              <wp:simplePos x="0" y="0"/>
              <wp:positionH relativeFrom="page">
                <wp:posOffset>1449238</wp:posOffset>
              </wp:positionH>
              <wp:positionV relativeFrom="page">
                <wp:posOffset>9877245</wp:posOffset>
              </wp:positionV>
              <wp:extent cx="3743864" cy="232913"/>
              <wp:effectExtent l="0" t="0" r="952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864" cy="232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CCD" w:rsidRDefault="00611CCD">
                          <w:pPr>
                            <w:spacing w:before="11"/>
                            <w:ind w:left="20"/>
                          </w:pPr>
                          <w:r>
                            <w:t>Финансовая грамотность. Очный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этап.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Вариант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3D5B56">
                            <w:t>1</w:t>
                          </w:r>
                          <w:r>
                            <w:t>.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Pr="00C5415F">
                            <w:t>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1pt;margin-top:777.75pt;width:294.8pt;height:18.3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jprA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gxEkLLXqkg0Z3YkC+qU7fqQScHjpw0wMcQ5ctU9Xdi+KrQlysa8J39FZK0deUlJCdfemePR1x&#10;lAHZ9h9ECWHIXgsLNFSyNaWDYiBAhy49nTpjUingcLYMZ9EixKiAu2AWxP7MJOeSZHrdSaXfUdEi&#10;Y6RYQuctOjncKz26Ti4mGBc5axrb/YZfHADmeAKx4am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" filled="f" stroked="f">
              <v:textbox inset="0,0,0,0">
                <w:txbxContent>
                  <w:p w:rsidR="00611CCD" w:rsidRDefault="00611CCD">
                    <w:pPr>
                      <w:spacing w:before="11"/>
                      <w:ind w:left="20"/>
                    </w:pPr>
                    <w:r>
                      <w:t>Финансовая грамотность. Очный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этап.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Вариант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3D5B56">
                      <w:t>1</w:t>
                    </w:r>
                    <w:r>
                      <w:t>. 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</w:t>
                    </w:r>
                    <w:r w:rsidRPr="00C5415F">
                      <w:t>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299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9864725</wp:posOffset>
              </wp:positionV>
              <wp:extent cx="6481445" cy="2032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03200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5535 15535"/>
                          <a:gd name="T3" fmla="*/ 15535 h 320"/>
                          <a:gd name="T4" fmla="+- 0 2213 1133"/>
                          <a:gd name="T5" fmla="*/ T4 w 10207"/>
                          <a:gd name="T6" fmla="+- 0 15535 15535"/>
                          <a:gd name="T7" fmla="*/ 15535 h 320"/>
                          <a:gd name="T8" fmla="+- 0 2170 1133"/>
                          <a:gd name="T9" fmla="*/ T8 w 10207"/>
                          <a:gd name="T10" fmla="+- 0 15535 15535"/>
                          <a:gd name="T11" fmla="*/ 15535 h 320"/>
                          <a:gd name="T12" fmla="+- 0 1133 1133"/>
                          <a:gd name="T13" fmla="*/ T12 w 10207"/>
                          <a:gd name="T14" fmla="+- 0 15535 15535"/>
                          <a:gd name="T15" fmla="*/ 15535 h 320"/>
                          <a:gd name="T16" fmla="+- 0 1133 1133"/>
                          <a:gd name="T17" fmla="*/ T16 w 10207"/>
                          <a:gd name="T18" fmla="+- 0 15578 15535"/>
                          <a:gd name="T19" fmla="*/ 15578 h 320"/>
                          <a:gd name="T20" fmla="+- 0 2170 1133"/>
                          <a:gd name="T21" fmla="*/ T20 w 10207"/>
                          <a:gd name="T22" fmla="+- 0 15578 15535"/>
                          <a:gd name="T23" fmla="*/ 15578 h 320"/>
                          <a:gd name="T24" fmla="+- 0 2170 1133"/>
                          <a:gd name="T25" fmla="*/ T24 w 10207"/>
                          <a:gd name="T26" fmla="+- 0 15581 15535"/>
                          <a:gd name="T27" fmla="*/ 15581 h 320"/>
                          <a:gd name="T28" fmla="+- 0 2170 1133"/>
                          <a:gd name="T29" fmla="*/ T28 w 10207"/>
                          <a:gd name="T30" fmla="+- 0 15854 15535"/>
                          <a:gd name="T31" fmla="*/ 15854 h 320"/>
                          <a:gd name="T32" fmla="+- 0 2213 1133"/>
                          <a:gd name="T33" fmla="*/ T32 w 10207"/>
                          <a:gd name="T34" fmla="+- 0 15854 15535"/>
                          <a:gd name="T35" fmla="*/ 15854 h 320"/>
                          <a:gd name="T36" fmla="+- 0 2213 1133"/>
                          <a:gd name="T37" fmla="*/ T36 w 10207"/>
                          <a:gd name="T38" fmla="+- 0 15581 15535"/>
                          <a:gd name="T39" fmla="*/ 15581 h 320"/>
                          <a:gd name="T40" fmla="+- 0 2213 1133"/>
                          <a:gd name="T41" fmla="*/ T40 w 10207"/>
                          <a:gd name="T42" fmla="+- 0 15578 15535"/>
                          <a:gd name="T43" fmla="*/ 15578 h 320"/>
                          <a:gd name="T44" fmla="+- 0 11339 1133"/>
                          <a:gd name="T45" fmla="*/ T44 w 10207"/>
                          <a:gd name="T46" fmla="+- 0 15578 15535"/>
                          <a:gd name="T47" fmla="*/ 15578 h 320"/>
                          <a:gd name="T48" fmla="+- 0 11339 1133"/>
                          <a:gd name="T49" fmla="*/ T48 w 10207"/>
                          <a:gd name="T50" fmla="+- 0 15535 15535"/>
                          <a:gd name="T51" fmla="*/ 15535 h 3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0207" h="320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037" y="43"/>
                            </a:lnTo>
                            <a:lnTo>
                              <a:pt x="1037" y="46"/>
                            </a:lnTo>
                            <a:lnTo>
                              <a:pt x="1037" y="319"/>
                            </a:lnTo>
                            <a:lnTo>
                              <a:pt x="1080" y="319"/>
                            </a:lnTo>
                            <a:lnTo>
                              <a:pt x="1080" y="46"/>
                            </a:lnTo>
                            <a:lnTo>
                              <a:pt x="1080" y="43"/>
                            </a:lnTo>
                            <a:lnTo>
                              <a:pt x="10206" y="43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E46AF" id="Freeform 3" o:spid="_x0000_s1026" style="position:absolute;margin-left:56.65pt;margin-top:776.75pt;width:510.35pt;height:16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" path="m10206,l1080,r-43,l,,,43r1037,l1037,46r,273l1080,319r,-273l1080,43r9126,l10206,xe" fillcolor="gray" stroked="f">
              <v:path arrowok="t" o:connecttype="custom" o:connectlocs="6480810,9864725;685800,9864725;658495,9864725;0,9864725;0,9892030;658495,9892030;658495,9893935;658495,10067290;685800,10067290;685800,9893935;685800,9892030;6480810,9892030;6480810,9864725" o:connectangles="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0464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CCD" w:rsidRDefault="00611CCD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13F">
                            <w:rPr>
                              <w:b/>
                              <w:noProof/>
                              <w:color w:val="4F81BC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05pt;margin-top:778.4pt;width:18pt;height:15.3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W1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" filled="f" stroked="f">
              <v:textbox inset="0,0,0,0">
                <w:txbxContent>
                  <w:p w:rsidR="00611CCD" w:rsidRDefault="00611CCD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13F">
                      <w:rPr>
                        <w:b/>
                        <w:noProof/>
                        <w:color w:val="4F81BC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58" w:rsidRDefault="009C4658">
      <w:r>
        <w:separator/>
      </w:r>
    </w:p>
  </w:footnote>
  <w:footnote w:type="continuationSeparator" w:id="0">
    <w:p w:rsidR="009C4658" w:rsidRDefault="009C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4AB"/>
    <w:multiLevelType w:val="hybridMultilevel"/>
    <w:tmpl w:val="0028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ABF"/>
    <w:multiLevelType w:val="multilevel"/>
    <w:tmpl w:val="65B2F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6B297F"/>
    <w:multiLevelType w:val="multilevel"/>
    <w:tmpl w:val="E2F8E468"/>
    <w:lvl w:ilvl="0">
      <w:start w:val="2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7D20176"/>
    <w:multiLevelType w:val="multilevel"/>
    <w:tmpl w:val="67E67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2D6E1F"/>
    <w:multiLevelType w:val="hybridMultilevel"/>
    <w:tmpl w:val="C8CE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886"/>
    <w:multiLevelType w:val="multilevel"/>
    <w:tmpl w:val="045462EC"/>
    <w:lvl w:ilvl="0">
      <w:start w:val="5"/>
      <w:numFmt w:val="decimal"/>
      <w:lvlText w:val="%1"/>
      <w:lvlJc w:val="left"/>
      <w:pPr>
        <w:ind w:left="112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69"/>
      </w:pPr>
      <w:rPr>
        <w:rFonts w:hint="default"/>
        <w:lang w:val="ru-RU" w:eastAsia="en-US" w:bidi="ar-SA"/>
      </w:rPr>
    </w:lvl>
  </w:abstractNum>
  <w:abstractNum w:abstractNumId="6" w15:restartNumberingAfterBreak="0">
    <w:nsid w:val="237B5948"/>
    <w:multiLevelType w:val="hybridMultilevel"/>
    <w:tmpl w:val="D4D6AEBE"/>
    <w:lvl w:ilvl="0" w:tplc="20E098E0">
      <w:numFmt w:val="bullet"/>
      <w:lvlText w:val="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D00A62">
      <w:numFmt w:val="bullet"/>
      <w:lvlText w:val="•"/>
      <w:lvlJc w:val="left"/>
      <w:pPr>
        <w:ind w:left="1528" w:hanging="286"/>
      </w:pPr>
      <w:rPr>
        <w:rFonts w:hint="default"/>
        <w:lang w:val="ru-RU" w:eastAsia="en-US" w:bidi="ar-SA"/>
      </w:rPr>
    </w:lvl>
    <w:lvl w:ilvl="2" w:tplc="BF28E3F0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3" w:tplc="235E4CBC">
      <w:numFmt w:val="bullet"/>
      <w:lvlText w:val="•"/>
      <w:lvlJc w:val="left"/>
      <w:pPr>
        <w:ind w:left="3505" w:hanging="286"/>
      </w:pPr>
      <w:rPr>
        <w:rFonts w:hint="default"/>
        <w:lang w:val="ru-RU" w:eastAsia="en-US" w:bidi="ar-SA"/>
      </w:rPr>
    </w:lvl>
    <w:lvl w:ilvl="4" w:tplc="28407898">
      <w:numFmt w:val="bullet"/>
      <w:lvlText w:val="•"/>
      <w:lvlJc w:val="left"/>
      <w:pPr>
        <w:ind w:left="4494" w:hanging="286"/>
      </w:pPr>
      <w:rPr>
        <w:rFonts w:hint="default"/>
        <w:lang w:val="ru-RU" w:eastAsia="en-US" w:bidi="ar-SA"/>
      </w:rPr>
    </w:lvl>
    <w:lvl w:ilvl="5" w:tplc="D1C6450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338E3F54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 w:tplc="F8102042">
      <w:numFmt w:val="bullet"/>
      <w:lvlText w:val="•"/>
      <w:lvlJc w:val="left"/>
      <w:pPr>
        <w:ind w:left="7460" w:hanging="286"/>
      </w:pPr>
      <w:rPr>
        <w:rFonts w:hint="default"/>
        <w:lang w:val="ru-RU" w:eastAsia="en-US" w:bidi="ar-SA"/>
      </w:rPr>
    </w:lvl>
    <w:lvl w:ilvl="8" w:tplc="D8747606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3C0457F"/>
    <w:multiLevelType w:val="multilevel"/>
    <w:tmpl w:val="DDACC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3A70E7"/>
    <w:multiLevelType w:val="hybridMultilevel"/>
    <w:tmpl w:val="064292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100C9E"/>
    <w:multiLevelType w:val="hybridMultilevel"/>
    <w:tmpl w:val="61A673CC"/>
    <w:lvl w:ilvl="0" w:tplc="BD8AD7A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58822A61"/>
    <w:multiLevelType w:val="hybridMultilevel"/>
    <w:tmpl w:val="0AE8E174"/>
    <w:lvl w:ilvl="0" w:tplc="B0CAC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B82CF5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3C8C8C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989F5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E9A03F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250250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49EF2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D5C79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402D20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1BF2124"/>
    <w:multiLevelType w:val="hybridMultilevel"/>
    <w:tmpl w:val="8728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0641"/>
    <w:multiLevelType w:val="multilevel"/>
    <w:tmpl w:val="1144B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272E6C"/>
    <w:multiLevelType w:val="multilevel"/>
    <w:tmpl w:val="8B6630FE"/>
    <w:lvl w:ilvl="0">
      <w:start w:val="3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1"/>
      </w:pPr>
      <w:rPr>
        <w:rFonts w:hint="default"/>
        <w:lang w:val="ru-RU" w:eastAsia="en-US" w:bidi="ar-SA"/>
      </w:rPr>
    </w:lvl>
  </w:abstractNum>
  <w:abstractNum w:abstractNumId="14" w15:restartNumberingAfterBreak="0">
    <w:nsid w:val="6C302D6F"/>
    <w:multiLevelType w:val="multilevel"/>
    <w:tmpl w:val="8370F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CBC4399"/>
    <w:multiLevelType w:val="multilevel"/>
    <w:tmpl w:val="04FEF3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8BB6FDA"/>
    <w:multiLevelType w:val="multilevel"/>
    <w:tmpl w:val="E952AE3A"/>
    <w:lvl w:ilvl="0">
      <w:start w:val="4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Letter"/>
      <w:lvlText w:val="%3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A067EE6"/>
    <w:multiLevelType w:val="hybridMultilevel"/>
    <w:tmpl w:val="02943B1A"/>
    <w:lvl w:ilvl="0" w:tplc="C15692D8">
      <w:numFmt w:val="bullet"/>
      <w:lvlText w:val="–"/>
      <w:lvlJc w:val="left"/>
      <w:pPr>
        <w:ind w:left="11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20E14EC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1CD8C96E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F98E5E26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68F0386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087A6D2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1283E4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BC3CF4E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F7B6AA04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4F"/>
    <w:rsid w:val="00015668"/>
    <w:rsid w:val="000448EA"/>
    <w:rsid w:val="00044936"/>
    <w:rsid w:val="00060CB9"/>
    <w:rsid w:val="000B500E"/>
    <w:rsid w:val="000E1CFC"/>
    <w:rsid w:val="000F321E"/>
    <w:rsid w:val="00124DA1"/>
    <w:rsid w:val="00137A53"/>
    <w:rsid w:val="00157BDE"/>
    <w:rsid w:val="00190C35"/>
    <w:rsid w:val="001A10FB"/>
    <w:rsid w:val="001B69F4"/>
    <w:rsid w:val="001D7F9C"/>
    <w:rsid w:val="001F05C1"/>
    <w:rsid w:val="00207BFE"/>
    <w:rsid w:val="0024799F"/>
    <w:rsid w:val="00267C4B"/>
    <w:rsid w:val="002A04D2"/>
    <w:rsid w:val="002B4345"/>
    <w:rsid w:val="002D22A9"/>
    <w:rsid w:val="0032341E"/>
    <w:rsid w:val="00327E54"/>
    <w:rsid w:val="00331004"/>
    <w:rsid w:val="0034044F"/>
    <w:rsid w:val="00340909"/>
    <w:rsid w:val="0037327F"/>
    <w:rsid w:val="00382750"/>
    <w:rsid w:val="003934F3"/>
    <w:rsid w:val="00395AAC"/>
    <w:rsid w:val="003D5B56"/>
    <w:rsid w:val="00417CD1"/>
    <w:rsid w:val="00453154"/>
    <w:rsid w:val="004E1220"/>
    <w:rsid w:val="004F1B5E"/>
    <w:rsid w:val="005002D2"/>
    <w:rsid w:val="00502EEE"/>
    <w:rsid w:val="005078C7"/>
    <w:rsid w:val="00536B23"/>
    <w:rsid w:val="005930C5"/>
    <w:rsid w:val="005A45A0"/>
    <w:rsid w:val="005C1AF6"/>
    <w:rsid w:val="005D1BFE"/>
    <w:rsid w:val="00611CCD"/>
    <w:rsid w:val="0061612F"/>
    <w:rsid w:val="006161D6"/>
    <w:rsid w:val="006663A0"/>
    <w:rsid w:val="006A04CA"/>
    <w:rsid w:val="006A46A2"/>
    <w:rsid w:val="006E545B"/>
    <w:rsid w:val="00703D99"/>
    <w:rsid w:val="007455E6"/>
    <w:rsid w:val="0075283A"/>
    <w:rsid w:val="00772F7D"/>
    <w:rsid w:val="00790F33"/>
    <w:rsid w:val="00794D36"/>
    <w:rsid w:val="007C7889"/>
    <w:rsid w:val="007F0874"/>
    <w:rsid w:val="00873121"/>
    <w:rsid w:val="008915FE"/>
    <w:rsid w:val="008A783B"/>
    <w:rsid w:val="008B3E42"/>
    <w:rsid w:val="008C26B3"/>
    <w:rsid w:val="008C32A7"/>
    <w:rsid w:val="00911C8D"/>
    <w:rsid w:val="00921B1B"/>
    <w:rsid w:val="00932498"/>
    <w:rsid w:val="00942BEB"/>
    <w:rsid w:val="009827B9"/>
    <w:rsid w:val="009B786A"/>
    <w:rsid w:val="009C4658"/>
    <w:rsid w:val="00A07E44"/>
    <w:rsid w:val="00A16B00"/>
    <w:rsid w:val="00A41949"/>
    <w:rsid w:val="00A91AA9"/>
    <w:rsid w:val="00AC0F62"/>
    <w:rsid w:val="00B05440"/>
    <w:rsid w:val="00B218B4"/>
    <w:rsid w:val="00B42290"/>
    <w:rsid w:val="00B93025"/>
    <w:rsid w:val="00BA0DD9"/>
    <w:rsid w:val="00BF4CF1"/>
    <w:rsid w:val="00C20F7D"/>
    <w:rsid w:val="00C374C6"/>
    <w:rsid w:val="00C37822"/>
    <w:rsid w:val="00C5415F"/>
    <w:rsid w:val="00CB522E"/>
    <w:rsid w:val="00CD6C64"/>
    <w:rsid w:val="00CF2716"/>
    <w:rsid w:val="00CF37CA"/>
    <w:rsid w:val="00CF7944"/>
    <w:rsid w:val="00D847AA"/>
    <w:rsid w:val="00D962EB"/>
    <w:rsid w:val="00DC6B88"/>
    <w:rsid w:val="00E040A5"/>
    <w:rsid w:val="00E0513F"/>
    <w:rsid w:val="00E25548"/>
    <w:rsid w:val="00E26697"/>
    <w:rsid w:val="00E4004D"/>
    <w:rsid w:val="00E535DB"/>
    <w:rsid w:val="00E53A56"/>
    <w:rsid w:val="00E838FD"/>
    <w:rsid w:val="00E94F4A"/>
    <w:rsid w:val="00ED44B5"/>
    <w:rsid w:val="00ED7269"/>
    <w:rsid w:val="00F13602"/>
    <w:rsid w:val="00F45664"/>
    <w:rsid w:val="00F546BD"/>
    <w:rsid w:val="00F96D1F"/>
    <w:rsid w:val="00FA77FE"/>
    <w:rsid w:val="00FB2128"/>
    <w:rsid w:val="00FC68FB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3A7E4"/>
  <w15:docId w15:val="{8417B40C-1CCC-4DB6-90EB-4310E91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4F1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B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1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B5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ED44B5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F23BF-75C8-4084-8EDA-E83BAD9BAC96}"/>
</file>

<file path=customXml/itemProps2.xml><?xml version="1.0" encoding="utf-8"?>
<ds:datastoreItem xmlns:ds="http://schemas.openxmlformats.org/officeDocument/2006/customXml" ds:itemID="{AB3DF03A-B07C-4515-9277-2F058A9E2786}"/>
</file>

<file path=customXml/itemProps3.xml><?xml version="1.0" encoding="utf-8"?>
<ds:datastoreItem xmlns:ds="http://schemas.openxmlformats.org/officeDocument/2006/customXml" ds:itemID="{B93E1E32-4B4C-465E-AFE7-70AA887F7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Травкина Елена Владимировна</cp:lastModifiedBy>
  <cp:revision>6</cp:revision>
  <dcterms:created xsi:type="dcterms:W3CDTF">2024-02-14T12:35:00Z</dcterms:created>
  <dcterms:modified xsi:type="dcterms:W3CDTF">2024-02-14T14:55:00Z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  <property fmtid="{D5CDD505-2E9C-101B-9397-08002B2CF9AE}" pid="5" name="ContentTypeId">
    <vt:lpwstr>0x010100846CFDFEA850594D98199F27CDAD490C</vt:lpwstr>
  </property>
</Properties>
</file>