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D5" w:rsidRDefault="007D19D5" w:rsidP="00DC46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46B9" w:rsidRDefault="00DC46B9" w:rsidP="00677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1CA" w:rsidRDefault="00677A0D" w:rsidP="0067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-аналитическая компания «Социоград-21 век» по заказу Правительства Российской Федерации </w:t>
      </w:r>
      <w:r w:rsidR="00732EE9">
        <w:rPr>
          <w:rFonts w:ascii="Times New Roman" w:hAnsi="Times New Roman" w:cs="Times New Roman"/>
          <w:sz w:val="28"/>
          <w:szCs w:val="28"/>
        </w:rPr>
        <w:t xml:space="preserve">в первом квартале 2019 года провела </w:t>
      </w:r>
      <w:r>
        <w:rPr>
          <w:rFonts w:ascii="Times New Roman" w:hAnsi="Times New Roman" w:cs="Times New Roman"/>
          <w:sz w:val="28"/>
          <w:szCs w:val="28"/>
        </w:rPr>
        <w:t xml:space="preserve">пилотажное </w:t>
      </w:r>
      <w:r w:rsidR="00732EE9">
        <w:rPr>
          <w:rFonts w:ascii="Times New Roman" w:hAnsi="Times New Roman" w:cs="Times New Roman"/>
          <w:sz w:val="28"/>
          <w:szCs w:val="28"/>
        </w:rPr>
        <w:t xml:space="preserve">социологическое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социально-экономической ситуации в </w:t>
      </w:r>
      <w:r w:rsidR="007D19D5">
        <w:rPr>
          <w:rFonts w:ascii="Times New Roman" w:hAnsi="Times New Roman" w:cs="Times New Roman"/>
          <w:sz w:val="28"/>
          <w:szCs w:val="28"/>
        </w:rPr>
        <w:t>двух</w:t>
      </w:r>
      <w:r w:rsidR="00B11B44">
        <w:rPr>
          <w:rFonts w:ascii="Times New Roman" w:hAnsi="Times New Roman" w:cs="Times New Roman"/>
          <w:sz w:val="28"/>
          <w:szCs w:val="28"/>
        </w:rPr>
        <w:t xml:space="preserve"> регионах</w:t>
      </w:r>
      <w:r>
        <w:rPr>
          <w:rFonts w:ascii="Times New Roman" w:hAnsi="Times New Roman" w:cs="Times New Roman"/>
          <w:sz w:val="28"/>
          <w:szCs w:val="28"/>
        </w:rPr>
        <w:t xml:space="preserve"> страны. </w:t>
      </w:r>
    </w:p>
    <w:p w:rsidR="00732EE9" w:rsidRDefault="00732EE9" w:rsidP="0067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с помощью анкетирования </w:t>
      </w:r>
      <w:r w:rsidR="007D19D5">
        <w:rPr>
          <w:rFonts w:ascii="Times New Roman" w:hAnsi="Times New Roman" w:cs="Times New Roman"/>
          <w:sz w:val="28"/>
          <w:szCs w:val="28"/>
        </w:rPr>
        <w:t>был определен</w:t>
      </w:r>
      <w:r>
        <w:rPr>
          <w:rFonts w:ascii="Times New Roman" w:hAnsi="Times New Roman" w:cs="Times New Roman"/>
          <w:sz w:val="28"/>
          <w:szCs w:val="28"/>
        </w:rPr>
        <w:t xml:space="preserve"> уровень доверия населения к органам местного самоуправления.</w:t>
      </w:r>
    </w:p>
    <w:p w:rsidR="00732EE9" w:rsidRDefault="00732EE9" w:rsidP="0067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данных Правительство Российской Федерации сделало заказ компании «Социоград-21 век» на проведение сравнительного анализа социально-эконом</w:t>
      </w:r>
      <w:r w:rsidR="00667A91">
        <w:rPr>
          <w:rFonts w:ascii="Times New Roman" w:hAnsi="Times New Roman" w:cs="Times New Roman"/>
          <w:sz w:val="28"/>
          <w:szCs w:val="28"/>
        </w:rPr>
        <w:t>ической ситуации в этих регионах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60435">
        <w:rPr>
          <w:rFonts w:ascii="Times New Roman" w:hAnsi="Times New Roman" w:cs="Times New Roman"/>
          <w:sz w:val="28"/>
          <w:szCs w:val="28"/>
        </w:rPr>
        <w:t>использованием метода</w:t>
      </w:r>
      <w:r>
        <w:rPr>
          <w:rFonts w:ascii="Times New Roman" w:hAnsi="Times New Roman" w:cs="Times New Roman"/>
          <w:sz w:val="28"/>
          <w:szCs w:val="28"/>
        </w:rPr>
        <w:t xml:space="preserve"> массового опроса и метода «фокус-групп». </w:t>
      </w:r>
      <w:r w:rsidR="00667A91">
        <w:rPr>
          <w:rFonts w:ascii="Times New Roman" w:hAnsi="Times New Roman" w:cs="Times New Roman"/>
          <w:sz w:val="28"/>
          <w:szCs w:val="28"/>
        </w:rPr>
        <w:t xml:space="preserve">Заказчик по итогам сравнительного анализа ставит задачу сделать обоснованные выводы по выбору региона </w:t>
      </w:r>
      <w:proofErr w:type="gramStart"/>
      <w:r w:rsidR="00667A91">
        <w:rPr>
          <w:rFonts w:ascii="Times New Roman" w:hAnsi="Times New Roman" w:cs="Times New Roman"/>
          <w:sz w:val="28"/>
          <w:szCs w:val="28"/>
        </w:rPr>
        <w:t xml:space="preserve">с </w:t>
      </w:r>
      <w:r w:rsidR="00C60435">
        <w:rPr>
          <w:rFonts w:ascii="Times New Roman" w:hAnsi="Times New Roman" w:cs="Times New Roman"/>
          <w:sz w:val="28"/>
          <w:szCs w:val="28"/>
        </w:rPr>
        <w:t>более</w:t>
      </w:r>
      <w:r w:rsidR="00667A91">
        <w:rPr>
          <w:rFonts w:ascii="Times New Roman" w:hAnsi="Times New Roman" w:cs="Times New Roman"/>
          <w:sz w:val="28"/>
          <w:szCs w:val="28"/>
        </w:rPr>
        <w:t xml:space="preserve"> </w:t>
      </w:r>
      <w:r w:rsidR="00E03C4B">
        <w:rPr>
          <w:rFonts w:ascii="Times New Roman" w:hAnsi="Times New Roman" w:cs="Times New Roman"/>
          <w:sz w:val="28"/>
          <w:szCs w:val="28"/>
        </w:rPr>
        <w:t>высоком уровнем</w:t>
      </w:r>
      <w:proofErr w:type="gramEnd"/>
      <w:r w:rsidR="00E03C4B">
        <w:rPr>
          <w:rFonts w:ascii="Times New Roman" w:hAnsi="Times New Roman" w:cs="Times New Roman"/>
          <w:sz w:val="28"/>
          <w:szCs w:val="28"/>
        </w:rPr>
        <w:t xml:space="preserve"> доверия населения к органам местного самоуправления</w:t>
      </w:r>
      <w:r w:rsidR="009B6EA3">
        <w:rPr>
          <w:rFonts w:ascii="Times New Roman" w:hAnsi="Times New Roman" w:cs="Times New Roman"/>
          <w:sz w:val="28"/>
          <w:szCs w:val="28"/>
        </w:rPr>
        <w:t>, что позволяе</w:t>
      </w:r>
      <w:r w:rsidR="00667A91">
        <w:rPr>
          <w:rFonts w:ascii="Times New Roman" w:hAnsi="Times New Roman" w:cs="Times New Roman"/>
          <w:sz w:val="28"/>
          <w:szCs w:val="28"/>
        </w:rPr>
        <w:t>т присвоить региону соответствующий рейтинг «Лидер в сфере социального развития».</w:t>
      </w:r>
    </w:p>
    <w:p w:rsidR="009D6620" w:rsidRDefault="009D6620" w:rsidP="0067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B69" w:rsidRDefault="009D6620" w:rsidP="009D66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37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E6B69">
        <w:rPr>
          <w:rFonts w:ascii="Times New Roman" w:hAnsi="Times New Roman" w:cs="Times New Roman"/>
          <w:b/>
          <w:sz w:val="28"/>
          <w:szCs w:val="28"/>
        </w:rPr>
        <w:t>:</w:t>
      </w:r>
    </w:p>
    <w:p w:rsidR="009D6620" w:rsidRDefault="000E6B69" w:rsidP="009D6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6620" w:rsidRPr="00BB3377">
        <w:rPr>
          <w:rFonts w:ascii="Times New Roman" w:hAnsi="Times New Roman" w:cs="Times New Roman"/>
          <w:sz w:val="28"/>
          <w:szCs w:val="28"/>
        </w:rPr>
        <w:t xml:space="preserve">В рамках исследовательской ситуации </w:t>
      </w:r>
      <w:r w:rsidR="00C60435">
        <w:rPr>
          <w:rFonts w:ascii="Times New Roman" w:hAnsi="Times New Roman" w:cs="Times New Roman"/>
          <w:sz w:val="28"/>
          <w:szCs w:val="28"/>
        </w:rPr>
        <w:t>и в соответствии с требованием З</w:t>
      </w:r>
      <w:r w:rsidR="009D6620">
        <w:rPr>
          <w:rFonts w:ascii="Times New Roman" w:hAnsi="Times New Roman" w:cs="Times New Roman"/>
          <w:sz w:val="28"/>
          <w:szCs w:val="28"/>
        </w:rPr>
        <w:t>аказчика перечислите разделы</w:t>
      </w:r>
      <w:r w:rsidR="00C60435">
        <w:rPr>
          <w:rFonts w:ascii="Times New Roman" w:hAnsi="Times New Roman" w:cs="Times New Roman"/>
          <w:sz w:val="28"/>
          <w:szCs w:val="28"/>
        </w:rPr>
        <w:t xml:space="preserve"> (пункты)</w:t>
      </w:r>
      <w:r w:rsidR="009D6620">
        <w:rPr>
          <w:rFonts w:ascii="Times New Roman" w:hAnsi="Times New Roman" w:cs="Times New Roman"/>
          <w:sz w:val="28"/>
          <w:szCs w:val="28"/>
        </w:rPr>
        <w:t xml:space="preserve"> технического задания</w:t>
      </w:r>
      <w:r w:rsidR="009D6620" w:rsidRPr="00BB3377">
        <w:rPr>
          <w:rFonts w:ascii="Times New Roman" w:hAnsi="Times New Roman" w:cs="Times New Roman"/>
          <w:sz w:val="28"/>
          <w:szCs w:val="28"/>
        </w:rPr>
        <w:t xml:space="preserve"> на проведение социологического исследования методом массового опроса и методом «фокус-группы». </w:t>
      </w:r>
    </w:p>
    <w:p w:rsidR="000E6B69" w:rsidRDefault="000E6B69" w:rsidP="005F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4A85" w:rsidRPr="00BB3377">
        <w:rPr>
          <w:rFonts w:ascii="Times New Roman" w:hAnsi="Times New Roman" w:cs="Times New Roman"/>
          <w:sz w:val="28"/>
          <w:szCs w:val="28"/>
        </w:rPr>
        <w:t xml:space="preserve">На основании данных </w:t>
      </w:r>
      <w:r w:rsidR="00C60435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5F4A85" w:rsidRPr="00BB3377">
        <w:rPr>
          <w:rFonts w:ascii="Times New Roman" w:hAnsi="Times New Roman" w:cs="Times New Roman"/>
          <w:sz w:val="28"/>
          <w:szCs w:val="28"/>
        </w:rPr>
        <w:t>пилотажного исследования</w:t>
      </w:r>
      <w:r w:rsidR="005F4A85">
        <w:rPr>
          <w:rFonts w:ascii="Times New Roman" w:hAnsi="Times New Roman" w:cs="Times New Roman"/>
          <w:sz w:val="28"/>
          <w:szCs w:val="28"/>
        </w:rPr>
        <w:t>, а также данных государственной статистики</w:t>
      </w:r>
      <w:r w:rsidR="005F4A85" w:rsidRPr="00BB3377">
        <w:rPr>
          <w:rFonts w:ascii="Times New Roman" w:hAnsi="Times New Roman" w:cs="Times New Roman"/>
          <w:sz w:val="28"/>
          <w:szCs w:val="28"/>
        </w:rPr>
        <w:t xml:space="preserve"> проведите расчет и обоснование объема выборки социологического исслед</w:t>
      </w:r>
      <w:r w:rsidR="005F4A85">
        <w:rPr>
          <w:rFonts w:ascii="Times New Roman" w:hAnsi="Times New Roman" w:cs="Times New Roman"/>
          <w:sz w:val="28"/>
          <w:szCs w:val="28"/>
        </w:rPr>
        <w:t>ования</w:t>
      </w:r>
      <w:r w:rsidR="00C60435">
        <w:rPr>
          <w:rFonts w:ascii="Times New Roman" w:hAnsi="Times New Roman" w:cs="Times New Roman"/>
          <w:sz w:val="28"/>
          <w:szCs w:val="28"/>
        </w:rPr>
        <w:t xml:space="preserve"> методом массового опроса</w:t>
      </w:r>
      <w:r w:rsidR="005F4A85">
        <w:rPr>
          <w:rFonts w:ascii="Times New Roman" w:hAnsi="Times New Roman" w:cs="Times New Roman"/>
          <w:sz w:val="28"/>
          <w:szCs w:val="28"/>
        </w:rPr>
        <w:t>, а также ее квотировани</w:t>
      </w:r>
      <w:r w:rsidR="00C60435">
        <w:rPr>
          <w:rFonts w:ascii="Times New Roman" w:hAnsi="Times New Roman" w:cs="Times New Roman"/>
          <w:sz w:val="28"/>
          <w:szCs w:val="28"/>
        </w:rPr>
        <w:t>е</w:t>
      </w:r>
      <w:r w:rsidR="005F4A85">
        <w:rPr>
          <w:rFonts w:ascii="Times New Roman" w:hAnsi="Times New Roman" w:cs="Times New Roman"/>
          <w:sz w:val="28"/>
          <w:szCs w:val="28"/>
        </w:rPr>
        <w:t xml:space="preserve"> по гендерному признаку по Региону 1 и Региону 2</w:t>
      </w:r>
      <w:r>
        <w:rPr>
          <w:rFonts w:ascii="Times New Roman" w:hAnsi="Times New Roman" w:cs="Times New Roman"/>
          <w:sz w:val="28"/>
          <w:szCs w:val="28"/>
        </w:rPr>
        <w:t xml:space="preserve"> (Исходные данные приведены в Приложении 1)</w:t>
      </w:r>
      <w:r w:rsidR="005F4A85">
        <w:rPr>
          <w:rFonts w:ascii="Times New Roman" w:hAnsi="Times New Roman" w:cs="Times New Roman"/>
          <w:sz w:val="28"/>
          <w:szCs w:val="28"/>
        </w:rPr>
        <w:t>.</w:t>
      </w:r>
      <w:r w:rsidR="00922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B69" w:rsidRDefault="000E6B69" w:rsidP="000E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Проинформируйте Заказчика о</w:t>
      </w:r>
      <w:r w:rsidRPr="00BB3377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х к проведению исследования с помощью метода «фокус-группы»: 1) количестве участников; 2) составу участников с точки зрения знакомства друг с другом; 3) продолжительности времени проведения; 4) ограничения по участию модератора в подборе участников группы; 5) способах фиксации хода проведения фокус-группы.</w:t>
      </w:r>
    </w:p>
    <w:p w:rsidR="002A570C" w:rsidRDefault="002A570C" w:rsidP="002A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B3377">
        <w:rPr>
          <w:rFonts w:ascii="Times New Roman" w:hAnsi="Times New Roman" w:cs="Times New Roman"/>
          <w:sz w:val="28"/>
          <w:szCs w:val="28"/>
        </w:rPr>
        <w:t xml:space="preserve">Используя полученные результаты массового опроса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BB3377">
        <w:rPr>
          <w:rFonts w:ascii="Times New Roman" w:hAnsi="Times New Roman" w:cs="Times New Roman"/>
          <w:sz w:val="28"/>
          <w:szCs w:val="28"/>
        </w:rPr>
        <w:t xml:space="preserve"> регионах, проведите сравнительный анализ уровня доверия к власти</w:t>
      </w:r>
      <w:r>
        <w:rPr>
          <w:rFonts w:ascii="Times New Roman" w:hAnsi="Times New Roman" w:cs="Times New Roman"/>
          <w:sz w:val="28"/>
          <w:szCs w:val="28"/>
        </w:rPr>
        <w:t>, используя все перечисленные далее математико-статические методы и показатели: мода, медиана, среднее, построение простых индексов (нормированное значение), а также в целом на совокупности этих показателей. (Исходные данные приведены в Приложении 2).</w:t>
      </w:r>
    </w:p>
    <w:p w:rsidR="000E6B69" w:rsidRDefault="000E6B69" w:rsidP="005F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70C" w:rsidRDefault="002A5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4A85" w:rsidRDefault="000E6B69" w:rsidP="002A5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</w:t>
      </w:r>
      <w:r w:rsidR="005F4A85">
        <w:rPr>
          <w:rFonts w:ascii="Times New Roman" w:hAnsi="Times New Roman" w:cs="Times New Roman"/>
          <w:sz w:val="28"/>
          <w:szCs w:val="28"/>
        </w:rPr>
        <w:t>Исходные данные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2A570C">
        <w:rPr>
          <w:rFonts w:ascii="Times New Roman" w:hAnsi="Times New Roman" w:cs="Times New Roman"/>
          <w:sz w:val="28"/>
          <w:szCs w:val="28"/>
        </w:rPr>
        <w:t xml:space="preserve">ответа на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2A570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4A85">
        <w:rPr>
          <w:rFonts w:ascii="Times New Roman" w:hAnsi="Times New Roman" w:cs="Times New Roman"/>
          <w:sz w:val="28"/>
          <w:szCs w:val="28"/>
        </w:rPr>
        <w:t>.</w:t>
      </w:r>
    </w:p>
    <w:p w:rsidR="002A570C" w:rsidRDefault="002A570C" w:rsidP="005F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A85" w:rsidRDefault="005F4A85" w:rsidP="005F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1:</w:t>
      </w:r>
    </w:p>
    <w:p w:rsidR="005F4A85" w:rsidRDefault="005F4A85" w:rsidP="005F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Генеральная </w:t>
      </w:r>
      <w:r w:rsidR="009226BE">
        <w:rPr>
          <w:rFonts w:ascii="Times New Roman" w:hAnsi="Times New Roman" w:cs="Times New Roman"/>
          <w:sz w:val="28"/>
          <w:szCs w:val="28"/>
        </w:rPr>
        <w:t>совокупность – 1560000 человек населения совершеннолетнего возраста (из них: мужчин 730000 человек; женщин 830000 человек).</w:t>
      </w:r>
    </w:p>
    <w:p w:rsidR="009226BE" w:rsidRDefault="009226BE" w:rsidP="005F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дисперсия вопросов анкеты, выявленная в ходе пилотажного исследования: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226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=0,</w:t>
      </w:r>
      <w:r w:rsidR="00F205CC">
        <w:rPr>
          <w:rFonts w:ascii="Times New Roman" w:hAnsi="Times New Roman" w:cs="Times New Roman"/>
          <w:sz w:val="28"/>
          <w:szCs w:val="28"/>
        </w:rPr>
        <w:t>18.</w:t>
      </w:r>
    </w:p>
    <w:p w:rsidR="00C60435" w:rsidRPr="009226BE" w:rsidRDefault="00C60435" w:rsidP="005F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205CC">
        <w:rPr>
          <w:rFonts w:ascii="Times New Roman" w:hAnsi="Times New Roman" w:cs="Times New Roman"/>
          <w:sz w:val="28"/>
          <w:szCs w:val="28"/>
        </w:rPr>
        <w:t xml:space="preserve">ребования </w:t>
      </w:r>
      <w:r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F205CC">
        <w:rPr>
          <w:rFonts w:ascii="Times New Roman" w:hAnsi="Times New Roman" w:cs="Times New Roman"/>
          <w:sz w:val="28"/>
          <w:szCs w:val="28"/>
        </w:rPr>
        <w:t>к выборке</w:t>
      </w:r>
      <w:r w:rsidR="00E22BFD">
        <w:rPr>
          <w:rFonts w:ascii="Times New Roman" w:hAnsi="Times New Roman" w:cs="Times New Roman"/>
          <w:sz w:val="28"/>
          <w:szCs w:val="28"/>
        </w:rPr>
        <w:t xml:space="preserve"> по Региону 1</w:t>
      </w:r>
      <w:r w:rsidRPr="00F205CC">
        <w:rPr>
          <w:rFonts w:ascii="Times New Roman" w:hAnsi="Times New Roman" w:cs="Times New Roman"/>
          <w:sz w:val="28"/>
          <w:szCs w:val="28"/>
        </w:rPr>
        <w:t>: ошибка</w:t>
      </w:r>
      <w:r w:rsidR="00E22BFD">
        <w:rPr>
          <w:rFonts w:ascii="Times New Roman" w:hAnsi="Times New Roman" w:cs="Times New Roman"/>
          <w:sz w:val="28"/>
          <w:szCs w:val="28"/>
        </w:rPr>
        <w:t xml:space="preserve"> </w:t>
      </w:r>
      <w:r w:rsidRPr="00F205CC">
        <w:rPr>
          <w:rFonts w:ascii="Times New Roman" w:hAnsi="Times New Roman" w:cs="Times New Roman"/>
          <w:sz w:val="28"/>
          <w:szCs w:val="28"/>
        </w:rPr>
        <w:t xml:space="preserve"> </w:t>
      </w:r>
      <w:r w:rsidRPr="00F205CC">
        <w:rPr>
          <w:rFonts w:ascii="Times New Roman" w:hAnsi="Times New Roman" w:cs="Times New Roman"/>
          <w:sz w:val="28"/>
          <w:szCs w:val="28"/>
        </w:rPr>
        <w:sym w:font="Symbol" w:char="F044"/>
      </w:r>
      <w:r w:rsidRPr="00F205CC">
        <w:rPr>
          <w:rFonts w:ascii="Times New Roman" w:hAnsi="Times New Roman" w:cs="Times New Roman"/>
          <w:sz w:val="28"/>
          <w:szCs w:val="28"/>
        </w:rPr>
        <w:t xml:space="preserve"> = 5,6%; уровень значимости </w:t>
      </w:r>
      <w:r w:rsidRPr="00F205CC">
        <w:rPr>
          <w:rFonts w:ascii="Times New Roman" w:hAnsi="Times New Roman" w:cs="Times New Roman"/>
          <w:sz w:val="28"/>
          <w:szCs w:val="28"/>
        </w:rPr>
        <w:sym w:font="Symbol" w:char="F061"/>
      </w:r>
      <w:r w:rsidRPr="00F205CC">
        <w:rPr>
          <w:rFonts w:ascii="Times New Roman" w:hAnsi="Times New Roman" w:cs="Times New Roman"/>
          <w:sz w:val="28"/>
          <w:szCs w:val="28"/>
        </w:rPr>
        <w:t xml:space="preserve"> = 0,05.</w:t>
      </w:r>
    </w:p>
    <w:p w:rsidR="00525815" w:rsidRDefault="00525815" w:rsidP="0052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2:</w:t>
      </w:r>
    </w:p>
    <w:p w:rsidR="00525815" w:rsidRDefault="00525815" w:rsidP="0052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Генеральная совокупность – 1270000 человек населения совершеннолетнего возраста (из них: мужчин 590000 человек; женщин 680000 человек).</w:t>
      </w:r>
    </w:p>
    <w:p w:rsidR="00525815" w:rsidRPr="009226BE" w:rsidRDefault="00525815" w:rsidP="0052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дисперсия вопросов анкеты, выявленная в ходе пилотажного исследования: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226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=0,21.</w:t>
      </w:r>
    </w:p>
    <w:p w:rsidR="00C60435" w:rsidRPr="009226BE" w:rsidRDefault="00C60435" w:rsidP="00C6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205CC">
        <w:rPr>
          <w:rFonts w:ascii="Times New Roman" w:hAnsi="Times New Roman" w:cs="Times New Roman"/>
          <w:sz w:val="28"/>
          <w:szCs w:val="28"/>
        </w:rPr>
        <w:t xml:space="preserve">ребования </w:t>
      </w:r>
      <w:r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F205CC">
        <w:rPr>
          <w:rFonts w:ascii="Times New Roman" w:hAnsi="Times New Roman" w:cs="Times New Roman"/>
          <w:sz w:val="28"/>
          <w:szCs w:val="28"/>
        </w:rPr>
        <w:t>к выборке</w:t>
      </w:r>
      <w:r w:rsidR="00E22BFD">
        <w:rPr>
          <w:rFonts w:ascii="Times New Roman" w:hAnsi="Times New Roman" w:cs="Times New Roman"/>
          <w:sz w:val="28"/>
          <w:szCs w:val="28"/>
        </w:rPr>
        <w:t xml:space="preserve"> по Региону 2</w:t>
      </w:r>
      <w:r w:rsidRPr="00F205CC">
        <w:rPr>
          <w:rFonts w:ascii="Times New Roman" w:hAnsi="Times New Roman" w:cs="Times New Roman"/>
          <w:sz w:val="28"/>
          <w:szCs w:val="28"/>
        </w:rPr>
        <w:t>: ошибка</w:t>
      </w:r>
      <w:r w:rsidR="00E22BFD">
        <w:rPr>
          <w:rFonts w:ascii="Times New Roman" w:hAnsi="Times New Roman" w:cs="Times New Roman"/>
          <w:sz w:val="28"/>
          <w:szCs w:val="28"/>
        </w:rPr>
        <w:t xml:space="preserve"> </w:t>
      </w:r>
      <w:r w:rsidRPr="00F205CC">
        <w:rPr>
          <w:rFonts w:ascii="Times New Roman" w:hAnsi="Times New Roman" w:cs="Times New Roman"/>
          <w:sz w:val="28"/>
          <w:szCs w:val="28"/>
        </w:rPr>
        <w:t xml:space="preserve"> </w:t>
      </w:r>
      <w:r w:rsidRPr="00F205CC">
        <w:rPr>
          <w:rFonts w:ascii="Times New Roman" w:hAnsi="Times New Roman" w:cs="Times New Roman"/>
          <w:sz w:val="28"/>
          <w:szCs w:val="28"/>
        </w:rPr>
        <w:sym w:font="Symbol" w:char="F044"/>
      </w:r>
      <w:r w:rsidRPr="00F205CC">
        <w:rPr>
          <w:rFonts w:ascii="Times New Roman" w:hAnsi="Times New Roman" w:cs="Times New Roman"/>
          <w:sz w:val="28"/>
          <w:szCs w:val="28"/>
        </w:rPr>
        <w:t xml:space="preserve"> = 5,6%; уровень значимости </w:t>
      </w:r>
      <w:r w:rsidRPr="00F205CC">
        <w:rPr>
          <w:rFonts w:ascii="Times New Roman" w:hAnsi="Times New Roman" w:cs="Times New Roman"/>
          <w:sz w:val="28"/>
          <w:szCs w:val="28"/>
        </w:rPr>
        <w:sym w:font="Symbol" w:char="F061"/>
      </w:r>
      <w:r w:rsidRPr="00F205CC">
        <w:rPr>
          <w:rFonts w:ascii="Times New Roman" w:hAnsi="Times New Roman" w:cs="Times New Roman"/>
          <w:sz w:val="28"/>
          <w:szCs w:val="28"/>
        </w:rPr>
        <w:t xml:space="preserve"> = 0,05.</w:t>
      </w:r>
    </w:p>
    <w:p w:rsidR="005F4A85" w:rsidRDefault="005F4A85" w:rsidP="005F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B4F" w:rsidRDefault="00DE4B4F" w:rsidP="005E4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70C" w:rsidRDefault="002A570C" w:rsidP="003B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70C" w:rsidRDefault="002A5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6B35" w:rsidRDefault="002A570C" w:rsidP="002A57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 Исходные данные для ответа на вопрос №4</w:t>
      </w:r>
    </w:p>
    <w:p w:rsidR="002A570C" w:rsidRDefault="002A570C" w:rsidP="003B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1837"/>
      </w:tblGrid>
      <w:tr w:rsidR="003B6B35" w:rsidRPr="00B7329F" w:rsidTr="0001072B">
        <w:tc>
          <w:tcPr>
            <w:tcW w:w="5524" w:type="dxa"/>
            <w:vAlign w:val="center"/>
          </w:tcPr>
          <w:p w:rsidR="003B6B35" w:rsidRPr="00B7329F" w:rsidRDefault="000634CC" w:rsidP="002927E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984" w:type="dxa"/>
            <w:vAlign w:val="center"/>
          </w:tcPr>
          <w:p w:rsidR="003B6B35" w:rsidRPr="00B7329F" w:rsidRDefault="003B6B35" w:rsidP="002927E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29F">
              <w:rPr>
                <w:rFonts w:ascii="Times New Roman" w:hAnsi="Times New Roman" w:cs="Times New Roman"/>
                <w:sz w:val="28"/>
                <w:szCs w:val="28"/>
              </w:rPr>
              <w:t>Регион 1</w:t>
            </w:r>
          </w:p>
        </w:tc>
        <w:tc>
          <w:tcPr>
            <w:tcW w:w="1837" w:type="dxa"/>
            <w:vAlign w:val="center"/>
          </w:tcPr>
          <w:p w:rsidR="003B6B35" w:rsidRPr="00B7329F" w:rsidRDefault="003B6B35" w:rsidP="002927E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29F">
              <w:rPr>
                <w:rFonts w:ascii="Times New Roman" w:hAnsi="Times New Roman" w:cs="Times New Roman"/>
                <w:sz w:val="28"/>
                <w:szCs w:val="28"/>
              </w:rPr>
              <w:t>Регион 2</w:t>
            </w:r>
          </w:p>
        </w:tc>
      </w:tr>
      <w:tr w:rsidR="003B6B35" w:rsidRPr="00B7329F" w:rsidTr="0001072B">
        <w:tc>
          <w:tcPr>
            <w:tcW w:w="5524" w:type="dxa"/>
          </w:tcPr>
          <w:p w:rsidR="003B6B35" w:rsidRPr="00B7329F" w:rsidRDefault="003B6B35" w:rsidP="00D60F5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29F">
              <w:rPr>
                <w:rFonts w:ascii="Times New Roman" w:hAnsi="Times New Roman" w:cs="Times New Roman"/>
                <w:sz w:val="28"/>
                <w:szCs w:val="28"/>
              </w:rPr>
              <w:t>Доверяю власти</w:t>
            </w:r>
            <w:r w:rsidR="0001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B6B35" w:rsidRPr="00B7329F" w:rsidRDefault="003B6B35" w:rsidP="002927E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29F">
              <w:rPr>
                <w:rFonts w:ascii="Times New Roman" w:hAnsi="Times New Roman" w:cs="Times New Roman"/>
                <w:sz w:val="28"/>
                <w:szCs w:val="28"/>
              </w:rPr>
              <w:t>53,3%</w:t>
            </w:r>
          </w:p>
        </w:tc>
        <w:tc>
          <w:tcPr>
            <w:tcW w:w="1837" w:type="dxa"/>
          </w:tcPr>
          <w:p w:rsidR="003B6B35" w:rsidRPr="00B7329F" w:rsidRDefault="00F728F2" w:rsidP="002927E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6B35" w:rsidRPr="00B7329F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3B6B35" w:rsidRPr="00B7329F" w:rsidTr="0001072B">
        <w:tc>
          <w:tcPr>
            <w:tcW w:w="5524" w:type="dxa"/>
          </w:tcPr>
          <w:p w:rsidR="003B6B35" w:rsidRPr="00B7329F" w:rsidRDefault="003B6B35" w:rsidP="005B685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29F">
              <w:rPr>
                <w:rFonts w:ascii="Times New Roman" w:hAnsi="Times New Roman" w:cs="Times New Roman"/>
                <w:sz w:val="28"/>
                <w:szCs w:val="28"/>
              </w:rPr>
              <w:t>Скорее да, чем нет</w:t>
            </w:r>
          </w:p>
        </w:tc>
        <w:tc>
          <w:tcPr>
            <w:tcW w:w="1984" w:type="dxa"/>
          </w:tcPr>
          <w:p w:rsidR="003B6B35" w:rsidRPr="00B7329F" w:rsidRDefault="003B6B35" w:rsidP="002927E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29F">
              <w:rPr>
                <w:rFonts w:ascii="Times New Roman" w:hAnsi="Times New Roman" w:cs="Times New Roman"/>
                <w:sz w:val="28"/>
                <w:szCs w:val="28"/>
              </w:rPr>
              <w:t>21,4%</w:t>
            </w:r>
          </w:p>
        </w:tc>
        <w:tc>
          <w:tcPr>
            <w:tcW w:w="1837" w:type="dxa"/>
          </w:tcPr>
          <w:p w:rsidR="003B6B35" w:rsidRPr="00B7329F" w:rsidRDefault="003B6B35" w:rsidP="002927E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29F">
              <w:rPr>
                <w:rFonts w:ascii="Times New Roman" w:hAnsi="Times New Roman" w:cs="Times New Roman"/>
                <w:sz w:val="28"/>
                <w:szCs w:val="28"/>
              </w:rPr>
              <w:t>8,5%</w:t>
            </w:r>
          </w:p>
        </w:tc>
      </w:tr>
      <w:tr w:rsidR="003B6B35" w:rsidRPr="00B7329F" w:rsidTr="0001072B">
        <w:tc>
          <w:tcPr>
            <w:tcW w:w="5524" w:type="dxa"/>
          </w:tcPr>
          <w:p w:rsidR="003B6B35" w:rsidRPr="00B7329F" w:rsidRDefault="003B6B35" w:rsidP="005B685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29F">
              <w:rPr>
                <w:rFonts w:ascii="Times New Roman" w:hAnsi="Times New Roman" w:cs="Times New Roman"/>
                <w:sz w:val="28"/>
                <w:szCs w:val="28"/>
              </w:rPr>
              <w:t>И да и нет</w:t>
            </w:r>
          </w:p>
        </w:tc>
        <w:tc>
          <w:tcPr>
            <w:tcW w:w="1984" w:type="dxa"/>
          </w:tcPr>
          <w:p w:rsidR="003B6B35" w:rsidRPr="00B7329F" w:rsidRDefault="003B6B35" w:rsidP="002927E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29F">
              <w:rPr>
                <w:rFonts w:ascii="Times New Roman" w:hAnsi="Times New Roman" w:cs="Times New Roman"/>
                <w:sz w:val="28"/>
                <w:szCs w:val="28"/>
              </w:rPr>
              <w:t>9,5%</w:t>
            </w:r>
          </w:p>
        </w:tc>
        <w:tc>
          <w:tcPr>
            <w:tcW w:w="1837" w:type="dxa"/>
          </w:tcPr>
          <w:p w:rsidR="003B6B35" w:rsidRPr="00B7329F" w:rsidRDefault="00987B87" w:rsidP="002927E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6B35" w:rsidRPr="00B7329F">
              <w:rPr>
                <w:rFonts w:ascii="Times New Roman" w:hAnsi="Times New Roman" w:cs="Times New Roman"/>
                <w:sz w:val="28"/>
                <w:szCs w:val="28"/>
              </w:rPr>
              <w:t>2,1%</w:t>
            </w:r>
          </w:p>
        </w:tc>
      </w:tr>
      <w:tr w:rsidR="003B6B35" w:rsidRPr="00B7329F" w:rsidTr="0001072B">
        <w:tc>
          <w:tcPr>
            <w:tcW w:w="5524" w:type="dxa"/>
          </w:tcPr>
          <w:p w:rsidR="003B6B35" w:rsidRPr="00B7329F" w:rsidRDefault="003B6B35" w:rsidP="005B685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29F">
              <w:rPr>
                <w:rFonts w:ascii="Times New Roman" w:hAnsi="Times New Roman" w:cs="Times New Roman"/>
                <w:sz w:val="28"/>
                <w:szCs w:val="28"/>
              </w:rPr>
              <w:t>Скорее нет, чем да</w:t>
            </w:r>
          </w:p>
        </w:tc>
        <w:tc>
          <w:tcPr>
            <w:tcW w:w="1984" w:type="dxa"/>
          </w:tcPr>
          <w:p w:rsidR="003B6B35" w:rsidRPr="00B7329F" w:rsidRDefault="003B6B35" w:rsidP="002927E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29F">
              <w:rPr>
                <w:rFonts w:ascii="Times New Roman" w:hAnsi="Times New Roman" w:cs="Times New Roman"/>
                <w:sz w:val="28"/>
                <w:szCs w:val="28"/>
              </w:rPr>
              <w:t>4,5%</w:t>
            </w:r>
          </w:p>
        </w:tc>
        <w:tc>
          <w:tcPr>
            <w:tcW w:w="1837" w:type="dxa"/>
          </w:tcPr>
          <w:p w:rsidR="003B6B35" w:rsidRPr="00B7329F" w:rsidRDefault="003B6B35" w:rsidP="002927E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29F">
              <w:rPr>
                <w:rFonts w:ascii="Times New Roman" w:hAnsi="Times New Roman" w:cs="Times New Roman"/>
                <w:sz w:val="28"/>
                <w:szCs w:val="28"/>
              </w:rPr>
              <w:t>7,6%</w:t>
            </w:r>
          </w:p>
        </w:tc>
      </w:tr>
      <w:tr w:rsidR="003B6B35" w:rsidRPr="00B7329F" w:rsidTr="0001072B">
        <w:tc>
          <w:tcPr>
            <w:tcW w:w="5524" w:type="dxa"/>
          </w:tcPr>
          <w:p w:rsidR="003B6B35" w:rsidRPr="00B7329F" w:rsidRDefault="00030263" w:rsidP="005B685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29F">
              <w:rPr>
                <w:rFonts w:ascii="Times New Roman" w:hAnsi="Times New Roman" w:cs="Times New Roman"/>
                <w:sz w:val="28"/>
                <w:szCs w:val="28"/>
              </w:rPr>
              <w:t>Не доверяю</w:t>
            </w:r>
          </w:p>
        </w:tc>
        <w:tc>
          <w:tcPr>
            <w:tcW w:w="1984" w:type="dxa"/>
          </w:tcPr>
          <w:p w:rsidR="003B6B35" w:rsidRPr="00B7329F" w:rsidRDefault="003B6B35" w:rsidP="002927E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29F">
              <w:rPr>
                <w:rFonts w:ascii="Times New Roman" w:hAnsi="Times New Roman" w:cs="Times New Roman"/>
                <w:sz w:val="28"/>
                <w:szCs w:val="28"/>
              </w:rPr>
              <w:t>11,3%</w:t>
            </w:r>
          </w:p>
        </w:tc>
        <w:tc>
          <w:tcPr>
            <w:tcW w:w="1837" w:type="dxa"/>
          </w:tcPr>
          <w:p w:rsidR="003B6B35" w:rsidRPr="00B7329F" w:rsidRDefault="003B6B35" w:rsidP="002927E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29F">
              <w:rPr>
                <w:rFonts w:ascii="Times New Roman" w:hAnsi="Times New Roman" w:cs="Times New Roman"/>
                <w:sz w:val="28"/>
                <w:szCs w:val="28"/>
              </w:rPr>
              <w:t>21,4%</w:t>
            </w:r>
          </w:p>
        </w:tc>
      </w:tr>
    </w:tbl>
    <w:p w:rsidR="003B6B35" w:rsidRDefault="00D60F55" w:rsidP="003B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подсчета среднего значения используйте следующие параметры</w:t>
      </w:r>
      <w:r w:rsidR="00B26052">
        <w:rPr>
          <w:rFonts w:ascii="Times New Roman" w:hAnsi="Times New Roman" w:cs="Times New Roman"/>
          <w:sz w:val="28"/>
          <w:szCs w:val="28"/>
        </w:rPr>
        <w:t xml:space="preserve"> пяти</w:t>
      </w:r>
      <w:r w:rsidR="0046639D">
        <w:rPr>
          <w:rFonts w:ascii="Times New Roman" w:hAnsi="Times New Roman" w:cs="Times New Roman"/>
          <w:sz w:val="28"/>
          <w:szCs w:val="28"/>
        </w:rPr>
        <w:t>членной шкалы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0F55" w:rsidRDefault="0046639D" w:rsidP="003B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 – «</w:t>
      </w:r>
      <w:r w:rsidR="00D60F55">
        <w:rPr>
          <w:rFonts w:ascii="Times New Roman" w:hAnsi="Times New Roman" w:cs="Times New Roman"/>
          <w:sz w:val="28"/>
          <w:szCs w:val="28"/>
        </w:rPr>
        <w:t>Доверяю власти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0F55" w:rsidRDefault="0046639D" w:rsidP="003B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 – «</w:t>
      </w:r>
      <w:r w:rsidR="00D60F55">
        <w:rPr>
          <w:rFonts w:ascii="Times New Roman" w:hAnsi="Times New Roman" w:cs="Times New Roman"/>
          <w:sz w:val="28"/>
          <w:szCs w:val="28"/>
        </w:rPr>
        <w:t>Скорее да, чем 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0F55" w:rsidRDefault="0046639D" w:rsidP="003B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«</w:t>
      </w:r>
      <w:proofErr w:type="gramStart"/>
      <w:r w:rsidR="00D60F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60F55">
        <w:rPr>
          <w:rFonts w:ascii="Times New Roman" w:hAnsi="Times New Roman" w:cs="Times New Roman"/>
          <w:sz w:val="28"/>
          <w:szCs w:val="28"/>
        </w:rPr>
        <w:t xml:space="preserve"> да и 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0F55" w:rsidRDefault="0046639D" w:rsidP="003B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«</w:t>
      </w:r>
      <w:r w:rsidR="00D60F55">
        <w:rPr>
          <w:rFonts w:ascii="Times New Roman" w:hAnsi="Times New Roman" w:cs="Times New Roman"/>
          <w:sz w:val="28"/>
          <w:szCs w:val="28"/>
        </w:rPr>
        <w:t>Скорее нет, чем 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0F55" w:rsidRDefault="0046639D" w:rsidP="003B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«</w:t>
      </w:r>
      <w:r w:rsidR="00D60F55">
        <w:rPr>
          <w:rFonts w:ascii="Times New Roman" w:hAnsi="Times New Roman" w:cs="Times New Roman"/>
          <w:sz w:val="28"/>
          <w:szCs w:val="28"/>
        </w:rPr>
        <w:t>Не доверяю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0F55" w:rsidRDefault="00D60F55" w:rsidP="00D6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подсчета </w:t>
      </w:r>
      <w:r w:rsidR="0046639D">
        <w:rPr>
          <w:rFonts w:ascii="Times New Roman" w:hAnsi="Times New Roman" w:cs="Times New Roman"/>
          <w:sz w:val="28"/>
          <w:szCs w:val="28"/>
        </w:rPr>
        <w:t>индекса (</w:t>
      </w:r>
      <w:r>
        <w:rPr>
          <w:rFonts w:ascii="Times New Roman" w:hAnsi="Times New Roman" w:cs="Times New Roman"/>
          <w:sz w:val="28"/>
          <w:szCs w:val="28"/>
        </w:rPr>
        <w:t>нормированного значения</w:t>
      </w:r>
      <w:r w:rsidR="004663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используйте следующие параметры</w:t>
      </w:r>
      <w:r w:rsidR="0046639D">
        <w:rPr>
          <w:rFonts w:ascii="Times New Roman" w:hAnsi="Times New Roman" w:cs="Times New Roman"/>
          <w:sz w:val="28"/>
          <w:szCs w:val="28"/>
        </w:rPr>
        <w:t xml:space="preserve"> в диапазоне от «0» до «1»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50CD" w:rsidRDefault="00B150CD" w:rsidP="00B1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Нормированное значение «1,0» – «Доверяю власти»</w:t>
      </w:r>
    </w:p>
    <w:p w:rsidR="00B150CD" w:rsidRDefault="00B150CD" w:rsidP="00B1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Нормированное значение «0,75» – «Скорее да, чем нет»</w:t>
      </w:r>
    </w:p>
    <w:p w:rsidR="00B150CD" w:rsidRDefault="00B150CD" w:rsidP="00B1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Нормированное значение «0,5» 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нет»</w:t>
      </w:r>
    </w:p>
    <w:p w:rsidR="00B150CD" w:rsidRDefault="00B150CD" w:rsidP="00B1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Нормированное значение «0,25» – «Скорее нет, чем да»</w:t>
      </w:r>
    </w:p>
    <w:p w:rsidR="00B150CD" w:rsidRDefault="00B150CD" w:rsidP="00B1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Нормированное значение «0» – «Не доверяю»</w:t>
      </w:r>
    </w:p>
    <w:p w:rsidR="00D60F55" w:rsidRDefault="00D60F55" w:rsidP="003B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0"/>
    <w:rsid w:val="0001072B"/>
    <w:rsid w:val="00030263"/>
    <w:rsid w:val="000634CC"/>
    <w:rsid w:val="00097F31"/>
    <w:rsid w:val="000B2EC1"/>
    <w:rsid w:val="000C2183"/>
    <w:rsid w:val="000E6B69"/>
    <w:rsid w:val="00120E8F"/>
    <w:rsid w:val="0012463F"/>
    <w:rsid w:val="00147E56"/>
    <w:rsid w:val="001507D1"/>
    <w:rsid w:val="001A588C"/>
    <w:rsid w:val="00203B33"/>
    <w:rsid w:val="00223784"/>
    <w:rsid w:val="002A570C"/>
    <w:rsid w:val="002B2ED8"/>
    <w:rsid w:val="002E246C"/>
    <w:rsid w:val="003321CA"/>
    <w:rsid w:val="00333425"/>
    <w:rsid w:val="003638D7"/>
    <w:rsid w:val="00386B40"/>
    <w:rsid w:val="0039541B"/>
    <w:rsid w:val="003B6B35"/>
    <w:rsid w:val="004203EB"/>
    <w:rsid w:val="0046639D"/>
    <w:rsid w:val="00470789"/>
    <w:rsid w:val="0052096F"/>
    <w:rsid w:val="00525815"/>
    <w:rsid w:val="00545242"/>
    <w:rsid w:val="005B685A"/>
    <w:rsid w:val="005E4C75"/>
    <w:rsid w:val="005F4A85"/>
    <w:rsid w:val="00667A91"/>
    <w:rsid w:val="00677A0D"/>
    <w:rsid w:val="00695508"/>
    <w:rsid w:val="00712B4F"/>
    <w:rsid w:val="00732EE9"/>
    <w:rsid w:val="007345ED"/>
    <w:rsid w:val="00792680"/>
    <w:rsid w:val="007C4F21"/>
    <w:rsid w:val="007C79D1"/>
    <w:rsid w:val="007D19D5"/>
    <w:rsid w:val="00811E8A"/>
    <w:rsid w:val="00845C5F"/>
    <w:rsid w:val="00855948"/>
    <w:rsid w:val="008B5405"/>
    <w:rsid w:val="008D5649"/>
    <w:rsid w:val="00913EC2"/>
    <w:rsid w:val="009226BE"/>
    <w:rsid w:val="00987B87"/>
    <w:rsid w:val="0099431A"/>
    <w:rsid w:val="009B6EA3"/>
    <w:rsid w:val="009D6620"/>
    <w:rsid w:val="009D79C2"/>
    <w:rsid w:val="00A04D7B"/>
    <w:rsid w:val="00A72657"/>
    <w:rsid w:val="00A82540"/>
    <w:rsid w:val="00AE7C56"/>
    <w:rsid w:val="00B11B44"/>
    <w:rsid w:val="00B150CD"/>
    <w:rsid w:val="00B26052"/>
    <w:rsid w:val="00B327D2"/>
    <w:rsid w:val="00B37D14"/>
    <w:rsid w:val="00B605D7"/>
    <w:rsid w:val="00B7329F"/>
    <w:rsid w:val="00B83AB0"/>
    <w:rsid w:val="00BE65EE"/>
    <w:rsid w:val="00C54F3A"/>
    <w:rsid w:val="00C60435"/>
    <w:rsid w:val="00C729EC"/>
    <w:rsid w:val="00CE4F83"/>
    <w:rsid w:val="00CE6E7B"/>
    <w:rsid w:val="00D60F55"/>
    <w:rsid w:val="00DC46B9"/>
    <w:rsid w:val="00DE4B4F"/>
    <w:rsid w:val="00E03C4B"/>
    <w:rsid w:val="00E22BFD"/>
    <w:rsid w:val="00E74E15"/>
    <w:rsid w:val="00EA008F"/>
    <w:rsid w:val="00EA18AC"/>
    <w:rsid w:val="00EE7BB9"/>
    <w:rsid w:val="00F205CC"/>
    <w:rsid w:val="00F558BD"/>
    <w:rsid w:val="00F55F50"/>
    <w:rsid w:val="00F728F2"/>
    <w:rsid w:val="00F76C10"/>
    <w:rsid w:val="00FB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5CAD"/>
  <w15:chartTrackingRefBased/>
  <w15:docId w15:val="{F31E022B-5984-48CD-929D-CA55B79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63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9FC1D8C3F504E93193E574749F2A1" ma:contentTypeVersion="0" ma:contentTypeDescription="Создание документа." ma:contentTypeScope="" ma:versionID="d9abfdc5c78b213dc4379eff0ec130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69C25-77C4-482F-880C-AC1F3B395921}"/>
</file>

<file path=customXml/itemProps2.xml><?xml version="1.0" encoding="utf-8"?>
<ds:datastoreItem xmlns:ds="http://schemas.openxmlformats.org/officeDocument/2006/customXml" ds:itemID="{A74B8ADD-A913-4D34-B3EA-464999B7E33A}"/>
</file>

<file path=customXml/itemProps3.xml><?xml version="1.0" encoding="utf-8"?>
<ds:datastoreItem xmlns:ds="http://schemas.openxmlformats.org/officeDocument/2006/customXml" ds:itemID="{6AFD7FD8-DDB8-4D3A-A868-AA70E06CE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Сур Анна Александровна</cp:lastModifiedBy>
  <cp:revision>3</cp:revision>
  <dcterms:created xsi:type="dcterms:W3CDTF">2019-01-16T10:11:00Z</dcterms:created>
  <dcterms:modified xsi:type="dcterms:W3CDTF">2019-04-18T10:21:00Z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0x010100EB59FC1D8C3F504E93193E574749F2A1</vt:lpwstr>
  </property>
</Properties>
</file>