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Pr="00C604C5" w:rsidRDefault="00E0326D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457B9C09" w:rsidR="00FF3FA6" w:rsidRPr="00C604C5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B51ABC">
        <w:rPr>
          <w:b/>
          <w:bCs/>
          <w:sz w:val="26"/>
          <w:szCs w:val="26"/>
        </w:rPr>
        <w:t>НПФ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версии 5</w:t>
      </w:r>
      <w:r w:rsidR="00C542ED" w:rsidRPr="00C604C5">
        <w:rPr>
          <w:b/>
          <w:bCs/>
          <w:sz w:val="26"/>
          <w:szCs w:val="26"/>
        </w:rPr>
        <w:t>.2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B51ABC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77777777" w:rsidR="00B51ABC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 xml:space="preserve">инара: </w:t>
      </w:r>
      <w:r w:rsidR="00B51ABC">
        <w:rPr>
          <w:b/>
          <w:sz w:val="26"/>
          <w:szCs w:val="26"/>
        </w:rPr>
        <w:t>16</w:t>
      </w:r>
      <w:r w:rsidR="007D39BC" w:rsidRPr="00C604C5">
        <w:rPr>
          <w:b/>
          <w:sz w:val="26"/>
          <w:szCs w:val="26"/>
        </w:rPr>
        <w:t xml:space="preserve"> </w:t>
      </w:r>
      <w:r w:rsidR="00B20C82" w:rsidRPr="00C604C5">
        <w:rPr>
          <w:b/>
          <w:sz w:val="26"/>
          <w:szCs w:val="26"/>
        </w:rPr>
        <w:t>ноября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7D39BC" w:rsidRPr="00C604C5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1C49F8AD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7A7A4325" w14:textId="77777777" w:rsidR="00DF0BBA" w:rsidRPr="00C604C5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72C7B764" w14:textId="04D55E7B" w:rsidR="00B51ABC" w:rsidRPr="00C25A78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.2): модуль надзорной отчетности</w:t>
      </w:r>
    </w:p>
    <w:p w14:paraId="72D35A61" w14:textId="1665E1F3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313F4089" w14:textId="5D99DA3A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8548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6D2F0A69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  <w:bookmarkStart w:id="0" w:name="_GoBack"/>
      <w:bookmarkEnd w:id="0"/>
    </w:p>
    <w:p w14:paraId="0862A609" w14:textId="6CFAD638" w:rsid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</w:p>
    <w:p w14:paraId="642BE043" w14:textId="7255D0B0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024744B5" w14:textId="6133E62C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FB7391">
        <w:rPr>
          <w:rFonts w:ascii="Times New Roman" w:hAnsi="Times New Roman" w:cs="Times New Roman"/>
          <w:sz w:val="26"/>
          <w:szCs w:val="26"/>
        </w:rPr>
        <w:t>состава</w:t>
      </w:r>
      <w:r w:rsidR="00FB7391" w:rsidRPr="00C25A78">
        <w:rPr>
          <w:rFonts w:ascii="Times New Roman" w:hAnsi="Times New Roman" w:cs="Times New Roman"/>
          <w:sz w:val="26"/>
          <w:szCs w:val="26"/>
        </w:rPr>
        <w:t xml:space="preserve">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1F4721AF" w14:textId="77777777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</w:p>
    <w:p w14:paraId="70A97272" w14:textId="0C106B2D" w:rsidR="00DF0BBA" w:rsidRP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Pr="00B51ABC" w:rsidRDefault="00DF0BBA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4E16163" w14:textId="27DDCAF1" w:rsidR="00585BEF" w:rsidRPr="00C604C5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85A4B28" w14:textId="77777777" w:rsidR="00B51ABC" w:rsidRPr="00C25A78" w:rsidRDefault="00B51ABC" w:rsidP="00E0326D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C25A78">
        <w:rPr>
          <w:b/>
          <w:color w:val="000000"/>
          <w:sz w:val="26"/>
          <w:szCs w:val="26"/>
        </w:rPr>
        <w:t>Веселова Людмила Леонидовна</w:t>
      </w:r>
      <w:r w:rsidRPr="00C25A78">
        <w:rPr>
          <w:color w:val="000000"/>
          <w:sz w:val="26"/>
          <w:szCs w:val="26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25A78">
        <w:rPr>
          <w:bCs/>
          <w:color w:val="000000"/>
          <w:sz w:val="26"/>
          <w:szCs w:val="26"/>
        </w:rPr>
        <w:t>Департамента управления данными Банка России.</w:t>
      </w:r>
    </w:p>
    <w:p w14:paraId="5E551A7F" w14:textId="4B64A284" w:rsidR="00B51ABC" w:rsidRPr="00C25A78" w:rsidRDefault="00FB7391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Койчиева</w:t>
      </w:r>
      <w:proofErr w:type="spellEnd"/>
      <w:r>
        <w:rPr>
          <w:b/>
          <w:sz w:val="26"/>
          <w:szCs w:val="26"/>
        </w:rPr>
        <w:t xml:space="preserve"> Анна </w:t>
      </w:r>
      <w:proofErr w:type="spellStart"/>
      <w:r>
        <w:rPr>
          <w:b/>
          <w:sz w:val="26"/>
          <w:szCs w:val="26"/>
        </w:rPr>
        <w:t>Данияровна</w:t>
      </w:r>
      <w:proofErr w:type="spellEnd"/>
      <w:r w:rsidR="00B51ABC" w:rsidRPr="00C25A78">
        <w:rPr>
          <w:sz w:val="26"/>
          <w:szCs w:val="26"/>
        </w:rPr>
        <w:t xml:space="preserve"> </w:t>
      </w:r>
      <w:r w:rsidR="00B51ABC" w:rsidRPr="00C25A78">
        <w:rPr>
          <w:rFonts w:eastAsiaTheme="minorHAnsi"/>
          <w:bCs/>
          <w:color w:val="000000"/>
          <w:sz w:val="26"/>
          <w:szCs w:val="26"/>
        </w:rPr>
        <w:t xml:space="preserve">– </w:t>
      </w:r>
      <w:r>
        <w:rPr>
          <w:sz w:val="26"/>
          <w:szCs w:val="26"/>
        </w:rPr>
        <w:t>экономист 1 категории</w:t>
      </w:r>
      <w:r w:rsidR="00B51ABC" w:rsidRPr="00C25A78">
        <w:rPr>
          <w:rFonts w:eastAsiaTheme="minorHAnsi"/>
          <w:bCs/>
          <w:color w:val="000000"/>
          <w:sz w:val="26"/>
          <w:szCs w:val="26"/>
        </w:rPr>
        <w:t xml:space="preserve"> </w:t>
      </w:r>
      <w:r>
        <w:rPr>
          <w:rFonts w:eastAsiaTheme="minorHAnsi"/>
          <w:bCs/>
          <w:color w:val="000000"/>
          <w:sz w:val="26"/>
          <w:szCs w:val="26"/>
        </w:rPr>
        <w:t>отдела разработки классификаторов и ведения метаданных Управления разработки моделей данных и метаданных Центра управления данными</w:t>
      </w:r>
      <w:r w:rsidR="00B51ABC" w:rsidRPr="00C25A78">
        <w:rPr>
          <w:rFonts w:eastAsiaTheme="minorHAnsi"/>
          <w:bCs/>
          <w:color w:val="000000"/>
          <w:sz w:val="26"/>
          <w:szCs w:val="26"/>
        </w:rPr>
        <w:t xml:space="preserve"> Департамента управления данными Банка России.</w:t>
      </w:r>
      <w:r w:rsidR="00B51ABC" w:rsidRPr="00C25A78">
        <w:rPr>
          <w:sz w:val="26"/>
          <w:szCs w:val="26"/>
        </w:rPr>
        <w:t xml:space="preserve"> </w:t>
      </w:r>
    </w:p>
    <w:p w14:paraId="01E65BFF" w14:textId="77777777" w:rsidR="00B51ABC" w:rsidRDefault="00B51ABC" w:rsidP="00E0326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25A78">
        <w:rPr>
          <w:b/>
          <w:bCs/>
          <w:sz w:val="26"/>
          <w:szCs w:val="26"/>
        </w:rPr>
        <w:t xml:space="preserve">Валькова Алена Павловна </w:t>
      </w:r>
      <w:r w:rsidRPr="00C25A78">
        <w:rPr>
          <w:bCs/>
          <w:sz w:val="26"/>
          <w:szCs w:val="26"/>
        </w:rPr>
        <w:t>– главный экономист сектора информационного взаимодействия Управления разработки и поддержки таксономии XBRL Департамента управления данными Банка России.</w:t>
      </w:r>
    </w:p>
    <w:p w14:paraId="14AF7C5F" w14:textId="6902F5A1" w:rsidR="007A7026" w:rsidRPr="007A7026" w:rsidRDefault="007A7026" w:rsidP="00E0326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E0326D">
        <w:rPr>
          <w:b/>
          <w:bCs/>
          <w:sz w:val="26"/>
          <w:szCs w:val="26"/>
        </w:rPr>
        <w:t>Захарова Ольга Николаевна</w:t>
      </w:r>
      <w:r>
        <w:rPr>
          <w:bCs/>
          <w:sz w:val="26"/>
          <w:szCs w:val="26"/>
        </w:rPr>
        <w:t xml:space="preserve"> – ведущий экономист отдела разработки таксономии </w:t>
      </w:r>
      <w:proofErr w:type="spellStart"/>
      <w:r>
        <w:rPr>
          <w:bCs/>
          <w:sz w:val="26"/>
          <w:szCs w:val="26"/>
        </w:rPr>
        <w:t>надзорно</w:t>
      </w:r>
      <w:proofErr w:type="spellEnd"/>
      <w:r>
        <w:rPr>
          <w:bCs/>
          <w:sz w:val="26"/>
          <w:szCs w:val="26"/>
        </w:rPr>
        <w:t xml:space="preserve">-статистической отчетности </w:t>
      </w:r>
      <w:r w:rsidRPr="00C25A78">
        <w:rPr>
          <w:bCs/>
          <w:sz w:val="26"/>
          <w:szCs w:val="26"/>
        </w:rPr>
        <w:t>Управления разработки и поддержки таксономии XBRL Департамента управления данными Банка России</w:t>
      </w:r>
      <w:r>
        <w:rPr>
          <w:bCs/>
          <w:sz w:val="26"/>
          <w:szCs w:val="26"/>
        </w:rPr>
        <w:t>.</w:t>
      </w:r>
    </w:p>
    <w:p w14:paraId="494B5A29" w14:textId="77777777" w:rsidR="00C542ED" w:rsidRPr="00B51ABC" w:rsidRDefault="00C542ED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36596520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3A9E5861" w14:textId="77777777" w:rsidR="00476133" w:rsidRPr="00B51ABC" w:rsidRDefault="00476133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048A7A99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инары</w:t>
      </w:r>
      <w:proofErr w:type="spellEnd"/>
      <w:r w:rsidRPr="00C604C5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1848CB08" w14:textId="3B99D276" w:rsidR="0082413D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699ACCED" w14:textId="77777777" w:rsidR="0082413D" w:rsidRPr="00B51ABC" w:rsidRDefault="0082413D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  <w:lang w:eastAsia="en-US"/>
        </w:rPr>
      </w:pPr>
    </w:p>
    <w:p w14:paraId="45D07AB6" w14:textId="6CEC4309" w:rsidR="00447AA9" w:rsidRPr="00C604C5" w:rsidRDefault="0082413D" w:rsidP="00E0326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24781F" w:rsidRPr="00C604C5">
        <w:rPr>
          <w:b/>
          <w:sz w:val="26"/>
          <w:szCs w:val="26"/>
          <w:lang w:eastAsia="en-US"/>
        </w:rPr>
        <w:t>веб</w:t>
      </w:r>
      <w:r w:rsidRPr="00C604C5">
        <w:rPr>
          <w:b/>
          <w:sz w:val="26"/>
          <w:szCs w:val="26"/>
          <w:lang w:eastAsia="en-US"/>
        </w:rPr>
        <w:t>инар</w:t>
      </w:r>
      <w:proofErr w:type="spellEnd"/>
      <w:r w:rsidRPr="00C604C5">
        <w:rPr>
          <w:b/>
          <w:sz w:val="26"/>
          <w:szCs w:val="26"/>
          <w:lang w:eastAsia="en-US"/>
        </w:rPr>
        <w:t xml:space="preserve">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Pr="00C604C5">
        <w:rPr>
          <w:b/>
          <w:sz w:val="26"/>
          <w:szCs w:val="26"/>
          <w:lang w:eastAsia="en-US"/>
        </w:rPr>
        <w:t>Чурсина</w:t>
      </w:r>
      <w:proofErr w:type="spellEnd"/>
      <w:r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E0326D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62FF"/>
    <w:rsid w:val="000D73E9"/>
    <w:rsid w:val="000F043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376F1"/>
    <w:rsid w:val="0036270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92397"/>
    <w:rsid w:val="005F4CEE"/>
    <w:rsid w:val="006105B5"/>
    <w:rsid w:val="006720B1"/>
    <w:rsid w:val="006F5426"/>
    <w:rsid w:val="00703C2A"/>
    <w:rsid w:val="007343F8"/>
    <w:rsid w:val="0074525D"/>
    <w:rsid w:val="007779AE"/>
    <w:rsid w:val="007A7026"/>
    <w:rsid w:val="007D39BC"/>
    <w:rsid w:val="0080504A"/>
    <w:rsid w:val="0082413D"/>
    <w:rsid w:val="00831C01"/>
    <w:rsid w:val="00854850"/>
    <w:rsid w:val="008556BC"/>
    <w:rsid w:val="008830A7"/>
    <w:rsid w:val="00890D59"/>
    <w:rsid w:val="008943E3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270A7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F19EC"/>
    <w:rsid w:val="00D27290"/>
    <w:rsid w:val="00DC5D3E"/>
    <w:rsid w:val="00DF0BBA"/>
    <w:rsid w:val="00DF3EBE"/>
    <w:rsid w:val="00E0326D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680E4-1AFC-44C8-8223-DB7887B861F4}"/>
</file>

<file path=customXml/itemProps2.xml><?xml version="1.0" encoding="utf-8"?>
<ds:datastoreItem xmlns:ds="http://schemas.openxmlformats.org/officeDocument/2006/customXml" ds:itemID="{D3A4DA83-76DF-4680-A438-091BFAF3D361}"/>
</file>

<file path=customXml/itemProps3.xml><?xml version="1.0" encoding="utf-8"?>
<ds:datastoreItem xmlns:ds="http://schemas.openxmlformats.org/officeDocument/2006/customXml" ds:itemID="{D67139D0-D521-4B64-B972-0C11E366B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2019-10-31T12:14:00Z</cp:lastPrinted>
  <dcterms:created xsi:type="dcterms:W3CDTF">2022-10-19T08:33:00Z</dcterms:created>
  <dcterms:modified xsi:type="dcterms:W3CDTF">2022-10-19T08:33:00Z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