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03" w:rsidRPr="00A84803" w:rsidRDefault="005F2560" w:rsidP="009406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.75pt" o:hralign="center" o:hrstd="t" o:hrnoshade="t" o:hr="t" fillcolor="#a49a96" stroked="f"/>
        </w:pict>
      </w:r>
    </w:p>
    <w:p w:rsidR="00EE3AA1" w:rsidRDefault="00EE3AA1" w:rsidP="00E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МЕНДУЕМАЯ ТЕМАТИКА ВКР </w:t>
      </w:r>
    </w:p>
    <w:p w:rsidR="00EE3AA1" w:rsidRDefault="00EE3AA1" w:rsidP="00E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кафедре «Системны анализ в экономике» </w:t>
      </w:r>
    </w:p>
    <w:p w:rsidR="00EE3AA1" w:rsidRDefault="00EE3AA1" w:rsidP="00EE3AA1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(МАГИСТРАТУРА, </w:t>
      </w:r>
      <w:r w:rsidR="005F2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5F2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1. Разработка оптимальных алгоритмов решения задач управления процессами в системах массового обслуживания</w:t>
      </w:r>
      <w:bookmarkStart w:id="0" w:name="_GoBack"/>
      <w:bookmarkEnd w:id="0"/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2. Многокритериальный анализ решений по обеспечению безопасности техногенного объекта</w:t>
      </w:r>
    </w:p>
    <w:p w:rsidR="00A84803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3. Системное исследование логистической концепции транспортной компании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4. Разработка компонент программного обеспечения исследования структур систем с помощью графов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5. Анализ транспортных процессов в мегаполисе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6. Разработка подсистемы принятия решений по прогнозу развития компании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7. Разработка имитационной модели работы пересадочного транспортного узла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8. Разработка специализированного программного обеспечения по выбору поставщика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9. Разработка оптимальных алгоритмов выбора математической модели исследуемого процесса и его реализация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10. Разработка оптимальных алгоритмов исследования эффективности работы компании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11. Разработка оптимальных алгоритмов принятия решений в логистической сфере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12. Разработка имитационной модели транспортной системы на макроуровне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13. Оптимизация транспортных процессов на железнодорожном транспорте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 xml:space="preserve">14. </w:t>
      </w:r>
      <w:r w:rsidR="0094069F" w:rsidRPr="00EE3AA1">
        <w:rPr>
          <w:rFonts w:eastAsia="Times New Roman" w:cs="Times New Roman"/>
          <w:lang w:eastAsia="ru-RU"/>
        </w:rPr>
        <w:t>Разработка информационной подсистемы эскизного проектирования транспортной инфраструктуры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15. Моделирование цепи поставок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 xml:space="preserve">16. Разработка информационной подсистемы построения математической модели </w:t>
      </w:r>
    </w:p>
    <w:p w:rsidR="00A84803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17. Разработка информационной подсистемы эскизного проектирования транспортной инфраструктуры (на примере)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18. </w:t>
      </w:r>
      <w:r w:rsidR="00EE3AA1" w:rsidRPr="00EE3AA1">
        <w:rPr>
          <w:rFonts w:eastAsia="Times New Roman" w:cs="Times New Roman"/>
          <w:lang w:eastAsia="ru-RU"/>
        </w:rPr>
        <w:t>Организационно-экономический механизм управления инновационными проектами.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19. </w:t>
      </w:r>
      <w:r w:rsidR="00EE3AA1" w:rsidRPr="00EE3AA1">
        <w:rPr>
          <w:rFonts w:eastAsia="Times New Roman" w:cs="Times New Roman"/>
          <w:lang w:eastAsia="ru-RU"/>
        </w:rPr>
        <w:t>Синергетические процессы и эффекты в управлении социально-экономическими системами.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20. </w:t>
      </w:r>
      <w:r w:rsidR="00EE3AA1" w:rsidRPr="00EE3AA1">
        <w:rPr>
          <w:rFonts w:eastAsia="Times New Roman" w:cs="Times New Roman"/>
          <w:lang w:eastAsia="ru-RU"/>
        </w:rPr>
        <w:t>Институциональный анализ производства новых знаний и в</w:t>
      </w:r>
      <w:r w:rsidR="00DE1BF5">
        <w:rPr>
          <w:rFonts w:eastAsia="Times New Roman" w:cs="Times New Roman"/>
          <w:lang w:eastAsia="ru-RU"/>
        </w:rPr>
        <w:t xml:space="preserve"> </w:t>
      </w:r>
      <w:r w:rsidR="00EE3AA1" w:rsidRPr="00EE3AA1">
        <w:rPr>
          <w:rFonts w:eastAsia="Times New Roman" w:cs="Times New Roman"/>
          <w:lang w:eastAsia="ru-RU"/>
        </w:rPr>
        <w:t>экономических системах.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21. Системные исследования</w:t>
      </w:r>
      <w:r w:rsidR="00EE3AA1" w:rsidRPr="00EE3AA1">
        <w:rPr>
          <w:rFonts w:eastAsia="Times New Roman" w:cs="Times New Roman"/>
          <w:lang w:eastAsia="ru-RU"/>
        </w:rPr>
        <w:t xml:space="preserve"> системы управления территории, или предприятия, или отрасли.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22. Системные исследования</w:t>
      </w:r>
      <w:r w:rsidR="00EE3AA1" w:rsidRPr="00EE3AA1">
        <w:rPr>
          <w:rFonts w:eastAsia="Times New Roman" w:cs="Times New Roman"/>
          <w:lang w:eastAsia="ru-RU"/>
        </w:rPr>
        <w:t xml:space="preserve"> маркетинговых возможностей роста организации на целевых рынках.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23. </w:t>
      </w:r>
      <w:r w:rsidR="00EE3AA1" w:rsidRPr="00EE3AA1">
        <w:rPr>
          <w:rFonts w:eastAsia="Times New Roman" w:cs="Times New Roman"/>
          <w:lang w:eastAsia="ru-RU"/>
        </w:rPr>
        <w:t>Количественные и качественные модели оценки рисков технологической олигополии в экономических условиях промышленного региона.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24.</w:t>
      </w:r>
      <w:r w:rsidR="00EE3AA1" w:rsidRPr="00EE3AA1">
        <w:rPr>
          <w:rFonts w:eastAsia="Times New Roman" w:cs="Times New Roman"/>
          <w:lang w:eastAsia="ru-RU"/>
        </w:rPr>
        <w:t xml:space="preserve">Факторы </w:t>
      </w:r>
      <w:r>
        <w:rPr>
          <w:rFonts w:eastAsia="Times New Roman" w:cs="Times New Roman"/>
          <w:lang w:eastAsia="ru-RU"/>
        </w:rPr>
        <w:t xml:space="preserve">системного </w:t>
      </w:r>
      <w:r w:rsidR="00EE3AA1" w:rsidRPr="00EE3AA1">
        <w:rPr>
          <w:rFonts w:eastAsia="Times New Roman" w:cs="Times New Roman"/>
          <w:lang w:eastAsia="ru-RU"/>
        </w:rPr>
        <w:t>экономического эффекта модернизации продукции (услуг) в условиях интенсивного инновационного развития отрасли (на примере IT-технологий).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25. </w:t>
      </w:r>
      <w:r w:rsidR="00EE3AA1" w:rsidRPr="00EE3AA1">
        <w:rPr>
          <w:rFonts w:eastAsia="Times New Roman" w:cs="Times New Roman"/>
          <w:lang w:eastAsia="ru-RU"/>
        </w:rPr>
        <w:t>Синергетический эффект модернизации технологии в условиях инновационного развития: отраслевой аспект.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26. Системное м</w:t>
      </w:r>
      <w:r w:rsidR="00EE3AA1" w:rsidRPr="00EE3AA1">
        <w:rPr>
          <w:rFonts w:eastAsia="Times New Roman" w:cs="Times New Roman"/>
          <w:lang w:eastAsia="ru-RU"/>
        </w:rPr>
        <w:t>оделирование системы сбалансированных критериев управления бизнес-процессами.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27. Системное м</w:t>
      </w:r>
      <w:r w:rsidRPr="00EE3AA1">
        <w:rPr>
          <w:rFonts w:eastAsia="Times New Roman" w:cs="Times New Roman"/>
          <w:lang w:eastAsia="ru-RU"/>
        </w:rPr>
        <w:t>оделирование</w:t>
      </w:r>
      <w:r w:rsidR="00EE3AA1" w:rsidRPr="00EE3AA1">
        <w:rPr>
          <w:rFonts w:eastAsia="Times New Roman" w:cs="Times New Roman"/>
          <w:lang w:eastAsia="ru-RU"/>
        </w:rPr>
        <w:t xml:space="preserve"> и управление системой качественных и количественных критериев комплексной оценки рисков основной (инвестиционной) деятельности предприятия.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28. Системное м</w:t>
      </w:r>
      <w:r w:rsidRPr="00EE3AA1">
        <w:rPr>
          <w:rFonts w:eastAsia="Times New Roman" w:cs="Times New Roman"/>
          <w:lang w:eastAsia="ru-RU"/>
        </w:rPr>
        <w:t>оделирование</w:t>
      </w:r>
      <w:r w:rsidR="00EE3AA1" w:rsidRPr="00EE3AA1">
        <w:rPr>
          <w:rFonts w:eastAsia="Times New Roman" w:cs="Times New Roman"/>
          <w:lang w:eastAsia="ru-RU"/>
        </w:rPr>
        <w:t xml:space="preserve"> конкурентного развития экономики промышленного региона в условиях </w:t>
      </w:r>
      <w:proofErr w:type="spellStart"/>
      <w:r w:rsidR="00EE3AA1" w:rsidRPr="00EE3AA1">
        <w:rPr>
          <w:rFonts w:eastAsia="Times New Roman" w:cs="Times New Roman"/>
          <w:lang w:eastAsia="ru-RU"/>
        </w:rPr>
        <w:t>полиструктурных</w:t>
      </w:r>
      <w:proofErr w:type="spellEnd"/>
      <w:r w:rsidR="00EE3AA1" w:rsidRPr="00EE3AA1">
        <w:rPr>
          <w:rFonts w:eastAsia="Times New Roman" w:cs="Times New Roman"/>
          <w:lang w:eastAsia="ru-RU"/>
        </w:rPr>
        <w:t xml:space="preserve"> изменений.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29. </w:t>
      </w:r>
      <w:r w:rsidR="00EE3AA1" w:rsidRPr="00EE3AA1">
        <w:rPr>
          <w:rFonts w:eastAsia="Times New Roman" w:cs="Times New Roman"/>
          <w:lang w:eastAsia="ru-RU"/>
        </w:rPr>
        <w:t>Методология развития бизнес-процессов и бизнес-планирования (на примере конкретной отрасли промышленности).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30. </w:t>
      </w:r>
      <w:r w:rsidR="00EE3AA1" w:rsidRPr="00EE3AA1">
        <w:rPr>
          <w:rFonts w:eastAsia="Times New Roman" w:cs="Times New Roman"/>
          <w:lang w:eastAsia="ru-RU"/>
        </w:rPr>
        <w:t>Методологические и методические подходы к решению проблем в области экономики, организации и управления отраслями и предприятиями (на примере конкретной отрасли).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31. </w:t>
      </w:r>
      <w:r w:rsidR="00EE3AA1" w:rsidRPr="00EE3AA1">
        <w:rPr>
          <w:rFonts w:eastAsia="Times New Roman" w:cs="Times New Roman"/>
          <w:lang w:eastAsia="ru-RU"/>
        </w:rPr>
        <w:t>Методологические проблемы экономики промышленности как науки.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32. </w:t>
      </w:r>
      <w:r w:rsidR="00EE3AA1" w:rsidRPr="00EE3AA1">
        <w:rPr>
          <w:rFonts w:eastAsia="Times New Roman" w:cs="Times New Roman"/>
          <w:lang w:eastAsia="ru-RU"/>
        </w:rPr>
        <w:t>Формирование и оценка экономического развития (на примере конкретной отрасли).</w:t>
      </w:r>
    </w:p>
    <w:p w:rsidR="00EE3AA1" w:rsidRPr="00EE3AA1" w:rsidRDefault="00EE3AA1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</w:p>
    <w:sectPr w:rsidR="00EE3AA1" w:rsidRPr="00EE3AA1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4594"/>
    <w:rsid w:val="00275449"/>
    <w:rsid w:val="0029118F"/>
    <w:rsid w:val="00294100"/>
    <w:rsid w:val="00294A4E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352C5"/>
    <w:rsid w:val="005360E6"/>
    <w:rsid w:val="005368FB"/>
    <w:rsid w:val="005375FA"/>
    <w:rsid w:val="005460BA"/>
    <w:rsid w:val="00547D3B"/>
    <w:rsid w:val="005500B7"/>
    <w:rsid w:val="00551873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2560"/>
    <w:rsid w:val="005F4F5E"/>
    <w:rsid w:val="00624CA7"/>
    <w:rsid w:val="00624D13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E7B65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05880"/>
    <w:rsid w:val="00D11392"/>
    <w:rsid w:val="00D278C0"/>
    <w:rsid w:val="00D44540"/>
    <w:rsid w:val="00D51CB6"/>
    <w:rsid w:val="00D77E65"/>
    <w:rsid w:val="00D925F7"/>
    <w:rsid w:val="00D94DA3"/>
    <w:rsid w:val="00D9543B"/>
    <w:rsid w:val="00DA6CE5"/>
    <w:rsid w:val="00DB28EF"/>
    <w:rsid w:val="00DC7394"/>
    <w:rsid w:val="00DD4FF5"/>
    <w:rsid w:val="00DE1B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C1D66"/>
    <w:rsid w:val="00EE1769"/>
    <w:rsid w:val="00EE3AA1"/>
    <w:rsid w:val="00EE641F"/>
    <w:rsid w:val="00F268FE"/>
    <w:rsid w:val="00F32B1B"/>
    <w:rsid w:val="00F50FC4"/>
    <w:rsid w:val="00F5184E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2E8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7DB0C-851B-46DC-9BBA-734D335D2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8642D-B308-41B6-8376-6E84C390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7505E-0331-4BD5-B0AB-46E303B33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3</cp:revision>
  <dcterms:created xsi:type="dcterms:W3CDTF">2018-09-14T09:34:00Z</dcterms:created>
  <dcterms:modified xsi:type="dcterms:W3CDTF">2020-11-12T05:16:00Z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