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2C5DE" w14:textId="77777777" w:rsidR="00A045C6" w:rsidRPr="00583B84" w:rsidRDefault="00A045C6" w:rsidP="00972180">
      <w:pPr>
        <w:spacing w:after="0" w:line="360" w:lineRule="auto"/>
        <w:ind w:left="10" w:right="98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3B84">
        <w:rPr>
          <w:rFonts w:ascii="Times New Roman" w:eastAsia="Times New Roman" w:hAnsi="Times New Roman" w:cs="Times New Roman"/>
          <w:b/>
          <w:sz w:val="28"/>
        </w:rPr>
        <w:t xml:space="preserve">Примерная тематика курсовой работы по дисциплине </w:t>
      </w:r>
    </w:p>
    <w:p w14:paraId="0B9DCCA3" w14:textId="3F01627C" w:rsidR="00A045C6" w:rsidRPr="00583B84" w:rsidRDefault="00A045C6" w:rsidP="00972180">
      <w:pPr>
        <w:spacing w:after="0" w:line="360" w:lineRule="auto"/>
        <w:ind w:left="10" w:right="98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3B84">
        <w:rPr>
          <w:rFonts w:ascii="Times New Roman" w:eastAsia="Times New Roman" w:hAnsi="Times New Roman" w:cs="Times New Roman"/>
          <w:b/>
          <w:sz w:val="28"/>
        </w:rPr>
        <w:t xml:space="preserve"> «</w:t>
      </w:r>
      <w:r w:rsidRPr="00A045C6">
        <w:rPr>
          <w:rFonts w:ascii="Times New Roman" w:eastAsia="Times New Roman" w:hAnsi="Times New Roman" w:cs="Times New Roman"/>
          <w:b/>
          <w:sz w:val="28"/>
        </w:rPr>
        <w:t xml:space="preserve">Физические явления и процессы в области </w:t>
      </w:r>
      <w:r>
        <w:rPr>
          <w:rFonts w:ascii="Times New Roman" w:eastAsia="Times New Roman" w:hAnsi="Times New Roman" w:cs="Times New Roman"/>
          <w:b/>
          <w:sz w:val="28"/>
        </w:rPr>
        <w:t>информационной безопасности</w:t>
      </w:r>
      <w:r w:rsidRPr="00583B84">
        <w:rPr>
          <w:rFonts w:ascii="Times New Roman" w:eastAsia="Times New Roman" w:hAnsi="Times New Roman" w:cs="Times New Roman"/>
          <w:b/>
          <w:sz w:val="28"/>
        </w:rPr>
        <w:t>» на 202</w:t>
      </w:r>
      <w:r w:rsidR="007A0539">
        <w:rPr>
          <w:rFonts w:ascii="Times New Roman" w:eastAsia="Times New Roman" w:hAnsi="Times New Roman" w:cs="Times New Roman"/>
          <w:b/>
          <w:sz w:val="28"/>
        </w:rPr>
        <w:t>1</w:t>
      </w:r>
      <w:r w:rsidRPr="00583B84">
        <w:rPr>
          <w:rFonts w:ascii="Times New Roman" w:eastAsia="Times New Roman" w:hAnsi="Times New Roman" w:cs="Times New Roman"/>
          <w:b/>
          <w:sz w:val="28"/>
        </w:rPr>
        <w:t>/202</w:t>
      </w:r>
      <w:r w:rsidR="007A0539">
        <w:rPr>
          <w:rFonts w:ascii="Times New Roman" w:eastAsia="Times New Roman" w:hAnsi="Times New Roman" w:cs="Times New Roman"/>
          <w:b/>
          <w:sz w:val="28"/>
        </w:rPr>
        <w:t>2</w:t>
      </w:r>
      <w:r w:rsidRPr="00583B84">
        <w:rPr>
          <w:rFonts w:ascii="Times New Roman" w:eastAsia="Times New Roman" w:hAnsi="Times New Roman" w:cs="Times New Roman"/>
          <w:b/>
          <w:sz w:val="28"/>
        </w:rPr>
        <w:t xml:space="preserve"> уч.</w:t>
      </w:r>
      <w:r w:rsidR="0097218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83B84">
        <w:rPr>
          <w:rFonts w:ascii="Times New Roman" w:eastAsia="Times New Roman" w:hAnsi="Times New Roman" w:cs="Times New Roman"/>
          <w:b/>
          <w:sz w:val="28"/>
        </w:rPr>
        <w:t>год</w:t>
      </w:r>
    </w:p>
    <w:p w14:paraId="3FC04DC6" w14:textId="20C694C4" w:rsidR="00A045C6" w:rsidRDefault="00A045C6" w:rsidP="00972180">
      <w:pPr>
        <w:spacing w:after="0" w:line="360" w:lineRule="auto"/>
        <w:ind w:left="1190" w:right="782" w:firstLine="617"/>
        <w:rPr>
          <w:rFonts w:ascii="Times New Roman" w:eastAsia="Times New Roman" w:hAnsi="Times New Roman" w:cs="Times New Roman"/>
          <w:b/>
          <w:i/>
          <w:sz w:val="28"/>
        </w:rPr>
      </w:pPr>
      <w:r w:rsidRPr="00583B84">
        <w:rPr>
          <w:rFonts w:ascii="Times New Roman" w:eastAsia="Times New Roman" w:hAnsi="Times New Roman" w:cs="Times New Roman"/>
          <w:b/>
          <w:i/>
          <w:sz w:val="28"/>
        </w:rPr>
        <w:t>для студент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ов по направлению подготовки </w:t>
      </w:r>
    </w:p>
    <w:p w14:paraId="4F74867C" w14:textId="77777777" w:rsidR="00A045C6" w:rsidRPr="00583B84" w:rsidRDefault="00A045C6" w:rsidP="00972180">
      <w:pPr>
        <w:spacing w:after="0" w:line="360" w:lineRule="auto"/>
        <w:ind w:left="1190" w:right="782" w:firstLine="61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10</w:t>
      </w:r>
      <w:r w:rsidRPr="00583B84">
        <w:rPr>
          <w:rFonts w:ascii="Times New Roman" w:eastAsia="Times New Roman" w:hAnsi="Times New Roman" w:cs="Times New Roman"/>
          <w:b/>
          <w:i/>
          <w:sz w:val="28"/>
        </w:rPr>
        <w:t>.03.0</w:t>
      </w:r>
      <w:r>
        <w:rPr>
          <w:rFonts w:ascii="Times New Roman" w:eastAsia="Times New Roman" w:hAnsi="Times New Roman" w:cs="Times New Roman"/>
          <w:b/>
          <w:i/>
          <w:sz w:val="28"/>
        </w:rPr>
        <w:t>1</w:t>
      </w:r>
      <w:r w:rsidRPr="00583B84">
        <w:rPr>
          <w:rFonts w:ascii="Times New Roman" w:eastAsia="Times New Roman" w:hAnsi="Times New Roman" w:cs="Times New Roman"/>
          <w:b/>
          <w:i/>
          <w:sz w:val="28"/>
        </w:rPr>
        <w:t xml:space="preserve"> «</w:t>
      </w:r>
      <w:r w:rsidRPr="00155BB0">
        <w:rPr>
          <w:rFonts w:ascii="Times New Roman" w:eastAsia="Times New Roman" w:hAnsi="Times New Roman" w:cs="Times New Roman"/>
          <w:b/>
          <w:i/>
          <w:sz w:val="28"/>
        </w:rPr>
        <w:t>Информационная безопасность</w:t>
      </w:r>
      <w:r w:rsidRPr="00583B84">
        <w:rPr>
          <w:rFonts w:ascii="Times New Roman" w:eastAsia="Times New Roman" w:hAnsi="Times New Roman" w:cs="Times New Roman"/>
          <w:b/>
          <w:i/>
          <w:sz w:val="28"/>
        </w:rPr>
        <w:t xml:space="preserve">»  </w:t>
      </w:r>
    </w:p>
    <w:p w14:paraId="236ED6A0" w14:textId="77777777" w:rsidR="00972180" w:rsidRDefault="00A045C6" w:rsidP="00972180">
      <w:pPr>
        <w:spacing w:after="0" w:line="360" w:lineRule="auto"/>
        <w:ind w:left="-17" w:firstLine="11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155BB0">
        <w:rPr>
          <w:rFonts w:ascii="Times New Roman" w:eastAsia="Times New Roman" w:hAnsi="Times New Roman" w:cs="Times New Roman"/>
          <w:b/>
          <w:i/>
          <w:sz w:val="28"/>
        </w:rPr>
        <w:t>профиль «Безопасность автоматизированных систем в финансово-банковской сфере»</w:t>
      </w:r>
    </w:p>
    <w:p w14:paraId="0633214B" w14:textId="388D652A" w:rsidR="00C84D56" w:rsidRPr="00A045C6" w:rsidRDefault="001769CB" w:rsidP="00972180">
      <w:pPr>
        <w:spacing w:after="422" w:line="360" w:lineRule="auto"/>
        <w:ind w:left="-17" w:firstLine="726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A045C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Параметры и входные цепи схем меняются в соответствии </w:t>
      </w:r>
      <w:r w:rsidR="0097218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с вариантами, соответствующими </w:t>
      </w:r>
      <w:r w:rsidRPr="00A045C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номерам студенческих билетов </w:t>
      </w:r>
    </w:p>
    <w:p w14:paraId="7290E254" w14:textId="77777777" w:rsidR="00DA5D14" w:rsidRPr="00945F4D" w:rsidRDefault="00DA5D14" w:rsidP="00972180">
      <w:pPr>
        <w:numPr>
          <w:ilvl w:val="0"/>
          <w:numId w:val="1"/>
        </w:numPr>
        <w:spacing w:before="24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активного RC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порядка на операционном усилителе с резистивной положительной обратной связью и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верхних частот (ФВЧ) с характеристикой Чебышева</w:t>
      </w:r>
    </w:p>
    <w:p w14:paraId="3B47B789" w14:textId="77777777" w:rsidR="00DA5D14" w:rsidRPr="00945F4D" w:rsidRDefault="00DA5D14" w:rsidP="0097218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активного RC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порядка на операционном усилителе с емкостной положительной обратной связью </w:t>
      </w:r>
      <w:proofErr w:type="spellStart"/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режекторного</w:t>
      </w:r>
      <w:proofErr w:type="spellEnd"/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(РФ) с характеристикой </w:t>
      </w:r>
      <w:proofErr w:type="spellStart"/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Баттерворта</w:t>
      </w:r>
      <w:proofErr w:type="spellEnd"/>
    </w:p>
    <w:p w14:paraId="4958E8E6" w14:textId="77777777" w:rsidR="00DA5D14" w:rsidRPr="00945F4D" w:rsidRDefault="00DA5D14" w:rsidP="0097218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активного RC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порядка на двух последовательных операционных усилителях с резистивной положительной обратной связью и </w:t>
      </w:r>
      <w:proofErr w:type="spellStart"/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режекторного</w:t>
      </w:r>
      <w:proofErr w:type="spellEnd"/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(РФ) с характеристикой Чебышева </w:t>
      </w:r>
    </w:p>
    <w:p w14:paraId="72EB8922" w14:textId="77777777" w:rsidR="00DA5D14" w:rsidRPr="00945F4D" w:rsidRDefault="00DA5D14" w:rsidP="0097218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активного RC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порядка на двух последовательных операционных усилителях с емкостной положительной обратной связью и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верхних частот (ФВЧ) с характеристикой </w:t>
      </w:r>
      <w:proofErr w:type="spellStart"/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Баттерворта</w:t>
      </w:r>
      <w:proofErr w:type="spellEnd"/>
    </w:p>
    <w:p w14:paraId="50F8C56D" w14:textId="77777777" w:rsidR="004279A8" w:rsidRPr="00945F4D" w:rsidRDefault="004279A8" w:rsidP="0097218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активного RC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порядка на операционном усилителе с резистивной положительной обратной связью и полосового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(ПФ) с характеристикой </w:t>
      </w:r>
      <w:proofErr w:type="spellStart"/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Баттерворта</w:t>
      </w:r>
      <w:proofErr w:type="spellEnd"/>
    </w:p>
    <w:p w14:paraId="72BACBF9" w14:textId="77777777" w:rsidR="004279A8" w:rsidRPr="00945F4D" w:rsidRDefault="004279A8" w:rsidP="0097218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активного RC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порядка на операционном усилителе с резистивно-емкостной отрицательной обратной связью и полосового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(ПФ) с характеристикой Чебышева</w:t>
      </w:r>
    </w:p>
    <w:p w14:paraId="03300672" w14:textId="77777777" w:rsidR="00E255F4" w:rsidRPr="00945F4D" w:rsidRDefault="00E255F4" w:rsidP="0097218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активного RC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порядка на операционном усилителе с резистивно-емкостной отрицательной обратной связью и </w:t>
      </w:r>
      <w:proofErr w:type="spellStart"/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режекторного</w:t>
      </w:r>
      <w:proofErr w:type="spellEnd"/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(РФ) с характеристикой </w:t>
      </w:r>
      <w:proofErr w:type="spellStart"/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Баттерворта</w:t>
      </w:r>
      <w:proofErr w:type="spellEnd"/>
    </w:p>
    <w:p w14:paraId="647407F9" w14:textId="77777777" w:rsidR="009B7151" w:rsidRPr="00945F4D" w:rsidRDefault="009B7151" w:rsidP="0097218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активного RC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порядка на операционном усилителе в режиме повторителя напряжения с резистивной положительной обратной связью и </w:t>
      </w:r>
      <w:proofErr w:type="spellStart"/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режекторного</w:t>
      </w:r>
      <w:proofErr w:type="spellEnd"/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(РФ) с характеристикой Чебышева</w:t>
      </w:r>
    </w:p>
    <w:p w14:paraId="5262BD04" w14:textId="77777777" w:rsidR="00A57E60" w:rsidRPr="00945F4D" w:rsidRDefault="00A57E60" w:rsidP="0097218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Расчет активного RC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порядка на операционном усилителе в режиме интегратора с емкостной положительной обратной связью и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нижних частот (ФНЧ) с характеристикой </w:t>
      </w:r>
      <w:proofErr w:type="spellStart"/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Баттерворта</w:t>
      </w:r>
      <w:proofErr w:type="spellEnd"/>
    </w:p>
    <w:p w14:paraId="30FA1FF7" w14:textId="77777777" w:rsidR="00A57E60" w:rsidRPr="00945F4D" w:rsidRDefault="00A57E60" w:rsidP="0097218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активного RC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порядка на операционном усилителе в режиме интегратора с емкостной положительной обратной связью и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нижних частот (ФНЧ) с характеристикой Чебы</w:t>
      </w:r>
      <w:r w:rsidR="008D74A6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</w:t>
      </w:r>
    </w:p>
    <w:p w14:paraId="06A91496" w14:textId="77777777" w:rsidR="00A57E60" w:rsidRPr="00945F4D" w:rsidRDefault="00A57E60" w:rsidP="0097218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активного RC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порядка на операционном усилителе с резистивно-емкостной </w:t>
      </w:r>
      <w:r w:rsidR="00533B43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обратной связью и полосового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(ПФ) с характеристикой Чебы</w:t>
      </w:r>
      <w:r w:rsidR="00074024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</w:t>
      </w:r>
    </w:p>
    <w:p w14:paraId="1F876768" w14:textId="77777777" w:rsidR="000B6F2C" w:rsidRPr="00945F4D" w:rsidRDefault="000B6F2C" w:rsidP="0097218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активного RC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порядка на операционном усилителе с резистивно-емкостной отрицательной обратной связью и полосового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(ПФ) с характеристикой </w:t>
      </w:r>
      <w:proofErr w:type="spellStart"/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Баттерворта</w:t>
      </w:r>
      <w:proofErr w:type="spellEnd"/>
    </w:p>
    <w:p w14:paraId="2896BB01" w14:textId="77777777" w:rsidR="000B6F2C" w:rsidRPr="00945F4D" w:rsidRDefault="000B6F2C" w:rsidP="0097218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активного RC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порядка на операционном усилителе с резистивной отрицательной обратной связью и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высоких частот (ФВЧ) с характеристикой Чебышева</w:t>
      </w:r>
    </w:p>
    <w:p w14:paraId="3990CE03" w14:textId="77777777" w:rsidR="00BA1D0A" w:rsidRPr="00945F4D" w:rsidRDefault="00BA1D0A" w:rsidP="0097218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активного RC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порядка на операционном усилителе с резистивной положительной обратной связью и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высоких частот (ФВЧ) с характеристикой </w:t>
      </w:r>
      <w:proofErr w:type="spellStart"/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Баттерворта</w:t>
      </w:r>
      <w:proofErr w:type="spellEnd"/>
    </w:p>
    <w:p w14:paraId="033C08DC" w14:textId="77777777" w:rsidR="004279A8" w:rsidRPr="00945F4D" w:rsidRDefault="00BA1D0A" w:rsidP="0097218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активного RC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порядка на операционном усилителе в режиме повторителя напряжения с емкостной положительной обратной связью и </w:t>
      </w:r>
      <w:proofErr w:type="spellStart"/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режекторного</w:t>
      </w:r>
      <w:proofErr w:type="spellEnd"/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(РФ) с характеристикой Чебышева</w:t>
      </w:r>
    </w:p>
    <w:p w14:paraId="312C8324" w14:textId="77777777" w:rsidR="00BA1D0A" w:rsidRPr="00945F4D" w:rsidRDefault="00BA1D0A" w:rsidP="0097218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активного RC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порядка на операционном усилителе с резистивной отрицательной обратной связью и </w:t>
      </w:r>
      <w:proofErr w:type="spellStart"/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режекторного</w:t>
      </w:r>
      <w:proofErr w:type="spellEnd"/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(РФ) с характеристикой </w:t>
      </w:r>
      <w:proofErr w:type="spellStart"/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Баттерворта</w:t>
      </w:r>
      <w:proofErr w:type="spellEnd"/>
    </w:p>
    <w:p w14:paraId="13AFBDCC" w14:textId="77777777" w:rsidR="00BA1D0A" w:rsidRPr="00945F4D" w:rsidRDefault="00BA1D0A" w:rsidP="0097218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активного RC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порядка на операционном усилителе с резистивной отрицательной обратной связью и полосового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(ПФ) с характеристикой Чебышева</w:t>
      </w:r>
    </w:p>
    <w:p w14:paraId="5810EAB0" w14:textId="77777777" w:rsidR="00BA1D0A" w:rsidRPr="00945F4D" w:rsidRDefault="00BA1D0A" w:rsidP="0097218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активного RC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порядка на операционном усилителе с емкостной отрицательной обратной связью и полосового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(ПФ) с характеристикой </w:t>
      </w:r>
      <w:proofErr w:type="spellStart"/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Баттерворта</w:t>
      </w:r>
      <w:proofErr w:type="spellEnd"/>
    </w:p>
    <w:p w14:paraId="1C0848E4" w14:textId="77777777" w:rsidR="00BA1D0A" w:rsidRPr="00945F4D" w:rsidRDefault="00BA1D0A" w:rsidP="0097218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активного RC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порядка на операционном усилителе с резистивной-емкостной положительной обратной связью и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высоких частот (ФВЧ) с характеристикой Чебышева</w:t>
      </w:r>
    </w:p>
    <w:p w14:paraId="04E11C56" w14:textId="77777777" w:rsidR="00BA1D0A" w:rsidRPr="00945F4D" w:rsidRDefault="00BA1D0A" w:rsidP="0097218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активного RC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порядка на операционном усилителе с емкостной отрицательной обратной связью и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высоких частот (ФВЧ) с характеристикой </w:t>
      </w:r>
      <w:proofErr w:type="spellStart"/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Баттерворта</w:t>
      </w:r>
      <w:proofErr w:type="spellEnd"/>
    </w:p>
    <w:p w14:paraId="4B08C9FC" w14:textId="77777777" w:rsidR="00BA1D0A" w:rsidRPr="00945F4D" w:rsidRDefault="00BA1D0A" w:rsidP="0097218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активного RC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порядка на операционном усилителе с резистивной отрицательной обратной связью и </w:t>
      </w:r>
      <w:proofErr w:type="spellStart"/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режекторного</w:t>
      </w:r>
      <w:proofErr w:type="spellEnd"/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(РФ) с характеристикой Чебышева</w:t>
      </w:r>
    </w:p>
    <w:p w14:paraId="2B39B1F9" w14:textId="77777777" w:rsidR="00BA1D0A" w:rsidRPr="00945F4D" w:rsidRDefault="00C84D56" w:rsidP="0097218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Расчет активного RC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порядка на операционном усилителе с емкостной </w:t>
      </w:r>
      <w:r w:rsidR="008D74A6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обратной связью и </w:t>
      </w:r>
      <w:proofErr w:type="spellStart"/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режекторного</w:t>
      </w:r>
      <w:proofErr w:type="spellEnd"/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(РФ) с характеристикой </w:t>
      </w:r>
      <w:proofErr w:type="spellStart"/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Баттерворта</w:t>
      </w:r>
      <w:proofErr w:type="spellEnd"/>
    </w:p>
    <w:p w14:paraId="5F6D66BC" w14:textId="77777777" w:rsidR="00C84D56" w:rsidRPr="00945F4D" w:rsidRDefault="00C84D56" w:rsidP="0097218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активного RC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порядка на операционном усилителе с резистивной </w:t>
      </w:r>
      <w:r w:rsidR="00FC41D0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обратной связью и полосового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(ПФ) с характеристикой Чебышева</w:t>
      </w:r>
    </w:p>
    <w:p w14:paraId="030B2CDE" w14:textId="77777777" w:rsidR="00C84D56" w:rsidRPr="00945F4D" w:rsidRDefault="00C84D56" w:rsidP="0097218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активного RC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порядка на операционном усилителе с резистивно-емкостной </w:t>
      </w:r>
      <w:r w:rsidR="00533B43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обратной связью и полосового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(ПФ) с характеристикой </w:t>
      </w:r>
      <w:proofErr w:type="spellStart"/>
      <w:r w:rsidR="00533B43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Баттерворта</w:t>
      </w:r>
      <w:proofErr w:type="spellEnd"/>
    </w:p>
    <w:p w14:paraId="5EC4E9B5" w14:textId="77777777" w:rsidR="00C84D56" w:rsidRPr="00945F4D" w:rsidRDefault="00C84D56" w:rsidP="0097218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активного RC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порядка на операционном усилителе в режиме повторителя напряжения с резистивной положительной обратной связью и </w:t>
      </w:r>
      <w:r w:rsidR="00C33798"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</w:t>
      </w:r>
      <w:r w:rsidRPr="009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высоких частот (ФВЧ) с характеристикой Чебышева</w:t>
      </w:r>
    </w:p>
    <w:p w14:paraId="4346B347" w14:textId="77777777" w:rsidR="00314F16" w:rsidRDefault="00314F16" w:rsidP="00972180">
      <w:pPr>
        <w:spacing w:after="0"/>
      </w:pPr>
      <w:bookmarkStart w:id="0" w:name="_GoBack"/>
      <w:bookmarkEnd w:id="0"/>
    </w:p>
    <w:sectPr w:rsidR="00314F16" w:rsidSect="0031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5D69"/>
    <w:multiLevelType w:val="hybridMultilevel"/>
    <w:tmpl w:val="B0B81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4A"/>
    <w:rsid w:val="00051B6F"/>
    <w:rsid w:val="00074024"/>
    <w:rsid w:val="000B6F2C"/>
    <w:rsid w:val="000D41EF"/>
    <w:rsid w:val="00103D9D"/>
    <w:rsid w:val="001769CB"/>
    <w:rsid w:val="001A1141"/>
    <w:rsid w:val="001B030F"/>
    <w:rsid w:val="00243416"/>
    <w:rsid w:val="00245BFF"/>
    <w:rsid w:val="00314F16"/>
    <w:rsid w:val="00336A81"/>
    <w:rsid w:val="003914DB"/>
    <w:rsid w:val="004279A8"/>
    <w:rsid w:val="004A5477"/>
    <w:rsid w:val="004B5AD6"/>
    <w:rsid w:val="004D5400"/>
    <w:rsid w:val="00526FB4"/>
    <w:rsid w:val="00533B43"/>
    <w:rsid w:val="00543BF7"/>
    <w:rsid w:val="00630E6A"/>
    <w:rsid w:val="0064432F"/>
    <w:rsid w:val="007A0539"/>
    <w:rsid w:val="00803EB5"/>
    <w:rsid w:val="008B254B"/>
    <w:rsid w:val="008D74A6"/>
    <w:rsid w:val="00945F4D"/>
    <w:rsid w:val="009709E2"/>
    <w:rsid w:val="00972180"/>
    <w:rsid w:val="009875A1"/>
    <w:rsid w:val="009976AE"/>
    <w:rsid w:val="009B7151"/>
    <w:rsid w:val="009C2624"/>
    <w:rsid w:val="00A03511"/>
    <w:rsid w:val="00A045C6"/>
    <w:rsid w:val="00A530B5"/>
    <w:rsid w:val="00A57E60"/>
    <w:rsid w:val="00AA6443"/>
    <w:rsid w:val="00B06EDF"/>
    <w:rsid w:val="00BA1D0A"/>
    <w:rsid w:val="00BB734A"/>
    <w:rsid w:val="00C33798"/>
    <w:rsid w:val="00C84D56"/>
    <w:rsid w:val="00C87462"/>
    <w:rsid w:val="00CA6883"/>
    <w:rsid w:val="00DA5D14"/>
    <w:rsid w:val="00E0110E"/>
    <w:rsid w:val="00E255F4"/>
    <w:rsid w:val="00E714F3"/>
    <w:rsid w:val="00E87978"/>
    <w:rsid w:val="00EA656E"/>
    <w:rsid w:val="00FC41D0"/>
    <w:rsid w:val="00FC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EC56"/>
  <w15:docId w15:val="{C5CA1CA5-5181-C741-A1BE-378E335B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3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6E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A5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2B55CF33AE63468345522428A0235C" ma:contentTypeVersion="1" ma:contentTypeDescription="Создание документа." ma:contentTypeScope="" ma:versionID="f58feef74a4cc22b8ecacf8c54ac8d8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6375B-9A50-4694-9A5F-A9750BABB24D}">
  <ds:schemaRefs>
    <ds:schemaRef ds:uri="http://purl.org/dc/elements/1.1/"/>
    <ds:schemaRef ds:uri="http://schemas.microsoft.com/office/2006/metadata/properties"/>
    <ds:schemaRef ds:uri="b545a042-29c2-4f0a-932d-d96c064ae9e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EA9734-D210-4A11-8DA9-BAEDC9156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84A44-E93E-4360-BE88-D791E3A66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D656FD-31BA-487A-949F-E39FDC25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AdminPeski</dc:creator>
  <cp:lastModifiedBy>Коннова Ирина Геннадьевна</cp:lastModifiedBy>
  <cp:revision>2</cp:revision>
  <dcterms:created xsi:type="dcterms:W3CDTF">2022-01-25T12:42:00Z</dcterms:created>
  <dcterms:modified xsi:type="dcterms:W3CDTF">2022-01-25T12:42:00Z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0x010100272B55CF33AE63468345522428A0235C</vt:lpwstr>
  </property>
</Properties>
</file>