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816A3" w14:textId="61CE9F71" w:rsidR="001305C2" w:rsidRPr="00C2299B" w:rsidRDefault="001305C2" w:rsidP="00DB24F1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C2299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Отчет по секции «Государственное управление и проблемы эффективности</w:t>
      </w:r>
      <w:r w:rsidR="00DB24F1" w:rsidRPr="00DB24F1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2299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государственного сектора 1</w:t>
      </w:r>
    </w:p>
    <w:p w14:paraId="7F464937" w14:textId="77777777" w:rsidR="00C2299B" w:rsidRDefault="00C2299B" w:rsidP="009F4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6BDD13B" w14:textId="6F252696" w:rsidR="001305C2" w:rsidRDefault="00724396" w:rsidP="009F4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заседании рассматривались итоги исследований по проблемам повышения </w:t>
      </w:r>
      <w:r w:rsidRPr="007243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эффективности государственного сектора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усилению взаимосвязей между крупным, средним и малым бизнесом, интегрированности территориального и отраслевого управления.</w:t>
      </w:r>
    </w:p>
    <w:p w14:paraId="10CC9A38" w14:textId="435DE5A9" w:rsidR="001305C2" w:rsidRDefault="00C728F1" w:rsidP="009F44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Особое внимание участников конференции было уделено сообщениям следующих докладчиков:</w:t>
      </w:r>
    </w:p>
    <w:p w14:paraId="51063C19" w14:textId="77777777" w:rsidR="00C728F1" w:rsidRDefault="00B33BA6" w:rsidP="00C72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3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Сангинова</w:t>
      </w:r>
      <w:proofErr w:type="spellEnd"/>
      <w:r w:rsidRPr="00B33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Лола </w:t>
      </w:r>
      <w:proofErr w:type="spellStart"/>
      <w:r w:rsidRPr="00B33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Додохоновна</w:t>
      </w:r>
      <w:proofErr w:type="spellEnd"/>
      <w:r w:rsidRPr="009F4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к.э.н., </w:t>
      </w:r>
      <w:r w:rsidRPr="00B3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</w:t>
      </w:r>
      <w:r w:rsidRPr="009F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3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Департамента общественных финансов</w:t>
      </w:r>
      <w:r w:rsidRPr="009F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факультета</w:t>
      </w:r>
      <w:r w:rsidRPr="009F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</w:t>
      </w:r>
      <w:r w:rsidRPr="009F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B3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</w:t>
      </w:r>
      <w:r w:rsidRPr="009F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7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F44F5" w:rsidRPr="009F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</w:t>
      </w:r>
      <w:r w:rsidR="00C7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доклада </w:t>
      </w:r>
      <w:r w:rsidRPr="009F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«Инструменты государственной финансовой поддержки: правила, опыт и повышение эффективности»</w:t>
      </w:r>
      <w:r w:rsidR="00C7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Результатом исследования стали </w:t>
      </w:r>
      <w:r w:rsidR="009F44F5" w:rsidRPr="009F4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3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редложен</w:t>
      </w:r>
      <w:r w:rsidR="00C72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и обоснованные</w:t>
      </w:r>
      <w:r w:rsidRPr="00B33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обеспечивающие транспарентность, эффективность и результативность мер государственной финансовой поддержки.</w:t>
      </w:r>
    </w:p>
    <w:p w14:paraId="01138ED3" w14:textId="78F31E52" w:rsidR="00B33BA6" w:rsidRPr="00DB24F1" w:rsidRDefault="00CB2E09" w:rsidP="00C728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</w:pPr>
      <w:r w:rsidRPr="00DB24F1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Макаров</w:t>
      </w:r>
      <w:r w:rsidR="00C728F1" w:rsidRPr="00DB24F1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 xml:space="preserve"> Андрей Владимирович, </w:t>
      </w:r>
      <w:proofErr w:type="spellStart"/>
      <w:r w:rsidRPr="00DB24F1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н.с</w:t>
      </w:r>
      <w:proofErr w:type="spellEnd"/>
      <w:r w:rsidRPr="00DB24F1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. лаборатории инфраструктурных и пространственных исследований ИПЭИ РАНХиГС</w:t>
      </w:r>
      <w:r w:rsidR="00C728F1" w:rsidRPr="00DB24F1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r w:rsidR="009F44F5" w:rsidRPr="00DB24F1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Тема доклада: «Достижение долгосрочных целей развития: проблемы мониторинга и роль социального капитала»</w:t>
      </w:r>
      <w:r w:rsidR="00C728F1" w:rsidRPr="00DB24F1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. В ходе исследования с</w:t>
      </w:r>
      <w:r w:rsidR="009F44F5" w:rsidRPr="00DB24F1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деланы выводы, что д</w:t>
      </w:r>
      <w:r w:rsidRPr="00DB24F1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остижение долгосрочных целей развития и повышение эффективности мониторинга реализации соответствующих программ невозможно без решения проблемы доверия в рамках взаимодействия общества, бизнеса и власти, без повышения роли социального капитала</w:t>
      </w:r>
      <w:r w:rsidR="009F44F5" w:rsidRPr="00DB24F1">
        <w:rPr>
          <w:rFonts w:ascii="Times New Roman" w:eastAsia="Tahoma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14:paraId="73DBDFB7" w14:textId="39B05D40" w:rsidR="00305A71" w:rsidRPr="009F44F5" w:rsidRDefault="00B33BA6" w:rsidP="00DB24F1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85025">
        <w:rPr>
          <w:rFonts w:eastAsia="Tahoma"/>
          <w:b/>
          <w:bCs/>
          <w:color w:val="000000"/>
          <w:kern w:val="24"/>
          <w:sz w:val="28"/>
          <w:szCs w:val="28"/>
        </w:rPr>
        <w:t xml:space="preserve">Яшина </w:t>
      </w:r>
      <w:r w:rsidR="00785025" w:rsidRPr="00785025">
        <w:rPr>
          <w:b/>
          <w:bCs/>
          <w:sz w:val="28"/>
          <w:szCs w:val="28"/>
        </w:rPr>
        <w:t>Елена Романовна</w:t>
      </w:r>
      <w:r w:rsidRPr="009F44F5">
        <w:rPr>
          <w:rFonts w:eastAsia="Tahoma"/>
          <w:color w:val="000000"/>
          <w:kern w:val="24"/>
          <w:sz w:val="28"/>
          <w:szCs w:val="28"/>
        </w:rPr>
        <w:t>, д.м.н., ведущий научный сотрудник лаборатории информационных технологий в управлении ИПЭИ РАНХиГС. Тема доклада: «Организационные и информационные технологий в управлении профессиональным здоровьем и профессиональным долголетием в условиях пандемий»</w:t>
      </w:r>
      <w:r w:rsidR="00C728F1">
        <w:rPr>
          <w:rFonts w:eastAsia="Tahoma"/>
          <w:color w:val="000000"/>
          <w:kern w:val="24"/>
          <w:sz w:val="28"/>
          <w:szCs w:val="28"/>
        </w:rPr>
        <w:t>.</w:t>
      </w:r>
      <w:r w:rsidR="00785025">
        <w:rPr>
          <w:rFonts w:eastAsia="Tahoma"/>
          <w:color w:val="000000"/>
          <w:kern w:val="24"/>
          <w:sz w:val="28"/>
          <w:szCs w:val="28"/>
        </w:rPr>
        <w:t xml:space="preserve"> </w:t>
      </w:r>
      <w:r w:rsidR="00305A71" w:rsidRPr="009F44F5">
        <w:rPr>
          <w:rFonts w:eastAsia="+mn-ea"/>
          <w:color w:val="000000"/>
          <w:kern w:val="24"/>
          <w:sz w:val="28"/>
          <w:szCs w:val="28"/>
        </w:rPr>
        <w:t xml:space="preserve">Разработана методология комплексной (правовой и экономической) оценки эффективности внедрения комплекса </w:t>
      </w:r>
      <w:r w:rsidR="00305A71" w:rsidRPr="009F44F5">
        <w:rPr>
          <w:rFonts w:eastAsia="+mn-ea"/>
          <w:color w:val="000000"/>
          <w:kern w:val="24"/>
          <w:sz w:val="28"/>
          <w:szCs w:val="28"/>
        </w:rPr>
        <w:lastRenderedPageBreak/>
        <w:t xml:space="preserve">организационных и медицинских мероприятий (корпоративных программ) по сохранению профессионального здоровья и продлению профессионального долголетия работников </w:t>
      </w:r>
    </w:p>
    <w:p w14:paraId="2FA0F83F" w14:textId="0398BC3D" w:rsidR="00B36303" w:rsidRPr="00B36303" w:rsidRDefault="00B36303" w:rsidP="00DB24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785025">
        <w:rPr>
          <w:rFonts w:ascii="Times New Roman" w:eastAsia="Arial Unicode MS" w:hAnsi="Times New Roman" w:cs="Times New Roman"/>
          <w:b/>
          <w:sz w:val="28"/>
          <w:szCs w:val="28"/>
        </w:rPr>
        <w:t>Григорьева В</w:t>
      </w:r>
      <w:r w:rsidR="00785025" w:rsidRPr="00785025">
        <w:rPr>
          <w:rFonts w:ascii="Times New Roman" w:eastAsia="Arial Unicode MS" w:hAnsi="Times New Roman" w:cs="Times New Roman"/>
          <w:b/>
          <w:sz w:val="28"/>
          <w:szCs w:val="28"/>
        </w:rPr>
        <w:t xml:space="preserve">алентина </w:t>
      </w:r>
      <w:r w:rsidRPr="00785025">
        <w:rPr>
          <w:rFonts w:ascii="Times New Roman" w:eastAsia="Arial Unicode MS" w:hAnsi="Times New Roman" w:cs="Times New Roman"/>
          <w:b/>
          <w:sz w:val="28"/>
          <w:szCs w:val="28"/>
        </w:rPr>
        <w:t>В</w:t>
      </w:r>
      <w:r w:rsidR="00785025" w:rsidRPr="00785025">
        <w:rPr>
          <w:rFonts w:ascii="Times New Roman" w:eastAsia="Arial Unicode MS" w:hAnsi="Times New Roman" w:cs="Times New Roman"/>
          <w:b/>
          <w:sz w:val="28"/>
          <w:szCs w:val="28"/>
        </w:rPr>
        <w:t>икторовна</w:t>
      </w:r>
      <w:r w:rsidRPr="009F44F5">
        <w:rPr>
          <w:rFonts w:ascii="Times New Roman" w:eastAsia="Arial Unicode MS" w:hAnsi="Times New Roman" w:cs="Times New Roman"/>
          <w:bCs/>
          <w:sz w:val="28"/>
          <w:szCs w:val="28"/>
        </w:rPr>
        <w:t xml:space="preserve">, </w:t>
      </w:r>
      <w:r w:rsidRPr="00B36303">
        <w:rPr>
          <w:rFonts w:ascii="Times New Roman" w:eastAsia="Arial Unicode MS" w:hAnsi="Times New Roman" w:cs="Times New Roman"/>
          <w:bCs/>
          <w:sz w:val="28"/>
          <w:szCs w:val="28"/>
        </w:rPr>
        <w:t>к.э.н., доцент Отделения национальной экономики</w:t>
      </w:r>
      <w:r w:rsidRPr="009F44F5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B36303">
        <w:rPr>
          <w:rFonts w:ascii="Times New Roman" w:eastAsia="Arial Unicode MS" w:hAnsi="Times New Roman" w:cs="Times New Roman"/>
          <w:bCs/>
          <w:sz w:val="28"/>
          <w:szCs w:val="28"/>
        </w:rPr>
        <w:t xml:space="preserve">Российская академия </w:t>
      </w:r>
      <w:r w:rsidRPr="009F44F5">
        <w:rPr>
          <w:rFonts w:ascii="Times New Roman" w:eastAsia="Arial Unicode MS" w:hAnsi="Times New Roman" w:cs="Times New Roman"/>
          <w:bCs/>
          <w:sz w:val="28"/>
          <w:szCs w:val="28"/>
        </w:rPr>
        <w:t>н</w:t>
      </w:r>
      <w:r w:rsidRPr="00B36303">
        <w:rPr>
          <w:rFonts w:ascii="Times New Roman" w:eastAsia="Arial Unicode MS" w:hAnsi="Times New Roman" w:cs="Times New Roman"/>
          <w:bCs/>
          <w:sz w:val="28"/>
          <w:szCs w:val="28"/>
        </w:rPr>
        <w:t>ародного хозяйства и государственной службы при Президенте Российской Федерации</w:t>
      </w:r>
      <w:r w:rsidR="00C2299B">
        <w:rPr>
          <w:rFonts w:ascii="Times New Roman" w:eastAsia="Arial Unicode MS" w:hAnsi="Times New Roman" w:cs="Times New Roman"/>
          <w:bCs/>
          <w:sz w:val="28"/>
          <w:szCs w:val="28"/>
        </w:rPr>
        <w:t xml:space="preserve">, </w:t>
      </w:r>
      <w:r w:rsidRPr="00C2299B">
        <w:rPr>
          <w:rFonts w:ascii="Times New Roman" w:eastAsia="Arial Unicode MS" w:hAnsi="Times New Roman" w:cs="Times New Roman"/>
          <w:b/>
          <w:sz w:val="28"/>
          <w:szCs w:val="28"/>
        </w:rPr>
        <w:t>Аверин</w:t>
      </w:r>
      <w:r w:rsidR="00785025" w:rsidRPr="00C2299B">
        <w:rPr>
          <w:b/>
        </w:rPr>
        <w:t xml:space="preserve"> </w:t>
      </w:r>
      <w:r w:rsidR="00785025" w:rsidRPr="00C2299B">
        <w:rPr>
          <w:rFonts w:ascii="Times New Roman" w:eastAsia="Arial Unicode MS" w:hAnsi="Times New Roman" w:cs="Times New Roman"/>
          <w:b/>
          <w:sz w:val="28"/>
          <w:szCs w:val="28"/>
        </w:rPr>
        <w:t>Александр Владимирович</w:t>
      </w:r>
      <w:r w:rsidR="00785025">
        <w:rPr>
          <w:rFonts w:ascii="Times New Roman" w:eastAsia="Arial Unicode MS" w:hAnsi="Times New Roman" w:cs="Times New Roman"/>
          <w:bCs/>
          <w:sz w:val="28"/>
          <w:szCs w:val="28"/>
        </w:rPr>
        <w:t>,</w:t>
      </w:r>
      <w:r w:rsidRPr="009F44F5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proofErr w:type="spellStart"/>
      <w:r w:rsidRPr="00B36303">
        <w:rPr>
          <w:rFonts w:ascii="Times New Roman" w:eastAsia="Arial Unicode MS" w:hAnsi="Times New Roman" w:cs="Times New Roman"/>
          <w:bCs/>
          <w:sz w:val="28"/>
          <w:szCs w:val="28"/>
        </w:rPr>
        <w:t>к.филос.н</w:t>
      </w:r>
      <w:proofErr w:type="spellEnd"/>
      <w:r w:rsidRPr="00B36303">
        <w:rPr>
          <w:rFonts w:ascii="Times New Roman" w:eastAsia="Arial Unicode MS" w:hAnsi="Times New Roman" w:cs="Times New Roman"/>
          <w:bCs/>
          <w:sz w:val="28"/>
          <w:szCs w:val="28"/>
        </w:rPr>
        <w:t>., доцент, доцент Департамента управления бизнесом факультета «Высшая школа управления»</w:t>
      </w:r>
      <w:r w:rsidRPr="009F44F5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B36303">
        <w:rPr>
          <w:rFonts w:ascii="Times New Roman" w:eastAsia="Arial Unicode MS" w:hAnsi="Times New Roman" w:cs="Times New Roman"/>
          <w:bCs/>
          <w:sz w:val="28"/>
          <w:szCs w:val="28"/>
        </w:rPr>
        <w:t>Финансовый университет при Правительстве Российской Федерации</w:t>
      </w:r>
      <w:r w:rsidR="00C2299B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9F44F5">
        <w:rPr>
          <w:rFonts w:ascii="Times New Roman" w:eastAsia="Arial Unicode MS" w:hAnsi="Times New Roman" w:cs="Times New Roman"/>
          <w:bCs/>
          <w:sz w:val="28"/>
          <w:szCs w:val="28"/>
        </w:rPr>
        <w:t>Тема: «Оценка эффективности региональной экономической политики в сфере малого бизнеса».</w:t>
      </w:r>
      <w:r w:rsidR="00C2299B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B36303">
        <w:rPr>
          <w:rFonts w:ascii="Times New Roman" w:eastAsia="Arial Unicode MS" w:hAnsi="Times New Roman" w:cs="Times New Roman"/>
          <w:bCs/>
          <w:sz w:val="28"/>
          <w:szCs w:val="28"/>
        </w:rPr>
        <w:t xml:space="preserve">Для оценки эффективности региональной экономической политики развития малого бизнеса </w:t>
      </w:r>
      <w:r w:rsidR="00C2299B">
        <w:rPr>
          <w:rFonts w:ascii="Times New Roman" w:eastAsia="Arial Unicode MS" w:hAnsi="Times New Roman" w:cs="Times New Roman"/>
          <w:bCs/>
          <w:sz w:val="28"/>
          <w:szCs w:val="28"/>
        </w:rPr>
        <w:t>рекомендуется</w:t>
      </w:r>
      <w:r w:rsidRPr="00B36303">
        <w:rPr>
          <w:rFonts w:ascii="Times New Roman" w:eastAsia="Arial Unicode MS" w:hAnsi="Times New Roman" w:cs="Times New Roman"/>
          <w:bCs/>
          <w:sz w:val="28"/>
          <w:szCs w:val="28"/>
        </w:rPr>
        <w:t xml:space="preserve"> совокупность локальных критериев: </w:t>
      </w:r>
      <w:r w:rsidRPr="00B36303">
        <w:rPr>
          <w:rFonts w:ascii="Times New Roman" w:eastAsia="Calibri" w:hAnsi="Times New Roman" w:cs="Times New Roman"/>
          <w:sz w:val="28"/>
          <w:szCs w:val="28"/>
          <w:lang w:eastAsia="ar-SA"/>
        </w:rPr>
        <w:t>экономических, социальных, бюджетных, научно-технических, коммерческих</w:t>
      </w:r>
      <w:r w:rsidRPr="00B36303">
        <w:rPr>
          <w:rFonts w:ascii="Times New Roman" w:eastAsia="Arial Unicode MS" w:hAnsi="Times New Roman" w:cs="Times New Roman"/>
          <w:bCs/>
          <w:sz w:val="28"/>
          <w:szCs w:val="28"/>
        </w:rPr>
        <w:t xml:space="preserve">; и </w:t>
      </w:r>
      <w:r w:rsidRPr="00B36303">
        <w:rPr>
          <w:rFonts w:ascii="Times New Roman" w:eastAsia="Calibri" w:hAnsi="Times New Roman" w:cs="Times New Roman"/>
          <w:sz w:val="28"/>
          <w:szCs w:val="28"/>
          <w:lang w:eastAsia="ar-SA"/>
        </w:rPr>
        <w:t>дополнительных критериев: индекс</w:t>
      </w:r>
      <w:r w:rsidRPr="00B363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6303">
        <w:rPr>
          <w:rFonts w:ascii="Times New Roman" w:eastAsia="Calibri" w:hAnsi="Times New Roman" w:cs="Times New Roman"/>
          <w:sz w:val="28"/>
          <w:szCs w:val="28"/>
          <w:lang w:eastAsia="ar-SA"/>
        </w:rPr>
        <w:t>актуальности программ и индекс удовлетворенности качеством программ поддержки.</w:t>
      </w:r>
      <w:r w:rsidRPr="00B36303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</w:p>
    <w:p w14:paraId="2ACF0FBE" w14:textId="04DA73CE" w:rsidR="00B36303" w:rsidRPr="009F44F5" w:rsidRDefault="007649E1" w:rsidP="00C2299B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64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Шедько</w:t>
      </w:r>
      <w:r w:rsidR="00851C6B" w:rsidRPr="009F4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1C6B" w:rsidRPr="00764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Юрий Николаевич</w:t>
      </w:r>
      <w:r w:rsidR="00C22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7649E1">
        <w:rPr>
          <w:rFonts w:ascii="Times New Roman" w:eastAsia="Times New Roman" w:hAnsi="Times New Roman" w:cs="Times New Roman"/>
          <w:sz w:val="28"/>
          <w:szCs w:val="28"/>
          <w:lang w:eastAsia="ru-RU"/>
        </w:rPr>
        <w:t>д.э.н., доцент, профессор кафедры «Государственное и муниципальное управление»</w:t>
      </w:r>
      <w:r w:rsidR="00C2299B" w:rsidRPr="00C2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99B" w:rsidRPr="0076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ФГОБУ ВО «Финансовый </w:t>
      </w:r>
      <w:r w:rsidR="00C229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2299B" w:rsidRPr="00764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</w:t>
      </w:r>
      <w:r w:rsidR="00C2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99B" w:rsidRPr="00764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Правительстве Российской Федерации»</w:t>
      </w:r>
      <w:r w:rsidR="00C229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99B" w:rsidRPr="00C229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299B" w:rsidRPr="009F44F5">
        <w:rPr>
          <w:rFonts w:ascii="Times New Roman" w:eastAsia="Calibri" w:hAnsi="Times New Roman" w:cs="Times New Roman"/>
          <w:sz w:val="28"/>
          <w:szCs w:val="28"/>
        </w:rPr>
        <w:t>Тема</w:t>
      </w:r>
      <w:r w:rsidR="00C2299B" w:rsidRPr="00764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299B" w:rsidRPr="009F44F5">
        <w:rPr>
          <w:rFonts w:ascii="Times New Roman" w:eastAsia="Calibri" w:hAnsi="Times New Roman" w:cs="Times New Roman"/>
          <w:sz w:val="28"/>
          <w:szCs w:val="28"/>
        </w:rPr>
        <w:t>доклада</w:t>
      </w:r>
      <w:r w:rsidR="00C2299B" w:rsidRPr="00764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299B" w:rsidRPr="009F44F5">
        <w:rPr>
          <w:rFonts w:ascii="Times New Roman" w:eastAsia="Calibri" w:hAnsi="Times New Roman" w:cs="Times New Roman"/>
          <w:sz w:val="28"/>
          <w:szCs w:val="28"/>
        </w:rPr>
        <w:t xml:space="preserve">«Основные направления политики </w:t>
      </w:r>
      <w:proofErr w:type="spellStart"/>
      <w:r w:rsidR="00C2299B" w:rsidRPr="009F44F5">
        <w:rPr>
          <w:rFonts w:ascii="Times New Roman" w:eastAsia="Calibri" w:hAnsi="Times New Roman" w:cs="Times New Roman"/>
          <w:sz w:val="28"/>
          <w:szCs w:val="28"/>
        </w:rPr>
        <w:t>импортозамещения</w:t>
      </w:r>
      <w:proofErr w:type="spellEnd"/>
      <w:r w:rsidR="00C2299B" w:rsidRPr="009F44F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C2299B" w:rsidRPr="009F44F5">
        <w:rPr>
          <w:rFonts w:ascii="Times New Roman" w:eastAsia="Calibri" w:hAnsi="Times New Roman" w:cs="Times New Roman"/>
          <w:sz w:val="28"/>
          <w:szCs w:val="28"/>
        </w:rPr>
        <w:t>энергосырьевом</w:t>
      </w:r>
      <w:proofErr w:type="spellEnd"/>
      <w:r w:rsidR="00C2299B" w:rsidRPr="009F44F5">
        <w:rPr>
          <w:rFonts w:ascii="Times New Roman" w:eastAsia="Calibri" w:hAnsi="Times New Roman" w:cs="Times New Roman"/>
          <w:sz w:val="28"/>
          <w:szCs w:val="28"/>
        </w:rPr>
        <w:t xml:space="preserve"> секторе России»</w:t>
      </w:r>
      <w:r w:rsidR="00C2299B">
        <w:rPr>
          <w:rFonts w:ascii="Times New Roman" w:eastAsia="Calibri" w:hAnsi="Times New Roman" w:cs="Times New Roman"/>
          <w:sz w:val="28"/>
          <w:szCs w:val="28"/>
        </w:rPr>
        <w:t xml:space="preserve"> (подготовлен при участии </w:t>
      </w:r>
      <w:proofErr w:type="spellStart"/>
      <w:r w:rsidRPr="00764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Пирожук</w:t>
      </w:r>
      <w:proofErr w:type="spellEnd"/>
      <w:r w:rsidRPr="00764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1C6B" w:rsidRPr="00764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Наталья Николаевн</w:t>
      </w:r>
      <w:r w:rsidR="00C22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ы, с</w:t>
      </w:r>
      <w:r w:rsidRPr="0076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тудентк</w:t>
      </w:r>
      <w:r w:rsidR="00C22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6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курса направления «Экономическая социология»,</w:t>
      </w:r>
      <w:r w:rsidR="00C22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ФГОБУ ВО «Финансовый университет</w:t>
      </w:r>
      <w:r w:rsidR="00C22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F44F5">
        <w:rPr>
          <w:rFonts w:ascii="Times New Roman" w:eastAsia="Calibri" w:hAnsi="Times New Roman" w:cs="Times New Roman"/>
          <w:bCs/>
          <w:sz w:val="28"/>
          <w:szCs w:val="28"/>
        </w:rPr>
        <w:t>при Правительстве Российской Федерации</w:t>
      </w:r>
      <w:r w:rsidR="00C2299B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14:paraId="4A04CF67" w14:textId="55F1A2A2" w:rsidR="007649E1" w:rsidRPr="004C2978" w:rsidRDefault="00C2299B" w:rsidP="004C29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Сделан</w:t>
      </w:r>
      <w:r w:rsidR="007649E1" w:rsidRPr="007649E1">
        <w:rPr>
          <w:rFonts w:ascii="Times New Roman" w:eastAsia="Calibri" w:hAnsi="Times New Roman" w:cs="Times New Roman"/>
          <w:sz w:val="28"/>
          <w:szCs w:val="28"/>
        </w:rPr>
        <w:t xml:space="preserve"> вывод, что опыт северных стран в аспекте развития предприятий </w:t>
      </w:r>
      <w:proofErr w:type="spellStart"/>
      <w:r w:rsidR="007649E1" w:rsidRPr="007649E1">
        <w:rPr>
          <w:rFonts w:ascii="Times New Roman" w:eastAsia="Calibri" w:hAnsi="Times New Roman" w:cs="Times New Roman"/>
          <w:sz w:val="28"/>
          <w:szCs w:val="28"/>
        </w:rPr>
        <w:t>энергосырьевого</w:t>
      </w:r>
      <w:proofErr w:type="spellEnd"/>
      <w:r w:rsidR="007649E1" w:rsidRPr="007649E1">
        <w:rPr>
          <w:rFonts w:ascii="Times New Roman" w:eastAsia="Calibri" w:hAnsi="Times New Roman" w:cs="Times New Roman"/>
          <w:sz w:val="28"/>
          <w:szCs w:val="28"/>
        </w:rPr>
        <w:t xml:space="preserve"> сектора целесообразно изучать с целью адаптации в Российской Федерации положительно зарекомендовавших себя практик хозяйствования и управления. Представляется необходимой политика поощрения хозяйствующих субъектов, реализующих политику импортозамещения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сфере производства оборудования, пригодного к эксплуатации в арктических условиях</w:t>
      </w:r>
      <w:r w:rsidR="007649E1" w:rsidRPr="007649E1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7649E1" w:rsidRPr="004C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D5A"/>
    <w:multiLevelType w:val="hybridMultilevel"/>
    <w:tmpl w:val="50729F52"/>
    <w:lvl w:ilvl="0" w:tplc="76FE4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AF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2C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47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83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AE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61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09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2B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57E0DD3"/>
    <w:multiLevelType w:val="hybridMultilevel"/>
    <w:tmpl w:val="F0FA2F2A"/>
    <w:lvl w:ilvl="0" w:tplc="DC5E8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8F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6E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A2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65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21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D0C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C5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CE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66"/>
    <w:rsid w:val="000D2A66"/>
    <w:rsid w:val="001305C2"/>
    <w:rsid w:val="002A3551"/>
    <w:rsid w:val="00305A71"/>
    <w:rsid w:val="004C2978"/>
    <w:rsid w:val="006550F2"/>
    <w:rsid w:val="0065703E"/>
    <w:rsid w:val="006D5971"/>
    <w:rsid w:val="00724396"/>
    <w:rsid w:val="007649E1"/>
    <w:rsid w:val="00785025"/>
    <w:rsid w:val="00851C6B"/>
    <w:rsid w:val="009F44F5"/>
    <w:rsid w:val="00B33BA6"/>
    <w:rsid w:val="00B36303"/>
    <w:rsid w:val="00C2299B"/>
    <w:rsid w:val="00C363F7"/>
    <w:rsid w:val="00C728F1"/>
    <w:rsid w:val="00CB2E09"/>
    <w:rsid w:val="00DB24F1"/>
    <w:rsid w:val="00DB5AE5"/>
    <w:rsid w:val="00F8081B"/>
    <w:rsid w:val="00F8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703B"/>
  <w15:chartTrackingRefBased/>
  <w15:docId w15:val="{58FF5F6C-BCB5-4D63-A5D2-D5B143F1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5A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4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345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26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24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6FE6E-0F44-40D3-B8A3-93E370604F82}"/>
</file>

<file path=customXml/itemProps2.xml><?xml version="1.0" encoding="utf-8"?>
<ds:datastoreItem xmlns:ds="http://schemas.openxmlformats.org/officeDocument/2006/customXml" ds:itemID="{24A3F1E8-4309-4EAC-88E2-28AF2C68C4F5}"/>
</file>

<file path=customXml/itemProps3.xml><?xml version="1.0" encoding="utf-8"?>
<ds:datastoreItem xmlns:ds="http://schemas.openxmlformats.org/officeDocument/2006/customXml" ds:itemID="{1B964454-0851-441B-B2F5-07247D359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Шедько Юрий Николаевич</dc:creator>
  <cp:keywords/>
  <dc:description/>
  <cp:lastModifiedBy>mightyni@yandex.ru</cp:lastModifiedBy>
  <cp:revision>5</cp:revision>
  <dcterms:created xsi:type="dcterms:W3CDTF">2020-11-18T19:01:00Z</dcterms:created>
  <dcterms:modified xsi:type="dcterms:W3CDTF">2020-11-19T11:14:00Z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