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3" w:rsidRPr="00C81282" w:rsidRDefault="0037637C" w:rsidP="00C812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230A53" w:rsidRPr="00C81282">
        <w:rPr>
          <w:rFonts w:ascii="Times New Roman" w:hAnsi="Times New Roman"/>
          <w:sz w:val="24"/>
          <w:szCs w:val="28"/>
        </w:rPr>
        <w:t xml:space="preserve"> по дисциплине</w:t>
      </w:r>
    </w:p>
    <w:p w:rsidR="003737ED" w:rsidRPr="00C81282" w:rsidRDefault="00230A53" w:rsidP="00C812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«</w:t>
      </w:r>
      <w:r w:rsidR="00A800ED" w:rsidRPr="00C81282">
        <w:rPr>
          <w:rFonts w:ascii="Times New Roman" w:hAnsi="Times New Roman"/>
          <w:sz w:val="24"/>
          <w:szCs w:val="28"/>
        </w:rPr>
        <w:t>Документационное обеспечение управления»</w:t>
      </w:r>
    </w:p>
    <w:p w:rsidR="003737ED" w:rsidRPr="00C81282" w:rsidRDefault="004674F6" w:rsidP="00C812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38.02.01 Экономика и бухгалтерский учет (по отраслям)</w:t>
      </w:r>
    </w:p>
    <w:p w:rsidR="004674F6" w:rsidRPr="00C81282" w:rsidRDefault="004674F6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230A53" w:rsidRPr="00C81282">
        <w:rPr>
          <w:rFonts w:ascii="Times New Roman" w:hAnsi="Times New Roman"/>
          <w:sz w:val="24"/>
          <w:szCs w:val="28"/>
        </w:rPr>
        <w:t xml:space="preserve"> </w:t>
      </w:r>
      <w:r w:rsidR="00D9671E" w:rsidRPr="00C81282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C81282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</w:t>
      </w:r>
      <w:r w:rsidR="00B2050C" w:rsidRPr="00C81282">
        <w:rPr>
          <w:rFonts w:ascii="Times New Roman" w:hAnsi="Times New Roman"/>
          <w:sz w:val="24"/>
          <w:szCs w:val="28"/>
        </w:rPr>
        <w:t>иальности  38.02.01 «Экономика и бухгалтерский учет</w:t>
      </w:r>
      <w:r w:rsidRPr="00C81282">
        <w:rPr>
          <w:rFonts w:ascii="Times New Roman" w:hAnsi="Times New Roman"/>
          <w:sz w:val="24"/>
          <w:szCs w:val="28"/>
        </w:rPr>
        <w:t>»</w:t>
      </w:r>
      <w:r w:rsidR="00B2050C" w:rsidRPr="00C81282">
        <w:rPr>
          <w:rFonts w:ascii="Times New Roman" w:hAnsi="Times New Roman"/>
          <w:sz w:val="24"/>
          <w:szCs w:val="28"/>
        </w:rPr>
        <w:t xml:space="preserve"> (по отраслям)</w:t>
      </w:r>
      <w:r w:rsidRPr="00C81282">
        <w:rPr>
          <w:rFonts w:ascii="Times New Roman" w:hAnsi="Times New Roman"/>
          <w:sz w:val="24"/>
          <w:szCs w:val="28"/>
        </w:rPr>
        <w:t>.</w:t>
      </w:r>
    </w:p>
    <w:p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C81282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C81282">
        <w:rPr>
          <w:rFonts w:ascii="Times New Roman" w:hAnsi="Times New Roman"/>
          <w:sz w:val="24"/>
          <w:szCs w:val="28"/>
        </w:rPr>
        <w:t xml:space="preserve">: </w:t>
      </w:r>
      <w:r w:rsidR="007968D9" w:rsidRPr="00C81282">
        <w:rPr>
          <w:rFonts w:ascii="Times New Roman" w:hAnsi="Times New Roman"/>
          <w:sz w:val="24"/>
          <w:szCs w:val="28"/>
        </w:rPr>
        <w:t>дисциплина вх</w:t>
      </w:r>
      <w:r w:rsidR="001A6E4F" w:rsidRPr="00C81282">
        <w:rPr>
          <w:rFonts w:ascii="Times New Roman" w:hAnsi="Times New Roman"/>
          <w:sz w:val="24"/>
          <w:szCs w:val="28"/>
        </w:rPr>
        <w:t>одит в обще</w:t>
      </w:r>
      <w:r w:rsidR="001D4194" w:rsidRPr="00C81282">
        <w:rPr>
          <w:rFonts w:ascii="Times New Roman" w:hAnsi="Times New Roman"/>
          <w:sz w:val="24"/>
          <w:szCs w:val="28"/>
        </w:rPr>
        <w:t>профессиональный</w:t>
      </w:r>
      <w:r w:rsidR="00E70B81" w:rsidRPr="00C81282">
        <w:rPr>
          <w:rFonts w:ascii="Times New Roman" w:hAnsi="Times New Roman"/>
          <w:sz w:val="24"/>
          <w:szCs w:val="28"/>
        </w:rPr>
        <w:t xml:space="preserve"> цикл.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22150C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1.3.1</w:t>
      </w:r>
      <w:r w:rsidR="00533E01" w:rsidRPr="00C81282">
        <w:rPr>
          <w:rFonts w:ascii="Times New Roman" w:hAnsi="Times New Roman"/>
          <w:sz w:val="24"/>
          <w:szCs w:val="28"/>
        </w:rPr>
        <w:t>.</w:t>
      </w:r>
      <w:r w:rsidRPr="00C81282">
        <w:rPr>
          <w:rFonts w:ascii="Times New Roman" w:hAnsi="Times New Roman"/>
          <w:sz w:val="24"/>
          <w:szCs w:val="28"/>
        </w:rPr>
        <w:t xml:space="preserve">  </w:t>
      </w:r>
      <w:r w:rsidR="007968D9" w:rsidRPr="00C81282">
        <w:rPr>
          <w:rFonts w:ascii="Times New Roman" w:hAnsi="Times New Roman"/>
          <w:sz w:val="24"/>
          <w:szCs w:val="28"/>
        </w:rPr>
        <w:t>В результате освоения учебной дисциплины обучающийся должен уметь: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1) </w:t>
      </w:r>
      <w:r w:rsidRPr="00C81282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1644DF" w:rsidRPr="00C81282">
        <w:rPr>
          <w:rFonts w:ascii="Times New Roman" w:hAnsi="Times New Roman"/>
          <w:iCs/>
          <w:sz w:val="24"/>
          <w:szCs w:val="28"/>
        </w:rPr>
        <w:t xml:space="preserve"> </w:t>
      </w:r>
      <w:r w:rsidRPr="00C81282">
        <w:rPr>
          <w:rFonts w:ascii="Times New Roman" w:hAnsi="Times New Roman"/>
          <w:iCs/>
          <w:sz w:val="24"/>
          <w:szCs w:val="28"/>
        </w:rPr>
        <w:t>составить план действия; определить необходимые ресурсы;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 xml:space="preserve">2) владеть актуальными методами работы в профессиональной и смежных </w:t>
      </w:r>
      <w:proofErr w:type="gramStart"/>
      <w:r w:rsidRPr="00C81282">
        <w:rPr>
          <w:rFonts w:ascii="Times New Roman" w:hAnsi="Times New Roman"/>
          <w:iCs/>
          <w:sz w:val="24"/>
          <w:szCs w:val="28"/>
        </w:rPr>
        <w:t>сферах</w:t>
      </w:r>
      <w:proofErr w:type="gramEnd"/>
      <w:r w:rsidRPr="00C81282">
        <w:rPr>
          <w:rFonts w:ascii="Times New Roman" w:hAnsi="Times New Roman"/>
          <w:iCs/>
          <w:sz w:val="24"/>
          <w:szCs w:val="28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 xml:space="preserve">3)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C81282">
        <w:rPr>
          <w:rFonts w:ascii="Times New Roman" w:hAnsi="Times New Roman"/>
          <w:iCs/>
          <w:sz w:val="24"/>
          <w:szCs w:val="28"/>
        </w:rPr>
        <w:t>значимое</w:t>
      </w:r>
      <w:proofErr w:type="gramEnd"/>
      <w:r w:rsidRPr="00C81282">
        <w:rPr>
          <w:rFonts w:ascii="Times New Roman" w:hAnsi="Times New Roman"/>
          <w:iCs/>
          <w:sz w:val="24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 xml:space="preserve">4) определять актуальность нормативно-правовой документации в профессиональной деятельности; </w:t>
      </w:r>
      <w:r w:rsidRPr="00C81282">
        <w:rPr>
          <w:rFonts w:ascii="Times New Roman" w:hAnsi="Times New Roman"/>
          <w:sz w:val="24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81282">
        <w:rPr>
          <w:rFonts w:ascii="Times New Roman" w:hAnsi="Times New Roman"/>
          <w:bCs/>
          <w:sz w:val="24"/>
          <w:szCs w:val="28"/>
        </w:rPr>
        <w:t>5) 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6) описывать значимость своей специальности;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7) 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proofErr w:type="gramStart"/>
      <w:r w:rsidRPr="00C81282">
        <w:rPr>
          <w:rFonts w:ascii="Times New Roman" w:hAnsi="Times New Roman"/>
          <w:iCs/>
          <w:sz w:val="24"/>
          <w:szCs w:val="28"/>
        </w:rPr>
        <w:t>8)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1.3.4. В результате освоения учебной дисциплины обучающийся должен знать: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C81282">
        <w:rPr>
          <w:rFonts w:ascii="Times New Roman" w:hAnsi="Times New Roman"/>
          <w:iCs/>
          <w:sz w:val="24"/>
          <w:szCs w:val="28"/>
        </w:rPr>
        <w:t>1) а</w:t>
      </w:r>
      <w:r w:rsidRPr="00C81282">
        <w:rPr>
          <w:rFonts w:ascii="Times New Roman" w:hAnsi="Times New Roman"/>
          <w:bCs/>
          <w:sz w:val="24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proofErr w:type="gramEnd"/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C81282">
        <w:rPr>
          <w:rFonts w:ascii="Times New Roman" w:hAnsi="Times New Roman"/>
          <w:bCs/>
          <w:sz w:val="24"/>
          <w:szCs w:val="28"/>
        </w:rPr>
        <w:t>2)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3)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lastRenderedPageBreak/>
        <w:t>4)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81282">
        <w:rPr>
          <w:rFonts w:ascii="Times New Roman" w:hAnsi="Times New Roman"/>
          <w:bCs/>
          <w:sz w:val="24"/>
          <w:szCs w:val="28"/>
        </w:rPr>
        <w:t>5) психологические основы деятельности  коллектива, психологические особенности личности; основы проектной деятельности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6) значимость профессиональной деятельности по специальности;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C81282">
        <w:rPr>
          <w:rFonts w:ascii="Times New Roman" w:hAnsi="Times New Roman"/>
          <w:bCs/>
          <w:iCs/>
          <w:sz w:val="24"/>
          <w:szCs w:val="28"/>
        </w:rPr>
        <w:t>7) 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117471" w:rsidRPr="00C81282" w:rsidRDefault="0011747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iCs/>
          <w:sz w:val="24"/>
          <w:szCs w:val="28"/>
        </w:rPr>
        <w:t>8)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Общие компетенции</w:t>
      </w:r>
      <w:r w:rsidR="00A7108C" w:rsidRPr="00C81282">
        <w:rPr>
          <w:rFonts w:ascii="Times New Roman" w:hAnsi="Times New Roman"/>
          <w:sz w:val="24"/>
          <w:szCs w:val="28"/>
        </w:rPr>
        <w:t>:</w:t>
      </w:r>
    </w:p>
    <w:p w:rsidR="005D3A57" w:rsidRPr="00C81282" w:rsidRDefault="005D3A57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81282">
        <w:rPr>
          <w:rFonts w:ascii="Times New Roman" w:hAnsi="Times New Roman"/>
          <w:sz w:val="24"/>
          <w:szCs w:val="28"/>
        </w:rPr>
        <w:t>ОК</w:t>
      </w:r>
      <w:proofErr w:type="gramEnd"/>
      <w:r w:rsidRPr="00C81282">
        <w:rPr>
          <w:rFonts w:ascii="Times New Roman" w:hAnsi="Times New Roman"/>
          <w:sz w:val="24"/>
          <w:szCs w:val="28"/>
        </w:rPr>
        <w:t xml:space="preserve"> 1. Выбирать способы решения задач профессиональной деятельности, применительно к различным контекстам</w:t>
      </w:r>
    </w:p>
    <w:p w:rsidR="005D3A57" w:rsidRPr="00C81282" w:rsidRDefault="005D3A57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81282">
        <w:rPr>
          <w:rFonts w:ascii="Times New Roman" w:hAnsi="Times New Roman"/>
          <w:sz w:val="24"/>
          <w:szCs w:val="28"/>
        </w:rPr>
        <w:t>ОК</w:t>
      </w:r>
      <w:proofErr w:type="gramEnd"/>
      <w:r w:rsidRPr="00C81282">
        <w:rPr>
          <w:rFonts w:ascii="Times New Roman" w:hAnsi="Times New Roman"/>
          <w:sz w:val="24"/>
          <w:szCs w:val="28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</w:t>
      </w:r>
    </w:p>
    <w:p w:rsidR="00777217" w:rsidRPr="00C81282" w:rsidRDefault="00777217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proofErr w:type="gramEnd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 3. </w:t>
      </w:r>
      <w:r w:rsidR="00D05A95" w:rsidRPr="00C81282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развитие.</w:t>
      </w:r>
    </w:p>
    <w:p w:rsidR="00D05A95" w:rsidRPr="00C81282" w:rsidRDefault="00D05A95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proofErr w:type="gramEnd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 4. </w:t>
      </w:r>
      <w:r w:rsidR="0011570D" w:rsidRPr="00C81282">
        <w:rPr>
          <w:rFonts w:ascii="Times New Roman" w:eastAsia="Times New Roman" w:hAnsi="Times New Roman"/>
          <w:sz w:val="24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11570D" w:rsidRPr="00C81282" w:rsidRDefault="0011570D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proofErr w:type="gramEnd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 5. </w:t>
      </w:r>
      <w:r w:rsidR="00323913" w:rsidRPr="00C81282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3913" w:rsidRPr="00C81282" w:rsidRDefault="00323913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proofErr w:type="gramEnd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 9. Использовать информационные технологии в профессиональной деятельности</w:t>
      </w:r>
    </w:p>
    <w:p w:rsidR="00323913" w:rsidRPr="00C81282" w:rsidRDefault="00323913" w:rsidP="00C812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proofErr w:type="gramEnd"/>
      <w:r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 10. </w:t>
      </w:r>
      <w:r w:rsidR="000B79C4"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Пользоваться профессиональной документацией на </w:t>
      </w:r>
      <w:proofErr w:type="gramStart"/>
      <w:r w:rsidR="000B79C4" w:rsidRPr="00C81282">
        <w:rPr>
          <w:rFonts w:ascii="Times New Roman" w:eastAsia="Times New Roman" w:hAnsi="Times New Roman"/>
          <w:sz w:val="24"/>
          <w:szCs w:val="28"/>
          <w:lang w:eastAsia="ru-RU"/>
        </w:rPr>
        <w:t>государственном</w:t>
      </w:r>
      <w:proofErr w:type="gramEnd"/>
      <w:r w:rsidR="000B79C4" w:rsidRPr="00C81282">
        <w:rPr>
          <w:rFonts w:ascii="Times New Roman" w:eastAsia="Times New Roman" w:hAnsi="Times New Roman"/>
          <w:sz w:val="24"/>
          <w:szCs w:val="28"/>
          <w:lang w:eastAsia="ru-RU"/>
        </w:rPr>
        <w:t xml:space="preserve"> и иностранных языках.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C81282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230A53" w:rsidRPr="00C81282" w:rsidRDefault="00230A53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Раздел 1. </w:t>
      </w:r>
      <w:r w:rsidR="00A800ED" w:rsidRPr="00C81282">
        <w:rPr>
          <w:rFonts w:ascii="Times New Roman" w:hAnsi="Times New Roman"/>
          <w:sz w:val="24"/>
          <w:szCs w:val="28"/>
        </w:rPr>
        <w:t>Документирование управленческой деятельности</w:t>
      </w:r>
    </w:p>
    <w:p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</w:t>
      </w:r>
      <w:r w:rsidR="00A800ED" w:rsidRPr="00C81282">
        <w:rPr>
          <w:rFonts w:ascii="Times New Roman" w:hAnsi="Times New Roman"/>
          <w:sz w:val="24"/>
          <w:szCs w:val="28"/>
        </w:rPr>
        <w:t xml:space="preserve">ема 1.1. </w:t>
      </w:r>
      <w:r w:rsidR="0076696A" w:rsidRPr="00C81282">
        <w:rPr>
          <w:rFonts w:ascii="Times New Roman" w:hAnsi="Times New Roman"/>
          <w:sz w:val="24"/>
          <w:szCs w:val="28"/>
        </w:rPr>
        <w:t>Введение. Документ и система документации</w:t>
      </w:r>
    </w:p>
    <w:p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</w:t>
      </w:r>
      <w:r w:rsidR="00A800ED" w:rsidRPr="00C81282">
        <w:rPr>
          <w:rFonts w:ascii="Times New Roman" w:hAnsi="Times New Roman"/>
          <w:sz w:val="24"/>
          <w:szCs w:val="28"/>
        </w:rPr>
        <w:t>ма 1.2.</w:t>
      </w:r>
      <w:r w:rsidR="0076696A" w:rsidRPr="00C81282">
        <w:rPr>
          <w:rFonts w:ascii="Times New Roman" w:hAnsi="Times New Roman"/>
          <w:sz w:val="24"/>
          <w:szCs w:val="28"/>
        </w:rPr>
        <w:t xml:space="preserve"> Организационно-распорядительные документы</w:t>
      </w:r>
    </w:p>
    <w:p w:rsidR="007968D9" w:rsidRPr="00C81282" w:rsidRDefault="00A800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Тема 1.3.</w:t>
      </w:r>
      <w:r w:rsidR="0076696A" w:rsidRPr="00C81282">
        <w:rPr>
          <w:rFonts w:ascii="Times New Roman" w:hAnsi="Times New Roman"/>
          <w:sz w:val="24"/>
          <w:szCs w:val="28"/>
        </w:rPr>
        <w:t xml:space="preserve"> Кадровая документация</w:t>
      </w:r>
    </w:p>
    <w:p w:rsidR="007968D9" w:rsidRPr="00C81282" w:rsidRDefault="007968D9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Тема </w:t>
      </w:r>
      <w:r w:rsidR="00A800ED" w:rsidRPr="00C81282">
        <w:rPr>
          <w:rFonts w:ascii="Times New Roman" w:hAnsi="Times New Roman"/>
          <w:sz w:val="24"/>
          <w:szCs w:val="28"/>
        </w:rPr>
        <w:t>1.4.</w:t>
      </w:r>
      <w:r w:rsidR="00D951B1" w:rsidRPr="00C81282">
        <w:rPr>
          <w:rFonts w:ascii="Times New Roman" w:hAnsi="Times New Roman"/>
          <w:sz w:val="24"/>
          <w:szCs w:val="28"/>
        </w:rPr>
        <w:t xml:space="preserve"> Денежные и финансово-расчетные документы.</w:t>
      </w:r>
    </w:p>
    <w:p w:rsidR="00A76A7A" w:rsidRPr="00C81282" w:rsidRDefault="006A456C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Тема </w:t>
      </w:r>
      <w:r w:rsidR="00A76A7A" w:rsidRPr="00C81282">
        <w:rPr>
          <w:rFonts w:ascii="Times New Roman" w:hAnsi="Times New Roman"/>
          <w:sz w:val="24"/>
          <w:szCs w:val="28"/>
        </w:rPr>
        <w:t>1.5. Договорно-правовая документация</w:t>
      </w:r>
    </w:p>
    <w:p w:rsidR="00230A53" w:rsidRPr="00C81282" w:rsidRDefault="00230A53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Раздел 2. </w:t>
      </w:r>
      <w:r w:rsidR="00A800ED" w:rsidRPr="00C81282">
        <w:rPr>
          <w:rFonts w:ascii="Times New Roman" w:hAnsi="Times New Roman"/>
          <w:sz w:val="24"/>
          <w:szCs w:val="28"/>
        </w:rPr>
        <w:t>Организация работы с документами</w:t>
      </w:r>
    </w:p>
    <w:p w:rsidR="00FC2AF1" w:rsidRPr="00C81282" w:rsidRDefault="00A800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Тема 2.1. </w:t>
      </w:r>
      <w:r w:rsidR="0076696A" w:rsidRPr="00C81282">
        <w:rPr>
          <w:rFonts w:ascii="Times New Roman" w:hAnsi="Times New Roman"/>
          <w:sz w:val="24"/>
          <w:szCs w:val="28"/>
        </w:rPr>
        <w:t>Понятие документооборота, регистрация документов. Исполнение документов. Контроль исполнения.</w:t>
      </w:r>
    </w:p>
    <w:p w:rsidR="00FC2AF1" w:rsidRPr="00C81282" w:rsidRDefault="00FC2AF1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Тем</w:t>
      </w:r>
      <w:r w:rsidR="00A800ED" w:rsidRPr="00C81282">
        <w:rPr>
          <w:rFonts w:ascii="Times New Roman" w:hAnsi="Times New Roman"/>
          <w:sz w:val="24"/>
          <w:szCs w:val="28"/>
        </w:rPr>
        <w:t xml:space="preserve">а 2.2. </w:t>
      </w:r>
      <w:r w:rsidR="0076696A" w:rsidRPr="00C81282">
        <w:rPr>
          <w:rFonts w:ascii="Times New Roman" w:hAnsi="Times New Roman"/>
          <w:sz w:val="24"/>
          <w:szCs w:val="28"/>
        </w:rPr>
        <w:t>Организация оперативного хранения документов.</w:t>
      </w:r>
    </w:p>
    <w:p w:rsidR="0076696A" w:rsidRPr="00C81282" w:rsidRDefault="0076696A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Обязательная контрольная работа.</w:t>
      </w:r>
    </w:p>
    <w:p w:rsidR="00FC2AF1" w:rsidRPr="00C81282" w:rsidRDefault="00A800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Тема 2.3. </w:t>
      </w:r>
      <w:r w:rsidR="0076696A" w:rsidRPr="00C81282">
        <w:rPr>
          <w:rFonts w:ascii="Times New Roman" w:hAnsi="Times New Roman"/>
          <w:sz w:val="24"/>
          <w:szCs w:val="28"/>
        </w:rPr>
        <w:t>Подготовка документов к архивному хранению.</w:t>
      </w:r>
    </w:p>
    <w:p w:rsidR="00FC2AF1" w:rsidRPr="00C81282" w:rsidRDefault="00A800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Тема 2.4. </w:t>
      </w:r>
      <w:r w:rsidR="0076696A" w:rsidRPr="00C81282">
        <w:rPr>
          <w:rFonts w:ascii="Times New Roman" w:hAnsi="Times New Roman"/>
          <w:sz w:val="24"/>
          <w:szCs w:val="28"/>
        </w:rPr>
        <w:t>Использование ПЭВМ в делопроизводстве.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>1.</w:t>
      </w:r>
      <w:r w:rsidR="00C36922" w:rsidRPr="00C81282">
        <w:rPr>
          <w:rFonts w:ascii="Times New Roman" w:hAnsi="Times New Roman"/>
          <w:sz w:val="24"/>
          <w:szCs w:val="28"/>
        </w:rPr>
        <w:t>5</w:t>
      </w:r>
      <w:r w:rsidRPr="00C81282">
        <w:rPr>
          <w:rFonts w:ascii="Times New Roman" w:hAnsi="Times New Roman"/>
          <w:sz w:val="24"/>
          <w:szCs w:val="28"/>
        </w:rPr>
        <w:t xml:space="preserve"> Формы контроля 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81282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CF0A19" w:rsidRPr="00C81282">
        <w:rPr>
          <w:rFonts w:ascii="Times New Roman" w:hAnsi="Times New Roman"/>
          <w:sz w:val="24"/>
          <w:szCs w:val="28"/>
        </w:rPr>
        <w:t xml:space="preserve">дифференцированный </w:t>
      </w:r>
      <w:r w:rsidR="00A800ED" w:rsidRPr="00C81282">
        <w:rPr>
          <w:rFonts w:ascii="Times New Roman" w:hAnsi="Times New Roman"/>
          <w:sz w:val="24"/>
          <w:szCs w:val="28"/>
        </w:rPr>
        <w:t>зачет</w:t>
      </w:r>
      <w:r w:rsidRPr="00C81282">
        <w:rPr>
          <w:rFonts w:ascii="Times New Roman" w:hAnsi="Times New Roman"/>
          <w:sz w:val="24"/>
          <w:szCs w:val="28"/>
        </w:rPr>
        <w:t>.</w:t>
      </w:r>
    </w:p>
    <w:p w:rsidR="003737ED" w:rsidRPr="00C81282" w:rsidRDefault="003737ED" w:rsidP="00C8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C81282" w:rsidSect="00C81282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03" w:rsidRDefault="00507403" w:rsidP="000763A1">
      <w:pPr>
        <w:spacing w:after="0" w:line="240" w:lineRule="auto"/>
      </w:pPr>
      <w:r>
        <w:separator/>
      </w:r>
    </w:p>
  </w:endnote>
  <w:endnote w:type="continuationSeparator" w:id="0">
    <w:p w:rsidR="00507403" w:rsidRDefault="00507403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03" w:rsidRDefault="00507403" w:rsidP="000763A1">
      <w:pPr>
        <w:spacing w:after="0" w:line="240" w:lineRule="auto"/>
      </w:pPr>
      <w:r>
        <w:separator/>
      </w:r>
    </w:p>
  </w:footnote>
  <w:footnote w:type="continuationSeparator" w:id="0">
    <w:p w:rsidR="00507403" w:rsidRDefault="00507403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C81282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001BF"/>
    <w:rsid w:val="000763A1"/>
    <w:rsid w:val="0009373A"/>
    <w:rsid w:val="000A2ACB"/>
    <w:rsid w:val="000B79C4"/>
    <w:rsid w:val="000F7DAA"/>
    <w:rsid w:val="0011570D"/>
    <w:rsid w:val="00117471"/>
    <w:rsid w:val="001644DF"/>
    <w:rsid w:val="001A6E4F"/>
    <w:rsid w:val="001C1D81"/>
    <w:rsid w:val="001D4194"/>
    <w:rsid w:val="00200AB9"/>
    <w:rsid w:val="00210500"/>
    <w:rsid w:val="0022150C"/>
    <w:rsid w:val="00221E13"/>
    <w:rsid w:val="00230A53"/>
    <w:rsid w:val="00251D78"/>
    <w:rsid w:val="002710EA"/>
    <w:rsid w:val="002A67D3"/>
    <w:rsid w:val="002C2228"/>
    <w:rsid w:val="00323913"/>
    <w:rsid w:val="003737ED"/>
    <w:rsid w:val="0037637C"/>
    <w:rsid w:val="003832CA"/>
    <w:rsid w:val="003A0B13"/>
    <w:rsid w:val="003A5CF3"/>
    <w:rsid w:val="00436A08"/>
    <w:rsid w:val="004674F6"/>
    <w:rsid w:val="004C718C"/>
    <w:rsid w:val="00507403"/>
    <w:rsid w:val="00533E01"/>
    <w:rsid w:val="0057151C"/>
    <w:rsid w:val="00572BD1"/>
    <w:rsid w:val="005D3A57"/>
    <w:rsid w:val="00657695"/>
    <w:rsid w:val="00660153"/>
    <w:rsid w:val="0068196E"/>
    <w:rsid w:val="006A456C"/>
    <w:rsid w:val="0072370C"/>
    <w:rsid w:val="00725B94"/>
    <w:rsid w:val="00755FA2"/>
    <w:rsid w:val="0076696A"/>
    <w:rsid w:val="00777217"/>
    <w:rsid w:val="007968D9"/>
    <w:rsid w:val="00856CA1"/>
    <w:rsid w:val="009000B5"/>
    <w:rsid w:val="009B7FE5"/>
    <w:rsid w:val="00A26F21"/>
    <w:rsid w:val="00A6509E"/>
    <w:rsid w:val="00A7108C"/>
    <w:rsid w:val="00A76A7A"/>
    <w:rsid w:val="00A800ED"/>
    <w:rsid w:val="00AC3722"/>
    <w:rsid w:val="00AE28A1"/>
    <w:rsid w:val="00B06914"/>
    <w:rsid w:val="00B2050C"/>
    <w:rsid w:val="00B7051B"/>
    <w:rsid w:val="00BF6712"/>
    <w:rsid w:val="00C36922"/>
    <w:rsid w:val="00C74286"/>
    <w:rsid w:val="00C81282"/>
    <w:rsid w:val="00CD5886"/>
    <w:rsid w:val="00CF0A19"/>
    <w:rsid w:val="00D05A95"/>
    <w:rsid w:val="00D951B1"/>
    <w:rsid w:val="00D9671E"/>
    <w:rsid w:val="00DC258A"/>
    <w:rsid w:val="00E70B81"/>
    <w:rsid w:val="00E9736C"/>
    <w:rsid w:val="00EB734F"/>
    <w:rsid w:val="00EC06A1"/>
    <w:rsid w:val="00F52A45"/>
    <w:rsid w:val="00F81DEB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644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Фаритовна Хазиева</cp:lastModifiedBy>
  <cp:revision>55</cp:revision>
  <cp:lastPrinted>2018-10-12T07:12:00Z</cp:lastPrinted>
  <dcterms:created xsi:type="dcterms:W3CDTF">2014-12-09T12:20:00Z</dcterms:created>
  <dcterms:modified xsi:type="dcterms:W3CDTF">2018-11-13T13:24:00Z</dcterms:modified>
</cp:coreProperties>
</file>