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B0" w:rsidRPr="009311E1" w:rsidRDefault="00D049B0">
      <w:pPr>
        <w:spacing w:line="1" w:lineRule="exact"/>
        <w:rPr>
          <w:color w:val="auto"/>
          <w:sz w:val="28"/>
          <w:szCs w:val="28"/>
        </w:rPr>
      </w:pPr>
    </w:p>
    <w:p w:rsidR="009311E1" w:rsidRPr="009311E1" w:rsidRDefault="00473F66">
      <w:pPr>
        <w:pStyle w:val="10"/>
        <w:keepNext/>
        <w:keepLines/>
        <w:spacing w:line="360" w:lineRule="auto"/>
        <w:jc w:val="center"/>
        <w:rPr>
          <w:color w:val="auto"/>
        </w:rPr>
      </w:pPr>
      <w:bookmarkStart w:id="0" w:name="bookmark0"/>
      <w:bookmarkStart w:id="1" w:name="bookmark1"/>
      <w:bookmarkStart w:id="2" w:name="bookmark2"/>
      <w:r w:rsidRPr="009311E1">
        <w:rPr>
          <w:color w:val="auto"/>
        </w:rPr>
        <w:t>Аннотация к рабочей программе учебной дисциплины</w:t>
      </w:r>
    </w:p>
    <w:p w:rsidR="00D049B0" w:rsidRPr="009311E1" w:rsidRDefault="00473F66">
      <w:pPr>
        <w:pStyle w:val="10"/>
        <w:keepNext/>
        <w:keepLines/>
        <w:spacing w:line="360" w:lineRule="auto"/>
        <w:jc w:val="center"/>
        <w:rPr>
          <w:color w:val="auto"/>
        </w:rPr>
      </w:pPr>
      <w:r w:rsidRPr="009311E1">
        <w:rPr>
          <w:color w:val="auto"/>
          <w:u w:val="single"/>
        </w:rPr>
        <w:t>«Родной язык»</w:t>
      </w:r>
      <w:bookmarkEnd w:id="0"/>
      <w:bookmarkEnd w:id="1"/>
      <w:bookmarkEnd w:id="2"/>
    </w:p>
    <w:p w:rsidR="00D049B0" w:rsidRPr="009311E1" w:rsidRDefault="000466CD">
      <w:pPr>
        <w:pStyle w:val="11"/>
        <w:spacing w:after="440" w:line="360" w:lineRule="auto"/>
        <w:ind w:firstLine="0"/>
        <w:jc w:val="center"/>
        <w:rPr>
          <w:color w:val="auto"/>
        </w:rPr>
      </w:pPr>
      <w:r>
        <w:rPr>
          <w:color w:val="auto"/>
          <w:u w:val="single"/>
        </w:rPr>
        <w:t>38</w:t>
      </w:r>
      <w:r w:rsidR="00473F66" w:rsidRPr="009311E1">
        <w:rPr>
          <w:color w:val="auto"/>
          <w:u w:val="single"/>
        </w:rPr>
        <w:t>.02.0</w:t>
      </w:r>
      <w:r>
        <w:rPr>
          <w:color w:val="auto"/>
          <w:u w:val="single"/>
        </w:rPr>
        <w:t>7</w:t>
      </w:r>
      <w:r w:rsidR="00473F66" w:rsidRPr="009311E1">
        <w:rPr>
          <w:color w:val="auto"/>
          <w:u w:val="single"/>
        </w:rPr>
        <w:t xml:space="preserve"> «</w:t>
      </w:r>
      <w:r>
        <w:rPr>
          <w:color w:val="auto"/>
          <w:u w:val="single"/>
        </w:rPr>
        <w:t>Банковское дело»</w:t>
      </w:r>
    </w:p>
    <w:p w:rsidR="00D049B0" w:rsidRPr="009311E1" w:rsidRDefault="00473F66">
      <w:pPr>
        <w:pStyle w:val="10"/>
        <w:keepNext/>
        <w:keepLines/>
        <w:numPr>
          <w:ilvl w:val="0"/>
          <w:numId w:val="1"/>
        </w:numPr>
        <w:tabs>
          <w:tab w:val="left" w:pos="732"/>
        </w:tabs>
        <w:spacing w:line="353" w:lineRule="auto"/>
        <w:rPr>
          <w:color w:val="auto"/>
        </w:rPr>
      </w:pPr>
      <w:bookmarkStart w:id="3" w:name="bookmark5"/>
      <w:bookmarkStart w:id="4" w:name="bookmark3"/>
      <w:bookmarkStart w:id="5" w:name="bookmark4"/>
      <w:bookmarkStart w:id="6" w:name="bookmark6"/>
      <w:bookmarkEnd w:id="3"/>
      <w:r w:rsidRPr="009311E1">
        <w:rPr>
          <w:color w:val="auto"/>
        </w:rPr>
        <w:t>Соответствие учебной дисциплины программе подготовки специалистов среднего звена по специальности.</w:t>
      </w:r>
      <w:bookmarkEnd w:id="4"/>
      <w:bookmarkEnd w:id="5"/>
      <w:bookmarkEnd w:id="6"/>
    </w:p>
    <w:p w:rsidR="00D049B0" w:rsidRPr="009311E1" w:rsidRDefault="00473F66">
      <w:pPr>
        <w:pStyle w:val="11"/>
        <w:ind w:firstLine="920"/>
        <w:jc w:val="both"/>
        <w:rPr>
          <w:color w:val="auto"/>
        </w:rPr>
      </w:pPr>
      <w:r w:rsidRPr="009311E1">
        <w:rPr>
          <w:color w:val="auto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Федеральным государственным образовательным стандартом (ФГОС) СПО по специальностям </w:t>
      </w:r>
      <w:r w:rsidR="000466CD">
        <w:rPr>
          <w:color w:val="auto"/>
        </w:rPr>
        <w:t>38</w:t>
      </w:r>
      <w:r w:rsidRPr="009311E1">
        <w:rPr>
          <w:color w:val="auto"/>
        </w:rPr>
        <w:t>.02.0</w:t>
      </w:r>
      <w:r w:rsidR="000466CD">
        <w:rPr>
          <w:color w:val="auto"/>
        </w:rPr>
        <w:t>7</w:t>
      </w:r>
      <w:r w:rsidRPr="009311E1">
        <w:rPr>
          <w:color w:val="auto"/>
        </w:rPr>
        <w:t xml:space="preserve"> «</w:t>
      </w:r>
      <w:r w:rsidR="000466CD">
        <w:rPr>
          <w:color w:val="auto"/>
        </w:rPr>
        <w:t>Банковское дело»</w:t>
      </w:r>
      <w:bookmarkStart w:id="7" w:name="_GoBack"/>
      <w:bookmarkEnd w:id="7"/>
      <w:r w:rsidRPr="009311E1">
        <w:rPr>
          <w:color w:val="auto"/>
        </w:rPr>
        <w:t>.</w:t>
      </w:r>
    </w:p>
    <w:p w:rsidR="00D049B0" w:rsidRPr="009311E1" w:rsidRDefault="00473F66">
      <w:pPr>
        <w:pStyle w:val="11"/>
        <w:numPr>
          <w:ilvl w:val="0"/>
          <w:numId w:val="1"/>
        </w:numPr>
        <w:tabs>
          <w:tab w:val="left" w:pos="1112"/>
        </w:tabs>
        <w:ind w:firstLine="580"/>
        <w:jc w:val="both"/>
        <w:rPr>
          <w:color w:val="auto"/>
        </w:rPr>
      </w:pPr>
      <w:bookmarkStart w:id="8" w:name="bookmark7"/>
      <w:bookmarkEnd w:id="8"/>
      <w:r w:rsidRPr="009311E1">
        <w:rPr>
          <w:b/>
          <w:bCs/>
          <w:color w:val="auto"/>
        </w:rPr>
        <w:t xml:space="preserve">Место учебной дисциплины в структуре программы подготовки специалистов среднего звена: </w:t>
      </w:r>
      <w:r w:rsidRPr="009311E1">
        <w:rPr>
          <w:color w:val="auto"/>
        </w:rPr>
        <w:t>дисциплина «Родной язык» входит в общеобразовательный цикл, является базовой дисциплиной.</w:t>
      </w:r>
    </w:p>
    <w:p w:rsidR="00D049B0" w:rsidRPr="009311E1" w:rsidRDefault="00473F66">
      <w:pPr>
        <w:pStyle w:val="11"/>
        <w:ind w:firstLine="0"/>
        <w:rPr>
          <w:color w:val="auto"/>
        </w:rPr>
      </w:pPr>
      <w:r w:rsidRPr="009311E1">
        <w:rPr>
          <w:b/>
          <w:bCs/>
          <w:color w:val="auto"/>
        </w:rPr>
        <w:t xml:space="preserve">1.3. Цели и задачи учебной дисциплины </w:t>
      </w:r>
      <w:r w:rsidRPr="009311E1">
        <w:rPr>
          <w:color w:val="auto"/>
        </w:rPr>
        <w:t>- требования к результатам освоения учебной дисциплины:</w:t>
      </w:r>
    </w:p>
    <w:p w:rsidR="00D049B0" w:rsidRPr="009311E1" w:rsidRDefault="00473F66">
      <w:pPr>
        <w:pStyle w:val="11"/>
        <w:numPr>
          <w:ilvl w:val="0"/>
          <w:numId w:val="2"/>
        </w:numPr>
        <w:tabs>
          <w:tab w:val="left" w:pos="732"/>
        </w:tabs>
        <w:ind w:firstLine="0"/>
        <w:rPr>
          <w:color w:val="auto"/>
        </w:rPr>
      </w:pPr>
      <w:bookmarkStart w:id="9" w:name="bookmark8"/>
      <w:bookmarkEnd w:id="9"/>
      <w:r w:rsidRPr="009311E1">
        <w:rPr>
          <w:color w:val="auto"/>
        </w:rPr>
        <w:t xml:space="preserve">В результате освоения учебной дисциплины студент должен </w:t>
      </w:r>
      <w:r w:rsidRPr="009311E1">
        <w:rPr>
          <w:b/>
          <w:bCs/>
          <w:i/>
          <w:iCs/>
          <w:color w:val="auto"/>
        </w:rPr>
        <w:t>уметь:</w:t>
      </w:r>
    </w:p>
    <w:p w:rsidR="00D049B0" w:rsidRPr="009311E1" w:rsidRDefault="00473F66">
      <w:pPr>
        <w:pStyle w:val="11"/>
        <w:numPr>
          <w:ilvl w:val="0"/>
          <w:numId w:val="3"/>
        </w:numPr>
        <w:tabs>
          <w:tab w:val="left" w:pos="786"/>
        </w:tabs>
        <w:ind w:firstLine="580"/>
        <w:jc w:val="both"/>
        <w:rPr>
          <w:color w:val="auto"/>
        </w:rPr>
      </w:pPr>
      <w:bookmarkStart w:id="10" w:name="bookmark9"/>
      <w:bookmarkEnd w:id="10"/>
      <w:r w:rsidRPr="009311E1">
        <w:rPr>
          <w:color w:val="auto"/>
        </w:rPr>
        <w:t>проводить самоанализ и самооценку на основе наблюдений за собственной речью;</w:t>
      </w:r>
    </w:p>
    <w:p w:rsidR="00D049B0" w:rsidRPr="009311E1" w:rsidRDefault="00473F66">
      <w:pPr>
        <w:pStyle w:val="11"/>
        <w:numPr>
          <w:ilvl w:val="0"/>
          <w:numId w:val="3"/>
        </w:numPr>
        <w:tabs>
          <w:tab w:val="left" w:pos="790"/>
        </w:tabs>
        <w:ind w:firstLine="580"/>
        <w:jc w:val="both"/>
        <w:rPr>
          <w:color w:val="auto"/>
        </w:rPr>
      </w:pPr>
      <w:bookmarkStart w:id="11" w:name="bookmark10"/>
      <w:bookmarkEnd w:id="11"/>
      <w:r w:rsidRPr="009311E1">
        <w:rPr>
          <w:color w:val="auto"/>
        </w:rPr>
        <w:t>анализировать текст с точки зрения наличия в нем явной и скрытой, основной и второстепенной информации;</w:t>
      </w:r>
    </w:p>
    <w:p w:rsidR="00D049B0" w:rsidRPr="009311E1" w:rsidRDefault="00473F66">
      <w:pPr>
        <w:pStyle w:val="11"/>
        <w:numPr>
          <w:ilvl w:val="0"/>
          <w:numId w:val="3"/>
        </w:numPr>
        <w:tabs>
          <w:tab w:val="left" w:pos="790"/>
        </w:tabs>
        <w:ind w:firstLine="580"/>
        <w:jc w:val="both"/>
        <w:rPr>
          <w:color w:val="auto"/>
        </w:rPr>
      </w:pPr>
      <w:bookmarkStart w:id="12" w:name="bookmark11"/>
      <w:bookmarkEnd w:id="12"/>
      <w:r w:rsidRPr="009311E1">
        <w:rPr>
          <w:color w:val="auto"/>
        </w:rPr>
        <w:t>представлять тексты в виде тезисов, конспектов, аннотаций, рефератов, сочинений различных жанров.</w:t>
      </w:r>
    </w:p>
    <w:p w:rsidR="00D049B0" w:rsidRPr="009311E1" w:rsidRDefault="00473F66">
      <w:pPr>
        <w:pStyle w:val="11"/>
        <w:numPr>
          <w:ilvl w:val="0"/>
          <w:numId w:val="2"/>
        </w:numPr>
        <w:tabs>
          <w:tab w:val="left" w:pos="732"/>
        </w:tabs>
        <w:ind w:firstLine="0"/>
        <w:rPr>
          <w:color w:val="auto"/>
        </w:rPr>
      </w:pPr>
      <w:bookmarkStart w:id="13" w:name="bookmark12"/>
      <w:bookmarkEnd w:id="13"/>
      <w:r w:rsidRPr="009311E1">
        <w:rPr>
          <w:color w:val="auto"/>
        </w:rPr>
        <w:t xml:space="preserve">В результате освоения учебной дисциплины студент должен </w:t>
      </w:r>
      <w:r w:rsidRPr="009311E1">
        <w:rPr>
          <w:b/>
          <w:bCs/>
          <w:i/>
          <w:iCs/>
          <w:color w:val="auto"/>
        </w:rPr>
        <w:t>знать:</w:t>
      </w:r>
    </w:p>
    <w:p w:rsidR="00D049B0" w:rsidRPr="009311E1" w:rsidRDefault="00473F66">
      <w:pPr>
        <w:pStyle w:val="11"/>
        <w:numPr>
          <w:ilvl w:val="0"/>
          <w:numId w:val="3"/>
        </w:numPr>
        <w:tabs>
          <w:tab w:val="left" w:pos="838"/>
        </w:tabs>
        <w:spacing w:after="200"/>
        <w:ind w:firstLine="580"/>
        <w:rPr>
          <w:color w:val="auto"/>
        </w:rPr>
      </w:pPr>
      <w:bookmarkStart w:id="14" w:name="bookmark13"/>
      <w:bookmarkEnd w:id="14"/>
      <w:r w:rsidRPr="009311E1">
        <w:rPr>
          <w:color w:val="auto"/>
        </w:rPr>
        <w:t>нормы русского литературного языка;</w:t>
      </w:r>
    </w:p>
    <w:p w:rsidR="00D049B0" w:rsidRPr="009311E1" w:rsidRDefault="00473F66">
      <w:pPr>
        <w:pStyle w:val="11"/>
        <w:numPr>
          <w:ilvl w:val="0"/>
          <w:numId w:val="3"/>
        </w:numPr>
        <w:tabs>
          <w:tab w:val="left" w:pos="838"/>
        </w:tabs>
        <w:ind w:firstLine="580"/>
        <w:rPr>
          <w:color w:val="auto"/>
        </w:rPr>
      </w:pPr>
      <w:bookmarkStart w:id="15" w:name="bookmark14"/>
      <w:bookmarkEnd w:id="15"/>
      <w:r w:rsidRPr="009311E1">
        <w:rPr>
          <w:color w:val="auto"/>
        </w:rPr>
        <w:t>изобразительно-выразительные возможности русского языка.</w:t>
      </w:r>
    </w:p>
    <w:p w:rsidR="00D049B0" w:rsidRPr="009311E1" w:rsidRDefault="00473F66">
      <w:pPr>
        <w:pStyle w:val="11"/>
        <w:spacing w:after="320"/>
        <w:ind w:firstLine="0"/>
        <w:rPr>
          <w:color w:val="auto"/>
        </w:rPr>
      </w:pPr>
      <w:r w:rsidRPr="009311E1">
        <w:rPr>
          <w:b/>
          <w:bCs/>
          <w:color w:val="auto"/>
        </w:rPr>
        <w:t xml:space="preserve">1.4 Структура и содержание учебной дисциплины </w:t>
      </w:r>
      <w:r w:rsidRPr="009311E1">
        <w:rPr>
          <w:color w:val="auto"/>
        </w:rPr>
        <w:t>Наименование разделов и тем Тема 1. Общие сведения о языке</w:t>
      </w:r>
      <w:r w:rsidRPr="009311E1">
        <w:rPr>
          <w:color w:val="auto"/>
        </w:rPr>
        <w:br w:type="page"/>
      </w:r>
    </w:p>
    <w:p w:rsidR="00D049B0" w:rsidRPr="009311E1" w:rsidRDefault="00473F66">
      <w:pPr>
        <w:pStyle w:val="11"/>
        <w:spacing w:after="120" w:line="240" w:lineRule="auto"/>
        <w:ind w:firstLine="0"/>
        <w:rPr>
          <w:color w:val="auto"/>
        </w:rPr>
      </w:pPr>
      <w:r w:rsidRPr="009311E1">
        <w:rPr>
          <w:color w:val="auto"/>
        </w:rPr>
        <w:lastRenderedPageBreak/>
        <w:t>Тема 2. Культура речи</w:t>
      </w:r>
    </w:p>
    <w:p w:rsidR="00D049B0" w:rsidRPr="009311E1" w:rsidRDefault="00473F66">
      <w:pPr>
        <w:pStyle w:val="11"/>
        <w:spacing w:after="120" w:line="240" w:lineRule="auto"/>
        <w:ind w:firstLine="0"/>
        <w:rPr>
          <w:color w:val="auto"/>
        </w:rPr>
      </w:pPr>
      <w:r w:rsidRPr="009311E1">
        <w:rPr>
          <w:color w:val="auto"/>
        </w:rPr>
        <w:t>Тема 3. Речь. Речевая деятельность. Текст</w:t>
      </w:r>
    </w:p>
    <w:p w:rsidR="00D049B0" w:rsidRPr="009311E1" w:rsidRDefault="00473F66">
      <w:pPr>
        <w:pStyle w:val="10"/>
        <w:keepNext/>
        <w:keepLines/>
        <w:spacing w:after="120" w:line="240" w:lineRule="auto"/>
        <w:rPr>
          <w:color w:val="auto"/>
        </w:rPr>
      </w:pPr>
      <w:bookmarkStart w:id="16" w:name="bookmark15"/>
      <w:bookmarkStart w:id="17" w:name="bookmark16"/>
      <w:bookmarkStart w:id="18" w:name="bookmark17"/>
      <w:r w:rsidRPr="009311E1">
        <w:rPr>
          <w:color w:val="auto"/>
        </w:rPr>
        <w:t>1.5 Формы контроля</w:t>
      </w:r>
      <w:bookmarkEnd w:id="16"/>
      <w:bookmarkEnd w:id="17"/>
      <w:bookmarkEnd w:id="18"/>
    </w:p>
    <w:p w:rsidR="00D049B0" w:rsidRPr="009311E1" w:rsidRDefault="00473F66">
      <w:pPr>
        <w:pStyle w:val="11"/>
        <w:spacing w:after="120" w:line="240" w:lineRule="auto"/>
        <w:ind w:firstLine="0"/>
        <w:rPr>
          <w:color w:val="auto"/>
        </w:rPr>
      </w:pPr>
      <w:r w:rsidRPr="009311E1">
        <w:rPr>
          <w:color w:val="auto"/>
        </w:rPr>
        <w:t>Промежуточная аттестация - дифференцированный зачет</w:t>
      </w:r>
    </w:p>
    <w:sectPr w:rsidR="00D049B0" w:rsidRPr="009311E1">
      <w:pgSz w:w="11900" w:h="16840"/>
      <w:pgMar w:top="1051" w:right="951" w:bottom="1223" w:left="1244" w:header="623" w:footer="79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172" w:rsidRDefault="00414172">
      <w:r>
        <w:separator/>
      </w:r>
    </w:p>
  </w:endnote>
  <w:endnote w:type="continuationSeparator" w:id="0">
    <w:p w:rsidR="00414172" w:rsidRDefault="0041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172" w:rsidRDefault="00414172"/>
  </w:footnote>
  <w:footnote w:type="continuationSeparator" w:id="0">
    <w:p w:rsidR="00414172" w:rsidRDefault="004141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D40"/>
    <w:multiLevelType w:val="multilevel"/>
    <w:tmpl w:val="699CF5AE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66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7156E"/>
    <w:multiLevelType w:val="multilevel"/>
    <w:tmpl w:val="9410B8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5566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866002"/>
    <w:multiLevelType w:val="multilevel"/>
    <w:tmpl w:val="08805E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66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B0"/>
    <w:rsid w:val="000466CD"/>
    <w:rsid w:val="00414172"/>
    <w:rsid w:val="00473F66"/>
    <w:rsid w:val="009311E1"/>
    <w:rsid w:val="00D0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3A881-6799-4FAA-8539-8660D23B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66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66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line="355" w:lineRule="auto"/>
      <w:outlineLvl w:val="0"/>
    </w:pPr>
    <w:rPr>
      <w:rFonts w:ascii="Times New Roman" w:eastAsia="Times New Roman" w:hAnsi="Times New Roman" w:cs="Times New Roman"/>
      <w:b/>
      <w:bCs/>
      <w:color w:val="555660"/>
      <w:sz w:val="28"/>
      <w:szCs w:val="28"/>
    </w:rPr>
  </w:style>
  <w:style w:type="paragraph" w:customStyle="1" w:styleId="11">
    <w:name w:val="Основной текст1"/>
    <w:basedOn w:val="a"/>
    <w:link w:val="a3"/>
    <w:pPr>
      <w:spacing w:line="353" w:lineRule="auto"/>
      <w:ind w:firstLine="400"/>
    </w:pPr>
    <w:rPr>
      <w:rFonts w:ascii="Times New Roman" w:eastAsia="Times New Roman" w:hAnsi="Times New Roman" w:cs="Times New Roman"/>
      <w:color w:val="5556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2020-11-06T10:55:00Z</dcterms:created>
  <dcterms:modified xsi:type="dcterms:W3CDTF">2020-11-06T12:26:00Z</dcterms:modified>
</cp:coreProperties>
</file>