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971BB5">
        <w:rPr>
          <w:rFonts w:ascii="Times New Roman" w:hAnsi="Times New Roman"/>
          <w:b/>
          <w:sz w:val="28"/>
          <w:szCs w:val="28"/>
        </w:rPr>
        <w:t>«</w:t>
      </w:r>
      <w:r w:rsidR="00F62D1B">
        <w:rPr>
          <w:rFonts w:ascii="Times New Roman" w:hAnsi="Times New Roman"/>
          <w:b/>
          <w:sz w:val="28"/>
          <w:szCs w:val="28"/>
        </w:rPr>
        <w:t>Астрономия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436A08">
        <w:rPr>
          <w:rFonts w:ascii="Times New Roman" w:hAnsi="Times New Roman"/>
          <w:b/>
          <w:sz w:val="28"/>
          <w:szCs w:val="28"/>
        </w:rPr>
        <w:t xml:space="preserve">(профессионального модуля)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A7108C" w:rsidRDefault="003A1560" w:rsidP="00A7108C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A1560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</w:t>
      </w:r>
      <w:r w:rsidR="0033114F">
        <w:rPr>
          <w:rFonts w:ascii="Times New Roman" w:hAnsi="Times New Roman"/>
          <w:sz w:val="28"/>
          <w:szCs w:val="28"/>
        </w:rPr>
        <w:t>и с Федеральным государ</w:t>
      </w:r>
      <w:r w:rsidRPr="003A1560">
        <w:rPr>
          <w:rFonts w:ascii="Times New Roman" w:hAnsi="Times New Roman"/>
          <w:sz w:val="28"/>
          <w:szCs w:val="28"/>
        </w:rPr>
        <w:t>ственным образовательным стандартом (Ф</w:t>
      </w:r>
      <w:r w:rsidR="0033114F">
        <w:rPr>
          <w:rFonts w:ascii="Times New Roman" w:hAnsi="Times New Roman"/>
          <w:sz w:val="28"/>
          <w:szCs w:val="28"/>
        </w:rPr>
        <w:t>ГОС) СПО по специ</w:t>
      </w:r>
      <w:r w:rsidRPr="003A1560">
        <w:rPr>
          <w:rFonts w:ascii="Times New Roman" w:hAnsi="Times New Roman"/>
          <w:sz w:val="28"/>
          <w:szCs w:val="28"/>
        </w:rPr>
        <w:t>альностям 38.02.01 Экономика и бухгалтерск</w:t>
      </w:r>
      <w:r w:rsidR="00676E7B">
        <w:rPr>
          <w:rFonts w:ascii="Times New Roman" w:hAnsi="Times New Roman"/>
          <w:sz w:val="28"/>
          <w:szCs w:val="28"/>
        </w:rPr>
        <w:t>ий учет, 38.02.07 Банковское де</w:t>
      </w:r>
      <w:r w:rsidRPr="003A1560">
        <w:rPr>
          <w:rFonts w:ascii="Times New Roman" w:hAnsi="Times New Roman"/>
          <w:sz w:val="28"/>
          <w:szCs w:val="28"/>
        </w:rPr>
        <w:t>ло, 40.02.01 «Право и организация социальн</w:t>
      </w:r>
      <w:r w:rsidR="00676E7B">
        <w:rPr>
          <w:rFonts w:ascii="Times New Roman" w:hAnsi="Times New Roman"/>
          <w:sz w:val="28"/>
          <w:szCs w:val="28"/>
        </w:rPr>
        <w:t>ого обеспечения»), 38.02.06 «Фи</w:t>
      </w:r>
      <w:r w:rsidRPr="003A1560">
        <w:rPr>
          <w:rFonts w:ascii="Times New Roman" w:hAnsi="Times New Roman"/>
          <w:sz w:val="28"/>
          <w:szCs w:val="28"/>
        </w:rPr>
        <w:t>нансы», 09.02.05 «Прикладная информатика» (по отраслям).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676E7B" w:rsidRPr="00676E7B">
        <w:rPr>
          <w:rFonts w:ascii="Times New Roman" w:hAnsi="Times New Roman"/>
          <w:sz w:val="28"/>
          <w:szCs w:val="28"/>
        </w:rPr>
        <w:t>дисциплина «Астрономия» входит в общеобр</w:t>
      </w:r>
      <w:r w:rsidR="00676E7B">
        <w:rPr>
          <w:rFonts w:ascii="Times New Roman" w:hAnsi="Times New Roman"/>
          <w:sz w:val="28"/>
          <w:szCs w:val="28"/>
        </w:rPr>
        <w:t>азовательный цикл, является дис</w:t>
      </w:r>
      <w:r w:rsidR="00676E7B" w:rsidRPr="00676E7B">
        <w:rPr>
          <w:rFonts w:ascii="Times New Roman" w:hAnsi="Times New Roman"/>
          <w:sz w:val="28"/>
          <w:szCs w:val="28"/>
        </w:rPr>
        <w:t>циплиной базовой части.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77263E" w:rsidRPr="0077263E" w:rsidRDefault="00D94A98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63E" w:rsidRPr="0077263E">
        <w:rPr>
          <w:rFonts w:ascii="Times New Roman" w:hAnsi="Times New Roman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 xml:space="preserve">- характеризовать особенности методов познания астрономии, основные элементы и свойства планет Солнечной системы, методы определения расстояний и </w:t>
      </w:r>
      <w:r w:rsidRPr="0077263E">
        <w:rPr>
          <w:rFonts w:ascii="Times New Roman" w:hAnsi="Times New Roman"/>
          <w:sz w:val="28"/>
          <w:szCs w:val="28"/>
        </w:rPr>
        <w:lastRenderedPageBreak/>
        <w:t>линейных размеров небесных тел, возможные пути эволюции звезд различной массы;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77263E" w:rsidRPr="0077263E" w:rsidRDefault="0077263E" w:rsidP="0077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63E">
        <w:rPr>
          <w:rFonts w:ascii="Times New Roman" w:hAnsi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</w:t>
      </w:r>
      <w:proofErr w:type="gramStart"/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863B5">
        <w:rPr>
          <w:rFonts w:ascii="Times New Roman" w:hAnsi="Times New Roman"/>
          <w:sz w:val="28"/>
          <w:szCs w:val="28"/>
        </w:rPr>
        <w:t>метеороид</w:t>
      </w:r>
      <w:proofErr w:type="spellEnd"/>
      <w:r w:rsidRPr="00F863B5">
        <w:rPr>
          <w:rFonts w:ascii="Times New Roman" w:hAnsi="Times New Roman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F863B5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F863B5">
        <w:rPr>
          <w:rFonts w:ascii="Times New Roman" w:hAnsi="Times New Roman"/>
          <w:sz w:val="28"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смысл физического закона Хаббла;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этапы освоения космического пространства;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гипотезы происхождения Солнечной системы;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основные характеристики и строение Солнца, солнечной атмосферы;</w:t>
      </w:r>
    </w:p>
    <w:p w:rsidR="00F863B5" w:rsidRPr="00F863B5" w:rsidRDefault="00F863B5" w:rsidP="00F86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3B5">
        <w:rPr>
          <w:rFonts w:ascii="Times New Roman" w:hAnsi="Times New Roman"/>
          <w:sz w:val="28"/>
          <w:szCs w:val="28"/>
        </w:rPr>
        <w:t>- размеры Галактики, положение и период обращения Солнц</w:t>
      </w:r>
      <w:r w:rsidR="006A2BAB">
        <w:rPr>
          <w:rFonts w:ascii="Times New Roman" w:hAnsi="Times New Roman"/>
          <w:sz w:val="28"/>
          <w:szCs w:val="28"/>
        </w:rPr>
        <w:t>а относительно центра Галактики.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7108C">
        <w:rPr>
          <w:rFonts w:ascii="Times New Roman" w:hAnsi="Times New Roman"/>
          <w:b/>
          <w:sz w:val="28"/>
          <w:szCs w:val="28"/>
        </w:rPr>
        <w:lastRenderedPageBreak/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  <w:r w:rsidR="00A25D59">
        <w:rPr>
          <w:rFonts w:ascii="Times New Roman" w:hAnsi="Times New Roman"/>
          <w:b/>
          <w:sz w:val="28"/>
          <w:szCs w:val="28"/>
        </w:rPr>
        <w:t xml:space="preserve"> </w:t>
      </w:r>
      <w:r w:rsidR="00A25D59" w:rsidRPr="00A25D59">
        <w:rPr>
          <w:rFonts w:ascii="Times New Roman" w:hAnsi="Times New Roman"/>
          <w:sz w:val="28"/>
          <w:szCs w:val="28"/>
        </w:rPr>
        <w:t>не предусмотрены.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  <w:r w:rsidR="00A25D59">
        <w:rPr>
          <w:rFonts w:ascii="Times New Roman" w:hAnsi="Times New Roman"/>
          <w:b/>
          <w:sz w:val="28"/>
          <w:szCs w:val="28"/>
        </w:rPr>
        <w:t xml:space="preserve"> </w:t>
      </w:r>
      <w:r w:rsidR="00A25D59" w:rsidRPr="00A25D59">
        <w:rPr>
          <w:rFonts w:ascii="Times New Roman" w:hAnsi="Times New Roman"/>
          <w:sz w:val="28"/>
          <w:szCs w:val="28"/>
        </w:rPr>
        <w:t>не предусмотрены.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4C4ACA" w:rsidRDefault="003737ED" w:rsidP="004C4ACA">
      <w:pPr>
        <w:pStyle w:val="a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3737ED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Предмет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Основы практической астрономии</w:t>
      </w:r>
    </w:p>
    <w:p w:rsidR="001E1110" w:rsidRPr="004C4ACA" w:rsidRDefault="001E1110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Законы движения небесных тел</w:t>
      </w:r>
    </w:p>
    <w:p w:rsidR="001E1110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Солнечная система</w:t>
      </w:r>
    </w:p>
    <w:p w:rsidR="00567C99" w:rsidRPr="004C4ACA" w:rsidRDefault="00567C99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астрономических исследований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Звезды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Наша Галактика – Млечный путь</w:t>
      </w:r>
    </w:p>
    <w:p w:rsidR="004C4ACA" w:rsidRPr="004C4ACA" w:rsidRDefault="004C4ACA" w:rsidP="004C4A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4ACA">
        <w:rPr>
          <w:rFonts w:ascii="Times New Roman" w:hAnsi="Times New Roman"/>
          <w:sz w:val="28"/>
          <w:szCs w:val="28"/>
        </w:rPr>
        <w:t>Галактики. Строение и эволюция Вселенной</w:t>
      </w:r>
      <w:r>
        <w:rPr>
          <w:rFonts w:ascii="Times New Roman" w:hAnsi="Times New Roman"/>
          <w:sz w:val="28"/>
          <w:szCs w:val="28"/>
        </w:rPr>
        <w:t>.</w:t>
      </w:r>
    </w:p>
    <w:p w:rsidR="003737ED" w:rsidRDefault="006752FA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A652C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7A652C" w:rsidRPr="007A652C" w:rsidRDefault="007A652C" w:rsidP="00DB3502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E8D"/>
    <w:multiLevelType w:val="hybridMultilevel"/>
    <w:tmpl w:val="0FBCEF8C"/>
    <w:lvl w:ilvl="0" w:tplc="B17C611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1E1110"/>
    <w:rsid w:val="00200AB9"/>
    <w:rsid w:val="00251D78"/>
    <w:rsid w:val="0033114F"/>
    <w:rsid w:val="003737ED"/>
    <w:rsid w:val="0037637C"/>
    <w:rsid w:val="003832CA"/>
    <w:rsid w:val="003A1560"/>
    <w:rsid w:val="00436A08"/>
    <w:rsid w:val="004C4ACA"/>
    <w:rsid w:val="00567C99"/>
    <w:rsid w:val="0057151C"/>
    <w:rsid w:val="0065488B"/>
    <w:rsid w:val="00657695"/>
    <w:rsid w:val="006752FA"/>
    <w:rsid w:val="00676E7B"/>
    <w:rsid w:val="006A2BAB"/>
    <w:rsid w:val="006C327F"/>
    <w:rsid w:val="0072370C"/>
    <w:rsid w:val="00755FA2"/>
    <w:rsid w:val="0077263E"/>
    <w:rsid w:val="007A652C"/>
    <w:rsid w:val="00971BB5"/>
    <w:rsid w:val="009B7FE5"/>
    <w:rsid w:val="00A25D59"/>
    <w:rsid w:val="00A7108C"/>
    <w:rsid w:val="00A835F5"/>
    <w:rsid w:val="00B06914"/>
    <w:rsid w:val="00B7051B"/>
    <w:rsid w:val="00BF6712"/>
    <w:rsid w:val="00C36922"/>
    <w:rsid w:val="00C74286"/>
    <w:rsid w:val="00CD5886"/>
    <w:rsid w:val="00D94A98"/>
    <w:rsid w:val="00D9671E"/>
    <w:rsid w:val="00DB3502"/>
    <w:rsid w:val="00DC258A"/>
    <w:rsid w:val="00E9736C"/>
    <w:rsid w:val="00F62D1B"/>
    <w:rsid w:val="00F81DEB"/>
    <w:rsid w:val="00F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901BB-1506-4594-9C65-D3E23D69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18</cp:revision>
  <cp:lastPrinted>2014-12-09T14:43:00Z</cp:lastPrinted>
  <dcterms:created xsi:type="dcterms:W3CDTF">2016-11-29T10:57:00Z</dcterms:created>
  <dcterms:modified xsi:type="dcterms:W3CDTF">2020-11-06T09:39:00Z</dcterms:modified>
</cp:coreProperties>
</file>