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7D" w:rsidRDefault="00FA047D" w:rsidP="00FA047D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747D4D2C" wp14:editId="24ABA407">
            <wp:extent cx="34766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47D" w:rsidRPr="00FA047D" w:rsidRDefault="00FA047D" w:rsidP="00FA047D">
      <w:pPr>
        <w:spacing w:after="0" w:line="240" w:lineRule="auto"/>
        <w:textAlignment w:val="top"/>
        <w:outlineLvl w:val="0"/>
        <w:rPr>
          <w:rFonts w:ascii="10" w:eastAsia="Times New Roman" w:hAnsi="10" w:cs="Arial"/>
          <w:b/>
          <w:bCs/>
          <w:color w:val="303233"/>
          <w:kern w:val="36"/>
          <w:sz w:val="36"/>
          <w:szCs w:val="36"/>
          <w:lang w:eastAsia="ru-RU"/>
        </w:rPr>
      </w:pPr>
      <w:r w:rsidRPr="00FA047D">
        <w:rPr>
          <w:rFonts w:ascii="10" w:eastAsia="Times New Roman" w:hAnsi="10" w:cs="Arial"/>
          <w:b/>
          <w:bCs/>
          <w:color w:val="303233"/>
          <w:kern w:val="36"/>
          <w:sz w:val="36"/>
          <w:szCs w:val="36"/>
          <w:bdr w:val="none" w:sz="0" w:space="0" w:color="auto" w:frame="1"/>
          <w:lang w:eastAsia="ru-RU"/>
        </w:rPr>
        <w:t>Специалист по обработке обращений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hyperlink r:id="rId6" w:history="1">
        <w:r w:rsidRPr="00FA047D">
          <w:rPr>
            <w:rFonts w:ascii="10" w:eastAsia="Times New Roman" w:hAnsi="10" w:cs="Arial"/>
            <w:color w:val="3C9DF2"/>
            <w:sz w:val="36"/>
            <w:szCs w:val="36"/>
            <w:bdr w:val="none" w:sz="0" w:space="0" w:color="auto" w:frame="1"/>
            <w:lang w:eastAsia="ru-RU"/>
          </w:rPr>
          <w:t>АО НПФ «Открытие»</w:t>
        </w:r>
      </w:hyperlink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t>Требуемый опыт работы: </w:t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FA047D" w:rsidRPr="00FA047D" w:rsidRDefault="00FA047D" w:rsidP="00FA047D">
      <w:pPr>
        <w:spacing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t>Полная занятость, </w:t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Осуществление приема, обработки, регистрации письменных запросов клиентов фонда, физических лиц;</w:t>
      </w: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br/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Подготовка письменных ответов на запросы клиентов фонда, физических лиц согласно утвержденным регламентам и приказам;</w:t>
      </w: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br/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Обеспечение своевременной подготовки и отправки документов/ответов по различным каналам связи;</w:t>
      </w: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br/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Осуществление подготовки, согласование и предоставление нетиповых письменных ответов;</w:t>
      </w: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br/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Осуществление формирования реестров почтовых отправлений и их отправку;</w:t>
      </w: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br/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Подготовка копий/дубликатов договоров НПО/ОПС, выписок, справок для ФЛ;</w:t>
      </w:r>
      <w:bookmarkStart w:id="0" w:name="_GoBack"/>
      <w:bookmarkEnd w:id="0"/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br/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Взаимодействие с подразделениями фонда по отработке запросов от физических лиц.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Высшее / незаконченное высшее образование;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Знание основных принципов работы с обращениями клиентов в части предоставления письменных ответов.</w:t>
      </w: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br/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Владение ПК на уровне уверенного пользователя.</w:t>
      </w:r>
    </w:p>
    <w:p w:rsid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</w:pPr>
      <w:r w:rsidRPr="00FA047D">
        <w:rPr>
          <w:rFonts w:ascii="10" w:eastAsia="Times New Roman" w:hAnsi="10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 xml:space="preserve">- </w:t>
      </w: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крупный НПФ Топ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- </w:t>
      </w:r>
      <w:r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м</w:t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есто работы: Тула, ул. Радищева;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График работы 9-00 - 18-00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Официальное трудоустройство;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- ДМС после испытательного срока;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- </w:t>
      </w: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возможен удаленный формат работы</w:t>
      </w:r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</w:p>
    <w:p w:rsidR="00FA047D" w:rsidRDefault="00FA047D" w:rsidP="00FA047D">
      <w:pPr>
        <w:spacing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</w:pPr>
      <w:hyperlink r:id="rId7" w:history="1">
        <w:r w:rsidRPr="00CE48B2">
          <w:rPr>
            <w:rStyle w:val="a5"/>
            <w:rFonts w:ascii="10" w:eastAsia="Times New Roman" w:hAnsi="10" w:cs="Arial"/>
            <w:sz w:val="21"/>
            <w:szCs w:val="21"/>
            <w:bdr w:val="none" w:sz="0" w:space="0" w:color="auto" w:frame="1"/>
            <w:lang w:eastAsia="ru-RU"/>
          </w:rPr>
          <w:t>https://tula.hh.ru/vacancy/51900146?from=employer&amp;hhtmFrom=employer</w:t>
        </w:r>
      </w:hyperlink>
    </w:p>
    <w:p w:rsidR="00FA047D" w:rsidRDefault="00FA047D" w:rsidP="00FA047D">
      <w:pPr>
        <w:spacing w:line="240" w:lineRule="auto"/>
        <w:textAlignment w:val="top"/>
        <w:rPr>
          <w:rFonts w:ascii="10" w:eastAsia="Times New Roman" w:hAnsi="10" w:cs="Arial"/>
          <w:b/>
          <w:color w:val="303233"/>
          <w:sz w:val="32"/>
          <w:szCs w:val="32"/>
          <w:lang w:eastAsia="ru-RU"/>
        </w:rPr>
      </w:pPr>
      <w:r w:rsidRPr="00FA047D">
        <w:rPr>
          <w:rFonts w:ascii="10" w:eastAsia="Times New Roman" w:hAnsi="10" w:cs="Arial"/>
          <w:b/>
          <w:color w:val="303233"/>
          <w:sz w:val="32"/>
          <w:szCs w:val="32"/>
          <w:lang w:eastAsia="ru-RU"/>
        </w:rPr>
        <w:t>+7961 260 31 93 Морозова Надежда</w:t>
      </w:r>
      <w:r w:rsidR="00FE67D3">
        <w:rPr>
          <w:rFonts w:ascii="10" w:eastAsia="Times New Roman" w:hAnsi="10" w:cs="Arial"/>
          <w:b/>
          <w:color w:val="303233"/>
          <w:sz w:val="32"/>
          <w:szCs w:val="32"/>
          <w:lang w:eastAsia="ru-RU"/>
        </w:rPr>
        <w:t xml:space="preserve"> </w:t>
      </w:r>
      <w:r w:rsidR="00FE67D3">
        <w:rPr>
          <w:noProof/>
        </w:rPr>
        <w:drawing>
          <wp:inline distT="0" distB="0" distL="0" distR="0" wp14:anchorId="3E51CCEC" wp14:editId="632F5751">
            <wp:extent cx="255270" cy="2520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3164" cy="2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7D3">
        <w:rPr>
          <w:noProof/>
        </w:rPr>
        <w:drawing>
          <wp:inline distT="0" distB="0" distL="0" distR="0" wp14:anchorId="65E5DD4D" wp14:editId="52DCC529">
            <wp:extent cx="318965" cy="272374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123" cy="2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47D" w:rsidRPr="00FA047D" w:rsidRDefault="00FA047D" w:rsidP="00FA047D">
      <w:pPr>
        <w:spacing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1F2A1087" wp14:editId="2BC8C590">
            <wp:extent cx="34766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47D" w:rsidRPr="00FE67D3" w:rsidRDefault="00FA047D" w:rsidP="00FA047D">
      <w:pPr>
        <w:pStyle w:val="1"/>
        <w:spacing w:before="0" w:beforeAutospacing="0" w:after="0" w:afterAutospacing="0"/>
        <w:textAlignment w:val="top"/>
        <w:rPr>
          <w:rFonts w:ascii="10" w:hAnsi="10" w:cs="Arial"/>
          <w:color w:val="303233"/>
          <w:sz w:val="36"/>
          <w:szCs w:val="36"/>
          <w:bdr w:val="none" w:sz="0" w:space="0" w:color="auto" w:frame="1"/>
        </w:rPr>
      </w:pPr>
      <w:r w:rsidRPr="00FE67D3">
        <w:rPr>
          <w:rFonts w:ascii="10" w:hAnsi="10" w:cs="Arial"/>
          <w:color w:val="303233"/>
          <w:sz w:val="36"/>
          <w:szCs w:val="36"/>
          <w:bdr w:val="none" w:sz="0" w:space="0" w:color="auto" w:frame="1"/>
        </w:rPr>
        <w:t>Специалист по ведению счетов ОПС</w:t>
      </w:r>
    </w:p>
    <w:p w:rsidR="00FA047D" w:rsidRPr="00FA047D" w:rsidRDefault="00FA047D" w:rsidP="00FA047D">
      <w:pPr>
        <w:textAlignment w:val="top"/>
        <w:rPr>
          <w:rFonts w:ascii="10" w:hAnsi="10" w:cs="Arial"/>
          <w:color w:val="303233"/>
          <w:sz w:val="21"/>
          <w:szCs w:val="21"/>
        </w:rPr>
      </w:pPr>
      <w:hyperlink r:id="rId10" w:history="1">
        <w:r w:rsidRPr="00FA047D">
          <w:rPr>
            <w:rStyle w:val="bloko-header-section-2"/>
            <w:rFonts w:ascii="10" w:hAnsi="10" w:cs="Arial"/>
            <w:color w:val="3C9DF2"/>
            <w:sz w:val="36"/>
            <w:szCs w:val="36"/>
            <w:bdr w:val="none" w:sz="0" w:space="0" w:color="auto" w:frame="1"/>
          </w:rPr>
          <w:t>АО НПФ «Открытие»</w:t>
        </w:r>
      </w:hyperlink>
    </w:p>
    <w:p w:rsidR="00FA047D" w:rsidRPr="00FA047D" w:rsidRDefault="00FA047D" w:rsidP="00FA047D">
      <w:pPr>
        <w:spacing w:after="0" w:line="240" w:lineRule="auto"/>
        <w:textAlignment w:val="top"/>
        <w:rPr>
          <w:rFonts w:ascii="10" w:eastAsia="Times New Roman" w:hAnsi="10" w:cs="Arial"/>
          <w:color w:val="303233"/>
          <w:sz w:val="21"/>
          <w:szCs w:val="21"/>
          <w:lang w:eastAsia="ru-RU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lang w:eastAsia="ru-RU"/>
        </w:rPr>
        <w:t>Требуемый опыт работы: </w:t>
      </w: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FA047D" w:rsidRDefault="00FA047D" w:rsidP="00FA047D">
      <w:pPr>
        <w:pStyle w:val="a3"/>
        <w:spacing w:before="0" w:beforeAutospacing="0" w:after="0" w:afterAutospacing="0"/>
        <w:textAlignment w:val="top"/>
        <w:rPr>
          <w:rFonts w:ascii="10" w:hAnsi="10" w:cs="Arial"/>
          <w:color w:val="303233"/>
          <w:sz w:val="21"/>
          <w:szCs w:val="21"/>
          <w:bdr w:val="none" w:sz="0" w:space="0" w:color="auto" w:frame="1"/>
        </w:rPr>
      </w:pPr>
      <w:r w:rsidRPr="00FA047D">
        <w:rPr>
          <w:rFonts w:ascii="10" w:hAnsi="10" w:cs="Arial"/>
          <w:color w:val="303233"/>
          <w:sz w:val="21"/>
          <w:szCs w:val="21"/>
        </w:rPr>
        <w:t>Полная занятость, </w:t>
      </w: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полный день</w:t>
      </w:r>
    </w:p>
    <w:p w:rsidR="00FE67D3" w:rsidRDefault="00FE67D3" w:rsidP="00FA047D">
      <w:pPr>
        <w:pStyle w:val="a3"/>
        <w:spacing w:before="0" w:beforeAutospacing="0" w:after="0" w:afterAutospacing="0"/>
        <w:textAlignment w:val="top"/>
        <w:rPr>
          <w:rFonts w:ascii="10" w:hAnsi="10" w:cs="Arial"/>
          <w:color w:val="303233"/>
          <w:sz w:val="21"/>
          <w:szCs w:val="21"/>
        </w:rPr>
      </w:pPr>
    </w:p>
    <w:p w:rsidR="00FE67D3" w:rsidRDefault="00FE67D3" w:rsidP="00FA047D">
      <w:pPr>
        <w:pStyle w:val="a3"/>
        <w:spacing w:before="0" w:beforeAutospacing="0" w:after="0" w:afterAutospacing="0"/>
        <w:textAlignment w:val="top"/>
        <w:rPr>
          <w:rFonts w:ascii="10" w:hAnsi="10" w:cs="Arial"/>
          <w:color w:val="303233"/>
          <w:sz w:val="21"/>
          <w:szCs w:val="21"/>
        </w:rPr>
      </w:pPr>
    </w:p>
    <w:p w:rsidR="00FE67D3" w:rsidRPr="00FA047D" w:rsidRDefault="00FE67D3" w:rsidP="00FA047D">
      <w:pPr>
        <w:pStyle w:val="a3"/>
        <w:spacing w:before="0" w:beforeAutospacing="0" w:after="0" w:afterAutospacing="0"/>
        <w:textAlignment w:val="top"/>
        <w:rPr>
          <w:rFonts w:ascii="10" w:hAnsi="10" w:cs="Arial"/>
          <w:color w:val="303233"/>
          <w:sz w:val="21"/>
          <w:szCs w:val="21"/>
        </w:rPr>
      </w:pPr>
    </w:p>
    <w:p w:rsidR="00FA047D" w:rsidRPr="00FA047D" w:rsidRDefault="00FA047D" w:rsidP="00FA047D">
      <w:pPr>
        <w:pStyle w:val="a3"/>
        <w:spacing w:before="0" w:beforeAutospacing="0" w:after="0" w:afterAutospacing="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Style w:val="a4"/>
          <w:rFonts w:ascii="10" w:hAnsi="10" w:cs="Arial"/>
          <w:color w:val="303233"/>
          <w:sz w:val="21"/>
          <w:szCs w:val="21"/>
          <w:bdr w:val="none" w:sz="0" w:space="0" w:color="auto" w:frame="1"/>
        </w:rPr>
        <w:t>Обязанности:</w:t>
      </w:r>
    </w:p>
    <w:p w:rsidR="00FA047D" w:rsidRPr="00FA047D" w:rsidRDefault="00FA047D" w:rsidP="00FA04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отражение банковских выписок в программе внутреннего учета, распределение поступивших взносов</w:t>
      </w:r>
    </w:p>
    <w:p w:rsidR="00FA047D" w:rsidRPr="00FA047D" w:rsidRDefault="00FA047D" w:rsidP="00FA04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подготовка отчетности в Пенсионный Фонд РФ, ведение деловой переписи</w:t>
      </w:r>
    </w:p>
    <w:p w:rsidR="00FA047D" w:rsidRPr="00FA047D" w:rsidRDefault="00FA047D" w:rsidP="00FA04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подготовка ответов на запросы других подразделений Фонда, поиск и анализ документов</w:t>
      </w:r>
    </w:p>
    <w:p w:rsidR="00FA047D" w:rsidRPr="00FA047D" w:rsidRDefault="00FA047D" w:rsidP="00FA04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участие в доработках программы внутреннего учета (описание задач для ИТ, тестирование)</w:t>
      </w:r>
    </w:p>
    <w:p w:rsidR="00FA047D" w:rsidRPr="00FA047D" w:rsidRDefault="00FA047D" w:rsidP="00FA04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подготовка данных для направления писем клиентам</w:t>
      </w:r>
    </w:p>
    <w:p w:rsidR="00FA047D" w:rsidRPr="00FA047D" w:rsidRDefault="00FA047D" w:rsidP="00FA047D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анализ данных на корректность</w:t>
      </w:r>
    </w:p>
    <w:p w:rsidR="00FA047D" w:rsidRPr="00FA047D" w:rsidRDefault="00FA047D" w:rsidP="00FA047D">
      <w:pPr>
        <w:pStyle w:val="a3"/>
        <w:spacing w:before="0" w:beforeAutospacing="0" w:after="0" w:afterAutospacing="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Style w:val="a4"/>
          <w:rFonts w:ascii="10" w:hAnsi="10" w:cs="Arial"/>
          <w:color w:val="303233"/>
          <w:sz w:val="21"/>
          <w:szCs w:val="21"/>
          <w:bdr w:val="none" w:sz="0" w:space="0" w:color="auto" w:frame="1"/>
        </w:rPr>
        <w:t>Требования:</w:t>
      </w:r>
    </w:p>
    <w:p w:rsidR="00FA047D" w:rsidRPr="00FA047D" w:rsidRDefault="00FA047D" w:rsidP="00FA047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высшее/среднее профессиональное образование</w:t>
      </w:r>
    </w:p>
    <w:p w:rsidR="00FA047D" w:rsidRPr="00FA047D" w:rsidRDefault="00FA047D" w:rsidP="00FA047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 xml:space="preserve">хорошее знание ПК, </w:t>
      </w:r>
      <w:proofErr w:type="spellStart"/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Word</w:t>
      </w:r>
      <w:proofErr w:type="spellEnd"/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Excel</w:t>
      </w:r>
      <w:proofErr w:type="spellEnd"/>
    </w:p>
    <w:p w:rsidR="00FA047D" w:rsidRPr="00FA047D" w:rsidRDefault="00FA047D" w:rsidP="00FA047D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Желательно (как плюс) знание законодательства по обязательному пенсионному страхованию, делопроизводства</w:t>
      </w:r>
    </w:p>
    <w:p w:rsidR="00FA047D" w:rsidRDefault="00FA047D" w:rsidP="00FA047D">
      <w:pPr>
        <w:pStyle w:val="a3"/>
        <w:spacing w:before="0" w:beforeAutospacing="0" w:after="0" w:afterAutospacing="0"/>
        <w:textAlignment w:val="top"/>
        <w:rPr>
          <w:rStyle w:val="a4"/>
          <w:rFonts w:ascii="10" w:hAnsi="10" w:cs="Arial"/>
          <w:color w:val="303233"/>
          <w:sz w:val="21"/>
          <w:szCs w:val="21"/>
          <w:bdr w:val="none" w:sz="0" w:space="0" w:color="auto" w:frame="1"/>
        </w:rPr>
      </w:pPr>
      <w:r w:rsidRPr="00FA047D">
        <w:rPr>
          <w:rStyle w:val="a4"/>
          <w:rFonts w:ascii="10" w:hAnsi="10" w:cs="Arial"/>
          <w:color w:val="303233"/>
          <w:sz w:val="21"/>
          <w:szCs w:val="21"/>
          <w:bdr w:val="none" w:sz="0" w:space="0" w:color="auto" w:frame="1"/>
        </w:rPr>
        <w:t>Условия:</w:t>
      </w:r>
    </w:p>
    <w:p w:rsidR="00FA047D" w:rsidRPr="00FA047D" w:rsidRDefault="00FA047D" w:rsidP="00FA047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крупный НПФ Топ-5</w:t>
      </w:r>
    </w:p>
    <w:p w:rsidR="00FA047D" w:rsidRDefault="00FA047D" w:rsidP="00FA047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  <w:bdr w:val="none" w:sz="0" w:space="0" w:color="auto" w:frame="1"/>
        </w:rPr>
      </w:pPr>
      <w:r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м</w:t>
      </w: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есто работы: Тула, ул. Радищева</w:t>
      </w:r>
    </w:p>
    <w:p w:rsidR="00FA047D" w:rsidRPr="00FA047D" w:rsidRDefault="00FA047D" w:rsidP="00FA047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  <w:bdr w:val="none" w:sz="0" w:space="0" w:color="auto" w:frame="1"/>
        </w:rPr>
      </w:pPr>
      <w:r w:rsidRPr="00FA047D">
        <w:rPr>
          <w:rFonts w:ascii="10" w:eastAsia="Times New Roman" w:hAnsi="10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9-00 - 18-00</w:t>
      </w:r>
    </w:p>
    <w:p w:rsidR="00FA047D" w:rsidRPr="00FA047D" w:rsidRDefault="00FA047D" w:rsidP="00FA047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оформление по договору ГПХ, с перспективой перехода в штат</w:t>
      </w:r>
    </w:p>
    <w:p w:rsidR="00FA047D" w:rsidRPr="00FA047D" w:rsidRDefault="00FA047D" w:rsidP="00FA047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дружный коллектив</w:t>
      </w:r>
    </w:p>
    <w:p w:rsidR="00FA047D" w:rsidRPr="00FA047D" w:rsidRDefault="00FA047D" w:rsidP="00FA047D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  <w:r w:rsidRPr="00FA047D">
        <w:rPr>
          <w:rFonts w:ascii="10" w:hAnsi="10" w:cs="Arial"/>
          <w:color w:val="303233"/>
          <w:sz w:val="21"/>
          <w:szCs w:val="21"/>
          <w:bdr w:val="none" w:sz="0" w:space="0" w:color="auto" w:frame="1"/>
        </w:rPr>
        <w:t>возможен удаленный формат работы</w:t>
      </w:r>
    </w:p>
    <w:p w:rsidR="00FA047D" w:rsidRPr="00FA047D" w:rsidRDefault="00FA047D" w:rsidP="00FA047D">
      <w:pPr>
        <w:spacing w:after="0" w:line="240" w:lineRule="auto"/>
        <w:ind w:left="300"/>
        <w:textAlignment w:val="top"/>
        <w:rPr>
          <w:rFonts w:ascii="10" w:hAnsi="10" w:cs="Arial"/>
          <w:color w:val="303233"/>
          <w:sz w:val="21"/>
          <w:szCs w:val="21"/>
        </w:rPr>
      </w:pPr>
    </w:p>
    <w:p w:rsidR="00C1449D" w:rsidRDefault="00FA047D">
      <w:pPr>
        <w:rPr>
          <w:rFonts w:ascii="10" w:hAnsi="10"/>
        </w:rPr>
      </w:pPr>
      <w:hyperlink r:id="rId11" w:history="1">
        <w:r w:rsidRPr="00CE48B2">
          <w:rPr>
            <w:rStyle w:val="a5"/>
            <w:rFonts w:ascii="10" w:hAnsi="10"/>
          </w:rPr>
          <w:t>https://tula.hh.ru/vacancy/50846871?from=employer&amp;hhtmFrom=employer</w:t>
        </w:r>
      </w:hyperlink>
    </w:p>
    <w:p w:rsidR="00FA047D" w:rsidRPr="00FA047D" w:rsidRDefault="00FA047D" w:rsidP="00FA047D">
      <w:pPr>
        <w:spacing w:line="240" w:lineRule="auto"/>
        <w:textAlignment w:val="top"/>
        <w:rPr>
          <w:rFonts w:ascii="10" w:eastAsia="Times New Roman" w:hAnsi="10" w:cs="Arial"/>
          <w:b/>
          <w:color w:val="303233"/>
          <w:sz w:val="32"/>
          <w:szCs w:val="32"/>
          <w:lang w:eastAsia="ru-RU"/>
        </w:rPr>
      </w:pPr>
      <w:r w:rsidRPr="00FA047D">
        <w:rPr>
          <w:rFonts w:ascii="10" w:eastAsia="Times New Roman" w:hAnsi="10" w:cs="Arial"/>
          <w:b/>
          <w:color w:val="303233"/>
          <w:sz w:val="32"/>
          <w:szCs w:val="32"/>
          <w:lang w:eastAsia="ru-RU"/>
        </w:rPr>
        <w:t>+7961 260 31 93 Морозова Надежда</w:t>
      </w:r>
      <w:r w:rsidR="00FE67D3">
        <w:rPr>
          <w:noProof/>
        </w:rPr>
        <w:drawing>
          <wp:inline distT="0" distB="0" distL="0" distR="0" wp14:anchorId="52A23819" wp14:editId="344F04B4">
            <wp:extent cx="255270" cy="2520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3164" cy="2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7D3">
        <w:rPr>
          <w:noProof/>
        </w:rPr>
        <w:drawing>
          <wp:inline distT="0" distB="0" distL="0" distR="0" wp14:anchorId="41212B5D" wp14:editId="3089634E">
            <wp:extent cx="318965" cy="272374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123" cy="2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47D" w:rsidRPr="00FA047D" w:rsidSect="00FA047D">
      <w:pgSz w:w="16838" w:h="11906" w:orient="landscape"/>
      <w:pgMar w:top="510" w:right="720" w:bottom="720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0148"/>
    <w:multiLevelType w:val="multilevel"/>
    <w:tmpl w:val="8F2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A017FE"/>
    <w:multiLevelType w:val="multilevel"/>
    <w:tmpl w:val="2718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F5AFE"/>
    <w:multiLevelType w:val="multilevel"/>
    <w:tmpl w:val="258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7D"/>
    <w:rsid w:val="002A3AB0"/>
    <w:rsid w:val="002F6E37"/>
    <w:rsid w:val="0073445E"/>
    <w:rsid w:val="00C1449D"/>
    <w:rsid w:val="00FA047D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4A29"/>
  <w15:chartTrackingRefBased/>
  <w15:docId w15:val="{A215130D-C8E8-442F-946C-DE697FFC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FA047D"/>
  </w:style>
  <w:style w:type="character" w:customStyle="1" w:styleId="bloko-header-section-2">
    <w:name w:val="bloko-header-section-2"/>
    <w:basedOn w:val="a0"/>
    <w:rsid w:val="00FA047D"/>
  </w:style>
  <w:style w:type="paragraph" w:styleId="a3">
    <w:name w:val="Normal (Web)"/>
    <w:basedOn w:val="a"/>
    <w:uiPriority w:val="99"/>
    <w:semiHidden/>
    <w:unhideWhenUsed/>
    <w:rsid w:val="00FA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47D"/>
    <w:rPr>
      <w:b/>
      <w:bCs/>
    </w:rPr>
  </w:style>
  <w:style w:type="character" w:styleId="a5">
    <w:name w:val="Hyperlink"/>
    <w:basedOn w:val="a0"/>
    <w:uiPriority w:val="99"/>
    <w:unhideWhenUsed/>
    <w:rsid w:val="00FA047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047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A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691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5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9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67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5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519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4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4021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3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14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la.hh.ru/vacancy/51900146?from=employer&amp;hhtmFrom=employ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a.hh.ru/employer/2665531?hhtmFrom=vacancy" TargetMode="External"/><Relationship Id="rId11" Type="http://schemas.openxmlformats.org/officeDocument/2006/relationships/hyperlink" Target="https://tula.hh.ru/vacancy/50846871?from=employer&amp;hhtmFrom=employe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tula.hh.ru/employer/2665531?hhtmFrom=vacanc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Надежда Валерьевна</dc:creator>
  <cp:keywords/>
  <dc:description/>
  <cp:lastModifiedBy>Морозова Надежда Валерьевна</cp:lastModifiedBy>
  <cp:revision>2</cp:revision>
  <dcterms:created xsi:type="dcterms:W3CDTF">2022-02-03T13:37:00Z</dcterms:created>
  <dcterms:modified xsi:type="dcterms:W3CDTF">2022-02-03T13:48:00Z</dcterms:modified>
</cp:coreProperties>
</file>