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8F" w:rsidRPr="00580E8F" w:rsidRDefault="00580E8F" w:rsidP="00580E8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bookmarkStart w:id="0" w:name="_GoBack"/>
      <w:bookmarkEnd w:id="0"/>
      <w:proofErr w:type="gramStart"/>
      <w:r>
        <w:rPr>
          <w:color w:val="000000"/>
        </w:rPr>
        <w:t xml:space="preserve">Образовательная программа по специальности </w:t>
      </w:r>
      <w:r w:rsidR="00ED7BBE">
        <w:rPr>
          <w:color w:val="000000"/>
        </w:rPr>
        <w:t>38.02.01</w:t>
      </w:r>
      <w:r>
        <w:rPr>
          <w:color w:val="000000"/>
        </w:rPr>
        <w:t xml:space="preserve"> «Экономика и бухгалтерский учет» р</w:t>
      </w:r>
      <w:r w:rsidRPr="00580E8F">
        <w:rPr>
          <w:color w:val="000000"/>
        </w:rPr>
        <w:t>еализуется  в Санкт-Петербургском филиале ФГОБУ ВПО «</w:t>
      </w:r>
      <w:r>
        <w:rPr>
          <w:color w:val="000000"/>
        </w:rPr>
        <w:t xml:space="preserve">Финансовый университет при Правительстве Российской </w:t>
      </w:r>
      <w:r w:rsidRPr="00580E8F">
        <w:rPr>
          <w:color w:val="000000"/>
        </w:rPr>
        <w:t>Федерации» и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утвержденного приказом Министерства образования и науки Российской Федерации</w:t>
      </w:r>
      <w:proofErr w:type="gramEnd"/>
      <w:r w:rsidRPr="00580E8F">
        <w:rPr>
          <w:color w:val="000000"/>
        </w:rPr>
        <w:t xml:space="preserve"> №282 от 6 апреля 2010 года,  а также с учетом рекомендованной примерной образовательной программы.</w:t>
      </w:r>
    </w:p>
    <w:p w:rsidR="00580E8F" w:rsidRPr="009721E0" w:rsidRDefault="00580E8F" w:rsidP="00580E8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color w:val="000000"/>
        </w:rPr>
      </w:pPr>
      <w:r w:rsidRPr="009721E0">
        <w:rPr>
          <w:b/>
          <w:color w:val="000000"/>
        </w:rPr>
        <w:t>Область профессиональной деятельности выпускников: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учет имущества и обязательств организации;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проведение и оформление хозяйственных операций;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обработка бухгалтерской информации;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проведение расчетов с бюджетом и внебюджетными фондами;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формирование бухгалтерской отчетности;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налоговый учет;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налоговое планирование.</w:t>
      </w:r>
    </w:p>
    <w:p w:rsidR="00580E8F" w:rsidRPr="003A73A0" w:rsidRDefault="00580E8F" w:rsidP="00580E8F">
      <w:pPr>
        <w:pStyle w:val="3"/>
        <w:keepNext w:val="0"/>
        <w:pageBreakBefore w:val="0"/>
        <w:widowControl w:val="0"/>
        <w:spacing w:line="360" w:lineRule="auto"/>
        <w:ind w:firstLine="709"/>
        <w:jc w:val="both"/>
        <w:rPr>
          <w:color w:val="auto"/>
          <w:spacing w:val="0"/>
          <w:w w:val="100"/>
          <w:sz w:val="24"/>
          <w:szCs w:val="24"/>
        </w:rPr>
      </w:pPr>
      <w:bookmarkStart w:id="1" w:name="_Toc293871398"/>
      <w:r w:rsidRPr="003A73A0">
        <w:rPr>
          <w:color w:val="auto"/>
          <w:spacing w:val="0"/>
          <w:w w:val="100"/>
          <w:sz w:val="24"/>
          <w:szCs w:val="24"/>
        </w:rPr>
        <w:t>Объекты профессиональной деятельности выпускник</w:t>
      </w:r>
      <w:bookmarkEnd w:id="1"/>
      <w:r w:rsidRPr="003A73A0">
        <w:rPr>
          <w:color w:val="auto"/>
          <w:spacing w:val="0"/>
          <w:w w:val="100"/>
          <w:sz w:val="24"/>
          <w:szCs w:val="24"/>
        </w:rPr>
        <w:t xml:space="preserve">ов </w:t>
      </w:r>
    </w:p>
    <w:p w:rsidR="00580E8F" w:rsidRPr="003A73A0" w:rsidRDefault="00580E8F" w:rsidP="00580E8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3A73A0">
        <w:rPr>
          <w:color w:val="000000"/>
        </w:rPr>
        <w:t>Объектами профессиональной деятельности выпускников являются: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 xml:space="preserve">имущество и обязательства организации; 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 xml:space="preserve">хозяйственные операции; 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 xml:space="preserve">финансово-хозяйственная информация; налоговая информация; 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3A73A0">
        <w:rPr>
          <w:color w:val="000000"/>
        </w:rPr>
        <w:t>бухгалтерская</w:t>
      </w:r>
      <w:r w:rsidRPr="003A73A0">
        <w:t xml:space="preserve"> отчетность; 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</w:pPr>
      <w:r w:rsidRPr="003A73A0">
        <w:t>первичные трудовые коллективы.</w:t>
      </w:r>
    </w:p>
    <w:p w:rsidR="00580E8F" w:rsidRDefault="00580E8F" w:rsidP="00580E8F">
      <w:pPr>
        <w:pStyle w:val="2"/>
        <w:spacing w:line="360" w:lineRule="auto"/>
        <w:jc w:val="both"/>
        <w:rPr>
          <w:szCs w:val="24"/>
        </w:rPr>
      </w:pPr>
      <w:bookmarkStart w:id="2" w:name="_Toc293871400"/>
      <w:r w:rsidRPr="003A73A0">
        <w:rPr>
          <w:szCs w:val="24"/>
        </w:rPr>
        <w:t xml:space="preserve">Требования к результатам освоения </w:t>
      </w:r>
      <w:bookmarkEnd w:id="2"/>
      <w:r w:rsidRPr="003A73A0">
        <w:rPr>
          <w:szCs w:val="24"/>
        </w:rPr>
        <w:t xml:space="preserve">ОПОП </w:t>
      </w:r>
    </w:p>
    <w:p w:rsidR="00580E8F" w:rsidRPr="003A73A0" w:rsidRDefault="00580E8F" w:rsidP="00580E8F">
      <w:pPr>
        <w:shd w:val="clear" w:color="auto" w:fill="FFFFFF"/>
        <w:tabs>
          <w:tab w:val="left" w:pos="1166"/>
        </w:tabs>
        <w:spacing w:line="360" w:lineRule="auto"/>
        <w:ind w:firstLine="720"/>
        <w:jc w:val="left"/>
        <w:rPr>
          <w:b/>
        </w:rPr>
      </w:pPr>
      <w:r w:rsidRPr="003A73A0">
        <w:rPr>
          <w:b/>
          <w:bCs/>
        </w:rPr>
        <w:t>Общие компетенции</w:t>
      </w:r>
    </w:p>
    <w:p w:rsidR="00580E8F" w:rsidRPr="003A73A0" w:rsidRDefault="00580E8F" w:rsidP="00580E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8507"/>
      </w:tblGrid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r w:rsidRPr="00B1098F">
              <w:t>Код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r w:rsidRPr="00B1098F">
              <w:t>Наименование общих компетенций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2.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3.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4.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lastRenderedPageBreak/>
              <w:t>ОК</w:t>
            </w:r>
            <w:proofErr w:type="gramEnd"/>
            <w:r w:rsidRPr="00B1098F">
              <w:t xml:space="preserve"> 5.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6.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7.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8.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9.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Ориентироваться в условиях частой смены технологий в профессиональной деятельности.</w:t>
            </w:r>
          </w:p>
        </w:tc>
      </w:tr>
      <w:tr w:rsidR="00580E8F" w:rsidRPr="00B1098F" w:rsidTr="00446B8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proofErr w:type="gramStart"/>
            <w:r w:rsidRPr="00B1098F">
              <w:t>ОК</w:t>
            </w:r>
            <w:proofErr w:type="gramEnd"/>
            <w:r w:rsidRPr="00B1098F">
              <w:t xml:space="preserve"> 10.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80E8F" w:rsidRDefault="00580E8F" w:rsidP="00580E8F">
      <w:pPr>
        <w:shd w:val="clear" w:color="auto" w:fill="FFFFFF"/>
        <w:spacing w:line="360" w:lineRule="auto"/>
        <w:rPr>
          <w:sz w:val="28"/>
          <w:szCs w:val="28"/>
        </w:rPr>
      </w:pPr>
    </w:p>
    <w:p w:rsidR="00580E8F" w:rsidRPr="003A73A0" w:rsidRDefault="00580E8F" w:rsidP="00580E8F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spacing w:line="360" w:lineRule="auto"/>
        <w:ind w:firstLine="720"/>
      </w:pPr>
      <w:r w:rsidRPr="003A73A0">
        <w:rPr>
          <w:bCs/>
        </w:rPr>
        <w:t xml:space="preserve">Бухгалтер </w:t>
      </w:r>
      <w:r w:rsidRPr="003A73A0">
        <w:t>должен</w:t>
      </w:r>
      <w:r w:rsidRPr="003A73A0">
        <w:rPr>
          <w:rFonts w:ascii="Arial" w:hAnsi="Arial" w:cs="Arial"/>
        </w:rPr>
        <w:t xml:space="preserve"> </w:t>
      </w:r>
      <w:r w:rsidRPr="003A73A0">
        <w:rPr>
          <w:spacing w:val="-1"/>
        </w:rPr>
        <w:t>обладать</w:t>
      </w:r>
      <w:r w:rsidRPr="003A73A0">
        <w:rPr>
          <w:rFonts w:ascii="Arial" w:hAnsi="Arial" w:cs="Arial"/>
        </w:rPr>
        <w:t xml:space="preserve"> </w:t>
      </w:r>
      <w:r w:rsidRPr="003A73A0">
        <w:rPr>
          <w:bCs/>
        </w:rPr>
        <w:t xml:space="preserve">профессиональными компетенциями, </w:t>
      </w:r>
      <w:r w:rsidRPr="003A73A0">
        <w:t>соответствующими основным видам профессиональной деятельности.</w:t>
      </w:r>
    </w:p>
    <w:p w:rsidR="00580E8F" w:rsidRPr="003A73A0" w:rsidRDefault="00580E8F" w:rsidP="00580E8F">
      <w:pPr>
        <w:pStyle w:val="3"/>
        <w:keepNext w:val="0"/>
        <w:pageBreakBefore w:val="0"/>
        <w:widowControl w:val="0"/>
        <w:spacing w:line="360" w:lineRule="auto"/>
        <w:ind w:firstLine="709"/>
        <w:jc w:val="both"/>
        <w:rPr>
          <w:color w:val="auto"/>
          <w:spacing w:val="0"/>
          <w:w w:val="100"/>
          <w:sz w:val="24"/>
          <w:szCs w:val="24"/>
        </w:rPr>
      </w:pPr>
      <w:bookmarkStart w:id="3" w:name="_Toc293871399"/>
      <w:r>
        <w:rPr>
          <w:color w:val="auto"/>
          <w:spacing w:val="0"/>
          <w:w w:val="100"/>
          <w:sz w:val="24"/>
          <w:szCs w:val="24"/>
        </w:rPr>
        <w:t>Основные в</w:t>
      </w:r>
      <w:r w:rsidRPr="003A73A0">
        <w:rPr>
          <w:color w:val="auto"/>
          <w:spacing w:val="0"/>
          <w:w w:val="100"/>
          <w:sz w:val="24"/>
          <w:szCs w:val="24"/>
        </w:rPr>
        <w:t>иды профессиональной деятельности выпускник</w:t>
      </w:r>
      <w:bookmarkEnd w:id="3"/>
      <w:r w:rsidRPr="003A73A0">
        <w:rPr>
          <w:color w:val="auto"/>
          <w:spacing w:val="0"/>
          <w:w w:val="100"/>
          <w:sz w:val="24"/>
          <w:szCs w:val="24"/>
        </w:rPr>
        <w:t>ов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документирование хозяйственных операций и ведение бухгалтерского учета имущества организации;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проведение расчетов с бюджетом и внебюджетными фондами;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составление и использование бухгалтерской отчетности;</w:t>
      </w:r>
    </w:p>
    <w:p w:rsidR="00580E8F" w:rsidRPr="003A73A0" w:rsidRDefault="00580E8F" w:rsidP="00580E8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3A73A0">
        <w:rPr>
          <w:color w:val="000000"/>
        </w:rPr>
        <w:t>выполнение работ по одной или нескольким профессиям рабочих, должностям служащих (приложение к ФГОС).</w:t>
      </w:r>
    </w:p>
    <w:p w:rsidR="00580E8F" w:rsidRDefault="00580E8F" w:rsidP="00580E8F">
      <w:pPr>
        <w:shd w:val="clear" w:color="auto" w:fill="FFFFFF"/>
        <w:tabs>
          <w:tab w:val="left" w:pos="1166"/>
        </w:tabs>
        <w:spacing w:line="360" w:lineRule="auto"/>
        <w:ind w:firstLine="720"/>
        <w:jc w:val="left"/>
        <w:rPr>
          <w:b/>
          <w:bCs/>
        </w:rPr>
      </w:pPr>
      <w:r>
        <w:rPr>
          <w:b/>
          <w:bCs/>
        </w:rPr>
        <w:t xml:space="preserve">Профессиональные </w:t>
      </w:r>
      <w:r w:rsidRPr="003A73A0">
        <w:rPr>
          <w:b/>
          <w:bCs/>
        </w:rPr>
        <w:t>компетенции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5"/>
        <w:gridCol w:w="8500"/>
      </w:tblGrid>
      <w:tr w:rsidR="00580E8F" w:rsidRPr="00B1098F" w:rsidTr="00446B89"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r w:rsidRPr="00B1098F">
              <w:t>Код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r w:rsidRPr="00B1098F">
              <w:t>Наименование видов профессиональной деятельности и профессиональных компетенций</w:t>
            </w:r>
          </w:p>
        </w:tc>
      </w:tr>
      <w:tr w:rsidR="00580E8F" w:rsidRPr="00B1098F" w:rsidTr="00446B89"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r w:rsidRPr="00B1098F">
              <w:t>ВПД 1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rPr>
                <w:bCs/>
              </w:rPr>
              <w:t>Документирование хозяйственных операций и ведение бухгалтерского учета имущества организации.</w:t>
            </w:r>
          </w:p>
        </w:tc>
      </w:tr>
      <w:tr w:rsidR="00580E8F" w:rsidRPr="00B1098F" w:rsidTr="00446B89"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r w:rsidRPr="00B1098F">
              <w:t>ПК 1.1.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Обрабатывать первичные бухгалтерские документы.</w:t>
            </w:r>
          </w:p>
        </w:tc>
      </w:tr>
      <w:tr w:rsidR="00580E8F" w:rsidRPr="00B1098F" w:rsidTr="00446B89">
        <w:trPr>
          <w:trHeight w:val="617"/>
        </w:trPr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  <w:jc w:val="center"/>
            </w:pPr>
            <w:r w:rsidRPr="00B1098F">
              <w:t>ПК 1.2.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uppressAutoHyphens/>
              <w:ind w:firstLine="0"/>
            </w:pPr>
            <w:r w:rsidRPr="00B1098F"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1.3.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Проводить учет денежных средств, оформлять денежные и кассовые документы.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1.4.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 xml:space="preserve">ВПД </w:t>
            </w:r>
            <w:r w:rsidRPr="00B1098F">
              <w:rPr>
                <w:lang w:val="en-US"/>
              </w:rPr>
              <w:t>2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rPr>
                <w:bCs/>
              </w:rPr>
              <w:t>Ведение бухгалтерского учета источников формирования</w:t>
            </w:r>
            <w:r>
              <w:rPr>
                <w:bCs/>
              </w:rPr>
              <w:t xml:space="preserve"> </w:t>
            </w:r>
            <w:r w:rsidRPr="00B1098F">
              <w:rPr>
                <w:bCs/>
              </w:rPr>
              <w:t>имущества, выполнение работ по инвентаризации имущества и</w:t>
            </w:r>
            <w:r>
              <w:rPr>
                <w:bCs/>
              </w:rPr>
              <w:t xml:space="preserve"> </w:t>
            </w:r>
            <w:r w:rsidRPr="00B1098F">
              <w:rPr>
                <w:bCs/>
              </w:rPr>
              <w:t>финансовых обязательств организации.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2.1.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2.2.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lastRenderedPageBreak/>
              <w:t>ПК 2.3.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2.4.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2.5.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Проводить процедуры инвентаризации финансовых обязательств организации.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 xml:space="preserve">ВПД </w:t>
            </w:r>
            <w:r w:rsidRPr="00B1098F">
              <w:rPr>
                <w:lang w:val="en-US"/>
              </w:rPr>
              <w:t>3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rPr>
                <w:bCs/>
              </w:rPr>
              <w:t>Проведение расчетов с бюджетом и внебюджетными</w:t>
            </w:r>
            <w:r>
              <w:rPr>
                <w:bCs/>
              </w:rPr>
              <w:t xml:space="preserve"> </w:t>
            </w:r>
            <w:r w:rsidRPr="00B1098F">
              <w:rPr>
                <w:bCs/>
              </w:rPr>
              <w:t>фондами.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3.1.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3.2.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3.3.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3.4.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ВПД 4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rPr>
                <w:bCs/>
              </w:rPr>
              <w:t>Составление и использование бухгалтерской отчетности.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4.1.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shd w:val="clear" w:color="auto" w:fill="FFFFFF"/>
              <w:tabs>
                <w:tab w:val="left" w:pos="1358"/>
              </w:tabs>
              <w:ind w:firstLine="0"/>
            </w:pPr>
            <w:r w:rsidRPr="00B1098F">
              <w:t xml:space="preserve">Отражать нарастающим итогом на счетах  </w:t>
            </w:r>
            <w:proofErr w:type="gramStart"/>
            <w:r w:rsidRPr="00B1098F">
              <w:t>бухгалтерского</w:t>
            </w:r>
            <w:proofErr w:type="gramEnd"/>
          </w:p>
          <w:p w:rsidR="00580E8F" w:rsidRPr="00B1098F" w:rsidRDefault="00580E8F" w:rsidP="00446B89">
            <w:pPr>
              <w:ind w:firstLine="0"/>
            </w:pPr>
            <w:r w:rsidRPr="00B1098F">
              <w:t>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4.2.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Составлять формы бухгалтерской отчетности в установленные законодательством сроки.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4.3.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>ПК 4.4.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B1098F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580E8F" w:rsidRPr="00B1098F" w:rsidTr="00446B89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  <w:jc w:val="center"/>
            </w:pPr>
            <w:r w:rsidRPr="00B1098F">
              <w:t xml:space="preserve">ВПД </w:t>
            </w:r>
            <w:r>
              <w:t>5</w:t>
            </w: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8F" w:rsidRPr="00B1098F" w:rsidRDefault="00580E8F" w:rsidP="00446B89">
            <w:pPr>
              <w:ind w:firstLine="0"/>
            </w:pPr>
            <w:r w:rsidRPr="007B0F8F">
              <w:t>Выполнение работ по одной или нескольким профессиям</w:t>
            </w:r>
            <w:r>
              <w:t xml:space="preserve"> </w:t>
            </w:r>
            <w:r w:rsidRPr="007B0F8F">
              <w:t>рабочих, должностям служащих.</w:t>
            </w:r>
          </w:p>
        </w:tc>
      </w:tr>
    </w:tbl>
    <w:p w:rsidR="00EF0D2B" w:rsidRDefault="00D076B5"/>
    <w:sectPr w:rsidR="00EF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8F"/>
    <w:rsid w:val="000657D5"/>
    <w:rsid w:val="00580E8F"/>
    <w:rsid w:val="00AA4C2A"/>
    <w:rsid w:val="00D076B5"/>
    <w:rsid w:val="00E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8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E8F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E8F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paragraph" w:customStyle="1" w:styleId="2">
    <w:name w:val="заголовок 2"/>
    <w:basedOn w:val="a"/>
    <w:next w:val="a"/>
    <w:link w:val="20"/>
    <w:rsid w:val="00580E8F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0">
    <w:name w:val="заголовок 2 Знак"/>
    <w:link w:val="2"/>
    <w:rsid w:val="00580E8F"/>
    <w:rPr>
      <w:rFonts w:ascii="Times New Roman" w:eastAsia="Times New Roman" w:hAnsi="Times New Roman" w:cs="Arial"/>
      <w:b/>
      <w:sz w:val="24"/>
      <w:szCs w:val="28"/>
      <w:lang w:eastAsia="ru-RU"/>
    </w:rPr>
  </w:style>
  <w:style w:type="paragraph" w:customStyle="1" w:styleId="Default">
    <w:name w:val="Default"/>
    <w:rsid w:val="00580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8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E8F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E8F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paragraph" w:customStyle="1" w:styleId="2">
    <w:name w:val="заголовок 2"/>
    <w:basedOn w:val="a"/>
    <w:next w:val="a"/>
    <w:link w:val="20"/>
    <w:rsid w:val="00580E8F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0">
    <w:name w:val="заголовок 2 Знак"/>
    <w:link w:val="2"/>
    <w:rsid w:val="00580E8F"/>
    <w:rPr>
      <w:rFonts w:ascii="Times New Roman" w:eastAsia="Times New Roman" w:hAnsi="Times New Roman" w:cs="Arial"/>
      <w:b/>
      <w:sz w:val="24"/>
      <w:szCs w:val="28"/>
      <w:lang w:eastAsia="ru-RU"/>
    </w:rPr>
  </w:style>
  <w:style w:type="paragraph" w:customStyle="1" w:styleId="Default">
    <w:name w:val="Default"/>
    <w:rsid w:val="00580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875C3BD9B9E94FB4F4EF292E7B9CF6" ma:contentTypeVersion="1" ma:contentTypeDescription="Создание документа." ma:contentTypeScope="" ma:versionID="523ffc9720274cbd9605476be7025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A80E3-6914-4EEB-BB15-1EB57CDB9150}"/>
</file>

<file path=customXml/itemProps2.xml><?xml version="1.0" encoding="utf-8"?>
<ds:datastoreItem xmlns:ds="http://schemas.openxmlformats.org/officeDocument/2006/customXml" ds:itemID="{33141585-0692-4DE2-9635-D23191FE8210}"/>
</file>

<file path=customXml/itemProps3.xml><?xml version="1.0" encoding="utf-8"?>
<ds:datastoreItem xmlns:ds="http://schemas.openxmlformats.org/officeDocument/2006/customXml" ds:itemID="{CDB7FCAE-5BC4-4AD6-B606-190352C4E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Майер</dc:creator>
  <cp:lastModifiedBy>Михайлова </cp:lastModifiedBy>
  <cp:revision>2</cp:revision>
  <dcterms:created xsi:type="dcterms:W3CDTF">2015-09-08T08:51:00Z</dcterms:created>
  <dcterms:modified xsi:type="dcterms:W3CDTF">2015-09-08T08:51:00Z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0x01010035875C3BD9B9E94FB4F4EF292E7B9CF6</vt:lpwstr>
  </property>
</Properties>
</file>