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31"/>
      <w:bookmarkEnd w:id="0"/>
      <w:r>
        <w:rPr>
          <w:rFonts w:ascii="Times New Roman" w:hAnsi="Times New Roman"/>
          <w:b/>
          <w:bCs/>
          <w:sz w:val="28"/>
          <w:szCs w:val="28"/>
        </w:rPr>
        <w:t>ДОГОВОР № ______</w:t>
      </w:r>
    </w:p>
    <w:p w:rsidR="00D3569C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оказании платных образовательных услуг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по программе высшего образования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cs="Calibri"/>
          <w:sz w:val="28"/>
          <w:szCs w:val="28"/>
        </w:rPr>
      </w:pPr>
    </w:p>
    <w:p w:rsidR="00630CFB" w:rsidRDefault="00630CFB" w:rsidP="00630CFB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Смоленск                                                                                    «__» ________20__г.</w:t>
      </w:r>
    </w:p>
    <w:p w:rsidR="00630CFB" w:rsidRDefault="00630CFB" w:rsidP="00630CFB">
      <w:pPr>
        <w:pStyle w:val="ConsPlusNonformat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945C7B" w:rsidRPr="00945C7B" w:rsidRDefault="00630CFB" w:rsidP="00D3569C">
      <w:pPr>
        <w:spacing w:after="0"/>
        <w:ind w:right="-1" w:firstLine="709"/>
        <w:contextualSpacing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(Исполнитель, Финансовый университет), имеющее лицензию на осуществление образовательной деятельности </w:t>
      </w:r>
      <w:r w:rsidR="003F00D0">
        <w:rPr>
          <w:rFonts w:ascii="Times New Roman" w:hAnsi="Times New Roman"/>
          <w:sz w:val="28"/>
          <w:szCs w:val="28"/>
        </w:rPr>
        <w:t>от 21 декабря  2021 г. № Л035-00115-77/00097462 и свидетельство о государственной аккредитации от 21 июня 2022 г. № 3729</w:t>
      </w:r>
      <w:r w:rsidR="004839E8">
        <w:rPr>
          <w:rFonts w:ascii="Times New Roman" w:eastAsia="Times New Roman" w:hAnsi="Times New Roman" w:cs="Courier New"/>
          <w:sz w:val="28"/>
          <w:szCs w:val="28"/>
          <w:lang w:eastAsia="ru-RU"/>
        </w:rPr>
        <w:t>, выданные Федеральной службой по надзору в сфере образования и науки, в лице директора Смоленского филиала Земляк Светланы Васильевны, действующег</w:t>
      </w:r>
      <w:r w:rsidR="002D06F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о на основании доверенности от </w:t>
      </w:r>
      <w:r w:rsidR="003A32DE">
        <w:rPr>
          <w:rFonts w:ascii="Times New Roman" w:eastAsia="Times New Roman" w:hAnsi="Times New Roman" w:cs="Courier New"/>
          <w:sz w:val="28"/>
          <w:szCs w:val="28"/>
          <w:lang w:eastAsia="ru-RU"/>
        </w:rPr>
        <w:t>01.10.2022 г.№ 01</w:t>
      </w:r>
      <w:r w:rsidR="002D06FB">
        <w:rPr>
          <w:rFonts w:ascii="Times New Roman" w:eastAsia="Times New Roman" w:hAnsi="Times New Roman" w:cs="Courier New"/>
          <w:sz w:val="28"/>
          <w:szCs w:val="28"/>
          <w:lang w:eastAsia="ru-RU"/>
        </w:rPr>
        <w:t>75</w:t>
      </w:r>
      <w:r w:rsidR="004839E8">
        <w:rPr>
          <w:rFonts w:ascii="Times New Roman" w:eastAsia="Times New Roman" w:hAnsi="Times New Roman" w:cs="Courier New"/>
          <w:sz w:val="28"/>
          <w:szCs w:val="28"/>
          <w:lang w:eastAsia="ru-RU"/>
        </w:rPr>
        <w:t>/02.03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с одной стороны </w:t>
      </w:r>
      <w:r w:rsidR="00945C7B" w:rsidRPr="00945C7B">
        <w:rPr>
          <w:rFonts w:ascii="Times New Roman" w:hAnsi="Times New Roman"/>
          <w:sz w:val="27"/>
          <w:szCs w:val="27"/>
        </w:rPr>
        <w:t>______________________________________</w:t>
      </w:r>
      <w:r w:rsidR="00945C7B">
        <w:rPr>
          <w:rFonts w:ascii="Times New Roman" w:hAnsi="Times New Roman"/>
          <w:sz w:val="27"/>
          <w:szCs w:val="27"/>
        </w:rPr>
        <w:t>_____</w:t>
      </w:r>
      <w:r w:rsidR="003A32DE">
        <w:rPr>
          <w:rFonts w:ascii="Times New Roman" w:hAnsi="Times New Roman"/>
          <w:sz w:val="27"/>
          <w:szCs w:val="27"/>
        </w:rPr>
        <w:t>__________________</w:t>
      </w:r>
      <w:bookmarkStart w:id="1" w:name="_GoBack"/>
      <w:bookmarkEnd w:id="1"/>
      <w:r w:rsidR="00945C7B" w:rsidRPr="00945C7B">
        <w:rPr>
          <w:rFonts w:ascii="Times New Roman" w:hAnsi="Times New Roman"/>
          <w:sz w:val="27"/>
          <w:szCs w:val="27"/>
        </w:rPr>
        <w:t xml:space="preserve">________________,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5C7B" w:rsidRPr="00945C7B" w:rsidRDefault="00945C7B" w:rsidP="00D3569C">
      <w:pPr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5C7B">
        <w:rPr>
          <w:rFonts w:ascii="Times New Roman" w:hAnsi="Times New Roman"/>
          <w:sz w:val="24"/>
          <w:szCs w:val="24"/>
        </w:rPr>
        <w:t xml:space="preserve">               (наименование юридического лица, оплачивающего обучение) </w:t>
      </w:r>
    </w:p>
    <w:p w:rsidR="00945C7B" w:rsidRPr="00945C7B" w:rsidRDefault="00945C7B" w:rsidP="00D3569C">
      <w:pPr>
        <w:spacing w:after="0"/>
        <w:ind w:right="-1"/>
        <w:contextualSpacing/>
        <w:rPr>
          <w:rFonts w:ascii="Times New Roman" w:hAnsi="Times New Roman"/>
          <w:sz w:val="27"/>
          <w:szCs w:val="27"/>
        </w:rPr>
      </w:pPr>
      <w:r w:rsidRPr="00945C7B">
        <w:rPr>
          <w:rFonts w:ascii="Times New Roman" w:hAnsi="Times New Roman"/>
          <w:sz w:val="27"/>
          <w:szCs w:val="27"/>
        </w:rPr>
        <w:t xml:space="preserve">именуемое в дальнейшем «Заказчик» </w:t>
      </w:r>
      <w:r>
        <w:rPr>
          <w:rFonts w:ascii="Times New Roman" w:hAnsi="Times New Roman"/>
          <w:sz w:val="27"/>
          <w:szCs w:val="27"/>
        </w:rPr>
        <w:t xml:space="preserve"> </w:t>
      </w:r>
      <w:r w:rsidRPr="00945C7B">
        <w:rPr>
          <w:rFonts w:ascii="Times New Roman" w:hAnsi="Times New Roman"/>
          <w:sz w:val="27"/>
          <w:szCs w:val="27"/>
        </w:rPr>
        <w:t xml:space="preserve">в </w:t>
      </w:r>
      <w:r>
        <w:rPr>
          <w:rFonts w:ascii="Times New Roman" w:hAnsi="Times New Roman"/>
          <w:sz w:val="27"/>
          <w:szCs w:val="27"/>
        </w:rPr>
        <w:t>лице _____________</w:t>
      </w:r>
      <w:r w:rsidRPr="00945C7B">
        <w:rPr>
          <w:rFonts w:ascii="Times New Roman" w:hAnsi="Times New Roman"/>
          <w:sz w:val="27"/>
          <w:szCs w:val="27"/>
        </w:rPr>
        <w:t>_________________________,</w:t>
      </w:r>
    </w:p>
    <w:p w:rsidR="00945C7B" w:rsidRPr="00945C7B" w:rsidRDefault="00945C7B" w:rsidP="00D3569C">
      <w:pPr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5C7B">
        <w:rPr>
          <w:rFonts w:ascii="Times New Roman" w:hAnsi="Times New Roman"/>
          <w:sz w:val="24"/>
          <w:szCs w:val="24"/>
        </w:rPr>
        <w:t xml:space="preserve">                                                           (Ф.И.О)</w:t>
      </w:r>
    </w:p>
    <w:p w:rsidR="00945C7B" w:rsidRPr="00945C7B" w:rsidRDefault="00945C7B" w:rsidP="00D3569C">
      <w:pPr>
        <w:spacing w:after="0"/>
        <w:ind w:right="-1"/>
        <w:contextualSpacing/>
        <w:jc w:val="both"/>
        <w:rPr>
          <w:rFonts w:ascii="Times New Roman" w:hAnsi="Times New Roman"/>
          <w:sz w:val="27"/>
          <w:szCs w:val="27"/>
        </w:rPr>
      </w:pPr>
      <w:r w:rsidRPr="00945C7B">
        <w:rPr>
          <w:rFonts w:ascii="Times New Roman" w:hAnsi="Times New Roman"/>
          <w:sz w:val="27"/>
          <w:szCs w:val="27"/>
        </w:rPr>
        <w:t>действующего на основании _________________________________________________</w:t>
      </w:r>
      <w:r>
        <w:rPr>
          <w:rFonts w:ascii="Times New Roman" w:hAnsi="Times New Roman"/>
          <w:sz w:val="27"/>
          <w:szCs w:val="27"/>
        </w:rPr>
        <w:t>_</w:t>
      </w:r>
      <w:r w:rsidRPr="00945C7B">
        <w:rPr>
          <w:rFonts w:ascii="Times New Roman" w:hAnsi="Times New Roman"/>
          <w:sz w:val="27"/>
          <w:szCs w:val="27"/>
        </w:rPr>
        <w:t>__</w:t>
      </w:r>
    </w:p>
    <w:p w:rsidR="00945C7B" w:rsidRPr="00945C7B" w:rsidRDefault="00945C7B" w:rsidP="00D3569C">
      <w:pPr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5C7B">
        <w:rPr>
          <w:rFonts w:ascii="Times New Roman" w:hAnsi="Times New Roman"/>
          <w:sz w:val="27"/>
          <w:szCs w:val="27"/>
        </w:rPr>
        <w:t xml:space="preserve">                                                            </w:t>
      </w:r>
      <w:r w:rsidRPr="00945C7B">
        <w:rPr>
          <w:rFonts w:ascii="Times New Roman" w:hAnsi="Times New Roman"/>
          <w:sz w:val="24"/>
          <w:szCs w:val="24"/>
        </w:rPr>
        <w:t xml:space="preserve">(Устава, Доверенности) </w:t>
      </w:r>
    </w:p>
    <w:p w:rsidR="00945C7B" w:rsidRPr="00945C7B" w:rsidRDefault="00945C7B" w:rsidP="00D3569C">
      <w:pPr>
        <w:spacing w:after="0"/>
        <w:ind w:right="-1"/>
        <w:contextualSpacing/>
        <w:jc w:val="both"/>
        <w:rPr>
          <w:rFonts w:ascii="Times New Roman" w:hAnsi="Times New Roman"/>
          <w:sz w:val="27"/>
          <w:szCs w:val="27"/>
        </w:rPr>
      </w:pPr>
      <w:r w:rsidRPr="00945C7B">
        <w:rPr>
          <w:rFonts w:ascii="Times New Roman" w:hAnsi="Times New Roman"/>
          <w:sz w:val="27"/>
          <w:szCs w:val="27"/>
        </w:rPr>
        <w:t>с другой стороны, и гражданин (ка) ________________________________________________________________________</w:t>
      </w:r>
    </w:p>
    <w:p w:rsidR="00945C7B" w:rsidRPr="00945C7B" w:rsidRDefault="00945C7B" w:rsidP="00D3569C">
      <w:pPr>
        <w:spacing w:after="0"/>
        <w:ind w:right="-1"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945C7B">
        <w:rPr>
          <w:rFonts w:ascii="Times New Roman" w:hAnsi="Times New Roman"/>
          <w:sz w:val="27"/>
          <w:szCs w:val="27"/>
        </w:rPr>
        <w:t xml:space="preserve">              (Фамилия, Имя, Отчество (при наличии) лица, зачисляемого на обучение)</w:t>
      </w:r>
    </w:p>
    <w:p w:rsidR="00945C7B" w:rsidRDefault="00945C7B" w:rsidP="00D3569C">
      <w:pPr>
        <w:spacing w:after="0"/>
        <w:ind w:right="-1"/>
        <w:contextualSpacing/>
        <w:jc w:val="both"/>
        <w:rPr>
          <w:rFonts w:ascii="Times New Roman" w:hAnsi="Times New Roman"/>
          <w:sz w:val="27"/>
          <w:szCs w:val="27"/>
        </w:rPr>
      </w:pPr>
      <w:r w:rsidRPr="00945C7B">
        <w:rPr>
          <w:rFonts w:ascii="Times New Roman" w:hAnsi="Times New Roman"/>
          <w:sz w:val="27"/>
          <w:szCs w:val="27"/>
        </w:rPr>
        <w:t>именуемый (-</w:t>
      </w:r>
      <w:proofErr w:type="spellStart"/>
      <w:r w:rsidRPr="00945C7B">
        <w:rPr>
          <w:rFonts w:ascii="Times New Roman" w:hAnsi="Times New Roman"/>
          <w:sz w:val="27"/>
          <w:szCs w:val="27"/>
        </w:rPr>
        <w:t>ая</w:t>
      </w:r>
      <w:proofErr w:type="spellEnd"/>
      <w:r w:rsidRPr="00945C7B">
        <w:rPr>
          <w:rFonts w:ascii="Times New Roman" w:hAnsi="Times New Roman"/>
          <w:sz w:val="27"/>
          <w:szCs w:val="27"/>
        </w:rPr>
        <w:t>) в дальнейшем «Обучающийся» с третьей стороны, совместно именуемые Стороны, заключили настоящий Договор об оказании платных образовательных услуг (далее – Договор) о нижеследующем:</w:t>
      </w:r>
    </w:p>
    <w:p w:rsidR="00630CFB" w:rsidRDefault="00630CFB" w:rsidP="00945C7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2" w:name="Par67"/>
      <w:bookmarkEnd w:id="2"/>
      <w:r>
        <w:rPr>
          <w:rFonts w:ascii="Times New Roman" w:hAnsi="Times New Roman"/>
          <w:b/>
          <w:sz w:val="28"/>
          <w:szCs w:val="28"/>
        </w:rPr>
        <w:t>I. Предмет Договора</w:t>
      </w:r>
    </w:p>
    <w:p w:rsidR="005414D2" w:rsidRDefault="005414D2" w:rsidP="00630CF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630CFB" w:rsidRDefault="00630CFB" w:rsidP="00D3569C">
      <w:pPr>
        <w:pStyle w:val="ConsPlusNonformat"/>
        <w:spacing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 Исполнитель  обязуется  предоставить  Обучающемуся образовательную  услугу по основной образовательной программе высшего образования  –  программе </w:t>
      </w:r>
      <w:r w:rsidR="00D3569C">
        <w:rPr>
          <w:rFonts w:ascii="Times New Roman" w:hAnsi="Times New Roman" w:cs="Times New Roman"/>
          <w:sz w:val="28"/>
          <w:szCs w:val="28"/>
        </w:rPr>
        <w:t>магистратуры</w:t>
      </w:r>
      <w:r>
        <w:rPr>
          <w:rFonts w:ascii="Times New Roman" w:hAnsi="Times New Roman" w:cs="Times New Roman"/>
          <w:sz w:val="28"/>
          <w:szCs w:val="28"/>
        </w:rPr>
        <w:t xml:space="preserve"> по направлению подготовки __________  факультета/института/</w:t>
      </w:r>
      <w:r>
        <w:rPr>
          <w:rStyle w:val="a5"/>
          <w:rFonts w:ascii="Times New Roman" w:eastAsia="Calibri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_________ </w:t>
      </w:r>
      <w:r>
        <w:rPr>
          <w:rFonts w:ascii="Times New Roman" w:hAnsi="Times New Roman" w:cs="Times New Roman"/>
          <w:sz w:val="24"/>
          <w:szCs w:val="24"/>
        </w:rPr>
        <w:t>(при наличии)</w:t>
      </w:r>
      <w:r>
        <w:rPr>
          <w:rFonts w:ascii="Times New Roman" w:hAnsi="Times New Roman" w:cs="Times New Roman"/>
          <w:sz w:val="28"/>
          <w:szCs w:val="28"/>
        </w:rPr>
        <w:t xml:space="preserve"> по очной/очно-заочной/заочной форме  обучения </w:t>
      </w:r>
      <w:r>
        <w:rPr>
          <w:rFonts w:ascii="Times New Roman" w:hAnsi="Times New Roman" w:cs="Times New Roman"/>
          <w:sz w:val="24"/>
          <w:szCs w:val="24"/>
        </w:rPr>
        <w:t xml:space="preserve">(нужное подчеркнуть) </w:t>
      </w:r>
      <w:r>
        <w:rPr>
          <w:rFonts w:ascii="Times New Roman" w:hAnsi="Times New Roman" w:cs="Times New Roman"/>
          <w:sz w:val="28"/>
          <w:szCs w:val="28"/>
        </w:rPr>
        <w:t>*с использованием дистанционных образовательных технологий  и (или) электронного обучения*</w:t>
      </w:r>
      <w:r>
        <w:rPr>
          <w:rStyle w:val="a5"/>
          <w:rFonts w:ascii="Times New Roman" w:eastAsia="Calibri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 в  соответствии с учебными планами Исполнителя,  а Заказчик  обязуется оплатить обучение.</w:t>
      </w:r>
    </w:p>
    <w:p w:rsidR="00630CFB" w:rsidRDefault="00630CFB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Срок освоения образовательной программы (продолжительность обучения) составляет _________ года (______ семестров / модулей), начиная с даты, указанной в приказе о зачислении.</w:t>
      </w:r>
    </w:p>
    <w:p w:rsidR="00630CFB" w:rsidRDefault="00630CFB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Фактический срок обучения составляет с «__» _____ 20__ г. по «__» _____ 20__г.</w:t>
      </w:r>
      <w:r>
        <w:rPr>
          <w:rStyle w:val="a5"/>
          <w:rFonts w:ascii="Times New Roman" w:hAnsi="Times New Roman"/>
          <w:sz w:val="28"/>
          <w:szCs w:val="28"/>
        </w:rPr>
        <w:footnoteReference w:id="3"/>
      </w:r>
    </w:p>
    <w:p w:rsidR="00630CFB" w:rsidRDefault="00630CFB" w:rsidP="00D3569C">
      <w:pPr>
        <w:pStyle w:val="ConsPlusNonformat"/>
        <w:spacing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После освоения Обучающимся образовательной программы и успешного прохождения государственной итоговой аттестации ему выдается диплом </w:t>
      </w:r>
      <w:r w:rsidR="00D3569C">
        <w:rPr>
          <w:rFonts w:ascii="Times New Roman" w:hAnsi="Times New Roman" w:cs="Times New Roman"/>
          <w:sz w:val="28"/>
          <w:szCs w:val="28"/>
        </w:rPr>
        <w:t>магистра</w:t>
      </w:r>
      <w:r>
        <w:rPr>
          <w:rFonts w:ascii="Times New Roman" w:hAnsi="Times New Roman" w:cs="Times New Roman"/>
          <w:sz w:val="28"/>
          <w:szCs w:val="28"/>
        </w:rPr>
        <w:t>, образец которого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630CFB" w:rsidRDefault="00630CFB" w:rsidP="00D3569C">
      <w:pPr>
        <w:spacing w:after="0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Финансового университета Смоленского филиала Финансового университета  </w:t>
      </w:r>
      <w:r>
        <w:rPr>
          <w:rFonts w:ascii="Times New Roman" w:hAnsi="Times New Roman"/>
          <w:sz w:val="24"/>
          <w:szCs w:val="24"/>
        </w:rPr>
        <w:t>(нужное подчеркнуть)</w:t>
      </w:r>
      <w:r>
        <w:rPr>
          <w:rFonts w:ascii="Times New Roman" w:hAnsi="Times New Roman"/>
          <w:sz w:val="28"/>
          <w:szCs w:val="28"/>
        </w:rPr>
        <w:t>, выдается справка об обучении или о периоде обучения по образцу, самостоятельно устанавливаемому Финансовым университетом.</w:t>
      </w:r>
    </w:p>
    <w:p w:rsidR="005414D2" w:rsidRDefault="005414D2" w:rsidP="00D3569C">
      <w:pPr>
        <w:spacing w:after="0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30CFB" w:rsidRDefault="00630CFB" w:rsidP="00D3569C">
      <w:pPr>
        <w:pStyle w:val="ConsPlusNonformat"/>
        <w:spacing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CFB" w:rsidRDefault="00630CFB" w:rsidP="00D3569C">
      <w:pPr>
        <w:widowControl w:val="0"/>
        <w:autoSpaceDE w:val="0"/>
        <w:autoSpaceDN w:val="0"/>
        <w:adjustRightInd w:val="0"/>
        <w:spacing w:after="0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3" w:name="Par89"/>
      <w:bookmarkEnd w:id="3"/>
      <w:r>
        <w:rPr>
          <w:rFonts w:ascii="Times New Roman" w:hAnsi="Times New Roman"/>
          <w:b/>
          <w:sz w:val="28"/>
          <w:szCs w:val="28"/>
        </w:rPr>
        <w:t xml:space="preserve">II. Взаимодействие Сторон </w:t>
      </w:r>
    </w:p>
    <w:p w:rsidR="00630CFB" w:rsidRDefault="00630CFB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30CFB" w:rsidRDefault="00630CFB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Исполнитель вправе:</w:t>
      </w:r>
    </w:p>
    <w:p w:rsidR="00630CFB" w:rsidRDefault="00630CFB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630CFB" w:rsidRDefault="00630CFB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Уставом Финансового университета, настоящим Договором и локальными нормативными актами Финансового университета.</w:t>
      </w:r>
    </w:p>
    <w:p w:rsidR="00630CFB" w:rsidRDefault="00630CFB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6" w:anchor="Par67" w:history="1">
        <w:r>
          <w:rPr>
            <w:rStyle w:val="a6"/>
            <w:rFonts w:ascii="Times New Roman" w:hAnsi="Times New Roman"/>
            <w:sz w:val="28"/>
            <w:szCs w:val="28"/>
          </w:rPr>
          <w:t>разделом I</w:t>
        </w:r>
      </w:hyperlink>
      <w:r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630CFB" w:rsidRDefault="00630CFB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Обучающемуся предоставляются академические права в соответствии с </w:t>
      </w:r>
      <w:hyperlink r:id="rId7" w:history="1">
        <w:r>
          <w:rPr>
            <w:rStyle w:val="a6"/>
            <w:rFonts w:ascii="Times New Roman" w:hAnsi="Times New Roman"/>
            <w:sz w:val="28"/>
            <w:szCs w:val="28"/>
          </w:rPr>
          <w:t>частью 1 статьи 34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630CFB" w:rsidRDefault="00630CFB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8" w:anchor="Par67" w:history="1">
        <w:r>
          <w:rPr>
            <w:rStyle w:val="a6"/>
            <w:rFonts w:ascii="Times New Roman" w:hAnsi="Times New Roman"/>
            <w:sz w:val="28"/>
            <w:szCs w:val="28"/>
          </w:rPr>
          <w:t>разделом I</w:t>
        </w:r>
      </w:hyperlink>
      <w:r>
        <w:rPr>
          <w:rFonts w:ascii="Times New Roman" w:hAnsi="Times New Roman"/>
          <w:sz w:val="28"/>
          <w:szCs w:val="28"/>
        </w:rPr>
        <w:t xml:space="preserve"> настоящего Договора;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630CFB" w:rsidRDefault="00630CFB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2.3.2. Пользоваться в порядке, установленном локальными нормативными актами, </w:t>
      </w:r>
      <w:r>
        <w:rPr>
          <w:rFonts w:ascii="Times New Roman" w:hAnsi="Times New Roman"/>
          <w:sz w:val="28"/>
          <w:szCs w:val="28"/>
        </w:rPr>
        <w:lastRenderedPageBreak/>
        <w:t>имуществом Финансового университета, необходимым для освоения образовательной программы;</w:t>
      </w:r>
    </w:p>
    <w:p w:rsidR="00630CFB" w:rsidRDefault="00630CFB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2.3.3. Принимать в порядке, установленном локальными нормативными актами Финансового университета, участие в социально-культурных, оздоровительных и иных мероприятиях, организованных Финансовым университетом;</w:t>
      </w:r>
    </w:p>
    <w:p w:rsidR="00630CFB" w:rsidRDefault="00630CFB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30CFB" w:rsidRDefault="00630CFB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Исполнитель обязан:</w:t>
      </w:r>
    </w:p>
    <w:p w:rsidR="00630CFB" w:rsidRDefault="00630CFB" w:rsidP="00D3569C">
      <w:pPr>
        <w:pStyle w:val="ConsPlusNonformat"/>
        <w:spacing w:line="276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2.4.1. Зачислить Обучающегося, выполнившего установленные законодательством   Российской   Федерации, Уставом Финансового университета, его локальными нормативными актами условия приема, в качестве СТУДЕНТА;</w:t>
      </w:r>
    </w:p>
    <w:p w:rsidR="00630CFB" w:rsidRDefault="00630CFB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предусмотренном </w:t>
      </w:r>
      <w:hyperlink r:id="rId9" w:history="1">
        <w:r>
          <w:rPr>
            <w:rStyle w:val="a6"/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 "О защите прав потребителей"  и Федеральным </w:t>
      </w:r>
      <w:hyperlink r:id="rId10" w:history="1">
        <w:r>
          <w:rPr>
            <w:rStyle w:val="a6"/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"Об образовании в Российской Федерации";</w:t>
      </w:r>
    </w:p>
    <w:p w:rsidR="00630CFB" w:rsidRDefault="00630CFB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2.4.3. Обеспечить Обучающемуся предусмотренные выбранной образовательной программой условия ее освоения;</w:t>
      </w:r>
    </w:p>
    <w:p w:rsidR="00630CFB" w:rsidRDefault="00630CFB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2.4.4. Принимать от Заказчика плату за образовательные услуги в соответствии с условиями, предусмотренными разделом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настоящего Договора;</w:t>
      </w:r>
    </w:p>
    <w:p w:rsidR="00630CFB" w:rsidRDefault="00630CFB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30CFB" w:rsidRDefault="00630CFB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Заказчик обязан:</w:t>
      </w:r>
    </w:p>
    <w:p w:rsidR="00630CFB" w:rsidRDefault="00630CFB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2.5.1. Своевременно вносить плату за предоставляемые Обучающемуся образовательные услуги, указанные в </w:t>
      </w:r>
      <w:hyperlink r:id="rId11" w:anchor="Par67" w:history="1">
        <w:r>
          <w:rPr>
            <w:rStyle w:val="a6"/>
            <w:rFonts w:ascii="Times New Roman" w:hAnsi="Times New Roman"/>
            <w:sz w:val="28"/>
            <w:szCs w:val="28"/>
          </w:rPr>
          <w:t>разделе I</w:t>
        </w:r>
      </w:hyperlink>
      <w:r>
        <w:rPr>
          <w:rFonts w:ascii="Times New Roman" w:hAnsi="Times New Roman"/>
          <w:sz w:val="28"/>
          <w:szCs w:val="28"/>
        </w:rPr>
        <w:t xml:space="preserve"> настоящего Договора, в размере и порядке, определенными настоящим Договором.</w:t>
      </w:r>
    </w:p>
    <w:p w:rsidR="00630CFB" w:rsidRDefault="00630CFB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Обучающийся обязан:</w:t>
      </w:r>
    </w:p>
    <w:p w:rsidR="00630CFB" w:rsidRDefault="00630CFB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2.6.1.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программы;</w:t>
      </w:r>
    </w:p>
    <w:p w:rsidR="00630CFB" w:rsidRDefault="00630CFB" w:rsidP="00D3569C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2.6.2. Выполнять требования Устава </w:t>
      </w:r>
      <w:r>
        <w:rPr>
          <w:rFonts w:ascii="Times New Roman" w:hAnsi="Times New Roman"/>
          <w:sz w:val="28"/>
          <w:szCs w:val="28"/>
        </w:rPr>
        <w:t>Финансового университета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</w:t>
      </w:r>
      <w:r>
        <w:rPr>
          <w:rFonts w:ascii="Times New Roman" w:hAnsi="Times New Roman"/>
          <w:sz w:val="28"/>
          <w:szCs w:val="28"/>
        </w:rPr>
        <w:t xml:space="preserve"> Финансового университета.</w:t>
      </w:r>
    </w:p>
    <w:p w:rsidR="00D3569C" w:rsidRDefault="00D3569C" w:rsidP="00D3569C">
      <w:pPr>
        <w:spacing w:after="0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0CFB" w:rsidRDefault="00630CFB" w:rsidP="00D3569C">
      <w:pPr>
        <w:widowControl w:val="0"/>
        <w:autoSpaceDE w:val="0"/>
        <w:autoSpaceDN w:val="0"/>
        <w:adjustRightInd w:val="0"/>
        <w:spacing w:after="0"/>
        <w:ind w:right="-1" w:firstLine="709"/>
        <w:outlineLvl w:val="1"/>
        <w:rPr>
          <w:rFonts w:ascii="Times New Roman" w:hAnsi="Times New Roman"/>
          <w:b/>
          <w:sz w:val="28"/>
          <w:szCs w:val="28"/>
        </w:rPr>
      </w:pPr>
      <w:bookmarkStart w:id="4" w:name="Par113"/>
      <w:bookmarkEnd w:id="4"/>
    </w:p>
    <w:p w:rsidR="00630CFB" w:rsidRDefault="00630CFB" w:rsidP="00D3569C">
      <w:pPr>
        <w:widowControl w:val="0"/>
        <w:autoSpaceDE w:val="0"/>
        <w:autoSpaceDN w:val="0"/>
        <w:adjustRightInd w:val="0"/>
        <w:spacing w:after="0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III. Стоимость образовательных услуг, сроки</w:t>
      </w:r>
      <w:r>
        <w:rPr>
          <w:rStyle w:val="a5"/>
          <w:rFonts w:ascii="Times New Roman" w:hAnsi="Times New Roman"/>
          <w:b/>
          <w:sz w:val="28"/>
          <w:szCs w:val="28"/>
        </w:rPr>
        <w:footnoteReference w:id="4"/>
      </w:r>
      <w:r>
        <w:rPr>
          <w:rFonts w:ascii="Times New Roman" w:hAnsi="Times New Roman"/>
          <w:b/>
          <w:sz w:val="28"/>
          <w:szCs w:val="28"/>
        </w:rPr>
        <w:t xml:space="preserve">  и порядок</w:t>
      </w:r>
    </w:p>
    <w:p w:rsidR="00630CFB" w:rsidRDefault="00630CFB" w:rsidP="00D3569C">
      <w:pPr>
        <w:widowControl w:val="0"/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их оплаты</w:t>
      </w:r>
      <w:r>
        <w:rPr>
          <w:rStyle w:val="a5"/>
          <w:rFonts w:ascii="Times New Roman" w:hAnsi="Times New Roman"/>
          <w:b/>
          <w:sz w:val="28"/>
          <w:szCs w:val="28"/>
        </w:rPr>
        <w:footnoteReference w:id="5"/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30CFB" w:rsidRDefault="00630CFB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3569C" w:rsidRDefault="00D3569C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Полная стоимость образовательных услуг за весь период обучения Заказчика составляет __________ рублей. (____________________________________________________________________)</w:t>
      </w:r>
    </w:p>
    <w:p w:rsidR="00D3569C" w:rsidRDefault="00D3569C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Стоимость за каждый год обучения составляет ________ руб. (_________________________________________). </w:t>
      </w:r>
    </w:p>
    <w:p w:rsidR="00D3569C" w:rsidRDefault="00D3569C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Услуга по настоящему Договору не облагается НДС (пп.14 п.2 ст. 149 Налогового кодекса Российской Федерации).</w:t>
      </w:r>
    </w:p>
    <w:p w:rsidR="00630CFB" w:rsidRDefault="00630CFB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30CFB" w:rsidRDefault="00630CFB" w:rsidP="00D3569C">
      <w:pPr>
        <w:widowControl w:val="0"/>
        <w:autoSpaceDE w:val="0"/>
        <w:autoSpaceDN w:val="0"/>
        <w:adjustRightInd w:val="0"/>
        <w:spacing w:after="0"/>
        <w:ind w:right="-1" w:firstLine="426"/>
        <w:jc w:val="both"/>
        <w:rPr>
          <w:rFonts w:ascii="Times New Roman" w:hAnsi="Times New Roman"/>
          <w:sz w:val="28"/>
          <w:szCs w:val="28"/>
        </w:rPr>
      </w:pPr>
      <w:bookmarkStart w:id="5" w:name="_Hlk75886920"/>
      <w:r>
        <w:rPr>
          <w:rFonts w:ascii="Times New Roman" w:hAnsi="Times New Roman"/>
          <w:sz w:val="28"/>
          <w:szCs w:val="28"/>
        </w:rPr>
        <w:t xml:space="preserve">    </w:t>
      </w:r>
      <w:bookmarkStart w:id="6" w:name="_Hlk75886477"/>
      <w:r>
        <w:rPr>
          <w:rFonts w:ascii="Times New Roman" w:hAnsi="Times New Roman"/>
          <w:sz w:val="28"/>
          <w:szCs w:val="28"/>
        </w:rPr>
        <w:t>3.3.1. Оплата за первый год обучения производится путем перечисления безналичных денежных средств на счет Исполнителя равными долями в размере ½ от суммы, указанной в п. 3.2. настоящего Договора:</w:t>
      </w:r>
    </w:p>
    <w:p w:rsidR="00630CFB" w:rsidRDefault="00630CFB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позднее 7 рабочих дней после заключения договора /не позднее 15 сентября;</w:t>
      </w:r>
    </w:p>
    <w:p w:rsidR="00630CFB" w:rsidRDefault="00630CFB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(очная, очно-заочная форма обучения)        /      (заочная форма обучения)</w:t>
      </w:r>
    </w:p>
    <w:p w:rsidR="00630CFB" w:rsidRDefault="00630CFB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позднее 1 февраля.</w:t>
      </w:r>
    </w:p>
    <w:p w:rsidR="00630CFB" w:rsidRDefault="00630CFB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3.3.2. Оплата за каждый следующий год обучения производится путем перечисления безналичных денежных средств на счет Исполнителя равными долями в размере ½ от суммы, указанной в п. 3.2. настоящего Договора:</w:t>
      </w:r>
    </w:p>
    <w:p w:rsidR="00630CFB" w:rsidRDefault="00630CFB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позднее 5 июля;</w:t>
      </w:r>
    </w:p>
    <w:p w:rsidR="00630CFB" w:rsidRDefault="00630CFB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позднее 1 февраля.</w:t>
      </w:r>
    </w:p>
    <w:bookmarkEnd w:id="5"/>
    <w:bookmarkEnd w:id="6"/>
    <w:p w:rsidR="00630CFB" w:rsidRDefault="00630CFB" w:rsidP="00D3569C">
      <w:pPr>
        <w:pStyle w:val="ConsPlusNonformat"/>
        <w:spacing w:line="276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3.4. В платежном документе указывается: Ф.И.О. Заказчика, Ф.И.О. Обучающегося, реквизиты Исполнителя, КБК, наименование факультета/института, а также номер и дата настоящего Договора.</w:t>
      </w:r>
    </w:p>
    <w:p w:rsidR="00630CFB" w:rsidRDefault="00630CFB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30CFB" w:rsidRDefault="00630CFB" w:rsidP="00D3569C">
      <w:pPr>
        <w:widowControl w:val="0"/>
        <w:autoSpaceDE w:val="0"/>
        <w:autoSpaceDN w:val="0"/>
        <w:adjustRightInd w:val="0"/>
        <w:spacing w:after="0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7" w:name="Par128"/>
      <w:bookmarkEnd w:id="7"/>
      <w:r>
        <w:rPr>
          <w:rFonts w:ascii="Times New Roman" w:hAnsi="Times New Roman"/>
          <w:b/>
          <w:sz w:val="28"/>
          <w:szCs w:val="28"/>
        </w:rPr>
        <w:t xml:space="preserve">IV. Порядок </w:t>
      </w:r>
      <w:r w:rsidR="00945C7B">
        <w:rPr>
          <w:rFonts w:ascii="Times New Roman" w:hAnsi="Times New Roman"/>
          <w:b/>
          <w:sz w:val="28"/>
          <w:szCs w:val="28"/>
        </w:rPr>
        <w:t xml:space="preserve">сдачи – приемки </w:t>
      </w:r>
      <w:r w:rsidR="00945C7B" w:rsidRPr="00945C7B">
        <w:rPr>
          <w:rFonts w:ascii="Times New Roman" w:hAnsi="Times New Roman"/>
          <w:b/>
          <w:sz w:val="27"/>
          <w:szCs w:val="27"/>
        </w:rPr>
        <w:t>услуг</w:t>
      </w:r>
      <w:r w:rsidR="00945C7B" w:rsidRPr="00945C7B">
        <w:rPr>
          <w:rFonts w:ascii="Times New Roman" w:hAnsi="Times New Roman"/>
          <w:b/>
          <w:sz w:val="27"/>
          <w:szCs w:val="27"/>
          <w:vertAlign w:val="superscript"/>
        </w:rPr>
        <w:footnoteReference w:id="6"/>
      </w:r>
    </w:p>
    <w:p w:rsidR="00630CFB" w:rsidRDefault="00630CFB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945C7B" w:rsidRPr="005414D2" w:rsidRDefault="00630CFB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8"/>
          <w:szCs w:val="28"/>
        </w:rPr>
        <w:t>4.1.</w:t>
      </w:r>
      <w:bookmarkStart w:id="8" w:name="Par140"/>
      <w:bookmarkEnd w:id="8"/>
      <w:r w:rsidR="00945C7B" w:rsidRPr="005414D2">
        <w:rPr>
          <w:rFonts w:ascii="Times New Roman" w:hAnsi="Times New Roman"/>
          <w:sz w:val="28"/>
          <w:szCs w:val="28"/>
        </w:rPr>
        <w:t xml:space="preserve"> Исполнитель оформляет Акт сдачи-приемки образовательных услуг в 2 (двух) экземплярах по завершении каждого года обучения.</w:t>
      </w:r>
    </w:p>
    <w:p w:rsidR="00945C7B" w:rsidRPr="00945C7B" w:rsidRDefault="00945C7B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45C7B">
        <w:rPr>
          <w:rFonts w:ascii="Times New Roman" w:hAnsi="Times New Roman"/>
          <w:sz w:val="28"/>
          <w:szCs w:val="28"/>
        </w:rPr>
        <w:t xml:space="preserve">4.2. Исполнитель передает 2 (два) экземпляра подписанного Акта сдачи-приемки образовательных услуг уполномоченному представителю Заказчика или направляет их по почте с уведомлением о вручении. Факт получения уполномоченным </w:t>
      </w:r>
      <w:r w:rsidRPr="00945C7B">
        <w:rPr>
          <w:rFonts w:ascii="Times New Roman" w:hAnsi="Times New Roman"/>
          <w:sz w:val="28"/>
          <w:szCs w:val="28"/>
        </w:rPr>
        <w:lastRenderedPageBreak/>
        <w:t>представителем Заказчика 2-х экземпляров Актов сдачи-приемки образовательных услуг удостоверяется его подписью на копии Акта сдачи-приемки образовательных услуг с указанием фамилии, имени, отчества и даты получения или реестром почтовых отправлений.</w:t>
      </w:r>
    </w:p>
    <w:p w:rsidR="00945C7B" w:rsidRPr="00945C7B" w:rsidRDefault="00945C7B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45C7B">
        <w:rPr>
          <w:rFonts w:ascii="Times New Roman" w:hAnsi="Times New Roman"/>
          <w:sz w:val="28"/>
          <w:szCs w:val="28"/>
        </w:rPr>
        <w:t>4.3. Заказчик не позднее 10 рабочих дней с даты получения Акта сдачи-приемки образовательных услуг подписывает его, направляет один экземпляр подписанного Акта сдачи-приемки образовательных услуг Исполнителю, либо направляет в письменном виде обоснованные возражения против подписания Акта сдачи-приемки образовательных услуг. Возражения не могут выходить за пределы обязательств, предусмотренных настоящим Договором для Исполнителя.</w:t>
      </w:r>
    </w:p>
    <w:p w:rsidR="00945C7B" w:rsidRDefault="00945C7B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45C7B">
        <w:rPr>
          <w:rFonts w:ascii="Times New Roman" w:hAnsi="Times New Roman"/>
          <w:sz w:val="28"/>
          <w:szCs w:val="28"/>
        </w:rPr>
        <w:t>4.4. При неполучении Исполнителем от Заказчика подписанного Акта сдачи-приемки образовательных услуг в течение 30 календарных дней после передачи подписанного Исполнителем Акта сдачи-приемки образовательных услуг Заказчику образовательные услуги, указанные в п.1.1. настоящего Договора, считаются оказанными в полном объеме и в срок.</w:t>
      </w:r>
    </w:p>
    <w:p w:rsidR="00D3569C" w:rsidRPr="00945C7B" w:rsidRDefault="00D3569C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414D2" w:rsidRPr="005414D2" w:rsidRDefault="005414D2" w:rsidP="00D3569C">
      <w:pPr>
        <w:widowControl w:val="0"/>
        <w:autoSpaceDE w:val="0"/>
        <w:autoSpaceDN w:val="0"/>
        <w:adjustRightInd w:val="0"/>
        <w:spacing w:after="0"/>
        <w:ind w:right="-1"/>
        <w:jc w:val="center"/>
        <w:outlineLvl w:val="1"/>
        <w:rPr>
          <w:rFonts w:ascii="Times New Roman" w:hAnsi="Times New Roman"/>
          <w:b/>
          <w:sz w:val="27"/>
          <w:szCs w:val="27"/>
        </w:rPr>
      </w:pPr>
      <w:bookmarkStart w:id="9" w:name="Par166"/>
      <w:bookmarkEnd w:id="9"/>
      <w:r w:rsidRPr="005414D2">
        <w:rPr>
          <w:rFonts w:ascii="Times New Roman" w:hAnsi="Times New Roman"/>
          <w:b/>
          <w:sz w:val="27"/>
          <w:szCs w:val="27"/>
        </w:rPr>
        <w:t>V. Порядок изменения и расторжения Договора</w:t>
      </w:r>
    </w:p>
    <w:p w:rsidR="005414D2" w:rsidRPr="005414D2" w:rsidRDefault="005414D2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7"/>
          <w:szCs w:val="27"/>
        </w:rPr>
      </w:pPr>
    </w:p>
    <w:p w:rsidR="005414D2" w:rsidRPr="005414D2" w:rsidRDefault="005414D2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7"/>
          <w:szCs w:val="27"/>
        </w:rPr>
        <w:t xml:space="preserve">5.1. </w:t>
      </w:r>
      <w:r w:rsidRPr="005414D2">
        <w:rPr>
          <w:rFonts w:ascii="Times New Roman" w:hAnsi="Times New Roman"/>
          <w:sz w:val="28"/>
          <w:szCs w:val="28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414D2" w:rsidRPr="005414D2" w:rsidRDefault="005414D2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8"/>
          <w:szCs w:val="28"/>
        </w:rPr>
        <w:t>5.2. Настоящий Договор может быть расторгнут по соглашению Сторон.</w:t>
      </w:r>
    </w:p>
    <w:p w:rsidR="005414D2" w:rsidRPr="005414D2" w:rsidRDefault="005414D2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5414D2">
        <w:rPr>
          <w:rFonts w:ascii="Times New Roman" w:hAnsi="Times New Roman"/>
          <w:sz w:val="28"/>
          <w:szCs w:val="28"/>
        </w:rPr>
        <w:t xml:space="preserve">5.3. Действие настоящего Договора прекращается </w:t>
      </w:r>
      <w:r w:rsidRPr="005414D2">
        <w:rPr>
          <w:rFonts w:ascii="Times New Roman" w:hAnsi="Times New Roman"/>
          <w:b/>
          <w:i/>
          <w:sz w:val="28"/>
          <w:szCs w:val="28"/>
          <w:u w:val="single"/>
        </w:rPr>
        <w:t>досрочно:</w:t>
      </w:r>
    </w:p>
    <w:p w:rsidR="005414D2" w:rsidRPr="005414D2" w:rsidRDefault="005414D2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8"/>
          <w:szCs w:val="28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414D2" w:rsidRPr="005414D2" w:rsidRDefault="005414D2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8"/>
          <w:szCs w:val="28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5414D2" w:rsidRPr="005414D2" w:rsidRDefault="005414D2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8"/>
          <w:szCs w:val="28"/>
        </w:rPr>
        <w:t>по обстоятельствам, не зависящим от воли Сторон, в том числе в случае ликвидации Исполнителя.</w:t>
      </w:r>
    </w:p>
    <w:p w:rsidR="005414D2" w:rsidRPr="005414D2" w:rsidRDefault="005414D2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8"/>
          <w:szCs w:val="28"/>
        </w:rPr>
        <w:t>5.4. Настоящий Договор может быть расторгнут по инициативе Исполнителя в одностороннем порядке в случаях:</w:t>
      </w:r>
    </w:p>
    <w:p w:rsidR="005414D2" w:rsidRPr="005414D2" w:rsidRDefault="005414D2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8"/>
          <w:szCs w:val="28"/>
        </w:rPr>
        <w:t>- применение к Обучающемуся, достигшему 15 лет, отчисления как меры дисциплинарного взыскания;</w:t>
      </w:r>
    </w:p>
    <w:p w:rsidR="005414D2" w:rsidRPr="005414D2" w:rsidRDefault="005414D2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8"/>
          <w:szCs w:val="28"/>
        </w:rPr>
        <w:t xml:space="preserve">- невыполнение Обучающимся по профессиональной образовательной программе </w:t>
      </w:r>
      <w:r w:rsidRPr="005414D2">
        <w:rPr>
          <w:rFonts w:ascii="Times New Roman" w:hAnsi="Times New Roman"/>
          <w:sz w:val="28"/>
          <w:szCs w:val="28"/>
        </w:rPr>
        <w:lastRenderedPageBreak/>
        <w:t>(ее части) обязанностей по добросовестному освоению такой образовательной программы (ее части) и выполнению учебного плана;</w:t>
      </w:r>
    </w:p>
    <w:p w:rsidR="005414D2" w:rsidRPr="005414D2" w:rsidRDefault="005414D2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8"/>
          <w:szCs w:val="28"/>
        </w:rPr>
        <w:t>- установление нарушения порядка приема в Финансовый университет, повлекшего по вине Обучающегося его незаконное зачисление в Финансовый университет;</w:t>
      </w:r>
    </w:p>
    <w:p w:rsidR="005414D2" w:rsidRPr="005414D2" w:rsidRDefault="005414D2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8"/>
          <w:szCs w:val="28"/>
        </w:rPr>
        <w:t>- просрочка Заказчиком оплаты стоимости платных образовательных услуг;</w:t>
      </w:r>
    </w:p>
    <w:p w:rsidR="005414D2" w:rsidRPr="005414D2" w:rsidRDefault="005414D2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8"/>
          <w:szCs w:val="28"/>
        </w:rPr>
        <w:t>-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5414D2" w:rsidRPr="005414D2" w:rsidRDefault="005414D2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8"/>
          <w:szCs w:val="28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5414D2" w:rsidRPr="005414D2" w:rsidRDefault="005414D2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8"/>
          <w:szCs w:val="28"/>
        </w:rPr>
        <w:t>5.6.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5414D2" w:rsidRDefault="005414D2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8"/>
          <w:szCs w:val="28"/>
        </w:rPr>
        <w:t>5.7. При досрочном расторжении Договора Исполнитель возвращает Заказчику с даты отчисления Обучающегося приказом Финансового университета/приказом ________ филиала Финансового университета (нужное подчеркнуть) внесенную плату за вычетом суммы, фактически израсходованной на обучение.</w:t>
      </w:r>
    </w:p>
    <w:p w:rsidR="00D3569C" w:rsidRPr="005414D2" w:rsidRDefault="00D3569C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414D2" w:rsidRPr="005414D2" w:rsidRDefault="005414D2" w:rsidP="00D3569C">
      <w:pPr>
        <w:widowControl w:val="0"/>
        <w:autoSpaceDE w:val="0"/>
        <w:autoSpaceDN w:val="0"/>
        <w:adjustRightInd w:val="0"/>
        <w:spacing w:after="0"/>
        <w:ind w:right="-1"/>
        <w:jc w:val="center"/>
        <w:outlineLvl w:val="1"/>
        <w:rPr>
          <w:rFonts w:ascii="Times New Roman" w:hAnsi="Times New Roman"/>
          <w:b/>
          <w:sz w:val="27"/>
          <w:szCs w:val="27"/>
        </w:rPr>
      </w:pPr>
      <w:r w:rsidRPr="005414D2">
        <w:rPr>
          <w:rFonts w:ascii="Times New Roman" w:hAnsi="Times New Roman"/>
          <w:b/>
          <w:sz w:val="27"/>
          <w:szCs w:val="27"/>
        </w:rPr>
        <w:t>V</w:t>
      </w:r>
      <w:r w:rsidRPr="005414D2">
        <w:rPr>
          <w:rFonts w:ascii="Times New Roman" w:hAnsi="Times New Roman"/>
          <w:b/>
          <w:sz w:val="27"/>
          <w:szCs w:val="27"/>
          <w:lang w:val="en-US"/>
        </w:rPr>
        <w:t>I</w:t>
      </w:r>
      <w:r w:rsidRPr="005414D2">
        <w:rPr>
          <w:rFonts w:ascii="Times New Roman" w:hAnsi="Times New Roman"/>
          <w:b/>
          <w:sz w:val="27"/>
          <w:szCs w:val="27"/>
        </w:rPr>
        <w:t>. Ответственность Сторон</w:t>
      </w:r>
    </w:p>
    <w:p w:rsidR="005414D2" w:rsidRPr="005414D2" w:rsidRDefault="005414D2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5414D2" w:rsidRPr="005414D2" w:rsidRDefault="005414D2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7"/>
          <w:szCs w:val="27"/>
        </w:rPr>
        <w:t xml:space="preserve">6.1. </w:t>
      </w:r>
      <w:r w:rsidRPr="005414D2">
        <w:rPr>
          <w:rFonts w:ascii="Times New Roman" w:hAnsi="Times New Roman"/>
          <w:sz w:val="28"/>
          <w:szCs w:val="28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5414D2" w:rsidRPr="005414D2" w:rsidRDefault="005414D2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8"/>
          <w:szCs w:val="28"/>
        </w:rPr>
        <w:t>6.2. При обнаружении недостатка образовательной услуги, в том числе оказания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:rsidR="005414D2" w:rsidRPr="005414D2" w:rsidRDefault="005414D2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8"/>
          <w:szCs w:val="28"/>
        </w:rPr>
        <w:t>6.2.1. Безвозмездного оказания образовательной услуги.</w:t>
      </w:r>
    </w:p>
    <w:p w:rsidR="005414D2" w:rsidRPr="005414D2" w:rsidRDefault="005414D2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8"/>
          <w:szCs w:val="28"/>
        </w:rPr>
        <w:t>6.2.2. Соразмерного уменьшения стоимости оказанной образовательной услуги.</w:t>
      </w:r>
    </w:p>
    <w:p w:rsidR="005414D2" w:rsidRPr="005414D2" w:rsidRDefault="005414D2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8"/>
          <w:szCs w:val="28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414D2" w:rsidRPr="005414D2" w:rsidRDefault="005414D2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8"/>
          <w:szCs w:val="28"/>
        </w:rPr>
        <w:t>6.3.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414D2" w:rsidRPr="005414D2" w:rsidRDefault="005414D2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8"/>
          <w:szCs w:val="28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5414D2" w:rsidRPr="005414D2" w:rsidRDefault="005414D2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8"/>
          <w:szCs w:val="28"/>
        </w:rPr>
        <w:lastRenderedPageBreak/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414D2" w:rsidRPr="005414D2" w:rsidRDefault="005414D2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8"/>
          <w:szCs w:val="28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414D2" w:rsidRPr="005414D2" w:rsidRDefault="005414D2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8"/>
          <w:szCs w:val="28"/>
        </w:rPr>
        <w:t>6.4.3. Потребовать уменьшения стоимости образовательной услуги;</w:t>
      </w:r>
    </w:p>
    <w:p w:rsidR="005414D2" w:rsidRPr="005414D2" w:rsidRDefault="005414D2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8"/>
          <w:szCs w:val="28"/>
        </w:rPr>
        <w:t>6.4.4. Расторгнуть Договор.</w:t>
      </w:r>
    </w:p>
    <w:p w:rsidR="005414D2" w:rsidRPr="005414D2" w:rsidRDefault="005414D2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  <w:bookmarkStart w:id="10" w:name="Par154"/>
      <w:bookmarkEnd w:id="10"/>
      <w:r w:rsidRPr="005414D2">
        <w:rPr>
          <w:rFonts w:ascii="Times New Roman" w:hAnsi="Times New Roman"/>
          <w:sz w:val="28"/>
          <w:szCs w:val="28"/>
        </w:rPr>
        <w:t xml:space="preserve">          </w:t>
      </w:r>
    </w:p>
    <w:p w:rsidR="005414D2" w:rsidRPr="005414D2" w:rsidRDefault="005414D2" w:rsidP="00D3569C">
      <w:pPr>
        <w:widowControl w:val="0"/>
        <w:autoSpaceDE w:val="0"/>
        <w:autoSpaceDN w:val="0"/>
        <w:adjustRightInd w:val="0"/>
        <w:spacing w:after="0"/>
        <w:ind w:right="-1"/>
        <w:jc w:val="center"/>
        <w:outlineLvl w:val="1"/>
        <w:rPr>
          <w:rFonts w:ascii="Times New Roman" w:hAnsi="Times New Roman"/>
          <w:b/>
          <w:sz w:val="27"/>
          <w:szCs w:val="27"/>
        </w:rPr>
      </w:pPr>
      <w:r w:rsidRPr="005414D2">
        <w:rPr>
          <w:rFonts w:ascii="Times New Roman" w:hAnsi="Times New Roman"/>
          <w:b/>
          <w:sz w:val="27"/>
          <w:szCs w:val="27"/>
        </w:rPr>
        <w:t>VI</w:t>
      </w:r>
      <w:r w:rsidRPr="005414D2">
        <w:rPr>
          <w:rFonts w:ascii="Times New Roman" w:hAnsi="Times New Roman"/>
          <w:b/>
          <w:sz w:val="27"/>
          <w:szCs w:val="27"/>
          <w:lang w:val="en-US"/>
        </w:rPr>
        <w:t>I</w:t>
      </w:r>
      <w:r w:rsidRPr="005414D2">
        <w:rPr>
          <w:rFonts w:ascii="Times New Roman" w:hAnsi="Times New Roman"/>
          <w:b/>
          <w:sz w:val="27"/>
          <w:szCs w:val="27"/>
        </w:rPr>
        <w:t>. Срок действия Договора</w:t>
      </w:r>
    </w:p>
    <w:p w:rsidR="005414D2" w:rsidRPr="005414D2" w:rsidRDefault="005414D2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7"/>
          <w:szCs w:val="27"/>
        </w:rPr>
      </w:pPr>
    </w:p>
    <w:p w:rsidR="005414D2" w:rsidRPr="005414D2" w:rsidRDefault="005414D2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7"/>
          <w:szCs w:val="27"/>
        </w:rPr>
        <w:t xml:space="preserve">7.1. </w:t>
      </w:r>
      <w:r w:rsidRPr="005414D2">
        <w:rPr>
          <w:rFonts w:ascii="Times New Roman" w:hAnsi="Times New Roman"/>
          <w:sz w:val="28"/>
          <w:szCs w:val="28"/>
        </w:rPr>
        <w:t>Настоящий Договор вступает в силу со дня его заключения Сторонами и действует по дату, указанную в приказе об отчислении.</w:t>
      </w:r>
    </w:p>
    <w:p w:rsidR="005414D2" w:rsidRPr="005414D2" w:rsidRDefault="005414D2" w:rsidP="005414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outlineLvl w:val="1"/>
        <w:rPr>
          <w:rFonts w:ascii="Times New Roman" w:hAnsi="Times New Roman"/>
          <w:b/>
          <w:sz w:val="28"/>
          <w:szCs w:val="28"/>
        </w:rPr>
      </w:pPr>
      <w:bookmarkStart w:id="11" w:name="Par158"/>
      <w:bookmarkEnd w:id="11"/>
    </w:p>
    <w:p w:rsidR="005414D2" w:rsidRPr="005414D2" w:rsidRDefault="005414D2" w:rsidP="005414D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7"/>
          <w:szCs w:val="27"/>
        </w:rPr>
      </w:pPr>
      <w:r w:rsidRPr="005414D2">
        <w:rPr>
          <w:rFonts w:ascii="Times New Roman" w:hAnsi="Times New Roman"/>
          <w:b/>
          <w:sz w:val="27"/>
          <w:szCs w:val="27"/>
        </w:rPr>
        <w:t>VII</w:t>
      </w:r>
      <w:r w:rsidRPr="005414D2">
        <w:rPr>
          <w:rFonts w:ascii="Times New Roman" w:hAnsi="Times New Roman"/>
          <w:b/>
          <w:sz w:val="27"/>
          <w:szCs w:val="27"/>
          <w:lang w:val="en-US"/>
        </w:rPr>
        <w:t>I</w:t>
      </w:r>
      <w:r w:rsidRPr="005414D2">
        <w:rPr>
          <w:rFonts w:ascii="Times New Roman" w:hAnsi="Times New Roman"/>
          <w:b/>
          <w:sz w:val="27"/>
          <w:szCs w:val="27"/>
        </w:rPr>
        <w:t>. Заключительные положения</w:t>
      </w:r>
    </w:p>
    <w:p w:rsidR="005414D2" w:rsidRPr="005414D2" w:rsidRDefault="005414D2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7"/>
          <w:szCs w:val="27"/>
        </w:rPr>
      </w:pPr>
    </w:p>
    <w:p w:rsidR="005414D2" w:rsidRPr="005414D2" w:rsidRDefault="005414D2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7"/>
          <w:szCs w:val="27"/>
        </w:rPr>
        <w:t xml:space="preserve">8.1. </w:t>
      </w:r>
      <w:r w:rsidRPr="005414D2">
        <w:rPr>
          <w:rFonts w:ascii="Times New Roman" w:hAnsi="Times New Roman"/>
          <w:sz w:val="28"/>
          <w:szCs w:val="28"/>
        </w:rPr>
        <w:t>Исполнитель вправе снизить стоимость платной образовательной услуги по Договору Заказчику за успехи Обучающегося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Финансового университета и доводятся до сведения Заказчика и Обучающегося.</w:t>
      </w:r>
    </w:p>
    <w:p w:rsidR="005414D2" w:rsidRPr="005414D2" w:rsidRDefault="005414D2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8"/>
          <w:szCs w:val="28"/>
        </w:rPr>
        <w:t>8.2.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5414D2" w:rsidRPr="005414D2" w:rsidRDefault="005414D2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8"/>
          <w:szCs w:val="28"/>
        </w:rPr>
        <w:t>8.3. Настоящий Договор составлен в 3 экземплярах, по одному для каждой из сторон. Все экземпляры имеют одинаковую юридическую силу. Изменения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414D2" w:rsidRPr="005414D2" w:rsidRDefault="005414D2" w:rsidP="00D3569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8"/>
          <w:szCs w:val="28"/>
        </w:rPr>
        <w:t>8.4. Изменения Договора оформляются дополнительными соглашениями к Договору.</w:t>
      </w:r>
    </w:p>
    <w:p w:rsidR="00D3569C" w:rsidRDefault="005414D2" w:rsidP="00D3569C">
      <w:pPr>
        <w:widowControl w:val="0"/>
        <w:autoSpaceDE w:val="0"/>
        <w:autoSpaceDN w:val="0"/>
        <w:adjustRightInd w:val="0"/>
        <w:spacing w:after="0"/>
        <w:ind w:right="-1"/>
        <w:jc w:val="center"/>
        <w:outlineLvl w:val="1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8"/>
          <w:szCs w:val="28"/>
        </w:rPr>
        <w:t>8.5.</w:t>
      </w:r>
      <w:r w:rsidRPr="005414D2">
        <w:rPr>
          <w:rFonts w:ascii="Times New Roman" w:hAnsi="Times New Roman"/>
          <w:b/>
          <w:sz w:val="28"/>
          <w:szCs w:val="28"/>
        </w:rPr>
        <w:t xml:space="preserve"> </w:t>
      </w:r>
      <w:r w:rsidRPr="005414D2">
        <w:rPr>
          <w:rFonts w:ascii="Times New Roman" w:hAnsi="Times New Roman"/>
          <w:sz w:val="28"/>
          <w:szCs w:val="28"/>
        </w:rPr>
        <w:t>Под периодом предоставления образовательной услуги (периодом обучения) понимается промежуток времени с даты приема на обучение, указанной в приказе о зачислении Обучающегося в Финансовый университет, до даты его отчисления, указанной в приказе об отчислении Обучающегося из Финансового уни</w:t>
      </w:r>
      <w:r>
        <w:rPr>
          <w:rFonts w:ascii="Times New Roman" w:hAnsi="Times New Roman"/>
          <w:sz w:val="28"/>
          <w:szCs w:val="28"/>
        </w:rPr>
        <w:t>верситета.</w:t>
      </w:r>
    </w:p>
    <w:p w:rsidR="00D3569C" w:rsidRDefault="00D3569C" w:rsidP="00D3569C">
      <w:pPr>
        <w:widowControl w:val="0"/>
        <w:autoSpaceDE w:val="0"/>
        <w:autoSpaceDN w:val="0"/>
        <w:adjustRightInd w:val="0"/>
        <w:spacing w:after="0"/>
        <w:ind w:right="-1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3569C" w:rsidRDefault="00D3569C" w:rsidP="00D3569C">
      <w:pPr>
        <w:widowControl w:val="0"/>
        <w:autoSpaceDE w:val="0"/>
        <w:autoSpaceDN w:val="0"/>
        <w:adjustRightInd w:val="0"/>
        <w:spacing w:after="0"/>
        <w:ind w:right="-1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3569C" w:rsidRDefault="00D3569C" w:rsidP="00D3569C">
      <w:pPr>
        <w:widowControl w:val="0"/>
        <w:autoSpaceDE w:val="0"/>
        <w:autoSpaceDN w:val="0"/>
        <w:adjustRightInd w:val="0"/>
        <w:spacing w:after="0"/>
        <w:ind w:right="-1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3569C" w:rsidRDefault="00D3569C" w:rsidP="00D3569C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hAnsi="Times New Roman"/>
          <w:sz w:val="28"/>
          <w:szCs w:val="28"/>
        </w:rPr>
      </w:pPr>
    </w:p>
    <w:p w:rsidR="00D3569C" w:rsidRDefault="00D3569C" w:rsidP="00D3569C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hAnsi="Times New Roman"/>
          <w:sz w:val="28"/>
          <w:szCs w:val="28"/>
        </w:rPr>
      </w:pPr>
    </w:p>
    <w:p w:rsidR="00D3569C" w:rsidRDefault="00D3569C" w:rsidP="00D3569C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hAnsi="Times New Roman"/>
          <w:sz w:val="28"/>
          <w:szCs w:val="28"/>
        </w:rPr>
      </w:pPr>
    </w:p>
    <w:p w:rsidR="00D3569C" w:rsidRDefault="00D3569C" w:rsidP="005414D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30CFB" w:rsidRDefault="00630CFB" w:rsidP="005414D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VIII. Адреса и реквизиты Сторон</w:t>
      </w:r>
    </w:p>
    <w:tbl>
      <w:tblPr>
        <w:tblW w:w="11091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111"/>
        <w:gridCol w:w="3543"/>
        <w:gridCol w:w="3437"/>
      </w:tblGrid>
      <w:tr w:rsidR="00630CFB" w:rsidTr="00BE02CF">
        <w:trPr>
          <w:trHeight w:val="445"/>
        </w:trPr>
        <w:tc>
          <w:tcPr>
            <w:tcW w:w="4111" w:type="dxa"/>
          </w:tcPr>
          <w:p w:rsidR="00630CFB" w:rsidRDefault="00630CFB">
            <w:pPr>
              <w:tabs>
                <w:tab w:val="left" w:pos="2145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30CFB" w:rsidRDefault="00630CFB">
            <w:pPr>
              <w:tabs>
                <w:tab w:val="left" w:pos="2145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543" w:type="dxa"/>
          </w:tcPr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color w:val="000000"/>
                <w:spacing w:val="-5"/>
                <w:sz w:val="24"/>
                <w:szCs w:val="24"/>
              </w:rPr>
            </w:pP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5"/>
                <w:sz w:val="24"/>
                <w:szCs w:val="24"/>
              </w:rPr>
              <w:t>ЗАКАЗЧИК</w:t>
            </w:r>
          </w:p>
        </w:tc>
        <w:tc>
          <w:tcPr>
            <w:tcW w:w="3437" w:type="dxa"/>
          </w:tcPr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ОБУЧАЮЩИЙСЯ</w:t>
            </w:r>
          </w:p>
        </w:tc>
      </w:tr>
      <w:tr w:rsidR="00630CFB" w:rsidTr="00BE02CF">
        <w:trPr>
          <w:trHeight w:val="2515"/>
        </w:trPr>
        <w:tc>
          <w:tcPr>
            <w:tcW w:w="4111" w:type="dxa"/>
          </w:tcPr>
          <w:p w:rsidR="00630CFB" w:rsidRDefault="00630CFB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:rsidR="00630CFB" w:rsidRDefault="00630CFB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адрес: </w:t>
            </w:r>
            <w:r w:rsidR="004839E8" w:rsidRPr="004839E8">
              <w:rPr>
                <w:rStyle w:val="aa"/>
                <w:rFonts w:ascii="Times New Roman" w:hAnsi="Times New Roman"/>
                <w:i w:val="0"/>
                <w:color w:val="000000"/>
                <w:sz w:val="24"/>
                <w:szCs w:val="24"/>
              </w:rPr>
              <w:t>125167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30CFB" w:rsidRDefault="00630CFB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Москва, Ленинградский проспект, д. 49</w:t>
            </w:r>
            <w:r w:rsidR="004839E8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630CFB" w:rsidRDefault="00630CFB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Смоленский филиал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Финуниверситета</w:t>
            </w:r>
            <w:proofErr w:type="spellEnd"/>
          </w:p>
          <w:p w:rsidR="00630CFB" w:rsidRDefault="00630CFB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Фактический адрес:</w:t>
            </w:r>
          </w:p>
          <w:p w:rsidR="00630CFB" w:rsidRDefault="00630CFB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214018, г. Смоленск, проспект Гагарина, д. 22,</w:t>
            </w:r>
          </w:p>
          <w:p w:rsidR="00630CFB" w:rsidRDefault="00630CFB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Тел: 8(4812)35-88-99</w:t>
            </w:r>
          </w:p>
          <w:p w:rsidR="00630CFB" w:rsidRDefault="00630CFB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hyperlink r:id="rId12" w:history="1">
              <w:r>
                <w:rPr>
                  <w:rStyle w:val="a6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smolensk</w:t>
              </w:r>
              <w:r>
                <w:rPr>
                  <w:rStyle w:val="a6"/>
                  <w:rFonts w:ascii="Times New Roman" w:hAnsi="Times New Roman"/>
                  <w:color w:val="0563C1"/>
                  <w:sz w:val="24"/>
                  <w:szCs w:val="24"/>
                </w:rPr>
                <w:t>@</w:t>
              </w:r>
              <w:r>
                <w:rPr>
                  <w:rStyle w:val="a6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fa</w:t>
              </w:r>
              <w:r>
                <w:rPr>
                  <w:rStyle w:val="a6"/>
                  <w:rFonts w:ascii="Times New Roman" w:hAnsi="Times New Roman"/>
                  <w:color w:val="0563C1"/>
                  <w:sz w:val="24"/>
                  <w:szCs w:val="24"/>
                </w:rPr>
                <w:t>.</w:t>
              </w:r>
              <w:r>
                <w:rPr>
                  <w:rStyle w:val="a6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ru</w:t>
              </w:r>
            </w:hyperlink>
          </w:p>
          <w:p w:rsidR="00630CFB" w:rsidRDefault="00630CFB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  <w:p w:rsidR="00630CFB" w:rsidRDefault="002A3FF4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7714086422 КПП 6732</w:t>
            </w:r>
            <w:r w:rsidR="00630CFB">
              <w:rPr>
                <w:rFonts w:ascii="Times New Roman" w:hAnsi="Times New Roman"/>
                <w:sz w:val="24"/>
                <w:szCs w:val="24"/>
              </w:rPr>
              <w:t>43001</w:t>
            </w:r>
          </w:p>
          <w:p w:rsidR="00630CFB" w:rsidRDefault="00630CFB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ОКТМО 66701000</w:t>
            </w:r>
          </w:p>
          <w:p w:rsidR="00630CFB" w:rsidRDefault="00630CFB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КБК00000000000000000130</w:t>
            </w:r>
          </w:p>
          <w:p w:rsidR="00630CFB" w:rsidRDefault="00630CFB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УФК по Смоленской области (Смоленский филиал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20636Щ13660)</w:t>
            </w:r>
          </w:p>
          <w:p w:rsidR="00630CFB" w:rsidRDefault="00630CFB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03214643000000016300</w:t>
            </w:r>
          </w:p>
          <w:p w:rsidR="00630CFB" w:rsidRDefault="00630CFB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Отделение Смоленск Банка России // УФК по Смоленской области г. Смоленск;</w:t>
            </w:r>
          </w:p>
          <w:p w:rsidR="00630CFB" w:rsidRDefault="00630CFB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 016614901</w:t>
            </w:r>
          </w:p>
          <w:p w:rsidR="00630CFB" w:rsidRDefault="00630CFB">
            <w:pPr>
              <w:spacing w:after="0" w:line="240" w:lineRule="auto"/>
              <w:ind w:left="60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(Платежные реквизиты)</w:t>
            </w:r>
          </w:p>
          <w:p w:rsidR="00630CFB" w:rsidRDefault="00630CFB">
            <w:pPr>
              <w:spacing w:after="0" w:line="240" w:lineRule="auto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0CFB" w:rsidRDefault="00630CFB">
            <w:pPr>
              <w:spacing w:after="0" w:line="240" w:lineRule="auto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0CFB" w:rsidRDefault="00630CFB">
            <w:pPr>
              <w:spacing w:after="0" w:line="240" w:lineRule="auto"/>
              <w:ind w:left="600" w:right="-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____________/_С. В. Земляк_/</w:t>
            </w:r>
          </w:p>
          <w:p w:rsidR="00630CFB" w:rsidRDefault="00630CFB" w:rsidP="00630CFB">
            <w:pPr>
              <w:spacing w:after="0" w:line="240" w:lineRule="auto"/>
              <w:ind w:left="600" w:right="-1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подпись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)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</w:t>
            </w:r>
          </w:p>
        </w:tc>
        <w:tc>
          <w:tcPr>
            <w:tcW w:w="3543" w:type="dxa"/>
          </w:tcPr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 w:hanging="2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____________________________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______________________________________________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(Ф.И.О.)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Адрес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_______________________________________________________________________________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center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(место регистрации)</w:t>
            </w:r>
          </w:p>
          <w:p w:rsidR="00945C7B" w:rsidRDefault="00945C7B" w:rsidP="00945C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Платежные реквизиты</w:t>
            </w:r>
            <w:r w:rsidR="00630CFB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30CFB" w:rsidRDefault="00945C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>____________________________________________________________________________________________________________________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30CFB" w:rsidRDefault="00945C7B" w:rsidP="00945C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C7B">
              <w:rPr>
                <w:rFonts w:ascii="Times New Roman" w:eastAsia="Times New Roman" w:hAnsi="Times New Roman"/>
                <w:sz w:val="24"/>
                <w:szCs w:val="24"/>
              </w:rPr>
              <w:t>Адрес электронной почты: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______________________________________________________________________________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30CFB" w:rsidRDefault="00630CFB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       /_______________________/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   (подпись)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7" w:type="dxa"/>
          </w:tcPr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 w:hanging="2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_________________</w:t>
            </w:r>
            <w:r w:rsidR="00BE02CF">
              <w:rPr>
                <w:rFonts w:ascii="Times New Roman" w:hAnsi="Times New Roman"/>
                <w:i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_____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______________________________________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(Ф.И.О.)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Дата рождения______________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Серия 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паспорта____</w:t>
            </w:r>
            <w:r w:rsidR="00BE02CF">
              <w:rPr>
                <w:rFonts w:ascii="Times New Roman" w:hAnsi="Times New Roman"/>
                <w:i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номер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______</w:t>
            </w:r>
            <w:r w:rsidR="00BE02CF">
              <w:rPr>
                <w:rFonts w:ascii="Times New Roman" w:hAnsi="Times New Roman"/>
                <w:i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____________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Выдан____________________________________________________________________________________</w:t>
            </w:r>
            <w:r w:rsidR="00BE02CF">
              <w:rPr>
                <w:rFonts w:ascii="Times New Roman" w:hAnsi="Times New Roman"/>
                <w:i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Дата выдачи ___</w:t>
            </w:r>
            <w:r w:rsidR="00BE02CF">
              <w:rPr>
                <w:rFonts w:ascii="Times New Roman" w:hAnsi="Times New Roman"/>
                <w:i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________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Код подразделения_____</w:t>
            </w:r>
            <w:r w:rsidR="00BE02CF">
              <w:rPr>
                <w:rFonts w:ascii="Times New Roman" w:hAnsi="Times New Roman"/>
                <w:i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Адрес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________________________________________________________</w:t>
            </w:r>
            <w:r w:rsidR="00BE02CF">
              <w:rPr>
                <w:rFonts w:ascii="Times New Roman" w:hAnsi="Times New Roman"/>
                <w:i/>
                <w:sz w:val="24"/>
                <w:szCs w:val="24"/>
              </w:rPr>
              <w:t>____________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________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center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(место регистрации)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Адрес____________________________________________________________</w:t>
            </w:r>
            <w:r w:rsidR="00BE02CF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__________</w:t>
            </w:r>
            <w:r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______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center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(место фактического проживания)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Сотовый телефон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___</w:t>
            </w:r>
            <w:r w:rsidR="00BE02CF">
              <w:rPr>
                <w:rFonts w:ascii="Times New Roman" w:hAnsi="Times New Roman"/>
                <w:i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____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_________________</w:t>
            </w:r>
            <w:r w:rsidR="00BE02CF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___</w:t>
            </w:r>
            <w:r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_______</w:t>
            </w: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                  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30CFB" w:rsidRDefault="00630CFB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>/____________________/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   (подпись)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cs="Calibri"/>
          <w:sz w:val="28"/>
          <w:szCs w:val="28"/>
        </w:rPr>
      </w:pPr>
    </w:p>
    <w:p w:rsidR="000A6E4E" w:rsidRDefault="000A6E4E"/>
    <w:sectPr w:rsidR="000A6E4E" w:rsidSect="00D3569C">
      <w:pgSz w:w="11906" w:h="16838"/>
      <w:pgMar w:top="1135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9F6" w:rsidRDefault="00C749F6" w:rsidP="00630CFB">
      <w:pPr>
        <w:spacing w:after="0" w:line="240" w:lineRule="auto"/>
      </w:pPr>
      <w:r>
        <w:separator/>
      </w:r>
    </w:p>
  </w:endnote>
  <w:endnote w:type="continuationSeparator" w:id="0">
    <w:p w:rsidR="00C749F6" w:rsidRDefault="00C749F6" w:rsidP="00630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9F6" w:rsidRDefault="00C749F6" w:rsidP="00630CFB">
      <w:pPr>
        <w:spacing w:after="0" w:line="240" w:lineRule="auto"/>
      </w:pPr>
      <w:r>
        <w:separator/>
      </w:r>
    </w:p>
  </w:footnote>
  <w:footnote w:type="continuationSeparator" w:id="0">
    <w:p w:rsidR="00C749F6" w:rsidRDefault="00C749F6" w:rsidP="00630CFB">
      <w:pPr>
        <w:spacing w:after="0" w:line="240" w:lineRule="auto"/>
      </w:pPr>
      <w:r>
        <w:continuationSeparator/>
      </w:r>
    </w:p>
  </w:footnote>
  <w:footnote w:id="1">
    <w:p w:rsidR="00630CFB" w:rsidRDefault="00630CFB" w:rsidP="00630CFB">
      <w:pPr>
        <w:pStyle w:val="a3"/>
      </w:pPr>
      <w:r>
        <w:rPr>
          <w:rStyle w:val="a5"/>
        </w:rPr>
        <w:footnoteRef/>
      </w:r>
      <w:r>
        <w:t xml:space="preserve"> В случае изменения наименования факультета или института дополнительное соглашение не оформляется.</w:t>
      </w:r>
    </w:p>
  </w:footnote>
  <w:footnote w:id="2">
    <w:p w:rsidR="00630CFB" w:rsidRDefault="00630CFB" w:rsidP="00630CFB">
      <w:pPr>
        <w:pStyle w:val="a3"/>
        <w:jc w:val="both"/>
      </w:pPr>
      <w:r>
        <w:rPr>
          <w:rStyle w:val="a5"/>
        </w:rPr>
        <w:footnoteRef/>
      </w:r>
      <w:r>
        <w:t xml:space="preserve"> Указывается в случае реализации образовательной программы по очно-заочной и заочной форме с использованием дистанционных образовательных технологий и (или) электронного обучения.</w:t>
      </w:r>
    </w:p>
  </w:footnote>
  <w:footnote w:id="3">
    <w:p w:rsidR="00630CFB" w:rsidRDefault="00630CFB" w:rsidP="00630CFB">
      <w:pPr>
        <w:pStyle w:val="a3"/>
        <w:jc w:val="both"/>
      </w:pPr>
      <w:r>
        <w:rPr>
          <w:rStyle w:val="a5"/>
        </w:rPr>
        <w:footnoteRef/>
      </w:r>
      <w:r>
        <w:t xml:space="preserve"> 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4">
    <w:p w:rsidR="00630CFB" w:rsidRDefault="00630CFB" w:rsidP="00630CFB">
      <w:pPr>
        <w:pStyle w:val="a3"/>
        <w:jc w:val="both"/>
      </w:pPr>
      <w:r>
        <w:rPr>
          <w:rStyle w:val="a5"/>
        </w:rPr>
        <w:footnoteRef/>
      </w:r>
      <w:r>
        <w:t xml:space="preserve"> Оплата обучения за счет средств материнского капитала допускается единовременно за один учебный год.</w:t>
      </w:r>
    </w:p>
  </w:footnote>
  <w:footnote w:id="5">
    <w:p w:rsidR="00630CFB" w:rsidRDefault="00630CFB" w:rsidP="00630CFB">
      <w:pPr>
        <w:pStyle w:val="a3"/>
        <w:jc w:val="both"/>
      </w:pPr>
      <w:r>
        <w:rPr>
          <w:rStyle w:val="a5"/>
        </w:rPr>
        <w:footnoteRef/>
      </w:r>
      <w:r>
        <w:t xml:space="preserve"> Филиалы Финансового университета самостоятельно устанавливают даты оплаты по Договору.</w:t>
      </w:r>
    </w:p>
  </w:footnote>
  <w:footnote w:id="6">
    <w:p w:rsidR="00945C7B" w:rsidRDefault="00945C7B" w:rsidP="00945C7B">
      <w:pPr>
        <w:pStyle w:val="a3"/>
      </w:pPr>
      <w:r>
        <w:rPr>
          <w:rStyle w:val="a5"/>
        </w:rPr>
        <w:footnoteRef/>
      </w:r>
      <w:r>
        <w:t xml:space="preserve"> </w:t>
      </w:r>
      <w:r w:rsidRPr="00B05CD5">
        <w:rPr>
          <w:rFonts w:ascii="Times New Roman" w:hAnsi="Times New Roman"/>
        </w:rPr>
        <w:t>Данный раздел указывается при необходимости подписания Заказчиком акта сдачи-приемки услуг.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CFB"/>
    <w:rsid w:val="000A6E4E"/>
    <w:rsid w:val="002A3FF4"/>
    <w:rsid w:val="002D06FB"/>
    <w:rsid w:val="003A32DE"/>
    <w:rsid w:val="003F00D0"/>
    <w:rsid w:val="004839E8"/>
    <w:rsid w:val="005414D2"/>
    <w:rsid w:val="00630CFB"/>
    <w:rsid w:val="00945C7B"/>
    <w:rsid w:val="00BE02CF"/>
    <w:rsid w:val="00C749F6"/>
    <w:rsid w:val="00C76109"/>
    <w:rsid w:val="00D3569C"/>
    <w:rsid w:val="00EB399A"/>
    <w:rsid w:val="00FA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4E0FC"/>
  <w15:chartTrackingRefBased/>
  <w15:docId w15:val="{AFF7E768-14FE-413C-845C-DCDB666DC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C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30CF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30CFB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uiPriority w:val="99"/>
    <w:rsid w:val="00630C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630CFB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630CF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30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0CFB"/>
    <w:rPr>
      <w:rFonts w:ascii="Segoe UI" w:eastAsia="Calibr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5414D2"/>
    <w:pPr>
      <w:ind w:left="720"/>
      <w:contextualSpacing/>
    </w:pPr>
  </w:style>
  <w:style w:type="character" w:styleId="aa">
    <w:name w:val="Emphasis"/>
    <w:basedOn w:val="a0"/>
    <w:uiPriority w:val="20"/>
    <w:qFormat/>
    <w:rsid w:val="004839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4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kVDmitrieva\AppData\Local\Microsoft\Windows\INetCache\Content.Outlook\BL8507PD\&#1055;&#1088;&#1080;&#1083;&#1086;&#1078;&#1077;&#1085;&#1080;&#1077;%20%20&#8470;7%20&#1042;&#1054;%20&#1073;&#1072;&#1082;&#1072;&#1083;&#1072;&#1074;&#1088;&#1080;&#1072;&#1090;%20&#1088;&#1086;&#1076;&#1080;&#1090;&#1077;&#1083;&#1100;%20&#1080;%20&#1086;&#1073;&#1091;&#1095;&#1072;&#1102;&#1097;&#1080;&#1081;&#1089;&#1103;%20(2473538%20v1).DO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36BB862FA11FD67C0853F651B642107F656BE9147C44A03E893BB2430E1521997165A0025B9D6BJ2LEL" TargetMode="External"/><Relationship Id="rId12" Type="http://schemas.openxmlformats.org/officeDocument/2006/relationships/hyperlink" Target="mailto:smolensk@f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OkVDmitrieva\AppData\Local\Microsoft\Windows\INetCache\Content.Outlook\BL8507PD\&#1055;&#1088;&#1080;&#1083;&#1086;&#1078;&#1077;&#1085;&#1080;&#1077;%20%20&#8470;7%20&#1042;&#1054;%20&#1073;&#1072;&#1082;&#1072;&#1083;&#1072;&#1074;&#1088;&#1080;&#1072;&#1090;%20&#1088;&#1086;&#1076;&#1080;&#1090;&#1077;&#1083;&#1100;%20&#1080;%20&#1086;&#1073;&#1091;&#1095;&#1072;&#1102;&#1097;&#1080;&#1081;&#1089;&#1103;%20(2473538%20v1).DOC" TargetMode="External"/><Relationship Id="rId11" Type="http://schemas.openxmlformats.org/officeDocument/2006/relationships/hyperlink" Target="file:///C:\Users\OkVDmitrieva\AppData\Local\Microsoft\Windows\INetCache\Content.Outlook\BL8507PD\&#1055;&#1088;&#1080;&#1083;&#1086;&#1078;&#1077;&#1085;&#1080;&#1077;%20%20&#8470;7%20&#1042;&#1054;%20&#1073;&#1072;&#1082;&#1072;&#1083;&#1072;&#1074;&#1088;&#1080;&#1072;&#1090;%20&#1088;&#1086;&#1076;&#1080;&#1090;&#1077;&#1083;&#1100;%20&#1080;%20&#1086;&#1073;&#1091;&#1095;&#1072;&#1102;&#1097;&#1080;&#1081;&#1089;&#1103;%20(2473538%20v1).DOC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7236BB862FA11FD67C0853F651B642107F656BE9147C44A03E893BB243J0LE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236BB862FA11FD67C0853F651B642107F646BE5117D44A03E893BB243J0LE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2809</Words>
  <Characters>16014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Смоленский филиал Финуниверситета</Company>
  <LinksUpToDate>false</LinksUpToDate>
  <CharactersWithSpaces>18786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Оксана Владимировна</dc:creator>
  <cp:keywords/>
  <dc:description/>
  <cp:lastModifiedBy>Дмитриева Оксана Владимировна</cp:lastModifiedBy>
  <cp:revision>9</cp:revision>
  <cp:lastPrinted>2021-07-08T07:33:00Z</cp:lastPrinted>
  <dcterms:created xsi:type="dcterms:W3CDTF">2021-08-17T12:33:00Z</dcterms:created>
  <dcterms:modified xsi:type="dcterms:W3CDTF">2022-10-10T10:00:00Z</dcterms:modified>
</cp:coreProperties>
</file>