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60" w:rsidRDefault="00B05C60" w:rsidP="003D14ED">
      <w:pPr>
        <w:rPr>
          <w:rFonts w:ascii="Times New Roman" w:hAnsi="Times New Roman" w:cs="Times New Roman"/>
          <w:b/>
          <w:sz w:val="28"/>
          <w:szCs w:val="28"/>
        </w:rPr>
      </w:pPr>
    </w:p>
    <w:p w:rsidR="003D14ED" w:rsidRDefault="00D634C9" w:rsidP="00D63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 w:rsidR="003D14ED" w:rsidRPr="00FE556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</w:p>
    <w:p w:rsidR="003D14ED" w:rsidRDefault="003D14ED" w:rsidP="00D63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56A">
        <w:rPr>
          <w:rFonts w:ascii="Times New Roman" w:hAnsi="Times New Roman" w:cs="Times New Roman"/>
          <w:b/>
          <w:sz w:val="28"/>
          <w:szCs w:val="28"/>
        </w:rPr>
        <w:t>«Кредитный менеджер»</w:t>
      </w:r>
    </w:p>
    <w:p w:rsidR="003D14ED" w:rsidRDefault="003D14ED" w:rsidP="00C52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января по 24 марта 2024 года Самарский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:rsidR="00373C90" w:rsidRDefault="003D14ED" w:rsidP="00C52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свой первый Всероссийский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73C90" w:rsidRPr="00FE556A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«Кредитный менеджер»</w:t>
      </w:r>
      <w:r>
        <w:rPr>
          <w:rFonts w:ascii="Times New Roman" w:hAnsi="Times New Roman" w:cs="Times New Roman"/>
          <w:sz w:val="28"/>
          <w:szCs w:val="28"/>
        </w:rPr>
        <w:t>! Под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ведены итоги.</w:t>
      </w:r>
    </w:p>
    <w:p w:rsidR="003D14ED" w:rsidRDefault="003D14ED" w:rsidP="00C52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более 50 человек.</w:t>
      </w:r>
    </w:p>
    <w:p w:rsidR="003D14ED" w:rsidRDefault="003D14ED" w:rsidP="00C52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проявили студенты Красноярского,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Самарского филиалов, а также студенты Московского финансового колледжа.</w:t>
      </w:r>
    </w:p>
    <w:p w:rsidR="001036F4" w:rsidRDefault="00373C90" w:rsidP="00C52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Информация о победителях и</w:t>
      </w:r>
      <w:r>
        <w:rPr>
          <w:rFonts w:ascii="Times New Roman" w:hAnsi="Times New Roman" w:cs="Times New Roman"/>
          <w:sz w:val="28"/>
          <w:szCs w:val="28"/>
        </w:rPr>
        <w:t xml:space="preserve"> призерах заключительного этапа</w:t>
      </w:r>
      <w:r w:rsidR="003D14ED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3"/>
        <w:gridCol w:w="3970"/>
        <w:gridCol w:w="2977"/>
        <w:gridCol w:w="1695"/>
      </w:tblGrid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93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907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B05C60" w:rsidRPr="00D634C9" w:rsidTr="00B05C60">
        <w:tc>
          <w:tcPr>
            <w:tcW w:w="5000" w:type="pct"/>
            <w:gridSpan w:val="4"/>
          </w:tcPr>
          <w:p w:rsidR="00B05C60" w:rsidRPr="00D634C9" w:rsidRDefault="00B05C60" w:rsidP="00B0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63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634C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pct"/>
          </w:tcPr>
          <w:p w:rsidR="00B05C60" w:rsidRPr="00D634C9" w:rsidRDefault="00B05C60" w:rsidP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Артюшина Светлана Александровна</w:t>
            </w:r>
          </w:p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Самарский филиал</w:t>
            </w:r>
          </w:p>
        </w:tc>
        <w:tc>
          <w:tcPr>
            <w:tcW w:w="907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pct"/>
          </w:tcPr>
          <w:p w:rsidR="00B05C60" w:rsidRPr="00D634C9" w:rsidRDefault="00B05C60" w:rsidP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Володина Софья Евгеньевна</w:t>
            </w:r>
          </w:p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Самарский филиал</w:t>
            </w:r>
          </w:p>
        </w:tc>
        <w:tc>
          <w:tcPr>
            <w:tcW w:w="907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4" w:type="pct"/>
          </w:tcPr>
          <w:p w:rsidR="00B05C60" w:rsidRPr="00D634C9" w:rsidRDefault="00B05C60" w:rsidP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Захаров Михаил Александрович</w:t>
            </w:r>
          </w:p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 w:rsidR="00B05C60" w:rsidRPr="00D634C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907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pct"/>
          </w:tcPr>
          <w:p w:rsidR="00B05C60" w:rsidRPr="00D634C9" w:rsidRDefault="00B05C60" w:rsidP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Дмитриева Надежда Сергеевна</w:t>
            </w:r>
          </w:p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 w:rsidR="00B05C60" w:rsidRPr="00D634C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907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pct"/>
          </w:tcPr>
          <w:p w:rsidR="00B05C60" w:rsidRPr="00D634C9" w:rsidRDefault="00B05C60" w:rsidP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Лебедева Александра Дмитриевна</w:t>
            </w:r>
          </w:p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Самарский филиал</w:t>
            </w:r>
          </w:p>
        </w:tc>
        <w:tc>
          <w:tcPr>
            <w:tcW w:w="907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pct"/>
          </w:tcPr>
          <w:p w:rsidR="00B05C60" w:rsidRPr="00D634C9" w:rsidRDefault="00B05C60" w:rsidP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Миронов Александр Романович</w:t>
            </w:r>
          </w:p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Самарский филиал</w:t>
            </w:r>
          </w:p>
        </w:tc>
        <w:tc>
          <w:tcPr>
            <w:tcW w:w="907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05C60" w:rsidRPr="00D634C9" w:rsidTr="00B05C60">
        <w:tc>
          <w:tcPr>
            <w:tcW w:w="5000" w:type="pct"/>
            <w:gridSpan w:val="4"/>
          </w:tcPr>
          <w:p w:rsidR="00B05C60" w:rsidRPr="00D634C9" w:rsidRDefault="00B05C60" w:rsidP="00B05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63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634C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 xml:space="preserve"> Янина Андреевна</w:t>
            </w:r>
          </w:p>
        </w:tc>
        <w:tc>
          <w:tcPr>
            <w:tcW w:w="1593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Самарский филиал</w:t>
            </w:r>
          </w:p>
        </w:tc>
        <w:tc>
          <w:tcPr>
            <w:tcW w:w="907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5670E8" w:rsidRPr="00D634C9" w:rsidTr="005670E8">
        <w:tc>
          <w:tcPr>
            <w:tcW w:w="5000" w:type="pct"/>
            <w:gridSpan w:val="4"/>
          </w:tcPr>
          <w:p w:rsidR="005670E8" w:rsidRPr="00D634C9" w:rsidRDefault="005670E8" w:rsidP="0056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D634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634C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pct"/>
          </w:tcPr>
          <w:p w:rsidR="005670E8" w:rsidRPr="00D634C9" w:rsidRDefault="005670E8" w:rsidP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Московский финансовый колледж</w:t>
            </w:r>
          </w:p>
        </w:tc>
        <w:tc>
          <w:tcPr>
            <w:tcW w:w="907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pct"/>
          </w:tcPr>
          <w:p w:rsidR="005670E8" w:rsidRPr="00D634C9" w:rsidRDefault="005670E8" w:rsidP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Григорьев Никита Сергеевич</w:t>
            </w:r>
          </w:p>
          <w:p w:rsidR="00B05C60" w:rsidRPr="00D634C9" w:rsidRDefault="00B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Московский финансовый колледж</w:t>
            </w:r>
          </w:p>
        </w:tc>
        <w:tc>
          <w:tcPr>
            <w:tcW w:w="907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670E8" w:rsidRPr="00D634C9" w:rsidTr="005670E8">
        <w:tc>
          <w:tcPr>
            <w:tcW w:w="5000" w:type="pct"/>
            <w:gridSpan w:val="4"/>
          </w:tcPr>
          <w:p w:rsidR="005670E8" w:rsidRPr="00D634C9" w:rsidRDefault="005670E8" w:rsidP="00567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Лауреаты конкурса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Коцюба Оксана Игоревна</w:t>
            </w:r>
          </w:p>
        </w:tc>
        <w:tc>
          <w:tcPr>
            <w:tcW w:w="1593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Красноярский филиал</w:t>
            </w:r>
          </w:p>
        </w:tc>
        <w:tc>
          <w:tcPr>
            <w:tcW w:w="907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4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Нахаева</w:t>
            </w:r>
            <w:proofErr w:type="spellEnd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Константиновна</w:t>
            </w:r>
          </w:p>
        </w:tc>
        <w:tc>
          <w:tcPr>
            <w:tcW w:w="1593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Красноярский филиал</w:t>
            </w:r>
          </w:p>
        </w:tc>
        <w:tc>
          <w:tcPr>
            <w:tcW w:w="907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4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Геннадьевна</w:t>
            </w:r>
          </w:p>
        </w:tc>
        <w:tc>
          <w:tcPr>
            <w:tcW w:w="1593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Самарский филиал</w:t>
            </w:r>
          </w:p>
        </w:tc>
        <w:tc>
          <w:tcPr>
            <w:tcW w:w="907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05C60" w:rsidRPr="00D634C9" w:rsidTr="005670E8">
        <w:tc>
          <w:tcPr>
            <w:tcW w:w="376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4" w:type="pct"/>
          </w:tcPr>
          <w:p w:rsidR="00B05C60" w:rsidRPr="00D634C9" w:rsidRDefault="00567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Очур</w:t>
            </w:r>
            <w:proofErr w:type="spellEnd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Шолбаловна</w:t>
            </w:r>
            <w:proofErr w:type="spellEnd"/>
          </w:p>
        </w:tc>
        <w:tc>
          <w:tcPr>
            <w:tcW w:w="1593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Красноярский филиал</w:t>
            </w:r>
          </w:p>
        </w:tc>
        <w:tc>
          <w:tcPr>
            <w:tcW w:w="907" w:type="pct"/>
          </w:tcPr>
          <w:p w:rsidR="00B05C60" w:rsidRPr="00D634C9" w:rsidRDefault="00D6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4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B05C60" w:rsidRDefault="00B05C60">
      <w:pPr>
        <w:rPr>
          <w:rFonts w:ascii="Times New Roman" w:hAnsi="Times New Roman" w:cs="Times New Roman"/>
          <w:sz w:val="28"/>
          <w:szCs w:val="28"/>
        </w:rPr>
      </w:pPr>
    </w:p>
    <w:p w:rsidR="003D14ED" w:rsidRPr="00D42D41" w:rsidRDefault="003D14ED" w:rsidP="00373C9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D42D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Дипломы победителей, призеров, лауреатов </w:t>
      </w:r>
      <w:r w:rsidR="00D42D41" w:rsidRPr="00D42D41">
        <w:rPr>
          <w:rFonts w:ascii="Times New Roman" w:hAnsi="Times New Roman" w:cs="Times New Roman"/>
          <w:i/>
          <w:color w:val="000000"/>
          <w:sz w:val="28"/>
          <w:szCs w:val="28"/>
        </w:rPr>
        <w:t>конкурса, а так</w:t>
      </w:r>
      <w:r w:rsidRPr="00D42D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же </w:t>
      </w:r>
      <w:r w:rsidR="00D42D41" w:rsidRPr="00D42D4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грамоты для научных руководителей </w:t>
      </w:r>
      <w:r w:rsidRPr="00D42D41">
        <w:rPr>
          <w:rFonts w:ascii="Times New Roman" w:hAnsi="Times New Roman" w:cs="Times New Roman"/>
          <w:i/>
          <w:color w:val="000000"/>
          <w:sz w:val="28"/>
          <w:szCs w:val="28"/>
        </w:rPr>
        <w:t>будут отправлены по электронной почте. </w:t>
      </w:r>
    </w:p>
    <w:sectPr w:rsidR="003D14ED" w:rsidRPr="00D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226"/>
    <w:multiLevelType w:val="hybridMultilevel"/>
    <w:tmpl w:val="04663AB4"/>
    <w:lvl w:ilvl="0" w:tplc="908E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85BE0"/>
    <w:multiLevelType w:val="hybridMultilevel"/>
    <w:tmpl w:val="232A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55DE"/>
    <w:multiLevelType w:val="hybridMultilevel"/>
    <w:tmpl w:val="DB44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26918"/>
    <w:multiLevelType w:val="hybridMultilevel"/>
    <w:tmpl w:val="2BD8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58EF"/>
    <w:multiLevelType w:val="hybridMultilevel"/>
    <w:tmpl w:val="0A00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74176"/>
    <w:multiLevelType w:val="hybridMultilevel"/>
    <w:tmpl w:val="F3000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13F6E"/>
    <w:multiLevelType w:val="hybridMultilevel"/>
    <w:tmpl w:val="2FBE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1"/>
    <w:rsid w:val="00373C90"/>
    <w:rsid w:val="003D14ED"/>
    <w:rsid w:val="005670E8"/>
    <w:rsid w:val="00873714"/>
    <w:rsid w:val="00B05C60"/>
    <w:rsid w:val="00C52C79"/>
    <w:rsid w:val="00D17031"/>
    <w:rsid w:val="00D42D41"/>
    <w:rsid w:val="00D634C9"/>
    <w:rsid w:val="00F63F79"/>
    <w:rsid w:val="00F64ACD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E630"/>
  <w15:chartTrackingRefBased/>
  <w15:docId w15:val="{02EB96AF-6CC3-4F48-9AF7-C950885D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C90"/>
    <w:pPr>
      <w:ind w:left="720"/>
      <w:contextualSpacing/>
    </w:pPr>
  </w:style>
  <w:style w:type="table" w:styleId="a4">
    <w:name w:val="Table Grid"/>
    <w:basedOn w:val="a1"/>
    <w:uiPriority w:val="39"/>
    <w:rsid w:val="00B0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08AC3856E8D844A4FEE4A8CC3627FD" ma:contentTypeVersion="1" ma:contentTypeDescription="Создание документа." ma:contentTypeScope="" ma:versionID="5bc17ef7e83c11292489222238e82736">
  <xsd:schema xmlns:xsd="http://www.w3.org/2001/XMLSchema" xmlns:xs="http://www.w3.org/2001/XMLSchema" xmlns:p="http://schemas.microsoft.com/office/2006/metadata/properties" xmlns:ns2="a8f398e2-a58e-477e-a63f-260a0af629fe" targetNamespace="http://schemas.microsoft.com/office/2006/metadata/properties" ma:root="true" ma:fieldsID="a5133a864005ec358b56c35c0260ee4a" ns2:_="">
    <xsd:import namespace="a8f398e2-a58e-477e-a63f-260a0af629f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98e2-a58e-477e-a63f-260a0af629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79938-1389-4CCB-BA7F-A4E19B5F1C15}"/>
</file>

<file path=customXml/itemProps2.xml><?xml version="1.0" encoding="utf-8"?>
<ds:datastoreItem xmlns:ds="http://schemas.openxmlformats.org/officeDocument/2006/customXml" ds:itemID="{C332E5C7-0386-42DC-BA16-18A5DF7D7B6A}"/>
</file>

<file path=customXml/itemProps3.xml><?xml version="1.0" encoding="utf-8"?>
<ds:datastoreItem xmlns:ds="http://schemas.openxmlformats.org/officeDocument/2006/customXml" ds:itemID="{F173F402-F97F-4A2E-8676-DECF3D99D0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Бельдинова</dc:creator>
  <cp:keywords/>
  <dc:description/>
  <cp:lastModifiedBy>Елена В. Бельдинова</cp:lastModifiedBy>
  <cp:revision>6</cp:revision>
  <dcterms:created xsi:type="dcterms:W3CDTF">2024-03-26T12:20:00Z</dcterms:created>
  <dcterms:modified xsi:type="dcterms:W3CDTF">2024-03-29T12:31:00Z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0x0101007E08AC3856E8D844A4FEE4A8CC3627FD</vt:lpwstr>
  </property>
</Properties>
</file>