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Pr="007C5A2A" w:rsidRDefault="007C5A2A" w:rsidP="007C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2A">
        <w:rPr>
          <w:rFonts w:ascii="Times New Roman" w:hAnsi="Times New Roman" w:cs="Times New Roman"/>
          <w:b/>
          <w:sz w:val="28"/>
          <w:szCs w:val="28"/>
        </w:rPr>
        <w:t>ЭБС «Университетская библиотека онлайн»</w:t>
      </w:r>
    </w:p>
    <w:p w:rsidR="003041CC" w:rsidRPr="003041CC" w:rsidRDefault="003041CC" w:rsidP="003041C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C5A2A">
        <w:rPr>
          <w:rFonts w:ascii="Times New Roman" w:hAnsi="Times New Roman" w:cs="Times New Roman"/>
          <w:b/>
          <w:sz w:val="28"/>
          <w:szCs w:val="28"/>
        </w:rPr>
        <w:t>Вестник Московского Университета</w:t>
      </w:r>
      <w:r w:rsidRPr="003041CC">
        <w:rPr>
          <w:rFonts w:ascii="Times New Roman" w:hAnsi="Times New Roman" w:cs="Times New Roman"/>
          <w:sz w:val="28"/>
          <w:szCs w:val="28"/>
        </w:rPr>
        <w:t xml:space="preserve">. Серия 1. Математика. Механика. – М.: Издательство Московского университета. </w:t>
      </w:r>
    </w:p>
    <w:p w:rsidR="003041CC" w:rsidRPr="003041CC" w:rsidRDefault="003041CC" w:rsidP="003041C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C5A2A">
        <w:rPr>
          <w:rFonts w:ascii="Times New Roman" w:hAnsi="Times New Roman" w:cs="Times New Roman"/>
          <w:b/>
          <w:sz w:val="28"/>
          <w:szCs w:val="28"/>
        </w:rPr>
        <w:t>Вестник Московского Университета</w:t>
      </w:r>
      <w:r w:rsidRPr="003041CC">
        <w:rPr>
          <w:rFonts w:ascii="Times New Roman" w:hAnsi="Times New Roman" w:cs="Times New Roman"/>
          <w:sz w:val="28"/>
          <w:szCs w:val="28"/>
        </w:rPr>
        <w:t>. Серия 15. Вычислительная математика и кибернетика. – М.: Издательство Московского университета</w:t>
      </w:r>
      <w:r w:rsidRPr="00DA725A">
        <w:t xml:space="preserve"> </w:t>
      </w:r>
    </w:p>
    <w:p w:rsidR="003041CC" w:rsidRPr="003041CC" w:rsidRDefault="003041CC" w:rsidP="003041C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C5A2A">
        <w:rPr>
          <w:rFonts w:ascii="Times New Roman" w:hAnsi="Times New Roman" w:cs="Times New Roman"/>
          <w:b/>
          <w:sz w:val="28"/>
          <w:szCs w:val="28"/>
        </w:rPr>
        <w:t>Известия высших учебных заведений</w:t>
      </w:r>
      <w:r w:rsidRPr="003041CC">
        <w:rPr>
          <w:rFonts w:ascii="Times New Roman" w:hAnsi="Times New Roman" w:cs="Times New Roman"/>
          <w:sz w:val="28"/>
          <w:szCs w:val="28"/>
        </w:rPr>
        <w:t>. Поволжский регион. Физико</w:t>
      </w:r>
      <w:r w:rsidRPr="003041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041CC">
        <w:rPr>
          <w:rFonts w:ascii="Times New Roman" w:hAnsi="Times New Roman" w:cs="Times New Roman"/>
          <w:sz w:val="28"/>
          <w:szCs w:val="28"/>
        </w:rPr>
        <w:t>математические</w:t>
      </w:r>
      <w:r w:rsidRPr="00304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41CC">
        <w:rPr>
          <w:rFonts w:ascii="Times New Roman" w:hAnsi="Times New Roman" w:cs="Times New Roman"/>
          <w:sz w:val="28"/>
          <w:szCs w:val="28"/>
        </w:rPr>
        <w:t>наук</w:t>
      </w:r>
      <w:r w:rsidRPr="003041CC">
        <w:rPr>
          <w:rFonts w:ascii="Times New Roman" w:hAnsi="Times New Roman" w:cs="Times New Roman"/>
          <w:sz w:val="28"/>
          <w:szCs w:val="28"/>
          <w:lang w:val="en-US"/>
        </w:rPr>
        <w:t xml:space="preserve"> = University proceedings Volga region. </w:t>
      </w:r>
      <w:proofErr w:type="spellStart"/>
      <w:r w:rsidRPr="003041C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30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0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CC">
        <w:rPr>
          <w:rFonts w:ascii="Times New Roman" w:hAnsi="Times New Roman" w:cs="Times New Roman"/>
          <w:sz w:val="28"/>
          <w:szCs w:val="28"/>
        </w:rPr>
        <w:t>mathematical</w:t>
      </w:r>
      <w:proofErr w:type="spellEnd"/>
      <w:r w:rsidRPr="0030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CC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3041CC">
        <w:rPr>
          <w:rFonts w:ascii="Times New Roman" w:hAnsi="Times New Roman" w:cs="Times New Roman"/>
          <w:sz w:val="28"/>
          <w:szCs w:val="28"/>
        </w:rPr>
        <w:t>.</w:t>
      </w:r>
      <w:r w:rsidRPr="00DB6F6C">
        <w:t xml:space="preserve"> </w:t>
      </w:r>
      <w:r w:rsidRPr="003041CC">
        <w:rPr>
          <w:rFonts w:ascii="Times New Roman" w:hAnsi="Times New Roman" w:cs="Times New Roman"/>
          <w:sz w:val="28"/>
          <w:szCs w:val="28"/>
        </w:rPr>
        <w:t>Пенза: Пензенский государственный университет,</w:t>
      </w:r>
      <w:r w:rsidRPr="00DB6F6C">
        <w:t xml:space="preserve"> </w:t>
      </w:r>
    </w:p>
    <w:p w:rsidR="003041CC" w:rsidRPr="003041CC" w:rsidRDefault="003041CC" w:rsidP="003041CC">
      <w:pPr>
        <w:pStyle w:val="a4"/>
        <w:numPr>
          <w:ilvl w:val="0"/>
          <w:numId w:val="1"/>
        </w:numPr>
        <w:ind w:left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5A2A">
        <w:rPr>
          <w:rFonts w:ascii="Times New Roman" w:hAnsi="Times New Roman" w:cs="Times New Roman"/>
          <w:b/>
          <w:sz w:val="28"/>
          <w:szCs w:val="28"/>
        </w:rPr>
        <w:t>Сибирский журнал вычислительной математики</w:t>
      </w:r>
      <w:r w:rsidRPr="003041CC">
        <w:rPr>
          <w:rFonts w:ascii="Times New Roman" w:hAnsi="Times New Roman" w:cs="Times New Roman"/>
          <w:sz w:val="28"/>
          <w:szCs w:val="28"/>
        </w:rPr>
        <w:t>: научный журнал. 2015. Новосибирск: Издательство СО РАН</w:t>
      </w:r>
      <w:r w:rsidRPr="00DD23A1">
        <w:t xml:space="preserve"> </w:t>
      </w:r>
    </w:p>
    <w:p w:rsidR="003041CC" w:rsidRPr="00573F01" w:rsidRDefault="003041CC" w:rsidP="003041C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3F01">
        <w:rPr>
          <w:rFonts w:ascii="Times New Roman" w:hAnsi="Times New Roman" w:cs="Times New Roman"/>
          <w:b/>
          <w:sz w:val="28"/>
          <w:szCs w:val="28"/>
        </w:rPr>
        <w:t>Прикладная эконометрика</w:t>
      </w:r>
      <w:r w:rsidRPr="00573F01">
        <w:rPr>
          <w:rFonts w:ascii="Times New Roman" w:hAnsi="Times New Roman" w:cs="Times New Roman"/>
          <w:sz w:val="28"/>
          <w:szCs w:val="28"/>
        </w:rPr>
        <w:t xml:space="preserve">: научно-практический журнал. – М.: Синергия ПРЕСС. </w:t>
      </w:r>
      <w:bookmarkStart w:id="0" w:name="_GoBack"/>
      <w:bookmarkEnd w:id="0"/>
    </w:p>
    <w:p w:rsidR="00EB6232" w:rsidRPr="00573F01" w:rsidRDefault="00EB6232"/>
    <w:sectPr w:rsidR="00EB6232" w:rsidRPr="0057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683"/>
    <w:multiLevelType w:val="hybridMultilevel"/>
    <w:tmpl w:val="FCA4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2425"/>
    <w:multiLevelType w:val="hybridMultilevel"/>
    <w:tmpl w:val="1DF8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8"/>
    <w:rsid w:val="003041CC"/>
    <w:rsid w:val="003656A4"/>
    <w:rsid w:val="003E24A9"/>
    <w:rsid w:val="00500F68"/>
    <w:rsid w:val="00573F01"/>
    <w:rsid w:val="007C5A2A"/>
    <w:rsid w:val="00E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5A0428AA7744289EF28971E38563B" ma:contentTypeVersion="1" ma:contentTypeDescription="Создание документа." ma:contentTypeScope="" ma:versionID="338be33487414846f1b590806a9db3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55205-5F8C-46DC-BC55-945A82084BE5}"/>
</file>

<file path=customXml/itemProps2.xml><?xml version="1.0" encoding="utf-8"?>
<ds:datastoreItem xmlns:ds="http://schemas.openxmlformats.org/officeDocument/2006/customXml" ds:itemID="{B16AD8CD-9053-4941-B957-619A2D6B55DB}"/>
</file>

<file path=customXml/itemProps3.xml><?xml version="1.0" encoding="utf-8"?>
<ds:datastoreItem xmlns:ds="http://schemas.openxmlformats.org/officeDocument/2006/customXml" ds:itemID="{E877EE01-6A5F-48EE-89A3-4CEF5BDBB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ofvzfei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2016-02-10T09:52:00Z</dcterms:created>
  <dcterms:modified xsi:type="dcterms:W3CDTF">2017-08-25T12:06:00Z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0x0101009835A0428AA7744289EF28971E38563B</vt:lpwstr>
  </property>
</Properties>
</file>