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EE" w:rsidRDefault="009B45EE" w:rsidP="009B45EE">
      <w:pPr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образовательное бюджетное</w:t>
      </w:r>
    </w:p>
    <w:p w:rsidR="009B45EE" w:rsidRDefault="009B45EE" w:rsidP="009B45EE">
      <w:pPr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9B45EE" w:rsidRDefault="009B45EE" w:rsidP="009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9B45EE" w:rsidRDefault="009B45EE" w:rsidP="009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(Финансовый университет)</w:t>
      </w:r>
    </w:p>
    <w:p w:rsidR="009B45EE" w:rsidRDefault="009B45EE" w:rsidP="009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Омский филиал </w:t>
      </w:r>
      <w:proofErr w:type="spellStart"/>
      <w:r>
        <w:rPr>
          <w:b/>
          <w:sz w:val="24"/>
          <w:szCs w:val="24"/>
        </w:rPr>
        <w:t>Финуниверситета</w:t>
      </w:r>
      <w:proofErr w:type="spellEnd"/>
      <w:r>
        <w:rPr>
          <w:b/>
          <w:sz w:val="24"/>
          <w:szCs w:val="24"/>
        </w:rPr>
        <w:t xml:space="preserve"> </w:t>
      </w:r>
    </w:p>
    <w:p w:rsidR="009B45EE" w:rsidRDefault="009B45EE" w:rsidP="009B45EE">
      <w:pPr>
        <w:jc w:val="both"/>
        <w:rPr>
          <w:sz w:val="24"/>
          <w:szCs w:val="24"/>
        </w:rPr>
      </w:pPr>
      <w:r>
        <w:rPr>
          <w:sz w:val="24"/>
          <w:szCs w:val="24"/>
        </w:rPr>
        <w:t>Кафедра «Экономика и менеджмент»</w:t>
      </w:r>
    </w:p>
    <w:p w:rsidR="009B45EE" w:rsidRDefault="009B45EE" w:rsidP="009B45EE">
      <w:pPr>
        <w:rPr>
          <w:b/>
          <w:sz w:val="24"/>
          <w:szCs w:val="24"/>
        </w:rPr>
      </w:pPr>
    </w:p>
    <w:p w:rsidR="009B45EE" w:rsidRDefault="009B45EE" w:rsidP="009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</w:t>
      </w:r>
    </w:p>
    <w:p w:rsidR="009B45EE" w:rsidRDefault="009B45EE" w:rsidP="009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ПРОХОЖДЕНИЯ УЧЕБНОЙ ПРАКТИКИ</w:t>
      </w:r>
    </w:p>
    <w:p w:rsidR="009B45EE" w:rsidRDefault="009B45EE" w:rsidP="009B45EE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759BC5CE" wp14:editId="74005E5A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7CBF5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4D309FE6" wp14:editId="5D732879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2E207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" o:allowincell="f"/>
            </w:pict>
          </mc:Fallback>
        </mc:AlternateContent>
      </w:r>
      <w:r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9B45EE" w:rsidRDefault="009B45EE" w:rsidP="009B45EE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25E495B5" wp14:editId="4D4FFBDF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5080" t="5080" r="5080" b="50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EA17A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" o:allowincell="f"/>
            </w:pict>
          </mc:Fallback>
        </mc:AlternateContent>
      </w:r>
    </w:p>
    <w:p w:rsidR="009B45EE" w:rsidRDefault="009B45EE" w:rsidP="009B45EE">
      <w:pPr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  38.04.02 «Менеджмент»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Направленность «Управление инновациями и предпринимательство»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Вид практики – учебная практика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Тип практики – учебная практика: ознакомительная практика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107E7FEB" wp14:editId="5FFE0F0B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4EE85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" o:allowincell="f"/>
            </w:pict>
          </mc:Fallback>
        </mc:AlternateContent>
      </w:r>
    </w:p>
    <w:p w:rsidR="009B45EE" w:rsidRDefault="009B45EE" w:rsidP="009B45EE">
      <w:pPr>
        <w:spacing w:before="24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30940D70" wp14:editId="3AD43F81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FDE09" id="Прямая соединительная линия 10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" o:allowincell="f"/>
            </w:pict>
          </mc:Fallback>
        </mc:AlternateContent>
      </w:r>
      <w:r>
        <w:rPr>
          <w:sz w:val="24"/>
          <w:szCs w:val="24"/>
        </w:rPr>
        <w:t>Срок практики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___________20___г. по «___»______________20___г.</w:t>
      </w:r>
    </w:p>
    <w:p w:rsidR="009B45EE" w:rsidRDefault="009B45EE" w:rsidP="009B45EE">
      <w:pPr>
        <w:rPr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843"/>
      </w:tblGrid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9B45EE" w:rsidRDefault="009B45EE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Этапы практики по выполнению программы практики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 индивидуального задания</w:t>
            </w:r>
          </w:p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5EE" w:rsidRPr="00721FDB" w:rsidRDefault="009B45EE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Продолжительность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каждого этапа практики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(количество дней)</w:t>
            </w: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5EE" w:rsidRDefault="009B45EE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</w:tr>
      <w:tr w:rsidR="009B45EE" w:rsidTr="00940109">
        <w:tc>
          <w:tcPr>
            <w:tcW w:w="704" w:type="dxa"/>
          </w:tcPr>
          <w:p w:rsidR="009B45EE" w:rsidRDefault="009B45EE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5EE" w:rsidRDefault="009B45EE" w:rsidP="00940109">
            <w:pPr>
              <w:jc w:val="left"/>
              <w:rPr>
                <w:sz w:val="24"/>
                <w:szCs w:val="24"/>
              </w:rPr>
            </w:pPr>
          </w:p>
        </w:tc>
      </w:tr>
    </w:tbl>
    <w:p w:rsidR="009B45EE" w:rsidRDefault="009B45EE" w:rsidP="009B45EE">
      <w:pPr>
        <w:jc w:val="left"/>
        <w:rPr>
          <w:sz w:val="24"/>
          <w:szCs w:val="24"/>
        </w:rPr>
      </w:pP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Студент               ______________/_____________________/___________</w:t>
      </w:r>
    </w:p>
    <w:p w:rsidR="009B45EE" w:rsidRDefault="009B45EE" w:rsidP="009B45EE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>от Университета      _____________/_____________________/___________</w:t>
      </w:r>
    </w:p>
    <w:p w:rsidR="009B45EE" w:rsidRDefault="009B45EE" w:rsidP="009B45EE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9B45EE" w:rsidRDefault="009B45EE" w:rsidP="009B4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 </w:t>
      </w:r>
    </w:p>
    <w:p w:rsidR="009B45EE" w:rsidRDefault="009B45EE" w:rsidP="009B45E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                 _____________/_____________________/___________</w:t>
      </w:r>
    </w:p>
    <w:p w:rsidR="00BE6DAF" w:rsidRDefault="009B45EE" w:rsidP="009B45EE">
      <w:r>
        <w:rPr>
          <w:sz w:val="24"/>
          <w:szCs w:val="24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FD"/>
    <w:rsid w:val="00941FFD"/>
    <w:rsid w:val="009B45EE"/>
    <w:rsid w:val="00B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3B7E-1998-4841-A81A-53EF7D5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E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EE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B45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DBDC1-4913-4769-8A95-9421ABB9A7D1}"/>
</file>

<file path=customXml/itemProps2.xml><?xml version="1.0" encoding="utf-8"?>
<ds:datastoreItem xmlns:ds="http://schemas.openxmlformats.org/officeDocument/2006/customXml" ds:itemID="{D16319CB-2BB4-4EF2-9EE8-190E44D90C0A}"/>
</file>

<file path=customXml/itemProps3.xml><?xml version="1.0" encoding="utf-8"?>
<ds:datastoreItem xmlns:ds="http://schemas.openxmlformats.org/officeDocument/2006/customXml" ds:itemID="{ED57014E-2B06-4CD4-9039-DE4BCB74E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2023-10-16T06:14:00Z</dcterms:created>
  <dcterms:modified xsi:type="dcterms:W3CDTF">2023-10-16T06:14:00Z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