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2A" w:rsidRDefault="00BA1E2A" w:rsidP="00BA1E2A">
      <w:r>
        <w:t>Федеральное государственное образовательное бюджетное</w:t>
      </w:r>
    </w:p>
    <w:p w:rsidR="00BA1E2A" w:rsidRDefault="00BA1E2A" w:rsidP="00BA1E2A">
      <w:r>
        <w:t>учреждение высшего образования</w:t>
      </w:r>
    </w:p>
    <w:p w:rsidR="00BA1E2A" w:rsidRDefault="00BA1E2A" w:rsidP="00BA1E2A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BA1E2A" w:rsidRDefault="00BA1E2A" w:rsidP="00BA1E2A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BA1E2A" w:rsidRDefault="00BA1E2A" w:rsidP="00BA1E2A">
      <w:pPr>
        <w:spacing w:beforeAutospacing="1"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BA1E2A" w:rsidRDefault="00BA1E2A" w:rsidP="00BA1E2A"/>
    <w:p w:rsidR="00BA1E2A" w:rsidRDefault="00BA1E2A" w:rsidP="00BA1E2A">
      <w:pPr>
        <w:jc w:val="both"/>
      </w:pPr>
      <w:proofErr w:type="gramStart"/>
      <w:r>
        <w:t xml:space="preserve">Кафедра  </w:t>
      </w:r>
      <w:r>
        <w:rPr>
          <w:u w:val="single"/>
        </w:rPr>
        <w:t>«</w:t>
      </w:r>
      <w:proofErr w:type="gramEnd"/>
      <w:r>
        <w:rPr>
          <w:u w:val="single"/>
        </w:rPr>
        <w:t>Экономика и менеджмент»</w:t>
      </w:r>
    </w:p>
    <w:p w:rsidR="00BA1E2A" w:rsidRDefault="00BA1E2A" w:rsidP="00BA1E2A">
      <w:pPr>
        <w:spacing w:before="600"/>
        <w:rPr>
          <w:b/>
        </w:rPr>
      </w:pPr>
      <w:r>
        <w:rPr>
          <w:b/>
        </w:rPr>
        <w:t>ОТЧЕТ</w:t>
      </w:r>
    </w:p>
    <w:p w:rsidR="00BA1E2A" w:rsidRDefault="00BA1E2A" w:rsidP="00BA1E2A">
      <w:pPr>
        <w:jc w:val="both"/>
        <w:rPr>
          <w:u w:val="single"/>
        </w:rPr>
      </w:pPr>
      <w:r>
        <w:t xml:space="preserve">По </w:t>
      </w:r>
      <w:r>
        <w:rPr>
          <w:u w:val="single"/>
        </w:rPr>
        <w:t>производственной практике</w:t>
      </w:r>
    </w:p>
    <w:p w:rsidR="00BA1E2A" w:rsidRDefault="00BA1E2A" w:rsidP="00BA1E2A">
      <w:pPr>
        <w:ind w:left="1985" w:hanging="1985"/>
        <w:jc w:val="both"/>
        <w:rPr>
          <w:u w:val="single"/>
        </w:rPr>
      </w:pPr>
      <w:r>
        <w:t xml:space="preserve">Типы практики: </w:t>
      </w:r>
      <w:r>
        <w:rPr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BA1E2A" w:rsidRDefault="00BA1E2A" w:rsidP="00BA1E2A">
      <w:pPr>
        <w:ind w:firstLine="1985"/>
        <w:jc w:val="both"/>
        <w:rPr>
          <w:u w:val="single"/>
        </w:rPr>
      </w:pPr>
      <w:r>
        <w:rPr>
          <w:u w:val="single"/>
        </w:rPr>
        <w:t>преддипломная практика</w:t>
      </w:r>
    </w:p>
    <w:p w:rsidR="00BA1E2A" w:rsidRDefault="00BA1E2A" w:rsidP="00BA1E2A">
      <w:pPr>
        <w:jc w:val="both"/>
      </w:pPr>
    </w:p>
    <w:p w:rsidR="00BA1E2A" w:rsidRDefault="00BA1E2A" w:rsidP="00BA1E2A">
      <w:pPr>
        <w:jc w:val="both"/>
      </w:pPr>
      <w:r>
        <w:rPr>
          <w:i/>
          <w:sz w:val="16"/>
          <w:szCs w:val="16"/>
        </w:rPr>
        <w:t>(указать вид (тип) практики)</w:t>
      </w:r>
    </w:p>
    <w:p w:rsidR="00BA1E2A" w:rsidRDefault="00BA1E2A" w:rsidP="00BA1E2A">
      <w:pPr>
        <w:jc w:val="both"/>
        <w:rPr>
          <w:szCs w:val="16"/>
        </w:rPr>
      </w:pPr>
      <w:r>
        <w:rPr>
          <w:szCs w:val="16"/>
        </w:rPr>
        <w:t>Направление подготовки   38.03.02 «Менеджмент»</w:t>
      </w:r>
    </w:p>
    <w:p w:rsidR="00BA1E2A" w:rsidRDefault="00BA1E2A" w:rsidP="00BA1E2A">
      <w:pPr>
        <w:jc w:val="both"/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6F0C10E1" wp14:editId="3CF06852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D68D4" id="Прямая соединительная линия 11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BA1E2A" w:rsidRDefault="00BA1E2A" w:rsidP="00BA1E2A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0288" behindDoc="0" locked="0" layoutInCell="0" allowOverlap="1" wp14:anchorId="6DDEF0DF" wp14:editId="1CCB881C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E7D9F" id="Прямая соединительная линия 12" o:spid="_x0000_s1026" style="position:absolute;z-index:251660288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" o:allowincell="f" strokeweight=".5pt"/>
            </w:pict>
          </mc:Fallback>
        </mc:AlternateContent>
      </w:r>
      <w:r>
        <w:t>«Финансовый менеджмент»</w:t>
      </w:r>
    </w:p>
    <w:p w:rsidR="00BA1E2A" w:rsidRDefault="00BA1E2A" w:rsidP="00BA1E2A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BA1E2A" w:rsidRDefault="00BA1E2A" w:rsidP="00BA1E2A">
      <w:pPr>
        <w:spacing w:before="120"/>
        <w:rPr>
          <w:szCs w:val="16"/>
          <w:u w:val="single"/>
        </w:rPr>
      </w:pPr>
      <w:r>
        <w:rPr>
          <w:szCs w:val="16"/>
          <w:u w:val="single"/>
        </w:rPr>
        <w:t xml:space="preserve">     </w:t>
      </w:r>
    </w:p>
    <w:p w:rsidR="00BA1E2A" w:rsidRDefault="00BA1E2A" w:rsidP="00BA1E2A">
      <w:pPr>
        <w:ind w:left="3969"/>
        <w:jc w:val="both"/>
      </w:pPr>
    </w:p>
    <w:p w:rsidR="00BA1E2A" w:rsidRDefault="00BA1E2A" w:rsidP="00BA1E2A">
      <w:pPr>
        <w:ind w:left="3969"/>
        <w:jc w:val="both"/>
      </w:pPr>
      <w:r>
        <w:t>Выполнил:</w:t>
      </w:r>
    </w:p>
    <w:p w:rsidR="00BA1E2A" w:rsidRDefault="00BA1E2A" w:rsidP="00BA1E2A">
      <w:pPr>
        <w:ind w:left="3969"/>
        <w:jc w:val="both"/>
      </w:pPr>
      <w:r>
        <w:t>обучающийся учебной группы _________</w:t>
      </w:r>
    </w:p>
    <w:p w:rsidR="00BA1E2A" w:rsidRDefault="00BA1E2A" w:rsidP="00BA1E2A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BA1E2A" w:rsidRDefault="00BA1E2A" w:rsidP="00BA1E2A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  <w:t>(Фамилия, имя, отчество)</w:t>
      </w:r>
    </w:p>
    <w:p w:rsidR="00BA1E2A" w:rsidRDefault="00BA1E2A" w:rsidP="00BA1E2A">
      <w:pPr>
        <w:ind w:left="3969"/>
        <w:jc w:val="both"/>
      </w:pPr>
      <w:r>
        <w:t>Проверили:</w:t>
      </w:r>
    </w:p>
    <w:p w:rsidR="00BA1E2A" w:rsidRDefault="00BA1E2A" w:rsidP="00BA1E2A">
      <w:pPr>
        <w:ind w:left="3969"/>
        <w:jc w:val="both"/>
      </w:pPr>
      <w:r>
        <w:t xml:space="preserve">Руководитель практики от организации:  </w:t>
      </w:r>
    </w:p>
    <w:p w:rsidR="00BA1E2A" w:rsidRDefault="00BA1E2A" w:rsidP="00BA1E2A">
      <w:pPr>
        <w:ind w:left="4139"/>
        <w:jc w:val="both"/>
        <w:rPr>
          <w:i/>
          <w:sz w:val="16"/>
          <w:szCs w:val="16"/>
        </w:rPr>
      </w:pPr>
    </w:p>
    <w:p w:rsidR="00BA1E2A" w:rsidRDefault="00BA1E2A" w:rsidP="00BA1E2A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BA1E2A" w:rsidRDefault="00BA1E2A" w:rsidP="00BA1E2A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BA1E2A" w:rsidRDefault="00BA1E2A" w:rsidP="00BA1E2A">
      <w:pPr>
        <w:ind w:left="4139"/>
        <w:rPr>
          <w:i/>
          <w:sz w:val="16"/>
          <w:szCs w:val="16"/>
        </w:rPr>
      </w:pPr>
      <w:r>
        <w:t xml:space="preserve"> М.П.</w:t>
      </w:r>
      <w:r>
        <w:rPr>
          <w:vertAlign w:val="superscript"/>
        </w:rPr>
        <w:t xml:space="preserve">     </w:t>
      </w:r>
    </w:p>
    <w:p w:rsidR="00BA1E2A" w:rsidRDefault="00BA1E2A" w:rsidP="00BA1E2A">
      <w:pPr>
        <w:ind w:left="7230"/>
      </w:pPr>
      <w:r>
        <w:t>_____________</w:t>
      </w:r>
    </w:p>
    <w:p w:rsidR="00BA1E2A" w:rsidRDefault="00BA1E2A" w:rsidP="00BA1E2A">
      <w:pPr>
        <w:ind w:left="7797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BA1E2A" w:rsidRDefault="00BA1E2A" w:rsidP="00BA1E2A">
      <w:pPr>
        <w:ind w:left="7938"/>
        <w:rPr>
          <w:i/>
          <w:sz w:val="16"/>
          <w:szCs w:val="16"/>
        </w:rPr>
      </w:pPr>
    </w:p>
    <w:p w:rsidR="00BA1E2A" w:rsidRDefault="00BA1E2A" w:rsidP="00BA1E2A">
      <w:pPr>
        <w:ind w:left="3969"/>
        <w:jc w:val="both"/>
      </w:pPr>
      <w:r>
        <w:t>Руководитель практики от кафедры: _________________    ___________________</w:t>
      </w:r>
    </w:p>
    <w:p w:rsidR="00BA1E2A" w:rsidRDefault="00BA1E2A" w:rsidP="00BA1E2A">
      <w:pPr>
        <w:ind w:left="4139"/>
        <w:rPr>
          <w:i/>
          <w:sz w:val="16"/>
          <w:szCs w:val="16"/>
        </w:rPr>
      </w:pPr>
      <w:r>
        <w:rPr>
          <w:i/>
          <w:sz w:val="16"/>
          <w:szCs w:val="16"/>
        </w:rPr>
        <w:t>(ученая степень и/или звание)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BA1E2A" w:rsidRDefault="00BA1E2A" w:rsidP="00BA1E2A">
      <w:pPr>
        <w:ind w:left="4139"/>
        <w:rPr>
          <w:i/>
          <w:sz w:val="16"/>
          <w:szCs w:val="16"/>
        </w:rPr>
      </w:pPr>
    </w:p>
    <w:p w:rsidR="00BA1E2A" w:rsidRDefault="00BA1E2A" w:rsidP="00BA1E2A">
      <w:pPr>
        <w:ind w:left="3402"/>
      </w:pPr>
      <w:r>
        <w:t>________________      _______________</w:t>
      </w:r>
    </w:p>
    <w:p w:rsidR="00BA1E2A" w:rsidRDefault="00BA1E2A" w:rsidP="00BA1E2A">
      <w:pPr>
        <w:ind w:left="2835"/>
        <w:rPr>
          <w:i/>
          <w:sz w:val="16"/>
          <w:szCs w:val="16"/>
        </w:rPr>
      </w:pPr>
      <w:r>
        <w:rPr>
          <w:i/>
          <w:sz w:val="16"/>
          <w:szCs w:val="16"/>
        </w:rPr>
        <w:t>(оценка)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(подпись)</w:t>
      </w:r>
    </w:p>
    <w:p w:rsidR="00BA1E2A" w:rsidRDefault="00BA1E2A" w:rsidP="00BA1E2A">
      <w:pPr>
        <w:ind w:left="2835"/>
        <w:rPr>
          <w:i/>
          <w:sz w:val="16"/>
          <w:szCs w:val="16"/>
        </w:rPr>
      </w:pPr>
    </w:p>
    <w:p w:rsidR="00BA1E2A" w:rsidRDefault="00BA1E2A" w:rsidP="00BA1E2A">
      <w:pPr>
        <w:rPr>
          <w:b/>
          <w:szCs w:val="16"/>
        </w:rPr>
      </w:pPr>
    </w:p>
    <w:p w:rsidR="00BA1E2A" w:rsidRDefault="00BA1E2A" w:rsidP="00BA1E2A">
      <w:pPr>
        <w:rPr>
          <w:b/>
          <w:szCs w:val="16"/>
        </w:rPr>
      </w:pPr>
    </w:p>
    <w:p w:rsidR="009A3D06" w:rsidRDefault="00BA1E2A" w:rsidP="00BA1E2A">
      <w:r>
        <w:rPr>
          <w:b/>
          <w:szCs w:val="16"/>
        </w:rPr>
        <w:t>Омск-20__</w:t>
      </w:r>
      <w:bookmarkStart w:id="0" w:name="_GoBack"/>
      <w:bookmarkEnd w:id="0"/>
    </w:p>
    <w:sectPr w:rsidR="009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2D"/>
    <w:rsid w:val="00304C2D"/>
    <w:rsid w:val="009A3D06"/>
    <w:rsid w:val="00B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AE00-2479-4600-8D7A-6F9DC95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2A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2023-02-27T07:34:00Z</dcterms:created>
  <dcterms:modified xsi:type="dcterms:W3CDTF">2023-02-27T07:34:00Z</dcterms:modified>
</cp:coreProperties>
</file>