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03" w:rsidRDefault="00E35F03" w:rsidP="00E35F03">
      <w:pPr>
        <w:rPr>
          <w:sz w:val="24"/>
        </w:rPr>
      </w:pPr>
      <w:r>
        <w:rPr>
          <w:sz w:val="24"/>
        </w:rPr>
        <w:t>Федеральное государственное образовательное бюджетное</w:t>
      </w:r>
    </w:p>
    <w:p w:rsidR="00E35F03" w:rsidRDefault="00E35F03" w:rsidP="00E35F03">
      <w:pPr>
        <w:rPr>
          <w:sz w:val="24"/>
        </w:rPr>
      </w:pPr>
      <w:r>
        <w:rPr>
          <w:sz w:val="24"/>
        </w:rPr>
        <w:t>учреждение высшего образования</w:t>
      </w:r>
    </w:p>
    <w:p w:rsidR="00E35F03" w:rsidRDefault="00E35F03" w:rsidP="00E35F03">
      <w:pPr>
        <w:rPr>
          <w:b/>
          <w:sz w:val="24"/>
        </w:rPr>
      </w:pPr>
      <w:r>
        <w:rPr>
          <w:b/>
          <w:sz w:val="24"/>
        </w:rPr>
        <w:t>«Финансовый университет при Правительстве Российской Федерации»</w:t>
      </w:r>
    </w:p>
    <w:p w:rsidR="00E35F03" w:rsidRDefault="00E35F03" w:rsidP="00E35F03">
      <w:pPr>
        <w:rPr>
          <w:b/>
          <w:sz w:val="24"/>
        </w:rPr>
      </w:pPr>
      <w:r>
        <w:rPr>
          <w:b/>
          <w:sz w:val="24"/>
        </w:rPr>
        <w:t>(Финансовый университет)</w:t>
      </w:r>
    </w:p>
    <w:p w:rsidR="00E35F03" w:rsidRDefault="00E35F03" w:rsidP="00E35F03">
      <w:pPr>
        <w:rPr>
          <w:b/>
          <w:sz w:val="24"/>
        </w:rPr>
      </w:pPr>
      <w:r>
        <w:rPr>
          <w:b/>
          <w:sz w:val="24"/>
        </w:rPr>
        <w:t xml:space="preserve">Омский филиал </w:t>
      </w:r>
      <w:proofErr w:type="spellStart"/>
      <w:r>
        <w:rPr>
          <w:b/>
          <w:sz w:val="24"/>
        </w:rPr>
        <w:t>Финуниверситета</w:t>
      </w:r>
      <w:proofErr w:type="spellEnd"/>
      <w:r>
        <w:rPr>
          <w:b/>
          <w:sz w:val="24"/>
        </w:rPr>
        <w:t xml:space="preserve"> 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>Кафедра «Экономика и менеджмент»</w:t>
      </w:r>
    </w:p>
    <w:p w:rsidR="00E35F03" w:rsidRDefault="00E35F03" w:rsidP="00E35F03">
      <w:pPr>
        <w:rPr>
          <w:b/>
          <w:sz w:val="24"/>
        </w:rPr>
      </w:pPr>
    </w:p>
    <w:p w:rsidR="00E35F03" w:rsidRDefault="00E35F03" w:rsidP="00E35F03">
      <w:pPr>
        <w:rPr>
          <w:b/>
          <w:sz w:val="24"/>
        </w:rPr>
      </w:pPr>
      <w:r>
        <w:rPr>
          <w:b/>
          <w:sz w:val="24"/>
        </w:rPr>
        <w:t xml:space="preserve">СОВМЕСТНЫЙ РАБОЧИЙ ГРАФИК (ПЛАН) ПРОХОЖДЕНИЯ </w:t>
      </w:r>
    </w:p>
    <w:p w:rsidR="00E35F03" w:rsidRDefault="00E35F03" w:rsidP="00E35F03">
      <w:pPr>
        <w:rPr>
          <w:b/>
          <w:sz w:val="24"/>
        </w:rPr>
      </w:pPr>
      <w:r>
        <w:rPr>
          <w:b/>
          <w:caps/>
          <w:sz w:val="24"/>
        </w:rPr>
        <w:t>производственной</w:t>
      </w:r>
      <w:r>
        <w:rPr>
          <w:b/>
          <w:sz w:val="24"/>
        </w:rPr>
        <w:t xml:space="preserve"> ПРАКТИКИ</w:t>
      </w:r>
    </w:p>
    <w:p w:rsidR="00E35F03" w:rsidRDefault="00E35F03" w:rsidP="00E35F03">
      <w:pPr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36FF0FB9" wp14:editId="720AF8DB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2F84E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fBAgIAACAEAAAOAAAAZHJzL2Uyb0RvYy54bWysU0uOEzEQ3SNxB8t70kkm4dNKZxYzGjYI&#10;Ij4HcNx2Ysk/2Z50sgPWSDkCV2AB0kgDnMF9I8runp4BVoPohbtc5XpV77m8ON0riXbMeWF0hSej&#10;MUZMU1MLvanwu7cXj55i5APRNZFGswofmMeny4cPFo0t2dRsjayZQwCifdnYCm9DsGVReLpliviR&#10;sUxDkBunSICt2xS1Iw2gK1lMx+PHRWNcbZ2hzHvwnndBvMz4nDMaXnHuWUCywtBbyKvL6zqtxXJB&#10;yo0jdito3wb5hy4UERqKDlDnJBB06cRfUEpQZ7zhYUSNKgzngrLMAdhMxn+webMllmUuII63g0z+&#10;/8HSl7uVQ6Ku8AlGmii4ovi5fd8e4/f4pT2i9kP8Gb/Fr/Eq/ohX7Uewr9tPYKdgvO7dR3SSlGys&#10;LwHwTK9cv/N25ZIse+5U+gNhtM/qHwb12T4gCs75ZDabwR1RCD2Z5qspbjOt8+E5Mwolo8JS6KQM&#10;KcnuhQ9QDY7eHEluqVFT4Wfz6Tyf8kaK+kJImWLebdZn0qEdSUORv9Q9IPx2zJlLXXd+qSGc2HV8&#10;shUOknWVXjMOCmZaGZ72+N2YwTsAUjfDBkWkhoR0kEM/98ztU1I2y9N9z/whKdc3Ogz5Smjjsgx3&#10;2CVzbepDvs8sAIxhVqp/MmnO7+6zTLcPe/kLAAD//wMAUEsDBBQABgAIAAAAIQCrbO7m3QAAAAkB&#10;AAAPAAAAZHJzL2Rvd25yZXYueG1sTI9BT4NAEIXvJv6HzZh4adpFIG2DLI1RuXmxarxOYQQiO0vZ&#10;bYv+eqenenxvvrx5L99MtldHGn3n2MDdIgJFXLm648bA+1s5X4PyAbnG3jEZ+CEPm+L6Ksesdid+&#10;peM2NEpC2GdooA1hyLT2VUsW/cINxHL7cqPFIHJsdD3iScJtr+MoWmqLHcuHFgd6bKn63h6sAV9+&#10;0L78nVWz6DNpHMX7p5dnNOb2Znq4BxVoChcYzvWlOhTSaecOXHvVi14nK0ENpEkCSoB4mYqxOxsp&#10;6CLX/xcUfwAAAP//AwBQSwECLQAUAAYACAAAACEAtoM4kv4AAADhAQAAEwAAAAAAAAAAAAAAAAAA&#10;AAAAW0NvbnRlbnRfVHlwZXNdLnhtbFBLAQItABQABgAIAAAAIQA4/SH/1gAAAJQBAAALAAAAAAAA&#10;AAAAAAAAAC8BAABfcmVscy8ucmVsc1BLAQItABQABgAIAAAAIQBfZcfBAgIAACAEAAAOAAAAAAAA&#10;AAAAAAAAAC4CAABkcnMvZTJvRG9jLnhtbFBLAQItABQABgAIAAAAIQCrbO7m3QAAAAkBAAAPAAAA&#10;AAAAAAAAAAAAAFwEAABkcnMvZG93bnJldi54bWxQSwUGAAAAAAQABADzAAAAZ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29F9E2CB" wp14:editId="727E5BB0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ED28B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6EAwIAACEEAAAOAAAAZHJzL2Uyb0RvYy54bWysU81u1DAQviPxDpbvbNKo3UK02R5alQuC&#10;FT8P4HXsjSX/yXY3uzfgjLSPwCtwAKlSgWdI3oixk6YFTkXk4IxnPN/M93m8ONspibbMeWF0hY9m&#10;OUZMU1MLvanwu7eXT55i5APRNZFGswrvmcdny8ePFq0tWWEaI2vmEIBoX7a2wk0ItswyTxumiJ8Z&#10;yzQEuXGKBNi6TVY70gK6klmR5/OsNa62zlDmPXgvhiBeJnzOGQ2vOPcsIFlh6C2k1aV1HddsuSDl&#10;xhHbCDq2Qf6hC0WEhqIT1AUJBF058ReUEtQZb3iYUaMyw7mgLHEANkf5H2zeNMSyxAXE8XaSyf8/&#10;WPpyu3JI1BU+xkgTBVfUfe7f94fue/elP6D+Q/ez+9Z97a67H911/xHsm/4T2DHY3YzuAzqOSrbW&#10;lwB4rldu3Hm7clGWHXcq/oEw2iX195P6bBcQBWcxP53Pc7gkCrHTIt1NdpdqnQ/PmVEoGhWWQkdp&#10;SEm2L3yAcnD09kh0S43aCj87KU7SKW+kqC+FlDHm3WZ9Lh3akjgV6YvtA8Jvx5y50vXglxrCkd5A&#10;KFlhL9lQ6TXjIGHileDpiD/MGTwEIHU7bVBEakiIBzn088DcMSVmszTeD8yfklJ9o8OUr4Q2Lslw&#10;j10016bepwtNAsAcJqXGNxMH/f4+yXT3spe/AAAA//8DAFBLAwQUAAYACAAAACEA9Rcfud4AAAAJ&#10;AQAADwAAAGRycy9kb3ducmV2LnhtbEyPwU7DMAyG70i8Q2QkLtOWrpk2KE0nBPTGZYOJq9eYtqJx&#10;uibbCk9PdoKj7U+/vz9fj7YTJxp861jDfJaAIK6cabnW8P5WTu9A+IBssHNMGr7Jw7q4vsoxM+7M&#10;GzptQy1iCPsMNTQh9JmUvmrIop+5njjePt1gMcRxqKUZ8BzDbSfTJFlKiy3HDw329NRQ9bU9Wg2+&#10;3NGh/JlUk+RD1Y7Sw/PrC2p9ezM+PoAINIY/GC76UR2K6LR3RzZedBqUul9FVMNCKRARWC3nKYj9&#10;ZbEAWeTyf4PiFwAA//8DAFBLAQItABQABgAIAAAAIQC2gziS/gAAAOEBAAATAAAAAAAAAAAAAAAA&#10;AAAAAABbQ29udGVudF9UeXBlc10ueG1sUEsBAi0AFAAGAAgAAAAhADj9If/WAAAAlAEAAAsAAAAA&#10;AAAAAAAAAAAALwEAAF9yZWxzLy5yZWxzUEsBAi0AFAAGAAgAAAAhAACIPoQDAgAAIQQAAA4AAAAA&#10;AAAAAAAAAAAALgIAAGRycy9lMm9Eb2MueG1sUEsBAi0AFAAGAAgAAAAhAPUXH7neAAAACQEAAA8A&#10;AAAAAAAAAAAAAAAAXQQAAGRycy9kb3ducmV2LnhtbFBLBQYAAAAABAAEAPMAAABoBQAAAAA=&#10;" o:allowincell="f"/>
            </w:pict>
          </mc:Fallback>
        </mc:AlternateContent>
      </w:r>
      <w:r>
        <w:rPr>
          <w:sz w:val="24"/>
        </w:rPr>
        <w:t>обучающегося                       курса                                                                          учебной группы</w:t>
      </w:r>
    </w:p>
    <w:p w:rsidR="00E35F03" w:rsidRDefault="00E35F03" w:rsidP="00E35F03">
      <w:pPr>
        <w:spacing w:before="120"/>
        <w:jc w:val="left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749055E3" wp14:editId="603BD57B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5080" t="5080" r="5080" b="50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E176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hh/wEAAB8EAAAOAAAAZHJzL2Uyb0RvYy54bWysU0uOEzEQ3SNxB8t70klEoqGVzixmNGwQ&#10;RHwO4LjtxJJ/sj3pZAeskXIErsACpJEGOIP7RpTdnZ4BVoPohbtc5XpV77m8ON8riXbMeWF0hSej&#10;MUZMU1MLvanwu7dXT84w8oHomkijWYUPzOPz5eNHi8aWbGq2RtbMIQDRvmxshbch2LIoPN0yRfzI&#10;WKYhyI1TJMDWbYrakQbQlSym4/G8aIyrrTOUeQ/eyy6Ilxmfc0bDK849C0hWGHoLeXV5Xae1WC5I&#10;uXHEbgXt2yD/0IUiQkPRAeqSBIKunfgLSgnqjDc8jKhRheFcUJY5AJvJ+A82b7bEsswFxPF2kMn/&#10;P1j6crdySNQVnmGkiYIrip/b9+0xfo9f2iNqP8Sf8Vv8Gm/ij3jTfgT7tv0EdgrG2959RLOkZGN9&#10;CYAXeuX6nbcrl2TZc6fSHwijfVb/MKjP9gFRcM4n06fzM7gkeooVd4nW+fCcGYWSUWEpdBKGlGT3&#10;wgcoBkdPR5JbatRU+NlsOsunvJGivhJSpph3m/WFdGhH0kzkLzUPCL8dc+Za151faggnch2dbIWD&#10;ZF2l14yDgJlVhqc9fjdl8AyA0mnWoIjUkJAOcujngbl9SspmebgfmD8k5fpGhyFfCW1cluEeu2Su&#10;TX3I15kFgCnMSvUvJo35/X2W6e5dL38BAAD//wMAUEsDBBQABgAIAAAAIQDW0WwD2wAAAAcBAAAP&#10;AAAAZHJzL2Rvd25yZXYueG1sTM7BTsMwDAbgOxLvEBmJy8RSVqmwUndCQG9cGCCuXmPaisbpmmwr&#10;PD2ZdoCj/Vu/v2I12V7tefSdE4TreQKKpXamkwbh7bW6ugXlA4mh3gkjfLOHVXl+VlBu3EFeeL8O&#10;jYol4nNCaEMYcq193bIlP3cDS8w+3WgpxHFstBnpEMttrxdJkmlLncQPLQ380HL9td5ZBF+987b6&#10;mdWz5CNtHC+2j89PhHh5Md3fgQo8hb9jOPIjHcpo2ridGK96hCM8IKTLDFSMl1l6A2pzWuiy0P/9&#10;5S8AAAD//wMAUEsBAi0AFAAGAAgAAAAhALaDOJL+AAAA4QEAABMAAAAAAAAAAAAAAAAAAAAAAFtD&#10;b250ZW50X1R5cGVzXS54bWxQSwECLQAUAAYACAAAACEAOP0h/9YAAACUAQAACwAAAAAAAAAAAAAA&#10;AAAvAQAAX3JlbHMvLnJlbHNQSwECLQAUAAYACAAAACEA6KnYYf8BAAAfBAAADgAAAAAAAAAAAAAA&#10;AAAuAgAAZHJzL2Uyb0RvYy54bWxQSwECLQAUAAYACAAAACEA1tFsA9sAAAAHAQAADwAAAAAAAAAA&#10;AAAAAABZBAAAZHJzL2Rvd25yZXYueG1sUEsFBgAAAAAEAAQA8wAAAGEFAAAAAA==&#10;" o:allowincell="f"/>
            </w:pict>
          </mc:Fallback>
        </mc:AlternateContent>
      </w:r>
    </w:p>
    <w:p w:rsidR="00E35F03" w:rsidRDefault="00E35F03" w:rsidP="00E35F03">
      <w:pPr>
        <w:jc w:val="left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>Направление подготовки   38.03.02 «Менеджмент»</w:t>
      </w:r>
    </w:p>
    <w:p w:rsidR="00E35F03" w:rsidRDefault="00E35F03" w:rsidP="00E35F03">
      <w:pPr>
        <w:jc w:val="left"/>
        <w:rPr>
          <w:sz w:val="20"/>
        </w:rPr>
      </w:pPr>
      <w:proofErr w:type="gramStart"/>
      <w:r>
        <w:rPr>
          <w:sz w:val="24"/>
        </w:rPr>
        <w:t>Направленность  (</w:t>
      </w:r>
      <w:proofErr w:type="gramEnd"/>
      <w:r>
        <w:rPr>
          <w:sz w:val="24"/>
        </w:rPr>
        <w:t>профиль) «Финансовый менеджмент»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>Вид практики – производственная практика</w:t>
      </w:r>
    </w:p>
    <w:p w:rsidR="00E35F03" w:rsidRDefault="00E35F03" w:rsidP="00E35F03">
      <w:pPr>
        <w:ind w:left="1560" w:hanging="1560"/>
        <w:jc w:val="left"/>
        <w:rPr>
          <w:sz w:val="24"/>
        </w:rPr>
      </w:pPr>
      <w:r>
        <w:rPr>
          <w:sz w:val="24"/>
        </w:rPr>
        <w:t>Типы практики – производственная практика: практика по получению профессиональных умений и опыта профессиональной деятельности;</w:t>
      </w:r>
    </w:p>
    <w:p w:rsidR="00E35F03" w:rsidRDefault="00E35F03" w:rsidP="00E35F03">
      <w:pPr>
        <w:ind w:firstLine="1560"/>
        <w:jc w:val="left"/>
        <w:rPr>
          <w:sz w:val="24"/>
        </w:rPr>
      </w:pPr>
      <w:r>
        <w:rPr>
          <w:sz w:val="24"/>
        </w:rPr>
        <w:t>– преддипломная практика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 xml:space="preserve">Место прохождения практики </w:t>
      </w:r>
    </w:p>
    <w:p w:rsidR="00E35F03" w:rsidRDefault="00E35F03" w:rsidP="00E35F03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7279BECD" wp14:editId="4399A6A0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C5C64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nzAAIAACEEAAAOAAAAZHJzL2Uyb0RvYy54bWysU0tuFDEQ3SNxB8t7pjuD8mtNTxaJwgbB&#10;iM8BPG57xpJ/sp3pmR2wRpojcAUWRIoU4AzuG1F2dzoBVkH0wl12Vb2q91yenW2VRBvmvDC6xgeT&#10;EiOmqWmEXtX4/bvLZycY+UB0Q6TRrMY75vHZ/OmTWWsrNjVrIxvmEIBoX7W2xusQbFUUnq6ZIn5i&#10;LNPg5MYpEmDrVkXjSAvoShbTsjwqWuMa6wxl3sPpRe/E84zPOaPhNeeeBSRrDL2FvLq8LtNazGek&#10;Wjli14IObZB/6EIRoaHoCHVBAkFXTvwFpQR1xhseJtSownAuKMscgM1B+Qebt2tiWeYC4ng7yuT/&#10;Hyx9tVk4JJoaH2GkiYIril+6D90+fo9fuz3qPsaf8Tp+izfxR7zpPoF9230GOznj7XC8R6dJydb6&#10;CgDP9cINO28XLsmy5U6lPxBG26z+blSfbQOicPj8+HhansAlUfCBmRCL+1TrfHjBjELJqLEUOklD&#10;KrJ56UMfeheSjqVGbY1PD6eHOcobKZpLIWXyebdankuHNiRNRf6GYr+FOXOlmx5Zaugl0esJZSvs&#10;JOsrvWEcJMy8Mjwd8Ps5g4cApO6mDRhJDQkpkEM/j8wdUlI2y+P9yPwxKdc3Ooz5SmjjsgwP2CVz&#10;aZpdvtAsAMxhvpbhzaRBf7jPMt2/7PkvAAAA//8DAFBLAwQUAAYACAAAACEA+aLumdsAAAAHAQAA&#10;DwAAAGRycy9kb3ducmV2LnhtbEyOwU7DMBBE70j8g7VIXKrWoZFCG+JUCMiNC4WK6zZekoh4ncZu&#10;G/h6lhOcdkYzmn3FZnK9OtEYOs8GbhYJKOLa244bA2+v1XwFKkRki71nMvBFATbl5UWBufVnfqHT&#10;NjZKRjjkaKCNcci1DnVLDsPCD8SSffjRYRQ7NtqOeJZx1+tlkmTaYcfyocWBHlqqP7dHZyBUOzpU&#10;37N6lrynjafl4fH5CY25vpru70BFmuJfGX7xBR1KYdr7I9ugegNptr6VqoG5HMnXWSpiLz4DXRb6&#10;P3/5AwAA//8DAFBLAQItABQABgAIAAAAIQC2gziS/gAAAOEBAAATAAAAAAAAAAAAAAAAAAAAAABb&#10;Q29udGVudF9UeXBlc10ueG1sUEsBAi0AFAAGAAgAAAAhADj9If/WAAAAlAEAAAsAAAAAAAAAAAAA&#10;AAAALwEAAF9yZWxzLy5yZWxzUEsBAi0AFAAGAAgAAAAhAMzUCfMAAgAAIQQAAA4AAAAAAAAAAAAA&#10;AAAALgIAAGRycy9lMm9Eb2MueG1sUEsBAi0AFAAGAAgAAAAhAPmi7pnbAAAABwEAAA8AAAAAAAAA&#10;AAAAAAAAWgQAAGRycy9kb3ducmV2LnhtbFBLBQYAAAAABAAEAPMAAABiBQAAAAA=&#10;" o:allowincell="f"/>
            </w:pict>
          </mc:Fallback>
        </mc:AlternateContent>
      </w:r>
    </w:p>
    <w:p w:rsidR="00E35F03" w:rsidRDefault="00E35F03" w:rsidP="00E35F03">
      <w:pPr>
        <w:spacing w:before="24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789A0E2E" wp14:editId="491EF48B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7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852FC" id="Прямая соединительная линия 10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QtAgIAACIEAAAOAAAAZHJzL2Uyb0RvYy54bWysU8tuEzEU3SPxD5b3ZJKIpmWUSRetygZB&#10;xOMDHI+dseSXbDeT7IA1Uj6BX2ABUqUC3+D5I66d6aTAqohZeK7v41yf4+v5+VZJtGHOC6MrPBmN&#10;MWKamlrodYXfvb16coaRD0TXRBrNKrxjHp8vHj+at7ZkU9MYWTOHAET7srUVbkKwZVF42jBF/MhY&#10;piHIjVMkwNati9qRFtCVLKbj8axojautM5R5D97LQxAvMj7njIZXnHsWkKwwnC3k1eV1ldZiMSfl&#10;2hHbCNofg/zDKRQRGpoOUJckEHTtxF9QSlBnvOFhRI0qDOeCsswB2EzGf7B50xDLMhcQx9tBJv//&#10;YOnLzdIhUVf4FCNNFFxR/Ny97/bxe/zS7VH3If6M3+LXeBN/xJvuI9i33SewUzDe9u49mmQpW+tL&#10;QLzQSwfCpp23S5d02XKn0h8Yo22WfzfIz7YBUXDOJtOnszO4JQqx02lGLI6l1vnwnBmFklFhKXTS&#10;hpRk88IHaAepdynJLTVqK/zsZHqSs7yRor4SUqaYd+vVhXRoQ9JY5C9NAiD8lubMta4PfqkhfCSU&#10;rbCT7NDpNeOgYeaV4WmPfxg0eAlA6m7coInUUJASOZzngbV9Sapmeb4fWD8U5f5Gh6FeCW1cluEe&#10;u2SuTL3LF5oFgEHMSvWPJk36/X2W6fi0F78AAAD//wMAUEsDBBQABgAIAAAAIQBAXzt42gAAAAUB&#10;AAAPAAAAZHJzL2Rvd25yZXYueG1sTM4xT8MwEAXgHYn/YB0SS0WdJlIpIU6FgGwsFCrWa3wkEfE5&#10;jd028Ou5TjA+vdO7r1hPrldHGkPn2cBinoAirr3tuDHw/lbdrECFiGyx90wGvinAury8KDC3/sSv&#10;dNzERskIhxwNtDEOudahbslhmPuBWLpPPzqMEsdG2xFPMu56nSbJUjvsWD60ONBjS/XX5uAMhGpL&#10;++pnVs+Sj6zxlO6fXp7RmOur6eEeVKQp/h3DmS90KMW08we2QfUGzvBoIFuAkvZumd2C2klOQZeF&#10;/q8vfwEAAP//AwBQSwECLQAUAAYACAAAACEAtoM4kv4AAADhAQAAEwAAAAAAAAAAAAAAAAAAAAAA&#10;W0NvbnRlbnRfVHlwZXNdLnhtbFBLAQItABQABgAIAAAAIQA4/SH/1gAAAJQBAAALAAAAAAAAAAAA&#10;AAAAAC8BAABfcmVscy8ucmVsc1BLAQItABQABgAIAAAAIQDa1LQtAgIAACIEAAAOAAAAAAAAAAAA&#10;AAAAAC4CAABkcnMvZTJvRG9jLnhtbFBLAQItABQABgAIAAAAIQBAXzt42gAAAAUBAAAPAAAAAAAA&#10;AAAAAAAAAFwEAABkcnMvZG93bnJldi54bWxQSwUGAAAAAAQABADzAAAAYwUAAAAA&#10;" o:allowincell="f"/>
            </w:pict>
          </mc:Fallback>
        </mc:AlternateContent>
      </w:r>
      <w:r>
        <w:rPr>
          <w:sz w:val="24"/>
        </w:rPr>
        <w:t>Срок практики с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___________20___г. по «___»______________20___г.</w:t>
      </w:r>
    </w:p>
    <w:p w:rsidR="00E35F03" w:rsidRDefault="00E35F03" w:rsidP="00E35F03">
      <w:pPr>
        <w:jc w:val="left"/>
        <w:rPr>
          <w:sz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4"/>
        <w:gridCol w:w="7655"/>
      </w:tblGrid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  <w:r>
              <w:rPr>
                <w:sz w:val="24"/>
              </w:rPr>
              <w:t>Дата/период</w:t>
            </w:r>
          </w:p>
        </w:tc>
        <w:tc>
          <w:tcPr>
            <w:tcW w:w="7654" w:type="dxa"/>
          </w:tcPr>
          <w:p w:rsidR="00E35F03" w:rsidRDefault="00E35F03" w:rsidP="00D510D2">
            <w:pPr>
              <w:rPr>
                <w:sz w:val="24"/>
              </w:rPr>
            </w:pPr>
            <w:r>
              <w:rPr>
                <w:sz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35F03" w:rsidRDefault="00E35F03" w:rsidP="00D510D2">
            <w:pPr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1. Подготовительный этап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E35F03" w:rsidRDefault="00E35F03" w:rsidP="00D510D2"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программой практики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E35F03" w:rsidRDefault="00E35F03" w:rsidP="00D510D2"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Согласование места прохождения практики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E35F03" w:rsidRDefault="00E35F03" w:rsidP="00D510D2"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Разработка рабочего графика (плана) прохождения практики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E35F03" w:rsidRDefault="00E35F03" w:rsidP="00D510D2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Согласование индивидуальных заданий для прохождения практики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35F03" w:rsidRDefault="00E35F03" w:rsidP="00D510D2">
            <w:pPr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2. Основной этап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E35F03" w:rsidRDefault="00E35F03" w:rsidP="00D510D2">
            <w:pPr>
              <w:shd w:val="clear" w:color="auto" w:fill="FFFFFF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E35F03" w:rsidRDefault="00E35F03" w:rsidP="00D510D2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E35F03" w:rsidRDefault="00E35F03" w:rsidP="00D510D2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индивидуальных заданий по практике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35F03" w:rsidRDefault="00E35F03" w:rsidP="00D510D2">
            <w:pPr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3. Заключительный этап</w:t>
            </w:r>
          </w:p>
        </w:tc>
      </w:tr>
      <w:tr w:rsidR="00E35F03" w:rsidTr="00D510D2">
        <w:tc>
          <w:tcPr>
            <w:tcW w:w="2234" w:type="dxa"/>
          </w:tcPr>
          <w:p w:rsidR="00E35F03" w:rsidRDefault="00E35F03" w:rsidP="00D510D2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35F03" w:rsidRDefault="00E35F03" w:rsidP="00D510D2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Подготовка форм отчетности по практике</w:t>
            </w:r>
          </w:p>
        </w:tc>
      </w:tr>
    </w:tbl>
    <w:p w:rsidR="00E35F03" w:rsidRDefault="00E35F03" w:rsidP="00E35F03">
      <w:pPr>
        <w:rPr>
          <w:sz w:val="24"/>
        </w:rPr>
      </w:pP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>Студент               ______________/_____________________/___________</w:t>
      </w:r>
    </w:p>
    <w:p w:rsidR="00E35F03" w:rsidRDefault="00E35F03" w:rsidP="00E35F03">
      <w:pPr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(</w:t>
      </w:r>
      <w:proofErr w:type="gramStart"/>
      <w:r>
        <w:rPr>
          <w:sz w:val="24"/>
          <w:vertAlign w:val="superscript"/>
        </w:rPr>
        <w:t xml:space="preserve">подпись)   </w:t>
      </w:r>
      <w:proofErr w:type="gramEnd"/>
      <w:r>
        <w:rPr>
          <w:sz w:val="24"/>
          <w:vertAlign w:val="superscript"/>
        </w:rPr>
        <w:t xml:space="preserve">                     (расшифровка)                                   (дата)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 xml:space="preserve">Руководитель практики 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>от Университета      _____________/_____________________/___________</w:t>
      </w:r>
    </w:p>
    <w:p w:rsidR="00E35F03" w:rsidRDefault="00E35F03" w:rsidP="00E35F03">
      <w:pPr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(</w:t>
      </w:r>
      <w:proofErr w:type="gramStart"/>
      <w:r>
        <w:rPr>
          <w:sz w:val="24"/>
          <w:vertAlign w:val="superscript"/>
        </w:rPr>
        <w:t xml:space="preserve">подпись)   </w:t>
      </w:r>
      <w:proofErr w:type="gramEnd"/>
      <w:r>
        <w:rPr>
          <w:sz w:val="24"/>
          <w:vertAlign w:val="superscript"/>
        </w:rPr>
        <w:t xml:space="preserve">                     (расшифровка)                                   (дата)</w:t>
      </w:r>
    </w:p>
    <w:p w:rsidR="00E35F03" w:rsidRDefault="00E35F03" w:rsidP="00E35F03">
      <w:pPr>
        <w:jc w:val="left"/>
        <w:rPr>
          <w:sz w:val="24"/>
        </w:rPr>
      </w:pPr>
      <w:r>
        <w:rPr>
          <w:b/>
          <w:sz w:val="24"/>
        </w:rPr>
        <w:t>СОГЛАСОВАНО: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 xml:space="preserve">Руководитель практики </w:t>
      </w:r>
    </w:p>
    <w:p w:rsidR="00E35F03" w:rsidRDefault="00E35F03" w:rsidP="00E35F03">
      <w:pPr>
        <w:jc w:val="left"/>
        <w:rPr>
          <w:sz w:val="24"/>
        </w:rPr>
      </w:pPr>
      <w:r>
        <w:rPr>
          <w:sz w:val="24"/>
        </w:rPr>
        <w:t xml:space="preserve">от профильной организации  </w:t>
      </w:r>
    </w:p>
    <w:p w:rsidR="00E35F03" w:rsidRDefault="00E35F03" w:rsidP="00E35F03">
      <w:pPr>
        <w:jc w:val="left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                         _____________/_____________________/___________</w:t>
      </w:r>
    </w:p>
    <w:p w:rsidR="009A3D06" w:rsidRPr="00E35F03" w:rsidRDefault="00E35F03" w:rsidP="00E35F03">
      <w:pPr>
        <w:jc w:val="left"/>
        <w:rPr>
          <w:i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(</w:t>
      </w:r>
      <w:proofErr w:type="gramStart"/>
      <w:r>
        <w:rPr>
          <w:sz w:val="24"/>
          <w:vertAlign w:val="superscript"/>
        </w:rPr>
        <w:t xml:space="preserve">подпись)   </w:t>
      </w:r>
      <w:proofErr w:type="gramEnd"/>
      <w:r>
        <w:rPr>
          <w:sz w:val="24"/>
          <w:vertAlign w:val="superscript"/>
        </w:rPr>
        <w:t xml:space="preserve">                       (расшифровка)                                   (дата)</w:t>
      </w:r>
      <w:bookmarkStart w:id="0" w:name="_GoBack"/>
      <w:bookmarkEnd w:id="0"/>
    </w:p>
    <w:sectPr w:rsidR="009A3D06" w:rsidRPr="00E3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0"/>
    <w:rsid w:val="009747A0"/>
    <w:rsid w:val="009A3D06"/>
    <w:rsid w:val="00E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8F55"/>
  <w15:chartTrackingRefBased/>
  <w15:docId w15:val="{A3EDE248-3BBC-4BAE-AB6C-566E723E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03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03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2023-02-27T07:33:00Z</dcterms:created>
  <dcterms:modified xsi:type="dcterms:W3CDTF">2023-02-27T07:33:00Z</dcterms:modified>
</cp:coreProperties>
</file>