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FC" w:rsidRPr="00674081" w:rsidRDefault="00B136FC" w:rsidP="000A7C11">
      <w:pPr>
        <w:spacing w:after="200" w:line="276" w:lineRule="auto"/>
        <w:rPr>
          <w:b/>
          <w:sz w:val="28"/>
          <w:szCs w:val="28"/>
        </w:rPr>
      </w:pPr>
      <w:bookmarkStart w:id="0" w:name="_Toc364773948"/>
      <w:r w:rsidRPr="00674081">
        <w:rPr>
          <w:b/>
          <w:sz w:val="28"/>
          <w:szCs w:val="28"/>
        </w:rPr>
        <w:t xml:space="preserve">Раздел </w:t>
      </w:r>
      <w:r w:rsidR="006355B4" w:rsidRPr="00C52097">
        <w:rPr>
          <w:b/>
          <w:sz w:val="28"/>
          <w:szCs w:val="28"/>
        </w:rPr>
        <w:t>3</w:t>
      </w:r>
      <w:r w:rsidRPr="00674081">
        <w:rPr>
          <w:b/>
          <w:sz w:val="28"/>
          <w:szCs w:val="28"/>
        </w:rPr>
        <w:t>.4. Постоянно действующие научно-практические семинары структурных подразделений Финансового университета</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339"/>
        <w:gridCol w:w="2514"/>
        <w:gridCol w:w="1954"/>
        <w:gridCol w:w="4887"/>
        <w:gridCol w:w="1828"/>
      </w:tblGrid>
      <w:tr w:rsidR="00B136FC" w:rsidRPr="00674081" w:rsidTr="00D8311A">
        <w:trPr>
          <w:trHeight w:val="739"/>
          <w:tblHeader/>
        </w:trPr>
        <w:tc>
          <w:tcPr>
            <w:tcW w:w="177" w:type="pct"/>
            <w:vAlign w:val="center"/>
          </w:tcPr>
          <w:p w:rsidR="00B136FC" w:rsidRPr="00674081" w:rsidRDefault="00B136FC" w:rsidP="00641337">
            <w:pPr>
              <w:jc w:val="center"/>
              <w:rPr>
                <w:b/>
                <w:sz w:val="18"/>
                <w:szCs w:val="18"/>
                <w:lang w:eastAsia="en-US"/>
              </w:rPr>
            </w:pPr>
            <w:r w:rsidRPr="00674081">
              <w:rPr>
                <w:b/>
                <w:sz w:val="18"/>
                <w:szCs w:val="18"/>
                <w:lang w:eastAsia="en-US"/>
              </w:rPr>
              <w:t>№ п/п</w:t>
            </w:r>
          </w:p>
        </w:tc>
        <w:tc>
          <w:tcPr>
            <w:tcW w:w="1109" w:type="pct"/>
            <w:vAlign w:val="center"/>
          </w:tcPr>
          <w:p w:rsidR="00B136FC" w:rsidRPr="00674081" w:rsidRDefault="00B136FC" w:rsidP="00641337">
            <w:pPr>
              <w:jc w:val="center"/>
              <w:rPr>
                <w:b/>
                <w:sz w:val="18"/>
                <w:szCs w:val="18"/>
                <w:lang w:eastAsia="en-US"/>
              </w:rPr>
            </w:pPr>
            <w:r w:rsidRPr="00674081">
              <w:rPr>
                <w:b/>
                <w:sz w:val="18"/>
                <w:szCs w:val="18"/>
                <w:lang w:eastAsia="en-US"/>
              </w:rPr>
              <w:t>Подразделение, департамент</w:t>
            </w:r>
          </w:p>
        </w:tc>
        <w:tc>
          <w:tcPr>
            <w:tcW w:w="835" w:type="pct"/>
            <w:vAlign w:val="center"/>
          </w:tcPr>
          <w:p w:rsidR="00B136FC" w:rsidRPr="00674081" w:rsidRDefault="00B136FC" w:rsidP="00641337">
            <w:pPr>
              <w:jc w:val="center"/>
              <w:rPr>
                <w:b/>
                <w:sz w:val="18"/>
                <w:szCs w:val="18"/>
                <w:lang w:eastAsia="en-US"/>
              </w:rPr>
            </w:pPr>
            <w:r w:rsidRPr="00674081">
              <w:rPr>
                <w:b/>
                <w:sz w:val="18"/>
                <w:szCs w:val="18"/>
                <w:lang w:eastAsia="en-US"/>
              </w:rPr>
              <w:t>Общее научное направление  семинара</w:t>
            </w:r>
          </w:p>
        </w:tc>
        <w:tc>
          <w:tcPr>
            <w:tcW w:w="649" w:type="pct"/>
            <w:vAlign w:val="center"/>
          </w:tcPr>
          <w:p w:rsidR="00B136FC" w:rsidRPr="00674081" w:rsidRDefault="00B136FC" w:rsidP="00641337">
            <w:pPr>
              <w:jc w:val="center"/>
              <w:rPr>
                <w:b/>
                <w:sz w:val="18"/>
                <w:szCs w:val="18"/>
                <w:lang w:eastAsia="en-US"/>
              </w:rPr>
            </w:pPr>
            <w:r w:rsidRPr="00674081">
              <w:rPr>
                <w:b/>
                <w:sz w:val="18"/>
                <w:szCs w:val="18"/>
                <w:lang w:eastAsia="en-US"/>
              </w:rPr>
              <w:t>ФИО руководителя семинара</w:t>
            </w:r>
          </w:p>
        </w:tc>
        <w:tc>
          <w:tcPr>
            <w:tcW w:w="1623" w:type="pct"/>
            <w:vAlign w:val="center"/>
          </w:tcPr>
          <w:p w:rsidR="00B136FC" w:rsidRPr="00674081" w:rsidRDefault="00B136FC" w:rsidP="00641337">
            <w:pPr>
              <w:jc w:val="center"/>
              <w:rPr>
                <w:b/>
                <w:sz w:val="18"/>
                <w:szCs w:val="18"/>
                <w:lang w:eastAsia="en-US"/>
              </w:rPr>
            </w:pPr>
            <w:r w:rsidRPr="00674081">
              <w:rPr>
                <w:b/>
                <w:sz w:val="18"/>
                <w:szCs w:val="18"/>
                <w:lang w:eastAsia="en-US"/>
              </w:rPr>
              <w:t>Тематика семинара</w:t>
            </w:r>
          </w:p>
        </w:tc>
        <w:tc>
          <w:tcPr>
            <w:tcW w:w="607" w:type="pct"/>
            <w:vAlign w:val="center"/>
          </w:tcPr>
          <w:p w:rsidR="00B136FC" w:rsidRPr="00674081" w:rsidRDefault="00B136FC" w:rsidP="00641337">
            <w:pPr>
              <w:jc w:val="center"/>
              <w:rPr>
                <w:b/>
                <w:sz w:val="18"/>
                <w:szCs w:val="18"/>
                <w:lang w:eastAsia="en-US"/>
              </w:rPr>
            </w:pPr>
            <w:r w:rsidRPr="00674081">
              <w:rPr>
                <w:b/>
                <w:sz w:val="18"/>
                <w:szCs w:val="18"/>
                <w:lang w:eastAsia="en-US"/>
              </w:rPr>
              <w:t>Дата проведения, объем финансирования</w:t>
            </w:r>
          </w:p>
          <w:p w:rsidR="00B136FC" w:rsidRPr="00674081" w:rsidRDefault="00B136FC" w:rsidP="00641337">
            <w:pPr>
              <w:jc w:val="center"/>
              <w:rPr>
                <w:b/>
                <w:sz w:val="18"/>
                <w:szCs w:val="18"/>
                <w:lang w:eastAsia="en-US"/>
              </w:rPr>
            </w:pPr>
            <w:r w:rsidRPr="00674081">
              <w:rPr>
                <w:b/>
                <w:sz w:val="18"/>
                <w:szCs w:val="18"/>
                <w:lang w:eastAsia="en-US"/>
              </w:rPr>
              <w:t>(тыс. руб.)</w:t>
            </w:r>
          </w:p>
        </w:tc>
      </w:tr>
      <w:tr w:rsidR="00B136FC" w:rsidRPr="00674081" w:rsidTr="00D8311A">
        <w:trPr>
          <w:tblHeader/>
        </w:trPr>
        <w:tc>
          <w:tcPr>
            <w:tcW w:w="177" w:type="pct"/>
          </w:tcPr>
          <w:p w:rsidR="00B136FC" w:rsidRPr="00674081" w:rsidRDefault="00B136FC" w:rsidP="00641337">
            <w:pPr>
              <w:jc w:val="center"/>
              <w:rPr>
                <w:b/>
                <w:sz w:val="18"/>
                <w:szCs w:val="18"/>
                <w:lang w:eastAsia="en-US"/>
              </w:rPr>
            </w:pPr>
            <w:r w:rsidRPr="00674081">
              <w:rPr>
                <w:b/>
                <w:sz w:val="18"/>
                <w:szCs w:val="18"/>
                <w:lang w:eastAsia="en-US"/>
              </w:rPr>
              <w:t>1</w:t>
            </w:r>
          </w:p>
        </w:tc>
        <w:tc>
          <w:tcPr>
            <w:tcW w:w="1109" w:type="pct"/>
          </w:tcPr>
          <w:p w:rsidR="00B136FC" w:rsidRPr="00674081" w:rsidRDefault="00B136FC" w:rsidP="00641337">
            <w:pPr>
              <w:jc w:val="center"/>
              <w:rPr>
                <w:b/>
                <w:sz w:val="18"/>
                <w:szCs w:val="18"/>
                <w:lang w:eastAsia="en-US"/>
              </w:rPr>
            </w:pPr>
            <w:r w:rsidRPr="00674081">
              <w:rPr>
                <w:b/>
                <w:sz w:val="18"/>
                <w:szCs w:val="18"/>
                <w:lang w:eastAsia="en-US"/>
              </w:rPr>
              <w:t>2</w:t>
            </w:r>
          </w:p>
        </w:tc>
        <w:tc>
          <w:tcPr>
            <w:tcW w:w="835" w:type="pct"/>
          </w:tcPr>
          <w:p w:rsidR="00B136FC" w:rsidRPr="00674081" w:rsidRDefault="00B136FC" w:rsidP="00641337">
            <w:pPr>
              <w:jc w:val="center"/>
              <w:rPr>
                <w:b/>
                <w:sz w:val="18"/>
                <w:szCs w:val="18"/>
                <w:lang w:eastAsia="en-US"/>
              </w:rPr>
            </w:pPr>
            <w:r w:rsidRPr="00674081">
              <w:rPr>
                <w:b/>
                <w:sz w:val="18"/>
                <w:szCs w:val="18"/>
                <w:lang w:eastAsia="en-US"/>
              </w:rPr>
              <w:t>3</w:t>
            </w:r>
          </w:p>
        </w:tc>
        <w:tc>
          <w:tcPr>
            <w:tcW w:w="649" w:type="pct"/>
          </w:tcPr>
          <w:p w:rsidR="00B136FC" w:rsidRPr="00674081" w:rsidRDefault="00B136FC" w:rsidP="00641337">
            <w:pPr>
              <w:jc w:val="center"/>
              <w:rPr>
                <w:b/>
                <w:sz w:val="18"/>
                <w:szCs w:val="18"/>
                <w:lang w:eastAsia="en-US"/>
              </w:rPr>
            </w:pPr>
            <w:r w:rsidRPr="00674081">
              <w:rPr>
                <w:b/>
                <w:sz w:val="18"/>
                <w:szCs w:val="18"/>
                <w:lang w:eastAsia="en-US"/>
              </w:rPr>
              <w:t>4</w:t>
            </w:r>
          </w:p>
        </w:tc>
        <w:tc>
          <w:tcPr>
            <w:tcW w:w="1623" w:type="pct"/>
          </w:tcPr>
          <w:p w:rsidR="00B136FC" w:rsidRPr="00674081" w:rsidRDefault="00B136FC" w:rsidP="00641337">
            <w:pPr>
              <w:jc w:val="center"/>
              <w:rPr>
                <w:b/>
                <w:sz w:val="18"/>
                <w:szCs w:val="18"/>
                <w:lang w:eastAsia="en-US"/>
              </w:rPr>
            </w:pPr>
            <w:r w:rsidRPr="00674081">
              <w:rPr>
                <w:b/>
                <w:sz w:val="18"/>
                <w:szCs w:val="18"/>
                <w:lang w:eastAsia="en-US"/>
              </w:rPr>
              <w:t>5</w:t>
            </w:r>
          </w:p>
        </w:tc>
        <w:tc>
          <w:tcPr>
            <w:tcW w:w="607" w:type="pct"/>
          </w:tcPr>
          <w:p w:rsidR="00B136FC" w:rsidRPr="00674081" w:rsidRDefault="00B136FC" w:rsidP="00641337">
            <w:pPr>
              <w:jc w:val="center"/>
              <w:rPr>
                <w:b/>
                <w:sz w:val="18"/>
                <w:szCs w:val="18"/>
                <w:lang w:eastAsia="en-US"/>
              </w:rPr>
            </w:pPr>
            <w:r w:rsidRPr="00674081">
              <w:rPr>
                <w:b/>
                <w:sz w:val="18"/>
                <w:szCs w:val="18"/>
                <w:lang w:eastAsia="en-US"/>
              </w:rPr>
              <w:t>6</w:t>
            </w:r>
          </w:p>
        </w:tc>
      </w:tr>
      <w:tr w:rsidR="00B136FC" w:rsidRPr="00674081" w:rsidTr="00D8311A">
        <w:trPr>
          <w:trHeight w:val="166"/>
        </w:trPr>
        <w:tc>
          <w:tcPr>
            <w:tcW w:w="5000" w:type="pct"/>
            <w:gridSpan w:val="6"/>
            <w:vAlign w:val="center"/>
          </w:tcPr>
          <w:p w:rsidR="00B136FC" w:rsidRPr="00674081" w:rsidRDefault="00B136FC" w:rsidP="00B136FC">
            <w:pPr>
              <w:numPr>
                <w:ilvl w:val="0"/>
                <w:numId w:val="6"/>
              </w:numPr>
              <w:contextualSpacing/>
              <w:jc w:val="center"/>
              <w:rPr>
                <w:i/>
                <w:sz w:val="18"/>
                <w:szCs w:val="18"/>
              </w:rPr>
            </w:pPr>
            <w:r w:rsidRPr="00674081">
              <w:rPr>
                <w:b/>
                <w:i/>
                <w:iCs/>
                <w:sz w:val="18"/>
                <w:szCs w:val="18"/>
              </w:rPr>
              <w:t>Финансовое обеспечение развития экономики и социальной сферы</w:t>
            </w:r>
          </w:p>
        </w:tc>
      </w:tr>
      <w:tr w:rsidR="00180D83" w:rsidRPr="00674081" w:rsidTr="000A7C11">
        <w:trPr>
          <w:trHeight w:val="296"/>
        </w:trPr>
        <w:tc>
          <w:tcPr>
            <w:tcW w:w="177" w:type="pct"/>
          </w:tcPr>
          <w:p w:rsidR="00180D83" w:rsidRPr="00674081" w:rsidRDefault="00180D83" w:rsidP="000A7C11">
            <w:pPr>
              <w:rPr>
                <w:sz w:val="18"/>
                <w:szCs w:val="18"/>
                <w:lang w:eastAsia="en-US"/>
              </w:rPr>
            </w:pPr>
            <w:r w:rsidRPr="00674081">
              <w:rPr>
                <w:sz w:val="18"/>
                <w:szCs w:val="18"/>
                <w:lang w:eastAsia="en-US"/>
              </w:rPr>
              <w:t>1</w:t>
            </w:r>
          </w:p>
        </w:tc>
        <w:tc>
          <w:tcPr>
            <w:tcW w:w="1109" w:type="pct"/>
          </w:tcPr>
          <w:p w:rsidR="00180D83" w:rsidRPr="00674081" w:rsidRDefault="00180D83" w:rsidP="000A7C11">
            <w:pPr>
              <w:rPr>
                <w:sz w:val="18"/>
                <w:szCs w:val="18"/>
              </w:rPr>
            </w:pPr>
            <w:r w:rsidRPr="00674081">
              <w:rPr>
                <w:sz w:val="18"/>
                <w:szCs w:val="18"/>
              </w:rPr>
              <w:t>Кафедра «Бухгалте</w:t>
            </w:r>
            <w:r w:rsidR="00AA5734" w:rsidRPr="00674081">
              <w:rPr>
                <w:sz w:val="18"/>
                <w:szCs w:val="18"/>
              </w:rPr>
              <w:t xml:space="preserve">рский учет, аудит, статистика» </w:t>
            </w:r>
            <w:r w:rsidRPr="00674081">
              <w:rPr>
                <w:sz w:val="18"/>
                <w:szCs w:val="18"/>
              </w:rPr>
              <w:t>Липецкий филиал,  Департамент Учета и аудита</w:t>
            </w:r>
          </w:p>
        </w:tc>
        <w:tc>
          <w:tcPr>
            <w:tcW w:w="835" w:type="pct"/>
          </w:tcPr>
          <w:p w:rsidR="00180D83" w:rsidRPr="00674081" w:rsidRDefault="00180D83" w:rsidP="000A7C11">
            <w:pPr>
              <w:rPr>
                <w:sz w:val="18"/>
                <w:szCs w:val="18"/>
              </w:rPr>
            </w:pPr>
            <w:r w:rsidRPr="00674081">
              <w:rPr>
                <w:sz w:val="18"/>
                <w:szCs w:val="18"/>
              </w:rPr>
              <w:t>Актуальные проблемы бухгалтерского учета и налогообложения</w:t>
            </w:r>
          </w:p>
        </w:tc>
        <w:tc>
          <w:tcPr>
            <w:tcW w:w="649" w:type="pct"/>
          </w:tcPr>
          <w:p w:rsidR="00180D83" w:rsidRPr="00674081" w:rsidRDefault="00180D83" w:rsidP="000A7C11">
            <w:pPr>
              <w:rPr>
                <w:sz w:val="18"/>
                <w:szCs w:val="18"/>
              </w:rPr>
            </w:pPr>
            <w:r w:rsidRPr="00674081">
              <w:rPr>
                <w:sz w:val="18"/>
                <w:szCs w:val="18"/>
              </w:rPr>
              <w:t>Морозова Н.С., к.э.н., зав.каф.</w:t>
            </w:r>
          </w:p>
        </w:tc>
        <w:tc>
          <w:tcPr>
            <w:tcW w:w="1623" w:type="pct"/>
          </w:tcPr>
          <w:p w:rsidR="00180D83" w:rsidRPr="00674081" w:rsidRDefault="00180D83" w:rsidP="000A7C11">
            <w:pPr>
              <w:rPr>
                <w:sz w:val="18"/>
                <w:szCs w:val="18"/>
              </w:rPr>
            </w:pPr>
            <w:r w:rsidRPr="00674081">
              <w:rPr>
                <w:sz w:val="18"/>
                <w:szCs w:val="18"/>
              </w:rPr>
              <w:t>Изменения законодательства: новые ПБУ. Новые требования при подготовке отчетности за 2013г.</w:t>
            </w:r>
          </w:p>
          <w:p w:rsidR="00180D83" w:rsidRPr="00674081" w:rsidRDefault="00180D83" w:rsidP="000A7C11">
            <w:pPr>
              <w:rPr>
                <w:sz w:val="18"/>
                <w:szCs w:val="18"/>
              </w:rPr>
            </w:pPr>
            <w:r w:rsidRPr="00674081">
              <w:rPr>
                <w:sz w:val="18"/>
                <w:szCs w:val="18"/>
              </w:rPr>
              <w:t>УСН: спорные вопросы. Бухгалтерская отчетность на «упрощенке»</w:t>
            </w:r>
          </w:p>
          <w:p w:rsidR="00180D83" w:rsidRPr="00674081" w:rsidRDefault="00180D83" w:rsidP="000A7C11">
            <w:pPr>
              <w:rPr>
                <w:sz w:val="18"/>
                <w:szCs w:val="18"/>
              </w:rPr>
            </w:pPr>
            <w:r w:rsidRPr="00674081">
              <w:rPr>
                <w:sz w:val="18"/>
                <w:szCs w:val="18"/>
              </w:rPr>
              <w:t>Спорные вопросы учета транспорта на предприятии</w:t>
            </w:r>
          </w:p>
        </w:tc>
        <w:tc>
          <w:tcPr>
            <w:tcW w:w="607" w:type="pct"/>
          </w:tcPr>
          <w:p w:rsidR="00180D83" w:rsidRPr="00674081" w:rsidRDefault="00314CF4" w:rsidP="000A7C11">
            <w:pPr>
              <w:rPr>
                <w:sz w:val="18"/>
                <w:szCs w:val="18"/>
                <w:lang w:eastAsia="en-US"/>
              </w:rPr>
            </w:pPr>
            <w:r w:rsidRPr="00674081">
              <w:rPr>
                <w:sz w:val="18"/>
                <w:szCs w:val="18"/>
                <w:lang w:eastAsia="en-US"/>
              </w:rPr>
              <w:t xml:space="preserve">27 февраля </w:t>
            </w:r>
            <w:r w:rsidR="00180D83" w:rsidRPr="00674081">
              <w:rPr>
                <w:sz w:val="18"/>
                <w:szCs w:val="18"/>
                <w:lang w:eastAsia="en-US"/>
              </w:rPr>
              <w:t>2014</w:t>
            </w:r>
            <w:r w:rsidRPr="00674081">
              <w:rPr>
                <w:sz w:val="18"/>
                <w:szCs w:val="18"/>
                <w:lang w:eastAsia="en-US"/>
              </w:rPr>
              <w:t>г.,</w:t>
            </w:r>
          </w:p>
          <w:p w:rsidR="00180D83" w:rsidRPr="00674081" w:rsidRDefault="00314CF4" w:rsidP="000A7C11">
            <w:pPr>
              <w:rPr>
                <w:sz w:val="18"/>
                <w:szCs w:val="18"/>
                <w:lang w:eastAsia="en-US"/>
              </w:rPr>
            </w:pPr>
            <w:r w:rsidRPr="00674081">
              <w:rPr>
                <w:sz w:val="18"/>
                <w:szCs w:val="18"/>
                <w:lang w:eastAsia="en-US"/>
              </w:rPr>
              <w:t>б</w:t>
            </w:r>
            <w:r w:rsidR="00535F7D" w:rsidRPr="00674081">
              <w:rPr>
                <w:sz w:val="18"/>
                <w:szCs w:val="18"/>
                <w:lang w:eastAsia="en-US"/>
              </w:rPr>
              <w:t>ез  финансирования</w:t>
            </w:r>
          </w:p>
        </w:tc>
      </w:tr>
      <w:tr w:rsidR="00CA7388" w:rsidRPr="00674081" w:rsidTr="00CA7388">
        <w:trPr>
          <w:trHeight w:val="296"/>
        </w:trPr>
        <w:tc>
          <w:tcPr>
            <w:tcW w:w="177" w:type="pct"/>
          </w:tcPr>
          <w:p w:rsidR="00CA7388" w:rsidRPr="00674081" w:rsidRDefault="00CA7388" w:rsidP="000A7C11">
            <w:pPr>
              <w:rPr>
                <w:sz w:val="18"/>
                <w:szCs w:val="18"/>
                <w:lang w:eastAsia="en-US"/>
              </w:rPr>
            </w:pPr>
            <w:r w:rsidRPr="00674081">
              <w:rPr>
                <w:sz w:val="18"/>
                <w:szCs w:val="18"/>
                <w:lang w:eastAsia="en-US"/>
              </w:rPr>
              <w:t>2</w:t>
            </w:r>
          </w:p>
        </w:tc>
        <w:tc>
          <w:tcPr>
            <w:tcW w:w="1109" w:type="pct"/>
            <w:shd w:val="clear" w:color="auto" w:fill="auto"/>
          </w:tcPr>
          <w:p w:rsidR="00CA7388" w:rsidRPr="00674081" w:rsidRDefault="00CA7388" w:rsidP="00AA5734">
            <w:pPr>
              <w:snapToGrid w:val="0"/>
              <w:rPr>
                <w:sz w:val="18"/>
                <w:szCs w:val="18"/>
              </w:rPr>
            </w:pPr>
            <w:r w:rsidRPr="00674081">
              <w:rPr>
                <w:sz w:val="18"/>
                <w:szCs w:val="18"/>
              </w:rPr>
              <w:t>Кафедра «Финансы и кредит»</w:t>
            </w:r>
            <w:r w:rsidR="00AA5734" w:rsidRPr="00674081">
              <w:rPr>
                <w:sz w:val="18"/>
                <w:szCs w:val="18"/>
              </w:rPr>
              <w:t xml:space="preserve"> </w:t>
            </w:r>
            <w:r w:rsidRPr="00674081">
              <w:rPr>
                <w:sz w:val="18"/>
                <w:szCs w:val="18"/>
              </w:rPr>
              <w:t xml:space="preserve"> Липецкий филиал, Департамент Банки, монетарная политика и финансовые рынки, Департамент общественных финансов</w:t>
            </w:r>
          </w:p>
        </w:tc>
        <w:tc>
          <w:tcPr>
            <w:tcW w:w="835" w:type="pct"/>
            <w:shd w:val="clear" w:color="auto" w:fill="auto"/>
          </w:tcPr>
          <w:p w:rsidR="00CA7388" w:rsidRPr="00674081" w:rsidRDefault="00CA7388" w:rsidP="00CA7388">
            <w:pPr>
              <w:rPr>
                <w:sz w:val="18"/>
                <w:szCs w:val="18"/>
              </w:rPr>
            </w:pPr>
            <w:r w:rsidRPr="00674081">
              <w:rPr>
                <w:rFonts w:eastAsia="Calibri"/>
                <w:sz w:val="18"/>
                <w:szCs w:val="18"/>
                <w:lang w:eastAsia="en-US"/>
              </w:rPr>
              <w:t>Реформирование бюджетной системы в России:  теория и практика</w:t>
            </w:r>
          </w:p>
        </w:tc>
        <w:tc>
          <w:tcPr>
            <w:tcW w:w="649" w:type="pct"/>
            <w:shd w:val="clear" w:color="auto" w:fill="auto"/>
          </w:tcPr>
          <w:p w:rsidR="00CA7388" w:rsidRPr="00674081" w:rsidRDefault="00CA7388" w:rsidP="00CA7388">
            <w:pPr>
              <w:keepNext/>
              <w:rPr>
                <w:sz w:val="18"/>
                <w:szCs w:val="18"/>
              </w:rPr>
            </w:pPr>
            <w:r w:rsidRPr="00674081">
              <w:rPr>
                <w:sz w:val="18"/>
                <w:szCs w:val="18"/>
              </w:rPr>
              <w:t>Березина Н.Н.;</w:t>
            </w:r>
          </w:p>
          <w:p w:rsidR="00CA7388" w:rsidRPr="00674081" w:rsidRDefault="00CA7388" w:rsidP="00CA7388">
            <w:pPr>
              <w:rPr>
                <w:sz w:val="18"/>
                <w:szCs w:val="18"/>
              </w:rPr>
            </w:pPr>
            <w:r w:rsidRPr="00674081">
              <w:rPr>
                <w:sz w:val="18"/>
                <w:szCs w:val="18"/>
              </w:rPr>
              <w:t>Ракитина И.С., к.э.н.</w:t>
            </w:r>
          </w:p>
        </w:tc>
        <w:tc>
          <w:tcPr>
            <w:tcW w:w="1623" w:type="pct"/>
            <w:shd w:val="clear" w:color="auto" w:fill="auto"/>
          </w:tcPr>
          <w:p w:rsidR="00CA7388" w:rsidRPr="00674081" w:rsidRDefault="00CA7388" w:rsidP="00CA7388">
            <w:pPr>
              <w:rPr>
                <w:sz w:val="18"/>
                <w:szCs w:val="18"/>
              </w:rPr>
            </w:pPr>
            <w:r w:rsidRPr="00674081">
              <w:rPr>
                <w:sz w:val="18"/>
                <w:szCs w:val="18"/>
              </w:rPr>
              <w:t>Особенности формирования бюджетной политики муниципального образования</w:t>
            </w:r>
          </w:p>
          <w:p w:rsidR="00CA7388" w:rsidRPr="00674081" w:rsidRDefault="00CA7388" w:rsidP="00CA7388">
            <w:pPr>
              <w:rPr>
                <w:sz w:val="18"/>
                <w:szCs w:val="18"/>
              </w:rPr>
            </w:pPr>
            <w:r w:rsidRPr="00674081">
              <w:rPr>
                <w:sz w:val="18"/>
                <w:szCs w:val="18"/>
              </w:rPr>
              <w:t>Бюджетирование деятельности муниципальных организаций</w:t>
            </w:r>
          </w:p>
        </w:tc>
        <w:tc>
          <w:tcPr>
            <w:tcW w:w="607" w:type="pct"/>
            <w:shd w:val="clear" w:color="auto" w:fill="auto"/>
          </w:tcPr>
          <w:p w:rsidR="00CA7388" w:rsidRPr="00674081" w:rsidRDefault="00CA7388" w:rsidP="00CA7388">
            <w:pPr>
              <w:rPr>
                <w:sz w:val="18"/>
                <w:szCs w:val="18"/>
                <w:lang w:eastAsia="en-US"/>
              </w:rPr>
            </w:pPr>
            <w:r w:rsidRPr="00674081">
              <w:rPr>
                <w:sz w:val="18"/>
                <w:szCs w:val="18"/>
                <w:lang w:eastAsia="en-US"/>
              </w:rPr>
              <w:t>21</w:t>
            </w:r>
            <w:r w:rsidR="00314CF4" w:rsidRPr="00674081">
              <w:rPr>
                <w:sz w:val="18"/>
                <w:szCs w:val="18"/>
                <w:lang w:eastAsia="en-US"/>
              </w:rPr>
              <w:t xml:space="preserve"> марта </w:t>
            </w:r>
            <w:r w:rsidRPr="00674081">
              <w:rPr>
                <w:sz w:val="18"/>
                <w:szCs w:val="18"/>
                <w:lang w:eastAsia="en-US"/>
              </w:rPr>
              <w:t>2014</w:t>
            </w:r>
            <w:r w:rsidR="00314CF4" w:rsidRPr="00674081">
              <w:rPr>
                <w:sz w:val="18"/>
                <w:szCs w:val="18"/>
                <w:lang w:eastAsia="en-US"/>
              </w:rPr>
              <w:t>г.,</w:t>
            </w:r>
          </w:p>
          <w:p w:rsidR="00CA7388" w:rsidRPr="00674081" w:rsidRDefault="00CA7388" w:rsidP="00CA7388">
            <w:pPr>
              <w:rPr>
                <w:sz w:val="18"/>
                <w:szCs w:val="18"/>
                <w:lang w:eastAsia="en-US"/>
              </w:rPr>
            </w:pPr>
            <w:r w:rsidRPr="00674081">
              <w:rPr>
                <w:sz w:val="18"/>
                <w:szCs w:val="18"/>
                <w:lang w:eastAsia="en-US"/>
              </w:rPr>
              <w:t xml:space="preserve">Без финансирования </w:t>
            </w:r>
          </w:p>
        </w:tc>
      </w:tr>
      <w:tr w:rsidR="00B136FC" w:rsidRPr="00674081" w:rsidTr="000A7C11">
        <w:trPr>
          <w:trHeight w:val="296"/>
        </w:trPr>
        <w:tc>
          <w:tcPr>
            <w:tcW w:w="5000" w:type="pct"/>
            <w:gridSpan w:val="6"/>
          </w:tcPr>
          <w:p w:rsidR="00B136FC" w:rsidRPr="00674081" w:rsidRDefault="00B136FC" w:rsidP="000A7C11">
            <w:pPr>
              <w:numPr>
                <w:ilvl w:val="0"/>
                <w:numId w:val="6"/>
              </w:numPr>
              <w:contextualSpacing/>
              <w:jc w:val="center"/>
              <w:rPr>
                <w:i/>
                <w:sz w:val="18"/>
                <w:szCs w:val="18"/>
              </w:rPr>
            </w:pPr>
            <w:r w:rsidRPr="00674081">
              <w:rPr>
                <w:b/>
                <w:i/>
                <w:iCs/>
                <w:sz w:val="18"/>
                <w:szCs w:val="18"/>
              </w:rPr>
              <w:t>Информационно-аналитическое обеспечение систем управления в условиях использования информационных технологий</w:t>
            </w:r>
          </w:p>
        </w:tc>
      </w:tr>
      <w:tr w:rsidR="00B136FC" w:rsidRPr="00674081" w:rsidTr="000A7C11">
        <w:trPr>
          <w:trHeight w:val="480"/>
        </w:trPr>
        <w:tc>
          <w:tcPr>
            <w:tcW w:w="177" w:type="pct"/>
            <w:vMerge w:val="restart"/>
          </w:tcPr>
          <w:p w:rsidR="00B136FC" w:rsidRPr="00674081" w:rsidRDefault="000A7C11" w:rsidP="000A7C11">
            <w:pPr>
              <w:rPr>
                <w:sz w:val="18"/>
                <w:szCs w:val="18"/>
                <w:lang w:eastAsia="en-US"/>
              </w:rPr>
            </w:pPr>
            <w:r w:rsidRPr="00674081">
              <w:rPr>
                <w:sz w:val="18"/>
                <w:szCs w:val="18"/>
                <w:lang w:eastAsia="en-US"/>
              </w:rPr>
              <w:t>3</w:t>
            </w:r>
          </w:p>
        </w:tc>
        <w:tc>
          <w:tcPr>
            <w:tcW w:w="1109" w:type="pct"/>
            <w:vMerge w:val="restart"/>
          </w:tcPr>
          <w:p w:rsidR="00B136FC" w:rsidRPr="00674081" w:rsidRDefault="00B136FC" w:rsidP="00AA5734">
            <w:pPr>
              <w:rPr>
                <w:sz w:val="18"/>
                <w:szCs w:val="18"/>
                <w:lang w:eastAsia="en-US"/>
              </w:rPr>
            </w:pPr>
            <w:r w:rsidRPr="00674081">
              <w:rPr>
                <w:sz w:val="18"/>
                <w:szCs w:val="18"/>
                <w:lang w:eastAsia="en-US"/>
              </w:rPr>
              <w:t>Кафедра «Экон</w:t>
            </w:r>
            <w:r w:rsidR="00AA5734" w:rsidRPr="00674081">
              <w:rPr>
                <w:sz w:val="18"/>
                <w:szCs w:val="18"/>
                <w:lang w:eastAsia="en-US"/>
              </w:rPr>
              <w:t>омика, менеджмент и маркетинга»</w:t>
            </w:r>
            <w:r w:rsidRPr="00674081">
              <w:rPr>
                <w:sz w:val="18"/>
                <w:szCs w:val="18"/>
                <w:lang w:eastAsia="en-US"/>
              </w:rPr>
              <w:t xml:space="preserve"> Липецкий филиал, </w:t>
            </w:r>
            <w:r w:rsidR="00AA5734" w:rsidRPr="00674081">
              <w:rPr>
                <w:sz w:val="18"/>
                <w:szCs w:val="18"/>
                <w:lang w:eastAsia="en-US"/>
              </w:rPr>
              <w:t>Д</w:t>
            </w:r>
            <w:r w:rsidRPr="00674081">
              <w:rPr>
                <w:sz w:val="18"/>
                <w:szCs w:val="18"/>
                <w:lang w:eastAsia="en-US"/>
              </w:rPr>
              <w:t xml:space="preserve">епартамент менеджмента, </w:t>
            </w:r>
            <w:r w:rsidR="00AA5734" w:rsidRPr="00674081">
              <w:rPr>
                <w:sz w:val="18"/>
                <w:szCs w:val="18"/>
                <w:lang w:eastAsia="en-US"/>
              </w:rPr>
              <w:t>Д</w:t>
            </w:r>
            <w:r w:rsidRPr="00674081">
              <w:rPr>
                <w:sz w:val="18"/>
                <w:szCs w:val="18"/>
                <w:lang w:eastAsia="en-US"/>
              </w:rPr>
              <w:t>епартамент экономической теории</w:t>
            </w:r>
          </w:p>
        </w:tc>
        <w:tc>
          <w:tcPr>
            <w:tcW w:w="835" w:type="pct"/>
            <w:vMerge w:val="restart"/>
          </w:tcPr>
          <w:p w:rsidR="00B136FC" w:rsidRPr="00674081" w:rsidRDefault="00B136FC" w:rsidP="000A7C11">
            <w:pPr>
              <w:keepNext/>
              <w:rPr>
                <w:sz w:val="18"/>
                <w:szCs w:val="18"/>
              </w:rPr>
            </w:pPr>
            <w:r w:rsidRPr="00674081">
              <w:rPr>
                <w:sz w:val="18"/>
                <w:szCs w:val="18"/>
              </w:rPr>
              <w:t>Инновационные подходы и технологии в учебном и научном процессах работы студентов</w:t>
            </w:r>
          </w:p>
        </w:tc>
        <w:tc>
          <w:tcPr>
            <w:tcW w:w="649" w:type="pct"/>
            <w:vMerge w:val="restart"/>
          </w:tcPr>
          <w:p w:rsidR="006676A6" w:rsidRPr="00674081" w:rsidRDefault="00B136FC" w:rsidP="000A7C11">
            <w:pPr>
              <w:keepNext/>
              <w:rPr>
                <w:sz w:val="18"/>
                <w:szCs w:val="18"/>
                <w:lang w:eastAsia="en-US"/>
              </w:rPr>
            </w:pPr>
            <w:r w:rsidRPr="00674081">
              <w:rPr>
                <w:sz w:val="18"/>
                <w:szCs w:val="18"/>
                <w:lang w:eastAsia="en-US"/>
              </w:rPr>
              <w:t>Савенкова О.Ю.,</w:t>
            </w:r>
          </w:p>
          <w:p w:rsidR="006676A6" w:rsidRPr="00674081" w:rsidRDefault="00B136FC" w:rsidP="000A7C11">
            <w:pPr>
              <w:keepNext/>
              <w:rPr>
                <w:sz w:val="18"/>
                <w:szCs w:val="18"/>
                <w:lang w:eastAsia="en-US"/>
              </w:rPr>
            </w:pPr>
            <w:r w:rsidRPr="00674081">
              <w:rPr>
                <w:sz w:val="18"/>
                <w:szCs w:val="18"/>
                <w:lang w:eastAsia="en-US"/>
              </w:rPr>
              <w:t xml:space="preserve"> к.э.н., доцент; Стрельникова Т.Д., </w:t>
            </w:r>
          </w:p>
          <w:p w:rsidR="00B136FC" w:rsidRPr="00674081" w:rsidRDefault="00B136FC" w:rsidP="000A7C11">
            <w:pPr>
              <w:keepNext/>
              <w:rPr>
                <w:sz w:val="18"/>
                <w:szCs w:val="18"/>
                <w:lang w:eastAsia="en-US"/>
              </w:rPr>
            </w:pPr>
            <w:r w:rsidRPr="00674081">
              <w:rPr>
                <w:sz w:val="18"/>
                <w:szCs w:val="18"/>
                <w:lang w:eastAsia="en-US"/>
              </w:rPr>
              <w:t>д.г.н., доцент</w:t>
            </w:r>
          </w:p>
        </w:tc>
        <w:tc>
          <w:tcPr>
            <w:tcW w:w="1623" w:type="pct"/>
          </w:tcPr>
          <w:p w:rsidR="00B136FC" w:rsidRPr="00674081" w:rsidRDefault="00B136FC" w:rsidP="000A7C11">
            <w:pPr>
              <w:keepNext/>
              <w:rPr>
                <w:sz w:val="18"/>
                <w:szCs w:val="18"/>
                <w:lang w:eastAsia="en-US"/>
              </w:rPr>
            </w:pPr>
            <w:r w:rsidRPr="00674081">
              <w:rPr>
                <w:sz w:val="18"/>
                <w:szCs w:val="18"/>
              </w:rPr>
              <w:t>Применение активных и интерактивных технологий в образовательном процессе заочного вуза</w:t>
            </w:r>
          </w:p>
        </w:tc>
        <w:tc>
          <w:tcPr>
            <w:tcW w:w="607" w:type="pct"/>
            <w:vMerge w:val="restart"/>
          </w:tcPr>
          <w:p w:rsidR="00B136FC" w:rsidRPr="00674081" w:rsidRDefault="00B136FC" w:rsidP="000A7C11">
            <w:pPr>
              <w:rPr>
                <w:sz w:val="18"/>
                <w:szCs w:val="18"/>
                <w:lang w:eastAsia="en-US"/>
              </w:rPr>
            </w:pPr>
            <w:r w:rsidRPr="00674081">
              <w:rPr>
                <w:sz w:val="18"/>
                <w:szCs w:val="18"/>
                <w:lang w:eastAsia="en-US"/>
              </w:rPr>
              <w:t>25</w:t>
            </w:r>
            <w:r w:rsidR="00314CF4" w:rsidRPr="00674081">
              <w:rPr>
                <w:sz w:val="18"/>
                <w:szCs w:val="18"/>
                <w:lang w:eastAsia="en-US"/>
              </w:rPr>
              <w:t xml:space="preserve"> апреля</w:t>
            </w:r>
            <w:r w:rsidRPr="00674081">
              <w:rPr>
                <w:sz w:val="18"/>
                <w:szCs w:val="18"/>
                <w:lang w:eastAsia="en-US"/>
              </w:rPr>
              <w:t xml:space="preserve"> 2014г.</w:t>
            </w:r>
            <w:r w:rsidR="00314CF4" w:rsidRPr="00674081">
              <w:rPr>
                <w:sz w:val="18"/>
                <w:szCs w:val="18"/>
                <w:lang w:eastAsia="en-US"/>
              </w:rPr>
              <w:t>,</w:t>
            </w:r>
          </w:p>
          <w:p w:rsidR="00B136FC" w:rsidRPr="00674081" w:rsidRDefault="00314CF4" w:rsidP="000A7C11">
            <w:pPr>
              <w:rPr>
                <w:sz w:val="18"/>
                <w:szCs w:val="18"/>
                <w:lang w:eastAsia="en-US"/>
              </w:rPr>
            </w:pPr>
            <w:r w:rsidRPr="00674081">
              <w:rPr>
                <w:sz w:val="18"/>
                <w:szCs w:val="18"/>
              </w:rPr>
              <w:t>б</w:t>
            </w:r>
            <w:r w:rsidR="00B136FC" w:rsidRPr="00674081">
              <w:rPr>
                <w:sz w:val="18"/>
                <w:szCs w:val="18"/>
              </w:rPr>
              <w:t>ез финансирования</w:t>
            </w:r>
          </w:p>
        </w:tc>
      </w:tr>
      <w:tr w:rsidR="00B136FC" w:rsidRPr="00674081" w:rsidTr="000A7C11">
        <w:trPr>
          <w:trHeight w:val="238"/>
        </w:trPr>
        <w:tc>
          <w:tcPr>
            <w:tcW w:w="177" w:type="pct"/>
            <w:vMerge/>
          </w:tcPr>
          <w:p w:rsidR="00B136FC" w:rsidRPr="00674081" w:rsidRDefault="00B136FC" w:rsidP="000A7C11">
            <w:pPr>
              <w:rPr>
                <w:sz w:val="18"/>
                <w:szCs w:val="18"/>
                <w:lang w:eastAsia="en-US"/>
              </w:rPr>
            </w:pPr>
          </w:p>
        </w:tc>
        <w:tc>
          <w:tcPr>
            <w:tcW w:w="1109" w:type="pct"/>
            <w:vMerge/>
          </w:tcPr>
          <w:p w:rsidR="00B136FC" w:rsidRPr="00674081" w:rsidRDefault="00B136FC" w:rsidP="000A7C11">
            <w:pPr>
              <w:rPr>
                <w:sz w:val="18"/>
                <w:szCs w:val="18"/>
                <w:lang w:eastAsia="en-US"/>
              </w:rPr>
            </w:pPr>
          </w:p>
        </w:tc>
        <w:tc>
          <w:tcPr>
            <w:tcW w:w="835" w:type="pct"/>
            <w:vMerge/>
          </w:tcPr>
          <w:p w:rsidR="00B136FC" w:rsidRPr="00674081" w:rsidRDefault="00B136FC" w:rsidP="000A7C11">
            <w:pPr>
              <w:keepNext/>
              <w:rPr>
                <w:sz w:val="18"/>
                <w:szCs w:val="18"/>
              </w:rPr>
            </w:pPr>
          </w:p>
        </w:tc>
        <w:tc>
          <w:tcPr>
            <w:tcW w:w="649" w:type="pct"/>
            <w:vMerge/>
          </w:tcPr>
          <w:p w:rsidR="00B136FC" w:rsidRPr="00674081" w:rsidRDefault="00B136FC" w:rsidP="000A7C11">
            <w:pPr>
              <w:keepNext/>
              <w:rPr>
                <w:sz w:val="18"/>
                <w:szCs w:val="18"/>
                <w:lang w:eastAsia="en-US"/>
              </w:rPr>
            </w:pPr>
          </w:p>
        </w:tc>
        <w:tc>
          <w:tcPr>
            <w:tcW w:w="1623" w:type="pct"/>
          </w:tcPr>
          <w:p w:rsidR="00B136FC" w:rsidRPr="00674081" w:rsidRDefault="00B136FC" w:rsidP="000A7C11">
            <w:pPr>
              <w:keepNext/>
              <w:rPr>
                <w:sz w:val="18"/>
                <w:szCs w:val="18"/>
              </w:rPr>
            </w:pPr>
            <w:r w:rsidRPr="00674081">
              <w:rPr>
                <w:sz w:val="18"/>
                <w:szCs w:val="18"/>
                <w:lang w:eastAsia="en-US"/>
              </w:rPr>
              <w:t>Применения современных методов исследований в научной работе студентов</w:t>
            </w:r>
          </w:p>
        </w:tc>
        <w:tc>
          <w:tcPr>
            <w:tcW w:w="607" w:type="pct"/>
            <w:vMerge/>
          </w:tcPr>
          <w:p w:rsidR="00B136FC" w:rsidRPr="00674081" w:rsidRDefault="00B136FC" w:rsidP="000A7C11">
            <w:pPr>
              <w:rPr>
                <w:sz w:val="18"/>
                <w:szCs w:val="18"/>
                <w:lang w:eastAsia="en-US"/>
              </w:rPr>
            </w:pPr>
          </w:p>
        </w:tc>
      </w:tr>
      <w:tr w:rsidR="00B136FC" w:rsidRPr="00674081" w:rsidTr="000A7C11">
        <w:trPr>
          <w:trHeight w:val="269"/>
        </w:trPr>
        <w:tc>
          <w:tcPr>
            <w:tcW w:w="177" w:type="pct"/>
            <w:vMerge/>
          </w:tcPr>
          <w:p w:rsidR="00B136FC" w:rsidRPr="00674081" w:rsidRDefault="00B136FC" w:rsidP="000A7C11">
            <w:pPr>
              <w:rPr>
                <w:sz w:val="18"/>
                <w:szCs w:val="18"/>
                <w:lang w:eastAsia="en-US"/>
              </w:rPr>
            </w:pPr>
          </w:p>
        </w:tc>
        <w:tc>
          <w:tcPr>
            <w:tcW w:w="1109" w:type="pct"/>
            <w:vMerge/>
          </w:tcPr>
          <w:p w:rsidR="00B136FC" w:rsidRPr="00674081" w:rsidRDefault="00B136FC" w:rsidP="000A7C11">
            <w:pPr>
              <w:rPr>
                <w:sz w:val="18"/>
                <w:szCs w:val="18"/>
                <w:lang w:eastAsia="en-US"/>
              </w:rPr>
            </w:pPr>
          </w:p>
        </w:tc>
        <w:tc>
          <w:tcPr>
            <w:tcW w:w="835" w:type="pct"/>
            <w:vMerge/>
          </w:tcPr>
          <w:p w:rsidR="00B136FC" w:rsidRPr="00674081" w:rsidRDefault="00B136FC" w:rsidP="000A7C11">
            <w:pPr>
              <w:keepNext/>
              <w:rPr>
                <w:sz w:val="18"/>
                <w:szCs w:val="18"/>
              </w:rPr>
            </w:pPr>
          </w:p>
        </w:tc>
        <w:tc>
          <w:tcPr>
            <w:tcW w:w="649" w:type="pct"/>
            <w:vMerge/>
          </w:tcPr>
          <w:p w:rsidR="00B136FC" w:rsidRPr="00674081" w:rsidRDefault="00B136FC" w:rsidP="000A7C11">
            <w:pPr>
              <w:keepNext/>
              <w:rPr>
                <w:sz w:val="18"/>
                <w:szCs w:val="18"/>
                <w:lang w:eastAsia="en-US"/>
              </w:rPr>
            </w:pPr>
          </w:p>
        </w:tc>
        <w:tc>
          <w:tcPr>
            <w:tcW w:w="1623" w:type="pct"/>
          </w:tcPr>
          <w:p w:rsidR="00B136FC" w:rsidRPr="00674081" w:rsidRDefault="00B136FC" w:rsidP="000A7C11">
            <w:pPr>
              <w:keepNext/>
              <w:rPr>
                <w:sz w:val="18"/>
                <w:szCs w:val="18"/>
              </w:rPr>
            </w:pPr>
            <w:r w:rsidRPr="00674081">
              <w:rPr>
                <w:sz w:val="18"/>
                <w:szCs w:val="18"/>
                <w:lang w:eastAsia="en-US"/>
              </w:rPr>
              <w:t>Особенности проведения научных исследований</w:t>
            </w:r>
          </w:p>
        </w:tc>
        <w:tc>
          <w:tcPr>
            <w:tcW w:w="607" w:type="pct"/>
            <w:vMerge/>
          </w:tcPr>
          <w:p w:rsidR="00B136FC" w:rsidRPr="00674081" w:rsidRDefault="00B136FC" w:rsidP="000A7C11">
            <w:pPr>
              <w:rPr>
                <w:sz w:val="18"/>
                <w:szCs w:val="18"/>
                <w:lang w:eastAsia="en-US"/>
              </w:rPr>
            </w:pPr>
          </w:p>
        </w:tc>
      </w:tr>
      <w:tr w:rsidR="00314CF4" w:rsidRPr="00674081" w:rsidTr="000A7C11">
        <w:trPr>
          <w:trHeight w:val="269"/>
        </w:trPr>
        <w:tc>
          <w:tcPr>
            <w:tcW w:w="177" w:type="pct"/>
          </w:tcPr>
          <w:p w:rsidR="00314CF4" w:rsidRPr="00674081" w:rsidRDefault="00314CF4" w:rsidP="000A7C11">
            <w:pPr>
              <w:rPr>
                <w:sz w:val="18"/>
                <w:szCs w:val="18"/>
                <w:lang w:eastAsia="en-US"/>
              </w:rPr>
            </w:pPr>
            <w:r w:rsidRPr="00674081">
              <w:rPr>
                <w:sz w:val="18"/>
                <w:szCs w:val="18"/>
                <w:lang w:eastAsia="en-US"/>
              </w:rPr>
              <w:t>4</w:t>
            </w:r>
          </w:p>
        </w:tc>
        <w:tc>
          <w:tcPr>
            <w:tcW w:w="1109" w:type="pct"/>
          </w:tcPr>
          <w:p w:rsidR="00314CF4" w:rsidRPr="00674081" w:rsidRDefault="00314CF4" w:rsidP="00AA5734">
            <w:pPr>
              <w:rPr>
                <w:rFonts w:eastAsia="Calibri"/>
                <w:sz w:val="18"/>
                <w:szCs w:val="18"/>
                <w:lang w:eastAsia="en-US"/>
              </w:rPr>
            </w:pPr>
            <w:r w:rsidRPr="00674081">
              <w:rPr>
                <w:rFonts w:eastAsia="Calibri"/>
                <w:sz w:val="18"/>
                <w:szCs w:val="18"/>
                <w:lang w:eastAsia="en-US"/>
              </w:rPr>
              <w:t xml:space="preserve">Кафедра </w:t>
            </w:r>
            <w:r w:rsidR="00AA5734" w:rsidRPr="00674081">
              <w:rPr>
                <w:rFonts w:eastAsia="Calibri"/>
                <w:sz w:val="18"/>
                <w:szCs w:val="18"/>
                <w:lang w:eastAsia="en-US"/>
              </w:rPr>
              <w:t>М</w:t>
            </w:r>
            <w:r w:rsidRPr="00674081">
              <w:rPr>
                <w:rFonts w:eastAsia="Calibri"/>
                <w:sz w:val="18"/>
                <w:szCs w:val="18"/>
                <w:lang w:eastAsia="en-US"/>
              </w:rPr>
              <w:t>атематик</w:t>
            </w:r>
            <w:r w:rsidR="00AA5734" w:rsidRPr="00674081">
              <w:rPr>
                <w:rFonts w:eastAsia="Calibri"/>
                <w:sz w:val="18"/>
                <w:szCs w:val="18"/>
                <w:lang w:eastAsia="en-US"/>
              </w:rPr>
              <w:t>а</w:t>
            </w:r>
            <w:r w:rsidRPr="00674081">
              <w:rPr>
                <w:rFonts w:eastAsia="Calibri"/>
                <w:sz w:val="18"/>
                <w:szCs w:val="18"/>
                <w:lang w:eastAsia="en-US"/>
              </w:rPr>
              <w:t xml:space="preserve"> и информатик</w:t>
            </w:r>
            <w:r w:rsidR="00AA5734" w:rsidRPr="00674081">
              <w:rPr>
                <w:rFonts w:eastAsia="Calibri"/>
                <w:sz w:val="18"/>
                <w:szCs w:val="18"/>
                <w:lang w:eastAsia="en-US"/>
              </w:rPr>
              <w:t>а»</w:t>
            </w:r>
            <w:r w:rsidRPr="00674081">
              <w:rPr>
                <w:rFonts w:eastAsia="Calibri"/>
                <w:sz w:val="18"/>
                <w:szCs w:val="18"/>
                <w:lang w:eastAsia="en-US"/>
              </w:rPr>
              <w:t xml:space="preserve"> Липецкий филиал, </w:t>
            </w:r>
            <w:r w:rsidR="00AA5734" w:rsidRPr="00674081">
              <w:rPr>
                <w:rFonts w:eastAsia="Calibri"/>
                <w:sz w:val="18"/>
                <w:szCs w:val="18"/>
                <w:lang w:eastAsia="en-US"/>
              </w:rPr>
              <w:t>Д</w:t>
            </w:r>
            <w:r w:rsidRPr="00674081">
              <w:rPr>
                <w:rFonts w:eastAsia="Calibri"/>
                <w:sz w:val="18"/>
                <w:szCs w:val="18"/>
                <w:lang w:eastAsia="en-US"/>
              </w:rPr>
              <w:t>епартамент математики и информатики</w:t>
            </w:r>
          </w:p>
        </w:tc>
        <w:tc>
          <w:tcPr>
            <w:tcW w:w="835" w:type="pct"/>
          </w:tcPr>
          <w:p w:rsidR="00314CF4" w:rsidRPr="00674081" w:rsidRDefault="00314CF4" w:rsidP="00C0727A">
            <w:pPr>
              <w:rPr>
                <w:rFonts w:eastAsia="Calibri"/>
                <w:sz w:val="18"/>
                <w:szCs w:val="18"/>
                <w:lang w:eastAsia="en-US"/>
              </w:rPr>
            </w:pPr>
            <w:r w:rsidRPr="00674081">
              <w:rPr>
                <w:rFonts w:eastAsia="Calibri"/>
                <w:sz w:val="18"/>
                <w:szCs w:val="18"/>
                <w:lang w:eastAsia="en-US"/>
              </w:rPr>
              <w:t>Математическое моделирование поведения социально-экономических систем</w:t>
            </w:r>
          </w:p>
        </w:tc>
        <w:tc>
          <w:tcPr>
            <w:tcW w:w="649" w:type="pct"/>
          </w:tcPr>
          <w:p w:rsidR="00314CF4" w:rsidRPr="00674081" w:rsidRDefault="00314CF4" w:rsidP="00C0727A">
            <w:pPr>
              <w:rPr>
                <w:rFonts w:eastAsia="Calibri"/>
                <w:sz w:val="18"/>
                <w:szCs w:val="18"/>
                <w:lang w:eastAsia="en-US"/>
              </w:rPr>
            </w:pPr>
            <w:r w:rsidRPr="00674081">
              <w:rPr>
                <w:rFonts w:eastAsia="Calibri"/>
                <w:sz w:val="18"/>
                <w:szCs w:val="18"/>
                <w:lang w:eastAsia="en-US"/>
              </w:rPr>
              <w:t>Уродовских В.Н., к.т.н., доцент, зав.каф.</w:t>
            </w:r>
          </w:p>
        </w:tc>
        <w:tc>
          <w:tcPr>
            <w:tcW w:w="1623" w:type="pct"/>
          </w:tcPr>
          <w:p w:rsidR="00314CF4" w:rsidRPr="00674081" w:rsidRDefault="00314CF4" w:rsidP="00C0727A">
            <w:pPr>
              <w:keepNext/>
              <w:rPr>
                <w:sz w:val="18"/>
                <w:szCs w:val="18"/>
              </w:rPr>
            </w:pPr>
            <w:r w:rsidRPr="00674081">
              <w:rPr>
                <w:rFonts w:eastAsia="Calibri"/>
                <w:sz w:val="18"/>
                <w:szCs w:val="18"/>
                <w:lang w:eastAsia="en-US"/>
              </w:rPr>
              <w:t>Композиция нечетких отношений и их применение для моделирования социально-экономических систем</w:t>
            </w:r>
          </w:p>
        </w:tc>
        <w:tc>
          <w:tcPr>
            <w:tcW w:w="607" w:type="pct"/>
          </w:tcPr>
          <w:p w:rsidR="00314CF4" w:rsidRPr="00674081" w:rsidRDefault="00314CF4" w:rsidP="00C0727A">
            <w:pPr>
              <w:rPr>
                <w:rFonts w:eastAsia="Calibri"/>
                <w:sz w:val="18"/>
                <w:szCs w:val="18"/>
                <w:lang w:eastAsia="en-US"/>
              </w:rPr>
            </w:pPr>
            <w:r w:rsidRPr="00674081">
              <w:rPr>
                <w:rFonts w:eastAsia="Calibri"/>
                <w:sz w:val="18"/>
                <w:szCs w:val="18"/>
                <w:lang w:eastAsia="en-US"/>
              </w:rPr>
              <w:t>18 апреля 2014г.,</w:t>
            </w:r>
          </w:p>
          <w:p w:rsidR="00314CF4" w:rsidRPr="00674081" w:rsidRDefault="00314CF4" w:rsidP="00C0727A">
            <w:pPr>
              <w:rPr>
                <w:rFonts w:eastAsia="Calibri"/>
                <w:sz w:val="18"/>
                <w:szCs w:val="18"/>
                <w:lang w:eastAsia="en-US"/>
              </w:rPr>
            </w:pPr>
            <w:r w:rsidRPr="00674081">
              <w:rPr>
                <w:rFonts w:eastAsia="Calibri"/>
                <w:sz w:val="18"/>
                <w:szCs w:val="18"/>
                <w:lang w:eastAsia="en-US"/>
              </w:rPr>
              <w:t>без финансирования</w:t>
            </w:r>
          </w:p>
        </w:tc>
      </w:tr>
      <w:tr w:rsidR="00314CF4" w:rsidRPr="00674081" w:rsidTr="000A7C11">
        <w:trPr>
          <w:trHeight w:val="593"/>
        </w:trPr>
        <w:tc>
          <w:tcPr>
            <w:tcW w:w="177" w:type="pct"/>
          </w:tcPr>
          <w:p w:rsidR="00314CF4" w:rsidRPr="00674081" w:rsidRDefault="00314CF4" w:rsidP="000A7C11">
            <w:pPr>
              <w:rPr>
                <w:sz w:val="18"/>
                <w:szCs w:val="18"/>
                <w:lang w:eastAsia="en-US"/>
              </w:rPr>
            </w:pPr>
            <w:r w:rsidRPr="00674081">
              <w:rPr>
                <w:sz w:val="18"/>
                <w:szCs w:val="18"/>
                <w:lang w:eastAsia="en-US"/>
              </w:rPr>
              <w:t>5</w:t>
            </w:r>
          </w:p>
        </w:tc>
        <w:tc>
          <w:tcPr>
            <w:tcW w:w="1109" w:type="pct"/>
          </w:tcPr>
          <w:p w:rsidR="00314CF4" w:rsidRPr="00674081" w:rsidRDefault="00AA5734" w:rsidP="000A7C11">
            <w:pPr>
              <w:rPr>
                <w:rFonts w:eastAsia="Calibri"/>
                <w:sz w:val="18"/>
                <w:szCs w:val="18"/>
                <w:lang w:eastAsia="en-US"/>
              </w:rPr>
            </w:pPr>
            <w:r w:rsidRPr="00674081">
              <w:rPr>
                <w:rFonts w:eastAsia="Calibri"/>
                <w:sz w:val="18"/>
                <w:szCs w:val="18"/>
                <w:lang w:eastAsia="en-US"/>
              </w:rPr>
              <w:t>Кафедра Математика и информатика» Липецкий филиал, Департамент математики и информатики</w:t>
            </w:r>
          </w:p>
        </w:tc>
        <w:tc>
          <w:tcPr>
            <w:tcW w:w="835" w:type="pct"/>
          </w:tcPr>
          <w:p w:rsidR="00314CF4" w:rsidRPr="00674081" w:rsidRDefault="00314CF4" w:rsidP="000A7C11">
            <w:pPr>
              <w:rPr>
                <w:rFonts w:eastAsia="Calibri"/>
                <w:sz w:val="18"/>
                <w:szCs w:val="18"/>
                <w:lang w:eastAsia="en-US"/>
              </w:rPr>
            </w:pPr>
            <w:r w:rsidRPr="00674081">
              <w:rPr>
                <w:rFonts w:eastAsia="Calibri"/>
                <w:sz w:val="18"/>
                <w:szCs w:val="18"/>
                <w:lang w:eastAsia="en-US"/>
              </w:rPr>
              <w:t>Интеллектуальный анализ данных в экономике</w:t>
            </w:r>
          </w:p>
        </w:tc>
        <w:tc>
          <w:tcPr>
            <w:tcW w:w="649" w:type="pct"/>
          </w:tcPr>
          <w:p w:rsidR="00314CF4" w:rsidRPr="00674081" w:rsidRDefault="00314CF4" w:rsidP="000A7C11">
            <w:pPr>
              <w:rPr>
                <w:rFonts w:eastAsia="Calibri"/>
                <w:sz w:val="18"/>
                <w:szCs w:val="18"/>
                <w:lang w:eastAsia="en-US"/>
              </w:rPr>
            </w:pPr>
            <w:r w:rsidRPr="00674081">
              <w:rPr>
                <w:rFonts w:eastAsia="Calibri"/>
                <w:sz w:val="18"/>
                <w:szCs w:val="18"/>
                <w:lang w:eastAsia="en-US"/>
              </w:rPr>
              <w:t>Уродовских В.Н., к.т.н., доцент, зав.каф.</w:t>
            </w:r>
          </w:p>
        </w:tc>
        <w:tc>
          <w:tcPr>
            <w:tcW w:w="1623" w:type="pct"/>
          </w:tcPr>
          <w:p w:rsidR="00314CF4" w:rsidRPr="00674081" w:rsidRDefault="00314CF4" w:rsidP="000A7C11">
            <w:pPr>
              <w:keepNext/>
              <w:rPr>
                <w:sz w:val="18"/>
                <w:szCs w:val="18"/>
              </w:rPr>
            </w:pPr>
            <w:r w:rsidRPr="00674081">
              <w:rPr>
                <w:sz w:val="18"/>
                <w:szCs w:val="18"/>
              </w:rPr>
              <w:t>Методология анализа временных рядов с учетом фактора нелинейности их базовой динамики</w:t>
            </w:r>
          </w:p>
          <w:p w:rsidR="00314CF4" w:rsidRPr="00674081" w:rsidRDefault="00314CF4" w:rsidP="000A7C11">
            <w:pPr>
              <w:rPr>
                <w:rFonts w:eastAsia="Calibri"/>
                <w:sz w:val="18"/>
                <w:szCs w:val="18"/>
                <w:lang w:eastAsia="en-US"/>
              </w:rPr>
            </w:pPr>
            <w:r w:rsidRPr="00674081">
              <w:rPr>
                <w:rFonts w:eastAsia="Calibri"/>
                <w:sz w:val="18"/>
                <w:szCs w:val="18"/>
                <w:lang w:eastAsia="en-US"/>
              </w:rPr>
              <w:t>Метод граничных состояний в задачах теории упругости, содержащих физические и геометрические особенности</w:t>
            </w:r>
          </w:p>
          <w:p w:rsidR="00314CF4" w:rsidRPr="00674081" w:rsidRDefault="00314CF4" w:rsidP="000A7C11">
            <w:pPr>
              <w:rPr>
                <w:rFonts w:eastAsia="Calibri"/>
                <w:sz w:val="18"/>
                <w:szCs w:val="18"/>
                <w:lang w:eastAsia="en-US"/>
              </w:rPr>
            </w:pPr>
            <w:r w:rsidRPr="00674081">
              <w:rPr>
                <w:rFonts w:eastAsia="Calibri"/>
                <w:sz w:val="18"/>
                <w:szCs w:val="18"/>
                <w:lang w:eastAsia="en-US"/>
              </w:rPr>
              <w:t>Нечеткие реляционные уравнения</w:t>
            </w:r>
          </w:p>
        </w:tc>
        <w:tc>
          <w:tcPr>
            <w:tcW w:w="607" w:type="pct"/>
          </w:tcPr>
          <w:p w:rsidR="00314CF4" w:rsidRPr="00674081" w:rsidRDefault="00314CF4" w:rsidP="000A7C11">
            <w:pPr>
              <w:rPr>
                <w:rFonts w:eastAsia="Calibri"/>
                <w:sz w:val="18"/>
                <w:szCs w:val="18"/>
                <w:lang w:eastAsia="en-US"/>
              </w:rPr>
            </w:pPr>
            <w:r w:rsidRPr="00674081">
              <w:rPr>
                <w:rFonts w:eastAsia="Calibri"/>
                <w:sz w:val="18"/>
                <w:szCs w:val="18"/>
                <w:lang w:eastAsia="en-US"/>
              </w:rPr>
              <w:t>06 мая 2014г.,</w:t>
            </w:r>
          </w:p>
          <w:p w:rsidR="00314CF4" w:rsidRPr="00674081" w:rsidRDefault="00314CF4" w:rsidP="000A7C11">
            <w:pPr>
              <w:rPr>
                <w:sz w:val="18"/>
                <w:szCs w:val="18"/>
                <w:lang w:eastAsia="en-US"/>
              </w:rPr>
            </w:pPr>
            <w:r w:rsidRPr="00674081">
              <w:rPr>
                <w:rFonts w:eastAsia="Calibri"/>
                <w:sz w:val="18"/>
                <w:szCs w:val="18"/>
                <w:lang w:eastAsia="en-US"/>
              </w:rPr>
              <w:t>без финансирования</w:t>
            </w:r>
            <w:r w:rsidRPr="00674081">
              <w:rPr>
                <w:sz w:val="18"/>
                <w:szCs w:val="18"/>
              </w:rPr>
              <w:t xml:space="preserve"> </w:t>
            </w:r>
          </w:p>
        </w:tc>
      </w:tr>
      <w:tr w:rsidR="00314CF4" w:rsidRPr="00674081" w:rsidTr="000A7C11">
        <w:trPr>
          <w:trHeight w:val="275"/>
        </w:trPr>
        <w:tc>
          <w:tcPr>
            <w:tcW w:w="5000" w:type="pct"/>
            <w:gridSpan w:val="6"/>
          </w:tcPr>
          <w:p w:rsidR="00314CF4" w:rsidRPr="00674081" w:rsidRDefault="00314CF4" w:rsidP="000A7C11">
            <w:pPr>
              <w:numPr>
                <w:ilvl w:val="0"/>
                <w:numId w:val="6"/>
              </w:numPr>
              <w:contextualSpacing/>
              <w:jc w:val="center"/>
              <w:rPr>
                <w:sz w:val="18"/>
                <w:szCs w:val="18"/>
                <w:lang w:eastAsia="en-US"/>
              </w:rPr>
            </w:pPr>
            <w:r w:rsidRPr="00674081">
              <w:rPr>
                <w:b/>
                <w:i/>
                <w:iCs/>
                <w:sz w:val="18"/>
                <w:szCs w:val="18"/>
                <w:lang w:eastAsia="en-US"/>
              </w:rPr>
              <w:t>Иные научные направления</w:t>
            </w:r>
          </w:p>
        </w:tc>
      </w:tr>
      <w:tr w:rsidR="00314CF4" w:rsidRPr="00674081" w:rsidTr="00E914A9">
        <w:trPr>
          <w:trHeight w:val="268"/>
        </w:trPr>
        <w:tc>
          <w:tcPr>
            <w:tcW w:w="177" w:type="pct"/>
          </w:tcPr>
          <w:p w:rsidR="00314CF4" w:rsidRPr="00674081" w:rsidRDefault="00314CF4" w:rsidP="000A7C11">
            <w:pPr>
              <w:rPr>
                <w:sz w:val="18"/>
                <w:szCs w:val="18"/>
                <w:lang w:eastAsia="en-US"/>
              </w:rPr>
            </w:pPr>
            <w:r w:rsidRPr="00674081">
              <w:rPr>
                <w:sz w:val="18"/>
                <w:szCs w:val="18"/>
                <w:lang w:eastAsia="en-US"/>
              </w:rPr>
              <w:t>6</w:t>
            </w:r>
          </w:p>
        </w:tc>
        <w:tc>
          <w:tcPr>
            <w:tcW w:w="1109" w:type="pct"/>
            <w:shd w:val="clear" w:color="auto" w:fill="auto"/>
          </w:tcPr>
          <w:p w:rsidR="00314CF4" w:rsidRPr="00674081" w:rsidRDefault="00314CF4" w:rsidP="00AB5576">
            <w:pPr>
              <w:rPr>
                <w:sz w:val="18"/>
                <w:szCs w:val="18"/>
              </w:rPr>
            </w:pPr>
            <w:r w:rsidRPr="00674081">
              <w:rPr>
                <w:sz w:val="18"/>
                <w:szCs w:val="18"/>
              </w:rPr>
              <w:t>Кафедр</w:t>
            </w:r>
            <w:r w:rsidR="00AA5734" w:rsidRPr="00674081">
              <w:rPr>
                <w:sz w:val="18"/>
                <w:szCs w:val="18"/>
              </w:rPr>
              <w:t xml:space="preserve">а «Философия, история и право» </w:t>
            </w:r>
            <w:r w:rsidRPr="00674081">
              <w:rPr>
                <w:sz w:val="18"/>
                <w:szCs w:val="18"/>
              </w:rPr>
              <w:t>Липецкий филиал,</w:t>
            </w:r>
          </w:p>
          <w:p w:rsidR="00314CF4" w:rsidRPr="00674081" w:rsidRDefault="00314CF4" w:rsidP="00AB5576">
            <w:pPr>
              <w:rPr>
                <w:rFonts w:eastAsia="Calibri"/>
                <w:sz w:val="18"/>
                <w:szCs w:val="18"/>
                <w:lang w:eastAsia="en-US"/>
              </w:rPr>
            </w:pPr>
            <w:r w:rsidRPr="00674081">
              <w:rPr>
                <w:sz w:val="18"/>
                <w:szCs w:val="18"/>
              </w:rPr>
              <w:t xml:space="preserve"> Кафедра «Философия»</w:t>
            </w:r>
          </w:p>
        </w:tc>
        <w:tc>
          <w:tcPr>
            <w:tcW w:w="835" w:type="pct"/>
            <w:shd w:val="clear" w:color="auto" w:fill="auto"/>
          </w:tcPr>
          <w:p w:rsidR="00314CF4" w:rsidRPr="00674081" w:rsidRDefault="00314CF4" w:rsidP="00AB5576">
            <w:pPr>
              <w:rPr>
                <w:rFonts w:eastAsia="Calibri"/>
                <w:sz w:val="18"/>
                <w:szCs w:val="18"/>
                <w:lang w:eastAsia="en-US"/>
              </w:rPr>
            </w:pPr>
            <w:r w:rsidRPr="00674081">
              <w:rPr>
                <w:rFonts w:eastAsia="Calibri"/>
                <w:sz w:val="18"/>
                <w:szCs w:val="18"/>
                <w:lang w:eastAsia="en-US"/>
              </w:rPr>
              <w:t>Информационно-коммуникационные технологии в обучении английскому языку будущих экономистов</w:t>
            </w:r>
          </w:p>
        </w:tc>
        <w:tc>
          <w:tcPr>
            <w:tcW w:w="649" w:type="pct"/>
            <w:shd w:val="clear" w:color="auto" w:fill="auto"/>
          </w:tcPr>
          <w:p w:rsidR="00314CF4" w:rsidRPr="00674081" w:rsidRDefault="00314CF4" w:rsidP="00AB5576">
            <w:pPr>
              <w:rPr>
                <w:rFonts w:eastAsia="Calibri"/>
                <w:sz w:val="18"/>
                <w:szCs w:val="18"/>
                <w:lang w:eastAsia="en-US"/>
              </w:rPr>
            </w:pPr>
            <w:r w:rsidRPr="00674081">
              <w:rPr>
                <w:rFonts w:eastAsia="Calibri"/>
                <w:sz w:val="18"/>
                <w:szCs w:val="18"/>
                <w:lang w:eastAsia="en-US"/>
              </w:rPr>
              <w:t>Кокорева А.А., к.п.н., доцент</w:t>
            </w:r>
          </w:p>
        </w:tc>
        <w:tc>
          <w:tcPr>
            <w:tcW w:w="1623" w:type="pct"/>
            <w:shd w:val="clear" w:color="auto" w:fill="auto"/>
          </w:tcPr>
          <w:p w:rsidR="00314CF4" w:rsidRPr="00674081" w:rsidRDefault="00314CF4" w:rsidP="00AB5576">
            <w:pPr>
              <w:rPr>
                <w:rFonts w:eastAsia="Calibri"/>
                <w:sz w:val="18"/>
                <w:szCs w:val="18"/>
                <w:lang w:eastAsia="en-US"/>
              </w:rPr>
            </w:pPr>
            <w:r w:rsidRPr="00674081">
              <w:rPr>
                <w:rFonts w:eastAsia="Calibri"/>
                <w:sz w:val="18"/>
                <w:szCs w:val="18"/>
                <w:lang w:eastAsia="en-US"/>
              </w:rPr>
              <w:t>Корпус параллельных текстов как средство обучения профессиональной лексики</w:t>
            </w:r>
          </w:p>
          <w:p w:rsidR="00314CF4" w:rsidRPr="00674081" w:rsidRDefault="00314CF4" w:rsidP="00AB5576">
            <w:pPr>
              <w:rPr>
                <w:rFonts w:eastAsia="Calibri"/>
                <w:sz w:val="18"/>
                <w:szCs w:val="18"/>
                <w:lang w:eastAsia="en-US"/>
              </w:rPr>
            </w:pPr>
            <w:r w:rsidRPr="00674081">
              <w:rPr>
                <w:rFonts w:eastAsia="Calibri"/>
                <w:sz w:val="18"/>
                <w:szCs w:val="18"/>
                <w:lang w:eastAsia="en-US"/>
              </w:rPr>
              <w:t>Британский национальный корпус как средство семантизации экономических реалий</w:t>
            </w:r>
          </w:p>
        </w:tc>
        <w:tc>
          <w:tcPr>
            <w:tcW w:w="607" w:type="pct"/>
            <w:shd w:val="clear" w:color="auto" w:fill="auto"/>
          </w:tcPr>
          <w:p w:rsidR="00314CF4" w:rsidRPr="00674081" w:rsidRDefault="00314CF4" w:rsidP="00AB5576">
            <w:pPr>
              <w:keepNext/>
              <w:rPr>
                <w:sz w:val="18"/>
                <w:szCs w:val="18"/>
              </w:rPr>
            </w:pPr>
            <w:r w:rsidRPr="00674081">
              <w:rPr>
                <w:sz w:val="18"/>
                <w:szCs w:val="18"/>
              </w:rPr>
              <w:t>16 октября 2014г.,</w:t>
            </w:r>
          </w:p>
          <w:p w:rsidR="00314CF4" w:rsidRPr="00674081" w:rsidRDefault="00314CF4" w:rsidP="00AB5576">
            <w:pPr>
              <w:keepNext/>
              <w:rPr>
                <w:sz w:val="18"/>
                <w:szCs w:val="18"/>
              </w:rPr>
            </w:pPr>
            <w:r w:rsidRPr="00674081">
              <w:rPr>
                <w:sz w:val="18"/>
                <w:szCs w:val="18"/>
              </w:rPr>
              <w:t xml:space="preserve">без финансирования  </w:t>
            </w:r>
          </w:p>
        </w:tc>
      </w:tr>
    </w:tbl>
    <w:p w:rsidR="00166B55" w:rsidRPr="00674081" w:rsidRDefault="00166B55" w:rsidP="00CB260B">
      <w:pPr>
        <w:rPr>
          <w:rFonts w:eastAsia="Calibri"/>
          <w:sz w:val="28"/>
          <w:szCs w:val="28"/>
          <w:lang w:eastAsia="en-US"/>
        </w:rPr>
      </w:pPr>
      <w:bookmarkStart w:id="1" w:name="_GoBack"/>
      <w:bookmarkEnd w:id="0"/>
      <w:bookmarkEnd w:id="1"/>
    </w:p>
    <w:sectPr w:rsidR="00166B55" w:rsidRPr="00674081" w:rsidSect="005D21D0">
      <w:headerReference w:type="default" r:id="rId8"/>
      <w:pgSz w:w="16838" w:h="11906" w:orient="landscape"/>
      <w:pgMar w:top="1134" w:right="1134"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A6C" w:rsidRDefault="00EA3A6C" w:rsidP="00E076C2">
      <w:r>
        <w:separator/>
      </w:r>
    </w:p>
  </w:endnote>
  <w:endnote w:type="continuationSeparator" w:id="0">
    <w:p w:rsidR="00EA3A6C" w:rsidRDefault="00EA3A6C" w:rsidP="00E0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A6C" w:rsidRDefault="00EA3A6C" w:rsidP="00E076C2">
      <w:r>
        <w:separator/>
      </w:r>
    </w:p>
  </w:footnote>
  <w:footnote w:type="continuationSeparator" w:id="0">
    <w:p w:rsidR="00EA3A6C" w:rsidRDefault="00EA3A6C" w:rsidP="00E0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1830"/>
      <w:docPartObj>
        <w:docPartGallery w:val="Page Numbers (Top of Page)"/>
        <w:docPartUnique/>
      </w:docPartObj>
    </w:sdtPr>
    <w:sdtEndPr/>
    <w:sdtContent>
      <w:p w:rsidR="00EA3A6C" w:rsidRDefault="00EA3A6C">
        <w:pPr>
          <w:pStyle w:val="ac"/>
          <w:jc w:val="center"/>
        </w:pPr>
        <w:r>
          <w:fldChar w:fldCharType="begin"/>
        </w:r>
        <w:r>
          <w:instrText>PAGE   \* MERGEFORMAT</w:instrText>
        </w:r>
        <w:r>
          <w:fldChar w:fldCharType="separate"/>
        </w:r>
        <w:r w:rsidR="00CB260B">
          <w:rPr>
            <w:noProof/>
          </w:rPr>
          <w:t>2</w:t>
        </w:r>
        <w:r>
          <w:rPr>
            <w:noProof/>
          </w:rPr>
          <w:fldChar w:fldCharType="end"/>
        </w:r>
      </w:p>
    </w:sdtContent>
  </w:sdt>
  <w:p w:rsidR="00EA3A6C" w:rsidRDefault="00EA3A6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02BA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CD62DEE"/>
    <w:lvl w:ilvl="0">
      <w:start w:val="1"/>
      <w:numFmt w:val="decimal"/>
      <w:lvlText w:val="%1."/>
      <w:lvlJc w:val="left"/>
      <w:pPr>
        <w:tabs>
          <w:tab w:val="num" w:pos="360"/>
        </w:tabs>
        <w:ind w:left="360" w:hanging="360"/>
      </w:pPr>
    </w:lvl>
  </w:abstractNum>
  <w:abstractNum w:abstractNumId="2" w15:restartNumberingAfterBreak="0">
    <w:nsid w:val="014A2CDA"/>
    <w:multiLevelType w:val="hybridMultilevel"/>
    <w:tmpl w:val="9EB03C34"/>
    <w:lvl w:ilvl="0" w:tplc="444A17DE">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85EE9"/>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A1593"/>
    <w:multiLevelType w:val="hybridMultilevel"/>
    <w:tmpl w:val="47249C4E"/>
    <w:lvl w:ilvl="0" w:tplc="D65E87FE">
      <w:start w:val="1"/>
      <w:numFmt w:val="decimal"/>
      <w:lvlText w:val="%1."/>
      <w:lvlJc w:val="left"/>
      <w:pPr>
        <w:tabs>
          <w:tab w:val="num" w:pos="720"/>
        </w:tabs>
        <w:ind w:left="72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B60EA"/>
    <w:multiLevelType w:val="hybridMultilevel"/>
    <w:tmpl w:val="800A8D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E8254B9"/>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13147"/>
    <w:multiLevelType w:val="hybridMultilevel"/>
    <w:tmpl w:val="8BD282CA"/>
    <w:lvl w:ilvl="0" w:tplc="F7E82984">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2A74BB"/>
    <w:multiLevelType w:val="hybridMultilevel"/>
    <w:tmpl w:val="FEE40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CE0355"/>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26CA8"/>
    <w:multiLevelType w:val="hybridMultilevel"/>
    <w:tmpl w:val="6FA0E5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61CD9"/>
    <w:multiLevelType w:val="hybridMultilevel"/>
    <w:tmpl w:val="ED6A97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867A8"/>
    <w:multiLevelType w:val="hybridMultilevel"/>
    <w:tmpl w:val="ACBE8274"/>
    <w:lvl w:ilvl="0" w:tplc="E7DA3886">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895DEA"/>
    <w:multiLevelType w:val="hybridMultilevel"/>
    <w:tmpl w:val="158C24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24203A"/>
    <w:multiLevelType w:val="hybridMultilevel"/>
    <w:tmpl w:val="F61C3912"/>
    <w:lvl w:ilvl="0" w:tplc="8C028978">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67E2D"/>
    <w:multiLevelType w:val="hybridMultilevel"/>
    <w:tmpl w:val="FB1E6F3E"/>
    <w:lvl w:ilvl="0" w:tplc="96C6A64A">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294B9B"/>
    <w:multiLevelType w:val="hybridMultilevel"/>
    <w:tmpl w:val="C5165ADE"/>
    <w:lvl w:ilvl="0" w:tplc="31C6C9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6FA5DCB"/>
    <w:multiLevelType w:val="hybridMultilevel"/>
    <w:tmpl w:val="EC3A1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062421"/>
    <w:multiLevelType w:val="hybridMultilevel"/>
    <w:tmpl w:val="F04893D2"/>
    <w:lvl w:ilvl="0" w:tplc="527CE418">
      <w:start w:val="1"/>
      <w:numFmt w:val="decimal"/>
      <w:lvlText w:val="%1."/>
      <w:lvlJc w:val="left"/>
      <w:pPr>
        <w:ind w:left="360" w:hanging="360"/>
      </w:pPr>
      <w:rPr>
        <w:rFonts w:ascii="Times New Roman" w:hAnsi="Times New Roman"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99127B5"/>
    <w:multiLevelType w:val="hybridMultilevel"/>
    <w:tmpl w:val="5204E24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1" w15:restartNumberingAfterBreak="0">
    <w:nsid w:val="39A10B87"/>
    <w:multiLevelType w:val="hybridMultilevel"/>
    <w:tmpl w:val="806AD4BA"/>
    <w:lvl w:ilvl="0" w:tplc="025E4DC6">
      <w:start w:val="1"/>
      <w:numFmt w:val="decimal"/>
      <w:lvlText w:val="%1."/>
      <w:lvlJc w:val="left"/>
      <w:pPr>
        <w:tabs>
          <w:tab w:val="num" w:pos="700"/>
        </w:tabs>
        <w:ind w:left="700" w:hanging="340"/>
      </w:pPr>
      <w:rPr>
        <w:rFonts w:hint="default"/>
        <w:b w:val="0"/>
        <w:sz w:val="28"/>
        <w:szCs w:val="28"/>
      </w:rPr>
    </w:lvl>
    <w:lvl w:ilvl="1" w:tplc="0419000F">
      <w:start w:val="1"/>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B283FB1"/>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016F43"/>
    <w:multiLevelType w:val="hybridMultilevel"/>
    <w:tmpl w:val="80A60556"/>
    <w:lvl w:ilvl="0" w:tplc="21BA35EC">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0B7AA9"/>
    <w:multiLevelType w:val="hybridMultilevel"/>
    <w:tmpl w:val="F538EC58"/>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8460F"/>
    <w:multiLevelType w:val="hybridMultilevel"/>
    <w:tmpl w:val="B78AE17E"/>
    <w:lvl w:ilvl="0" w:tplc="2F66A9AC">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74E33B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3148E9"/>
    <w:multiLevelType w:val="hybridMultilevel"/>
    <w:tmpl w:val="A2E0E660"/>
    <w:lvl w:ilvl="0" w:tplc="9D80C55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E0B45FF"/>
    <w:multiLevelType w:val="hybridMultilevel"/>
    <w:tmpl w:val="ACCEFF04"/>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50786F"/>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997628"/>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EB76FC"/>
    <w:multiLevelType w:val="hybridMultilevel"/>
    <w:tmpl w:val="6DB8975C"/>
    <w:lvl w:ilvl="0" w:tplc="1214F79A">
      <w:start w:val="1"/>
      <w:numFmt w:val="decimal"/>
      <w:lvlText w:val="%1."/>
      <w:lvlJc w:val="left"/>
      <w:pPr>
        <w:ind w:left="720" w:hanging="360"/>
      </w:pPr>
      <w:rPr>
        <w:rFonts w:hint="default"/>
        <w:b/>
        <w:i/>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20393D"/>
    <w:multiLevelType w:val="hybridMultilevel"/>
    <w:tmpl w:val="74F20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8D0248"/>
    <w:multiLevelType w:val="hybridMultilevel"/>
    <w:tmpl w:val="484E691A"/>
    <w:lvl w:ilvl="0" w:tplc="078CFB66">
      <w:start w:val="22"/>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BEE109D"/>
    <w:multiLevelType w:val="hybridMultilevel"/>
    <w:tmpl w:val="A17E0E62"/>
    <w:lvl w:ilvl="0" w:tplc="276A5B36">
      <w:numFmt w:val="bullet"/>
      <w:lvlText w:val=""/>
      <w:lvlJc w:val="left"/>
      <w:pPr>
        <w:ind w:left="355" w:hanging="360"/>
      </w:pPr>
      <w:rPr>
        <w:rFonts w:ascii="Symbol" w:eastAsiaTheme="minorEastAsia" w:hAnsi="Symbol" w:cs="Times New Roman" w:hint="default"/>
      </w:rPr>
    </w:lvl>
    <w:lvl w:ilvl="1" w:tplc="04190003" w:tentative="1">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35" w15:restartNumberingAfterBreak="0">
    <w:nsid w:val="60DE7661"/>
    <w:multiLevelType w:val="hybridMultilevel"/>
    <w:tmpl w:val="EA52F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F43504"/>
    <w:multiLevelType w:val="hybridMultilevel"/>
    <w:tmpl w:val="56C063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69D6049"/>
    <w:multiLevelType w:val="hybridMultilevel"/>
    <w:tmpl w:val="E45C47BE"/>
    <w:lvl w:ilvl="0" w:tplc="98E286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7DB1A7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E84213"/>
    <w:multiLevelType w:val="hybridMultilevel"/>
    <w:tmpl w:val="EED629BC"/>
    <w:lvl w:ilvl="0" w:tplc="5DB0AB1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1481749"/>
    <w:multiLevelType w:val="hybridMultilevel"/>
    <w:tmpl w:val="2800CF6A"/>
    <w:lvl w:ilvl="0" w:tplc="67F0DE5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C94D03"/>
    <w:multiLevelType w:val="hybridMultilevel"/>
    <w:tmpl w:val="C952FB18"/>
    <w:lvl w:ilvl="0" w:tplc="92821812">
      <w:start w:val="1"/>
      <w:numFmt w:val="decimal"/>
      <w:lvlText w:val="%1."/>
      <w:lvlJc w:val="left"/>
      <w:pPr>
        <w:tabs>
          <w:tab w:val="num" w:pos="720"/>
        </w:tabs>
        <w:ind w:left="720" w:hanging="360"/>
      </w:pPr>
      <w:rPr>
        <w:sz w:val="28"/>
        <w:szCs w:val="28"/>
      </w:rPr>
    </w:lvl>
    <w:lvl w:ilvl="1" w:tplc="025E4DC6">
      <w:start w:val="1"/>
      <w:numFmt w:val="decimal"/>
      <w:lvlText w:val="%2."/>
      <w:lvlJc w:val="left"/>
      <w:pPr>
        <w:tabs>
          <w:tab w:val="num" w:pos="1420"/>
        </w:tabs>
        <w:ind w:left="1420" w:hanging="34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15"/>
  </w:num>
  <w:num w:numId="4">
    <w:abstractNumId w:val="3"/>
  </w:num>
  <w:num w:numId="5">
    <w:abstractNumId w:val="22"/>
  </w:num>
  <w:num w:numId="6">
    <w:abstractNumId w:val="3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8"/>
  </w:num>
  <w:num w:numId="10">
    <w:abstractNumId w:val="29"/>
  </w:num>
  <w:num w:numId="11">
    <w:abstractNumId w:val="24"/>
  </w:num>
  <w:num w:numId="12">
    <w:abstractNumId w:val="21"/>
  </w:num>
  <w:num w:numId="13">
    <w:abstractNumId w:val="27"/>
  </w:num>
  <w:num w:numId="14">
    <w:abstractNumId w:val="25"/>
  </w:num>
  <w:num w:numId="15">
    <w:abstractNumId w:val="7"/>
  </w:num>
  <w:num w:numId="16">
    <w:abstractNumId w:val="23"/>
  </w:num>
  <w:num w:numId="17">
    <w:abstractNumId w:val="16"/>
  </w:num>
  <w:num w:numId="18">
    <w:abstractNumId w:val="20"/>
  </w:num>
  <w:num w:numId="19">
    <w:abstractNumId w:val="41"/>
  </w:num>
  <w:num w:numId="20">
    <w:abstractNumId w:val="37"/>
  </w:num>
  <w:num w:numId="21">
    <w:abstractNumId w:val="1"/>
  </w:num>
  <w:num w:numId="22">
    <w:abstractNumId w:val="33"/>
  </w:num>
  <w:num w:numId="23">
    <w:abstractNumId w:val="4"/>
  </w:num>
  <w:num w:numId="24">
    <w:abstractNumId w:val="39"/>
  </w:num>
  <w:num w:numId="25">
    <w:abstractNumId w:val="0"/>
  </w:num>
  <w:num w:numId="26">
    <w:abstractNumId w:val="14"/>
  </w:num>
  <w:num w:numId="27">
    <w:abstractNumId w:val="12"/>
  </w:num>
  <w:num w:numId="28">
    <w:abstractNumId w:val="8"/>
  </w:num>
  <w:num w:numId="29">
    <w:abstractNumId w:val="13"/>
  </w:num>
  <w:num w:numId="30">
    <w:abstractNumId w:val="18"/>
  </w:num>
  <w:num w:numId="31">
    <w:abstractNumId w:val="17"/>
  </w:num>
  <w:num w:numId="32">
    <w:abstractNumId w:val="36"/>
  </w:num>
  <w:num w:numId="33">
    <w:abstractNumId w:val="26"/>
  </w:num>
  <w:num w:numId="34">
    <w:abstractNumId w:val="32"/>
  </w:num>
  <w:num w:numId="35">
    <w:abstractNumId w:val="34"/>
  </w:num>
  <w:num w:numId="36">
    <w:abstractNumId w:val="40"/>
  </w:num>
  <w:num w:numId="37">
    <w:abstractNumId w:val="2"/>
  </w:num>
  <w:num w:numId="38">
    <w:abstractNumId w:val="35"/>
  </w:num>
  <w:num w:numId="39">
    <w:abstractNumId w:val="5"/>
  </w:num>
  <w:num w:numId="40">
    <w:abstractNumId w:val="19"/>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7"/>
    <w:rsid w:val="00003388"/>
    <w:rsid w:val="000060D6"/>
    <w:rsid w:val="00007EB8"/>
    <w:rsid w:val="00015CA0"/>
    <w:rsid w:val="0001750D"/>
    <w:rsid w:val="00020123"/>
    <w:rsid w:val="00026055"/>
    <w:rsid w:val="00026F99"/>
    <w:rsid w:val="0003365A"/>
    <w:rsid w:val="0004148F"/>
    <w:rsid w:val="00060271"/>
    <w:rsid w:val="000642EF"/>
    <w:rsid w:val="0006622D"/>
    <w:rsid w:val="00083472"/>
    <w:rsid w:val="00086286"/>
    <w:rsid w:val="00094B3A"/>
    <w:rsid w:val="000A1F1E"/>
    <w:rsid w:val="000A67C9"/>
    <w:rsid w:val="000A7C11"/>
    <w:rsid w:val="000B489C"/>
    <w:rsid w:val="000C19B6"/>
    <w:rsid w:val="000D6D06"/>
    <w:rsid w:val="000E09C5"/>
    <w:rsid w:val="000E558E"/>
    <w:rsid w:val="000F1E81"/>
    <w:rsid w:val="001072DC"/>
    <w:rsid w:val="00112341"/>
    <w:rsid w:val="00112ADF"/>
    <w:rsid w:val="00114C99"/>
    <w:rsid w:val="001172CA"/>
    <w:rsid w:val="00120768"/>
    <w:rsid w:val="00122C3E"/>
    <w:rsid w:val="00130F15"/>
    <w:rsid w:val="0013388D"/>
    <w:rsid w:val="001351D9"/>
    <w:rsid w:val="00136EF9"/>
    <w:rsid w:val="0013715F"/>
    <w:rsid w:val="0013725F"/>
    <w:rsid w:val="00147133"/>
    <w:rsid w:val="0015307B"/>
    <w:rsid w:val="00166B55"/>
    <w:rsid w:val="001705BE"/>
    <w:rsid w:val="00176A0A"/>
    <w:rsid w:val="00180D83"/>
    <w:rsid w:val="0018116A"/>
    <w:rsid w:val="00181282"/>
    <w:rsid w:val="0018692D"/>
    <w:rsid w:val="00192ED6"/>
    <w:rsid w:val="00194A78"/>
    <w:rsid w:val="001B4A55"/>
    <w:rsid w:val="001C0A77"/>
    <w:rsid w:val="001C1395"/>
    <w:rsid w:val="001C4242"/>
    <w:rsid w:val="001C4E65"/>
    <w:rsid w:val="001D74DD"/>
    <w:rsid w:val="001F75E7"/>
    <w:rsid w:val="0020292E"/>
    <w:rsid w:val="00213A91"/>
    <w:rsid w:val="00213CC9"/>
    <w:rsid w:val="00216C3B"/>
    <w:rsid w:val="0026016A"/>
    <w:rsid w:val="002819CD"/>
    <w:rsid w:val="00285EE8"/>
    <w:rsid w:val="00287563"/>
    <w:rsid w:val="002927FC"/>
    <w:rsid w:val="00297D65"/>
    <w:rsid w:val="002A3563"/>
    <w:rsid w:val="002A60A0"/>
    <w:rsid w:val="002A7747"/>
    <w:rsid w:val="002D2692"/>
    <w:rsid w:val="002E19DF"/>
    <w:rsid w:val="002E3B0C"/>
    <w:rsid w:val="002E611B"/>
    <w:rsid w:val="002F528C"/>
    <w:rsid w:val="002F6DE9"/>
    <w:rsid w:val="002F7338"/>
    <w:rsid w:val="00305BB9"/>
    <w:rsid w:val="0031177D"/>
    <w:rsid w:val="00314CF4"/>
    <w:rsid w:val="0032227B"/>
    <w:rsid w:val="00342A98"/>
    <w:rsid w:val="0034392C"/>
    <w:rsid w:val="00357174"/>
    <w:rsid w:val="003634DF"/>
    <w:rsid w:val="00363799"/>
    <w:rsid w:val="00367E27"/>
    <w:rsid w:val="003857B5"/>
    <w:rsid w:val="00386325"/>
    <w:rsid w:val="00393AA6"/>
    <w:rsid w:val="0039655D"/>
    <w:rsid w:val="003A3A1B"/>
    <w:rsid w:val="003C03C8"/>
    <w:rsid w:val="003C1B5F"/>
    <w:rsid w:val="003E64A2"/>
    <w:rsid w:val="003F1617"/>
    <w:rsid w:val="003F4A0C"/>
    <w:rsid w:val="004044C1"/>
    <w:rsid w:val="00415D1A"/>
    <w:rsid w:val="0041679A"/>
    <w:rsid w:val="004248A8"/>
    <w:rsid w:val="00424C26"/>
    <w:rsid w:val="0042515C"/>
    <w:rsid w:val="00436DC2"/>
    <w:rsid w:val="0045752A"/>
    <w:rsid w:val="00461965"/>
    <w:rsid w:val="004674EA"/>
    <w:rsid w:val="004751E7"/>
    <w:rsid w:val="00475B22"/>
    <w:rsid w:val="00477BDC"/>
    <w:rsid w:val="00480FDF"/>
    <w:rsid w:val="0048348C"/>
    <w:rsid w:val="00485124"/>
    <w:rsid w:val="00487732"/>
    <w:rsid w:val="00492A78"/>
    <w:rsid w:val="004932D5"/>
    <w:rsid w:val="004A7A1C"/>
    <w:rsid w:val="004B3400"/>
    <w:rsid w:val="004C020B"/>
    <w:rsid w:val="004C05AE"/>
    <w:rsid w:val="004C59E1"/>
    <w:rsid w:val="004C62EE"/>
    <w:rsid w:val="004D268D"/>
    <w:rsid w:val="004E02DE"/>
    <w:rsid w:val="004F60D4"/>
    <w:rsid w:val="0050083C"/>
    <w:rsid w:val="005017E4"/>
    <w:rsid w:val="00507F1C"/>
    <w:rsid w:val="005326B0"/>
    <w:rsid w:val="005350F8"/>
    <w:rsid w:val="00535F7D"/>
    <w:rsid w:val="0053619C"/>
    <w:rsid w:val="00541421"/>
    <w:rsid w:val="00545307"/>
    <w:rsid w:val="00545903"/>
    <w:rsid w:val="00547BBA"/>
    <w:rsid w:val="00551D72"/>
    <w:rsid w:val="0057150F"/>
    <w:rsid w:val="00583978"/>
    <w:rsid w:val="00586A47"/>
    <w:rsid w:val="005908B7"/>
    <w:rsid w:val="00591854"/>
    <w:rsid w:val="005B57FC"/>
    <w:rsid w:val="005C2A4B"/>
    <w:rsid w:val="005D21D0"/>
    <w:rsid w:val="005E0FC9"/>
    <w:rsid w:val="005E2D07"/>
    <w:rsid w:val="005F50BA"/>
    <w:rsid w:val="006355B4"/>
    <w:rsid w:val="00641337"/>
    <w:rsid w:val="006427B9"/>
    <w:rsid w:val="006477B1"/>
    <w:rsid w:val="006552FF"/>
    <w:rsid w:val="00656588"/>
    <w:rsid w:val="00661ED4"/>
    <w:rsid w:val="006662CF"/>
    <w:rsid w:val="006676A6"/>
    <w:rsid w:val="00674081"/>
    <w:rsid w:val="00675701"/>
    <w:rsid w:val="00685E53"/>
    <w:rsid w:val="00686140"/>
    <w:rsid w:val="00695FA2"/>
    <w:rsid w:val="006B1CBD"/>
    <w:rsid w:val="006B409C"/>
    <w:rsid w:val="006B4B4D"/>
    <w:rsid w:val="006C7408"/>
    <w:rsid w:val="006C760C"/>
    <w:rsid w:val="006E373E"/>
    <w:rsid w:val="006F4B12"/>
    <w:rsid w:val="007210F2"/>
    <w:rsid w:val="007234B1"/>
    <w:rsid w:val="00723579"/>
    <w:rsid w:val="007262AE"/>
    <w:rsid w:val="00744BB8"/>
    <w:rsid w:val="00744FD8"/>
    <w:rsid w:val="00753E57"/>
    <w:rsid w:val="0075415A"/>
    <w:rsid w:val="007630DE"/>
    <w:rsid w:val="00773688"/>
    <w:rsid w:val="007743C5"/>
    <w:rsid w:val="00777578"/>
    <w:rsid w:val="00790D79"/>
    <w:rsid w:val="00792AEC"/>
    <w:rsid w:val="007A1393"/>
    <w:rsid w:val="007B1EE8"/>
    <w:rsid w:val="007D3AAB"/>
    <w:rsid w:val="007D452F"/>
    <w:rsid w:val="007F1D2A"/>
    <w:rsid w:val="007F5DB9"/>
    <w:rsid w:val="00804EDC"/>
    <w:rsid w:val="008163F4"/>
    <w:rsid w:val="008239C7"/>
    <w:rsid w:val="00830F7E"/>
    <w:rsid w:val="00837BA5"/>
    <w:rsid w:val="00843ECA"/>
    <w:rsid w:val="0084739A"/>
    <w:rsid w:val="00850F93"/>
    <w:rsid w:val="00861EC5"/>
    <w:rsid w:val="0087500B"/>
    <w:rsid w:val="0087635E"/>
    <w:rsid w:val="00884FE2"/>
    <w:rsid w:val="008C0CE1"/>
    <w:rsid w:val="008C34D7"/>
    <w:rsid w:val="008F2930"/>
    <w:rsid w:val="008F2BF9"/>
    <w:rsid w:val="008F4BB7"/>
    <w:rsid w:val="008F5988"/>
    <w:rsid w:val="009010B3"/>
    <w:rsid w:val="00906843"/>
    <w:rsid w:val="00906991"/>
    <w:rsid w:val="00906F8F"/>
    <w:rsid w:val="00911FD6"/>
    <w:rsid w:val="009143CA"/>
    <w:rsid w:val="0091456A"/>
    <w:rsid w:val="00921E71"/>
    <w:rsid w:val="00923855"/>
    <w:rsid w:val="009313AE"/>
    <w:rsid w:val="009319C1"/>
    <w:rsid w:val="0093530C"/>
    <w:rsid w:val="00937296"/>
    <w:rsid w:val="0093771C"/>
    <w:rsid w:val="009377DF"/>
    <w:rsid w:val="00940AF3"/>
    <w:rsid w:val="00942D10"/>
    <w:rsid w:val="00943A20"/>
    <w:rsid w:val="009516B6"/>
    <w:rsid w:val="00951AFC"/>
    <w:rsid w:val="00951C9C"/>
    <w:rsid w:val="009574D6"/>
    <w:rsid w:val="00960524"/>
    <w:rsid w:val="00967EAC"/>
    <w:rsid w:val="00971805"/>
    <w:rsid w:val="0097210C"/>
    <w:rsid w:val="009742DA"/>
    <w:rsid w:val="00974496"/>
    <w:rsid w:val="00983808"/>
    <w:rsid w:val="00986A60"/>
    <w:rsid w:val="00992E3B"/>
    <w:rsid w:val="00993165"/>
    <w:rsid w:val="009950FD"/>
    <w:rsid w:val="009A318D"/>
    <w:rsid w:val="009A5FB8"/>
    <w:rsid w:val="009B450C"/>
    <w:rsid w:val="009D492E"/>
    <w:rsid w:val="009D79C5"/>
    <w:rsid w:val="009E00E0"/>
    <w:rsid w:val="009E0FB8"/>
    <w:rsid w:val="009E79D4"/>
    <w:rsid w:val="009F0DAC"/>
    <w:rsid w:val="009F357F"/>
    <w:rsid w:val="009F65F9"/>
    <w:rsid w:val="009F7985"/>
    <w:rsid w:val="00A00267"/>
    <w:rsid w:val="00A0130B"/>
    <w:rsid w:val="00A10FE4"/>
    <w:rsid w:val="00A21280"/>
    <w:rsid w:val="00A30BFE"/>
    <w:rsid w:val="00A31FA5"/>
    <w:rsid w:val="00A34D38"/>
    <w:rsid w:val="00A35A19"/>
    <w:rsid w:val="00A3778E"/>
    <w:rsid w:val="00A509D8"/>
    <w:rsid w:val="00A73FE7"/>
    <w:rsid w:val="00A74820"/>
    <w:rsid w:val="00A8265B"/>
    <w:rsid w:val="00A94840"/>
    <w:rsid w:val="00A960F2"/>
    <w:rsid w:val="00A96557"/>
    <w:rsid w:val="00AA5734"/>
    <w:rsid w:val="00AB5576"/>
    <w:rsid w:val="00AC07AF"/>
    <w:rsid w:val="00AC339E"/>
    <w:rsid w:val="00AC571A"/>
    <w:rsid w:val="00AD0447"/>
    <w:rsid w:val="00AD226B"/>
    <w:rsid w:val="00AD66C8"/>
    <w:rsid w:val="00AE1DB5"/>
    <w:rsid w:val="00AE5B25"/>
    <w:rsid w:val="00AE6402"/>
    <w:rsid w:val="00B070F7"/>
    <w:rsid w:val="00B136FC"/>
    <w:rsid w:val="00B2113F"/>
    <w:rsid w:val="00B25F88"/>
    <w:rsid w:val="00B32723"/>
    <w:rsid w:val="00B4416B"/>
    <w:rsid w:val="00B47721"/>
    <w:rsid w:val="00B52199"/>
    <w:rsid w:val="00B52CB6"/>
    <w:rsid w:val="00B60521"/>
    <w:rsid w:val="00B677CC"/>
    <w:rsid w:val="00B73605"/>
    <w:rsid w:val="00B772F3"/>
    <w:rsid w:val="00B84865"/>
    <w:rsid w:val="00B94F41"/>
    <w:rsid w:val="00BA1228"/>
    <w:rsid w:val="00BA2A68"/>
    <w:rsid w:val="00BA56AE"/>
    <w:rsid w:val="00BA6CC1"/>
    <w:rsid w:val="00BC113B"/>
    <w:rsid w:val="00BC6B75"/>
    <w:rsid w:val="00BD1CF0"/>
    <w:rsid w:val="00BD4D24"/>
    <w:rsid w:val="00BD57E0"/>
    <w:rsid w:val="00BD5B8D"/>
    <w:rsid w:val="00BE1C1B"/>
    <w:rsid w:val="00BF547B"/>
    <w:rsid w:val="00C0727A"/>
    <w:rsid w:val="00C12025"/>
    <w:rsid w:val="00C1653C"/>
    <w:rsid w:val="00C26963"/>
    <w:rsid w:val="00C312C7"/>
    <w:rsid w:val="00C3206F"/>
    <w:rsid w:val="00C40BC1"/>
    <w:rsid w:val="00C433E1"/>
    <w:rsid w:val="00C44643"/>
    <w:rsid w:val="00C52097"/>
    <w:rsid w:val="00C52228"/>
    <w:rsid w:val="00C80E9D"/>
    <w:rsid w:val="00C848DC"/>
    <w:rsid w:val="00C849C5"/>
    <w:rsid w:val="00C86272"/>
    <w:rsid w:val="00C86609"/>
    <w:rsid w:val="00C92F85"/>
    <w:rsid w:val="00C96071"/>
    <w:rsid w:val="00CA1EFB"/>
    <w:rsid w:val="00CA26A6"/>
    <w:rsid w:val="00CA2AA1"/>
    <w:rsid w:val="00CA7388"/>
    <w:rsid w:val="00CB1187"/>
    <w:rsid w:val="00CB260B"/>
    <w:rsid w:val="00CB314B"/>
    <w:rsid w:val="00CC1886"/>
    <w:rsid w:val="00CD7AE3"/>
    <w:rsid w:val="00CE132F"/>
    <w:rsid w:val="00CE61CF"/>
    <w:rsid w:val="00D00E91"/>
    <w:rsid w:val="00D07EC1"/>
    <w:rsid w:val="00D11E14"/>
    <w:rsid w:val="00D12DEB"/>
    <w:rsid w:val="00D13F02"/>
    <w:rsid w:val="00D148E5"/>
    <w:rsid w:val="00D16FD6"/>
    <w:rsid w:val="00D208AC"/>
    <w:rsid w:val="00D21F4E"/>
    <w:rsid w:val="00D4446E"/>
    <w:rsid w:val="00D46F05"/>
    <w:rsid w:val="00D65B60"/>
    <w:rsid w:val="00D67DB1"/>
    <w:rsid w:val="00D70C62"/>
    <w:rsid w:val="00D71159"/>
    <w:rsid w:val="00D73F06"/>
    <w:rsid w:val="00D77D60"/>
    <w:rsid w:val="00D8311A"/>
    <w:rsid w:val="00D86056"/>
    <w:rsid w:val="00D864E6"/>
    <w:rsid w:val="00D90449"/>
    <w:rsid w:val="00D91DD2"/>
    <w:rsid w:val="00D93EDA"/>
    <w:rsid w:val="00D96BE0"/>
    <w:rsid w:val="00DA6CA8"/>
    <w:rsid w:val="00DB435C"/>
    <w:rsid w:val="00DC44A5"/>
    <w:rsid w:val="00DD0092"/>
    <w:rsid w:val="00DE0E85"/>
    <w:rsid w:val="00DE4CE5"/>
    <w:rsid w:val="00E076C2"/>
    <w:rsid w:val="00E12CC6"/>
    <w:rsid w:val="00E20958"/>
    <w:rsid w:val="00E2393C"/>
    <w:rsid w:val="00E3017E"/>
    <w:rsid w:val="00E36509"/>
    <w:rsid w:val="00E47528"/>
    <w:rsid w:val="00E53EA5"/>
    <w:rsid w:val="00E6138E"/>
    <w:rsid w:val="00E713EE"/>
    <w:rsid w:val="00E751B9"/>
    <w:rsid w:val="00E859AF"/>
    <w:rsid w:val="00E914A9"/>
    <w:rsid w:val="00E91855"/>
    <w:rsid w:val="00EA3934"/>
    <w:rsid w:val="00EA3A6C"/>
    <w:rsid w:val="00EA5A79"/>
    <w:rsid w:val="00EB6151"/>
    <w:rsid w:val="00EC0B08"/>
    <w:rsid w:val="00ED6715"/>
    <w:rsid w:val="00EE399B"/>
    <w:rsid w:val="00EE3D80"/>
    <w:rsid w:val="00EE5E2B"/>
    <w:rsid w:val="00EE65D9"/>
    <w:rsid w:val="00F00382"/>
    <w:rsid w:val="00F1054A"/>
    <w:rsid w:val="00F27F09"/>
    <w:rsid w:val="00F30E3F"/>
    <w:rsid w:val="00F455E2"/>
    <w:rsid w:val="00F50B41"/>
    <w:rsid w:val="00F65206"/>
    <w:rsid w:val="00F675D7"/>
    <w:rsid w:val="00F7589D"/>
    <w:rsid w:val="00F805CC"/>
    <w:rsid w:val="00F80FA1"/>
    <w:rsid w:val="00F9594D"/>
    <w:rsid w:val="00FA0176"/>
    <w:rsid w:val="00FA51B2"/>
    <w:rsid w:val="00FB6143"/>
    <w:rsid w:val="00FD2FF2"/>
    <w:rsid w:val="00FD70A3"/>
    <w:rsid w:val="00FE04C6"/>
    <w:rsid w:val="00FE2541"/>
    <w:rsid w:val="00FE73E2"/>
    <w:rsid w:val="00FF1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2561"/>
  <w15:docId w15:val="{4D3DF227-B179-4C40-BF13-39CC0756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8"/>
    <w:pPr>
      <w:spacing w:after="0" w:line="240" w:lineRule="auto"/>
    </w:pPr>
    <w:rPr>
      <w:rFonts w:eastAsia="Times New Roman"/>
      <w:sz w:val="20"/>
      <w:szCs w:val="20"/>
      <w:lang w:eastAsia="ru-RU"/>
    </w:rPr>
  </w:style>
  <w:style w:type="paragraph" w:styleId="1">
    <w:name w:val="heading 1"/>
    <w:basedOn w:val="a"/>
    <w:next w:val="a"/>
    <w:link w:val="10"/>
    <w:qFormat/>
    <w:rsid w:val="00E20958"/>
    <w:pPr>
      <w:keepNext/>
      <w:jc w:val="center"/>
      <w:outlineLvl w:val="0"/>
    </w:pPr>
    <w:rPr>
      <w:b/>
      <w:sz w:val="40"/>
    </w:rPr>
  </w:style>
  <w:style w:type="paragraph" w:styleId="2">
    <w:name w:val="heading 2"/>
    <w:basedOn w:val="a"/>
    <w:next w:val="a"/>
    <w:link w:val="20"/>
    <w:qFormat/>
    <w:rsid w:val="00E20958"/>
    <w:pPr>
      <w:keepNext/>
      <w:jc w:val="center"/>
      <w:outlineLvl w:val="1"/>
    </w:pPr>
    <w:rPr>
      <w:b/>
      <w:sz w:val="36"/>
    </w:rPr>
  </w:style>
  <w:style w:type="paragraph" w:styleId="3">
    <w:name w:val="heading 3"/>
    <w:basedOn w:val="a"/>
    <w:next w:val="a"/>
    <w:link w:val="30"/>
    <w:uiPriority w:val="99"/>
    <w:qFormat/>
    <w:rsid w:val="00E20958"/>
    <w:pPr>
      <w:keepNext/>
      <w:jc w:val="center"/>
      <w:outlineLvl w:val="2"/>
    </w:pPr>
    <w:rPr>
      <w:sz w:val="32"/>
    </w:rPr>
  </w:style>
  <w:style w:type="paragraph" w:styleId="4">
    <w:name w:val="heading 4"/>
    <w:basedOn w:val="a"/>
    <w:next w:val="a"/>
    <w:link w:val="40"/>
    <w:uiPriority w:val="99"/>
    <w:qFormat/>
    <w:rsid w:val="009F357F"/>
    <w:pPr>
      <w:keepNext/>
      <w:spacing w:before="240" w:after="60"/>
      <w:jc w:val="both"/>
      <w:outlineLvl w:val="3"/>
    </w:pPr>
    <w:rPr>
      <w:b/>
      <w:bCs/>
      <w:sz w:val="28"/>
      <w:szCs w:val="28"/>
    </w:rPr>
  </w:style>
  <w:style w:type="paragraph" w:styleId="5">
    <w:name w:val="heading 5"/>
    <w:basedOn w:val="a"/>
    <w:next w:val="a"/>
    <w:link w:val="50"/>
    <w:qFormat/>
    <w:rsid w:val="00E20958"/>
    <w:pPr>
      <w:keepNext/>
      <w:outlineLvl w:val="4"/>
    </w:pPr>
    <w:rPr>
      <w:b/>
      <w:sz w:val="32"/>
    </w:rPr>
  </w:style>
  <w:style w:type="paragraph" w:styleId="6">
    <w:name w:val="heading 6"/>
    <w:basedOn w:val="a"/>
    <w:next w:val="a"/>
    <w:link w:val="60"/>
    <w:qFormat/>
    <w:rsid w:val="009F357F"/>
    <w:pPr>
      <w:spacing w:before="240" w:after="60"/>
      <w:outlineLvl w:val="5"/>
    </w:pPr>
    <w:rPr>
      <w:b/>
      <w:bCs/>
      <w:sz w:val="22"/>
      <w:szCs w:val="22"/>
    </w:rPr>
  </w:style>
  <w:style w:type="paragraph" w:styleId="7">
    <w:name w:val="heading 7"/>
    <w:basedOn w:val="a"/>
    <w:next w:val="a"/>
    <w:link w:val="70"/>
    <w:qFormat/>
    <w:rsid w:val="009F357F"/>
    <w:pPr>
      <w:keepNext/>
      <w:jc w:val="center"/>
      <w:outlineLvl w:val="6"/>
    </w:pPr>
    <w:rPr>
      <w:rFonts w:eastAsia="Calibri"/>
      <w:b/>
      <w:sz w:val="28"/>
    </w:rPr>
  </w:style>
  <w:style w:type="paragraph" w:styleId="8">
    <w:name w:val="heading 8"/>
    <w:basedOn w:val="a"/>
    <w:next w:val="a"/>
    <w:link w:val="80"/>
    <w:qFormat/>
    <w:rsid w:val="009F357F"/>
    <w:pPr>
      <w:keepNext/>
      <w:jc w:val="center"/>
      <w:outlineLvl w:val="7"/>
    </w:pPr>
    <w:rPr>
      <w:rFonts w:eastAsia="Calibri"/>
      <w:sz w:val="24"/>
    </w:rPr>
  </w:style>
  <w:style w:type="paragraph" w:styleId="9">
    <w:name w:val="heading 9"/>
    <w:basedOn w:val="a"/>
    <w:next w:val="a"/>
    <w:link w:val="90"/>
    <w:qFormat/>
    <w:rsid w:val="009F357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958"/>
    <w:rPr>
      <w:rFonts w:eastAsia="Times New Roman"/>
      <w:b/>
      <w:sz w:val="40"/>
      <w:szCs w:val="20"/>
      <w:lang w:eastAsia="ru-RU"/>
    </w:rPr>
  </w:style>
  <w:style w:type="character" w:customStyle="1" w:styleId="20">
    <w:name w:val="Заголовок 2 Знак"/>
    <w:basedOn w:val="a0"/>
    <w:link w:val="2"/>
    <w:rsid w:val="00E20958"/>
    <w:rPr>
      <w:rFonts w:eastAsia="Times New Roman"/>
      <w:b/>
      <w:sz w:val="36"/>
      <w:szCs w:val="20"/>
      <w:lang w:eastAsia="ru-RU"/>
    </w:rPr>
  </w:style>
  <w:style w:type="character" w:customStyle="1" w:styleId="30">
    <w:name w:val="Заголовок 3 Знак"/>
    <w:basedOn w:val="a0"/>
    <w:link w:val="3"/>
    <w:uiPriority w:val="99"/>
    <w:rsid w:val="00E20958"/>
    <w:rPr>
      <w:rFonts w:eastAsia="Times New Roman"/>
      <w:sz w:val="32"/>
      <w:szCs w:val="20"/>
      <w:lang w:eastAsia="ru-RU"/>
    </w:rPr>
  </w:style>
  <w:style w:type="character" w:customStyle="1" w:styleId="50">
    <w:name w:val="Заголовок 5 Знак"/>
    <w:basedOn w:val="a0"/>
    <w:link w:val="5"/>
    <w:rsid w:val="00E20958"/>
    <w:rPr>
      <w:rFonts w:eastAsia="Times New Roman"/>
      <w:b/>
      <w:sz w:val="32"/>
      <w:szCs w:val="20"/>
      <w:lang w:eastAsia="ru-RU"/>
    </w:rPr>
  </w:style>
  <w:style w:type="table" w:styleId="a3">
    <w:name w:val="Table Grid"/>
    <w:basedOn w:val="a1"/>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E076C2"/>
    <w:rPr>
      <w:rFonts w:ascii="Calibri" w:eastAsia="Calibri" w:hAnsi="Calibri"/>
      <w:lang w:eastAsia="en-US"/>
    </w:rPr>
  </w:style>
  <w:style w:type="character" w:customStyle="1" w:styleId="a5">
    <w:name w:val="Текст сноски Знак"/>
    <w:basedOn w:val="a0"/>
    <w:link w:val="a4"/>
    <w:uiPriority w:val="99"/>
    <w:rsid w:val="00E076C2"/>
    <w:rPr>
      <w:rFonts w:ascii="Calibri" w:eastAsia="Calibri" w:hAnsi="Calibri"/>
      <w:sz w:val="20"/>
      <w:szCs w:val="20"/>
    </w:rPr>
  </w:style>
  <w:style w:type="character" w:styleId="a6">
    <w:name w:val="footnote reference"/>
    <w:basedOn w:val="a0"/>
    <w:uiPriority w:val="99"/>
    <w:semiHidden/>
    <w:unhideWhenUsed/>
    <w:rsid w:val="00E076C2"/>
    <w:rPr>
      <w:vertAlign w:val="superscript"/>
    </w:rPr>
  </w:style>
  <w:style w:type="table" w:customStyle="1" w:styleId="11">
    <w:name w:val="Сетка таблицы1"/>
    <w:basedOn w:val="a1"/>
    <w:next w:val="a3"/>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F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13AE"/>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uiPriority w:val="99"/>
    <w:rsid w:val="009313AE"/>
  </w:style>
  <w:style w:type="paragraph" w:styleId="a8">
    <w:name w:val="TOC Heading"/>
    <w:basedOn w:val="1"/>
    <w:next w:val="a"/>
    <w:uiPriority w:val="39"/>
    <w:unhideWhenUsed/>
    <w:qFormat/>
    <w:rsid w:val="00C1653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C1653C"/>
    <w:pPr>
      <w:spacing w:after="100"/>
    </w:pPr>
    <w:rPr>
      <w:b/>
      <w:sz w:val="28"/>
    </w:rPr>
  </w:style>
  <w:style w:type="paragraph" w:styleId="32">
    <w:name w:val="toc 3"/>
    <w:basedOn w:val="a"/>
    <w:next w:val="a"/>
    <w:autoRedefine/>
    <w:uiPriority w:val="39"/>
    <w:unhideWhenUsed/>
    <w:rsid w:val="00911FD6"/>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C1653C"/>
    <w:rPr>
      <w:color w:val="0000FF" w:themeColor="hyperlink"/>
      <w:u w:val="single"/>
    </w:rPr>
  </w:style>
  <w:style w:type="paragraph" w:styleId="aa">
    <w:name w:val="Balloon Text"/>
    <w:basedOn w:val="a"/>
    <w:link w:val="ab"/>
    <w:semiHidden/>
    <w:unhideWhenUsed/>
    <w:rsid w:val="00C1653C"/>
    <w:rPr>
      <w:rFonts w:ascii="Tahoma" w:hAnsi="Tahoma" w:cs="Tahoma"/>
      <w:sz w:val="16"/>
      <w:szCs w:val="16"/>
    </w:rPr>
  </w:style>
  <w:style w:type="character" w:customStyle="1" w:styleId="ab">
    <w:name w:val="Текст выноски Знак"/>
    <w:basedOn w:val="a0"/>
    <w:link w:val="aa"/>
    <w:semiHidden/>
    <w:rsid w:val="00C1653C"/>
    <w:rPr>
      <w:rFonts w:ascii="Tahoma" w:eastAsia="Times New Roman" w:hAnsi="Tahoma" w:cs="Tahoma"/>
      <w:sz w:val="16"/>
      <w:szCs w:val="16"/>
      <w:lang w:eastAsia="ru-RU"/>
    </w:rPr>
  </w:style>
  <w:style w:type="paragraph" w:styleId="23">
    <w:name w:val="toc 2"/>
    <w:basedOn w:val="a"/>
    <w:next w:val="a"/>
    <w:autoRedefine/>
    <w:uiPriority w:val="39"/>
    <w:unhideWhenUsed/>
    <w:rsid w:val="00911FD6"/>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C1653C"/>
    <w:pPr>
      <w:spacing w:after="100"/>
      <w:ind w:left="800"/>
    </w:pPr>
    <w:rPr>
      <w:sz w:val="28"/>
    </w:rPr>
  </w:style>
  <w:style w:type="paragraph" w:styleId="ac">
    <w:name w:val="header"/>
    <w:basedOn w:val="a"/>
    <w:link w:val="ad"/>
    <w:unhideWhenUsed/>
    <w:rsid w:val="006B1CBD"/>
    <w:pPr>
      <w:tabs>
        <w:tab w:val="center" w:pos="4677"/>
        <w:tab w:val="right" w:pos="9355"/>
      </w:tabs>
    </w:pPr>
  </w:style>
  <w:style w:type="character" w:customStyle="1" w:styleId="ad">
    <w:name w:val="Верхний колонтитул Знак"/>
    <w:basedOn w:val="a0"/>
    <w:link w:val="ac"/>
    <w:rsid w:val="006B1CBD"/>
    <w:rPr>
      <w:rFonts w:eastAsia="Times New Roman"/>
      <w:sz w:val="20"/>
      <w:szCs w:val="20"/>
      <w:lang w:eastAsia="ru-RU"/>
    </w:rPr>
  </w:style>
  <w:style w:type="paragraph" w:styleId="ae">
    <w:name w:val="footer"/>
    <w:basedOn w:val="a"/>
    <w:link w:val="af"/>
    <w:uiPriority w:val="99"/>
    <w:unhideWhenUsed/>
    <w:rsid w:val="006B1CBD"/>
    <w:pPr>
      <w:tabs>
        <w:tab w:val="center" w:pos="4677"/>
        <w:tab w:val="right" w:pos="9355"/>
      </w:tabs>
    </w:pPr>
  </w:style>
  <w:style w:type="character" w:customStyle="1" w:styleId="af">
    <w:name w:val="Нижний колонтитул Знак"/>
    <w:basedOn w:val="a0"/>
    <w:link w:val="ae"/>
    <w:uiPriority w:val="99"/>
    <w:rsid w:val="006B1CBD"/>
    <w:rPr>
      <w:rFonts w:eastAsia="Times New Roman"/>
      <w:sz w:val="20"/>
      <w:szCs w:val="20"/>
      <w:lang w:eastAsia="ru-RU"/>
    </w:rPr>
  </w:style>
  <w:style w:type="character" w:customStyle="1" w:styleId="40">
    <w:name w:val="Заголовок 4 Знак"/>
    <w:basedOn w:val="a0"/>
    <w:link w:val="4"/>
    <w:uiPriority w:val="99"/>
    <w:rsid w:val="009F357F"/>
    <w:rPr>
      <w:rFonts w:eastAsia="Times New Roman"/>
      <w:b/>
      <w:bCs/>
      <w:sz w:val="28"/>
      <w:szCs w:val="28"/>
      <w:lang w:eastAsia="ru-RU"/>
    </w:rPr>
  </w:style>
  <w:style w:type="character" w:customStyle="1" w:styleId="60">
    <w:name w:val="Заголовок 6 Знак"/>
    <w:basedOn w:val="a0"/>
    <w:link w:val="6"/>
    <w:rsid w:val="009F357F"/>
    <w:rPr>
      <w:rFonts w:eastAsia="Times New Roman"/>
      <w:b/>
      <w:bCs/>
      <w:sz w:val="22"/>
      <w:lang w:eastAsia="ru-RU"/>
    </w:rPr>
  </w:style>
  <w:style w:type="character" w:customStyle="1" w:styleId="70">
    <w:name w:val="Заголовок 7 Знак"/>
    <w:basedOn w:val="a0"/>
    <w:link w:val="7"/>
    <w:rsid w:val="009F357F"/>
    <w:rPr>
      <w:rFonts w:eastAsia="Calibri"/>
      <w:b/>
      <w:sz w:val="28"/>
      <w:szCs w:val="20"/>
      <w:lang w:eastAsia="ru-RU"/>
    </w:rPr>
  </w:style>
  <w:style w:type="character" w:customStyle="1" w:styleId="80">
    <w:name w:val="Заголовок 8 Знак"/>
    <w:basedOn w:val="a0"/>
    <w:link w:val="8"/>
    <w:rsid w:val="009F357F"/>
    <w:rPr>
      <w:rFonts w:eastAsia="Calibri"/>
      <w:szCs w:val="20"/>
      <w:lang w:eastAsia="ru-RU"/>
    </w:rPr>
  </w:style>
  <w:style w:type="character" w:customStyle="1" w:styleId="90">
    <w:name w:val="Заголовок 9 Знак"/>
    <w:basedOn w:val="a0"/>
    <w:link w:val="9"/>
    <w:rsid w:val="009F357F"/>
    <w:rPr>
      <w:rFonts w:ascii="Arial" w:eastAsia="Calibri" w:hAnsi="Arial" w:cs="Arial"/>
      <w:sz w:val="22"/>
      <w:lang w:eastAsia="ru-RU"/>
    </w:rPr>
  </w:style>
  <w:style w:type="numbering" w:customStyle="1" w:styleId="13">
    <w:name w:val="Нет списка1"/>
    <w:next w:val="a2"/>
    <w:uiPriority w:val="99"/>
    <w:semiHidden/>
    <w:unhideWhenUsed/>
    <w:rsid w:val="009F357F"/>
  </w:style>
  <w:style w:type="paragraph" w:styleId="af0">
    <w:name w:val="Body Text"/>
    <w:aliases w:val="Знак"/>
    <w:basedOn w:val="a"/>
    <w:link w:val="af1"/>
    <w:rsid w:val="009F357F"/>
    <w:rPr>
      <w:sz w:val="24"/>
    </w:rPr>
  </w:style>
  <w:style w:type="character" w:customStyle="1" w:styleId="af1">
    <w:name w:val="Основной текст Знак"/>
    <w:aliases w:val="Знак Знак"/>
    <w:basedOn w:val="a0"/>
    <w:link w:val="af0"/>
    <w:rsid w:val="009F357F"/>
    <w:rPr>
      <w:rFonts w:eastAsia="Times New Roman"/>
      <w:szCs w:val="20"/>
      <w:lang w:eastAsia="ru-RU"/>
    </w:rPr>
  </w:style>
  <w:style w:type="paragraph" w:styleId="24">
    <w:name w:val="Body Text 2"/>
    <w:aliases w:val=" Знак"/>
    <w:basedOn w:val="a"/>
    <w:link w:val="210"/>
    <w:uiPriority w:val="99"/>
    <w:rsid w:val="009F357F"/>
    <w:pPr>
      <w:jc w:val="both"/>
    </w:pPr>
  </w:style>
  <w:style w:type="character" w:customStyle="1" w:styleId="210">
    <w:name w:val="Основной текст 2 Знак1"/>
    <w:aliases w:val=" Знак Знак"/>
    <w:basedOn w:val="a0"/>
    <w:link w:val="24"/>
    <w:rsid w:val="009F357F"/>
    <w:rPr>
      <w:rFonts w:eastAsia="Times New Roman"/>
      <w:sz w:val="20"/>
      <w:szCs w:val="20"/>
      <w:lang w:eastAsia="ru-RU"/>
    </w:rPr>
  </w:style>
  <w:style w:type="character" w:customStyle="1" w:styleId="25">
    <w:name w:val="Знак Знак2"/>
    <w:rsid w:val="009F357F"/>
    <w:rPr>
      <w:sz w:val="24"/>
      <w:lang w:val="ru-RU" w:eastAsia="ru-RU" w:bidi="ar-SA"/>
    </w:rPr>
  </w:style>
  <w:style w:type="character" w:customStyle="1" w:styleId="26">
    <w:name w:val="Красная строка 2 Знак"/>
    <w:link w:val="27"/>
    <w:locked/>
    <w:rsid w:val="009F357F"/>
    <w:rPr>
      <w:lang w:eastAsia="ru-RU"/>
    </w:rPr>
  </w:style>
  <w:style w:type="paragraph" w:styleId="af2">
    <w:name w:val="Body Text Indent"/>
    <w:basedOn w:val="a"/>
    <w:link w:val="af3"/>
    <w:unhideWhenUsed/>
    <w:rsid w:val="009F357F"/>
    <w:pPr>
      <w:spacing w:after="120"/>
      <w:ind w:left="283"/>
    </w:pPr>
  </w:style>
  <w:style w:type="character" w:customStyle="1" w:styleId="af3">
    <w:name w:val="Основной текст с отступом Знак"/>
    <w:basedOn w:val="a0"/>
    <w:link w:val="af2"/>
    <w:rsid w:val="009F357F"/>
    <w:rPr>
      <w:rFonts w:eastAsia="Times New Roman"/>
      <w:sz w:val="20"/>
      <w:szCs w:val="20"/>
      <w:lang w:eastAsia="ru-RU"/>
    </w:rPr>
  </w:style>
  <w:style w:type="paragraph" w:styleId="27">
    <w:name w:val="Body Text First Indent 2"/>
    <w:basedOn w:val="af2"/>
    <w:link w:val="26"/>
    <w:rsid w:val="009F357F"/>
    <w:pPr>
      <w:ind w:firstLine="210"/>
    </w:pPr>
    <w:rPr>
      <w:rFonts w:eastAsiaTheme="minorHAnsi"/>
      <w:sz w:val="24"/>
      <w:szCs w:val="22"/>
    </w:rPr>
  </w:style>
  <w:style w:type="character" w:customStyle="1" w:styleId="211">
    <w:name w:val="Красная строка 2 Знак1"/>
    <w:basedOn w:val="af3"/>
    <w:uiPriority w:val="99"/>
    <w:semiHidden/>
    <w:rsid w:val="009F357F"/>
    <w:rPr>
      <w:rFonts w:eastAsia="Times New Roman"/>
      <w:sz w:val="20"/>
      <w:szCs w:val="20"/>
      <w:lang w:eastAsia="ru-RU"/>
    </w:rPr>
  </w:style>
  <w:style w:type="character" w:customStyle="1" w:styleId="af4">
    <w:name w:val="Текст Знак"/>
    <w:aliases w:val="Знак4 Знак Знак,Знак4 Знак1"/>
    <w:link w:val="af5"/>
    <w:rsid w:val="009F357F"/>
  </w:style>
  <w:style w:type="paragraph" w:styleId="af5">
    <w:name w:val="Plain Text"/>
    <w:aliases w:val="Знак4 Знак,Знак4"/>
    <w:basedOn w:val="a"/>
    <w:link w:val="af4"/>
    <w:rsid w:val="009F357F"/>
    <w:rPr>
      <w:rFonts w:eastAsiaTheme="minorHAnsi"/>
      <w:sz w:val="24"/>
      <w:szCs w:val="22"/>
      <w:lang w:eastAsia="en-US"/>
    </w:rPr>
  </w:style>
  <w:style w:type="character" w:customStyle="1" w:styleId="14">
    <w:name w:val="Текст Знак1"/>
    <w:basedOn w:val="a0"/>
    <w:uiPriority w:val="99"/>
    <w:semiHidden/>
    <w:rsid w:val="009F357F"/>
    <w:rPr>
      <w:rFonts w:ascii="Consolas" w:eastAsia="Times New Roman" w:hAnsi="Consolas" w:cs="Consolas"/>
      <w:sz w:val="21"/>
      <w:szCs w:val="21"/>
      <w:lang w:eastAsia="ru-RU"/>
    </w:rPr>
  </w:style>
  <w:style w:type="character" w:customStyle="1" w:styleId="apple-style-span">
    <w:name w:val="apple-style-span"/>
    <w:basedOn w:val="a0"/>
    <w:rsid w:val="009F357F"/>
  </w:style>
  <w:style w:type="character" w:customStyle="1" w:styleId="af6">
    <w:name w:val="Знак Знак Знак"/>
    <w:locked/>
    <w:rsid w:val="009F357F"/>
    <w:rPr>
      <w:sz w:val="24"/>
      <w:lang w:val="ru-RU" w:eastAsia="ru-RU" w:bidi="ar-SA"/>
    </w:rPr>
  </w:style>
  <w:style w:type="paragraph" w:customStyle="1" w:styleId="15">
    <w:name w:val="Абзац списка1"/>
    <w:basedOn w:val="a"/>
    <w:rsid w:val="009F357F"/>
    <w:pPr>
      <w:ind w:left="720"/>
      <w:contextualSpacing/>
    </w:pPr>
    <w:rPr>
      <w:rFonts w:eastAsia="Calibri"/>
    </w:rPr>
  </w:style>
  <w:style w:type="paragraph" w:customStyle="1" w:styleId="CharChar">
    <w:name w:val="Знак Знак Знак Знак Char Знак Char Знак"/>
    <w:basedOn w:val="a"/>
    <w:rsid w:val="009F357F"/>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9F357F"/>
    <w:pPr>
      <w:tabs>
        <w:tab w:val="num" w:pos="720"/>
      </w:tabs>
      <w:overflowPunct w:val="0"/>
      <w:autoSpaceDE w:val="0"/>
      <w:autoSpaceDN w:val="0"/>
      <w:adjustRightInd w:val="0"/>
      <w:ind w:left="717" w:hanging="357"/>
    </w:pPr>
    <w:rPr>
      <w:rFonts w:eastAsia="Calibri"/>
    </w:rPr>
  </w:style>
  <w:style w:type="character" w:styleId="af8">
    <w:name w:val="Strong"/>
    <w:uiPriority w:val="99"/>
    <w:qFormat/>
    <w:rsid w:val="009F357F"/>
    <w:rPr>
      <w:b/>
      <w:bCs/>
    </w:rPr>
  </w:style>
  <w:style w:type="paragraph" w:customStyle="1" w:styleId="16">
    <w:name w:val="Обычный1"/>
    <w:rsid w:val="009F357F"/>
    <w:pPr>
      <w:spacing w:after="0" w:line="240" w:lineRule="auto"/>
    </w:pPr>
    <w:rPr>
      <w:rFonts w:eastAsia="Times New Roman"/>
      <w:snapToGrid w:val="0"/>
      <w:sz w:val="28"/>
      <w:szCs w:val="20"/>
      <w:lang w:eastAsia="ru-RU"/>
    </w:rPr>
  </w:style>
  <w:style w:type="character" w:styleId="af9">
    <w:name w:val="Emphasis"/>
    <w:qFormat/>
    <w:rsid w:val="009F357F"/>
    <w:rPr>
      <w:i/>
      <w:iCs/>
    </w:rPr>
  </w:style>
  <w:style w:type="paragraph" w:customStyle="1" w:styleId="afa">
    <w:name w:val="Знак Знак Знак Знак Знак Знак Знак Знак Знак Знак Знак Знак Знак Знак Знак Знак Знак"/>
    <w:basedOn w:val="a"/>
    <w:rsid w:val="009F357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9F357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9F357F"/>
    <w:pPr>
      <w:widowControl w:val="0"/>
      <w:autoSpaceDE w:val="0"/>
      <w:autoSpaceDN w:val="0"/>
      <w:adjustRightInd w:val="0"/>
      <w:spacing w:after="0" w:line="240" w:lineRule="auto"/>
    </w:pPr>
    <w:rPr>
      <w:rFonts w:eastAsia="Times New Roman"/>
      <w:szCs w:val="24"/>
      <w:lang w:eastAsia="ru-RU"/>
    </w:rPr>
  </w:style>
  <w:style w:type="paragraph" w:customStyle="1" w:styleId="afc">
    <w:name w:val="Обычный.Основной"/>
    <w:rsid w:val="009F357F"/>
    <w:pPr>
      <w:widowControl w:val="0"/>
      <w:snapToGrid w:val="0"/>
      <w:spacing w:after="0" w:line="259" w:lineRule="auto"/>
      <w:jc w:val="both"/>
    </w:pPr>
    <w:rPr>
      <w:rFonts w:eastAsia="Times New Roman"/>
      <w:szCs w:val="20"/>
      <w:lang w:eastAsia="ru-RU"/>
    </w:rPr>
  </w:style>
  <w:style w:type="character" w:customStyle="1" w:styleId="wmi-callto">
    <w:name w:val="wmi-callto"/>
    <w:basedOn w:val="a0"/>
    <w:rsid w:val="009F357F"/>
  </w:style>
  <w:style w:type="character" w:customStyle="1" w:styleId="FontStyle12">
    <w:name w:val="Font Style12"/>
    <w:uiPriority w:val="99"/>
    <w:rsid w:val="009F357F"/>
    <w:rPr>
      <w:rFonts w:ascii="Times New Roman" w:hAnsi="Times New Roman" w:cs="Times New Roman"/>
      <w:b/>
      <w:bCs/>
      <w:sz w:val="22"/>
      <w:szCs w:val="22"/>
    </w:rPr>
  </w:style>
  <w:style w:type="character" w:customStyle="1" w:styleId="FontStyle13">
    <w:name w:val="Font Style13"/>
    <w:rsid w:val="009F357F"/>
    <w:rPr>
      <w:rFonts w:ascii="Times New Roman" w:hAnsi="Times New Roman" w:cs="Times New Roman"/>
      <w:b/>
      <w:bCs/>
      <w:sz w:val="22"/>
      <w:szCs w:val="22"/>
    </w:rPr>
  </w:style>
  <w:style w:type="character" w:customStyle="1" w:styleId="apple-converted-space">
    <w:name w:val="apple-converted-space"/>
    <w:rsid w:val="009F357F"/>
    <w:rPr>
      <w:rFonts w:cs="Times New Roman"/>
    </w:rPr>
  </w:style>
  <w:style w:type="paragraph" w:styleId="afd">
    <w:name w:val="List"/>
    <w:basedOn w:val="a"/>
    <w:rsid w:val="009F357F"/>
    <w:pPr>
      <w:ind w:left="283" w:hanging="283"/>
    </w:pPr>
  </w:style>
  <w:style w:type="paragraph" w:styleId="28">
    <w:name w:val="List 2"/>
    <w:basedOn w:val="a"/>
    <w:rsid w:val="009F357F"/>
    <w:pPr>
      <w:ind w:left="566" w:hanging="283"/>
    </w:pPr>
  </w:style>
  <w:style w:type="paragraph" w:styleId="33">
    <w:name w:val="Body Text Indent 3"/>
    <w:basedOn w:val="a"/>
    <w:link w:val="34"/>
    <w:rsid w:val="009F357F"/>
    <w:pPr>
      <w:spacing w:after="120"/>
      <w:ind w:left="283"/>
    </w:pPr>
    <w:rPr>
      <w:sz w:val="16"/>
      <w:szCs w:val="16"/>
    </w:rPr>
  </w:style>
  <w:style w:type="character" w:customStyle="1" w:styleId="34">
    <w:name w:val="Основной текст с отступом 3 Знак"/>
    <w:basedOn w:val="a0"/>
    <w:link w:val="33"/>
    <w:rsid w:val="009F357F"/>
    <w:rPr>
      <w:rFonts w:eastAsia="Times New Roman"/>
      <w:sz w:val="16"/>
      <w:szCs w:val="16"/>
      <w:lang w:eastAsia="ru-RU"/>
    </w:rPr>
  </w:style>
  <w:style w:type="paragraph" w:styleId="afe">
    <w:name w:val="Body Text First Indent"/>
    <w:basedOn w:val="af0"/>
    <w:link w:val="aff"/>
    <w:rsid w:val="009F357F"/>
    <w:pPr>
      <w:spacing w:after="120"/>
      <w:ind w:firstLine="210"/>
    </w:pPr>
    <w:rPr>
      <w:sz w:val="20"/>
    </w:rPr>
  </w:style>
  <w:style w:type="character" w:customStyle="1" w:styleId="aff">
    <w:name w:val="Красная строка Знак"/>
    <w:basedOn w:val="af1"/>
    <w:link w:val="afe"/>
    <w:rsid w:val="009F357F"/>
    <w:rPr>
      <w:rFonts w:eastAsia="Times New Roman"/>
      <w:sz w:val="20"/>
      <w:szCs w:val="20"/>
      <w:lang w:eastAsia="ru-RU"/>
    </w:rPr>
  </w:style>
  <w:style w:type="paragraph" w:styleId="29">
    <w:name w:val="List Bullet 2"/>
    <w:basedOn w:val="a"/>
    <w:rsid w:val="009F357F"/>
    <w:pPr>
      <w:tabs>
        <w:tab w:val="num" w:pos="643"/>
      </w:tabs>
      <w:ind w:left="643" w:hanging="360"/>
      <w:jc w:val="both"/>
    </w:pPr>
    <w:rPr>
      <w:sz w:val="24"/>
      <w:szCs w:val="24"/>
    </w:rPr>
  </w:style>
  <w:style w:type="character" w:customStyle="1" w:styleId="17">
    <w:name w:val="Строгий1"/>
    <w:rsid w:val="009F357F"/>
    <w:rPr>
      <w:rFonts w:ascii="Lucida Grande" w:eastAsia="ヒラギノ角ゴ Pro W3" w:hAnsi="Lucida Grande"/>
      <w:b/>
      <w:i w:val="0"/>
      <w:color w:val="000000"/>
      <w:sz w:val="20"/>
    </w:rPr>
  </w:style>
  <w:style w:type="character" w:customStyle="1" w:styleId="t91">
    <w:name w:val="t91"/>
    <w:rsid w:val="009F357F"/>
    <w:rPr>
      <w:rFonts w:ascii="Times New Roman" w:hAnsi="Times New Roman" w:cs="Times New Roman" w:hint="default"/>
      <w:color w:val="000000"/>
      <w:sz w:val="26"/>
      <w:szCs w:val="26"/>
    </w:rPr>
  </w:style>
  <w:style w:type="character" w:customStyle="1" w:styleId="t101">
    <w:name w:val="t101"/>
    <w:rsid w:val="009F357F"/>
    <w:rPr>
      <w:rFonts w:ascii="Times New Roman" w:hAnsi="Times New Roman" w:cs="Times New Roman" w:hint="default"/>
      <w:b/>
      <w:bCs/>
      <w:color w:val="000000"/>
      <w:sz w:val="26"/>
      <w:szCs w:val="26"/>
    </w:rPr>
  </w:style>
  <w:style w:type="character" w:customStyle="1" w:styleId="ms-rtecustom-">
    <w:name w:val="ms-rtecustom-параграф"/>
    <w:basedOn w:val="a0"/>
    <w:rsid w:val="009F357F"/>
  </w:style>
  <w:style w:type="character" w:styleId="aff0">
    <w:name w:val="page number"/>
    <w:basedOn w:val="a0"/>
    <w:rsid w:val="009F357F"/>
  </w:style>
  <w:style w:type="paragraph" w:customStyle="1" w:styleId="18">
    <w:name w:val="Без интервала1"/>
    <w:rsid w:val="009F357F"/>
    <w:pPr>
      <w:spacing w:after="0" w:line="240" w:lineRule="auto"/>
    </w:pPr>
    <w:rPr>
      <w:rFonts w:ascii="Calibri" w:eastAsia="Times New Roman" w:hAnsi="Calibri"/>
      <w:sz w:val="22"/>
      <w:lang w:eastAsia="ru-RU"/>
    </w:rPr>
  </w:style>
  <w:style w:type="character" w:customStyle="1" w:styleId="aff1">
    <w:name w:val="Заголовок Знак"/>
    <w:aliases w:val="Знак11 Знак"/>
    <w:link w:val="aff2"/>
    <w:locked/>
    <w:rsid w:val="009F357F"/>
    <w:rPr>
      <w:b/>
      <w:bCs/>
      <w:sz w:val="32"/>
      <w:szCs w:val="32"/>
    </w:rPr>
  </w:style>
  <w:style w:type="paragraph" w:styleId="aff2">
    <w:name w:val="Title"/>
    <w:aliases w:val="Знак11"/>
    <w:basedOn w:val="a"/>
    <w:link w:val="aff1"/>
    <w:qFormat/>
    <w:rsid w:val="009F357F"/>
    <w:pPr>
      <w:suppressAutoHyphens/>
      <w:jc w:val="center"/>
    </w:pPr>
    <w:rPr>
      <w:rFonts w:eastAsiaTheme="minorHAnsi"/>
      <w:b/>
      <w:bCs/>
      <w:sz w:val="32"/>
      <w:szCs w:val="32"/>
      <w:lang w:eastAsia="en-US"/>
    </w:rPr>
  </w:style>
  <w:style w:type="character" w:customStyle="1" w:styleId="19">
    <w:name w:val="Название Знак1"/>
    <w:basedOn w:val="a0"/>
    <w:rsid w:val="009F35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9F357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9F357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9F357F"/>
    <w:rPr>
      <w:rFonts w:ascii="Times New Roman" w:hAnsi="Times New Roman" w:cs="Times New Roman"/>
      <w:b/>
      <w:bCs/>
      <w:sz w:val="22"/>
      <w:szCs w:val="22"/>
    </w:rPr>
  </w:style>
  <w:style w:type="paragraph" w:customStyle="1" w:styleId="aff3">
    <w:name w:val="Знак Знак Знак Знак"/>
    <w:basedOn w:val="a"/>
    <w:rsid w:val="009F357F"/>
    <w:pPr>
      <w:spacing w:after="160" w:line="240" w:lineRule="exact"/>
    </w:pPr>
    <w:rPr>
      <w:rFonts w:ascii="Arial" w:hAnsi="Arial" w:cs="Arial"/>
      <w:lang w:val="en-US" w:eastAsia="en-US"/>
    </w:rPr>
  </w:style>
  <w:style w:type="character" w:customStyle="1" w:styleId="BodyText2Char">
    <w:name w:val="Body Text 2 Char"/>
    <w:locked/>
    <w:rsid w:val="009F357F"/>
    <w:rPr>
      <w:rFonts w:eastAsia="Times New Roman" w:cs="Times New Roman"/>
      <w:sz w:val="24"/>
      <w:lang w:val="ru-RU" w:eastAsia="ru-RU" w:bidi="ar-SA"/>
    </w:rPr>
  </w:style>
  <w:style w:type="character" w:customStyle="1" w:styleId="2a">
    <w:name w:val="Основной текст (2) + Не полужирный"/>
    <w:rsid w:val="009F357F"/>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b"/>
    <w:uiPriority w:val="99"/>
    <w:rsid w:val="009F357F"/>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locked/>
    <w:rsid w:val="009F357F"/>
    <w:rPr>
      <w:rFonts w:eastAsia="Times New Roman"/>
      <w:szCs w:val="24"/>
      <w:lang w:eastAsia="ru-RU"/>
    </w:rPr>
  </w:style>
  <w:style w:type="paragraph" w:styleId="aff5">
    <w:name w:val="No Spacing"/>
    <w:uiPriority w:val="1"/>
    <w:qFormat/>
    <w:rsid w:val="009F357F"/>
    <w:pPr>
      <w:spacing w:after="0" w:line="240" w:lineRule="auto"/>
    </w:pPr>
    <w:rPr>
      <w:rFonts w:ascii="Calibri" w:eastAsia="Calibri" w:hAnsi="Calibri"/>
      <w:sz w:val="22"/>
    </w:rPr>
  </w:style>
  <w:style w:type="character" w:customStyle="1" w:styleId="ms-rtecustom-0">
    <w:name w:val="ms-rtecustom-улучшенныйсписок"/>
    <w:basedOn w:val="a0"/>
    <w:rsid w:val="009F357F"/>
  </w:style>
  <w:style w:type="character" w:customStyle="1" w:styleId="1a">
    <w:name w:val="Знак Знак Знак1"/>
    <w:rsid w:val="009F357F"/>
    <w:rPr>
      <w:lang w:val="ru-RU" w:eastAsia="ru-RU" w:bidi="ar-SA"/>
    </w:rPr>
  </w:style>
  <w:style w:type="character" w:customStyle="1" w:styleId="BodyTextChar">
    <w:name w:val="Body Text Char"/>
    <w:aliases w:val="Знак Char"/>
    <w:locked/>
    <w:rsid w:val="009F357F"/>
    <w:rPr>
      <w:rFonts w:ascii="Times New Roman" w:hAnsi="Times New Roman" w:cs="Times New Roman"/>
      <w:sz w:val="20"/>
      <w:szCs w:val="20"/>
      <w:lang w:val="x-none" w:eastAsia="ru-RU"/>
    </w:rPr>
  </w:style>
  <w:style w:type="paragraph" w:customStyle="1" w:styleId="Default">
    <w:name w:val="Default"/>
    <w:rsid w:val="009F357F"/>
    <w:pPr>
      <w:autoSpaceDE w:val="0"/>
      <w:autoSpaceDN w:val="0"/>
      <w:adjustRightInd w:val="0"/>
      <w:spacing w:after="0" w:line="240" w:lineRule="auto"/>
    </w:pPr>
    <w:rPr>
      <w:rFonts w:eastAsia="Calibri"/>
      <w:color w:val="000000"/>
      <w:szCs w:val="24"/>
      <w:lang w:eastAsia="ru-RU"/>
    </w:rPr>
  </w:style>
  <w:style w:type="paragraph" w:customStyle="1" w:styleId="2c">
    <w:name w:val="Текст2"/>
    <w:basedOn w:val="a"/>
    <w:rsid w:val="009F357F"/>
    <w:pPr>
      <w:spacing w:line="288" w:lineRule="auto"/>
      <w:ind w:firstLine="709"/>
      <w:jc w:val="both"/>
    </w:pPr>
    <w:rPr>
      <w:rFonts w:eastAsia="Calibri"/>
      <w:sz w:val="24"/>
      <w:szCs w:val="26"/>
    </w:rPr>
  </w:style>
  <w:style w:type="paragraph" w:customStyle="1" w:styleId="aff6">
    <w:name w:val="ТекстОсновной"/>
    <w:basedOn w:val="a"/>
    <w:rsid w:val="009F357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9F357F"/>
    <w:pPr>
      <w:ind w:firstLine="720"/>
      <w:jc w:val="both"/>
    </w:pPr>
    <w:rPr>
      <w:rFonts w:eastAsia="Calibri"/>
      <w:sz w:val="28"/>
    </w:rPr>
  </w:style>
  <w:style w:type="character" w:customStyle="1" w:styleId="p11">
    <w:name w:val="p11"/>
    <w:rsid w:val="009F357F"/>
    <w:rPr>
      <w:rFonts w:ascii="Times New Roman" w:hAnsi="Times New Roman"/>
      <w:b/>
      <w:color w:val="000000"/>
      <w:sz w:val="24"/>
    </w:rPr>
  </w:style>
  <w:style w:type="paragraph" w:styleId="35">
    <w:name w:val="Body Text 3"/>
    <w:basedOn w:val="a"/>
    <w:link w:val="36"/>
    <w:rsid w:val="009F357F"/>
    <w:pPr>
      <w:spacing w:after="120"/>
    </w:pPr>
    <w:rPr>
      <w:rFonts w:eastAsia="Calibri"/>
      <w:sz w:val="16"/>
      <w:szCs w:val="16"/>
    </w:rPr>
  </w:style>
  <w:style w:type="character" w:customStyle="1" w:styleId="36">
    <w:name w:val="Основной текст 3 Знак"/>
    <w:basedOn w:val="a0"/>
    <w:link w:val="35"/>
    <w:rsid w:val="009F357F"/>
    <w:rPr>
      <w:rFonts w:eastAsia="Calibri"/>
      <w:sz w:val="16"/>
      <w:szCs w:val="16"/>
      <w:lang w:eastAsia="ru-RU"/>
    </w:rPr>
  </w:style>
  <w:style w:type="paragraph" w:customStyle="1" w:styleId="FR2">
    <w:name w:val="FR2"/>
    <w:rsid w:val="009F357F"/>
    <w:pPr>
      <w:widowControl w:val="0"/>
      <w:spacing w:after="0" w:line="300" w:lineRule="auto"/>
    </w:pPr>
    <w:rPr>
      <w:rFonts w:eastAsia="Calibri"/>
      <w:sz w:val="28"/>
      <w:szCs w:val="20"/>
      <w:lang w:eastAsia="ru-RU"/>
    </w:rPr>
  </w:style>
  <w:style w:type="paragraph" w:customStyle="1" w:styleId="1b">
    <w:name w:val="Знак Знак Знак1 Знак Знак Знак Знак Знак Знак Знак"/>
    <w:basedOn w:val="a"/>
    <w:rsid w:val="009F357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9F357F"/>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fatext">
    <w:name w:val="fatext"/>
    <w:basedOn w:val="a"/>
    <w:rsid w:val="009F357F"/>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9F357F"/>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9F357F"/>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9F357F"/>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9F357F"/>
    <w:pPr>
      <w:spacing w:line="360" w:lineRule="auto"/>
      <w:ind w:firstLine="709"/>
      <w:jc w:val="both"/>
    </w:pPr>
    <w:rPr>
      <w:sz w:val="28"/>
      <w:szCs w:val="22"/>
      <w:lang w:eastAsia="en-US"/>
    </w:rPr>
  </w:style>
  <w:style w:type="paragraph" w:customStyle="1" w:styleId="2d">
    <w:name w:val="Знак Знак2 Знак"/>
    <w:basedOn w:val="a"/>
    <w:rsid w:val="009F357F"/>
    <w:pPr>
      <w:widowControl w:val="0"/>
      <w:jc w:val="right"/>
    </w:pPr>
    <w:rPr>
      <w:rFonts w:ascii="Tahoma" w:eastAsia="Calibri" w:hAnsi="Tahoma"/>
      <w:b/>
      <w:lang w:val="en-US" w:eastAsia="en-US"/>
    </w:rPr>
  </w:style>
  <w:style w:type="paragraph" w:customStyle="1" w:styleId="western">
    <w:name w:val="western"/>
    <w:basedOn w:val="a"/>
    <w:rsid w:val="009F357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9F357F"/>
    <w:rPr>
      <w:rFonts w:ascii="Consolas" w:eastAsia="Times New Roman" w:hAnsi="Consolas" w:cs="Times New Roman"/>
      <w:sz w:val="21"/>
      <w:szCs w:val="21"/>
    </w:rPr>
  </w:style>
  <w:style w:type="paragraph" w:customStyle="1" w:styleId="Pa4">
    <w:name w:val="Pa4"/>
    <w:basedOn w:val="a"/>
    <w:next w:val="a"/>
    <w:rsid w:val="009F357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9F357F"/>
    <w:pPr>
      <w:spacing w:line="221" w:lineRule="atLeast"/>
    </w:pPr>
    <w:rPr>
      <w:color w:val="auto"/>
    </w:rPr>
  </w:style>
  <w:style w:type="character" w:customStyle="1" w:styleId="A40">
    <w:name w:val="A4"/>
    <w:rsid w:val="009F357F"/>
    <w:rPr>
      <w:color w:val="000000"/>
      <w:sz w:val="18"/>
    </w:rPr>
  </w:style>
  <w:style w:type="character" w:customStyle="1" w:styleId="art-title1">
    <w:name w:val="art-title1"/>
    <w:rsid w:val="009F357F"/>
    <w:rPr>
      <w:rFonts w:ascii="Arial" w:hAnsi="Arial"/>
      <w:color w:val="000000"/>
      <w:sz w:val="13"/>
    </w:rPr>
  </w:style>
  <w:style w:type="paragraph" w:customStyle="1" w:styleId="1e">
    <w:name w:val="Основной текст1"/>
    <w:basedOn w:val="a"/>
    <w:rsid w:val="009F357F"/>
    <w:pPr>
      <w:tabs>
        <w:tab w:val="right" w:pos="4763"/>
      </w:tabs>
      <w:spacing w:after="120" w:line="269" w:lineRule="auto"/>
      <w:ind w:firstLine="454"/>
      <w:jc w:val="both"/>
    </w:pPr>
    <w:rPr>
      <w:rFonts w:eastAsia="Calibri"/>
      <w:sz w:val="22"/>
    </w:rPr>
  </w:style>
  <w:style w:type="paragraph" w:customStyle="1" w:styleId="text">
    <w:name w:val="text"/>
    <w:basedOn w:val="a"/>
    <w:rsid w:val="009F357F"/>
    <w:pPr>
      <w:spacing w:before="100" w:beforeAutospacing="1" w:after="100" w:afterAutospacing="1"/>
    </w:pPr>
    <w:rPr>
      <w:rFonts w:eastAsia="Calibri"/>
      <w:sz w:val="24"/>
      <w:szCs w:val="24"/>
    </w:rPr>
  </w:style>
  <w:style w:type="character" w:customStyle="1" w:styleId="FontStyle11">
    <w:name w:val="Font Style11"/>
    <w:rsid w:val="009F357F"/>
    <w:rPr>
      <w:rFonts w:ascii="Times New Roman" w:hAnsi="Times New Roman"/>
      <w:sz w:val="26"/>
    </w:rPr>
  </w:style>
  <w:style w:type="character" w:customStyle="1" w:styleId="Heading5Char">
    <w:name w:val="Heading 5 Char"/>
    <w:locked/>
    <w:rsid w:val="009F357F"/>
    <w:rPr>
      <w:rFonts w:ascii="Times New Roman" w:hAnsi="Times New Roman"/>
      <w:b/>
      <w:i/>
      <w:sz w:val="26"/>
      <w:lang w:val="x-none" w:eastAsia="ru-RU"/>
    </w:rPr>
  </w:style>
  <w:style w:type="character" w:customStyle="1" w:styleId="FontStyle21">
    <w:name w:val="Font Style21"/>
    <w:rsid w:val="009F357F"/>
    <w:rPr>
      <w:rFonts w:ascii="Century Schoolbook" w:hAnsi="Century Schoolbook"/>
      <w:sz w:val="22"/>
    </w:rPr>
  </w:style>
  <w:style w:type="character" w:customStyle="1" w:styleId="FontStyle25">
    <w:name w:val="Font Style25"/>
    <w:rsid w:val="009F357F"/>
    <w:rPr>
      <w:rFonts w:ascii="Century Schoolbook" w:hAnsi="Century Schoolbook"/>
      <w:sz w:val="32"/>
    </w:rPr>
  </w:style>
  <w:style w:type="paragraph" w:customStyle="1" w:styleId="Style2">
    <w:name w:val="Style2"/>
    <w:basedOn w:val="a"/>
    <w:rsid w:val="009F357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9F357F"/>
    <w:rPr>
      <w:rFonts w:ascii="Century Schoolbook" w:hAnsi="Century Schoolbook"/>
      <w:sz w:val="18"/>
    </w:rPr>
  </w:style>
  <w:style w:type="paragraph" w:customStyle="1" w:styleId="Style13">
    <w:name w:val="Style13"/>
    <w:basedOn w:val="a"/>
    <w:rsid w:val="009F357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9F357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9F357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9F357F"/>
    <w:pPr>
      <w:suppressAutoHyphens/>
      <w:spacing w:line="240" w:lineRule="atLeast"/>
    </w:pPr>
    <w:rPr>
      <w:rFonts w:eastAsia="Calibri"/>
      <w:sz w:val="24"/>
      <w:szCs w:val="24"/>
      <w:lang w:eastAsia="ar-SA"/>
    </w:rPr>
  </w:style>
  <w:style w:type="paragraph" w:customStyle="1" w:styleId="affa">
    <w:name w:val="ЕУ"/>
    <w:basedOn w:val="a"/>
    <w:rsid w:val="009F357F"/>
    <w:pPr>
      <w:spacing w:line="360" w:lineRule="auto"/>
      <w:ind w:firstLine="709"/>
    </w:pPr>
    <w:rPr>
      <w:rFonts w:eastAsia="Calibri"/>
      <w:sz w:val="24"/>
      <w:szCs w:val="24"/>
      <w:lang w:eastAsia="ar-SA"/>
    </w:rPr>
  </w:style>
  <w:style w:type="paragraph" w:styleId="HTML">
    <w:name w:val="HTML Preformatted"/>
    <w:basedOn w:val="a"/>
    <w:link w:val="HTML0"/>
    <w:rsid w:val="009F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F357F"/>
    <w:rPr>
      <w:rFonts w:ascii="Courier New" w:eastAsia="Calibri" w:hAnsi="Courier New" w:cs="Courier New"/>
      <w:sz w:val="20"/>
      <w:szCs w:val="20"/>
      <w:lang w:eastAsia="ru-RU"/>
    </w:rPr>
  </w:style>
  <w:style w:type="paragraph" w:styleId="affb">
    <w:name w:val="Block Text"/>
    <w:basedOn w:val="a"/>
    <w:rsid w:val="009F357F"/>
    <w:pPr>
      <w:suppressAutoHyphens/>
      <w:spacing w:before="120" w:after="240"/>
      <w:ind w:left="851" w:right="851"/>
      <w:jc w:val="both"/>
    </w:pPr>
    <w:rPr>
      <w:rFonts w:eastAsia="Calibri"/>
      <w:sz w:val="28"/>
    </w:rPr>
  </w:style>
  <w:style w:type="character" w:customStyle="1" w:styleId="FontStyle20">
    <w:name w:val="Font Style20"/>
    <w:rsid w:val="009F357F"/>
    <w:rPr>
      <w:rFonts w:ascii="Times New Roman" w:hAnsi="Times New Roman"/>
      <w:sz w:val="22"/>
    </w:rPr>
  </w:style>
  <w:style w:type="character" w:customStyle="1" w:styleId="FontStyle19">
    <w:name w:val="Font Style19"/>
    <w:rsid w:val="009F357F"/>
    <w:rPr>
      <w:rFonts w:ascii="Times New Roman" w:hAnsi="Times New Roman"/>
      <w:sz w:val="22"/>
    </w:rPr>
  </w:style>
  <w:style w:type="paragraph" w:customStyle="1" w:styleId="ConsPlusNormal">
    <w:name w:val="ConsPlusNormal"/>
    <w:rsid w:val="009F35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9F357F"/>
    <w:pPr>
      <w:spacing w:before="100" w:beforeAutospacing="1" w:after="100" w:afterAutospacing="1"/>
      <w:jc w:val="both"/>
    </w:pPr>
    <w:rPr>
      <w:rFonts w:eastAsia="Calibri"/>
      <w:color w:val="000000"/>
      <w:sz w:val="24"/>
      <w:szCs w:val="24"/>
    </w:rPr>
  </w:style>
  <w:style w:type="paragraph" w:customStyle="1" w:styleId="affc">
    <w:name w:val="a"/>
    <w:basedOn w:val="a"/>
    <w:rsid w:val="009F357F"/>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9F357F"/>
    <w:pPr>
      <w:jc w:val="center"/>
    </w:pPr>
    <w:rPr>
      <w:rFonts w:eastAsia="Calibri"/>
      <w:sz w:val="24"/>
      <w:szCs w:val="24"/>
    </w:rPr>
  </w:style>
  <w:style w:type="character" w:customStyle="1" w:styleId="affe">
    <w:name w:val="Заголовок таблицы Знак"/>
    <w:link w:val="affd"/>
    <w:locked/>
    <w:rsid w:val="009F357F"/>
    <w:rPr>
      <w:rFonts w:eastAsia="Calibri"/>
      <w:szCs w:val="24"/>
      <w:lang w:eastAsia="ru-RU"/>
    </w:rPr>
  </w:style>
  <w:style w:type="paragraph" w:customStyle="1" w:styleId="afff">
    <w:name w:val="Текст таблицы"/>
    <w:basedOn w:val="a"/>
    <w:link w:val="afff0"/>
    <w:rsid w:val="009F357F"/>
    <w:pPr>
      <w:widowControl w:val="0"/>
    </w:pPr>
    <w:rPr>
      <w:rFonts w:eastAsia="Calibri"/>
      <w:sz w:val="24"/>
      <w:szCs w:val="24"/>
      <w:lang w:eastAsia="de-DE"/>
    </w:rPr>
  </w:style>
  <w:style w:type="character" w:customStyle="1" w:styleId="afff0">
    <w:name w:val="Текст таблицы Знак"/>
    <w:link w:val="afff"/>
    <w:locked/>
    <w:rsid w:val="009F357F"/>
    <w:rPr>
      <w:rFonts w:eastAsia="Calibri"/>
      <w:szCs w:val="24"/>
      <w:lang w:eastAsia="de-DE"/>
    </w:rPr>
  </w:style>
  <w:style w:type="character" w:customStyle="1" w:styleId="afff1">
    <w:name w:val="стандарт Знак"/>
    <w:link w:val="afff2"/>
    <w:locked/>
    <w:rsid w:val="009F357F"/>
    <w:rPr>
      <w:sz w:val="28"/>
    </w:rPr>
  </w:style>
  <w:style w:type="paragraph" w:customStyle="1" w:styleId="afff2">
    <w:name w:val="стандарт"/>
    <w:basedOn w:val="a"/>
    <w:link w:val="afff1"/>
    <w:rsid w:val="009F357F"/>
    <w:pPr>
      <w:spacing w:line="360" w:lineRule="auto"/>
      <w:ind w:firstLine="709"/>
      <w:jc w:val="both"/>
    </w:pPr>
    <w:rPr>
      <w:rFonts w:eastAsiaTheme="minorHAnsi"/>
      <w:sz w:val="28"/>
      <w:szCs w:val="22"/>
      <w:lang w:eastAsia="en-US"/>
    </w:rPr>
  </w:style>
  <w:style w:type="character" w:customStyle="1" w:styleId="1f0">
    <w:name w:val="Слабое выделение1"/>
    <w:rsid w:val="009F357F"/>
    <w:rPr>
      <w:i/>
      <w:sz w:val="18"/>
    </w:rPr>
  </w:style>
  <w:style w:type="paragraph" w:customStyle="1" w:styleId="afff3">
    <w:name w:val="Мой стиль"/>
    <w:basedOn w:val="a"/>
    <w:rsid w:val="009F357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9F357F"/>
    <w:pPr>
      <w:widowControl w:val="0"/>
      <w:autoSpaceDE w:val="0"/>
      <w:autoSpaceDN w:val="0"/>
      <w:adjustRightInd w:val="0"/>
    </w:pPr>
    <w:rPr>
      <w:rFonts w:eastAsia="Calibri"/>
    </w:rPr>
  </w:style>
  <w:style w:type="character" w:customStyle="1" w:styleId="hl">
    <w:name w:val="hl"/>
    <w:rsid w:val="009F357F"/>
  </w:style>
  <w:style w:type="character" w:customStyle="1" w:styleId="hps">
    <w:name w:val="hps"/>
    <w:rsid w:val="009F357F"/>
  </w:style>
  <w:style w:type="paragraph" w:customStyle="1" w:styleId="Style1">
    <w:name w:val="Style1"/>
    <w:basedOn w:val="a"/>
    <w:rsid w:val="009F357F"/>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9F357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9F357F"/>
    <w:rPr>
      <w:rFonts w:eastAsia="Calibri"/>
      <w:sz w:val="19"/>
      <w:szCs w:val="19"/>
    </w:rPr>
  </w:style>
  <w:style w:type="paragraph" w:customStyle="1" w:styleId="2e">
    <w:name w:val="Обычный2"/>
    <w:rsid w:val="009F357F"/>
    <w:pPr>
      <w:spacing w:after="0" w:line="240" w:lineRule="auto"/>
    </w:pPr>
    <w:rPr>
      <w:rFonts w:eastAsia="Calibri"/>
      <w:szCs w:val="20"/>
      <w:lang w:eastAsia="ru-RU"/>
    </w:rPr>
  </w:style>
  <w:style w:type="paragraph" w:customStyle="1" w:styleId="oc-2">
    <w:name w:val="oc-2"/>
    <w:basedOn w:val="2f"/>
    <w:rsid w:val="009F357F"/>
    <w:pPr>
      <w:spacing w:after="0" w:line="230" w:lineRule="auto"/>
      <w:ind w:left="426"/>
    </w:pPr>
    <w:rPr>
      <w:rFonts w:ascii="Albertus Extra Bold" w:hAnsi="Albertus Extra Bold"/>
      <w:sz w:val="34"/>
      <w:szCs w:val="20"/>
    </w:rPr>
  </w:style>
  <w:style w:type="paragraph" w:styleId="2f">
    <w:name w:val="Body Text Indent 2"/>
    <w:basedOn w:val="a"/>
    <w:link w:val="2f0"/>
    <w:rsid w:val="009F357F"/>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9F357F"/>
    <w:rPr>
      <w:rFonts w:eastAsia="Calibri"/>
      <w:szCs w:val="24"/>
      <w:lang w:eastAsia="ru-RU"/>
    </w:rPr>
  </w:style>
  <w:style w:type="character" w:customStyle="1" w:styleId="2f1">
    <w:name w:val="Основной текст (2)_"/>
    <w:link w:val="2f2"/>
    <w:locked/>
    <w:rsid w:val="009F357F"/>
    <w:rPr>
      <w:b/>
      <w:sz w:val="26"/>
      <w:shd w:val="clear" w:color="auto" w:fill="FFFFFF"/>
    </w:rPr>
  </w:style>
  <w:style w:type="paragraph" w:customStyle="1" w:styleId="2f2">
    <w:name w:val="Основной текст (2)"/>
    <w:basedOn w:val="a"/>
    <w:link w:val="2f1"/>
    <w:rsid w:val="009F357F"/>
    <w:pPr>
      <w:widowControl w:val="0"/>
      <w:shd w:val="clear" w:color="auto" w:fill="FFFFFF"/>
      <w:spacing w:line="485" w:lineRule="exact"/>
      <w:jc w:val="center"/>
    </w:pPr>
    <w:rPr>
      <w:rFonts w:eastAsiaTheme="minorHAnsi"/>
      <w:b/>
      <w:sz w:val="26"/>
      <w:szCs w:val="22"/>
      <w:shd w:val="clear" w:color="auto" w:fill="FFFFFF"/>
      <w:lang w:eastAsia="en-US"/>
    </w:rPr>
  </w:style>
  <w:style w:type="character" w:customStyle="1" w:styleId="141">
    <w:name w:val="14 Знак"/>
    <w:link w:val="142"/>
    <w:locked/>
    <w:rsid w:val="009F357F"/>
    <w:rPr>
      <w:rFonts w:ascii="Calibri" w:hAnsi="Calibri"/>
      <w:sz w:val="28"/>
    </w:rPr>
  </w:style>
  <w:style w:type="paragraph" w:customStyle="1" w:styleId="142">
    <w:name w:val="14"/>
    <w:basedOn w:val="a"/>
    <w:link w:val="141"/>
    <w:rsid w:val="009F357F"/>
    <w:pPr>
      <w:spacing w:line="360" w:lineRule="auto"/>
      <w:ind w:firstLine="709"/>
      <w:jc w:val="both"/>
    </w:pPr>
    <w:rPr>
      <w:rFonts w:ascii="Calibri" w:eastAsiaTheme="minorHAnsi" w:hAnsi="Calibri"/>
      <w:sz w:val="28"/>
      <w:szCs w:val="22"/>
      <w:lang w:eastAsia="en-US"/>
    </w:rPr>
  </w:style>
  <w:style w:type="character" w:customStyle="1" w:styleId="37">
    <w:name w:val="Основной текст (3)_"/>
    <w:link w:val="38"/>
    <w:locked/>
    <w:rsid w:val="009F357F"/>
    <w:rPr>
      <w:b/>
      <w:sz w:val="26"/>
      <w:shd w:val="clear" w:color="auto" w:fill="FFFFFF"/>
    </w:rPr>
  </w:style>
  <w:style w:type="paragraph" w:customStyle="1" w:styleId="38">
    <w:name w:val="Основной текст (3)"/>
    <w:basedOn w:val="a"/>
    <w:link w:val="37"/>
    <w:rsid w:val="009F357F"/>
    <w:pPr>
      <w:widowControl w:val="0"/>
      <w:shd w:val="clear" w:color="auto" w:fill="FFFFFF"/>
      <w:spacing w:line="485" w:lineRule="exact"/>
    </w:pPr>
    <w:rPr>
      <w:rFonts w:eastAsiaTheme="minorHAnsi"/>
      <w:b/>
      <w:sz w:val="26"/>
      <w:szCs w:val="22"/>
      <w:shd w:val="clear" w:color="auto" w:fill="FFFFFF"/>
      <w:lang w:eastAsia="en-US"/>
    </w:rPr>
  </w:style>
  <w:style w:type="character" w:customStyle="1" w:styleId="FontStyle31">
    <w:name w:val="Font Style31"/>
    <w:rsid w:val="009F357F"/>
    <w:rPr>
      <w:rFonts w:ascii="Microsoft Sans Serif" w:hAnsi="Microsoft Sans Serif"/>
      <w:b/>
      <w:sz w:val="26"/>
    </w:rPr>
  </w:style>
  <w:style w:type="paragraph" w:customStyle="1" w:styleId="style13276558660000000065msonormal">
    <w:name w:val="style_13276558660000000065msonormal"/>
    <w:basedOn w:val="a"/>
    <w:rsid w:val="009F357F"/>
    <w:pPr>
      <w:spacing w:before="100" w:beforeAutospacing="1" w:after="100" w:afterAutospacing="1"/>
    </w:pPr>
    <w:rPr>
      <w:rFonts w:eastAsia="Calibri"/>
      <w:sz w:val="24"/>
      <w:szCs w:val="24"/>
    </w:rPr>
  </w:style>
  <w:style w:type="paragraph" w:customStyle="1" w:styleId="style68">
    <w:name w:val="style68"/>
    <w:basedOn w:val="a"/>
    <w:rsid w:val="009F357F"/>
    <w:pPr>
      <w:spacing w:before="100" w:beforeAutospacing="1" w:after="100" w:afterAutospacing="1"/>
    </w:pPr>
    <w:rPr>
      <w:rFonts w:eastAsia="Calibri"/>
      <w:sz w:val="21"/>
      <w:szCs w:val="21"/>
    </w:rPr>
  </w:style>
  <w:style w:type="character" w:customStyle="1" w:styleId="FontStyle16">
    <w:name w:val="Font Style16"/>
    <w:rsid w:val="009F357F"/>
    <w:rPr>
      <w:rFonts w:ascii="Times New Roman" w:hAnsi="Times New Roman"/>
      <w:b/>
      <w:sz w:val="26"/>
    </w:rPr>
  </w:style>
  <w:style w:type="character" w:customStyle="1" w:styleId="pagination">
    <w:name w:val="pagination"/>
    <w:rsid w:val="009F357F"/>
  </w:style>
  <w:style w:type="paragraph" w:customStyle="1" w:styleId="p8">
    <w:name w:val="p8"/>
    <w:basedOn w:val="a"/>
    <w:rsid w:val="009F357F"/>
    <w:pPr>
      <w:spacing w:before="100" w:beforeAutospacing="1" w:after="100" w:afterAutospacing="1"/>
    </w:pPr>
    <w:rPr>
      <w:rFonts w:eastAsia="Calibri"/>
      <w:sz w:val="24"/>
      <w:szCs w:val="24"/>
    </w:rPr>
  </w:style>
  <w:style w:type="character" w:customStyle="1" w:styleId="s3">
    <w:name w:val="s3"/>
    <w:rsid w:val="009F357F"/>
    <w:rPr>
      <w:rFonts w:cs="Times New Roman"/>
    </w:rPr>
  </w:style>
  <w:style w:type="character" w:customStyle="1" w:styleId="s1">
    <w:name w:val="s1"/>
    <w:rsid w:val="009F357F"/>
    <w:rPr>
      <w:rFonts w:cs="Times New Roman"/>
    </w:rPr>
  </w:style>
  <w:style w:type="character" w:customStyle="1" w:styleId="s8">
    <w:name w:val="s8"/>
    <w:rsid w:val="009F357F"/>
    <w:rPr>
      <w:rFonts w:cs="Times New Roman"/>
    </w:rPr>
  </w:style>
  <w:style w:type="character" w:customStyle="1" w:styleId="s5">
    <w:name w:val="s5"/>
    <w:rsid w:val="009F357F"/>
    <w:rPr>
      <w:rFonts w:cs="Times New Roman"/>
    </w:rPr>
  </w:style>
  <w:style w:type="paragraph" w:customStyle="1" w:styleId="afff6">
    <w:name w:val="Литература"/>
    <w:basedOn w:val="a"/>
    <w:rsid w:val="009F357F"/>
    <w:pPr>
      <w:spacing w:line="480" w:lineRule="auto"/>
      <w:jc w:val="both"/>
    </w:pPr>
  </w:style>
  <w:style w:type="character" w:customStyle="1" w:styleId="FontStyle173">
    <w:name w:val="Font Style173"/>
    <w:rsid w:val="009F357F"/>
    <w:rPr>
      <w:rFonts w:ascii="Times New Roman" w:hAnsi="Times New Roman"/>
      <w:sz w:val="26"/>
    </w:rPr>
  </w:style>
  <w:style w:type="paragraph" w:customStyle="1" w:styleId="afff7">
    <w:name w:val="Текст основной"/>
    <w:basedOn w:val="a"/>
    <w:link w:val="afff8"/>
    <w:rsid w:val="009F357F"/>
    <w:pPr>
      <w:ind w:firstLine="567"/>
      <w:jc w:val="both"/>
    </w:pPr>
    <w:rPr>
      <w:rFonts w:eastAsia="Calibri"/>
      <w:sz w:val="28"/>
      <w:szCs w:val="28"/>
    </w:rPr>
  </w:style>
  <w:style w:type="character" w:customStyle="1" w:styleId="afff8">
    <w:name w:val="Текст основной Знак"/>
    <w:link w:val="afff7"/>
    <w:locked/>
    <w:rsid w:val="009F357F"/>
    <w:rPr>
      <w:rFonts w:eastAsia="Calibri"/>
      <w:sz w:val="28"/>
      <w:szCs w:val="28"/>
      <w:lang w:eastAsia="ru-RU"/>
    </w:rPr>
  </w:style>
  <w:style w:type="paragraph" w:customStyle="1" w:styleId="2f3">
    <w:name w:val="Знак2"/>
    <w:basedOn w:val="a"/>
    <w:rsid w:val="009F357F"/>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9F357F"/>
    <w:pPr>
      <w:spacing w:after="160" w:line="240" w:lineRule="exact"/>
    </w:pPr>
    <w:rPr>
      <w:rFonts w:ascii="Verdana" w:eastAsia="Calibri" w:hAnsi="Verdana"/>
      <w:sz w:val="24"/>
      <w:szCs w:val="24"/>
      <w:lang w:val="en-US" w:eastAsia="en-US"/>
    </w:rPr>
  </w:style>
  <w:style w:type="character" w:customStyle="1" w:styleId="143">
    <w:name w:val="Стиль 14 пт"/>
    <w:rsid w:val="009F357F"/>
    <w:rPr>
      <w:rFonts w:ascii="Times New Roman" w:hAnsi="Times New Roman"/>
      <w:sz w:val="28"/>
    </w:rPr>
  </w:style>
  <w:style w:type="character" w:customStyle="1" w:styleId="FontStyle18">
    <w:name w:val="Font Style18"/>
    <w:rsid w:val="009F357F"/>
    <w:rPr>
      <w:rFonts w:ascii="Cambria" w:hAnsi="Cambria"/>
      <w:sz w:val="18"/>
    </w:rPr>
  </w:style>
  <w:style w:type="character" w:customStyle="1" w:styleId="120">
    <w:name w:val="Знак Знак12"/>
    <w:locked/>
    <w:rsid w:val="009F357F"/>
    <w:rPr>
      <w:sz w:val="24"/>
      <w:lang w:val="ru-RU" w:eastAsia="ru-RU" w:bidi="ar-SA"/>
    </w:rPr>
  </w:style>
  <w:style w:type="character" w:customStyle="1" w:styleId="81">
    <w:name w:val="Знак Знак8"/>
    <w:locked/>
    <w:rsid w:val="009F357F"/>
    <w:rPr>
      <w:lang w:val="ru-RU" w:eastAsia="ru-RU" w:bidi="ar-SA"/>
    </w:rPr>
  </w:style>
  <w:style w:type="character" w:customStyle="1" w:styleId="shorttext">
    <w:name w:val="short_text"/>
    <w:basedOn w:val="a0"/>
    <w:rsid w:val="00FE04C6"/>
  </w:style>
  <w:style w:type="paragraph" w:customStyle="1" w:styleId="2f4">
    <w:name w:val="Абзац списка2"/>
    <w:basedOn w:val="a"/>
    <w:rsid w:val="00B136FC"/>
    <w:pPr>
      <w:spacing w:after="200" w:line="276" w:lineRule="auto"/>
      <w:ind w:left="720"/>
      <w:contextualSpacing/>
    </w:pPr>
    <w:rPr>
      <w:rFonts w:ascii="Calibri" w:hAnsi="Calibri"/>
      <w:sz w:val="22"/>
      <w:szCs w:val="22"/>
      <w:lang w:eastAsia="en-US"/>
    </w:rPr>
  </w:style>
  <w:style w:type="paragraph" w:customStyle="1" w:styleId="p">
    <w:name w:val="p"/>
    <w:basedOn w:val="a"/>
    <w:rsid w:val="00BC113B"/>
    <w:pPr>
      <w:suppressAutoHyphens/>
      <w:spacing w:before="28" w:after="28"/>
    </w:pPr>
    <w:rPr>
      <w:sz w:val="24"/>
      <w:szCs w:val="24"/>
    </w:rPr>
  </w:style>
  <w:style w:type="paragraph" w:customStyle="1" w:styleId="Style6">
    <w:name w:val="Style6"/>
    <w:basedOn w:val="a"/>
    <w:uiPriority w:val="99"/>
    <w:rsid w:val="00EA5A79"/>
    <w:pPr>
      <w:widowControl w:val="0"/>
      <w:autoSpaceDE w:val="0"/>
      <w:autoSpaceDN w:val="0"/>
      <w:adjustRightInd w:val="0"/>
      <w:spacing w:line="275" w:lineRule="exac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973A-B67D-4A6C-B561-C4DE53EE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Амелина Елена Евгеньевна</dc:creator>
  <cp:lastModifiedBy>Савенкова Ольга Юрьевна</cp:lastModifiedBy>
  <cp:revision>3</cp:revision>
  <cp:lastPrinted>2015-02-04T08:46:00Z</cp:lastPrinted>
  <dcterms:created xsi:type="dcterms:W3CDTF">2020-03-27T07:26:00Z</dcterms:created>
  <dcterms:modified xsi:type="dcterms:W3CDTF">2020-03-27T07:28:00Z</dcterms:modified>
</cp:coreProperties>
</file>