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73167B" w:rsidRDefault="00D07F79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E658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E65848" w:rsidRDefault="00E65848" w:rsidP="00E65848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</w:t>
            </w:r>
          </w:p>
        </w:tc>
        <w:tc>
          <w:tcPr>
            <w:tcW w:w="0" w:type="auto"/>
            <w:hideMark/>
          </w:tcPr>
          <w:p w:rsidR="00ED13D6" w:rsidRPr="00ED13D6" w:rsidRDefault="00E65848">
            <w:pPr>
              <w:rPr>
                <w:b/>
                <w:bCs/>
                <w:sz w:val="32"/>
                <w:szCs w:val="32"/>
              </w:rPr>
            </w:pPr>
            <w:r w:rsidRPr="00E65848">
              <w:rPr>
                <w:b/>
                <w:sz w:val="32"/>
                <w:szCs w:val="32"/>
              </w:rPr>
              <w:t>Финансовый менеджмент</w:t>
            </w:r>
            <w:r w:rsidRPr="00E65848">
              <w:rPr>
                <w:b/>
                <w:bCs/>
                <w:sz w:val="32"/>
                <w:szCs w:val="32"/>
              </w:rPr>
              <w:t xml:space="preserve"> </w:t>
            </w:r>
          </w:p>
          <w:p w:rsidR="00E65848" w:rsidRDefault="00E65848">
            <w:proofErr w:type="spellStart"/>
            <w:r>
              <w:rPr>
                <w:b/>
                <w:bCs/>
              </w:rPr>
              <w:t>Ухина</w:t>
            </w:r>
            <w:proofErr w:type="spellEnd"/>
            <w:r>
              <w:rPr>
                <w:b/>
                <w:bCs/>
              </w:rPr>
              <w:t xml:space="preserve"> О.И.</w:t>
            </w:r>
            <w:r>
              <w:br/>
              <w:t xml:space="preserve">   Содержание механизма эффективного управления собственным капиталом коммерческой организации / О. И. </w:t>
            </w:r>
            <w:proofErr w:type="spellStart"/>
            <w:r>
              <w:t>Ухина</w:t>
            </w:r>
            <w:proofErr w:type="spellEnd"/>
            <w:r>
              <w:t xml:space="preserve">, Ю. В. Ткачева, Н. С. Емцева    // Финансовый менеджмент. - 2021. - № 4. - С. 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Федотова М.Ю.</w:t>
            </w:r>
            <w:r>
              <w:br/>
              <w:t xml:space="preserve">   Планирование и прогнозирование потребности как способ управления оборотным капиталом сельскохозяйственной организации / М. Ю. Федотова    // Финансовый менеджмент. - 2021. - № 4. - С. 13-21.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Седова Н.В.</w:t>
            </w:r>
            <w:r>
              <w:br/>
              <w:t xml:space="preserve">   Некоторые аспекты обеспечения финансовой безопасности государства / Н. В. Седова, Р. В. Зайцев    // Финансовый менеджмент. - 2021. - № 4. - С. 22-31.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4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Рудаков М.Н.</w:t>
            </w:r>
            <w:r>
              <w:br/>
              <w:t xml:space="preserve">   Денежные доходы населения северного региона: противоречия государственного регулирования / М. Н. Рудаков    // Финансовый менеджмент. - 2021. - № 4. - С. 32-43.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5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Корниенко Н.А.</w:t>
            </w:r>
            <w:r>
              <w:br/>
              <w:t xml:space="preserve">   Возможности вовлечения финансовых ресурсов физических лиц в обеспечение инвестиционной деятельности в России / Н. А. Корниенко    // Финансовый менеджмент. - 2021. - № 4. - С. 44-57.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6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Чередниченко О.В.</w:t>
            </w:r>
            <w:r>
              <w:br/>
              <w:t xml:space="preserve">   Макроэкономические показатели российской экономики: "ножницы ставок" и инструменты роста / О. В. Чередниченко, О. И. Шульц    // Финансовый менеджмент. - 2021. - № 4. - С. 58-65.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7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габуева</w:t>
            </w:r>
            <w:proofErr w:type="spellEnd"/>
            <w:r>
              <w:rPr>
                <w:b/>
                <w:bCs/>
              </w:rPr>
              <w:t xml:space="preserve"> Л.А.</w:t>
            </w:r>
            <w:r>
              <w:br/>
              <w:t xml:space="preserve">   Экономическая стратегия и бюджетирование здравоохранения в условиях реализации национальных проектов развития / Л. А. </w:t>
            </w:r>
            <w:proofErr w:type="spellStart"/>
            <w:r>
              <w:t>габуева</w:t>
            </w:r>
            <w:proofErr w:type="spellEnd"/>
            <w:r>
              <w:t xml:space="preserve">, О. В. </w:t>
            </w:r>
            <w:proofErr w:type="spellStart"/>
            <w:r>
              <w:t>Кожевина</w:t>
            </w:r>
            <w:proofErr w:type="spellEnd"/>
            <w:r>
              <w:t xml:space="preserve">    // Финансовый менеджмент. - 2021. - № 4. - С. 66-76.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8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Шалаев И.А.</w:t>
            </w:r>
            <w:r>
              <w:br/>
              <w:t xml:space="preserve">   Теоретико-методические аспекты и практика управления рыночными рисками коммерческих банков / И. А. Шалаев, И. Д. Васильева, Т. Д. Васильева    // Финансовый менеджмент. - 2021. - № 4. - С. 77-88.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9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Фокина А.В.</w:t>
            </w:r>
            <w:r>
              <w:br/>
              <w:t xml:space="preserve">   Формирование и развитие системы социальной ипотеки в России и США / А. В. Фокина    // Финансовый менеджмент. - 2021. - № 4. - С. 89-100.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lastRenderedPageBreak/>
              <w:t>10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Ребельский</w:t>
            </w:r>
            <w:proofErr w:type="spellEnd"/>
            <w:r>
              <w:rPr>
                <w:b/>
                <w:bCs/>
              </w:rPr>
              <w:t xml:space="preserve"> Н.М.</w:t>
            </w:r>
            <w:r>
              <w:br/>
              <w:t xml:space="preserve">   Формирование портфеля облигаций с использованием разных стратегий / Н. М. </w:t>
            </w:r>
            <w:proofErr w:type="spellStart"/>
            <w:r>
              <w:t>Ребельский</w:t>
            </w:r>
            <w:proofErr w:type="spellEnd"/>
            <w:r>
              <w:t xml:space="preserve">    // Финансовый менеджмент. - 2021. - № 4. - С. 101-109.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11</w:t>
            </w:r>
          </w:p>
        </w:tc>
        <w:tc>
          <w:tcPr>
            <w:tcW w:w="0" w:type="auto"/>
            <w:hideMark/>
          </w:tcPr>
          <w:p w:rsidR="00ED13D6" w:rsidRPr="00ED13D6" w:rsidRDefault="00ED13D6">
            <w:pPr>
              <w:rPr>
                <w:b/>
                <w:bCs/>
                <w:sz w:val="32"/>
                <w:szCs w:val="32"/>
              </w:rPr>
            </w:pPr>
            <w:r w:rsidRPr="00ED13D6">
              <w:rPr>
                <w:b/>
                <w:sz w:val="32"/>
                <w:szCs w:val="32"/>
              </w:rPr>
              <w:t>Менеджмент в России и за рубежом</w:t>
            </w:r>
            <w:r w:rsidRPr="00ED13D6">
              <w:rPr>
                <w:b/>
                <w:bCs/>
                <w:sz w:val="32"/>
                <w:szCs w:val="32"/>
              </w:rPr>
              <w:t xml:space="preserve"> </w:t>
            </w:r>
          </w:p>
          <w:p w:rsidR="00E65848" w:rsidRDefault="00E65848">
            <w:proofErr w:type="spellStart"/>
            <w:r>
              <w:rPr>
                <w:b/>
                <w:bCs/>
              </w:rPr>
              <w:t>Мищланова</w:t>
            </w:r>
            <w:proofErr w:type="spellEnd"/>
            <w:r>
              <w:rPr>
                <w:b/>
                <w:bCs/>
              </w:rPr>
              <w:t xml:space="preserve"> М.Ю.</w:t>
            </w:r>
            <w:r>
              <w:br/>
              <w:t xml:space="preserve">   Анализ системных проблем проектов / М. Ю. </w:t>
            </w:r>
            <w:proofErr w:type="spellStart"/>
            <w:r>
              <w:t>Мищланова</w:t>
            </w:r>
            <w:proofErr w:type="spellEnd"/>
            <w:r>
              <w:t xml:space="preserve">    // Менеджмент в России и за рубежом. - 2021. - № 4. - С. 3-13.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12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Ященко А.В.</w:t>
            </w:r>
            <w:r>
              <w:br/>
              <w:t xml:space="preserve">   Экономика России: объективные трудности или субъективные просчеты управления / А. В. Ященко    // Менеджмент в России и за рубежом. - 2021. - № 4. - С. 14-21.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13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Люханова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Риски России в эпоху четвертой промышленной революции / С. В. </w:t>
            </w:r>
            <w:proofErr w:type="spellStart"/>
            <w:r>
              <w:t>Люханова</w:t>
            </w:r>
            <w:proofErr w:type="spellEnd"/>
            <w:r>
              <w:t xml:space="preserve">    // Менеджмент в России и за рубежом. - 2021. - № 4. - С. 22-28.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14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Близкий Р.С.</w:t>
            </w:r>
            <w:r>
              <w:br/>
              <w:t xml:space="preserve">   Процессно-модульный подход трансформации бухгалтерского учета: особенности цифровой экономики / Р. С. Близкий, О. А. Тимохина, Г. А. Адамова    // Менеджмент в России и за рубежом. - 2021. - № 4. - С. 29-37.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15</w:t>
            </w:r>
          </w:p>
        </w:tc>
        <w:tc>
          <w:tcPr>
            <w:tcW w:w="0" w:type="auto"/>
            <w:hideMark/>
          </w:tcPr>
          <w:p w:rsidR="00E65848" w:rsidRDefault="00E65848">
            <w:r>
              <w:t>   </w:t>
            </w:r>
            <w:r>
              <w:rPr>
                <w:b/>
                <w:bCs/>
              </w:rPr>
              <w:t>Функционирование и развитие интегрированных информационных систем на примере транспортной системы</w:t>
            </w:r>
            <w:r>
              <w:t xml:space="preserve"> / А. В. Алтухов, А. О. </w:t>
            </w:r>
            <w:proofErr w:type="spellStart"/>
            <w:r>
              <w:t>Гостилович</w:t>
            </w:r>
            <w:proofErr w:type="spellEnd"/>
            <w:r>
              <w:t xml:space="preserve">, Е. Э. Уткина, Л. Е. </w:t>
            </w:r>
            <w:proofErr w:type="spellStart"/>
            <w:r>
              <w:t>Теличко</w:t>
            </w:r>
            <w:proofErr w:type="spellEnd"/>
            <w:r>
              <w:t xml:space="preserve">    // Менеджмент в России и за рубежом. - 2021. - № 4. - С. 38-44.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16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Коновалова Г.И.</w:t>
            </w:r>
            <w:r>
              <w:br/>
              <w:t xml:space="preserve">   Методология разработки информационных взаимодействий в управлении цифровым производством / Г. И. Коновалова    // Менеджмент в России и за рубежом. - 2021. - № 4. - С. 45-52.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17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Сотникова С.И.</w:t>
            </w:r>
            <w:r>
              <w:br/>
              <w:t xml:space="preserve">   Архитектоника </w:t>
            </w:r>
            <w:proofErr w:type="spellStart"/>
            <w:r>
              <w:t>бенчмаркинга</w:t>
            </w:r>
            <w:proofErr w:type="spellEnd"/>
            <w:r>
              <w:t xml:space="preserve"> на рынке труда: концептуальные основы / С. И. Сотникова    // Менеджмент в России и за рубежом. - 2021. - № 4. - С. 53-60.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18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Горностаева</w:t>
            </w:r>
            <w:proofErr w:type="spellEnd"/>
            <w:r>
              <w:rPr>
                <w:b/>
                <w:bCs/>
              </w:rPr>
              <w:t xml:space="preserve"> А.Н.</w:t>
            </w:r>
            <w:r>
              <w:br/>
              <w:t xml:space="preserve">   Теория и практика обеспечения кадровой безопасности предприятия / А. Н. </w:t>
            </w:r>
            <w:proofErr w:type="spellStart"/>
            <w:r>
              <w:t>Горностаева</w:t>
            </w:r>
            <w:proofErr w:type="spellEnd"/>
            <w:r>
              <w:t xml:space="preserve">, Е. А. Ларичева    // Менеджмент в России и за рубежом. - 2021. - № 4. - С. 61-68.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19</w:t>
            </w:r>
          </w:p>
        </w:tc>
        <w:tc>
          <w:tcPr>
            <w:tcW w:w="0" w:type="auto"/>
            <w:hideMark/>
          </w:tcPr>
          <w:p w:rsidR="00E65848" w:rsidRDefault="00E65848">
            <w:r>
              <w:t>   </w:t>
            </w:r>
            <w:r>
              <w:rPr>
                <w:b/>
                <w:bCs/>
              </w:rPr>
              <w:t>Практики поддержания благополучия сотрудников: особенности российского подхода</w:t>
            </w:r>
            <w:r>
              <w:t xml:space="preserve"> / А. Ю. Лисовская, А. Ф. Денисов, С. В. Кошелева, Д. Н. Соколов    // Менеджмент в России и за рубежом. - 2021. - № 4. - С. 69-78.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20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Малков А.В.</w:t>
            </w:r>
            <w:r>
              <w:br/>
              <w:t xml:space="preserve">   Комплексное решение вопросов охраны окружающей среды на предприятиях основного органического синтеза / А. В. Малков, М. И. Козлова    // Менеджмент в России и за рубежом. - 2021. - № 4. - С. 79-85.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lastRenderedPageBreak/>
              <w:t>21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Токарев Б.Е.</w:t>
            </w:r>
            <w:r>
              <w:br/>
              <w:t xml:space="preserve">   Исследование проблем назначения </w:t>
            </w:r>
            <w:proofErr w:type="spellStart"/>
            <w:r>
              <w:t>продакт</w:t>
            </w:r>
            <w:proofErr w:type="spellEnd"/>
            <w:r>
              <w:t xml:space="preserve">-менеджера инновационного </w:t>
            </w:r>
            <w:proofErr w:type="spellStart"/>
            <w:r>
              <w:t>стартапа</w:t>
            </w:r>
            <w:proofErr w:type="spellEnd"/>
            <w:r>
              <w:t xml:space="preserve"> в компаниях различных форм / Б. Е. Токарев    // Менеджмент в России и за рубежом. - 2021. - № 4. - С. 86-94.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22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Шинкевич</w:t>
            </w:r>
            <w:proofErr w:type="spellEnd"/>
            <w:r>
              <w:rPr>
                <w:b/>
                <w:bCs/>
              </w:rPr>
              <w:t xml:space="preserve"> А.И.</w:t>
            </w:r>
            <w:r>
              <w:br/>
              <w:t xml:space="preserve">   Моделирование инновационного развития </w:t>
            </w:r>
            <w:proofErr w:type="spellStart"/>
            <w:r>
              <w:t>мезосистем</w:t>
            </w:r>
            <w:proofErr w:type="spellEnd"/>
            <w:r>
              <w:t xml:space="preserve"> в цифровой экономике / А. И. </w:t>
            </w:r>
            <w:proofErr w:type="spellStart"/>
            <w:r>
              <w:t>Шинкевич</w:t>
            </w:r>
            <w:proofErr w:type="spellEnd"/>
            <w:r>
              <w:t xml:space="preserve">, С. С. Кудрявцева    // Менеджмент в России и за рубежом. - 2021. - № 4. - С. 95-101.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23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Васяйчева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О разработке подходов к управлению инновационной деятельностью промышленных предприятий / В. А. </w:t>
            </w:r>
            <w:proofErr w:type="spellStart"/>
            <w:r>
              <w:t>Васяйчева</w:t>
            </w:r>
            <w:proofErr w:type="spellEnd"/>
            <w:r>
              <w:t xml:space="preserve">, Н. М. </w:t>
            </w:r>
            <w:proofErr w:type="spellStart"/>
            <w:r>
              <w:t>Тюкавкин</w:t>
            </w:r>
            <w:proofErr w:type="spellEnd"/>
            <w:r>
              <w:t xml:space="preserve">    // Менеджмент в России и за рубежом. - 2021. - № 4. - С. 102-109.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24</w:t>
            </w:r>
          </w:p>
        </w:tc>
        <w:tc>
          <w:tcPr>
            <w:tcW w:w="0" w:type="auto"/>
            <w:hideMark/>
          </w:tcPr>
          <w:p w:rsidR="00ED13D6" w:rsidRPr="00ED13D6" w:rsidRDefault="00ED13D6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ED13D6">
              <w:rPr>
                <w:b/>
                <w:sz w:val="32"/>
                <w:szCs w:val="32"/>
              </w:rPr>
              <w:t>Проблемы прогнозирования</w:t>
            </w:r>
            <w:r w:rsidRPr="00ED13D6">
              <w:rPr>
                <w:b/>
                <w:bCs/>
                <w:sz w:val="32"/>
                <w:szCs w:val="32"/>
              </w:rPr>
              <w:t xml:space="preserve"> </w:t>
            </w:r>
          </w:p>
          <w:bookmarkEnd w:id="0"/>
          <w:p w:rsidR="00E65848" w:rsidRDefault="00E65848">
            <w:r>
              <w:rPr>
                <w:b/>
                <w:bCs/>
              </w:rPr>
              <w:t>Ксенофонтов М.Ю.</w:t>
            </w:r>
            <w:r>
              <w:br/>
              <w:t xml:space="preserve">   Методологические и методические аспекты оценки социально-экономических последствий климатических изменений / М. Ю. Ксенофонтов    // Проблемы прогнозирования. - 2021. - № 4. - С. 6-18.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25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Саймонс</w:t>
            </w:r>
            <w:proofErr w:type="spellEnd"/>
            <w:r>
              <w:rPr>
                <w:b/>
                <w:bCs/>
              </w:rPr>
              <w:t xml:space="preserve"> Г.</w:t>
            </w:r>
            <w:r>
              <w:br/>
              <w:t xml:space="preserve">   Экономические последствия пандемии COVID-19:критический обзор прогнозов в публикациях СМИ и информационно-аналитических докладах в контексте теории и практики управления кризисной ситуацией / Г. </w:t>
            </w:r>
            <w:proofErr w:type="spellStart"/>
            <w:r>
              <w:t>Саймонс</w:t>
            </w:r>
            <w:proofErr w:type="spellEnd"/>
            <w:r>
              <w:t xml:space="preserve">    // Проблемы прогнозирования. - 2021. - № 4. - С. 19-27.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26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Ревич</w:t>
            </w:r>
            <w:proofErr w:type="spellEnd"/>
            <w:r>
              <w:rPr>
                <w:b/>
                <w:bCs/>
              </w:rPr>
              <w:t xml:space="preserve"> Б.А.</w:t>
            </w:r>
            <w:r>
              <w:br/>
              <w:t xml:space="preserve">   Пандемия COVID-19: новые знания о влиянии качества воздуха на распространение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в городах / Б. А. </w:t>
            </w:r>
            <w:proofErr w:type="spellStart"/>
            <w:r>
              <w:t>Ревич</w:t>
            </w:r>
            <w:proofErr w:type="spellEnd"/>
            <w:r>
              <w:t xml:space="preserve">, Д. А. Шапошников    // Проблемы прогнозирования. - 2021. - № 4. - С. 28-37.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27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Блохин А.А.</w:t>
            </w:r>
            <w:r>
              <w:br/>
              <w:t xml:space="preserve">   Институциональные барьеры для быстрорастущих компаний / А. А. Блохин, А. А. Лихачев    // Проблемы прогнозирования. - 2021. - № 4. - С. 38-52.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28</w:t>
            </w:r>
          </w:p>
        </w:tc>
        <w:tc>
          <w:tcPr>
            <w:tcW w:w="0" w:type="auto"/>
            <w:hideMark/>
          </w:tcPr>
          <w:p w:rsidR="00E65848" w:rsidRDefault="00E65848">
            <w:r>
              <w:t>   </w:t>
            </w:r>
            <w:r>
              <w:rPr>
                <w:b/>
                <w:bCs/>
              </w:rPr>
              <w:t xml:space="preserve">Роль </w:t>
            </w:r>
            <w:proofErr w:type="spellStart"/>
            <w:r>
              <w:rPr>
                <w:b/>
                <w:bCs/>
              </w:rPr>
              <w:t>цифровизации</w:t>
            </w:r>
            <w:proofErr w:type="spellEnd"/>
            <w:r>
              <w:rPr>
                <w:b/>
                <w:bCs/>
              </w:rPr>
              <w:t xml:space="preserve"> в целевом сценарии развития экономики России</w:t>
            </w:r>
            <w:r>
              <w:t xml:space="preserve"> / Д. Р. Белоусов, К. В. Михайленко, Е. М. </w:t>
            </w:r>
            <w:proofErr w:type="spellStart"/>
            <w:r>
              <w:t>Сабельникова</w:t>
            </w:r>
            <w:proofErr w:type="spellEnd"/>
            <w:r>
              <w:t xml:space="preserve">, О. Г. Солнцев    // Проблемы прогнозирования. - 2021. - № 4. - С. 53-65.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29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Соколов И.А.</w:t>
            </w:r>
            <w:r>
              <w:br/>
              <w:t xml:space="preserve">   Как обеспечить бюджетную устойчивость в России? / И. А. Соколов, С. Г. Белев, О. В. Сучкова    // Проблемы прогнозирования. - 2021. - № 4. - С. 66-76.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30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Единак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Влияние ключевых макроэкономических факторов на динамику занятости населения РФ / Е. А. </w:t>
            </w:r>
            <w:proofErr w:type="spellStart"/>
            <w:r>
              <w:t>Единак</w:t>
            </w:r>
            <w:proofErr w:type="spellEnd"/>
            <w:r>
              <w:t xml:space="preserve">    // Проблемы прогнозирования. - 2021. - № 4. - С. 77-88.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lastRenderedPageBreak/>
              <w:t>31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Янков К.В.</w:t>
            </w:r>
            <w:r>
              <w:br/>
              <w:t xml:space="preserve">   Подходы к измерению и прогнозированию удаленной занятости / К. В. Янков    // Проблемы прогнозирования. - 2021. - № 4. - С. 89-99.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32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Панкратов А.А.</w:t>
            </w:r>
            <w:r>
              <w:br/>
              <w:t xml:space="preserve">   Количественная оценка социально-экономического потенциала территорий опережающего развития регионов Дальневосточного федерального округа / А. А. Панкратов, Е. А. Кувшинова, Л. С. </w:t>
            </w:r>
            <w:proofErr w:type="spellStart"/>
            <w:r>
              <w:t>Галстян</w:t>
            </w:r>
            <w:proofErr w:type="spellEnd"/>
            <w:r>
              <w:t xml:space="preserve">    // Проблемы прогнозирования. - 2021. - № 4. - С. 100-109.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33</w:t>
            </w:r>
          </w:p>
        </w:tc>
        <w:tc>
          <w:tcPr>
            <w:tcW w:w="0" w:type="auto"/>
            <w:hideMark/>
          </w:tcPr>
          <w:p w:rsidR="00E65848" w:rsidRDefault="00E65848">
            <w:r>
              <w:t>   </w:t>
            </w:r>
            <w:r>
              <w:rPr>
                <w:b/>
                <w:bCs/>
              </w:rPr>
              <w:t>Анализ и прогноз уровня бедности населения в Арктической зоне Республики Саха (Якутия)</w:t>
            </w:r>
            <w:r>
              <w:t xml:space="preserve"> / В. Н. Маркова, К. И. Алексеева, А. Б. Неустроева, Е. В. Потравная    // Проблемы прогнозирования. - 2021. - № 4. - С. 110-122.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34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Батов Г.Х.</w:t>
            </w:r>
            <w:r>
              <w:br/>
              <w:t xml:space="preserve">   Императивы технологического развития проблемного макрорегиона (на примере Северо-Кавказского федерального округа) / Г. Х. Батов    // Проблемы прогнозирования. - 2021. - № 4. - С. 123-133.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35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Алехнович</w:t>
            </w:r>
            <w:proofErr w:type="spellEnd"/>
            <w:r>
              <w:rPr>
                <w:b/>
                <w:bCs/>
              </w:rPr>
              <w:t xml:space="preserve"> А.О.</w:t>
            </w:r>
            <w:r>
              <w:br/>
              <w:t xml:space="preserve">   Индекс роста малых и средних предприятий - новый инструмент мониторинга состояния сектора малого и среднего предпринимательства в России / А. О. </w:t>
            </w:r>
            <w:proofErr w:type="spellStart"/>
            <w:r>
              <w:t>Алехнович</w:t>
            </w:r>
            <w:proofErr w:type="spellEnd"/>
            <w:r>
              <w:t xml:space="preserve">, Л. Л. Анучин, А. О. Ахиев    // Проблемы прогнозирования. - 2021. - № 4. - С. 134-144.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36</w:t>
            </w:r>
          </w:p>
        </w:tc>
        <w:tc>
          <w:tcPr>
            <w:tcW w:w="0" w:type="auto"/>
            <w:hideMark/>
          </w:tcPr>
          <w:p w:rsidR="00E65848" w:rsidRDefault="00E65848">
            <w:proofErr w:type="spellStart"/>
            <w:r>
              <w:rPr>
                <w:b/>
                <w:bCs/>
              </w:rPr>
              <w:t>Блудян</w:t>
            </w:r>
            <w:proofErr w:type="spellEnd"/>
            <w:r>
              <w:rPr>
                <w:b/>
                <w:bCs/>
              </w:rPr>
              <w:t xml:space="preserve"> Н.О.</w:t>
            </w:r>
            <w:r>
              <w:br/>
              <w:t xml:space="preserve">   Оценка и прогнозирование развития мирового рынка такси / Н. О. </w:t>
            </w:r>
            <w:proofErr w:type="spellStart"/>
            <w:r>
              <w:t>Блудян</w:t>
            </w:r>
            <w:proofErr w:type="spellEnd"/>
            <w:r>
              <w:t xml:space="preserve">    // Проблемы прогнозирования. - 2021. - № 4. - С. 145-154.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37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Волконский В.А.</w:t>
            </w:r>
            <w:r>
              <w:br/>
              <w:t xml:space="preserve">   Выгоды и потери европейских стран от газопровода Северный поток-2: обзор оценок ученых и энергетиков / В. А. Волконский, А. И. Кузовкин    // Проблемы прогнозирования. - 2021. - № 4. - С. 155-162.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38</w:t>
            </w:r>
          </w:p>
        </w:tc>
        <w:tc>
          <w:tcPr>
            <w:tcW w:w="0" w:type="auto"/>
            <w:hideMark/>
          </w:tcPr>
          <w:p w:rsidR="00E65848" w:rsidRDefault="00E65848">
            <w:r>
              <w:t>   </w:t>
            </w:r>
            <w:r>
              <w:rPr>
                <w:b/>
                <w:bCs/>
              </w:rPr>
              <w:t xml:space="preserve">Моделирование потенциального ВВП и оценка разрыва выпуска как основа </w:t>
            </w:r>
            <w:proofErr w:type="spellStart"/>
            <w:r>
              <w:rPr>
                <w:b/>
                <w:bCs/>
              </w:rPr>
              <w:t>контрциклической</w:t>
            </w:r>
            <w:proofErr w:type="spellEnd"/>
            <w:r>
              <w:rPr>
                <w:b/>
                <w:bCs/>
              </w:rPr>
              <w:t xml:space="preserve"> фискальной политики Казахстана</w:t>
            </w:r>
            <w:r>
              <w:t xml:space="preserve"> / С. Н. </w:t>
            </w:r>
            <w:proofErr w:type="spellStart"/>
            <w:r>
              <w:t>Алпысбаева</w:t>
            </w:r>
            <w:proofErr w:type="spellEnd"/>
            <w:r>
              <w:t xml:space="preserve">, Ш. Ж. </w:t>
            </w:r>
            <w:proofErr w:type="spellStart"/>
            <w:r>
              <w:t>Шунеев</w:t>
            </w:r>
            <w:proofErr w:type="spellEnd"/>
            <w:r>
              <w:t xml:space="preserve">, Н. Н. </w:t>
            </w:r>
            <w:proofErr w:type="spellStart"/>
            <w:r>
              <w:t>Жанакова</w:t>
            </w:r>
            <w:proofErr w:type="spellEnd"/>
            <w:r>
              <w:t xml:space="preserve">, А. А. </w:t>
            </w:r>
            <w:proofErr w:type="spellStart"/>
            <w:r>
              <w:t>Бакдолотов</w:t>
            </w:r>
            <w:proofErr w:type="spellEnd"/>
            <w:r>
              <w:t xml:space="preserve">    // Проблемы прогнозирования. - 2021. - № 4. - С. 163-175.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E65848" w:rsidTr="00E65848">
        <w:trPr>
          <w:tblCellSpacing w:w="15" w:type="dxa"/>
        </w:trPr>
        <w:tc>
          <w:tcPr>
            <w:tcW w:w="500" w:type="pct"/>
            <w:hideMark/>
          </w:tcPr>
          <w:p w:rsidR="00E65848" w:rsidRDefault="00E65848">
            <w:r>
              <w:t>39</w:t>
            </w:r>
          </w:p>
        </w:tc>
        <w:tc>
          <w:tcPr>
            <w:tcW w:w="0" w:type="auto"/>
            <w:hideMark/>
          </w:tcPr>
          <w:p w:rsidR="00E65848" w:rsidRDefault="00E65848">
            <w:r>
              <w:rPr>
                <w:b/>
                <w:bCs/>
              </w:rPr>
              <w:t>Попова И.В.</w:t>
            </w:r>
            <w:r>
              <w:br/>
              <w:t>   </w:t>
            </w:r>
            <w:proofErr w:type="spellStart"/>
            <w:r>
              <w:t>Когортный</w:t>
            </w:r>
            <w:proofErr w:type="spellEnd"/>
            <w:r>
              <w:t xml:space="preserve"> анализ экономических характеристик группы населения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/ И. В. Попова, Г. Л. </w:t>
            </w:r>
            <w:proofErr w:type="spellStart"/>
            <w:r>
              <w:t>Шаматонова</w:t>
            </w:r>
            <w:proofErr w:type="spellEnd"/>
            <w:r>
              <w:t xml:space="preserve">    // Проблемы прогнозирования. - 2021. - № 4. - С. 176-183.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E65848" w:rsidRPr="0073167B" w:rsidRDefault="00E65848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E65848" w:rsidRPr="0073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35076"/>
    <w:rsid w:val="006767E3"/>
    <w:rsid w:val="00702BF4"/>
    <w:rsid w:val="0073167B"/>
    <w:rsid w:val="009504B9"/>
    <w:rsid w:val="00BC6654"/>
    <w:rsid w:val="00D07F79"/>
    <w:rsid w:val="00E50D08"/>
    <w:rsid w:val="00E65848"/>
    <w:rsid w:val="00E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0025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13</cp:revision>
  <cp:lastPrinted>2020-12-16T09:43:00Z</cp:lastPrinted>
  <dcterms:created xsi:type="dcterms:W3CDTF">2020-09-02T14:07:00Z</dcterms:created>
  <dcterms:modified xsi:type="dcterms:W3CDTF">2021-09-02T13:50:00Z</dcterms:modified>
</cp:coreProperties>
</file>