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4F65EA" w:rsidRPr="004F65EA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4237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135618" w:rsidRDefault="00135618" w:rsidP="00135618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</w:t>
            </w:r>
          </w:p>
        </w:tc>
        <w:tc>
          <w:tcPr>
            <w:tcW w:w="0" w:type="auto"/>
            <w:hideMark/>
          </w:tcPr>
          <w:p w:rsidR="00135618" w:rsidRPr="00135618" w:rsidRDefault="00135618">
            <w:pPr>
              <w:rPr>
                <w:b/>
                <w:bCs/>
                <w:sz w:val="28"/>
                <w:szCs w:val="28"/>
              </w:rPr>
            </w:pPr>
            <w:r w:rsidRPr="00135618">
              <w:rPr>
                <w:b/>
                <w:sz w:val="28"/>
                <w:szCs w:val="28"/>
              </w:rPr>
              <w:t>Вопросы статистики</w:t>
            </w:r>
            <w:r w:rsidRPr="0013561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5618" w:rsidRDefault="00135618">
            <w:r>
              <w:rPr>
                <w:b/>
                <w:bCs/>
              </w:rPr>
              <w:t>Татаринов А.А.</w:t>
            </w:r>
            <w:r>
              <w:br/>
              <w:t xml:space="preserve">   Измерение стоимости данных и их учет в макроэкономической статистике / А. А. Татаринов    // Вопросы статистики. - 2020. - № 6. - С. 5-25.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Топилин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Роль миграции в формировании региональных рынков труда в условиях второй волны депопуляции в современной России / А. В. </w:t>
            </w:r>
            <w:proofErr w:type="spellStart"/>
            <w:r>
              <w:t>Топилин</w:t>
            </w:r>
            <w:proofErr w:type="spellEnd"/>
            <w:r>
              <w:t xml:space="preserve">, А. С. Максимова    // Вопросы статистики. - 2020. - № 6. - С. 26-37.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Зарова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Метод "случайный лес" в исследовании влияния макроэкономических показателей регионального развития на уровень неформальной занятости / Е. В. </w:t>
            </w:r>
            <w:proofErr w:type="spellStart"/>
            <w:r>
              <w:t>Зарова</w:t>
            </w:r>
            <w:proofErr w:type="spellEnd"/>
            <w:r>
              <w:t xml:space="preserve">, Э. И. </w:t>
            </w:r>
            <w:proofErr w:type="spellStart"/>
            <w:r>
              <w:t>Дубравская</w:t>
            </w:r>
            <w:proofErr w:type="spellEnd"/>
            <w:r>
              <w:t xml:space="preserve">    // Вопросы статистики. - 2020. - № 6. - С. 37-55.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Поляков К.Л.</w:t>
            </w:r>
            <w:r>
              <w:br/>
              <w:t xml:space="preserve">   Оценка инвестиционной привлекательности компаний нефтеперерабатывающей промышленности Российской Федерации / К. Л. Поляков, М. В. Полякова, М. И. Василевский    // Вопросы статистики. - 2020. - № 6. - С. 56-65.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</w:t>
            </w:r>
          </w:p>
        </w:tc>
        <w:tc>
          <w:tcPr>
            <w:tcW w:w="0" w:type="auto"/>
            <w:hideMark/>
          </w:tcPr>
          <w:p w:rsidR="00135618" w:rsidRDefault="00135618">
            <w:r>
              <w:t>   </w:t>
            </w:r>
            <w:r>
              <w:rPr>
                <w:b/>
                <w:bCs/>
              </w:rPr>
              <w:t>Деловая активность и экономический рост: статистическое исследование</w:t>
            </w:r>
            <w:r>
              <w:t xml:space="preserve"> / А. А. Френкель, Б. И. Тихомиров, Я. В. Сергиенко, А. А. Сурков    // Вопросы статистики. - 2020. - № 6. - С. 66-78.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Мхитарян</w:t>
            </w:r>
            <w:proofErr w:type="spellEnd"/>
            <w:r>
              <w:rPr>
                <w:b/>
                <w:bCs/>
              </w:rPr>
              <w:t xml:space="preserve"> В.С.</w:t>
            </w:r>
            <w:r>
              <w:br/>
              <w:t xml:space="preserve">   К вопросу об оценке эффективности кусочно-линейной модели прогрессивной шкалы налогообложения / В. С. </w:t>
            </w:r>
            <w:proofErr w:type="spellStart"/>
            <w:r>
              <w:t>Мхитарян</w:t>
            </w:r>
            <w:proofErr w:type="spellEnd"/>
            <w:r>
              <w:t xml:space="preserve">, В. Ф. Шишов, Д. В. </w:t>
            </w:r>
            <w:proofErr w:type="spellStart"/>
            <w:r>
              <w:t>Искоркин</w:t>
            </w:r>
            <w:proofErr w:type="spellEnd"/>
            <w:r>
              <w:t xml:space="preserve">    // Вопросы статистики. - 2020. - № 6. - С. 79-85.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Четвериков В.М.</w:t>
            </w:r>
            <w:r>
              <w:br/>
              <w:t xml:space="preserve">   Особенности и интенсивность распространения COVID-19 в странах большой экономики / В. М. Четвериков    // Вопросы статистики. - 2020. - № 6. - С. 86-104.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8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Нехаева</w:t>
            </w:r>
            <w:proofErr w:type="spellEnd"/>
            <w:r>
              <w:rPr>
                <w:b/>
                <w:bCs/>
              </w:rPr>
              <w:t xml:space="preserve"> Т.Г.</w:t>
            </w:r>
            <w:r>
              <w:br/>
              <w:t xml:space="preserve">   Статистические данные как источник информации о Великой Отечественной войне / Т. Г. </w:t>
            </w:r>
            <w:proofErr w:type="spellStart"/>
            <w:r>
              <w:t>Нехаева</w:t>
            </w:r>
            <w:proofErr w:type="spellEnd"/>
            <w:r>
              <w:t xml:space="preserve">    // Вопросы статистики. - 2020. - № 6. - С. 105-113.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9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Елисеева И.И.</w:t>
            </w:r>
            <w:r>
              <w:br/>
              <w:t xml:space="preserve">   К 100-летию Дома ученых им. </w:t>
            </w:r>
            <w:proofErr w:type="spellStart"/>
            <w:r>
              <w:t>М.Горького</w:t>
            </w:r>
            <w:proofErr w:type="spellEnd"/>
            <w:r>
              <w:t xml:space="preserve"> РАН / И. И. Елисеева, Н. А. Малышева    // Вопросы статистики. - 2020. - № 6. - С. 114-121.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10</w:t>
            </w:r>
          </w:p>
        </w:tc>
        <w:tc>
          <w:tcPr>
            <w:tcW w:w="0" w:type="auto"/>
            <w:hideMark/>
          </w:tcPr>
          <w:p w:rsidR="00135618" w:rsidRPr="00135618" w:rsidRDefault="00135618">
            <w:pPr>
              <w:rPr>
                <w:b/>
                <w:bCs/>
                <w:sz w:val="28"/>
                <w:szCs w:val="28"/>
              </w:rPr>
            </w:pPr>
            <w:r w:rsidRPr="00135618">
              <w:rPr>
                <w:b/>
                <w:sz w:val="28"/>
                <w:szCs w:val="28"/>
              </w:rPr>
              <w:t>Проблемы прогнозирования</w:t>
            </w:r>
          </w:p>
          <w:p w:rsidR="00135618" w:rsidRDefault="00135618">
            <w:r>
              <w:rPr>
                <w:b/>
                <w:bCs/>
              </w:rPr>
              <w:t>Яременко Ю.В.</w:t>
            </w:r>
            <w:r>
              <w:br/>
              <w:t xml:space="preserve">   Экономический кризис в России: причины и пути выхода / Ю. В. Яременко    // Проблемы прогнозирования. - 2020. - № 6. - С. 5-11.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11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Ивантер</w:t>
            </w:r>
            <w:proofErr w:type="spellEnd"/>
            <w:r>
              <w:rPr>
                <w:b/>
                <w:bCs/>
              </w:rPr>
              <w:t xml:space="preserve"> В.В.</w:t>
            </w:r>
            <w:r>
              <w:br/>
              <w:t xml:space="preserve">   О прогнозировании российской экономики / В. В. </w:t>
            </w:r>
            <w:proofErr w:type="spellStart"/>
            <w:r>
              <w:t>Ивантер</w:t>
            </w:r>
            <w:proofErr w:type="spellEnd"/>
            <w:r>
              <w:t xml:space="preserve">    // Проблемы прогнозирования. - 2020. - № 6. - С. 12-17.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12</w:t>
            </w:r>
          </w:p>
        </w:tc>
        <w:tc>
          <w:tcPr>
            <w:tcW w:w="0" w:type="auto"/>
            <w:hideMark/>
          </w:tcPr>
          <w:p w:rsidR="00135618" w:rsidRDefault="00135618">
            <w:r>
              <w:t>   </w:t>
            </w:r>
            <w:proofErr w:type="spellStart"/>
            <w:r>
              <w:rPr>
                <w:b/>
                <w:bCs/>
              </w:rPr>
              <w:t>Постпандемическое</w:t>
            </w:r>
            <w:proofErr w:type="spellEnd"/>
            <w:r>
              <w:rPr>
                <w:b/>
                <w:bCs/>
              </w:rPr>
              <w:t xml:space="preserve"> восстановление российской экономики и переход к устойчивому социально-экономическому развитию</w:t>
            </w:r>
            <w:r>
              <w:t xml:space="preserve"> / А. Г. Аганбегян, А. Н. </w:t>
            </w:r>
            <w:proofErr w:type="spellStart"/>
            <w:r>
              <w:t>Клепач</w:t>
            </w:r>
            <w:proofErr w:type="spellEnd"/>
            <w:r>
              <w:t xml:space="preserve">, Б. Н. Порфирьев и др.    // Проблемы прогнозирования. - 2020. - № 6. - С. 18-26.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13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Сапир</w:t>
            </w:r>
            <w:proofErr w:type="spellEnd"/>
            <w:r>
              <w:rPr>
                <w:b/>
                <w:bCs/>
              </w:rPr>
              <w:t xml:space="preserve"> Ж.</w:t>
            </w:r>
            <w:r>
              <w:br/>
              <w:t xml:space="preserve">   Находимся ли мы на пороге масштабной трансформации мировой экономики? / Ж. </w:t>
            </w:r>
            <w:proofErr w:type="spellStart"/>
            <w:r>
              <w:t>Сапир</w:t>
            </w:r>
            <w:proofErr w:type="spellEnd"/>
            <w:r>
              <w:t xml:space="preserve">    // Проблемы прогнозирования. - 2020. - № 6. - С. 27-45.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14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Ленчук</w:t>
            </w:r>
            <w:proofErr w:type="spellEnd"/>
            <w:r>
              <w:rPr>
                <w:b/>
                <w:bCs/>
              </w:rPr>
              <w:t xml:space="preserve"> Е.Б.</w:t>
            </w:r>
            <w:r>
              <w:br/>
              <w:t xml:space="preserve">   Стратегическое планирование в государственном управлении: опыт, возможности и перспективы / Е. Б. </w:t>
            </w:r>
            <w:proofErr w:type="spellStart"/>
            <w:r>
              <w:t>Ленчук</w:t>
            </w:r>
            <w:proofErr w:type="spellEnd"/>
            <w:r>
              <w:t xml:space="preserve">, Ф. Г. </w:t>
            </w:r>
            <w:proofErr w:type="spellStart"/>
            <w:r>
              <w:t>Войтоловский</w:t>
            </w:r>
            <w:proofErr w:type="spellEnd"/>
            <w:r>
              <w:t xml:space="preserve">, Д. Б. </w:t>
            </w:r>
            <w:proofErr w:type="spellStart"/>
            <w:r>
              <w:t>Кувалин</w:t>
            </w:r>
            <w:proofErr w:type="spellEnd"/>
            <w:r>
              <w:t xml:space="preserve">    // Проблемы прогнозирования. - 2020. - № 6. - С. 46-55.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15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Крюков В.А.</w:t>
            </w:r>
            <w:r>
              <w:br/>
              <w:t xml:space="preserve">   Российская нефтегазохимия в пространстве и времени / В. А. Крюков, В. В. Шмат    // Проблемы прогнозирования. - 2020. - № 6. - С. 56-65.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16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Суворов Н.В.</w:t>
            </w:r>
            <w:r>
              <w:br/>
              <w:t xml:space="preserve">   Проблемы разработки методов долгосрочного прогнозирования динамики отечественной экономики (методология и модельный инструментарий) / Н. В. Суворов, С. В. Трещина, Ю. В. Белецкий    // Проблемы прогнозирования. - 2020. - № 6. - С. 66-80.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17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Говтвань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О.Дж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 xml:space="preserve">   Денежно-финансовые ограничения экономического роста в России / </w:t>
            </w:r>
            <w:proofErr w:type="spellStart"/>
            <w:r>
              <w:t>Говтвань</w:t>
            </w:r>
            <w:proofErr w:type="spellEnd"/>
            <w:r>
              <w:t xml:space="preserve"> </w:t>
            </w:r>
            <w:proofErr w:type="spellStart"/>
            <w:r>
              <w:t>О.Дж</w:t>
            </w:r>
            <w:proofErr w:type="spellEnd"/>
            <w:r>
              <w:t xml:space="preserve">.    // Проблемы прогнозирования. - 2020. - № 6. - С. 81-91.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18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Единак</w:t>
            </w:r>
            <w:proofErr w:type="spellEnd"/>
            <w:r>
              <w:rPr>
                <w:b/>
                <w:bCs/>
              </w:rPr>
              <w:t xml:space="preserve"> Е.А.</w:t>
            </w:r>
            <w:r>
              <w:br/>
              <w:t xml:space="preserve">   Оценка полных затрат труда для обоснования решений в области экономической политики / Е. А. </w:t>
            </w:r>
            <w:proofErr w:type="spellStart"/>
            <w:r>
              <w:t>Единак</w:t>
            </w:r>
            <w:proofErr w:type="spellEnd"/>
            <w:r>
              <w:t xml:space="preserve">    // Проблемы прогнозирования. - 2020. - № 6. - С. 92-103.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19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Буданов И.А.</w:t>
            </w:r>
            <w:r>
              <w:br/>
              <w:t xml:space="preserve">   Управление развитием металлургии и глобальным рынком металла / И. А. Буданов    // Проблемы прогнозирования. - 2020. - № 6. - С. 104-118.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20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Тресорук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Долгосрочное развитие российского судостроения с учетом процессов диверсификации оборонных отраслей: модель и прогноз / А. А. </w:t>
            </w:r>
            <w:proofErr w:type="spellStart"/>
            <w:r>
              <w:t>Тресорук</w:t>
            </w:r>
            <w:proofErr w:type="spellEnd"/>
            <w:r>
              <w:t xml:space="preserve">, И. Э. Фролов    // Проблемы прогнозирования. - 2020. - № 6. - С. 119-128.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21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Зинченко Ю.В.</w:t>
            </w:r>
            <w:r>
              <w:br/>
              <w:t xml:space="preserve">   Влияние деятельности промышленных корпораций на </w:t>
            </w:r>
            <w:proofErr w:type="spellStart"/>
            <w:r>
              <w:t>динимику</w:t>
            </w:r>
            <w:proofErr w:type="spellEnd"/>
            <w:r>
              <w:t xml:space="preserve"> перехода российской экономики к устойчивому развитию / Ю. В. Зинченко    // Проблемы прогнозирования. - 2020. - № 6. - С. 129-140.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22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Колпаков А.Ю.</w:t>
            </w:r>
            <w:r>
              <w:br/>
              <w:t>   </w:t>
            </w:r>
            <w:proofErr w:type="spellStart"/>
            <w:r>
              <w:t>Энергоэффективность</w:t>
            </w:r>
            <w:proofErr w:type="spellEnd"/>
            <w:r>
              <w:t xml:space="preserve">: роль в сдерживании выбросов углекислого газа и определяющие факторы / А. Ю. Колпаков    // Проблемы прогнозирования. - 2020. - № 6. - С.141-153.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23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Ксенофонтов М.Ю.</w:t>
            </w:r>
            <w:r>
              <w:br/>
              <w:t xml:space="preserve">   Сценарий развития агропродовольственного рынка ЕАЭС в долгосрочной перспективе / М. Ю. Ксенофонтов, Д. А. Ползиков, А. В. </w:t>
            </w:r>
            <w:proofErr w:type="spellStart"/>
            <w:r>
              <w:t>Урус</w:t>
            </w:r>
            <w:proofErr w:type="spellEnd"/>
            <w:r>
              <w:t xml:space="preserve">    // Проблемы прогнозирования. - 2020. - № 6. - С. 154-171.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24</w:t>
            </w:r>
          </w:p>
        </w:tc>
        <w:tc>
          <w:tcPr>
            <w:tcW w:w="0" w:type="auto"/>
            <w:hideMark/>
          </w:tcPr>
          <w:p w:rsidR="00135618" w:rsidRPr="00135618" w:rsidRDefault="00135618">
            <w:pPr>
              <w:rPr>
                <w:b/>
                <w:sz w:val="28"/>
                <w:szCs w:val="28"/>
              </w:rPr>
            </w:pPr>
            <w:r>
              <w:t>   </w:t>
            </w:r>
            <w:r w:rsidRPr="00135618">
              <w:rPr>
                <w:b/>
                <w:sz w:val="28"/>
                <w:szCs w:val="28"/>
              </w:rPr>
              <w:t>Деньги и кредит</w:t>
            </w:r>
          </w:p>
          <w:p w:rsidR="00135618" w:rsidRDefault="00135618">
            <w:r>
              <w:rPr>
                <w:b/>
                <w:bCs/>
              </w:rPr>
              <w:t>Оценка последствий пандемии для экономики России через призму межотраслевого баланса</w:t>
            </w:r>
            <w:r>
              <w:t xml:space="preserve"> / А. Пономаренко, С. Попова, А. Синяков и др.    // Деньги и кредит. - 2020. - № 4. - С. 3-17.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25</w:t>
            </w:r>
          </w:p>
        </w:tc>
        <w:tc>
          <w:tcPr>
            <w:tcW w:w="0" w:type="auto"/>
            <w:hideMark/>
          </w:tcPr>
          <w:p w:rsidR="00135618" w:rsidRDefault="00135618">
            <w:r>
              <w:t>   </w:t>
            </w:r>
            <w:r>
              <w:rPr>
                <w:b/>
                <w:bCs/>
              </w:rPr>
              <w:t>Моделирование последствий шоков здоровья для экономики Армении</w:t>
            </w:r>
            <w:r>
              <w:t xml:space="preserve"> / А. </w:t>
            </w:r>
            <w:proofErr w:type="spellStart"/>
            <w:r>
              <w:t>Асоян</w:t>
            </w:r>
            <w:proofErr w:type="spellEnd"/>
            <w:r>
              <w:t xml:space="preserve">, В. </w:t>
            </w:r>
            <w:proofErr w:type="spellStart"/>
            <w:r>
              <w:t>Давтян</w:t>
            </w:r>
            <w:proofErr w:type="spellEnd"/>
            <w:r>
              <w:t xml:space="preserve">, А. </w:t>
            </w:r>
            <w:proofErr w:type="spellStart"/>
            <w:r>
              <w:t>Игитян</w:t>
            </w:r>
            <w:proofErr w:type="spellEnd"/>
            <w:r>
              <w:t xml:space="preserve"> и др.    // Деньги и кредит. - 2020. - № 4. - С. 18-44.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26</w:t>
            </w:r>
          </w:p>
        </w:tc>
        <w:tc>
          <w:tcPr>
            <w:tcW w:w="0" w:type="auto"/>
            <w:hideMark/>
          </w:tcPr>
          <w:p w:rsidR="00135618" w:rsidRDefault="00135618">
            <w:r>
              <w:t>   </w:t>
            </w:r>
            <w:r>
              <w:rPr>
                <w:b/>
                <w:bCs/>
              </w:rPr>
              <w:t>Финансовые шоки и кредитные циклы</w:t>
            </w:r>
            <w:r>
              <w:t xml:space="preserve"> / М. Мамонов, В. Панкова, Р. Ахметов, А. Пестова    // Деньги и кредит. - 2020. - № 4. - С. 45-74.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27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Ульянкин Ф.</w:t>
            </w:r>
            <w:r>
              <w:br/>
              <w:t xml:space="preserve">   Прогнозирование российских макроэкономических показателей на основе информации в новостях и поисковых запросах / Ф. Ульянкин    // Деньги и кредит. - 2020. - № 4. - С. 75-97.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28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Коротких О.</w:t>
            </w:r>
            <w:r>
              <w:br/>
              <w:t>   </w:t>
            </w:r>
            <w:proofErr w:type="spellStart"/>
            <w:r>
              <w:t>Межстрановая</w:t>
            </w:r>
            <w:proofErr w:type="spellEnd"/>
            <w:r>
              <w:t xml:space="preserve"> BVAR-модель внешнего сектора / О. Коротких    // Деньги и кредит. - 2020. - № 4. - С. 98-112.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29</w:t>
            </w:r>
          </w:p>
        </w:tc>
        <w:tc>
          <w:tcPr>
            <w:tcW w:w="0" w:type="auto"/>
            <w:hideMark/>
          </w:tcPr>
          <w:p w:rsidR="00135618" w:rsidRPr="00135618" w:rsidRDefault="00135618">
            <w:pPr>
              <w:rPr>
                <w:b/>
                <w:sz w:val="28"/>
                <w:szCs w:val="28"/>
              </w:rPr>
            </w:pPr>
            <w:r>
              <w:t>   </w:t>
            </w:r>
            <w:r w:rsidRPr="00135618">
              <w:rPr>
                <w:b/>
                <w:sz w:val="28"/>
                <w:szCs w:val="28"/>
              </w:rPr>
              <w:t>Информационные ресурсы России</w:t>
            </w:r>
          </w:p>
          <w:p w:rsidR="00135618" w:rsidRDefault="00135618">
            <w:r>
              <w:rPr>
                <w:b/>
                <w:bCs/>
              </w:rPr>
              <w:t>Процедуры интеграции баз данных регионального сегмента ГСНТИ с государственной информационной системой топливно-энергетического комплекса</w:t>
            </w:r>
            <w:r>
              <w:t xml:space="preserve"> / А. В. Трусов, В. А. Трусов, С. А. Ильин, А. М. </w:t>
            </w:r>
            <w:proofErr w:type="spellStart"/>
            <w:r>
              <w:t>Дрыжук</w:t>
            </w:r>
            <w:proofErr w:type="spellEnd"/>
            <w:r>
              <w:t xml:space="preserve">    // Информационные ресурсы России. - 2020. - № 6. - С. 2-6.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30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Трусов А.В.</w:t>
            </w:r>
            <w:r>
              <w:br/>
              <w:t xml:space="preserve">   Разработка информационных и процессных моделей синхронизации данных в ГИС ТЭК / А. В. Трусов, В. А. Трусов    // Информационные ресурсы России. - 2020. - № 6. - С. 7-10.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31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Авдеева Н.В.</w:t>
            </w:r>
            <w:r>
              <w:br/>
              <w:t xml:space="preserve">   Практики оценки качества научных документов / Н. В. Авдеева, И. В. </w:t>
            </w:r>
            <w:proofErr w:type="spellStart"/>
            <w:r>
              <w:t>Сусь</w:t>
            </w:r>
            <w:proofErr w:type="spellEnd"/>
            <w:r>
              <w:t xml:space="preserve">, Е. Н. Иванова    // Информационные ресурсы России. - 2020. - № 6. - С. 11-19.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32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Панфилов Г.О.</w:t>
            </w:r>
            <w:r>
              <w:br/>
              <w:t xml:space="preserve">   Мониторинг ресурсов электронного участия в федеральных округах России / Г. О. Панфилов, А. В. Чугунов    // Информационные ресурсы России. - 2020. - № 6. - С. 20-26.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33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Видясов Е.Ю.</w:t>
            </w:r>
            <w:r>
              <w:br/>
              <w:t xml:space="preserve">   Векторы онлайн-взаимодействия представителей органов власти и жителей Петербурга: результаты эмпирического исследования / Е. Ю. Видясов, Л. А. Видясова    // Информационные ресурсы России. - 2020. - № 6. - С. 27-29.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34</w:t>
            </w:r>
          </w:p>
        </w:tc>
        <w:tc>
          <w:tcPr>
            <w:tcW w:w="0" w:type="auto"/>
            <w:hideMark/>
          </w:tcPr>
          <w:p w:rsidR="00135618" w:rsidRDefault="00135618">
            <w:r>
              <w:t>   </w:t>
            </w:r>
            <w:r>
              <w:rPr>
                <w:b/>
                <w:bCs/>
              </w:rPr>
              <w:t>О перспективах применения корпоративных информационных систем при создании технологий искусственного интеллекта для управления научно-технической деятельностью</w:t>
            </w:r>
            <w:r>
              <w:t xml:space="preserve"> / А. В. Мельников, А. И. Бачурин, А. А. Распопов, Е. В. Гниломедов    // Информационные ресурсы России. - 2020. - № 6. - С. 30-35.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35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Егоров Н.Е.</w:t>
            </w:r>
            <w:r>
              <w:br/>
              <w:t xml:space="preserve">   Потенциал цифровых </w:t>
            </w:r>
            <w:proofErr w:type="spellStart"/>
            <w:r>
              <w:t>инфокоммуникаций</w:t>
            </w:r>
            <w:proofErr w:type="spellEnd"/>
            <w:r>
              <w:t xml:space="preserve"> Якутии / Н. Е. Егоров, Г. С. Ковров    // Информационные ресурсы России. - 2020. - № 6. - С. 36-41.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36</w:t>
            </w:r>
          </w:p>
        </w:tc>
        <w:tc>
          <w:tcPr>
            <w:tcW w:w="0" w:type="auto"/>
            <w:hideMark/>
          </w:tcPr>
          <w:p w:rsidR="00135618" w:rsidRPr="00135618" w:rsidRDefault="00135618">
            <w:pPr>
              <w:rPr>
                <w:b/>
                <w:bCs/>
                <w:sz w:val="28"/>
                <w:szCs w:val="28"/>
              </w:rPr>
            </w:pPr>
            <w:r w:rsidRPr="00135618">
              <w:rPr>
                <w:b/>
                <w:sz w:val="28"/>
                <w:szCs w:val="28"/>
              </w:rPr>
              <w:t>Российский экономический журнал</w:t>
            </w:r>
          </w:p>
          <w:p w:rsidR="00135618" w:rsidRDefault="00135618">
            <w:r>
              <w:rPr>
                <w:b/>
                <w:bCs/>
              </w:rPr>
              <w:t>Лексин В.Н.</w:t>
            </w:r>
            <w:r>
              <w:br/>
              <w:t xml:space="preserve">   Искусственный интеллект в экономике и политике нашего времени. Статья </w:t>
            </w:r>
            <w:proofErr w:type="gramStart"/>
            <w:r>
              <w:t>3.Искусственный</w:t>
            </w:r>
            <w:proofErr w:type="gramEnd"/>
            <w:r>
              <w:t xml:space="preserve"> интеллект в государственной политике России и зарубежных стран / В. Н. Лексин    // Российский экономический журнал. - 2020. - № 6. - С. 3-32.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37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Гумеров</w:t>
            </w:r>
            <w:proofErr w:type="spellEnd"/>
            <w:r>
              <w:rPr>
                <w:b/>
                <w:bCs/>
              </w:rPr>
              <w:t xml:space="preserve"> Р.Р.</w:t>
            </w:r>
            <w:r>
              <w:br/>
              <w:t xml:space="preserve">   К адекватной оценке эффектов государственных программ Российской Федерации: методологические и методические предложения / Р. Р. </w:t>
            </w:r>
            <w:proofErr w:type="spellStart"/>
            <w:r>
              <w:t>Гумеров</w:t>
            </w:r>
            <w:proofErr w:type="spellEnd"/>
            <w:r>
              <w:t xml:space="preserve">, И. А. Кириченко    // Российский экономический журнал. - 2020. - № 6. - С. 33-48.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38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Капканщиков</w:t>
            </w:r>
            <w:proofErr w:type="spellEnd"/>
            <w:r>
              <w:rPr>
                <w:b/>
                <w:bCs/>
              </w:rPr>
              <w:t xml:space="preserve"> С.Г.</w:t>
            </w:r>
            <w:r>
              <w:br/>
              <w:t xml:space="preserve">   Бюджетное правило и налоговый маневр в деструктивной либералистской концепции бюджетной трехлетки - 2021-2023 / С. Г. </w:t>
            </w:r>
            <w:proofErr w:type="spellStart"/>
            <w:r>
              <w:t>Капканщиков</w:t>
            </w:r>
            <w:proofErr w:type="spellEnd"/>
            <w:r>
              <w:t xml:space="preserve">    // Российский экономический журнал. - 2020. - № 6. - С. 49-69.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39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Глазьев С.Ю.</w:t>
            </w:r>
            <w:r>
              <w:br/>
              <w:t xml:space="preserve">   Белорусская развилка: об итогах постсоветской социально-экономической эволюции и сценарных вариантах дальнейшего развития Республики Беларусь / С. Ю. Глазьев    // Российский экономический журнал. - 2020. - № 6. - С. 70-87.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40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Трофимов С.Е.</w:t>
            </w:r>
            <w:r>
              <w:br/>
              <w:t xml:space="preserve">   О ценообразовании на мировом рынке / С. Е. Трофимов    // Российский экономический журнал. - 2020. - № 6. - С. 88-102.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41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Басин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Пространственное развитие: фактор строительства (размышления над книгой </w:t>
            </w:r>
            <w:proofErr w:type="spellStart"/>
            <w:r>
              <w:t>В.О.Бетина</w:t>
            </w:r>
            <w:proofErr w:type="spellEnd"/>
            <w:r>
              <w:t xml:space="preserve"> "Строительно-хозяйственный комплекс - локомотив развития территориальных систем") / Е. В. </w:t>
            </w:r>
            <w:proofErr w:type="spellStart"/>
            <w:r>
              <w:t>Басин</w:t>
            </w:r>
            <w:proofErr w:type="spellEnd"/>
            <w:r>
              <w:t xml:space="preserve">    // Российский экономический журнал. - 2020. - № 6. - С. 103-117.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42</w:t>
            </w:r>
          </w:p>
        </w:tc>
        <w:tc>
          <w:tcPr>
            <w:tcW w:w="0" w:type="auto"/>
            <w:hideMark/>
          </w:tcPr>
          <w:p w:rsidR="00135618" w:rsidRPr="00135618" w:rsidRDefault="00135618">
            <w:pPr>
              <w:rPr>
                <w:b/>
                <w:bCs/>
                <w:sz w:val="28"/>
                <w:szCs w:val="28"/>
              </w:rPr>
            </w:pPr>
            <w:r w:rsidRPr="00135618">
              <w:rPr>
                <w:b/>
                <w:sz w:val="28"/>
                <w:szCs w:val="28"/>
              </w:rPr>
              <w:t>Финансы</w:t>
            </w:r>
          </w:p>
          <w:p w:rsidR="00135618" w:rsidRDefault="00135618">
            <w:r>
              <w:rPr>
                <w:b/>
                <w:bCs/>
              </w:rPr>
              <w:t>Моисеев А.В.</w:t>
            </w:r>
            <w:r>
              <w:br/>
              <w:t xml:space="preserve">   Рынок ценных бумаг - открываем новую страницу / А. В. Моисеев    // Финансы. - 2021. - № 1. - С. 3-6.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43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Ковалевская А.С.</w:t>
            </w:r>
            <w:r>
              <w:br/>
              <w:t xml:space="preserve">   Динамика повышения прозрачности бюджетно-налоговой сферы в России / А. С. Ковалевская    // Финансы. - 2021. - № 1. - С. 7-15.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44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Калиманова</w:t>
            </w:r>
            <w:proofErr w:type="spellEnd"/>
            <w:r>
              <w:rPr>
                <w:b/>
                <w:bCs/>
              </w:rPr>
              <w:t xml:space="preserve"> Е.С.</w:t>
            </w:r>
            <w:r>
              <w:br/>
              <w:t xml:space="preserve">   Единый портал бюджетной системы: новации для финансовых органов муниципальных образований / Е. С. </w:t>
            </w:r>
            <w:proofErr w:type="spellStart"/>
            <w:r>
              <w:t>Калиманова</w:t>
            </w:r>
            <w:proofErr w:type="spellEnd"/>
            <w:r>
              <w:t xml:space="preserve">    // Финансы. - 2021. - № 1. - С. 16-20.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45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Малис</w:t>
            </w:r>
            <w:proofErr w:type="spellEnd"/>
            <w:r>
              <w:rPr>
                <w:b/>
                <w:bCs/>
              </w:rPr>
              <w:t xml:space="preserve"> Н.И.</w:t>
            </w:r>
            <w:r>
              <w:br/>
              <w:t xml:space="preserve">   Налоговые новации в помощь бюджету / Н. И. </w:t>
            </w:r>
            <w:proofErr w:type="spellStart"/>
            <w:r>
              <w:t>Малис</w:t>
            </w:r>
            <w:proofErr w:type="spellEnd"/>
            <w:r>
              <w:t xml:space="preserve">    // Финансы. - 2021. - № 1. - С. 21-27.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46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Майбуров</w:t>
            </w:r>
            <w:proofErr w:type="spellEnd"/>
            <w:r>
              <w:rPr>
                <w:b/>
                <w:bCs/>
              </w:rPr>
              <w:t xml:space="preserve"> И.А.</w:t>
            </w:r>
            <w:r>
              <w:br/>
              <w:t xml:space="preserve">   Деформации горизонтальной и вертикальной справедливости налогообложения доходов в России / И. А. </w:t>
            </w:r>
            <w:proofErr w:type="spellStart"/>
            <w:r>
              <w:t>Майбуров</w:t>
            </w:r>
            <w:proofErr w:type="spellEnd"/>
            <w:r>
              <w:t xml:space="preserve">, Ю. В. Леонтьева    // Финансы. - 2021. - № 1. - С. 28-34.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47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Сплетухов</w:t>
            </w:r>
            <w:proofErr w:type="spellEnd"/>
            <w:r>
              <w:rPr>
                <w:b/>
                <w:bCs/>
              </w:rPr>
              <w:t xml:space="preserve"> Ю.А.</w:t>
            </w:r>
            <w:r>
              <w:br/>
              <w:t xml:space="preserve">   Корректировка законодательства и повышение эффективности ОСАГО / Ю. А. </w:t>
            </w:r>
            <w:proofErr w:type="spellStart"/>
            <w:r>
              <w:t>Сплетухов</w:t>
            </w:r>
            <w:proofErr w:type="spellEnd"/>
            <w:r>
              <w:t xml:space="preserve">    // Финансы. - 2021. - № 1. - С. 35-41.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48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Белоусова Т.А.</w:t>
            </w:r>
            <w:r>
              <w:br/>
              <w:t xml:space="preserve">   Распределение и страхование (картирование) рисков в контрактах жизненного цикла / Т. А. Белоусова    // Финансы. - 2021. - № 1. - С. 42-46.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49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Хмыз</w:t>
            </w:r>
            <w:proofErr w:type="spellEnd"/>
            <w:r>
              <w:rPr>
                <w:b/>
                <w:bCs/>
              </w:rPr>
              <w:t xml:space="preserve"> О.В.</w:t>
            </w:r>
            <w:r>
              <w:br/>
              <w:t xml:space="preserve">   Финансовая </w:t>
            </w:r>
            <w:proofErr w:type="spellStart"/>
            <w:r>
              <w:t>цифровизация</w:t>
            </w:r>
            <w:proofErr w:type="spellEnd"/>
            <w:r>
              <w:t xml:space="preserve"> на глобальном уровне / О. В. </w:t>
            </w:r>
            <w:proofErr w:type="spellStart"/>
            <w:r>
              <w:t>Хмыз</w:t>
            </w:r>
            <w:proofErr w:type="spellEnd"/>
            <w:r>
              <w:t xml:space="preserve">    // Финансы. - 2021. - № 1. - С. 47-51.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50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Калмыков Ю.П.</w:t>
            </w:r>
            <w:r>
              <w:br/>
              <w:t xml:space="preserve">   О повышении эффективности институтов социального страхования / Ю. П. Калмыков    // Финансы. - 2021. - № 1. - С. 52-58.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51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Суетин Д.В.</w:t>
            </w:r>
            <w:r>
              <w:br/>
              <w:t xml:space="preserve">   Страховой период карьеры </w:t>
            </w:r>
            <w:proofErr w:type="spellStart"/>
            <w:r>
              <w:t>А.Х.Бенкендорфа</w:t>
            </w:r>
            <w:proofErr w:type="spellEnd"/>
            <w:r>
              <w:t xml:space="preserve"> / Д. В. Суетин    // Финансы. - 2021. - № 1. - С. 59-64.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52</w:t>
            </w:r>
          </w:p>
        </w:tc>
        <w:tc>
          <w:tcPr>
            <w:tcW w:w="0" w:type="auto"/>
            <w:hideMark/>
          </w:tcPr>
          <w:p w:rsidR="00135618" w:rsidRPr="00135618" w:rsidRDefault="00135618">
            <w:pPr>
              <w:rPr>
                <w:b/>
                <w:bCs/>
                <w:sz w:val="28"/>
                <w:szCs w:val="28"/>
              </w:rPr>
            </w:pPr>
            <w:r w:rsidRPr="00135618">
              <w:rPr>
                <w:b/>
                <w:sz w:val="28"/>
                <w:szCs w:val="28"/>
              </w:rPr>
              <w:t>ЭТАП: Экономическая Теория, Анализ, Практика</w:t>
            </w:r>
          </w:p>
          <w:p w:rsidR="00135618" w:rsidRDefault="00135618">
            <w:proofErr w:type="spellStart"/>
            <w:r>
              <w:rPr>
                <w:b/>
                <w:bCs/>
              </w:rPr>
              <w:t>Бухвальд</w:t>
            </w:r>
            <w:proofErr w:type="spellEnd"/>
            <w:r>
              <w:rPr>
                <w:b/>
                <w:bCs/>
              </w:rPr>
              <w:t xml:space="preserve"> Е.М.</w:t>
            </w:r>
            <w:r>
              <w:br/>
              <w:t xml:space="preserve">   Стратегическое планирование в России: общение стратегов востребовано как никогда / Е. М. </w:t>
            </w:r>
            <w:proofErr w:type="spellStart"/>
            <w:r>
              <w:t>Бухвальд</w:t>
            </w:r>
            <w:proofErr w:type="spellEnd"/>
            <w:r>
              <w:t xml:space="preserve">, О. Н. </w:t>
            </w:r>
            <w:proofErr w:type="spellStart"/>
            <w:r>
              <w:t>Валентик</w:t>
            </w:r>
            <w:proofErr w:type="spellEnd"/>
            <w:r>
              <w:t xml:space="preserve">    // ЭТАП: Экономическая Теория, Анализ, Практика. - 2020. - № 6. - С. 7-22.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53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Иванов О.Б.</w:t>
            </w:r>
            <w:r>
              <w:br/>
              <w:t xml:space="preserve">   Национальная безопасность в системе национальных целей России / О. Б. Иванов,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- 2020. - № 6. - С. 23-42.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54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Шеломенцев</w:t>
            </w:r>
            <w:proofErr w:type="spellEnd"/>
            <w:r>
              <w:rPr>
                <w:b/>
                <w:bCs/>
              </w:rPr>
              <w:t xml:space="preserve"> А.Г.</w:t>
            </w:r>
            <w:r>
              <w:br/>
              <w:t xml:space="preserve">   Структурно-динамический анализ основных тенденций развития инициативного бюджетирования в регионах России (на примере Республики Башкортостан) / А. Г. </w:t>
            </w:r>
            <w:proofErr w:type="spellStart"/>
            <w:r>
              <w:t>Шеломенцев</w:t>
            </w:r>
            <w:proofErr w:type="spellEnd"/>
            <w:r>
              <w:t xml:space="preserve">, Р. Т. </w:t>
            </w:r>
            <w:proofErr w:type="spellStart"/>
            <w:r>
              <w:t>Фархтдинов</w:t>
            </w:r>
            <w:proofErr w:type="spellEnd"/>
            <w:r>
              <w:t xml:space="preserve">, К. С. Гончарова    // ЭТАП: Экономическая Теория, Анализ, Практика. - 2020. - № 6. - С. 43-54.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55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Малышев Д.П.</w:t>
            </w:r>
            <w:r>
              <w:br/>
              <w:t xml:space="preserve">   Промышленная политика </w:t>
            </w:r>
            <w:proofErr w:type="spellStart"/>
            <w:r>
              <w:t>импортозамещения</w:t>
            </w:r>
            <w:proofErr w:type="spellEnd"/>
            <w:r>
              <w:t xml:space="preserve"> и поддержки экспорта в субъектах Российской Федерации / Д. П. Малышев, О. А. Бакуменко, В. В. Троян    // ЭТАП: Экономическая Теория, Анализ, Практика. - 2020. - № 6. - С. 55-70.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56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Гусев Ю.В.</w:t>
            </w:r>
            <w:r>
              <w:br/>
              <w:t xml:space="preserve">   Управление инновационной деятельностью: концептуальный подход к экспертно-аналитическому отбору инновационных проектов / Ю. В. Гусев, Т. А. </w:t>
            </w:r>
            <w:proofErr w:type="spellStart"/>
            <w:r>
              <w:t>Половова</w:t>
            </w:r>
            <w:proofErr w:type="spellEnd"/>
            <w:r>
              <w:t xml:space="preserve">, Н. А. </w:t>
            </w:r>
            <w:proofErr w:type="spellStart"/>
            <w:r>
              <w:t>Дивуева</w:t>
            </w:r>
            <w:proofErr w:type="spellEnd"/>
            <w:r>
              <w:t xml:space="preserve">    // ЭТАП: Экономическая Теория, Анализ, Практика. - 2020. - № 6. - С. 71-87.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57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Коптева Л.А.</w:t>
            </w:r>
            <w:r>
              <w:br/>
              <w:t xml:space="preserve">   Международная оценка инновационной деятельности Российской Федерации / Л. А. Коптева, Л. В. Шабалина    // ЭТАП: Экономическая Теория, Анализ, Практика. - 2020. - № 6. - С. 88-102.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58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Бычкова С.М.</w:t>
            </w:r>
            <w:r>
              <w:br/>
              <w:t xml:space="preserve">   Особенности офлайн- и онлайн-образования при обучении бухгалтеров и аудиторов / С. М. Бычкова, Д. В. Эльяшев    // ЭТАП: Экономическая Теория, Анализ, Практика. - 2020. - № 6. - С. 103-125.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59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Воронин Б.А.</w:t>
            </w:r>
            <w:r>
              <w:br/>
              <w:t xml:space="preserve">   Личное подсобное хозяйство в системе агропродовольственного рынка / Б. А. Воронин, Я. В. Воронина, Л. Н. Петрова    // ЭТАП: Экономическая Теория, Анализ, Практика. - 2020. - № 6. - С. 126-134.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60</w:t>
            </w:r>
          </w:p>
        </w:tc>
        <w:tc>
          <w:tcPr>
            <w:tcW w:w="0" w:type="auto"/>
            <w:hideMark/>
          </w:tcPr>
          <w:p w:rsidR="00135618" w:rsidRDefault="00135618">
            <w:r>
              <w:t>   </w:t>
            </w:r>
            <w:r>
              <w:rPr>
                <w:b/>
                <w:bCs/>
              </w:rPr>
              <w:t>Управленческие инструменты обеспечения сельских товаропроизводителей средствами производства</w:t>
            </w:r>
            <w:r>
              <w:t xml:space="preserve"> / И. М. Гоголев, Г. Я. </w:t>
            </w:r>
            <w:proofErr w:type="spellStart"/>
            <w:r>
              <w:t>Остаев</w:t>
            </w:r>
            <w:proofErr w:type="spellEnd"/>
            <w:r>
              <w:t xml:space="preserve">, С. А. </w:t>
            </w:r>
            <w:proofErr w:type="spellStart"/>
            <w:r>
              <w:t>Шульмин</w:t>
            </w:r>
            <w:proofErr w:type="spellEnd"/>
            <w:r>
              <w:t xml:space="preserve">, О. О. Злобина    // ЭТАП: Экономическая Теория, Анализ, Практика. - 2020. - № 6. - С. 135-149.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61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Морданов</w:t>
            </w:r>
            <w:proofErr w:type="spellEnd"/>
            <w:r>
              <w:rPr>
                <w:b/>
                <w:bCs/>
              </w:rPr>
              <w:t xml:space="preserve"> М.А.</w:t>
            </w:r>
            <w:r>
              <w:br/>
              <w:t xml:space="preserve">   Система </w:t>
            </w:r>
            <w:proofErr w:type="spellStart"/>
            <w:r>
              <w:t>контроллинга</w:t>
            </w:r>
            <w:proofErr w:type="spellEnd"/>
            <w:r>
              <w:t xml:space="preserve"> как основа эффективного управления рисками деятельности отечественных авиакомпаний / М. А. </w:t>
            </w:r>
            <w:proofErr w:type="spellStart"/>
            <w:r>
              <w:t>Морданов</w:t>
            </w:r>
            <w:proofErr w:type="spellEnd"/>
            <w:r>
              <w:t xml:space="preserve">    // ЭТАП: Экономическая Теория, Анализ, Практика. - 2020. - № 6. - С. 150-162.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62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Коришева</w:t>
            </w:r>
            <w:proofErr w:type="spellEnd"/>
            <w:r>
              <w:rPr>
                <w:b/>
                <w:bCs/>
              </w:rPr>
              <w:t xml:space="preserve"> О.В.</w:t>
            </w:r>
            <w:r>
              <w:br/>
              <w:t xml:space="preserve">   Обоснование развития железнодорожной инфраструктуры как локомотива трансформации российской экономики и обеспечения экономической безопасности страны / О. В. </w:t>
            </w:r>
            <w:proofErr w:type="spellStart"/>
            <w:r>
              <w:t>Коришева</w:t>
            </w:r>
            <w:proofErr w:type="spellEnd"/>
            <w:r>
              <w:t xml:space="preserve">    // ЭТАП: Экономическая Теория, Анализ, Практика. - 2020. - № 6. - С. 163-175.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63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Гринев Д.М.</w:t>
            </w:r>
            <w:r>
              <w:br/>
              <w:t xml:space="preserve">   Методы ценовой дискриминации в грузовой авиатранспортной отрасли / Д. М. Гринев    // ЭТАП: Экономическая Теория, Анализ, Практика. - 2020. - № 6. - С. 176-188.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64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Черняев М.В.</w:t>
            </w:r>
            <w:r>
              <w:br/>
              <w:t xml:space="preserve">   Особенности и перспективы биржевой торговли нефтепродуктами / М. В. Черняев, О. И. </w:t>
            </w:r>
            <w:proofErr w:type="spellStart"/>
            <w:r>
              <w:t>Аширова</w:t>
            </w:r>
            <w:proofErr w:type="spellEnd"/>
            <w:r>
              <w:t xml:space="preserve">    // ЭТАП: Экономическая Теория, Анализ, Практика. - 2020. - № 6. - С. 189-197.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65</w:t>
            </w:r>
          </w:p>
        </w:tc>
        <w:tc>
          <w:tcPr>
            <w:tcW w:w="0" w:type="auto"/>
            <w:hideMark/>
          </w:tcPr>
          <w:p w:rsidR="00135618" w:rsidRPr="00135618" w:rsidRDefault="00135618">
            <w:pPr>
              <w:rPr>
                <w:b/>
                <w:bCs/>
                <w:sz w:val="28"/>
                <w:szCs w:val="28"/>
              </w:rPr>
            </w:pPr>
            <w:r w:rsidRPr="00135618">
              <w:rPr>
                <w:b/>
                <w:sz w:val="28"/>
                <w:szCs w:val="28"/>
              </w:rPr>
              <w:t>Проблемы прогнозирования</w:t>
            </w:r>
          </w:p>
          <w:p w:rsidR="00135618" w:rsidRDefault="00135618">
            <w:r>
              <w:rPr>
                <w:b/>
                <w:bCs/>
              </w:rPr>
              <w:t>Потапенко В.В.</w:t>
            </w:r>
            <w:r>
              <w:br/>
              <w:t xml:space="preserve">   Особенности прогнозирования потребления домашних хозяйств в условиях структурной неоднородности доходов и цен / В. В. Потапенко, А. А. Широв    // Проблемы прогнозирования. - 2021. - № 1. - С. 6-18.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66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Ганичев Н.А.</w:t>
            </w:r>
            <w:r>
              <w:br/>
              <w:t xml:space="preserve">   Принуждение к цифровой экономике: как изменится структура цифровых рынков под влиянием пандемии COVID-19 / Н. А. Ганичев, О. Б. </w:t>
            </w:r>
            <w:proofErr w:type="spellStart"/>
            <w:r>
              <w:t>Кошовец</w:t>
            </w:r>
            <w:proofErr w:type="spellEnd"/>
            <w:r>
              <w:t xml:space="preserve">    // Проблемы прогнозирования. - 2021. - № 1. - С. 19-35.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67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Вэньхун</w:t>
            </w:r>
            <w:proofErr w:type="spellEnd"/>
            <w:r>
              <w:rPr>
                <w:b/>
                <w:bCs/>
              </w:rPr>
              <w:t xml:space="preserve"> С.</w:t>
            </w:r>
            <w:r>
              <w:br/>
              <w:t xml:space="preserve">   Основные концепции фискальной политики России: опыт для Китая. Часть 1 / С. </w:t>
            </w:r>
            <w:proofErr w:type="spellStart"/>
            <w:r>
              <w:t>Вэньхун</w:t>
            </w:r>
            <w:proofErr w:type="spellEnd"/>
            <w:r>
              <w:t xml:space="preserve">    // Проблемы прогнозирования. - 2021. - № 1. - С. 36-44.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68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Акаев А.А.</w:t>
            </w:r>
            <w:r>
              <w:br/>
              <w:t xml:space="preserve">   Человеческий фактор как определяющий производительность труда в эпоху цифровой экономики / А. А. Акаев, В. А. Садовничий    // Проблемы прогнозирования. - 2021. - № 1. - С. 45-58.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69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Саяпова</w:t>
            </w:r>
            <w:proofErr w:type="spellEnd"/>
            <w:r>
              <w:rPr>
                <w:b/>
                <w:bCs/>
              </w:rPr>
              <w:t xml:space="preserve"> А.Р.</w:t>
            </w:r>
            <w:r>
              <w:br/>
              <w:t xml:space="preserve">   Взаимосвязь развития инструментария и аналитических возможностей метода "затраты-выпуск" / А. Р. </w:t>
            </w:r>
            <w:proofErr w:type="spellStart"/>
            <w:r>
              <w:t>Саяпова</w:t>
            </w:r>
            <w:proofErr w:type="spellEnd"/>
            <w:r>
              <w:t xml:space="preserve">    // Проблемы прогнозирования. - 2021. - № 1. - С. 59-69.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70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Косарев А.Е.</w:t>
            </w:r>
            <w:r>
              <w:br/>
              <w:t xml:space="preserve">   Стратификация экономик ЕС/ОЭСР и СНГ на основе паритета покупательной способности 2017 г. / А. Е. Косарев    // Проблемы прогнозирования. - 2021. - № 1. - С. 70-82.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71</w:t>
            </w:r>
          </w:p>
        </w:tc>
        <w:tc>
          <w:tcPr>
            <w:tcW w:w="0" w:type="auto"/>
            <w:hideMark/>
          </w:tcPr>
          <w:p w:rsidR="00135618" w:rsidRDefault="00135618">
            <w:r>
              <w:t>   </w:t>
            </w:r>
            <w:r>
              <w:rPr>
                <w:b/>
                <w:bCs/>
              </w:rPr>
              <w:t xml:space="preserve">Технологическая </w:t>
            </w:r>
            <w:proofErr w:type="spellStart"/>
            <w:r>
              <w:rPr>
                <w:b/>
                <w:bCs/>
              </w:rPr>
              <w:t>импортозависимость</w:t>
            </w:r>
            <w:proofErr w:type="spellEnd"/>
            <w:r>
              <w:rPr>
                <w:b/>
                <w:bCs/>
              </w:rPr>
              <w:t xml:space="preserve"> российской экономики: оценка с использованием таблиц "затраты-выпуск"</w:t>
            </w:r>
            <w:r>
              <w:t xml:space="preserve"> / А. М. Калинин, С. С. </w:t>
            </w:r>
            <w:proofErr w:type="spellStart"/>
            <w:r>
              <w:t>Коротеев</w:t>
            </w:r>
            <w:proofErr w:type="spellEnd"/>
            <w:r>
              <w:t xml:space="preserve">, А. А. </w:t>
            </w:r>
            <w:proofErr w:type="spellStart"/>
            <w:r>
              <w:t>Крупин</w:t>
            </w:r>
            <w:proofErr w:type="spellEnd"/>
            <w:r>
              <w:t xml:space="preserve">, А. В. Нефедов    // Проблемы прогнозирования. - 2021. - № 1. - С. 83-93.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72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Единак</w:t>
            </w:r>
            <w:proofErr w:type="spellEnd"/>
            <w:r>
              <w:rPr>
                <w:b/>
                <w:bCs/>
              </w:rPr>
              <w:t xml:space="preserve"> Е.А.</w:t>
            </w:r>
            <w:r>
              <w:br/>
              <w:t xml:space="preserve">   Оценка полных затрат труда в российской экономике с учетом квалификационного уровня работников / Е. А. </w:t>
            </w:r>
            <w:proofErr w:type="spellStart"/>
            <w:r>
              <w:t>Единак</w:t>
            </w:r>
            <w:proofErr w:type="spellEnd"/>
            <w:r>
              <w:t xml:space="preserve">    // Проблемы прогнозирования. - 2021. - № 1. - С. 94-105.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73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Михеева Н.Н.</w:t>
            </w:r>
            <w:r>
              <w:br/>
              <w:t xml:space="preserve">   Устойчивость российских регионов к экономическим шокам / Н. Н. Михеева    // Проблемы прогнозирования. - 2021. - № 1. - С. 106-118.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74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Глущенко К.П.</w:t>
            </w:r>
            <w:r>
              <w:br/>
              <w:t xml:space="preserve">   Долгосрочная динамика интеграции российского рынка / К. П. Глущенко    // Проблемы прогнозирования. - 2021. - № 1. - С. 119-130.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75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Румянцев А.А.</w:t>
            </w:r>
            <w:r>
              <w:br/>
              <w:t xml:space="preserve">   Инвестиции в инновации и в основной капитал во временном аспекте в регионах Северо-Запада России / А. А. Румянцев    // Проблемы прогнозирования. - 2021. - № 1. - С. 145-151.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76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Блинова</w:t>
            </w:r>
            <w:proofErr w:type="spellEnd"/>
            <w:r>
              <w:rPr>
                <w:b/>
                <w:bCs/>
              </w:rPr>
              <w:t xml:space="preserve"> Т.В.</w:t>
            </w:r>
            <w:r>
              <w:br/>
              <w:t xml:space="preserve">   Оценка влияния экономических колебаний на уровень безработицы в регионах России на основе модели </w:t>
            </w:r>
            <w:proofErr w:type="spellStart"/>
            <w:r>
              <w:t>Оукена</w:t>
            </w:r>
            <w:proofErr w:type="spellEnd"/>
            <w:r>
              <w:t xml:space="preserve"> / Т. В. </w:t>
            </w:r>
            <w:proofErr w:type="spellStart"/>
            <w:r>
              <w:t>Блинова</w:t>
            </w:r>
            <w:proofErr w:type="spellEnd"/>
            <w:r>
              <w:t xml:space="preserve">, В. А. </w:t>
            </w:r>
            <w:proofErr w:type="spellStart"/>
            <w:r>
              <w:t>Русановский</w:t>
            </w:r>
            <w:proofErr w:type="spellEnd"/>
            <w:r>
              <w:t xml:space="preserve">, В. А. Марков    // Проблемы прогнозирования. - 2021. - № 1. - С. 152-163.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77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Кувалин</w:t>
            </w:r>
            <w:proofErr w:type="spellEnd"/>
            <w:r>
              <w:rPr>
                <w:b/>
                <w:bCs/>
              </w:rPr>
              <w:t xml:space="preserve"> Д.Б.</w:t>
            </w:r>
            <w:r>
              <w:br/>
              <w:t xml:space="preserve">   Российские предприятия весной 2020 года: реакция на пандемию COVID-19 и мнения о роли государства в экономике / Д. Б. </w:t>
            </w:r>
            <w:proofErr w:type="spellStart"/>
            <w:r>
              <w:t>Кувалин</w:t>
            </w:r>
            <w:proofErr w:type="spellEnd"/>
            <w:r>
              <w:t xml:space="preserve">, Ю. В. Зинченко, П. А. Лавриненко    // Проблемы прогнозирования. - 2021. - № 1. - С. 164-176.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78</w:t>
            </w:r>
          </w:p>
        </w:tc>
        <w:tc>
          <w:tcPr>
            <w:tcW w:w="0" w:type="auto"/>
            <w:hideMark/>
          </w:tcPr>
          <w:p w:rsidR="00135618" w:rsidRPr="00135618" w:rsidRDefault="00135618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135618">
              <w:rPr>
                <w:b/>
                <w:sz w:val="28"/>
                <w:szCs w:val="28"/>
              </w:rPr>
              <w:t>Стратегические решения и риск-менеджмент</w:t>
            </w:r>
          </w:p>
          <w:bookmarkEnd w:id="0"/>
          <w:p w:rsidR="00135618" w:rsidRDefault="00135618">
            <w:proofErr w:type="spellStart"/>
            <w:r>
              <w:rPr>
                <w:b/>
                <w:bCs/>
              </w:rPr>
              <w:t>Гительман</w:t>
            </w:r>
            <w:proofErr w:type="spellEnd"/>
            <w:r>
              <w:rPr>
                <w:b/>
                <w:bCs/>
              </w:rPr>
              <w:t xml:space="preserve"> Л.Д.</w:t>
            </w:r>
            <w:r>
              <w:br/>
              <w:t xml:space="preserve">   Реформирование управленческого образования - условие устойчивого развития экономики / Л. Д. </w:t>
            </w:r>
            <w:proofErr w:type="spellStart"/>
            <w:r>
              <w:t>Гительман</w:t>
            </w:r>
            <w:proofErr w:type="spellEnd"/>
            <w:r>
              <w:t xml:space="preserve">, А. П. Исаев, М. В. Кожевников    // Стратегические решения и риск-менеджмент. - 2020. - № 3. - С. 238-249.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79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Боев А.Г.</w:t>
            </w:r>
            <w:r>
              <w:br/>
              <w:t xml:space="preserve">   Методика оценки стратегии и хода институциональных преобразований промышленных комплексов в условиях цифровой экономики / А. Г. Боев    // Стратегические решения и риск-менеджмент. - 2020. - № 3. - С. 250-261.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80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Колобов А.В.</w:t>
            </w:r>
            <w:r>
              <w:br/>
              <w:t xml:space="preserve">   Обеспечение вовлеченности персонала в устойчивое развитие компании / А. В. Колобов, Е. М. Игумнов, Д. Н. Наумов    // Стратегические решения и риск-менеджмент. - 2020. - № 3. - С. 262-271.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81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Линдер</w:t>
            </w:r>
            <w:proofErr w:type="spellEnd"/>
            <w:r>
              <w:rPr>
                <w:b/>
                <w:bCs/>
              </w:rPr>
              <w:t xml:space="preserve"> Н.В.</w:t>
            </w:r>
            <w:r>
              <w:br/>
              <w:t xml:space="preserve">   Формирование инновационных режимов в промышленности / Н. В. </w:t>
            </w:r>
            <w:proofErr w:type="spellStart"/>
            <w:r>
              <w:t>Линдер</w:t>
            </w:r>
            <w:proofErr w:type="spellEnd"/>
            <w:r>
              <w:t xml:space="preserve">    // Стратегические решения и риск-менеджмент. - 2020. - № 3. - С. 272-285.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82</w:t>
            </w:r>
          </w:p>
        </w:tc>
        <w:tc>
          <w:tcPr>
            <w:tcW w:w="0" w:type="auto"/>
            <w:hideMark/>
          </w:tcPr>
          <w:p w:rsidR="00135618" w:rsidRDefault="00135618">
            <w:r>
              <w:t>   </w:t>
            </w:r>
            <w:r>
              <w:rPr>
                <w:b/>
                <w:bCs/>
              </w:rPr>
              <w:t>Расчет цифрового двойника воронки продаж</w:t>
            </w:r>
            <w:r>
              <w:t xml:space="preserve"> / С. М. Сергеев, С. Е. Барыкин, Н. В. Островская, В. К. </w:t>
            </w:r>
            <w:proofErr w:type="spellStart"/>
            <w:r>
              <w:t>Ядыкин</w:t>
            </w:r>
            <w:proofErr w:type="spellEnd"/>
            <w:r>
              <w:t xml:space="preserve">    // Стратегические решения и риск-менеджмент. - 2020. - № 3. - С. 286-293.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83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Титов С.А.</w:t>
            </w:r>
            <w:r>
              <w:br/>
              <w:t xml:space="preserve">   Внутриорганизационная </w:t>
            </w:r>
            <w:proofErr w:type="spellStart"/>
            <w:r>
              <w:t>субкультурная</w:t>
            </w:r>
            <w:proofErr w:type="spellEnd"/>
            <w:r>
              <w:t xml:space="preserve"> динамика в проектах цифровой трансформации / С. А. Титов, Н. В. Титова    // Стратегические решения и риск-менеджмент. - 2020. - № 3. - С. 294-303.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84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Попов Н.А.</w:t>
            </w:r>
            <w:r>
              <w:br/>
              <w:t xml:space="preserve">   Совершенствование механизмов управления дорожным обслуживанием в Российской Федерации / Н. А. Попов, Н. А. Осокин    // Стратегические решения и риск-менеджмент. - 2020. - № 3. - С. 304-315.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85</w:t>
            </w:r>
          </w:p>
        </w:tc>
        <w:tc>
          <w:tcPr>
            <w:tcW w:w="0" w:type="auto"/>
            <w:hideMark/>
          </w:tcPr>
          <w:p w:rsidR="00135618" w:rsidRDefault="00135618">
            <w:r>
              <w:rPr>
                <w:b/>
                <w:bCs/>
              </w:rPr>
              <w:t>Луценко С.И.</w:t>
            </w:r>
            <w:r>
              <w:br/>
              <w:t xml:space="preserve">   Влияние менеджмента на долговую корпоративную политику / С. И. Луценко    // Стратегические решения и риск-менеджмент. - 2020. - № 3. - С. 316-323.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135618" w:rsidTr="00135618">
        <w:trPr>
          <w:tblCellSpacing w:w="15" w:type="dxa"/>
        </w:trPr>
        <w:tc>
          <w:tcPr>
            <w:tcW w:w="500" w:type="pct"/>
            <w:hideMark/>
          </w:tcPr>
          <w:p w:rsidR="00135618" w:rsidRDefault="00135618">
            <w:r>
              <w:t>86</w:t>
            </w:r>
          </w:p>
        </w:tc>
        <w:tc>
          <w:tcPr>
            <w:tcW w:w="0" w:type="auto"/>
            <w:hideMark/>
          </w:tcPr>
          <w:p w:rsidR="00135618" w:rsidRDefault="00135618">
            <w:proofErr w:type="spellStart"/>
            <w:r>
              <w:rPr>
                <w:b/>
                <w:bCs/>
              </w:rPr>
              <w:t>Илькевич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Модель межкультурной адаптационной экосистемы университетов как элемент стратегического развития / С. В. </w:t>
            </w:r>
            <w:proofErr w:type="spellStart"/>
            <w:r>
              <w:t>Илькевич</w:t>
            </w:r>
            <w:proofErr w:type="spellEnd"/>
            <w:r>
              <w:t xml:space="preserve">, Л. В. Приходько, Н. Л. Смит    // Стратегические решения и риск-менеджмент. - 2020. - № 3. - С. 324-334.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42370D" w:rsidRPr="000E1CA5" w:rsidRDefault="0042370D" w:rsidP="000E1C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42370D" w:rsidRPr="000E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135618"/>
    <w:rsid w:val="0042370D"/>
    <w:rsid w:val="00430FD9"/>
    <w:rsid w:val="00490C64"/>
    <w:rsid w:val="004F65EA"/>
    <w:rsid w:val="006767E3"/>
    <w:rsid w:val="00BC6654"/>
    <w:rsid w:val="00D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71C1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7</cp:revision>
  <cp:lastPrinted>2020-12-16T09:43:00Z</cp:lastPrinted>
  <dcterms:created xsi:type="dcterms:W3CDTF">2020-09-02T14:07:00Z</dcterms:created>
  <dcterms:modified xsi:type="dcterms:W3CDTF">2021-02-26T08:48:00Z</dcterms:modified>
</cp:coreProperties>
</file>