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0F" w:rsidRDefault="000D3F0F" w:rsidP="000D3F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0D3F0F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Бюллетень новых поступлений 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журнальных статей (</w:t>
      </w:r>
      <w:r w:rsidR="00004E5E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.</w:t>
      </w:r>
      <w:r w:rsidRPr="000D3F0F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20)</w:t>
      </w:r>
    </w:p>
    <w:p w:rsidR="000D3F0F" w:rsidRPr="000D3F0F" w:rsidRDefault="000D3F0F" w:rsidP="000D3F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Финансы</w:t>
      </w:r>
    </w:p>
    <w:tbl>
      <w:tblPr>
        <w:tblW w:w="44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4"/>
      </w:tblGrid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Липанин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исполнения бюджетных полномочий органами государственного (муниципального) финансового контроля УФК по Кемеровской области / Е. А.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Липанин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12. - С. 20-22.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Пансков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В.Г.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и перспективы развития системы обязательных платежей / В. Г.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Пансков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12. - С. 23-28.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Тютюрюков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В.Н.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Налоговые реформы в Китае: взгляд из России / В. Н.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Тютюрюков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Тютюрюков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Э. С. Гребенщиков    // Финансы. - 2019. - № 12. - С. 29-34.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Шайкин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А.М.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Страхование вместо контрольных мероприятий: насколько это возможно? / А. М.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Шайкин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12. - С. 35-40.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Кредитное страхование - защита от убытков, помощь в увеличении товарооборота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12. - С. 41-44.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Ковалевская А.С.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Инвестиции в устойчивое развитие: опыт Индии / А. С. Ковалевская    // Финансы. - 2019. - № 12. - С. 45-51.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Лукасевич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И.Я.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и компетенции финансового менеджера в условиях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экономики / И. Я.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Лукасевич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12. - С. 52-58.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0D3F0F" w:rsidRDefault="000D3F0F" w:rsidP="000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</w:pPr>
          </w:p>
          <w:p w:rsidR="000D3F0F" w:rsidRPr="000D3F0F" w:rsidRDefault="000D3F0F" w:rsidP="000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Финансовый менеджмент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Гусев А.А.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Коэффициентный метод оценки финансовой устойчивости лизинговой компании / А. А. Гусев, Е. А. Волкова    // Финансовый менеджмент. - 2019. - № 6. - С. 3-11.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Таболин А.В.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Финансовая модель: вариативность и чувствительность / А. В. Таболин    // Финансовый менеджмент. - 2019. - № 6. - С. 12-21.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Глазова Е.С.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Государственное регулирование трансфертного ценообразования / Е. С. Глазова, М. П. Степанова    // Финансовый менеджмент. - 2019. - № 6. - С. 22-35.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Катернюк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Использование методики финансового анализа фирм для оценки конкурентоспособности отрасли / А.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Катернюк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6. - С. 36-45.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Иванова Я.Я.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Финансовый электронный документооборот как фактор эффективного управления бизнес-процессами организации / Я. Я. Иванова, Д. А.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Сизова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Сизова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6. - С. 46-52.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Сеченова Л.П.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Методические подходы к процессу инвентаризации на промышленном 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предприятии на основе обобщения зарубежной и отечественной практики / Л. П. Сеченова, И.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Цомаева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Любицкая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6. - С. 53-61.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Мизиковский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И.Е.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Проблема распределения общезаводских затрат предприятия обрабатывающей отрасли / И. Е.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Мизиковский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6. - С. 62-71.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Саади В.А.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влияния уровня инфляции на ежемесячную доходность российского фондового рынка / В. А. Саади, Е.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Семенкова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6. - С. 72-84.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Н.С.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Денежные доходы населения: формирование и структура распределения в современных экономических условиях / Н. С.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6. - С. 85-93.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Аверченко О.Д.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Зарубежный и российский опыт регулирования рынка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криптовалют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О. Д. Аверченко    // Финансовый менеджмент. - 2019. - № 6. - С. 94-102.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Ващенко Т.В.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Поведенческие финансы - новое научное направление или элемент классической финансовой теории? / Т. В. Ващенко    // Финансовый менеджмент. - 2019. - № 6. - С. 103-109.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0D3F0F" w:rsidRPr="000D3F0F" w:rsidRDefault="000D3F0F" w:rsidP="000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Вопросы статистики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Суринов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А.Е.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Статистическая оценка влияния различий в ценах на стоимостные показатели развития регионов / А. Е.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Суринов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Н. Пономаренко    // Вопросы статистики. - 2019. - № 11. - С. 5-17.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Лола И.С.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Эффекты влияния экономико-технологического развития ИТ-сегмента на цифровую трансформацию розничной торговли / И. С. Лола, М. Б.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Бакеев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11. - С. 18-35.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Демьянова А.В.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состоянии статистики занятости инвалидов в России / А. В. Демьянова, З. А. Рыжикова    // Вопросы статистики. - 2019. - № 11. - С. 36-44.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Хоркина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физической активности работающих россиян: эмпирический анализ / Н. А.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Хоркина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В. Лопатина    // Вопросы статистики. - 2019. - № 11. - С. 45-56.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Назарова А.Г.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развитии агрегированных трансфертных счетов / А. Г. Назарова    // Вопросы статистики. - 2019. - № 11. - С. 57-67.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Зарова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доказательности макроэкономических оценок на основе статистических показателей / Е.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Зарова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11. - С. 68-69.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Картирование ВВП и ППС на субнациональном уровне на основе спутниковых снимков территории стран Восточной Европы и СНГ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М. С.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Андреано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Бенедетти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Ф.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Пьерсимони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Савио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11. - С. 70-84.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Святловский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вопросу о методологии исторической статистики / Е.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Святловский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11. - С. 85-92.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Упадхьяя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Ш.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Большие данные и официальная статистика / Ш.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Упадхьяя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12. - С. 5-14.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Суворов Н.В.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Измерение динамики межотраслевых связей на основе эконометрического метода / Н. В. Суворов, С. В. Трещина    // Вопросы статистики. - 2019. - № 12. - С. 15-26.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Ретроспектива расселения в Якутии на основе анализа переписей населения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Т. Н.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Гаврильева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А. Коломак, А. И. Захаров, К.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Хорунова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12. - С. 39-51.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Ларионов А.В.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Методологический подход к оценке инвестиционной привлекательности отрасли для банковского сектора / А. В. Ларионов    // Вопросы статистики. - 2019. - № 12. - С. 52-60.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Скуратов А.К.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 численности исследователей в Российской Федерации к 2024 году / А. К. Скуратов, А. П. Зубарев    // Вопросы статистики. - 2019. - № 12. - С. 61-72.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Ткаченко А.А.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Столетний юбилей Международной организации труда и развитие статистики в области занятости / А. А. Ткаченко    // Вопросы статистики. - 2019. - № 12. - С. 73-82.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0D3F0F" w:rsidRPr="000D3F0F" w:rsidRDefault="000D3F0F" w:rsidP="000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Менеджмент в России и за рубежом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 Е.В.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Схема реализации социально-предпринимательского проекта / Е. В. Попов, А. Ю. Веретенникова, Д.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Пинженина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3-10.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Александравичюте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Б.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Феномены виртуальных команд и виртуальных лидеров: теоретические подходы / Б.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Александравичюте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Лиекис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11-17.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Роговских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А.С.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Сравнительный анализ налогообложения физических лиц в России и США / А. С.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Роговских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В. Коростелева    // Менеджмент в России и за рубежом. - 2019. - № 6. - С. 18-25.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Кожевина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цифровой трансформацией образования / О.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Кожевина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26-32.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Гениберг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Изменения делового мышления инвесторов при вложениях в коммерческую недвижимость / Т.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Гениберг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33-38.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Шапошникова И.В.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Организация управленческих бизнес-процессов страховой деятельности / И. В. Шапошникова    // Менеджмент в России и за рубежом. - 2019. - № 6. - С. 39-43.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Королев В.И.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Цифровая трансформация предприятий и ее влияние на изменения конкуренции / В. И. Королев, Е.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Дикуль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44-49.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Клименко Т.И.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Модель управления сферой услуг на примере инжиниринга / Т. И. Клименко, А. И.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Шинкевич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50-55.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Круглова Н.Ю.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Результативность решений о внедрении нововведений и их эффективность / Н. Ю. Круглова, А. Ю.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Единак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В. Устюжанина    // Менеджмент в России и за рубежом. - 2019. - № 6. - С. 56-61.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Негомедзянов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Исходные условия формирования технологической базы системы обеспечения предприятий металлургии подготовленными материалами / Ю. А.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Негомедзянов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Ю.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Негомедзянов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62-71.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Коновалова Г.И.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Разработка новой методологии оперативного управления производством - ключевая стадия цифровой трансформации промышленного предприятия / Г. И. Коновалова    // Менеджмент в России и за рубежом. - 2019. - № 6. - С. 71-75.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Белявский А.В.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расчета производственной мощности организации, занятой производством сложной продукции / А. В. Белявский, И. К. Епифанов, А. С. Фролов    // Менеджмент в России и за рубежом. - 2019. - № 6. - С. 76-83.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Контроль исполнения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порцчений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как один из эффективных инструментов управления организацией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С. М.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Брыкалов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С.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Балыбердин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П. Волкова, Е. Е. Крылова    // Менеджмент в России и за рубежом. - 2019. - № 6. - С. 84-92.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Стрижакова Е.Н.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Эмоциональный капитал: ключевой фактор предпринимательства в XXI веке / Е. Н. Стрижакова, Д. В. Стрижаков    // Менеджмент в России и за рубежом. - 2019. - № 6. - С. 93-99.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Муратова Р.А.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Некоторые теоретические и практические аспекты теории поколений и спиральной динамики / Р. А. Муратова    // Менеджмент в России и за рубежом. - 2019. - № 6. - С. 100-105.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Зуфарова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Теоретико-методологические основы трудоустройства / Г. А.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Зуфарова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6. - С. 106-109.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0D3F0F" w:rsidRPr="000D3F0F" w:rsidRDefault="000D3F0F" w:rsidP="000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Стратегические решения и риск-менеджмент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Трачук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Инновационная деятельность промышленных компаний: измерение и оценка 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эффективности / А.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Трачук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Линдер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2. - С. 108-121.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Трифонов Ю.В.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Интеграция систем планирования с системами управления рисками на крупных предприятиях / Ю. В. Трифонов, С. М.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Брыкалов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Ю. Трифонов    // Стратегические решения и риск-менеджмент. - 2019. - № 2. - С. 122-132.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Федорова Е.А.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сокращения персонала на банкротство российских компаний / Е. А. Федорова, В. С. Стрелков    // Стратегические решения и риск-менеджмент. - 2019. - № 2. - С. 134-143.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Луценко С.И.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Фидуциарные правила игры и природа управления в компании / С. И. Луценко    // Стратегические решения и риск-менеджмент. - 2019. - № 2. - С. 144-155.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Многофакторная модель анализа и оценки конкурентоспособности социально-экономических систем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Н. М.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Абдикеев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С. Богачев, А. А. Лосев, С. А. Толкачев    // Стратегические решения и риск-менеджмент. - 2019. - № 2. - С. 156-165.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Каргинова-Губинова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Состояние мировой экономики как угроза безопасности России: оценки населения и влияющие факторы / В.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Каргинова-Губинова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2. - С. 166-173.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Золотова И.Ю.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экзогенных факторов на эффективность деятельности тепловых электростанций / И. Ю. Золотова, В. А. Карле, Н. А. Осокин    // Стратегические решения и риск-менеджмент. - 2019. - № 2. - С. 174-181.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Тарасов И.В.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Подходы к формированию стратегической программы цифровой трансформации предприятия / И. В. Тарасов    // Стратегические решения и риск-менеджмент. - 2019. - № 2. - С. 182-191.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Абдикеев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Н.М.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Мониторинг инноваций в развитых экономиках: системы показателей и их использование в России / Н. М.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Абдикеев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Л.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Морева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3. - С. 202-209.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Завьялова Е.А.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Формат стратегии: практика крупнейших российских предприятий / Е. А. Завьялова, А. А.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Кобылко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3. - С. 210-219.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Макарова В.А.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Оптимизация инвестиций в корпоративный риск-менеджмент / В. А. Макарова    // Стратегические решения и риск-менеджмент. - 2019. - № 3. - С. 220-227.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Лисовский А.Л.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Применение инструментов управления бизнес-процессами для достижения устойчивого развития / А. Л. Лисовский    // Стратегические решения и риск-менеджмент. - 2019. - № 3. - С. 228-237.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Илькевич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Источники формирования конкурентных преимуществ сервисов проката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электросамокатов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Илькевич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3. - С. 238-251.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Попов Н.А.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Подходы и методы оценки социально-экономического ущерба от дорожно-транспортных происшествий / Н. А. Попов    // Стратегические решения и риск-менеджмент. - 2019. - № 3. - С. 252-260.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Овакимян Г.С.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обучающих эффектов экспорта на бизнес-модели: обзор литературы и направления будущих исследований / Г. С. Овакимян, Г. Г.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Налбандян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3. - С. 262-273.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Ховалова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Инновации в электроэнергетике: виды, классификация и эффекты внедрения / Т.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Ховалова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3. - С. 274-283.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Трусов В.А.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Информационная модель определения и оценки направлений научно-технологического развития отраслей топливно-энергетического комплекса России / В. А. Трусов    // Информационные ресурсы России. - 2019. - № 6. - С. 2-6.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0D3F0F" w:rsidRPr="000D3F0F" w:rsidRDefault="000D3F0F" w:rsidP="000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Информационные ресурсы России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Олейник А.С.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современных программных средств оценки уязвимости системы обеспечения безопасности объектов топливно-энергетического комплекса / А. С. Олейник    // Информационные ресурсы России. - 2019. - № 6. - С. 7-12.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Сулейманов Р.С.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Современные подходы к интеграции данных в электронных библиотеках / Р. С. Сулейманов    // Информационные ресурсы России. - 2019. - № 6. - С. 13-16.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Сагитова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Л.К.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Информационное обеспечение населения о работе ЖКХ в общедоступной библиотеке / Л. К.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Сагитова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Н. Шадрина    // Информационные ресурсы России. - 2019. - № 6. - С. 17-20.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Чугунов А.В.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Концепция "умного города": функционирование механизмов обратной связи в контексте электронного участия граждан / А. В. Чугунов    // Информационные ресурсы России. - 2019. - № 6. - С. 21-27.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Видясова Л.А.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Исследование тенденций развития законодательства Евросоюза в области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цифрового рынка и электронного правительства / Л. А. Видясова, Я. Д.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Тенсина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Г. Мисников    // Информационные ресурсы России. - 2019. - № 6. - С. 28-32.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Федин Ф.О.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эффективности применения интеллектуальных систем поддержки принятия решений в технологических процессах анализа больших данных / Ф. О. Федин, С.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Чискидов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Н.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Павличева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- 2019. - № 6. - С. 33-39.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0D3F0F" w:rsidRPr="000D3F0F" w:rsidRDefault="000D3F0F" w:rsidP="000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lastRenderedPageBreak/>
              <w:t>Эффективное Антикризисное Управление. Практика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Кривошапка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ПМЭФ: что выбирают государства и бизнес в современной экономике / И.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4-15.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Нацпроекты: отложить "на потом" не получится / А.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16-21.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Риск-менеджмент как эффективный инструмент трансформации бизнеса / Е.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22-29.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Институт банкротства: пробелы законодательства нужно устранять / Е.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30-33.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Риск-менеджеры должны стать поставщиками комфортного принятия решений / А.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34-37.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Риск-менеджмент: игра по правилам / Е.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38-40.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рисками: женский взгляд / Е.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42-43.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Лизинговый рынок России: исторический максимум вновь превышен / А.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44-49.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Современный менеджмент: сквозь опасения к смелым перспективам / И.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50-57.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Страховые продукты: как управлять рисками / И.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58-59.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Максимов 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"Предварительные итоги отборов проектов модернизации генерирующих объектов тепловых электростанций на 2022-2024 годы" / А. Максимов    // Эффективное Антикризисное Управление. Практика. - 2019. - № 2. - С. 65-69.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Мельников Ю.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Программа модернизации ТЭС перпендикулярна предыдущим инициативам / Ю. Мельников    // Эффективное Антикризисное Управление. Практика. - 2019. - № 2. - С. 70-71.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Восканян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Модернизация ТЭС: длинное путешествие по кругу / Е.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2. - С. 72-77.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7A4CFE" w:rsidRDefault="007A4CFE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7A4CFE" w:rsidRPr="000D3F0F" w:rsidRDefault="007A4CFE" w:rsidP="007A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color w:val="000088"/>
                <w:sz w:val="28"/>
                <w:szCs w:val="28"/>
                <w:lang w:eastAsia="ru-RU"/>
              </w:rPr>
              <w:t>Российский экономический журнал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Глазьев С.Ю.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 очередной раз - на те же грабли? (Особое мнение члена Национального финансового совета о проекте "Основных направлений единой государственной денежно-кредитной политики на 2020 год и период 2021 и 2022 годов" Банка России) / С. Ю. Глазьев    // Российский экономический журнал. - 2019. - № 6. - С. 3-25.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Ершов М.В.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повышении эффективности монетарной политики (в связи с появлением проекта "Основных направлений единой государственной денежно-кредитной политики на 2020 год и период 2021 и 2022 годов" Банка России) / М. В. Ершов, А. К. Моисеев, Е. Ю. Соколова    // Российский экономический журнал. - 2019. - № 6. - С. 26-33.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Евстафьева Ю.В.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становлению научно-технологических консорциумов в российской экономике / Ю. В. Евстафьева    // Российский экономический журнал. - 2019. - № 6. - С. 34-51.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Кириченко И.А.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Реализация национальных целей и стратегическое планирование: фактор управления рисками / И. А. Кириченко, Р. Р.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Гумеров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- 2019. - № 6. - С. 52-62.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Осипов В.С.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характеристике неравномерности экономического развития стран Европейского союза / В. С. Осипов    // Российский экономический журнал. - 2019. - № 6. - С. 63-73.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Любинин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А.Б.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Идея содержательного синтеза марксистской и немарксистских систем политэкономии как зеркало интеллектуальной смуты (о книге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В.Т.Рязанова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"Современная политическая экономия: перспективы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неомарксистского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синтеза") / А. Б.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Любинин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- 2019. - № 6. - С. 74-98.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Ческидов Б.М.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попытках применения метода межотраслевого баланса в военно-экономической аналитике / Б. М. Ческидов    // Российский экономический журнал. - 2019. - № 6. - С. 99-104.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Хотинская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Г.И.</w:t>
            </w:r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 поводу эмпирической модели глобального рынка медицинского туризма / Г. И.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Хотинская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- 2019. - № 6. - С. 105-112.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34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</w:pPr>
          </w:p>
          <w:p w:rsidR="000D3F0F" w:rsidRPr="000D3F0F" w:rsidRDefault="000D3F0F" w:rsidP="00034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</w:pPr>
          </w:p>
          <w:p w:rsidR="000D3F0F" w:rsidRPr="000D3F0F" w:rsidRDefault="000D3F0F" w:rsidP="000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Экономист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3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Фальцман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br/>
              <w:t xml:space="preserve">   Проблемы России на пороге колонизации /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Фальцман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 xml:space="preserve">    // Экономист. - 2019. - № 12. - С. 3-9.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3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lastRenderedPageBreak/>
              <w:t>Дасковский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br/>
              <w:t xml:space="preserve">   Грядущая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неоиндустриализация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 xml:space="preserve"> и категория экономической эффективности / В.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Дасковский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 xml:space="preserve">, В. Киселев    // Экономист. - 2019. - № 12. - С. 10-27.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3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Белова Т.</w:t>
            </w: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br/>
              <w:t xml:space="preserve">   Моделирование динамики российских агропродовольственных рынков: оценка и прогнозы / Т. Белова, В. Куприянов    // Экономист. - 2019. - № 12. - С. 28-37.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3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Бородин К.</w:t>
            </w: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br/>
              <w:t xml:space="preserve">   Оценка состояния рынка льняной индустрии России и перспективы развития отрасли / К. Бородин, Е.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Гатаулина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 xml:space="preserve">, Е. Фролова    // Экономист. - 2019. - № 12. - С. 38-45.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3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Некрасов С.</w:t>
            </w: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br/>
              <w:t xml:space="preserve">   Использование бытовых отходов и накопленных иловых осадков как топлива для теплоснабжения и производства стройматериалов / С. Некрасов    // Экономист. - 2019. - № 12. - С. 46-56.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3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Болдырев И.</w:t>
            </w: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br/>
              <w:t xml:space="preserve">   К 200-летию со дня рождения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К.Маркса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 xml:space="preserve"> и 150-летию выхода первого тома "Капитала" (заметки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марксоведа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 xml:space="preserve">) / И. Болдырев    // Экономист. - 2019. - № 12. - С. 57-64.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3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Князев Ю.</w:t>
            </w: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br/>
              <w:t xml:space="preserve">   Научный и идеологический аспекты социальных теорий (на примере марксизма) / Ю. Князев    // Экономист. - 2019. - № 12. - С. 65-72.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3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Дмитриев А.</w:t>
            </w: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br/>
              <w:t xml:space="preserve">   Особенности финансирования программ в рамках стратегии развития муниципального образования (на примере Волгограда) / А. Дмитриев, А. Евстратов    // Экономист. - 2019. - № 12. - С. 73-78.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D3F0F" w:rsidRPr="000D3F0F" w:rsidTr="000D3F0F">
        <w:trPr>
          <w:tblCellSpacing w:w="15" w:type="dxa"/>
        </w:trPr>
        <w:tc>
          <w:tcPr>
            <w:tcW w:w="0" w:type="auto"/>
            <w:hideMark/>
          </w:tcPr>
          <w:p w:rsidR="000D3F0F" w:rsidRPr="000D3F0F" w:rsidRDefault="000D3F0F" w:rsidP="0003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</w:pP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Шитова Ю.</w:t>
            </w:r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br/>
              <w:t xml:space="preserve">   Анализ маятниковой трудовой миграции, по данным пассажиропотока в электропоездах Подмосковья / Ю. Шитова, Ю. Шитов    // Экономист. - 2019. - № 12. - С. 79-87. - </w:t>
            </w:r>
            <w:proofErr w:type="spellStart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3F0F">
              <w:rPr>
                <w:rFonts w:ascii="Times New Roman" w:eastAsia="Times New Roman" w:hAnsi="Times New Roman" w:cs="Times New Roman"/>
                <w:bCs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8D250E" w:rsidRPr="000D3F0F" w:rsidRDefault="008D250E"/>
    <w:sectPr w:rsidR="008D250E" w:rsidRPr="000D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A2"/>
    <w:rsid w:val="00004E5E"/>
    <w:rsid w:val="000D3F0F"/>
    <w:rsid w:val="002C55A2"/>
    <w:rsid w:val="007A4CFE"/>
    <w:rsid w:val="008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8D1F"/>
  <w15:chartTrackingRefBased/>
  <w15:docId w15:val="{7D8C3E7A-2D24-4771-878C-2A3D8E6E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F0F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2020-03-02T09:26:00Z</dcterms:created>
  <dcterms:modified xsi:type="dcterms:W3CDTF">2020-03-02T09:41:00Z</dcterms:modified>
</cp:coreProperties>
</file>