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right="54" w:hanging="7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Федеральное государственное образовательное бюджетное учреждение высшего образования</w:t>
      </w:r>
    </w:p>
    <w:p>
      <w:pPr>
        <w:pStyle w:val="Normal"/>
        <w:spacing w:lineRule="auto" w:line="276"/>
        <w:ind w:right="54" w:hanging="7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 xml:space="preserve">«ФИНАНСОВЫЙ УНИВЕРСИТЕТ ПРИ ПРАВИТЕЛЬСТВЕ </w:t>
      </w:r>
    </w:p>
    <w:p>
      <w:pPr>
        <w:pStyle w:val="Normal"/>
        <w:spacing w:lineRule="auto" w:line="276"/>
        <w:ind w:right="54" w:hanging="7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РОССИЙСКОЙ ФЕДЕРАЦИИ»</w:t>
      </w:r>
    </w:p>
    <w:p>
      <w:pPr>
        <w:pStyle w:val="Normal"/>
        <w:spacing w:lineRule="auto" w:line="276"/>
        <w:ind w:right="54" w:hanging="7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(Финансовый университет)</w:t>
      </w:r>
    </w:p>
    <w:p>
      <w:pPr>
        <w:pStyle w:val="Normal"/>
        <w:spacing w:lineRule="auto" w:line="276"/>
        <w:ind w:right="54" w:hanging="7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Краснодарский филиал Финуниверситета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9781" w:type="dxa"/>
        <w:jc w:val="left"/>
        <w:tblInd w:w="534" w:type="dxa"/>
        <w:tblBorders/>
        <w:tblCellMar>
          <w:top w:w="0" w:type="dxa"/>
          <w:left w:w="113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4101"/>
        <w:gridCol w:w="1427"/>
        <w:gridCol w:w="4253"/>
      </w:tblGrid>
      <w:tr>
        <w:trPr/>
        <w:tc>
          <w:tcPr>
            <w:tcW w:w="4101" w:type="dxa"/>
            <w:tcBorders/>
            <w:shd w:fill="auto" w:val="clear"/>
          </w:tcPr>
          <w:p>
            <w:pPr>
              <w:pStyle w:val="Normal"/>
              <w:spacing w:lineRule="auto" w:line="276"/>
              <w:ind w:right="28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СОГЛАСОВАНО</w:t>
            </w:r>
          </w:p>
          <w:p>
            <w:pPr>
              <w:pStyle w:val="Normal"/>
              <w:spacing w:lineRule="auto" w:line="276"/>
              <w:ind w:right="28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ООО ГК «Портал-Юг»</w:t>
            </w:r>
          </w:p>
          <w:p>
            <w:pPr>
              <w:pStyle w:val="Normal"/>
              <w:spacing w:lineRule="auto" w:line="276"/>
              <w:ind w:right="28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427" w:type="dxa"/>
            <w:tcBorders/>
            <w:shd w:fill="auto" w:val="clear"/>
          </w:tcPr>
          <w:p>
            <w:pPr>
              <w:pStyle w:val="Normal"/>
              <w:spacing w:lineRule="auto" w:line="276"/>
              <w:ind w:right="28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76"/>
              <w:ind w:right="28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>
            <w:pPr>
              <w:pStyle w:val="Normal"/>
              <w:spacing w:lineRule="auto" w:line="276"/>
              <w:ind w:right="28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>
            <w:pPr>
              <w:pStyle w:val="Normal"/>
              <w:spacing w:lineRule="auto" w:line="276"/>
              <w:ind w:right="28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Краснодарского филиала</w:t>
            </w:r>
          </w:p>
          <w:p>
            <w:pPr>
              <w:pStyle w:val="Normal"/>
              <w:spacing w:lineRule="auto" w:line="276"/>
              <w:ind w:right="28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Финуниверситета</w:t>
            </w:r>
          </w:p>
        </w:tc>
      </w:tr>
      <w:tr>
        <w:trPr/>
        <w:tc>
          <w:tcPr>
            <w:tcW w:w="4101" w:type="dxa"/>
            <w:tcBorders/>
            <w:shd w:fill="auto" w:val="clear"/>
          </w:tcPr>
          <w:p>
            <w:pPr>
              <w:pStyle w:val="Normal"/>
              <w:spacing w:lineRule="auto" w:line="276"/>
              <w:ind w:right="289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Е.В. Мостовой</w:t>
            </w:r>
          </w:p>
          <w:p>
            <w:pPr>
              <w:pStyle w:val="Normal"/>
              <w:spacing w:lineRule="auto" w:line="276"/>
              <w:ind w:right="289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76"/>
              <w:ind w:right="289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« 29» августа        2018г.</w:t>
            </w:r>
          </w:p>
        </w:tc>
        <w:tc>
          <w:tcPr>
            <w:tcW w:w="1427" w:type="dxa"/>
            <w:tcBorders/>
            <w:shd w:fill="auto" w:val="clear"/>
          </w:tcPr>
          <w:p>
            <w:pPr>
              <w:pStyle w:val="Normal"/>
              <w:spacing w:lineRule="auto" w:line="276"/>
              <w:ind w:right="289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76"/>
              <w:ind w:right="289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Э.В. Соболев</w:t>
            </w:r>
          </w:p>
          <w:p>
            <w:pPr>
              <w:pStyle w:val="Normal"/>
              <w:spacing w:lineRule="auto" w:line="276"/>
              <w:ind w:right="289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76"/>
              <w:ind w:right="289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« 29» августа    2018г.</w:t>
            </w:r>
          </w:p>
        </w:tc>
      </w:tr>
    </w:tbl>
    <w:p>
      <w:pPr>
        <w:pStyle w:val="Normal"/>
        <w:spacing w:lineRule="auto" w:line="276"/>
        <w:ind w:right="289" w:hanging="0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Калайдин Е.Н., Ариничев И.В.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Программа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производственной практики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(Б2.В.01.01(П) Практика по получению  профессиональных умений  и опыта профессиональной деятельности)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для студентов, обучающихся по направлению подготовки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38.03.05 «Бизнес-информатика»</w:t>
      </w:r>
    </w:p>
    <w:p>
      <w:pPr>
        <w:pStyle w:val="Normal"/>
        <w:spacing w:lineRule="auto" w:line="276" w:before="64" w:after="0"/>
        <w:ind w:left="100" w:hanging="36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профили «ИТ - менеджмент в бизнесе» (очная форма обучения)</w:t>
      </w:r>
    </w:p>
    <w:p>
      <w:pPr>
        <w:pStyle w:val="Normal"/>
        <w:spacing w:lineRule="auto" w:line="319"/>
        <w:ind w:left="118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ИТ - менеджмент в бизнесе (заочная форма обучения)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Рекомендовано Ученым советом Краснодарского филиала Финуниверситета (протокол № 3 от 29.08.2018)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Рассмотрено и одобрено на заседании кафедры «Математика и информатика» (протокол № 1 от «28» августа 2018 г.)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</w:r>
    </w:p>
    <w:p>
      <w:pPr>
        <w:sectPr>
          <w:type w:val="nextPage"/>
          <w:pgSz w:w="11906" w:h="16850"/>
          <w:pgMar w:left="1180" w:right="1320" w:header="0" w:top="1380" w:footer="0" w:bottom="280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Краснодар 2018</w:t>
      </w:r>
    </w:p>
    <w:p>
      <w:pPr>
        <w:pStyle w:val="Normal"/>
        <w:spacing w:lineRule="auto" w:line="276"/>
        <w:ind w:left="10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УДК 336</w:t>
      </w:r>
    </w:p>
    <w:p>
      <w:pPr>
        <w:pStyle w:val="Normal"/>
        <w:spacing w:lineRule="auto" w:line="276"/>
        <w:ind w:left="10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ББК 65</w:t>
      </w:r>
    </w:p>
    <w:p>
      <w:pPr>
        <w:pStyle w:val="Normal"/>
        <w:spacing w:lineRule="auto" w:line="276"/>
        <w:ind w:left="10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 54</w:t>
      </w: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355" w:type="dxa"/>
        <w:jc w:val="left"/>
        <w:tblInd w:w="1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355"/>
      </w:tblGrid>
      <w:tr>
        <w:trPr>
          <w:trHeight w:val="1769" w:hRule="atLeast"/>
        </w:trPr>
        <w:tc>
          <w:tcPr>
            <w:tcW w:w="9355" w:type="dxa"/>
            <w:tcBorders/>
            <w:shd w:fill="auto" w:val="clear"/>
          </w:tcPr>
          <w:p>
            <w:pPr>
              <w:pStyle w:val="Normal"/>
              <w:spacing w:before="29" w:after="0"/>
              <w:ind w:left="2292" w:right="230" w:hanging="1337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>Рецензент: доктор экономических наук, профессор, профессор кафедры теоретической экономики ФГБОУ Кубанский государственный университет Сидоров В.А., кандидат экономических наук, доцент кафедры теоретической экономики ФГБОУ Кубанский государственный университет Геворкян С.М.</w:t>
            </w:r>
          </w:p>
        </w:tc>
      </w:tr>
      <w:tr>
        <w:trPr>
          <w:trHeight w:val="2212" w:hRule="atLeast"/>
        </w:trPr>
        <w:tc>
          <w:tcPr>
            <w:tcW w:w="9355" w:type="dxa"/>
            <w:tcBorders/>
            <w:shd w:fill="auto" w:val="clear"/>
          </w:tcPr>
          <w:p>
            <w:pPr>
              <w:pStyle w:val="Normal"/>
              <w:spacing w:lineRule="auto" w:line="228"/>
              <w:ind w:right="228" w:hanging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 -57 Калайдин Е.Н., Ариничев И.В.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Программа производственной практики по направлению 38.03.05 «Бизнес-информатика», профиль «Информационные технологии в бизнесе». – Краснодар: Краснодарский филиал Финуниверситета, кафедра «Математика и информатика», 2018 г.</w:t>
            </w:r>
          </w:p>
        </w:tc>
      </w:tr>
      <w:tr>
        <w:trPr>
          <w:trHeight w:val="1099" w:hRule="atLeast"/>
        </w:trPr>
        <w:tc>
          <w:tcPr>
            <w:tcW w:w="9355" w:type="dxa"/>
            <w:tcBorders/>
            <w:shd w:fill="auto" w:val="clear"/>
          </w:tcPr>
          <w:p>
            <w:pPr>
              <w:pStyle w:val="Normal"/>
              <w:spacing w:before="3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Normal"/>
              <w:ind w:left="3388" w:right="984" w:hanging="1578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Рабочая программа производственной практики</w:t>
            </w:r>
          </w:p>
        </w:tc>
      </w:tr>
    </w:tbl>
    <w:p>
      <w:pPr>
        <w:pStyle w:val="Normal"/>
        <w:spacing w:lineRule="auto" w:line="276"/>
        <w:ind w:right="-31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ind w:right="-31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ind w:right="-31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ind w:right="-31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ind w:right="-31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ind w:right="-31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ind w:right="-31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76"/>
        <w:ind w:right="-31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Формат 60</w:t>
      </w:r>
      <w:r>
        <w:rPr>
          <w:rFonts w:eastAsia="Noto Sans Symbols" w:cs="Times New Roman" w:ascii="Times New Roman" w:hAnsi="Times New Roman"/>
          <w:i/>
          <w:sz w:val="24"/>
          <w:szCs w:val="24"/>
        </w:rPr>
        <w:t>×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90/16. ГарнитураTimesNewRoman</w:t>
      </w:r>
    </w:p>
    <w:p>
      <w:pPr>
        <w:pStyle w:val="Normal"/>
        <w:spacing w:lineRule="auto" w:line="276"/>
        <w:ind w:right="-3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Усл. п.л. 10,0. Изд. № </w:t>
      </w: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  <w:t xml:space="preserve"> 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от </w:t>
      </w:r>
      <w:r>
        <w:rPr>
          <w:rFonts w:eastAsia="Times New Roman" w:cs="Times New Roman" w:ascii="Times New Roman" w:hAnsi="Times New Roman"/>
          <w:i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76"/>
        <w:ind w:right="-31" w:hanging="0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. Тираж 100 экз.</w:t>
      </w:r>
    </w:p>
    <w:p>
      <w:pPr>
        <w:pStyle w:val="Normal"/>
        <w:tabs>
          <w:tab w:val="left" w:pos="1511" w:leader="none"/>
        </w:tabs>
        <w:spacing w:lineRule="auto" w:line="276"/>
        <w:ind w:right="-31" w:hanging="0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Заказ №</w:t>
        <w:tab/>
        <w:t>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</w:r>
    </w:p>
    <w:p>
      <w:pPr>
        <w:pStyle w:val="Normal"/>
        <w:spacing w:lineRule="auto" w:line="276"/>
        <w:ind w:left="1760" w:hanging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Отпечатано в Краснодарском филиале Финуниверситета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</w:r>
    </w:p>
    <w:p>
      <w:pPr>
        <w:pStyle w:val="Normal"/>
        <w:spacing w:lineRule="auto" w:line="276"/>
        <w:ind w:left="3741" w:right="100" w:hanging="2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© Калайдин Е.Н., Ариничев И.В. </w:t>
      </w:r>
    </w:p>
    <w:p>
      <w:pPr>
        <w:pStyle w:val="Normal"/>
        <w:spacing w:lineRule="auto" w:line="276"/>
        <w:ind w:left="3741" w:right="100" w:hanging="228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© Краснодарский филиал Финуниверситета, 2018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before="64" w:after="0"/>
        <w:ind w:left="3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СОДЕРЖАНИЕ</w:t>
      </w:r>
    </w:p>
    <w:p>
      <w:pPr>
        <w:pStyle w:val="Normal"/>
        <w:spacing w:before="64" w:after="0"/>
        <w:ind w:left="3" w:hanging="0"/>
        <w:jc w:val="center"/>
        <w:rPr/>
      </w:pPr>
      <w:r>
        <w:rPr/>
      </w:r>
    </w:p>
    <w:sdt>
      <w:sdtPr>
        <w:docPartObj>
          <w:docPartGallery w:val="Table of Contents"/>
          <w:docPartUnique w:val="true"/>
        </w:docPartObj>
        <w:id w:val="623041457"/>
      </w:sdtPr>
      <w:sdtContent>
        <w:p>
          <w:pPr>
            <w:pStyle w:val="Normal"/>
            <w:tabs>
              <w:tab w:val="right" w:pos="9260" w:leader="none"/>
            </w:tabs>
            <w:spacing w:lineRule="auto" w:line="276"/>
            <w:ind w:left="10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>
            <w:rPr>
              <w:webHidden/>
              <w:rStyle w:val="IndexLink"/>
              <w:sz w:val="24"/>
              <w:szCs w:val="24"/>
              <w:vanish w:val="false"/>
              <w:rFonts w:eastAsia="Times New Roman" w:cs="Times New Roman" w:ascii="Times New Roman" w:hAnsi="Times New Roman"/>
            </w:rPr>
            <w:instrText> TOC \z \o "1-9" \u \h</w:instrText>
          </w:r>
          <w:r>
            <w:rPr>
              <w:webHidden/>
              <w:rStyle w:val="IndexLink"/>
              <w:sz w:val="24"/>
              <w:szCs w:val="24"/>
              <w:vanish w:val="false"/>
              <w:rFonts w:eastAsia="Times New Roman" w:cs="Times New Roman" w:ascii="Times New Roman" w:hAnsi="Times New Roman"/>
            </w:rPr>
            <w:fldChar w:fldCharType="separate"/>
          </w:r>
          <w:hyperlink w:anchor="_heading=h.30j0zll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1. Наименование вида практики, способа и формы ее проведения</w:t>
              <w:tab/>
              <w:t>4</w:t>
            </w:r>
          </w:hyperlink>
        </w:p>
        <w:p>
          <w:pPr>
            <w:pStyle w:val="Normal"/>
            <w:tabs>
              <w:tab w:val="right" w:pos="9260" w:leader="none"/>
            </w:tabs>
            <w:spacing w:lineRule="auto" w:line="276"/>
            <w:ind w:left="10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1fob9te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        <w:tab/>
              <w:t>4</w:t>
            </w:r>
          </w:hyperlink>
        </w:p>
        <w:p>
          <w:pPr>
            <w:pStyle w:val="Normal"/>
            <w:tabs>
              <w:tab w:val="right" w:pos="9260" w:leader="none"/>
            </w:tabs>
            <w:spacing w:lineRule="auto" w:line="276"/>
            <w:ind w:left="10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3znysh7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3. Место практики в структуре образовательной программы</w:t>
              <w:tab/>
              <w:t>6</w:t>
            </w:r>
          </w:hyperlink>
        </w:p>
        <w:p>
          <w:pPr>
            <w:pStyle w:val="Normal"/>
            <w:tabs>
              <w:tab w:val="right" w:pos="9260" w:leader="none"/>
            </w:tabs>
            <w:spacing w:lineRule="auto" w:line="276"/>
            <w:ind w:left="10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2et92p0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4. Объем практики в зачетных единицах и ее продолжительность в неделях, либо в академических часах</w:t>
              <w:tab/>
              <w:t>8</w:t>
            </w:r>
          </w:hyperlink>
        </w:p>
        <w:p>
          <w:pPr>
            <w:pStyle w:val="Normal"/>
            <w:tabs>
              <w:tab w:val="right" w:pos="9260" w:leader="none"/>
            </w:tabs>
            <w:spacing w:lineRule="auto" w:line="276"/>
            <w:ind w:left="10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tyjcwt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5. Содержание практики</w:t>
              <w:tab/>
              <w:t>8</w:t>
            </w:r>
          </w:hyperlink>
        </w:p>
        <w:p>
          <w:pPr>
            <w:pStyle w:val="Normal"/>
            <w:tabs>
              <w:tab w:val="right" w:pos="9260" w:leader="none"/>
            </w:tabs>
            <w:spacing w:lineRule="auto" w:line="276"/>
            <w:ind w:left="10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3dy6vkm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6. Формы отчетности по практике</w:t>
              <w:tab/>
              <w:t>10</w:t>
            </w:r>
          </w:hyperlink>
        </w:p>
        <w:p>
          <w:pPr>
            <w:pStyle w:val="Normal"/>
            <w:tabs>
              <w:tab w:val="right" w:pos="9260" w:leader="none"/>
            </w:tabs>
            <w:spacing w:lineRule="auto" w:line="276" w:before="0" w:after="100"/>
            <w:ind w:left="22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1t3h5sf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6.2 Требования к структуре и содержанию отчета</w:t>
              <w:tab/>
              <w:t>11</w:t>
            </w:r>
          </w:hyperlink>
        </w:p>
        <w:p>
          <w:pPr>
            <w:pStyle w:val="Normal"/>
            <w:tabs>
              <w:tab w:val="right" w:pos="9260" w:leader="none"/>
            </w:tabs>
            <w:spacing w:lineRule="auto" w:line="276" w:before="0" w:after="100"/>
            <w:ind w:left="22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4d34og8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6.3 Требования к структуре и содержанию дневника</w:t>
              <w:tab/>
              <w:t>13</w:t>
            </w:r>
          </w:hyperlink>
        </w:p>
        <w:p>
          <w:pPr>
            <w:pStyle w:val="Normal"/>
            <w:tabs>
              <w:tab w:val="right" w:pos="9260" w:leader="none"/>
            </w:tabs>
            <w:spacing w:lineRule="auto" w:line="276"/>
            <w:ind w:left="10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2s8eyo1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7. Фонд оценочных средств для проведения промежуточной аттестации обучающихся по дисциплине</w:t>
              <w:tab/>
              <w:t>13</w:t>
            </w:r>
          </w:hyperlink>
        </w:p>
        <w:p>
          <w:pPr>
            <w:pStyle w:val="Normal"/>
            <w:tabs>
              <w:tab w:val="right" w:pos="9260" w:leader="none"/>
            </w:tabs>
            <w:spacing w:lineRule="auto" w:line="276" w:before="0" w:after="100"/>
            <w:ind w:left="22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17dp8vu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7.2 Критерии оценивания компетенций</w:t>
              <w:tab/>
              <w:t>13</w:t>
            </w:r>
          </w:hyperlink>
        </w:p>
        <w:p>
          <w:pPr>
            <w:pStyle w:val="Normal"/>
            <w:tabs>
              <w:tab w:val="left" w:pos="880" w:leader="none"/>
              <w:tab w:val="right" w:pos="9260" w:leader="none"/>
            </w:tabs>
            <w:spacing w:lineRule="auto" w:line="276" w:before="0" w:after="100"/>
            <w:ind w:left="22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3rdcrjn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7.2.</w:t>
              <w:tab/>
              <w:t>Текущая и промежуточная аттестации по практике</w:t>
              <w:tab/>
              <w:t>23</w:t>
            </w:r>
          </w:hyperlink>
          <w:bookmarkStart w:id="0" w:name="_heading=h.gjdgxs"/>
          <w:bookmarkEnd w:id="0"/>
        </w:p>
        <w:p>
          <w:pPr>
            <w:pStyle w:val="Normal"/>
            <w:tabs>
              <w:tab w:val="right" w:pos="9260" w:leader="none"/>
            </w:tabs>
            <w:spacing w:lineRule="auto" w:line="276" w:before="0" w:after="100"/>
            <w:ind w:left="22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26in1rg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7.4. Методические материалы, определяющие процедуры оценивания знаний, умений и владений</w:t>
              <w:tab/>
              <w:t>23</w:t>
            </w:r>
          </w:hyperlink>
        </w:p>
        <w:p>
          <w:pPr>
            <w:pStyle w:val="Normal"/>
            <w:tabs>
              <w:tab w:val="left" w:pos="660" w:leader="none"/>
              <w:tab w:val="right" w:pos="9260" w:leader="none"/>
            </w:tabs>
            <w:spacing w:lineRule="auto" w:line="276"/>
            <w:ind w:left="10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lnxbz9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8.</w:t>
              <w:tab/>
              <w:t>Перечень учебной литературы и ресурсов сети «Интернет», необходимых для проведения практики</w:t>
              <w:tab/>
              <w:t>23</w:t>
            </w:r>
          </w:hyperlink>
        </w:p>
        <w:p>
          <w:pPr>
            <w:pStyle w:val="Normal"/>
            <w:tabs>
              <w:tab w:val="right" w:pos="9260" w:leader="none"/>
            </w:tabs>
            <w:spacing w:lineRule="auto" w:line="276"/>
            <w:ind w:left="10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35nkun2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9. 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 (при необходимости).</w:t>
              <w:tab/>
              <w:t>25</w:t>
            </w:r>
          </w:hyperlink>
        </w:p>
        <w:p>
          <w:pPr>
            <w:pStyle w:val="Normal"/>
            <w:tabs>
              <w:tab w:val="right" w:pos="9260" w:leader="none"/>
            </w:tabs>
            <w:spacing w:lineRule="auto" w:line="276"/>
            <w:ind w:left="100" w:hanging="0"/>
            <w:rPr>
              <w:rFonts w:ascii="Times New Roman" w:hAnsi="Times New Roman" w:eastAsia="Times New Roman" w:cs="Times New Roman"/>
              <w:color w:val="000000"/>
              <w:sz w:val="24"/>
              <w:szCs w:val="24"/>
            </w:rPr>
          </w:pPr>
          <w:hyperlink w:anchor="_heading=h.1ksv4uv">
            <w:r>
              <w:rPr>
                <w:webHidden/>
                <w:rStyle w:val="IndexLink"/>
                <w:rFonts w:eastAsia="Times New Roman" w:cs="Times New Roman" w:ascii="Times New Roman" w:hAnsi="Times New Roman"/>
                <w:vanish w:val="false"/>
                <w:color w:val="000000"/>
                <w:sz w:val="24"/>
                <w:szCs w:val="24"/>
              </w:rPr>
              <w:t>10. Описание материально-технической базы, необходимой для проведения практики.</w:t>
              <w:tab/>
              <w:t>26</w:t>
            </w:r>
          </w:hyperlink>
        </w:p>
        <w:p>
          <w:pPr>
            <w:pStyle w:val="Normal"/>
            <w:spacing w:lineRule="auto" w:line="276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</w:rPr>
          </w:r>
          <w:r>
            <w:rPr>
              <w:sz w:val="24"/>
              <w:szCs w:val="24"/>
              <w:rFonts w:eastAsia="Times New Roman" w:cs="Times New Roman" w:ascii="Times New Roman" w:hAnsi="Times New Roman"/>
            </w:rPr>
            <w:fldChar w:fldCharType="end"/>
          </w:r>
        </w:p>
      </w:sdtContent>
    </w:sdt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Heading1"/>
        <w:rPr>
          <w:rFonts w:cs="Times New Roman"/>
          <w:sz w:val="24"/>
          <w:szCs w:val="24"/>
        </w:rPr>
      </w:pPr>
      <w:bookmarkStart w:id="1" w:name="_heading=h.30j0zll"/>
      <w:bookmarkEnd w:id="1"/>
      <w:r>
        <w:rPr>
          <w:rFonts w:cs="Times New Roman"/>
          <w:sz w:val="24"/>
          <w:szCs w:val="24"/>
        </w:rPr>
        <w:t>1. Наименование вида практики, способа и формы ее проведения</w:t>
      </w:r>
    </w:p>
    <w:p>
      <w:pPr>
        <w:pStyle w:val="Normal"/>
        <w:spacing w:lineRule="auto" w:line="276" w:before="233" w:after="0"/>
        <w:ind w:right="3"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 xml:space="preserve">Производственная (в том числе преддипломная) практика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согласно плану по направлению 38.03.05 – «Бизнес-информатика».</w:t>
      </w:r>
    </w:p>
    <w:p>
      <w:pPr>
        <w:pStyle w:val="Normal"/>
        <w:spacing w:lineRule="auto" w:line="276" w:before="5" w:after="0"/>
        <w:ind w:right="3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Формы проведения практики - непрерывно, согласно календарному графику учебного процесса</w:t>
      </w:r>
    </w:p>
    <w:p>
      <w:pPr>
        <w:pStyle w:val="Normal"/>
        <w:spacing w:lineRule="auto" w:line="276" w:before="6" w:after="0"/>
        <w:ind w:right="3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Способы проведения практики - стационарная, на предприятиях (организациях) согласно представленным студентами договорам.</w:t>
      </w:r>
    </w:p>
    <w:p>
      <w:pPr>
        <w:pStyle w:val="Normal"/>
        <w:spacing w:lineRule="auto" w:line="276" w:before="3" w:after="0"/>
        <w:ind w:right="3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Базами производственной, в том числе преддипломной практики могут являться предприятия и организации любых форм собственности и сфер бизнеса, а также научно-производственные объединения, научные конструкторские и проектные организации, органы государственного управления и социальной сферы экономики.</w:t>
      </w:r>
    </w:p>
    <w:p>
      <w:pPr>
        <w:pStyle w:val="Normal"/>
        <w:spacing w:lineRule="auto" w:line="276" w:before="5" w:after="0"/>
        <w:ind w:right="3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При выборе базы практики необходимо учитывать возможность решения указанных выше задач практики. Для этого при рассмотрении потенциальных организаций – баз практики анализируется информационная насыщенность деятельности; используемые информационные технологии и уровень зрелости предприятия в части применения информационных систем и технологий; оценивается возможность применения знаний, умений и навыков, полученных в процессе обучения в университете.</w:t>
      </w:r>
    </w:p>
    <w:p>
      <w:pPr>
        <w:pStyle w:val="Normal"/>
        <w:spacing w:lineRule="auto" w:line="276" w:before="5" w:after="0"/>
        <w:ind w:right="3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Производственная, в том числе преддипломная практика проводится на предприятиях (в организациях, учреждениях), как правило, имеющих договор с университетом о проведении практик. Студенты могут самостоятельно осуществлять поиск мест практики. В этом случае готовится договор между Финуниверситетом и организацией о предоставлении места прохождения практики с указанием срока её проведения.</w:t>
      </w:r>
    </w:p>
    <w:p>
      <w:pPr>
        <w:pStyle w:val="Normal"/>
        <w:spacing w:lineRule="auto" w:line="276" w:before="6" w:after="0"/>
        <w:ind w:right="3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Для руководства практикой студентов назначаются руководители практики от кафедры. Контроль за порядком прохождения практики осуществляется руководителями практики, список которых рассматривается на заседании кафедры и затем утверждается распоряжением первого проректора по учебной и методической работе.</w:t>
      </w:r>
    </w:p>
    <w:p>
      <w:pPr>
        <w:pStyle w:val="Normal"/>
        <w:spacing w:lineRule="auto" w:line="276" w:before="7" w:after="0"/>
        <w:ind w:right="3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 период практики студенты, наряду со сбором материалов, должны участвовать в решении актуальных организационных и производственных задач. При прохождении практики студенты должны занимать должности, связанные с разработкой, использованием, внедрением, оценкой информационных систем или технологий; моделированием архитектуры или бизнес-процессов предприятия (организации). Они могут занимать рабочие места бизнес-аналитиков, при этом возможны различные варианты, например, работа на должности; работа дублером на должности; прохождение практики по индивидуальному графику.</w:t>
      </w:r>
    </w:p>
    <w:p>
      <w:pPr>
        <w:pStyle w:val="Heading1"/>
        <w:ind w:left="0" w:right="3" w:firstLine="709"/>
        <w:jc w:val="both"/>
        <w:rPr>
          <w:rFonts w:cs="Times New Roman"/>
          <w:sz w:val="24"/>
          <w:szCs w:val="24"/>
        </w:rPr>
      </w:pPr>
      <w:bookmarkStart w:id="2" w:name="_heading=h.1fob9te"/>
      <w:bookmarkEnd w:id="2"/>
      <w:r>
        <w:rPr>
          <w:rFonts w:cs="Times New Roman"/>
          <w:sz w:val="24"/>
          <w:szCs w:val="24"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>
      <w:pPr>
        <w:pStyle w:val="Normal"/>
        <w:spacing w:lineRule="auto" w:line="276" w:before="122" w:after="0"/>
        <w:ind w:right="3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Процесс прохождения производственной, в том числе преддипломной практики направлен на формирование у студентов следующих общекультурных и профессиональных компетенций:</w:t>
      </w:r>
    </w:p>
    <w:p>
      <w:pPr>
        <w:pStyle w:val="Normal"/>
        <w:spacing w:before="6" w:after="0"/>
        <w:ind w:right="114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Таблица 1</w:t>
      </w:r>
    </w:p>
    <w:tbl>
      <w:tblPr>
        <w:tblW w:w="9262" w:type="dxa"/>
        <w:jc w:val="left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503"/>
        <w:gridCol w:w="5758"/>
      </w:tblGrid>
      <w:tr>
        <w:trPr>
          <w:trHeight w:val="20" w:hRule="atLeast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Знания, умения, владения</w:t>
            </w:r>
          </w:p>
        </w:tc>
      </w:tr>
      <w:tr>
        <w:trPr>
          <w:trHeight w:val="20" w:hRule="atLeast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ПК-5 проведение 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бследования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деятельности и ИТ-инфраструктуры предприятий </w:t>
            </w:r>
          </w:p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Значение информации в развитии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современного общества, методы и средства сбора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информации о деятельности предприятия и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применяемых элементах ИТ -инфраструктуры и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выполнении отдельных бизнес-процессов 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Обрабатывать полученную информацию,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применять методы и средства сбора информации о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деятельности предприятия и применяемых ИТ,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методы и средства формализации и систематизации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собранной информации в практической деятельности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Владеть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Навыками проведения опросов,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обследования деятельности и ИТ-инфраструктуры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предприятий, навыками описания деятельности и ИТ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предприятия в текстовом и табличном виде,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построения схем и моделей описания архитектуры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предприятия на основе собранной информации,</w:t>
            </w:r>
          </w:p>
        </w:tc>
      </w:tr>
      <w:tr>
        <w:trPr>
          <w:trHeight w:val="20" w:hRule="atLeast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ПК-6 управление контентом предприятия и Интернет-ресурсов, процессами создания и использования информационных сервисов (контент-сервисов) </w:t>
            </w:r>
          </w:p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основы работы с контентом предприятия и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Интернет-ресурсов, функциональные возможности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CMS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систем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грамотно работать с экономической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информацией, выделяя главное и существенное,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сравнивая и критически анализируя, выбирать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CMS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систему, наиболее соответствующую потребностям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предприятия, управлять контентом предприятия У2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Владеть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: навыками работы с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CMS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системами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навыками самостоятельной работы а области сбора,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систематизации и научной интерпретации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экономической информации, навыками создания и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использования информационных сервисов (контент-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сервисов)</w:t>
            </w:r>
          </w:p>
        </w:tc>
      </w:tr>
      <w:tr>
        <w:trPr>
          <w:trHeight w:val="20" w:hRule="atLeast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ПК-9 организация взаимодействия с клиентами и партнерами в процессе решения задач управления информационной безопасностью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ИТ-инфраструктуры предприятия </w:t>
            </w:r>
          </w:p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основные технологии и методы обеспечения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информационной безопасности 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применять методы обеспечения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информационной безопасности в своей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профессиональной деятельности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Владеть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способами организации построения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защищенных систем и управления информационной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безопасностью 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ПК-20 умение консультировать заказчиков по совершенствованию бизнес-процессов и ИТ-инфраструктуры предприятия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основы консалтинговой деятельности,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способы описания и анализа бизнес-процессов и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ИТ-инфраструктуры компании, принципы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описания, моделирования, анализа и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реинжиниринга бизнес-процессов в управлении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предприятием и развитии бизнеса 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систематизировать и обобщать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информацию, организовывать и проводить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исследования бизнес-процессов компании;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разрабатывать конкретные предложения по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результатам исследований; готовить справочно-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аналитические материалы по исследуемым и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моделируемым бизнес-процессам компании,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осуществлять взаимодействие с заказчиками для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организации совершенствования бизнес-процессов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 ИТ-инфраструктуры компании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Владеть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методами анализа, моделирования и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реинжиниринга бизнес-процессов 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20" w:hRule="atLeast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ПК-21 умение консультировать заказчиков по вопросам совершенствования управления информационной безопасностью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ИТ-инфраструктуры предприятия </w:t>
            </w:r>
          </w:p>
          <w:p>
            <w:pPr>
              <w:pStyle w:val="Normal"/>
              <w:ind w:left="102" w:right="3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сущность и содержание основных понятий,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определяющих ИТ-инфраструктуру; стандарты и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методики для организации процесса управления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информационной безопасности; модели оценки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угроз; тенденции в области развития аппаратного и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программного обеспечения в области управления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информационной безопасностью ИТ –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инфраструктуры предприятия 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проводить аудит процессов управления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информационной безопасностью ИТ-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инфраструктуры предприятия; осуществлять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консультирование заказчиков по рациональному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выбору ИС и ИКТ управления бизнесом 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Владеть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знаниями о наборе инструментов,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моделей, методик и рекомендаций ведущих фирм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Microsoft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IBM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Hewlett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Packard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) для решения задач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управления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IT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– инфраструктурой предприятия,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которые призваны обеспечить построение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управляемых ИС высокой надежности и безопасности</w:t>
            </w:r>
          </w:p>
        </w:tc>
      </w:tr>
      <w:tr>
        <w:trPr>
          <w:trHeight w:val="20" w:hRule="atLeast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/>
              </w:rPr>
              <w:t>ПК-22 умение консультировать заказчиков по вопросам создания и развития электронных предприятий и их компонентов</w:t>
            </w:r>
          </w:p>
          <w:p>
            <w:pPr>
              <w:pStyle w:val="Normal"/>
              <w:ind w:left="102" w:right="3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методы и способы проведения консультаций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заказчиков по вопросам создания и развития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электронных предприятий и их компонент 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консультировать заказчиков по вопросам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создания и развития электронных предприятий и их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компонентов 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Владеть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навыками консультирования заказчиков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 вопросам создания и развития электронных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предприятий и их компонент </w:t>
            </w:r>
          </w:p>
        </w:tc>
      </w:tr>
      <w:tr>
        <w:trPr>
          <w:trHeight w:val="20" w:hRule="atLeast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/>
              </w:rPr>
              <w:t>ПК-23 умение консультировать заказчиков по рациональному выбору ИС и ИКТ управления бизнесом</w:t>
            </w:r>
          </w:p>
          <w:p>
            <w:pPr>
              <w:pStyle w:val="Normal"/>
              <w:ind w:left="102" w:right="3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методы и способы проведения консультаций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заказчиков рациональному выбору ИС и ИКТ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управления бизнесом 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консультировать заказчиков по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рациональному выбору ИС и ИКТ управления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бизнесом 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Владеть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навыками консультирования заказчиков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 рациональному выбору ИС и ИКТ управления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бизнесом </w:t>
            </w:r>
          </w:p>
        </w:tc>
      </w:tr>
      <w:tr>
        <w:trPr>
          <w:trHeight w:val="20" w:hRule="atLeast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ПК-24 умение консультировать заказчиков по рациональному выбору методов и инструментов управления ИТ-инфраструктурой предприятия </w:t>
            </w:r>
          </w:p>
          <w:p>
            <w:pPr>
              <w:pStyle w:val="Normal"/>
              <w:ind w:left="102" w:right="3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методы и способы проведения консультаций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заказчиков по рациональному выбору методов и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инструментов управления ИТ-инфраструктурой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предприятия 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консультировать заказчиков по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рациональному выбору методов и инструментов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управления ИТ-инфраструктурой предприятия У1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Владеть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навыками консультирования заказчиков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 рациональному выбору методов и инструментов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управления ИТ-инфраструктурой предприятия В1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ПК-27 способность использовать лучшие практики продвижения инновационных программно-информационных продуктов и услуг </w:t>
            </w:r>
          </w:p>
          <w:p>
            <w:pPr>
              <w:pStyle w:val="Normal"/>
              <w:ind w:left="102" w:right="3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основы практики продвижения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инновационных программно-информационных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продуктов и услуг 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использовать лучшие практики про-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движения инновационных программно-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информационных продуктов и услуг 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Владеть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: навыками проведения практики про-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движения инновационных программно-</w:t>
            </w:r>
          </w:p>
          <w:p>
            <w:pPr>
              <w:pStyle w:val="Normal"/>
              <w:ind w:lef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информационных продуктов и услуг </w:t>
            </w:r>
          </w:p>
        </w:tc>
      </w:tr>
      <w:tr>
        <w:trPr>
          <w:trHeight w:val="20" w:hRule="atLeast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  <w:lang w:val="ru-RU"/>
              </w:rPr>
              <w:t>ПКП-3 умения разрабатывать эффективные коммуникации между ИТ- персоналом и</w:t>
            </w:r>
          </w:p>
          <w:p>
            <w:pPr>
              <w:pStyle w:val="Normal"/>
              <w:ind w:left="102" w:right="30" w:hanging="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бизнес-пользователями 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  <w:b/>
                <w:bCs/>
                <w:lang w:val="ru-RU"/>
              </w:rPr>
              <w:t>Знать</w:t>
            </w:r>
            <w:r>
              <w:rPr>
                <w:rFonts w:ascii="Times" w:hAnsi="Times"/>
                <w:lang w:val="ru-RU"/>
              </w:rPr>
              <w:t>: методику разработки бизнес-планов</w:t>
            </w:r>
          </w:p>
          <w:p>
            <w:pPr>
              <w:pStyle w:val="Normal"/>
              <w:ind w:left="102" w:hanging="0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  <w:lang w:val="ru-RU"/>
              </w:rPr>
              <w:t>создания новых бизнесов на основе инноваций в</w:t>
            </w:r>
          </w:p>
          <w:p>
            <w:pPr>
              <w:pStyle w:val="Normal"/>
              <w:ind w:left="102" w:hanging="0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  <w:lang w:val="ru-RU"/>
              </w:rPr>
              <w:t>сфере ИКТ</w:t>
            </w:r>
          </w:p>
          <w:p>
            <w:pPr>
              <w:pStyle w:val="Normal"/>
              <w:ind w:left="102" w:hanging="0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  <w:b/>
                <w:bCs/>
                <w:lang w:val="ru-RU"/>
              </w:rPr>
              <w:t>Уметь</w:t>
            </w:r>
            <w:r>
              <w:rPr>
                <w:rFonts w:ascii="Times" w:hAnsi="Times"/>
                <w:lang w:val="ru-RU"/>
              </w:rPr>
              <w:t>: разрабатывать бизнес-планов создания</w:t>
            </w:r>
          </w:p>
          <w:p>
            <w:pPr>
              <w:pStyle w:val="Normal"/>
              <w:ind w:left="102" w:hanging="0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  <w:lang w:val="ru-RU"/>
              </w:rPr>
              <w:t>новых бизнесов на основе инноваций в сфере ИКТ</w:t>
            </w:r>
          </w:p>
          <w:p>
            <w:pPr>
              <w:pStyle w:val="Normal"/>
              <w:ind w:left="102" w:hanging="0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  <w:b/>
                <w:bCs/>
                <w:lang w:val="ru-RU"/>
              </w:rPr>
              <w:t>Владеть</w:t>
            </w:r>
            <w:r>
              <w:rPr>
                <w:rFonts w:ascii="Times" w:hAnsi="Times"/>
                <w:lang w:val="ru-RU"/>
              </w:rPr>
              <w:t>: навыками разработки бизнес-планов</w:t>
            </w:r>
          </w:p>
          <w:p>
            <w:pPr>
              <w:pStyle w:val="Normal"/>
              <w:ind w:left="102" w:hanging="0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  <w:lang w:val="ru-RU"/>
              </w:rPr>
              <w:t>создания новых бизнесов на основе инноваций в</w:t>
            </w:r>
          </w:p>
          <w:p>
            <w:pPr>
              <w:pStyle w:val="Normal"/>
              <w:ind w:left="102" w:hanging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сфере ИКТ </w:t>
            </w:r>
          </w:p>
        </w:tc>
      </w:tr>
      <w:tr>
        <w:trPr>
          <w:trHeight w:val="20" w:hRule="atLeast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right="30" w:hanging="0"/>
              <w:jc w:val="both"/>
              <w:rPr>
                <w:rFonts w:ascii="Times" w:hAnsi="Times"/>
                <w:lang w:val="ru-RU"/>
              </w:rPr>
            </w:pPr>
            <w:r>
              <w:rPr>
                <w:rFonts w:ascii="Times" w:hAnsi="Times"/>
                <w:lang w:val="ru-RU"/>
              </w:rPr>
              <w:t>ПКП-4 способности организовать процесс управления изменениями информационной среды организации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02" w:hanging="0"/>
              <w:rPr>
                <w:rFonts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" w:hAnsi="Times"/>
                <w:b/>
                <w:sz w:val="24"/>
                <w:szCs w:val="24"/>
                <w:lang w:val="ru-RU"/>
              </w:rPr>
              <w:t>Знать</w:t>
            </w:r>
            <w:r>
              <w:rPr>
                <w:rFonts w:cs="Times New Roman" w:ascii="Times" w:hAnsi="Times"/>
                <w:sz w:val="24"/>
                <w:szCs w:val="24"/>
                <w:lang w:val="ru-RU"/>
              </w:rPr>
              <w:t xml:space="preserve">: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технологии автоматизированного бизнес- проектирования</w:t>
            </w:r>
            <w:r>
              <w:rPr>
                <w:rFonts w:cs="Times New Roman" w:ascii="Times" w:hAnsi="Times"/>
                <w:b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ind w:left="102" w:hanging="0"/>
              <w:rPr>
                <w:rFonts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" w:hAnsi="Times"/>
                <w:b/>
                <w:sz w:val="24"/>
                <w:szCs w:val="24"/>
                <w:lang w:val="ru-RU"/>
              </w:rPr>
              <w:t>Уметь</w:t>
            </w:r>
            <w:r>
              <w:rPr>
                <w:rFonts w:cs="Times New Roman" w:ascii="Times" w:hAnsi="Times"/>
                <w:sz w:val="24"/>
                <w:szCs w:val="24"/>
                <w:lang w:val="ru-RU"/>
              </w:rPr>
              <w:t xml:space="preserve">: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составлять</w:t>
              <w:tab/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ru-RU"/>
              </w:rPr>
              <w:t xml:space="preserve">маркетинговые,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производственные, финансовые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планы</w:t>
            </w:r>
            <w:r>
              <w:rPr>
                <w:rFonts w:cs="Times New Roman" w:ascii="Times" w:hAnsi="Times"/>
                <w:b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ind w:left="102" w:hanging="0"/>
              <w:rPr>
                <w:rFonts w:ascii="Times" w:hAnsi="Times"/>
                <w:lang w:val="ru-RU"/>
              </w:rPr>
            </w:pPr>
            <w:r>
              <w:rPr>
                <w:rFonts w:cs="Times New Roman" w:ascii="Times" w:hAnsi="Times"/>
                <w:b/>
                <w:sz w:val="24"/>
                <w:szCs w:val="24"/>
                <w:lang w:val="ru-RU"/>
              </w:rPr>
              <w:t>Владеть</w:t>
            </w:r>
            <w:r>
              <w:rPr>
                <w:rFonts w:cs="Times New Roman" w:ascii="Times" w:hAnsi="Times"/>
                <w:sz w:val="24"/>
                <w:szCs w:val="24"/>
                <w:lang w:val="ru-RU"/>
              </w:rPr>
              <w:t xml:space="preserve">: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технологическими и законодательными основами создания новых бизнес-проектов на основе инноваций в сфере ИКТ</w:t>
            </w:r>
            <w:bookmarkStart w:id="3" w:name="_GoBack"/>
            <w:bookmarkEnd w:id="3"/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Heading1"/>
        <w:ind w:left="0" w:firstLine="709"/>
        <w:rPr>
          <w:rFonts w:cs="Times New Roman"/>
          <w:sz w:val="24"/>
          <w:szCs w:val="24"/>
        </w:rPr>
      </w:pPr>
      <w:bookmarkStart w:id="4" w:name="_heading=h.3znysh7"/>
      <w:bookmarkEnd w:id="4"/>
      <w:r>
        <w:rPr>
          <w:rFonts w:cs="Times New Roman"/>
          <w:sz w:val="24"/>
          <w:szCs w:val="24"/>
        </w:rPr>
        <w:t>3. Место практики в структуре образовательной программы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Производственная практика является составной частью учебного процесса подготовки бакалавров по направлению подготовки 38.03.05 - «Бизнес-информатика». Производственная практика относится к Вариативной части Блока 2 учебного плана.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Во время прохождения практики происходит систематизация, закрепление, углубление теоретических знаний и приобретение студентами умений, навыков и профессиональных компетенций по выбранному направлению подготовки.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Производственная практика – самостоятельная работа студентов под руководством преподавателя выпускающей кафедры и специалиста или руководителя соответствующего подразделения базы практики.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 соответствии с действующим Федеральным государственным образовательным стандартом и учебным планом направления подготовки «Бизнес-информатика» производственная практика является обязательной.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Общее методическое руководство практикой студентов направления подготовки «Бизнес-информатика» осуществляет кафедра «Математика и информатика». 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На предприятии (в организации) руководство практикой студентов в структурном подразделении возлагается на руководителей и специалистов этих подразделений.</w:t>
      </w:r>
    </w:p>
    <w:p>
      <w:pPr>
        <w:pStyle w:val="Normal"/>
        <w:tabs>
          <w:tab w:val="left" w:pos="3170" w:leader="none"/>
          <w:tab w:val="left" w:pos="7502" w:leader="none"/>
        </w:tabs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Основными нормативно-методическими документами, регламентирующими работу студентов в период прохождения практики, являются:</w:t>
      </w:r>
    </w:p>
    <w:p>
      <w:pPr>
        <w:pStyle w:val="Normal"/>
        <w:tabs>
          <w:tab w:val="left" w:pos="814" w:leader="none"/>
        </w:tabs>
        <w:spacing w:lineRule="auto" w:line="276"/>
        <w:ind w:left="70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ФГОС ВО по направлению 38.03.05 «Бизнес-информатика» (приказ Минобрнауки от 11.08.2016 № 1002)</w:t>
      </w:r>
    </w:p>
    <w:p>
      <w:pPr>
        <w:pStyle w:val="Normal"/>
        <w:tabs>
          <w:tab w:val="left" w:pos="814" w:leader="none"/>
        </w:tabs>
        <w:spacing w:lineRule="auto" w:line="276"/>
        <w:ind w:left="70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Положение о практике обучающихся, осваивающих основные программы высшего образования – программы бакалавриата и программы магистратуры в Финансовом университете (приказ от 26.10.2016 № 2064/)</w:t>
      </w:r>
    </w:p>
    <w:p>
      <w:pPr>
        <w:pStyle w:val="Normal"/>
        <w:tabs>
          <w:tab w:val="left" w:pos="2508" w:leader="none"/>
          <w:tab w:val="left" w:pos="4958" w:leader="none"/>
          <w:tab w:val="left" w:pos="5431" w:leader="none"/>
          <w:tab w:val="left" w:pos="6117" w:leader="none"/>
          <w:tab w:val="left" w:pos="7046" w:leader="none"/>
        </w:tabs>
        <w:spacing w:lineRule="auto" w:line="276"/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sdt>
        <w:sdtPr>
          <w:id w:val="2108446518"/>
        </w:sdtPr>
        <w:sdtContent>
          <w:r>
            <w:rPr>
              <w:rFonts w:eastAsia="Gungsuh" w:cs="Times New Roman" w:ascii="Times New Roman" w:hAnsi="Times New Roman"/>
              <w:color w:val="000000"/>
              <w:sz w:val="24"/>
              <w:szCs w:val="24"/>
              <w:lang w:val="ru-RU"/>
            </w:rPr>
            <w:t>−</w:t>
          </w:r>
          <w:r>
            <w:rPr>
              <w:rFonts w:eastAsia="Gungsuh" w:cs="Times New Roman" w:ascii="Times New Roman" w:hAnsi="Times New Roman"/>
              <w:color w:val="000000"/>
              <w:sz w:val="24"/>
              <w:szCs w:val="24"/>
              <w:lang w:val="ru-RU"/>
            </w:rPr>
            <w:t xml:space="preserve"> </w:t>
          </w:r>
          <w:r>
            <w:rPr>
              <w:rFonts w:eastAsia="Gungsuh" w:cs="Times New Roman" w:ascii="Times New Roman" w:hAnsi="Times New Roman"/>
              <w:color w:val="000000"/>
              <w:sz w:val="24"/>
              <w:szCs w:val="24"/>
              <w:lang w:val="ru-RU"/>
            </w:rPr>
            <w:t>Программа производственной практики.</w:t>
          </w:r>
        </w:sdtContent>
      </w:sdt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Дневник практики студента, выдаваемый перед началом практики на кафедре «Бизнес-информатика».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 На студентов, принятых в организациях на должности, распространяются нормы Трудового кодекса Российской Федерации, и они подлежат государственному социальному страхованию наравне со всеми работниками. Продолжительность рабочего дня студентов при прохождении практики в организациях составляет для студентов в возрасте от 16 до 18 лет не более 36 часов в неделю (ст. 92 ТК РФ), в возрасте от 18 лет и старше не более 40 часов в неделю (ст. 91 ТК РФ). В период прохождения практики за студентами-стипендиатами, независимо от получения ими заработной платы по месту прохождения практики, сохраняется право на получение стипендии.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К прохождению производственной практики допускаются студенты, успешно сдавшие все испытания, предусмотренные учебным планом.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Результаты прохождения производственной, в том числе преддипломной практики должны быть в дальнейшем использованы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учащимися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при подготовке и написании выпускной квалификационной работы.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</w:r>
    </w:p>
    <w:p>
      <w:pPr>
        <w:pStyle w:val="Heading1"/>
        <w:ind w:left="0" w:firstLine="709"/>
        <w:rPr>
          <w:rFonts w:cs="Times New Roman"/>
          <w:sz w:val="24"/>
          <w:szCs w:val="24"/>
        </w:rPr>
      </w:pPr>
      <w:bookmarkStart w:id="5" w:name="_heading=h.2et92p0"/>
      <w:bookmarkEnd w:id="5"/>
      <w:r>
        <w:rPr>
          <w:rFonts w:cs="Times New Roman"/>
          <w:sz w:val="24"/>
          <w:szCs w:val="24"/>
        </w:rPr>
        <w:t>4. Объем практики в зачетных единицах и ее продолжительность в неделях, либо в академических часах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Производственная практика студентов, обучающихся по направлению 38.03.05 – «Бизнес-информатика», проводится на 5-м курсе в 9-м семестре в течение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4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недел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(заочная форма обучения); на 4 курса в 8 семестре в течение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4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недел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(очная форма обучения).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Общая трудоемкость производственной практики составляет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6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зачетных единиц (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216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час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), в том числе самостоятельная работа –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214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часа.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Сроки прохождения практики устанавливаются Приказом по Финуниверситету в соответствии с Календарным графиком учебного процесса.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Вид промежуточной аттестации в рамках ООП – дифференцированный зачет, проводимый в форме защиты отчета по производственной</w:t>
      </w:r>
    </w:p>
    <w:p>
      <w:pPr>
        <w:pStyle w:val="Heading1"/>
        <w:ind w:left="0" w:firstLine="709"/>
        <w:rPr>
          <w:rFonts w:cs="Times New Roman"/>
          <w:sz w:val="24"/>
          <w:szCs w:val="24"/>
        </w:rPr>
      </w:pPr>
      <w:bookmarkStart w:id="6" w:name="_heading=h.tyjcwt"/>
      <w:bookmarkEnd w:id="6"/>
      <w:r>
        <w:rPr>
          <w:rFonts w:cs="Times New Roman"/>
          <w:sz w:val="24"/>
          <w:szCs w:val="24"/>
        </w:rPr>
        <w:t xml:space="preserve">5. Содержание практики 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Целью производственной (в том числе преддипломной) практики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является закрепление и углубление теоретических знаний, полученных при изучении профессиональных дисциплин, входящих в состав учебного плана по направлению подготовки бакалавров 38.03.05 «Бизнес- информатика», приобретение практических навыков в следующих областях профессиональной деятельности: анализ и построение архитектуры предприятия, организация процессов жизненного цикла информационных систем и информационно-коммуникационных технологий (далее ИС и ИКТ) управления предприятием, аналитическая и информационная поддержка процессов принятия управленческих решений для выбранной базы практики.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В соответствии с квалификацией выпускников по направлению подготовки 38.03.05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«Бизнес-информатика» за время прохождения производственной (в том числе преддипломной) практики студент должен изучить и затем отразить в отчете следующие аспекты:</w:t>
      </w:r>
    </w:p>
    <w:p>
      <w:pPr>
        <w:pStyle w:val="Normal"/>
        <w:numPr>
          <w:ilvl w:val="1"/>
          <w:numId w:val="7"/>
        </w:numPr>
        <w:tabs>
          <w:tab w:val="left" w:pos="641" w:leader="none"/>
        </w:tabs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цели, задачи и организационно-правовую форму предприятия (организации, учреждения);</w:t>
      </w:r>
    </w:p>
    <w:p>
      <w:pPr>
        <w:pStyle w:val="Normal"/>
        <w:numPr>
          <w:ilvl w:val="1"/>
          <w:numId w:val="7"/>
        </w:numPr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архитектуру предприятия, его организационную структуру и характеристику основных подразделений, ИТ-инфраструктуру.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 период производственной, в том числе преддипломной практики студенты, наряду со сбором материалов, должны участвовать в решении актуальных организационных и производственных задач (см. таблицу 3). Они могут занимать рабочие места аналитиков, при этом возможны различные варианты, например, работа на должности; работа дублером на должности; прохождение практики по индивидуальному графику.</w:t>
      </w:r>
    </w:p>
    <w:p>
      <w:pPr>
        <w:pStyle w:val="Normal"/>
        <w:spacing w:lineRule="auto" w:line="276"/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Основной круг изучаемых студентами вопросов:</w:t>
      </w:r>
    </w:p>
    <w:p>
      <w:pPr>
        <w:pStyle w:val="Normal"/>
        <w:numPr>
          <w:ilvl w:val="0"/>
          <w:numId w:val="5"/>
        </w:numPr>
        <w:tabs>
          <w:tab w:val="left" w:pos="541" w:leader="none"/>
        </w:tabs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ознакомление с основными принципами и методами управления, реализуемыми на предприятии (организации); изучение существующей на предприятии технологии сбора, передачи и обработки экономической информации, ее возможностей и ограничений;</w:t>
      </w:r>
    </w:p>
    <w:p>
      <w:pPr>
        <w:pStyle w:val="Normal"/>
        <w:numPr>
          <w:ilvl w:val="1"/>
          <w:numId w:val="5"/>
        </w:numPr>
        <w:tabs>
          <w:tab w:val="left" w:pos="680" w:leader="none"/>
        </w:tabs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изучение архитектуры предприятия и существующих методов моделирования экономических процессов в соответствии с особенностями экономического объекта;</w:t>
      </w:r>
    </w:p>
    <w:p>
      <w:pPr>
        <w:pStyle w:val="Normal"/>
        <w:numPr>
          <w:ilvl w:val="1"/>
          <w:numId w:val="5"/>
        </w:numPr>
        <w:tabs>
          <w:tab w:val="left" w:pos="680" w:leader="none"/>
        </w:tabs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анализ эффективности функционирования экономических информационных систем предприятия, анализ качества работы и выявление проблем в процессе эксплуатации информационных систем на предприятии (в организации, учреждении);</w:t>
      </w:r>
    </w:p>
    <w:p>
      <w:pPr>
        <w:pStyle w:val="Normal"/>
        <w:numPr>
          <w:ilvl w:val="1"/>
          <w:numId w:val="5"/>
        </w:numPr>
        <w:tabs>
          <w:tab w:val="left" w:pos="680" w:leader="none"/>
        </w:tabs>
        <w:spacing w:lineRule="auto" w:line="276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изучение возможностей реализации предлагаемых направлений совершенствования ИТ-инфраструктуры предприятия, оценка экономической эффективности мероприятий.</w:t>
      </w:r>
    </w:p>
    <w:p>
      <w:pPr>
        <w:pStyle w:val="Heading4"/>
        <w:spacing w:before="64" w:after="0"/>
        <w:ind w:left="0" w:firstLine="709"/>
        <w:jc w:val="both"/>
        <w:rPr>
          <w:rFonts w:cs="Times New Roman"/>
          <w:b w:val="false"/>
          <w:b w:val="false"/>
          <w:sz w:val="24"/>
          <w:szCs w:val="24"/>
          <w:lang w:val="ru-RU"/>
        </w:rPr>
      </w:pPr>
      <w:r>
        <w:rPr>
          <w:rFonts w:cs="Times New Roman"/>
          <w:b w:val="false"/>
          <w:sz w:val="24"/>
          <w:szCs w:val="24"/>
          <w:lang w:val="ru-RU"/>
        </w:rPr>
        <w:t>Учебно-тематический план производственной, в том числе преддипломной практики</w:t>
      </w:r>
    </w:p>
    <w:p>
      <w:pPr>
        <w:pStyle w:val="Normal"/>
        <w:spacing w:before="4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Таблица 2</w:t>
      </w:r>
    </w:p>
    <w:tbl>
      <w:tblPr>
        <w:tblW w:w="9214" w:type="dxa"/>
        <w:jc w:val="left"/>
        <w:tblInd w:w="151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95"/>
        <w:gridCol w:w="2473"/>
        <w:gridCol w:w="5946"/>
      </w:tblGrid>
      <w:tr>
        <w:trPr>
          <w:trHeight w:val="331" w:hRule="atLeast"/>
        </w:trPr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1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99" w:right="-6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13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>
        <w:trPr>
          <w:trHeight w:val="1165" w:hRule="atLeast"/>
        </w:trPr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1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3" w:after="0"/>
              <w:ind w:left="99" w:right="38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99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Знакомство с предприятием. Организационные вопросы оформления на предприятии, инструктаж по технике безопасности, распределение по рабочим местам.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Ознакомление со структурой и характером деятельности подразделения.</w:t>
            </w:r>
          </w:p>
        </w:tc>
      </w:tr>
      <w:tr>
        <w:trPr>
          <w:trHeight w:val="857" w:hRule="atLeast"/>
        </w:trPr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1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Работа на рабочих местах и в подразделении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9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Уточнение задания на практику. Работа на рабочих местах или в подразделениях предприятия.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Выполнение индивидуальных заданий. Экскурсии, предусмотренные программой. Постановка задач.</w:t>
            </w:r>
          </w:p>
        </w:tc>
      </w:tr>
      <w:tr>
        <w:trPr>
          <w:trHeight w:val="571" w:hRule="atLeast"/>
        </w:trPr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1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Сбор материалов для отчета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9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Сбор материалов по поставленным. Задачам на базе практики, в библиотеках, сети Интернет</w:t>
            </w:r>
          </w:p>
        </w:tc>
      </w:tr>
      <w:tr>
        <w:trPr>
          <w:trHeight w:val="1983" w:hRule="atLeast"/>
        </w:trPr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1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right="5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Моделирование бизнес- процессов предприятия; анализ эффективности функционирования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16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поставленных задач на основе моделирования основных бизнес-процессов предприятия и анализа ИТ-инфраструктуры. Проведение анализа кадров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IT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– инфраструктуры по различным критериям (уровень и профиль образования, количественные характеристики и т.д.).</w:t>
            </w:r>
          </w:p>
        </w:tc>
      </w:tr>
      <w:tr>
        <w:trPr>
          <w:trHeight w:val="1429" w:hRule="atLeast"/>
        </w:trPr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1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99" w:right="7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Разработка предложений по совершенствованию ИС предприятия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167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Решение поставленных задач на основе моделирования. Разработка предложений по совершенствованию ИС предприятия, соответствующих бизнес-моделей и программного обеспечения.</w:t>
            </w:r>
          </w:p>
        </w:tc>
      </w:tr>
      <w:tr>
        <w:trPr>
          <w:trHeight w:val="977" w:hRule="atLeast"/>
        </w:trPr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1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99" w:right="21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9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Подготовка отчета.</w:t>
            </w:r>
          </w:p>
        </w:tc>
      </w:tr>
      <w:tr>
        <w:trPr>
          <w:trHeight w:val="437" w:hRule="atLeast"/>
        </w:trPr>
        <w:tc>
          <w:tcPr>
            <w:tcW w:w="7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1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9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Защита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99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Защита отчета по практике на кафедре</w:t>
            </w:r>
          </w:p>
        </w:tc>
      </w:tr>
    </w:tbl>
    <w:p>
      <w:pPr>
        <w:pStyle w:val="Normal"/>
        <w:spacing w:lineRule="auto" w:line="348" w:before="64" w:after="0"/>
        <w:ind w:left="100" w:right="703" w:firstLine="70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/>
        <w:ind w:right="-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Распределение работ, предусмотренных в ходе проведения производственной, в том числе преддипломной практики в соответствие с видами профессиональной деятельности, обозначенными в ФГОС ВО по направлению подготовки 38.04.05 «Бизнес-информатика».</w:t>
      </w:r>
    </w:p>
    <w:p>
      <w:pPr>
        <w:pStyle w:val="Normal"/>
        <w:spacing w:before="64" w:after="0"/>
        <w:ind w:right="994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Таблица 3</w:t>
      </w:r>
    </w:p>
    <w:tbl>
      <w:tblPr>
        <w:tblW w:w="9135" w:type="dxa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73"/>
        <w:gridCol w:w="4018"/>
        <w:gridCol w:w="2544"/>
      </w:tblGrid>
      <w:tr>
        <w:trPr>
          <w:trHeight w:val="878" w:hRule="atLeast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52" w:right="15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3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851" w:leader="none"/>
              </w:tabs>
              <w:ind w:left="123" w:hanging="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3684" w:hRule="atLeast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Аналитическая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62" w:right="11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анализ</w:t>
              <w:tab/>
              <w:t>эффективности функционирования экономических информационных систем предприятия, анализ качества работы и выявление проблем в процессе эксплуатации информационных систем на предприятии (в организации, учреждении);</w:t>
            </w:r>
          </w:p>
          <w:p>
            <w:pPr>
              <w:pStyle w:val="Normal"/>
              <w:ind w:left="62" w:right="11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ознакомление с основными принципами и методами управления, реализуемыми на предприятии (организации);</w:t>
            </w:r>
          </w:p>
          <w:p>
            <w:pPr>
              <w:pStyle w:val="Normal"/>
              <w:ind w:left="62" w:right="11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изучение существующей на предприятии технологии сбора, передачи и обработки;</w:t>
            </w:r>
          </w:p>
          <w:p>
            <w:pPr>
              <w:pStyle w:val="Normal"/>
              <w:ind w:left="62" w:right="11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экономической информации, ее возможностей и ограничений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недели</w:t>
            </w:r>
          </w:p>
        </w:tc>
      </w:tr>
      <w:tr>
        <w:trPr>
          <w:trHeight w:val="1143" w:hRule="atLeast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Организационно-управленческая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62" w:right="11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разработка предложений по совершенствованию архитектуры предприятия, ИТ-инфраструктуры, повышению эффективности функционирования объекта практики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 недели</w:t>
            </w:r>
          </w:p>
        </w:tc>
      </w:tr>
      <w:tr>
        <w:trPr>
          <w:trHeight w:val="1273" w:hRule="atLeast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Проектная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62" w:right="11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изучение возможностей реализации предлагаемых направлений совершенствования ИТ- инфраструктуры предприятия, оценка экономической эффективности мероприятий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02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 недели</w:t>
            </w:r>
          </w:p>
        </w:tc>
      </w:tr>
    </w:tbl>
    <w:p>
      <w:pPr>
        <w:pStyle w:val="Normal"/>
        <w:spacing w:before="3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Heading1"/>
        <w:rPr>
          <w:rFonts w:cs="Times New Roman"/>
          <w:sz w:val="24"/>
          <w:szCs w:val="24"/>
        </w:rPr>
      </w:pPr>
      <w:bookmarkStart w:id="7" w:name="_heading=h.3dy6vkm"/>
      <w:bookmarkEnd w:id="7"/>
      <w:r>
        <w:rPr>
          <w:rFonts w:cs="Times New Roman"/>
          <w:sz w:val="24"/>
          <w:szCs w:val="24"/>
        </w:rPr>
        <w:t>6. Формы отчетности по практике</w:t>
      </w:r>
    </w:p>
    <w:p>
      <w:pPr>
        <w:pStyle w:val="Normal"/>
        <w:spacing w:before="11" w:after="0"/>
        <w:rPr>
          <w:rFonts w:ascii="Times New Roman" w:hAnsi="Times New Roman" w:eastAsia="Cambria" w:cs="Times New Roman"/>
          <w:b/>
          <w:b/>
          <w:sz w:val="24"/>
          <w:szCs w:val="24"/>
        </w:rPr>
      </w:pPr>
      <w:r>
        <w:rPr>
          <w:rFonts w:eastAsia="Cambria" w:cs="Times New Roman" w:ascii="Times New Roman" w:hAnsi="Times New Roman"/>
          <w:b/>
          <w:sz w:val="24"/>
          <w:szCs w:val="24"/>
        </w:rPr>
      </w:r>
    </w:p>
    <w:p>
      <w:pPr>
        <w:pStyle w:val="Heading4"/>
        <w:numPr>
          <w:ilvl w:val="1"/>
          <w:numId w:val="6"/>
        </w:numPr>
        <w:tabs>
          <w:tab w:val="left" w:pos="778" w:leader="none"/>
        </w:tabs>
        <w:jc w:val="both"/>
        <w:rPr>
          <w:rFonts w:cs="Times New Roman"/>
          <w:b w:val="false"/>
          <w:b w:val="false"/>
          <w:sz w:val="24"/>
          <w:szCs w:val="24"/>
        </w:rPr>
      </w:pPr>
      <w:r>
        <w:rPr>
          <w:rFonts w:cs="Times New Roman"/>
          <w:sz w:val="24"/>
          <w:szCs w:val="24"/>
        </w:rPr>
        <w:t>Права и обязанности студентов</w:t>
      </w:r>
    </w:p>
    <w:p>
      <w:pPr>
        <w:pStyle w:val="Normal"/>
        <w:spacing w:before="9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 начале практики каждый студент получает программу практики, календарный график и индивидуальное задание, зафиксированные в Дневнике по практике. Тематика индивидуальных заданий определяется характером объекта производственной (в том числе преддипломной) практики, актуальностью проработки определенных вопросов и решения соответствующих задач. В качестве объекта исследования могут рассматриваться экономические объекты или процессы. Индивидуальные задания должны включать в себя вопросы всестороннего анализа экономических и информационных процессов предприятия или объекта исследования, постановки задач исследования, изучения теоретических аспектов, необходимых для их решения, построения и реализации математических моделей.</w:t>
      </w:r>
    </w:p>
    <w:p>
      <w:p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Студент при прохождении практики обязан:</w:t>
      </w:r>
    </w:p>
    <w:p>
      <w:pPr>
        <w:pStyle w:val="Normal"/>
        <w:numPr>
          <w:ilvl w:val="1"/>
          <w:numId w:val="7"/>
        </w:numPr>
        <w:tabs>
          <w:tab w:val="left" w:pos="809" w:leader="none"/>
        </w:tabs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полностью выполнять задания, предусмотренные программой практики;</w:t>
      </w:r>
    </w:p>
    <w:p>
      <w:pPr>
        <w:pStyle w:val="Normal"/>
        <w:numPr>
          <w:ilvl w:val="1"/>
          <w:numId w:val="7"/>
        </w:numPr>
        <w:tabs>
          <w:tab w:val="left" w:pos="809" w:leader="none"/>
        </w:tabs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изучить и строго выполнять правила охраны труда, техники безопасности;</w:t>
      </w:r>
    </w:p>
    <w:p>
      <w:pPr>
        <w:pStyle w:val="Normal"/>
        <w:numPr>
          <w:ilvl w:val="1"/>
          <w:numId w:val="7"/>
        </w:numPr>
        <w:tabs>
          <w:tab w:val="left" w:pos="809" w:leader="none"/>
        </w:tabs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вести дневник, в который записывать необходимые сведения по прохождению практики;</w:t>
      </w:r>
    </w:p>
    <w:p>
      <w:pPr>
        <w:pStyle w:val="Normal"/>
        <w:numPr>
          <w:ilvl w:val="1"/>
          <w:numId w:val="7"/>
        </w:numPr>
        <w:tabs>
          <w:tab w:val="left" w:pos="809" w:leader="none"/>
        </w:tabs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представить руководителю практики письменный отчет о выполнении всех заданий, подготовить презентацию и защитить отчет.</w:t>
      </w:r>
    </w:p>
    <w:p>
      <w:p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Все разделы дневника по практике должны быть заполнены.</w:t>
      </w:r>
    </w:p>
    <w:p>
      <w:p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По окончании практики студент составляет письменный отчет и сдает его руководителю практики от кафедры.</w:t>
      </w:r>
    </w:p>
    <w:p>
      <w:p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Отчёт о производственной (в том числе преддипломной) практике должен содержать ответы на основные вопросы, поставленные в ходе практики. Отчёт о практике должен быть индивидуальным.</w:t>
      </w:r>
    </w:p>
    <w:p>
      <w:p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Содержание отчета включает итоги выполнения индивидуального задания с подробным анализом полученных результатов. Общий объем отчета примерно 20 страниц. По окончании практики студент защищает отчет с использованием мультимедийных средств в течение 10 дней со дня окончании практики. Результаты практики оцениваются по дифференцированной шкале.</w:t>
      </w:r>
    </w:p>
    <w:p>
      <w:pPr>
        <w:pStyle w:val="Normal"/>
        <w:spacing w:lineRule="auto" w:line="276"/>
        <w:ind w:right="56" w:firstLine="709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Heading2"/>
        <w:spacing w:lineRule="auto" w:line="276" w:before="0" w:after="0"/>
        <w:ind w:right="56" w:firstLine="709"/>
        <w:rPr>
          <w:sz w:val="24"/>
          <w:szCs w:val="24"/>
        </w:rPr>
      </w:pPr>
      <w:bookmarkStart w:id="8" w:name="_heading=h.1t3h5sf"/>
      <w:bookmarkEnd w:id="8"/>
      <w:r>
        <w:rPr>
          <w:sz w:val="24"/>
          <w:szCs w:val="24"/>
        </w:rPr>
        <w:t>6.2 Требования к структуре и содержанию отчета</w:t>
      </w:r>
    </w:p>
    <w:p>
      <w:pPr>
        <w:pStyle w:val="Normal"/>
        <w:spacing w:lineRule="auto" w:line="276"/>
        <w:ind w:right="56" w:firstLine="709"/>
        <w:rPr>
          <w:rFonts w:ascii="Times New Roman" w:hAnsi="Times New Roman" w:eastAsia="Times New Roman" w:cs="Times New Roman"/>
          <w:b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Отчет по производственной (в том числе преддипломной) практике содержит следующие обязательные элементы, оформляемые в соответствии с ГОСТ:</w:t>
      </w:r>
    </w:p>
    <w:p>
      <w:pPr>
        <w:pStyle w:val="Normal"/>
        <w:numPr>
          <w:ilvl w:val="2"/>
          <w:numId w:val="6"/>
        </w:numPr>
        <w:spacing w:lineRule="auto" w:line="276"/>
        <w:ind w:left="0" w:right="56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Титульный лист;</w:t>
      </w:r>
    </w:p>
    <w:p>
      <w:pPr>
        <w:pStyle w:val="Normal"/>
        <w:numPr>
          <w:ilvl w:val="2"/>
          <w:numId w:val="6"/>
        </w:numPr>
        <w:spacing w:lineRule="auto" w:line="276"/>
        <w:ind w:left="0" w:right="56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Содержание;</w:t>
      </w:r>
    </w:p>
    <w:p>
      <w:pPr>
        <w:pStyle w:val="Normal"/>
        <w:numPr>
          <w:ilvl w:val="2"/>
          <w:numId w:val="6"/>
        </w:numPr>
        <w:spacing w:lineRule="auto" w:line="276"/>
        <w:ind w:left="0" w:right="56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Введение;</w:t>
      </w:r>
    </w:p>
    <w:p>
      <w:pPr>
        <w:pStyle w:val="Normal"/>
        <w:numPr>
          <w:ilvl w:val="2"/>
          <w:numId w:val="6"/>
        </w:numPr>
        <w:spacing w:lineRule="auto" w:line="276"/>
        <w:ind w:left="0" w:right="56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 глава - Характеристика предприятия;</w:t>
      </w:r>
    </w:p>
    <w:p>
      <w:pPr>
        <w:pStyle w:val="Normal"/>
        <w:numPr>
          <w:ilvl w:val="2"/>
          <w:numId w:val="6"/>
        </w:numPr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2 глава – Решение индивидуальных задач, предполагающее теоретический анализ и практическую реализацию;</w:t>
      </w:r>
    </w:p>
    <w:p>
      <w:pPr>
        <w:pStyle w:val="Normal"/>
        <w:numPr>
          <w:ilvl w:val="2"/>
          <w:numId w:val="6"/>
        </w:numPr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Заключение;</w:t>
      </w:r>
    </w:p>
    <w:p>
      <w:pPr>
        <w:pStyle w:val="Normal"/>
        <w:numPr>
          <w:ilvl w:val="2"/>
          <w:numId w:val="6"/>
        </w:numPr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Список использованных источников, включая электронные (не менее 10);</w:t>
      </w:r>
    </w:p>
    <w:p>
      <w:pPr>
        <w:pStyle w:val="Normal"/>
        <w:numPr>
          <w:ilvl w:val="2"/>
          <w:numId w:val="6"/>
        </w:numPr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Приложения (Объем приложений не ограничивается)</w:t>
      </w:r>
    </w:p>
    <w:p>
      <w:p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Во введении указывается объект и предмет практики, ставятся цели и формулируются задачи практики на основе общего перечня задач, предлагаемых в программе практики. Необходимо дать краткую общую характеристику и провести анализ объекта практики. Исходя из проведенного анализа, определяется направление исследования, обосновывается его актуальность, значимость для предприятия (организации, учреждения). Указывается объект и предмет исследования, ставятся цели и формулируются задачи. Кратко характеризуется методика решения задач, указывается, какие необходимо применять методы и информационные технологии. Формируется информационная база, что предусматривает определение перечня необходимой информации, методики ее получения, сбора, анализа и предварительной обработки. Объем введения 1-2 страницы.</w:t>
      </w:r>
    </w:p>
    <w:p>
      <w:pPr>
        <w:pStyle w:val="Normal"/>
        <w:spacing w:lineRule="auto" w:line="276"/>
        <w:ind w:right="56"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Первая глава содержит развернутую характеристику предприятия, включая следующие аспекты:</w:t>
      </w:r>
    </w:p>
    <w:p>
      <w:pPr>
        <w:pStyle w:val="Normal"/>
        <w:numPr>
          <w:ilvl w:val="0"/>
          <w:numId w:val="4"/>
        </w:numPr>
        <w:tabs>
          <w:tab w:val="left" w:pos="905" w:leader="none"/>
        </w:tabs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Сведения о предприятии или организации, на базе которых проходит практика (история создания, организационно-экономическая форма, руководство, текущая миссия и стратегия)</w:t>
      </w:r>
    </w:p>
    <w:p>
      <w:pPr>
        <w:pStyle w:val="Normal"/>
        <w:numPr>
          <w:ilvl w:val="0"/>
          <w:numId w:val="4"/>
        </w:numPr>
        <w:tabs>
          <w:tab w:val="left" w:pos="905" w:leader="none"/>
        </w:tabs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Описание организационной структуры с характеристикой основных подразделений.</w:t>
      </w:r>
    </w:p>
    <w:p>
      <w:pPr>
        <w:pStyle w:val="Normal"/>
        <w:numPr>
          <w:ilvl w:val="0"/>
          <w:numId w:val="4"/>
        </w:numPr>
        <w:tabs>
          <w:tab w:val="left" w:pos="936" w:leader="none"/>
        </w:tabs>
        <w:spacing w:lineRule="auto" w:line="276"/>
        <w:ind w:left="0" w:right="56"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Исследование существующих методов решения выбранных проблем, обоснование выбранных методов и инструментария.</w:t>
      </w:r>
    </w:p>
    <w:p>
      <w:p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Вторая глава носит практический характер и, чаще всего, представляет содержательный экономический анализ изучаемого явления с применением методов моделирования, известных студенту. Общий объем второй главы – 50-60% от основной части отчета. Глава включает:</w:t>
      </w:r>
    </w:p>
    <w:p>
      <w:pPr>
        <w:pStyle w:val="Normal"/>
        <w:numPr>
          <w:ilvl w:val="1"/>
          <w:numId w:val="4"/>
        </w:numPr>
        <w:tabs>
          <w:tab w:val="left" w:pos="1296" w:leader="none"/>
        </w:tabs>
        <w:spacing w:lineRule="auto" w:line="276"/>
        <w:ind w:left="0" w:right="56"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Решение поставленных задач с использованием выбранных методов.</w:t>
      </w:r>
    </w:p>
    <w:p>
      <w:pPr>
        <w:pStyle w:val="Normal"/>
        <w:numPr>
          <w:ilvl w:val="1"/>
          <w:numId w:val="4"/>
        </w:numPr>
        <w:tabs>
          <w:tab w:val="left" w:pos="1205" w:leader="none"/>
        </w:tabs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Моделирование бизнес-процессов организации (основные бизнес- процессы, обеспечивающие бизнес-процессы, бизнес-процессы развития и бизнес-процессы управления).</w:t>
      </w:r>
    </w:p>
    <w:p>
      <w:pPr>
        <w:pStyle w:val="Normal"/>
        <w:tabs>
          <w:tab w:val="left" w:pos="2522" w:leader="none"/>
          <w:tab w:val="left" w:pos="4514" w:leader="none"/>
          <w:tab w:val="left" w:pos="4867" w:leader="none"/>
          <w:tab w:val="left" w:pos="5786" w:leader="none"/>
          <w:tab w:val="left" w:pos="6535" w:leader="none"/>
          <w:tab w:val="left" w:pos="7810" w:leader="none"/>
          <w:tab w:val="left" w:pos="8189" w:leader="none"/>
        </w:tabs>
        <w:spacing w:lineRule="auto" w:line="276"/>
        <w:ind w:right="56"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Глубина декомпозиции, а также круг функций и бизнес-процессов, анализируемых в рамках практики, зависит от масштабов предприятия (организации) – базы практики и определяется совместно с преподавателем-руководителем практики от кафедры.</w:t>
      </w:r>
    </w:p>
    <w:p>
      <w:pPr>
        <w:pStyle w:val="Normal"/>
        <w:numPr>
          <w:ilvl w:val="1"/>
          <w:numId w:val="4"/>
        </w:numPr>
        <w:tabs>
          <w:tab w:val="left" w:pos="1375" w:leader="none"/>
        </w:tabs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Исследование информационного обеспечения деятельности предприятия (организации) – базы практики.</w:t>
      </w:r>
    </w:p>
    <w:p>
      <w:pPr>
        <w:pStyle w:val="Normal"/>
        <w:numPr>
          <w:ilvl w:val="1"/>
          <w:numId w:val="4"/>
        </w:numPr>
        <w:tabs>
          <w:tab w:val="left" w:pos="1543" w:leader="none"/>
        </w:tabs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Определение направлений дальнейшего исследования, конкретные предложения по развитию существующих ИТ- решений и внедрению новых.</w:t>
      </w:r>
    </w:p>
    <w:p>
      <w:p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Заключение должно содержать общие выводы, оценку работы с точки зрения эффективности решения задач, поставленных в ходе практики (основные выводы из теоретического анализа, основные результаты).</w:t>
      </w:r>
    </w:p>
    <w:p>
      <w:p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</w:r>
    </w:p>
    <w:p>
      <w:pPr>
        <w:pStyle w:val="Heading2"/>
        <w:spacing w:lineRule="auto" w:line="276" w:before="0" w:after="0"/>
        <w:ind w:right="56" w:firstLine="709"/>
        <w:rPr>
          <w:sz w:val="24"/>
          <w:szCs w:val="24"/>
        </w:rPr>
      </w:pPr>
      <w:bookmarkStart w:id="9" w:name="_heading=h.4d34og8"/>
      <w:bookmarkEnd w:id="9"/>
      <w:r>
        <w:rPr>
          <w:sz w:val="24"/>
          <w:szCs w:val="24"/>
        </w:rPr>
        <w:t>6.3 Требования к структуре и содержанию дневника</w:t>
      </w:r>
    </w:p>
    <w:p>
      <w:pPr>
        <w:pStyle w:val="Normal"/>
        <w:spacing w:before="3" w:after="0"/>
        <w:ind w:right="56" w:firstLine="709"/>
        <w:rPr>
          <w:rFonts w:ascii="Times New Roman" w:hAnsi="Times New Roman" w:eastAsia="Times New Roman" w:cs="Times New Roman"/>
          <w:b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Дневник по производственной (в том числе преддипломной) практике содержит следующие обязательные элементы:</w:t>
      </w:r>
    </w:p>
    <w:p>
      <w:pPr>
        <w:pStyle w:val="Normal"/>
        <w:numPr>
          <w:ilvl w:val="2"/>
          <w:numId w:val="6"/>
        </w:numPr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Титульный лист;</w:t>
      </w:r>
    </w:p>
    <w:p>
      <w:pPr>
        <w:pStyle w:val="Normal"/>
        <w:numPr>
          <w:ilvl w:val="2"/>
          <w:numId w:val="6"/>
        </w:numPr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Информацию о сроках прохождения практики;</w:t>
      </w:r>
    </w:p>
    <w:p>
      <w:pPr>
        <w:pStyle w:val="Normal"/>
        <w:numPr>
          <w:ilvl w:val="2"/>
          <w:numId w:val="6"/>
        </w:numPr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График прохождения практики;</w:t>
      </w:r>
    </w:p>
    <w:p>
      <w:pPr>
        <w:pStyle w:val="Normal"/>
        <w:numPr>
          <w:ilvl w:val="2"/>
          <w:numId w:val="6"/>
        </w:numPr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Отзыв о работе студента;</w:t>
      </w:r>
    </w:p>
    <w:p>
      <w:pPr>
        <w:pStyle w:val="Normal"/>
        <w:numPr>
          <w:ilvl w:val="2"/>
          <w:numId w:val="6"/>
        </w:numPr>
        <w:spacing w:lineRule="auto" w:line="276"/>
        <w:ind w:left="0"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Результаты практики.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Heading1"/>
        <w:rPr>
          <w:rFonts w:cs="Times New Roman"/>
          <w:sz w:val="24"/>
          <w:szCs w:val="24"/>
        </w:rPr>
      </w:pPr>
      <w:bookmarkStart w:id="10" w:name="_heading=h.2s8eyo1"/>
      <w:bookmarkEnd w:id="10"/>
      <w:r>
        <w:rPr>
          <w:rFonts w:cs="Times New Roman"/>
          <w:sz w:val="24"/>
          <w:szCs w:val="24"/>
        </w:rPr>
        <w:t>7. Фонд оценочных средств для проведения промежуточной аттестации обучающихся по дисциплине</w:t>
      </w:r>
    </w:p>
    <w:p>
      <w:pPr>
        <w:pStyle w:val="Normal"/>
        <w:spacing w:before="11" w:after="0"/>
        <w:rPr>
          <w:rFonts w:ascii="Times New Roman" w:hAnsi="Times New Roman" w:eastAsia="Cambria" w:cs="Times New Roman"/>
          <w:b/>
          <w:b/>
          <w:sz w:val="24"/>
          <w:szCs w:val="24"/>
          <w:lang w:val="ru-RU"/>
        </w:rPr>
      </w:pPr>
      <w:r>
        <w:rPr>
          <w:rFonts w:eastAsia="Cambria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Heading4"/>
        <w:numPr>
          <w:ilvl w:val="1"/>
          <w:numId w:val="3"/>
        </w:numPr>
        <w:tabs>
          <w:tab w:val="left" w:pos="737" w:leader="none"/>
        </w:tabs>
        <w:ind w:left="220" w:right="332" w:hanging="0"/>
        <w:rPr>
          <w:rFonts w:cs="Times New Roman"/>
          <w:b w:val="false"/>
          <w:b w:val="false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Перечень компетенций с указанием этапов их формирования в процессе освоения образовательной программы</w:t>
      </w:r>
    </w:p>
    <w:p>
      <w:pPr>
        <w:pStyle w:val="Normal"/>
        <w:spacing w:before="8" w:after="0"/>
        <w:rPr>
          <w:rFonts w:ascii="Times New Roman" w:hAnsi="Times New Roman" w:eastAsia="Times New Roman" w:cs="Times New Roman"/>
          <w:b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Перечень компетенций, формируемых в процессе освоения дисциплины, содержится в разделе 2 рабочей программы практики «Перечень планируемых результатов обучения по учебной и производственной (в том числе преддипломной) практике, соотнесенных с планируемыми результатами освоения образовательной программы».</w:t>
      </w:r>
    </w:p>
    <w:p>
      <w:pPr>
        <w:pStyle w:val="Heading2"/>
        <w:rPr>
          <w:sz w:val="24"/>
          <w:szCs w:val="24"/>
        </w:rPr>
      </w:pPr>
      <w:bookmarkStart w:id="11" w:name="_heading=h.17dp8vu"/>
      <w:bookmarkEnd w:id="11"/>
      <w:r>
        <w:rPr>
          <w:sz w:val="24"/>
          <w:szCs w:val="24"/>
        </w:rPr>
        <w:t>7.2 Критерии оценивания компетенций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ru-RU"/>
        </w:rPr>
        <w:t>Оценка уровня сформированности компетенции</w:t>
      </w:r>
    </w:p>
    <w:p>
      <w:pPr>
        <w:sectPr>
          <w:headerReference w:type="default" r:id="rId2"/>
          <w:type w:val="nextPage"/>
          <w:pgSz w:w="11906" w:h="16850"/>
          <w:pgMar w:left="1680" w:right="1420" w:header="743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Уровень сформированности компетенций проверяется при изучении представленного отчета производственной, в том числе преддипломной) практики и в ходе устной защиты студентом результатов практики.</w:t>
      </w:r>
    </w:p>
    <w:tbl>
      <w:tblPr>
        <w:tblStyle w:val="TableNormal0"/>
        <w:tblW w:w="15136" w:type="dxa"/>
        <w:jc w:val="left"/>
        <w:tblInd w:w="11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844"/>
        <w:gridCol w:w="4424"/>
        <w:gridCol w:w="6868"/>
      </w:tblGrid>
      <w:tr>
        <w:trPr>
          <w:trHeight w:val="460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 w:before="2" w:after="0"/>
              <w:ind w:left="662" w:right="664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89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компетенции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511" w:hanging="0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Основные признаки уровня проявленности компетенций</w:t>
            </w:r>
          </w:p>
        </w:tc>
      </w:tr>
      <w:tr>
        <w:trPr>
          <w:trHeight w:val="460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 w:before="2" w:after="0"/>
              <w:ind w:left="662" w:right="664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893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511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230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7" w:hanging="0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ПК-5 – проведение обследования деятельности и ИТ-инфраструктуры предприятий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6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892" w:leader="none"/>
                <w:tab w:val="left" w:pos="1846" w:leader="none"/>
                <w:tab w:val="left" w:pos="3145" w:leader="none"/>
              </w:tabs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</w:t>
              <w:tab/>
              <w:t>методы</w:t>
              <w:tab/>
              <w:t>проведения</w:t>
              <w:tab/>
              <w:t>обследования</w:t>
            </w:r>
          </w:p>
          <w:p>
            <w:pPr>
              <w:pStyle w:val="TableParagraph"/>
              <w:spacing w:lineRule="exact" w:line="229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деятельности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" w:right="4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структуру, состав, задачи и значение ИТ-инфраструктуры предприятия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698" w:leader="none"/>
                <w:tab w:val="left" w:pos="2037" w:leader="none"/>
                <w:tab w:val="left" w:pos="3253" w:leader="none"/>
                <w:tab w:val="left" w:pos="3601" w:leader="none"/>
                <w:tab w:val="left" w:pos="4822" w:leader="none"/>
              </w:tabs>
              <w:spacing w:lineRule="exact" w:line="210"/>
              <w:ind w:left="1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</w:t>
              <w:tab/>
              <w:t>методологии</w:t>
              <w:tab/>
              <w:t>построения</w:t>
              <w:tab/>
              <w:t>и</w:t>
              <w:tab/>
              <w:t>управления</w:t>
              <w:tab/>
              <w:t>ИТ-инфраструктурой предприятия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889" w:leader="none"/>
                <w:tab w:val="left" w:pos="2273" w:leader="none"/>
                <w:tab w:val="left" w:pos="2790" w:leader="none"/>
                <w:tab w:val="left" w:pos="4018" w:leader="none"/>
              </w:tabs>
              <w:spacing w:lineRule="auto" w:line="235"/>
              <w:ind w:left="108" w:right="10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</w:t>
              <w:tab/>
              <w:t>использовать</w:t>
              <w:tab/>
              <w:t>ИТ</w:t>
              <w:tab/>
              <w:t>технологии</w:t>
              <w:tab/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оптимизации бизнес-процессов на</w:t>
            </w:r>
            <w:r>
              <w:rPr>
                <w:rFonts w:cs="Times New Roman"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проводить анализ деятельности 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выполнять формализацию требований к разрабатываемой ИТ-</w:t>
            </w:r>
          </w:p>
          <w:p>
            <w:pPr>
              <w:pStyle w:val="TableParagraph"/>
              <w:spacing w:lineRule="exact" w:line="218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инфраструктуре 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обосновывать выбор технических и программных средств ИТ –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инфраструктуры предприятия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моделировать, анализировать и совершенствовать бизнес-процессы,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анализа деятельности фирмы и ИТ инфраструктуры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теоретическими и практическими основами управления ИТ-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инфраструктурой предприятия</w:t>
            </w:r>
          </w:p>
        </w:tc>
      </w:tr>
      <w:tr>
        <w:trPr>
          <w:trHeight w:val="461" w:hRule="atLeast"/>
        </w:trPr>
        <w:tc>
          <w:tcPr>
            <w:tcW w:w="3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разработки требований к ИТ-инфраструктуре на основе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стандартов</w:t>
            </w:r>
          </w:p>
        </w:tc>
      </w:tr>
      <w:tr>
        <w:trPr>
          <w:trHeight w:val="457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962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892" w:leader="none"/>
                <w:tab w:val="left" w:pos="1844" w:leader="none"/>
                <w:tab w:val="left" w:pos="3144" w:leader="none"/>
              </w:tabs>
              <w:ind w:left="108" w:right="9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</w:t>
              <w:tab/>
              <w:t>методы</w:t>
              <w:tab/>
              <w:t>проведения</w:t>
              <w:tab/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обследования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деятельности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методы анализа и моделирования бизнес-процессов деятельности</w:t>
            </w:r>
          </w:p>
          <w:p>
            <w:pPr>
              <w:pStyle w:val="TableParagraph"/>
              <w:spacing w:lineRule="exact" w:line="217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современные методы ведения предпринимательской деятельности в</w:t>
            </w:r>
          </w:p>
          <w:p>
            <w:pPr>
              <w:pStyle w:val="TableParagraph"/>
              <w:spacing w:lineRule="exact" w:line="218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Интернет,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825" w:leader="none"/>
              </w:tabs>
              <w:ind w:left="110" w:right="14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тенденции развития программной, аппаратной и организационной инфраструктуры</w:t>
              <w:tab/>
              <w:t>электронных предприятий, экономику и</w:t>
            </w:r>
            <w:r>
              <w:rPr>
                <w:rFonts w:cs="Times New Roman"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менеджмент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электронного предприятия;</w:t>
            </w:r>
          </w:p>
        </w:tc>
      </w:tr>
      <w:tr>
        <w:trPr>
          <w:trHeight w:val="69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889" w:leader="none"/>
                <w:tab w:val="left" w:pos="2274" w:leader="none"/>
                <w:tab w:val="left" w:pos="2792" w:leader="none"/>
                <w:tab w:val="left" w:pos="4020" w:leader="none"/>
              </w:tabs>
              <w:ind w:left="108" w:right="9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</w:t>
              <w:tab/>
              <w:t>использовать</w:t>
              <w:tab/>
              <w:t>ИТ</w:t>
              <w:tab/>
              <w:t>технологии</w:t>
              <w:tab/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оптимизации бизнес-процессов на</w:t>
            </w:r>
            <w:r>
              <w:rPr>
                <w:rFonts w:cs="Times New Roman"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формулировать требования к построению и функционированию ИТ-</w:t>
            </w:r>
          </w:p>
          <w:p>
            <w:pPr>
              <w:pStyle w:val="TableParagraph"/>
              <w:spacing w:lineRule="atLeast" w:line="230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инфраструктуры предприятия на основе международных и национальных стандартов</w:t>
            </w:r>
          </w:p>
        </w:tc>
      </w:tr>
      <w:tr>
        <w:trPr>
          <w:trHeight w:val="68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разрабатывать конкретные предложения по результатам исследований</w:t>
            </w:r>
          </w:p>
          <w:p>
            <w:pPr>
              <w:pStyle w:val="TableParagraph"/>
              <w:tabs>
                <w:tab w:val="left" w:pos="1899" w:leader="none"/>
                <w:tab w:val="left" w:pos="2878" w:leader="none"/>
                <w:tab w:val="left" w:pos="5317" w:leader="none"/>
                <w:tab w:val="left" w:pos="6464" w:leader="none"/>
              </w:tabs>
              <w:spacing w:lineRule="exact" w:line="228" w:before="4" w:after="0"/>
              <w:ind w:left="110" w:right="97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бизнес-процессов,</w:t>
              <w:tab/>
              <w:t>готовить</w:t>
              <w:tab/>
              <w:t>справочно-аналитические</w:t>
              <w:tab/>
              <w:t>материалы</w:t>
              <w:tab/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принятия управленческих решений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умеет оптимизировать ИТ-процессы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анализа деятельности фирмы и ИТ инфраструктуры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практически навыкам, позволяющим определять и минимизировать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затраты на ИТ</w:t>
            </w:r>
          </w:p>
        </w:tc>
      </w:tr>
      <w:tr>
        <w:trPr>
          <w:trHeight w:val="69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089" w:leader="none"/>
                <w:tab w:val="left" w:pos="2262" w:leader="none"/>
                <w:tab w:val="left" w:pos="3543" w:leader="none"/>
                <w:tab w:val="left" w:pos="4857" w:leader="none"/>
                <w:tab w:val="left" w:pos="5286" w:leader="none"/>
                <w:tab w:val="left" w:pos="6651" w:leader="none"/>
              </w:tabs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</w:t>
              <w:tab/>
              <w:t>навыками</w:t>
              <w:tab/>
              <w:t>разработки</w:t>
              <w:tab/>
              <w:t>требований</w:t>
              <w:tab/>
              <w:t>к</w:t>
              <w:tab/>
              <w:t>построению</w:t>
              <w:tab/>
              <w:t>и</w:t>
            </w:r>
          </w:p>
          <w:p>
            <w:pPr>
              <w:pStyle w:val="TableParagraph"/>
              <w:tabs>
                <w:tab w:val="left" w:pos="2033" w:leader="none"/>
                <w:tab w:val="left" w:pos="4234" w:leader="none"/>
                <w:tab w:val="left" w:pos="5543" w:leader="none"/>
                <w:tab w:val="left" w:pos="6176" w:leader="none"/>
              </w:tabs>
              <w:spacing w:lineRule="atLeast" w:line="230" w:before="1" w:after="0"/>
              <w:ind w:left="110" w:right="10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функционированию</w:t>
              <w:tab/>
              <w:t>ИТ-инфраструктуры</w:t>
              <w:tab/>
              <w:t>предприятия</w:t>
              <w:tab/>
              <w:t>на</w:t>
              <w:tab/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val="ru-RU"/>
              </w:rPr>
              <w:t xml:space="preserve">основе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международных и национальных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стандартов</w:t>
            </w:r>
          </w:p>
        </w:tc>
      </w:tr>
      <w:tr>
        <w:trPr>
          <w:trHeight w:val="457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проектирования системы поддержки и обслуживания ИТ-</w:t>
            </w:r>
          </w:p>
          <w:p>
            <w:pPr>
              <w:pStyle w:val="TableParagraph"/>
              <w:spacing w:lineRule="exact" w:line="217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инфраструктуры предприятия</w:t>
            </w:r>
          </w:p>
        </w:tc>
      </w:tr>
      <w:tr>
        <w:trPr>
          <w:trHeight w:val="230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7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ПК-6 – управление контентом предприятия и Интернет-ресурсов, процессами создания и использования информационных сервисов (контент-сервисов)</w:t>
            </w:r>
          </w:p>
        </w:tc>
      </w:tr>
      <w:tr>
        <w:trPr>
          <w:trHeight w:val="371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6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Знает виды контента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информационных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ресурсов предприятия и Интернет-ресурсов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дает определения основных понятий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 видах контента, как на предприятии, так и в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глобальной сети Интернет</w:t>
            </w:r>
          </w:p>
        </w:tc>
      </w:tr>
      <w:tr>
        <w:trPr>
          <w:trHeight w:val="369" w:hRule="atLeast"/>
        </w:trPr>
        <w:tc>
          <w:tcPr>
            <w:tcW w:w="384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понимает влияние вида контента на восприятие информации.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27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Знает процессы управления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жизненным циклом цифрового контента,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процессы создания и использования информационных сервисов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>(контент-сервисов)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 жизненном цикле контента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 неструктурированной информации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 процессах использования контент-сервисов и их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управлять процессами жизненного цикла</w:t>
            </w:r>
          </w:p>
          <w:p>
            <w:pPr>
              <w:pStyle w:val="TableParagraph"/>
              <w:spacing w:lineRule="exact" w:line="219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контента предприятия и Интернет-ресурсов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разделять информацию на нужную и ненужную, избавляться от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устаревшего контента</w:t>
            </w:r>
          </w:p>
        </w:tc>
      </w:tr>
      <w:tr>
        <w:trPr>
          <w:trHeight w:val="412" w:hRule="atLeast"/>
        </w:trPr>
        <w:tc>
          <w:tcPr>
            <w:tcW w:w="384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72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Умеет управлять процессами создания и </w:t>
            </w:r>
            <w:r>
              <w:rPr>
                <w:rFonts w:cs="Times New Roman" w:ascii="Times New Roman" w:hAnsi="Times New Roman"/>
                <w:w w:val="95"/>
                <w:sz w:val="24"/>
                <w:szCs w:val="24"/>
                <w:lang w:val="ru-RU"/>
              </w:rPr>
              <w:t xml:space="preserve">использования информационных сервисов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(контент-сервисов)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разрабатывает и тестирует информационные сервисы.</w:t>
            </w:r>
          </w:p>
        </w:tc>
      </w:tr>
      <w:tr>
        <w:trPr>
          <w:trHeight w:val="412" w:hRule="atLeast"/>
        </w:trPr>
        <w:tc>
          <w:tcPr>
            <w:tcW w:w="384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изменяет содержимое информационных сервисов</w:t>
            </w:r>
          </w:p>
        </w:tc>
      </w:tr>
      <w:tr>
        <w:trPr>
          <w:trHeight w:val="1149" w:hRule="atLeast"/>
        </w:trPr>
        <w:tc>
          <w:tcPr>
            <w:tcW w:w="384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62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методами управления процессами жизненного цикла контента предприятия и Интернет-ресурсов, методами управления процессами создания и использования</w:t>
            </w:r>
          </w:p>
          <w:p>
            <w:pPr>
              <w:pStyle w:val="TableParagraph"/>
              <w:spacing w:lineRule="exact" w:line="219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информационных сервисов (контент-сервисов)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корректно использовать различные методы управления контентом, начиная с его создания и размещения, дальнейшего его использования и своевременного удаления</w:t>
            </w:r>
          </w:p>
        </w:tc>
      </w:tr>
      <w:tr>
        <w:trPr>
          <w:trHeight w:val="549" w:hRule="atLeast"/>
        </w:trPr>
        <w:tc>
          <w:tcPr>
            <w:tcW w:w="384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34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Владеет методами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проектирования,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разработки и реализации технического решения в области создания систем управления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контентом Интернет-ресурсов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и систем управления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контентом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использует системы управления контентом</w:t>
            </w:r>
          </w:p>
        </w:tc>
      </w:tr>
      <w:tr>
        <w:trPr>
          <w:trHeight w:val="552" w:hRule="atLeast"/>
        </w:trPr>
        <w:tc>
          <w:tcPr>
            <w:tcW w:w="384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10" w:hanging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определять целесообразность использования то или иной системы управления для конкретных задач по управлению контентом</w:t>
            </w:r>
          </w:p>
        </w:tc>
      </w:tr>
      <w:tr>
        <w:trPr>
          <w:trHeight w:val="277" w:hRule="atLeast"/>
        </w:trPr>
        <w:tc>
          <w:tcPr>
            <w:tcW w:w="384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адаптирует их для достижения лучшего результата в управлении контентом</w:t>
            </w:r>
          </w:p>
        </w:tc>
      </w:tr>
      <w:tr>
        <w:trPr>
          <w:trHeight w:val="275" w:hRule="atLeast"/>
        </w:trPr>
        <w:tc>
          <w:tcPr>
            <w:tcW w:w="3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комбинирует различные системы управления контентом</w:t>
            </w:r>
          </w:p>
        </w:tc>
      </w:tr>
      <w:tr>
        <w:trPr>
          <w:trHeight w:val="371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998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Знает виды контента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информационных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ресурсов предприятия и Интернет-ресурсов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классифицирует контент по видам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понимает целесообразность использования того или иного вида контента в</w:t>
            </w:r>
          </w:p>
          <w:p>
            <w:pPr>
              <w:pStyle w:val="TableParagraph"/>
              <w:spacing w:lineRule="exact" w:line="217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различных информационных ресурсах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комбинировать различные виды контента для лучшего восприятия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информации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27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Знает процессы управления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жизненным циклом цифрового контента,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процессы создания и использования информационных сервисов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>(контент-сервисов)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анализирует неструктурированную информацию (контент)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 современных процессах обработки неструктурированной информации (контента)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управлять процессами жизненного цикла</w:t>
            </w:r>
          </w:p>
          <w:p>
            <w:pPr>
              <w:pStyle w:val="TableParagraph"/>
              <w:spacing w:lineRule="exact" w:line="217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контента предприятия и Интернет-ресурсов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предотвращает накопление ненужного, устаревшего контента, путем</w:t>
            </w:r>
          </w:p>
          <w:p>
            <w:pPr>
              <w:pStyle w:val="TableParagraph"/>
              <w:spacing w:lineRule="exact" w:line="217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систематизации его хранения.</w:t>
            </w:r>
          </w:p>
        </w:tc>
      </w:tr>
      <w:tr>
        <w:trPr>
          <w:trHeight w:val="415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управлять процессами создания 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внедряет информационные сервисы на предприятии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использования информационных сервисов</w:t>
            </w:r>
          </w:p>
          <w:p>
            <w:pPr>
              <w:pStyle w:val="TableParagraph"/>
              <w:spacing w:lineRule="exact" w:line="218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(контент-сервисов)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интегрирует контент-сервисы в другие информационные системы</w:t>
            </w:r>
          </w:p>
        </w:tc>
      </w:tr>
      <w:tr>
        <w:trPr>
          <w:trHeight w:val="645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0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Владеет методами управления процессами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жизненного цикла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контента предприятия и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Интернет-ресурсов,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методами управления процессами создания и использования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информационных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сервисов (контент-сервисов)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применяет современные методы анализа жизненного цикла контента</w:t>
            </w:r>
          </w:p>
        </w:tc>
      </w:tr>
      <w:tr>
        <w:trPr>
          <w:trHeight w:val="645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отслеживает информационные потоки</w:t>
            </w:r>
          </w:p>
        </w:tc>
      </w:tr>
      <w:tr>
        <w:trPr>
          <w:trHeight w:val="645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294" w:hanging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применяет современные контент-стратегии для создания информационных сервисов</w:t>
            </w:r>
          </w:p>
        </w:tc>
      </w:tr>
      <w:tr>
        <w:trPr>
          <w:trHeight w:val="549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34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Владеет методами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проектирования,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разработки и реализации технического решения в области создания систем управления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контентом Интернет-ресурсов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и систем управления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контентом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разрабатывает системы управления контентом</w:t>
            </w:r>
          </w:p>
        </w:tc>
      </w:tr>
      <w:tr>
        <w:trPr>
          <w:trHeight w:val="55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изменяет существующие системы управления</w:t>
            </w:r>
          </w:p>
        </w:tc>
      </w:tr>
      <w:tr>
        <w:trPr>
          <w:trHeight w:val="549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интегрирует системы управления контентом в другие информационные системы предприятия</w:t>
            </w:r>
          </w:p>
        </w:tc>
      </w:tr>
      <w:tr>
        <w:trPr>
          <w:trHeight w:val="461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07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ПК-9 – организация взаимодействия с клиентами и партнерами в процессе решения задач управления информационной безопасностью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ИТ-инфраструктуры</w:t>
            </w:r>
          </w:p>
          <w:p>
            <w:pPr>
              <w:pStyle w:val="TableParagraph"/>
              <w:spacing w:lineRule="exact" w:line="215" w:before="1" w:after="0"/>
              <w:ind w:left="107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предприятия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96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1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концепции ИТ-сервиса и ИТ- инфраструктуры предприятия;</w:t>
            </w:r>
          </w:p>
          <w:p>
            <w:pPr>
              <w:pStyle w:val="TableParagraph"/>
              <w:ind w:left="108" w:right="96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принципы управления ИТ - сервисами и контентом информационных ресурсов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691" w:leader="none"/>
                <w:tab w:val="left" w:pos="1986" w:leader="none"/>
                <w:tab w:val="left" w:pos="3034" w:leader="none"/>
                <w:tab w:val="left" w:pos="3957" w:leader="none"/>
                <w:tab w:val="left" w:pos="4278" w:leader="none"/>
                <w:tab w:val="left" w:pos="5144" w:leader="none"/>
              </w:tabs>
              <w:ind w:left="110" w:righ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дает</w:t>
              <w:tab/>
              <w:t>определения</w:t>
              <w:tab/>
              <w:t>основных</w:t>
              <w:tab/>
              <w:t>понятий</w:t>
              <w:tab/>
              <w:t>и</w:t>
              <w:tab/>
              <w:t>владеет</w:t>
              <w:tab/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ru-RU"/>
              </w:rPr>
              <w:t xml:space="preserve">профессиональной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терминологией</w:t>
            </w:r>
          </w:p>
        </w:tc>
      </w:tr>
      <w:tr>
        <w:trPr>
          <w:trHeight w:val="68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знает концепцию и основные положения методологии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ITIL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ITSM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современные технологические решения и платформы для организации взаимодействия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наиболее распространенные в настоящее время технологические</w:t>
            </w:r>
          </w:p>
          <w:p>
            <w:pPr>
              <w:pStyle w:val="TableParagraph"/>
              <w:spacing w:lineRule="exact" w:line="218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решения и платформы для организации взаимодействия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может обосновать выбор решения или платформы для решения текущих</w:t>
            </w:r>
          </w:p>
          <w:p>
            <w:pPr>
              <w:pStyle w:val="TableParagraph"/>
              <w:spacing w:lineRule="exact" w:line="219" w:before="1" w:after="0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</w:t>
            </w:r>
          </w:p>
        </w:tc>
      </w:tr>
      <w:tr>
        <w:trPr>
          <w:trHeight w:val="386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современные подходы к управлению информационной безопасностью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нормативные документы в области информационной безопасности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актуальные решения в сфере информационной безопасности и может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обосновать их выбор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об ответственности за нарушение требований информационной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безопасности</w:t>
            </w:r>
          </w:p>
        </w:tc>
      </w:tr>
      <w:tr>
        <w:trPr>
          <w:trHeight w:val="383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идентифицировать источники и характер информационной угрозы;</w:t>
            </w:r>
          </w:p>
          <w:p>
            <w:pPr>
              <w:pStyle w:val="TableParagraph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выявляет источники, риски и формы атак на информацию;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 умение обнаруживать угрозы ИБ и их источники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713" w:leader="none"/>
                <w:tab w:val="left" w:pos="2975" w:leader="none"/>
                <w:tab w:val="left" w:pos="4272" w:leader="none"/>
                <w:tab w:val="left" w:pos="5294" w:leader="none"/>
              </w:tabs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</w:t>
              <w:tab/>
              <w:t>понимание</w:t>
              <w:tab/>
              <w:t>возможных</w:t>
              <w:tab/>
              <w:t>методов</w:t>
              <w:tab/>
              <w:t>противодействия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информационным угрозам</w:t>
            </w:r>
          </w:p>
        </w:tc>
      </w:tr>
      <w:tr>
        <w:trPr>
          <w:trHeight w:val="46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обнаруживает инциденты ИБ с помощью соответствующего программного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разрабатывать политику компании в</w:t>
            </w:r>
          </w:p>
          <w:p>
            <w:pPr>
              <w:pStyle w:val="TableParagraph"/>
              <w:spacing w:lineRule="exact" w:line="219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соответствии со стандартами безопасности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2409" w:leader="none"/>
                <w:tab w:val="left" w:pos="4870" w:leader="none"/>
              </w:tabs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умеет  </w:t>
            </w:r>
            <w:r>
              <w:rPr>
                <w:rFonts w:cs="Times New Roman"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сформулировать</w:t>
              <w:tab/>
              <w:t xml:space="preserve">основные  </w:t>
            </w:r>
            <w:r>
              <w:rPr>
                <w:rFonts w:cs="Times New Roman"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положения  </w:t>
            </w:r>
            <w:r>
              <w:rPr>
                <w:rFonts w:cs="Times New Roman"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</w:t>
              <w:tab/>
              <w:t>принципы</w:t>
            </w:r>
            <w:r>
              <w:rPr>
                <w:rFonts w:cs="Times New Roman"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политики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безопасности предприятия</w:t>
            </w:r>
          </w:p>
        </w:tc>
      </w:tr>
      <w:tr>
        <w:trPr>
          <w:trHeight w:val="345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597" w:leader="none"/>
                <w:tab w:val="left" w:pos="2823" w:leader="none"/>
              </w:tabs>
              <w:ind w:left="108" w:right="97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выбирать адекватные методы борьбы с возникшей</w:t>
              <w:tab/>
              <w:t>угрозой</w:t>
              <w:tab/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ru-RU"/>
              </w:rPr>
              <w:t xml:space="preserve">информационной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безопасности;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выбирает тип решения для защиты ИТ-инфраструктуры предприятия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228" w:leader="none"/>
                <w:tab w:val="left" w:pos="2427" w:leader="none"/>
                <w:tab w:val="left" w:pos="3621" w:leader="none"/>
                <w:tab w:val="left" w:pos="4133" w:leader="none"/>
                <w:tab w:val="left" w:pos="5001" w:leader="none"/>
              </w:tabs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применяет</w:t>
              <w:tab/>
              <w:t>актуальные</w:t>
              <w:tab/>
              <w:t>технологии</w:t>
              <w:tab/>
              <w:t>для</w:t>
              <w:tab/>
              <w:t>защиты</w:t>
              <w:tab/>
              <w:t>ИТ-инфраструктуры</w:t>
            </w:r>
          </w:p>
          <w:p>
            <w:pPr>
              <w:pStyle w:val="TableParagraph"/>
              <w:spacing w:lineRule="exact" w:line="217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485" w:leader="none"/>
                <w:tab w:val="left" w:pos="2347" w:leader="none"/>
                <w:tab w:val="left" w:pos="3018" w:leader="none"/>
                <w:tab w:val="left" w:pos="4106" w:leader="none"/>
              </w:tabs>
              <w:ind w:left="108" w:right="98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</w:t>
              <w:tab/>
              <w:t>навыками</w:t>
              <w:tab/>
              <w:tab/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ru-RU"/>
              </w:rPr>
              <w:t xml:space="preserve">осуществления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профилактических</w:t>
              <w:tab/>
              <w:t>мероприятий</w:t>
              <w:tab/>
            </w:r>
            <w:r>
              <w:rPr>
                <w:rFonts w:cs="Times New Roman" w:ascii="Times New Roman" w:hAnsi="Times New Roman"/>
                <w:spacing w:val="-9"/>
                <w:sz w:val="24"/>
                <w:szCs w:val="24"/>
                <w:lang w:val="ru-RU"/>
              </w:rPr>
              <w:t xml:space="preserve">по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информационной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безопасности;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использует ИТ-сервисы для решения задач управления информационной</w:t>
            </w:r>
          </w:p>
          <w:p>
            <w:pPr>
              <w:pStyle w:val="TableParagraph"/>
              <w:spacing w:lineRule="exact" w:line="218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безопасностью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применяет актуальные программные средства для борьбы с вредоносным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программным обеспечением</w:t>
            </w:r>
          </w:p>
        </w:tc>
      </w:tr>
      <w:tr>
        <w:trPr>
          <w:trHeight w:val="345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2074" w:leader="none"/>
                <w:tab w:val="left" w:pos="2708" w:leader="none"/>
                <w:tab w:val="left" w:pos="3739" w:leader="none"/>
              </w:tabs>
              <w:ind w:left="108" w:right="94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оценивания ИТ- инфраструктуры</w:t>
              <w:tab/>
              <w:t>с</w:t>
              <w:tab/>
              <w:t>точки</w:t>
              <w:tab/>
              <w:t>зрения информационной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безопасности;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выявлять типовые уязвимые места в ИТ-инфраструктуре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применяет стандартные решения по устранению уязвимых мест ИТ-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инфраструктуры</w:t>
            </w:r>
          </w:p>
        </w:tc>
      </w:tr>
      <w:tr>
        <w:trPr>
          <w:trHeight w:val="345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организации взаимодействия с клиентами и партнерами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обладает базовыми навыками делового стиля общения</w:t>
            </w:r>
          </w:p>
        </w:tc>
      </w:tr>
      <w:tr>
        <w:trPr>
          <w:trHeight w:val="345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осуществлять взаимодействие с использованием современных ИКТ</w:t>
            </w:r>
          </w:p>
        </w:tc>
      </w:tr>
      <w:tr>
        <w:trPr>
          <w:trHeight w:val="689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998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1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концепции ИТ-сервиса и ИТ- инфраструктуры предприятия;</w:t>
            </w:r>
          </w:p>
          <w:p>
            <w:pPr>
              <w:pStyle w:val="TableParagraph"/>
              <w:ind w:left="108" w:right="96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принципы управления ИТ - сервисами и контентом информационных ресурсов предприятия;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может анализировать ИТ-инфраструктуру предприятия и качественно оценивать её элементы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может применять методологию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ITIL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ITSM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для выработки рекомендаций по совершенствованию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ИТ-инфраструктуры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современные технологические решения и</w:t>
            </w:r>
          </w:p>
          <w:p>
            <w:pPr>
              <w:pStyle w:val="TableParagraph"/>
              <w:spacing w:lineRule="exact" w:line="219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платформы для организации взаимодействия;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может осуществлять обоснованный выбор технологической платформы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современные подходы к управлению</w:t>
            </w:r>
          </w:p>
          <w:p>
            <w:pPr>
              <w:pStyle w:val="TableParagraph"/>
              <w:spacing w:lineRule="exact" w:line="219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информационной безопасностью;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945" w:leader="none"/>
                <w:tab w:val="left" w:pos="2413" w:leader="none"/>
                <w:tab w:val="left" w:pos="3192" w:leader="none"/>
                <w:tab w:val="left" w:pos="4981" w:leader="none"/>
                <w:tab w:val="left" w:pos="6420" w:leader="none"/>
              </w:tabs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может</w:t>
              <w:tab/>
              <w:t>осуществлять</w:t>
              <w:tab/>
              <w:t>аудит</w:t>
              <w:tab/>
              <w:t>информационной</w:t>
              <w:tab/>
              <w:t>безопасности</w:t>
              <w:tab/>
            </w:r>
            <w:r>
              <w:rPr>
                <w:rFonts w:cs="Times New Roman" w:ascii="Times New Roman" w:hAnsi="Times New Roman"/>
                <w:spacing w:val="2"/>
                <w:sz w:val="24"/>
                <w:szCs w:val="24"/>
                <w:lang w:val="ru-RU"/>
              </w:rPr>
              <w:t>ИТ-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инфраструктуры предприятия</w:t>
            </w:r>
          </w:p>
        </w:tc>
      </w:tr>
      <w:tr>
        <w:trPr>
          <w:trHeight w:val="556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идентифицировать источники и характер информационной угрозы;</w:t>
            </w:r>
          </w:p>
          <w:p>
            <w:pPr>
              <w:pStyle w:val="TableParagraph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выявляет источники, риски и формы атак на информацию;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может делать обоснованные выводы и рекомендации по защите от информационных угроз</w:t>
            </w:r>
          </w:p>
        </w:tc>
      </w:tr>
      <w:tr>
        <w:trPr>
          <w:trHeight w:val="553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применяет методы и решения по снижению рисков информационной безопасности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разрабатывать политику компании в</w:t>
            </w:r>
          </w:p>
          <w:p>
            <w:pPr>
              <w:pStyle w:val="TableParagraph"/>
              <w:spacing w:lineRule="exact" w:line="219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соответствии со стандартами безопасности;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может применять результаты аудита информационной безопасности для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выработки политики информационной безопасности</w:t>
            </w:r>
          </w:p>
        </w:tc>
      </w:tr>
      <w:tr>
        <w:trPr>
          <w:trHeight w:val="69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597" w:leader="none"/>
                <w:tab w:val="left" w:pos="2823" w:leader="none"/>
              </w:tabs>
              <w:ind w:left="108" w:right="97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выбирать адекватные методы борьбы с возникшей</w:t>
              <w:tab/>
              <w:t>угрозой</w:t>
              <w:tab/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ru-RU"/>
              </w:rPr>
              <w:t>информационной</w:t>
            </w:r>
          </w:p>
          <w:p>
            <w:pPr>
              <w:pStyle w:val="TableParagraph"/>
              <w:spacing w:lineRule="exact" w:line="220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безопасности;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868" w:leader="none"/>
                <w:tab w:val="left" w:pos="2046" w:leader="none"/>
                <w:tab w:val="left" w:pos="2798" w:leader="none"/>
                <w:tab w:val="left" w:pos="4081" w:leader="none"/>
                <w:tab w:val="left" w:pos="5038" w:leader="none"/>
                <w:tab w:val="left" w:pos="5549" w:leader="none"/>
                <w:tab w:val="left" w:pos="6419" w:leader="none"/>
              </w:tabs>
              <w:ind w:left="110" w:right="93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может</w:t>
              <w:tab/>
              <w:t>обосновать</w:t>
              <w:tab/>
              <w:t>выбор</w:t>
              <w:tab/>
              <w:t>конкретного</w:t>
              <w:tab/>
              <w:t>решения</w:t>
              <w:tab/>
              <w:t>для</w:t>
              <w:tab/>
              <w:t>защиты</w:t>
              <w:tab/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ИТ-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инфраструктуры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предприятия</w:t>
            </w:r>
          </w:p>
        </w:tc>
      </w:tr>
      <w:tr>
        <w:trPr>
          <w:trHeight w:val="68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485" w:leader="none"/>
                <w:tab w:val="left" w:pos="3018" w:leader="none"/>
              </w:tabs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</w:t>
              <w:tab/>
              <w:t>навыками</w:t>
              <w:tab/>
              <w:t>осуществления</w:t>
            </w:r>
          </w:p>
          <w:p>
            <w:pPr>
              <w:pStyle w:val="TableParagraph"/>
              <w:tabs>
                <w:tab w:val="left" w:pos="2347" w:leader="none"/>
                <w:tab w:val="left" w:pos="4106" w:leader="none"/>
              </w:tabs>
              <w:spacing w:lineRule="atLeast" w:line="230"/>
              <w:ind w:left="108" w:right="10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профилактических</w:t>
              <w:tab/>
              <w:t>мероприятий</w:t>
              <w:tab/>
            </w:r>
            <w:r>
              <w:rPr>
                <w:rFonts w:cs="Times New Roman" w:ascii="Times New Roman" w:hAnsi="Times New Roman"/>
                <w:spacing w:val="-10"/>
                <w:sz w:val="24"/>
                <w:szCs w:val="24"/>
                <w:lang w:val="ru-RU"/>
              </w:rPr>
              <w:t xml:space="preserve">по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информационной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безопасности;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887" w:leader="none"/>
                <w:tab w:val="left" w:pos="2153" w:leader="none"/>
                <w:tab w:val="left" w:pos="3444" w:leader="none"/>
                <w:tab w:val="left" w:pos="3789" w:leader="none"/>
                <w:tab w:val="left" w:pos="5153" w:leader="none"/>
                <w:tab w:val="left" w:pos="6461" w:leader="none"/>
              </w:tabs>
              <w:ind w:left="110" w:right="10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может</w:t>
              <w:tab/>
              <w:t>настраивать</w:t>
              <w:tab/>
              <w:t>техническое</w:t>
              <w:tab/>
              <w:t>и</w:t>
              <w:tab/>
              <w:t>программное</w:t>
              <w:tab/>
              <w:t>обеспечения</w:t>
              <w:tab/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профилактики информационной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безопасности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242" w:leader="none"/>
                <w:tab w:val="left" w:pos="2076" w:leader="none"/>
                <w:tab w:val="left" w:pos="2535" w:leader="none"/>
                <w:tab w:val="left" w:pos="2709" w:leader="none"/>
                <w:tab w:val="left" w:pos="3740" w:leader="none"/>
                <w:tab w:val="left" w:pos="3979" w:leader="none"/>
              </w:tabs>
              <w:spacing w:lineRule="auto" w:line="235"/>
              <w:ind w:left="108" w:right="94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</w:t>
              <w:tab/>
              <w:t>навыками</w:t>
              <w:tab/>
              <w:t>оценивания</w:t>
              <w:tab/>
              <w:tab/>
            </w:r>
            <w:r>
              <w:rPr>
                <w:rFonts w:cs="Times New Roman" w:ascii="Times New Roman" w:hAnsi="Times New Roman"/>
                <w:spacing w:val="-5"/>
                <w:sz w:val="24"/>
                <w:szCs w:val="24"/>
                <w:lang w:val="ru-RU"/>
              </w:rPr>
              <w:t xml:space="preserve">ИТ-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инфраструктуры</w:t>
              <w:tab/>
              <w:t>с</w:t>
              <w:tab/>
              <w:tab/>
              <w:t>точки</w:t>
              <w:tab/>
            </w:r>
            <w:r>
              <w:rPr>
                <w:rFonts w:cs="Times New Roman" w:ascii="Times New Roman" w:hAnsi="Times New Roman"/>
                <w:w w:val="95"/>
                <w:sz w:val="24"/>
                <w:szCs w:val="24"/>
                <w:lang w:val="ru-RU"/>
              </w:rPr>
              <w:t>зрения</w:t>
            </w:r>
          </w:p>
          <w:p>
            <w:pPr>
              <w:pStyle w:val="TableParagraph"/>
              <w:spacing w:lineRule="exact" w:line="219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информационной безопасности;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может производить актуализацию, модернизацию, настройку, доработку программного обеспечения для обеспечения информационной безопасности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организации взаимодействия</w:t>
            </w:r>
          </w:p>
          <w:p>
            <w:pPr>
              <w:pStyle w:val="TableParagraph"/>
              <w:spacing w:lineRule="exact" w:line="219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 клиентами и партнерами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специализированными программными средствами для работы с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клиентами и партнёрами</w:t>
            </w:r>
          </w:p>
        </w:tc>
      </w:tr>
      <w:tr>
        <w:trPr>
          <w:trHeight w:val="229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7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ПК-20 – умение консультировать заказчиков по совершенствованию бизнес-процессов и ИТ-инфраструктуры 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6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836" w:leader="none"/>
                <w:tab w:val="left" w:pos="1734" w:leader="none"/>
                <w:tab w:val="left" w:pos="3674" w:leader="none"/>
              </w:tabs>
              <w:ind w:left="108" w:right="94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</w:t>
              <w:tab/>
              <w:t>методы</w:t>
              <w:tab/>
              <w:t>совершенствования</w:t>
              <w:tab/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бизнес-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процессов и ИТ – инфраструктуры</w:t>
            </w:r>
            <w:r>
              <w:rPr>
                <w:rFonts w:cs="Times New Roman"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6423" w:leader="none"/>
              </w:tabs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знает    методы    анализа,    моделирования  </w:t>
            </w:r>
            <w:r>
              <w:rPr>
                <w:rFonts w:cs="Times New Roman"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бизнес-процессов  </w:t>
            </w:r>
            <w:r>
              <w:rPr>
                <w:rFonts w:cs="Times New Roman"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</w:t>
              <w:tab/>
              <w:t>ИТ-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инфраструктуры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современные средства описания бизнес-процессов</w:t>
            </w:r>
          </w:p>
        </w:tc>
      </w:tr>
      <w:tr>
        <w:trPr>
          <w:trHeight w:val="457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4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управлять организацией бизнес- процессов и развитием ИТ – инфраструктуры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моделировать, анализировать и совершенствовать бизнес-процессы и</w:t>
            </w:r>
          </w:p>
          <w:p>
            <w:pPr>
              <w:pStyle w:val="TableParagraph"/>
              <w:spacing w:lineRule="exact" w:line="217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ИТ-инфраструктуру</w:t>
            </w:r>
          </w:p>
        </w:tc>
      </w:tr>
      <w:tr>
        <w:trPr>
          <w:trHeight w:val="92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8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применять полученные теоретические знания к решению вопросов консультирования заказчиков по совершенствованию бизнес-процессов и ИТ-инфраструктуры предприятия в типовых ситуациях и в ситуациях</w:t>
            </w:r>
          </w:p>
          <w:p>
            <w:pPr>
              <w:pStyle w:val="TableParagraph"/>
              <w:spacing w:lineRule="exact" w:line="218"/>
              <w:ind w:left="11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повышенной сложности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1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консультирования в области совершенствования бизнес-процессов и ИТ- инфраструктуры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консультирования заказчиков в области работы с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инструментами управления ИТ-инфраструктуры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консультирования заказчиков в области методологии</w:t>
            </w:r>
          </w:p>
          <w:p>
            <w:pPr>
              <w:pStyle w:val="TableParagraph"/>
              <w:spacing w:lineRule="exact" w:line="219" w:before="1" w:after="0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моделирования бизнес-процессов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962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836" w:leader="none"/>
                <w:tab w:val="left" w:pos="1734" w:leader="none"/>
                <w:tab w:val="left" w:pos="3674" w:leader="none"/>
              </w:tabs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</w:t>
              <w:tab/>
              <w:t>методы</w:t>
              <w:tab/>
              <w:t>совершенствования</w:t>
              <w:tab/>
              <w:t>бизнес-</w:t>
            </w:r>
          </w:p>
          <w:p>
            <w:pPr>
              <w:pStyle w:val="TableParagraph"/>
              <w:spacing w:lineRule="exact" w:line="229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процессов и ИТ – инфраструктуры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принципы построения ИТ-инфраструктуры предприятия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теорию реинжиниринга бизнес-процессов компании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4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управлять организацией бизнес- процессов и развитием ИТ – инфраструктуры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формировать систему показателей оценки бизнес-процессов компании</w:t>
            </w:r>
          </w:p>
          <w:p>
            <w:pPr>
              <w:pStyle w:val="TableParagraph"/>
              <w:spacing w:lineRule="exact" w:line="217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ее ИТ-инфраструктуры</w:t>
            </w:r>
          </w:p>
        </w:tc>
      </w:tr>
      <w:tr>
        <w:trPr>
          <w:trHeight w:val="1152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8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применять полученные теоретические знания к решению вопросов консультирования заказчиков по совершенствованию бизнес-процессов и ИТ-инфраструктуры предприятия в типовых ситуациях и в ситуациях повышенной сложности, а также в нестандартных и непредвиденных</w:t>
            </w:r>
          </w:p>
          <w:p>
            <w:pPr>
              <w:pStyle w:val="TableParagraph"/>
              <w:spacing w:lineRule="exact" w:line="219"/>
              <w:ind w:left="11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ситуациях, создавая при этом новые правила и алгоритмы действий</w:t>
            </w:r>
          </w:p>
        </w:tc>
      </w:tr>
      <w:tr>
        <w:trPr>
          <w:trHeight w:val="457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консультирования в области</w:t>
            </w:r>
          </w:p>
          <w:p>
            <w:pPr>
              <w:pStyle w:val="TableParagraph"/>
              <w:spacing w:lineRule="exact" w:line="228" w:before="4" w:after="0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совершенствования бизнес-процессов и ИТ- инфраструктуры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консультирования в области оценки эффективности</w:t>
            </w:r>
          </w:p>
          <w:p>
            <w:pPr>
              <w:pStyle w:val="TableParagraph"/>
              <w:spacing w:lineRule="exact" w:line="217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бизнес-процессов компании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консультирования в области организации управления ИТ</w:t>
            </w:r>
          </w:p>
        </w:tc>
      </w:tr>
      <w:tr>
        <w:trPr>
          <w:trHeight w:val="230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7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ПК-21 – умение консультировать заказчиков по вопросам совершенствования управления информационной безопасностью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ИТ-инфраструктуры предприятия</w:t>
            </w:r>
          </w:p>
        </w:tc>
      </w:tr>
      <w:tr>
        <w:trPr>
          <w:trHeight w:val="302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096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566" w:leader="none"/>
                <w:tab w:val="left" w:pos="3375" w:leader="none"/>
              </w:tabs>
              <w:spacing w:lineRule="auto" w:line="235"/>
              <w:ind w:left="108" w:right="9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</w:t>
              <w:tab/>
              <w:t>основные</w:t>
              <w:tab/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положения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клиентоориентированности бизнеса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знаком с основами клиентоориентированного бизнеса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знаком с концепцией автоматизированных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CRM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-систем</w:t>
            </w:r>
          </w:p>
        </w:tc>
      </w:tr>
      <w:tr>
        <w:trPr>
          <w:trHeight w:val="345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Знает основы деловой этики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основы психологии межличностных отношений</w:t>
            </w:r>
          </w:p>
        </w:tc>
      </w:tr>
      <w:tr>
        <w:trPr>
          <w:trHeight w:val="345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положения и правила деловой этики и применяет их на практике</w:t>
            </w:r>
          </w:p>
        </w:tc>
      </w:tr>
      <w:tr>
        <w:trPr>
          <w:trHeight w:val="386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теоретические и практические аспекты информационной безопасности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нормативные документы в области информационной безопасности</w:t>
            </w:r>
          </w:p>
        </w:tc>
      </w:tr>
      <w:tr>
        <w:trPr>
          <w:trHeight w:val="383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знает основы криптографии</w:t>
            </w:r>
          </w:p>
        </w:tc>
      </w:tr>
      <w:tr>
        <w:trPr>
          <w:trHeight w:val="386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основы построения локальных и глобальных компьютерных сетей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8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Уметь осуществлять консультации, вести переговоры с использованием программных средств удалённых коммуникации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обладает навыками деловых коммуникаций в профессиональной сфере,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навыками работы в коллективе</w:t>
            </w:r>
          </w:p>
        </w:tc>
      </w:tr>
      <w:tr>
        <w:trPr>
          <w:trHeight w:val="456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применять программные средства удалённых коммуникаций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418" w:leader="none"/>
                <w:tab w:val="left" w:pos="3341" w:leader="none"/>
              </w:tabs>
              <w:spacing w:lineRule="exact" w:line="222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Владеть</w:t>
              <w:tab/>
              <w:t>программными</w:t>
              <w:tab/>
              <w:t>средствами</w:t>
            </w:r>
          </w:p>
          <w:p>
            <w:pPr>
              <w:pStyle w:val="TableParagraph"/>
              <w:spacing w:lineRule="exact" w:line="218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коммуникаций с заказчиками и партнёрами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использовать программные средства электронной почты, мгновенных</w:t>
            </w:r>
          </w:p>
          <w:p>
            <w:pPr>
              <w:pStyle w:val="TableParagraph"/>
              <w:spacing w:lineRule="exact" w:line="218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сообщений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Владеть программными средствами управления</w:t>
            </w:r>
          </w:p>
          <w:p>
            <w:pPr>
              <w:pStyle w:val="TableParagraph"/>
              <w:spacing w:lineRule="exact" w:line="219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взаимоотношениями с клиентами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принципы работы систем управления взаимоотношениями с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клиентами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CRM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-систем) и применяет их на практике</w:t>
            </w:r>
          </w:p>
        </w:tc>
      </w:tr>
      <w:tr>
        <w:trPr>
          <w:trHeight w:val="345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998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566" w:leader="none"/>
                <w:tab w:val="left" w:pos="3375" w:leader="none"/>
              </w:tabs>
              <w:ind w:left="108" w:right="9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</w:t>
              <w:tab/>
              <w:t>основные</w:t>
              <w:tab/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положения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клиентоориентированности бизнеса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правила качественного обслуживания и клиентского сервиса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и способен применять правила улучшения процесса взаимодействия с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клиентом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Знает основы деловой этики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применяет правила деловой этики при деловых коммуникация с заказчиками</w:t>
            </w:r>
          </w:p>
        </w:tc>
      </w:tr>
      <w:tr>
        <w:trPr>
          <w:trHeight w:val="383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теоретические и практические аспекты информационной безопасности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правила проверки целостности информации</w:t>
            </w:r>
          </w:p>
        </w:tc>
      </w:tr>
      <w:tr>
        <w:trPr>
          <w:trHeight w:val="386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методы и алгоритмы шифрования информации</w:t>
            </w:r>
          </w:p>
        </w:tc>
      </w:tr>
      <w:tr>
        <w:trPr>
          <w:trHeight w:val="385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и применяет электронную подпись</w:t>
            </w:r>
          </w:p>
        </w:tc>
      </w:tr>
      <w:tr>
        <w:trPr>
          <w:trHeight w:val="68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911" w:leader="none"/>
                <w:tab w:val="left" w:pos="2348" w:leader="none"/>
                <w:tab w:val="left" w:pos="3847" w:leader="none"/>
              </w:tabs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Уметь</w:t>
              <w:tab/>
              <w:t>осуществлять</w:t>
              <w:tab/>
              <w:t>консультации,</w:t>
              <w:tab/>
              <w:t>вести</w:t>
            </w:r>
          </w:p>
          <w:p>
            <w:pPr>
              <w:pStyle w:val="TableParagraph"/>
              <w:spacing w:lineRule="exact" w:line="228" w:before="4" w:after="0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переговоры с использованием программных средств удалённых коммуникации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осуществлять консультирование заказчиков с применением удалённых средств коммуникаций, в числе иностранных</w:t>
            </w:r>
          </w:p>
        </w:tc>
      </w:tr>
      <w:tr>
        <w:trPr>
          <w:trHeight w:val="46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418" w:leader="none"/>
                <w:tab w:val="left" w:pos="3341" w:leader="none"/>
              </w:tabs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Владеть</w:t>
              <w:tab/>
              <w:t>программными</w:t>
              <w:tab/>
              <w:t>средствами</w:t>
            </w:r>
          </w:p>
          <w:p>
            <w:pPr>
              <w:pStyle w:val="TableParagraph"/>
              <w:spacing w:lineRule="exact" w:line="219" w:before="1" w:after="0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коммуникаций с заказчиками и партнёрами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276" w:leader="none"/>
                <w:tab w:val="left" w:pos="2654" w:leader="none"/>
                <w:tab w:val="left" w:pos="3612" w:leader="none"/>
                <w:tab w:val="left" w:pos="4911" w:leader="none"/>
                <w:tab w:val="left" w:pos="5707" w:leader="none"/>
              </w:tabs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использует</w:t>
              <w:tab/>
              <w:t>программные</w:t>
              <w:tab/>
              <w:t>средства</w:t>
              <w:tab/>
              <w:t>электронной</w:t>
              <w:tab/>
              <w:t>почты,</w:t>
              <w:tab/>
              <w:t>мгновенных</w:t>
            </w:r>
          </w:p>
          <w:p>
            <w:pPr>
              <w:pStyle w:val="TableParagraph"/>
              <w:spacing w:lineRule="exact" w:line="219" w:before="1" w:after="0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сообщений в режиме безопасной передачи информации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Владеть программными средствами управления</w:t>
            </w:r>
          </w:p>
          <w:p>
            <w:pPr>
              <w:pStyle w:val="TableParagraph"/>
              <w:spacing w:lineRule="exact" w:line="219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взаимоотношениями с клиентами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работать с автоматизированными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CRM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-системами при работе с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заказчиком</w:t>
            </w:r>
          </w:p>
        </w:tc>
      </w:tr>
      <w:tr>
        <w:trPr>
          <w:trHeight w:val="230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7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ПК-22 – умение консультировать заказчиков по вопросам создания и развития электронных предприятий и их компонентов</w:t>
            </w:r>
          </w:p>
        </w:tc>
      </w:tr>
      <w:tr>
        <w:trPr>
          <w:trHeight w:val="549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96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3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современные методы ведения предпринимательской деятельности в Интернет, тенденции развития программной, аппаратной и организационной инфраструктуры электронных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об организации бизнеса в сети Интернет</w:t>
            </w:r>
          </w:p>
        </w:tc>
      </w:tr>
      <w:tr>
        <w:trPr>
          <w:trHeight w:val="55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понимает текущие возможности для организации электронной коммерции</w:t>
            </w:r>
          </w:p>
        </w:tc>
      </w:tr>
      <w:tr>
        <w:trPr>
          <w:trHeight w:val="552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предприятий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об основных тенденциях развития электронной коммерции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экономику и менеджмент электронного</w:t>
            </w:r>
          </w:p>
          <w:p>
            <w:pPr>
              <w:pStyle w:val="TableParagraph"/>
              <w:spacing w:lineRule="exact" w:line="219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представления о стратегиях управления электронным предприятием.</w:t>
            </w:r>
          </w:p>
        </w:tc>
      </w:tr>
      <w:tr>
        <w:trPr>
          <w:trHeight w:val="457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организовывать и проводить исследования</w:t>
            </w:r>
          </w:p>
          <w:p>
            <w:pPr>
              <w:pStyle w:val="TableParagraph"/>
              <w:spacing w:lineRule="exact" w:line="217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 области экономики, управления и ИКТ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110" w:leader="none"/>
                <w:tab w:val="left" w:pos="2216" w:leader="none"/>
                <w:tab w:val="left" w:pos="2877" w:leader="none"/>
                <w:tab w:val="left" w:pos="3664" w:leader="none"/>
                <w:tab w:val="left" w:pos="5629" w:leader="none"/>
              </w:tabs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</w:t>
              <w:tab/>
              <w:t>проводить</w:t>
              <w:tab/>
              <w:t>сбор,</w:t>
              <w:tab/>
              <w:t>анализ</w:t>
              <w:tab/>
              <w:t>научно-технической</w:t>
              <w:tab/>
              <w:t>информации,</w:t>
            </w:r>
          </w:p>
          <w:p>
            <w:pPr>
              <w:pStyle w:val="TableParagraph"/>
              <w:spacing w:lineRule="exact" w:line="217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отечественного и зарубежного опыта по тематике исследования.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разрабатывать конкретные предложения</w:t>
            </w:r>
          </w:p>
          <w:p>
            <w:pPr>
              <w:pStyle w:val="TableParagraph"/>
              <w:spacing w:lineRule="exact" w:line="218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 результатам исследований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создавать и оценивать инновационно-инвестиционные проекты в</w:t>
            </w:r>
          </w:p>
          <w:p>
            <w:pPr>
              <w:pStyle w:val="TableParagraph"/>
              <w:spacing w:lineRule="exact" w:line="218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области электронного бизнеса.</w:t>
            </w:r>
          </w:p>
        </w:tc>
      </w:tr>
      <w:tr>
        <w:trPr>
          <w:trHeight w:val="413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3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готовить справочно-аналитические материалы для принятия управленческих решений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способен составлять регламентированные отчеты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262" w:leader="none"/>
                <w:tab w:val="left" w:pos="2290" w:leader="none"/>
                <w:tab w:val="left" w:pos="2933" w:leader="none"/>
                <w:tab w:val="left" w:pos="5361" w:leader="none"/>
                <w:tab w:val="left" w:pos="6548" w:leader="none"/>
              </w:tabs>
              <w:spacing w:lineRule="exact" w:line="222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использует</w:t>
              <w:tab/>
              <w:t>основные</w:t>
              <w:tab/>
              <w:t>виды</w:t>
              <w:tab/>
              <w:t>справочно-аналитических</w:t>
              <w:tab/>
              <w:t>материалов</w:t>
              <w:tab/>
              <w:t>по</w:t>
            </w:r>
          </w:p>
          <w:p>
            <w:pPr>
              <w:pStyle w:val="TableParagraph"/>
              <w:spacing w:lineRule="exact" w:line="218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современным ИКТ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103" w:leader="none"/>
                <w:tab w:val="left" w:pos="2255" w:leader="none"/>
                <w:tab w:val="left" w:pos="4113" w:leader="none"/>
              </w:tabs>
              <w:ind w:left="108" w:right="94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</w:t>
              <w:tab/>
              <w:t>навыками</w:t>
              <w:tab/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>консультирования</w:t>
              <w:tab/>
            </w:r>
            <w:r>
              <w:rPr>
                <w:rFonts w:cs="Times New Roman" w:ascii="Times New Roman" w:hAnsi="Times New Roman"/>
                <w:spacing w:val="-10"/>
                <w:sz w:val="24"/>
                <w:szCs w:val="24"/>
                <w:lang w:val="ru-RU"/>
              </w:rPr>
              <w:t xml:space="preserve">по 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вопросам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создания и развития</w:t>
            </w:r>
            <w:r>
              <w:rPr>
                <w:rFonts w:cs="Times New Roman"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электронных</w:t>
            </w:r>
          </w:p>
          <w:p>
            <w:pPr>
              <w:pStyle w:val="TableParagraph"/>
              <w:spacing w:lineRule="exact" w:line="219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предприятий и их компонент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анализировать бизнес-процессы и проектировать информационную инфраструктуру электронного предприятия.</w:t>
            </w:r>
          </w:p>
        </w:tc>
      </w:tr>
      <w:tr>
        <w:trPr>
          <w:trHeight w:val="825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998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TableParagraph"/>
              <w:ind w:left="108" w:right="93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современные методы ведения предпринимательской деятельности в Интернет, тенденции развития программной, аппаратной и организационной инфраструктуры электронных предприятий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 современных электронных торговых площадках</w:t>
            </w:r>
          </w:p>
        </w:tc>
      </w:tr>
      <w:tr>
        <w:trPr>
          <w:trHeight w:val="825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 правовых основах электронной коммерции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экономику и менеджмент электронного</w:t>
            </w:r>
          </w:p>
          <w:p>
            <w:pPr>
              <w:pStyle w:val="TableParagraph"/>
              <w:spacing w:lineRule="exact" w:line="219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об управление персоналом электронного предприятия.</w:t>
            </w:r>
          </w:p>
        </w:tc>
      </w:tr>
      <w:tr>
        <w:trPr>
          <w:trHeight w:val="45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организовывать и проводить исследования</w:t>
            </w:r>
          </w:p>
          <w:p>
            <w:pPr>
              <w:pStyle w:val="TableParagraph"/>
              <w:spacing w:lineRule="exact" w:line="217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 области экономики, управления и ИКТ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использовать математические методы обработки, анализа и синтеза</w:t>
            </w:r>
          </w:p>
          <w:p>
            <w:pPr>
              <w:pStyle w:val="TableParagraph"/>
              <w:spacing w:lineRule="exact" w:line="217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результатов профессиональных исследований.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разрабатывать конкретные предложения</w:t>
            </w:r>
          </w:p>
          <w:p>
            <w:pPr>
              <w:pStyle w:val="TableParagraph"/>
              <w:spacing w:lineRule="exact" w:line="218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 результатам исследований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формировать новые конкурентоспособные идеи и реализовывать</w:t>
            </w:r>
          </w:p>
          <w:p>
            <w:pPr>
              <w:pStyle w:val="TableParagraph"/>
              <w:spacing w:lineRule="exact" w:line="218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их в проектах</w:t>
            </w:r>
          </w:p>
        </w:tc>
      </w:tr>
      <w:tr>
        <w:trPr>
          <w:trHeight w:val="46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08" w:right="93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готовить справочно-аналитические материалы для принятия управленческих решений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применяет поиск и анализ информации для информационного обеспечения и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оценки деятельности электронного предприятия.</w:t>
            </w:r>
          </w:p>
        </w:tc>
      </w:tr>
      <w:tr>
        <w:trPr>
          <w:trHeight w:val="412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анализирует показатели работы электронного предприятия.</w:t>
            </w:r>
          </w:p>
        </w:tc>
      </w:tr>
      <w:tr>
        <w:trPr>
          <w:trHeight w:val="553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TableParagraph"/>
              <w:ind w:left="108" w:right="94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консультирования  по вопросам создания и развития электронных предприятий и их компонент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120" w:leader="none"/>
                <w:tab w:val="left" w:pos="2599" w:leader="none"/>
                <w:tab w:val="left" w:pos="4302" w:leader="none"/>
                <w:tab w:val="left" w:pos="5598" w:leader="none"/>
              </w:tabs>
              <w:ind w:left="110" w:righ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</w:t>
              <w:tab/>
              <w:t>проектировать</w:t>
              <w:tab/>
              <w:t>информационное</w:t>
              <w:tab/>
              <w:t>обеспечение</w:t>
              <w:tab/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электронного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бизнеса.</w:t>
            </w:r>
          </w:p>
        </w:tc>
      </w:tr>
      <w:tr>
        <w:trPr>
          <w:trHeight w:val="556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способен создавать и сопровождать новые проекты в области электронного бизнеса.</w:t>
            </w:r>
          </w:p>
        </w:tc>
      </w:tr>
      <w:tr>
        <w:trPr>
          <w:trHeight w:val="266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07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ПК-23 – умение консультировать заказчиков по рациональному выбору ИС и ИКТ управления бизнесом</w:t>
            </w:r>
          </w:p>
        </w:tc>
      </w:tr>
      <w:tr>
        <w:trPr>
          <w:trHeight w:val="230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96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информационные системы и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705" w:leader="none"/>
                <w:tab w:val="left" w:pos="2599" w:leader="none"/>
                <w:tab w:val="left" w:pos="3810" w:leader="none"/>
                <w:tab w:val="left" w:pos="4956" w:leader="none"/>
              </w:tabs>
              <w:spacing w:lineRule="exact" w:line="210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</w:t>
              <w:tab/>
              <w:t>знание</w:t>
              <w:tab/>
              <w:t>типологии</w:t>
              <w:tab/>
              <w:t>основных</w:t>
              <w:tab/>
              <w:t>автоматизированных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6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информационно-компьютерные технологии управления бизнесом; методы анализа и моделирования бизнес-процессов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информационных систем и современный ассортимент информационно-</w:t>
            </w:r>
          </w:p>
          <w:p>
            <w:pPr>
              <w:pStyle w:val="TableParagraph"/>
              <w:spacing w:lineRule="exact" w:line="218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компьютерных технологий управления бизнесом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автоматизированные методы анализа и моделирования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бизнес-процессов предприятия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2862" w:leader="none"/>
              </w:tabs>
              <w:ind w:left="108" w:right="95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моделировать, анализировать и совершенствовать</w:t>
              <w:tab/>
            </w:r>
            <w:r>
              <w:rPr>
                <w:rFonts w:cs="Times New Roman" w:ascii="Times New Roman" w:hAnsi="Times New Roman"/>
                <w:w w:val="95"/>
                <w:sz w:val="24"/>
                <w:szCs w:val="24"/>
                <w:lang w:val="ru-RU"/>
              </w:rPr>
              <w:t xml:space="preserve">бизнес-процессы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предприятия; осуществлять рациональный выбор</w:t>
            </w:r>
            <w:r>
              <w:rPr>
                <w:rFonts w:cs="Times New Roman"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ИС</w:t>
            </w:r>
            <w:r>
              <w:rPr>
                <w:rFonts w:cs="Times New Roman"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cs="Times New Roman"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ИКТ</w:t>
            </w:r>
            <w:r>
              <w:rPr>
                <w:rFonts w:cs="Times New Roman"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cs="Times New Roman"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соответствии</w:t>
            </w:r>
            <w:r>
              <w:rPr>
                <w:rFonts w:cs="Times New Roman"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</w:t>
            </w:r>
          </w:p>
          <w:p>
            <w:pPr>
              <w:pStyle w:val="TableParagraph"/>
              <w:spacing w:lineRule="exact" w:line="227"/>
              <w:ind w:left="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особенностями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показывает умение эффективно использовать современное программное обеспечение для целей моделирования, анализа и оптимизации бизнес-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процессов предприятия</w:t>
            </w:r>
          </w:p>
        </w:tc>
      </w:tr>
      <w:tr>
        <w:trPr>
          <w:trHeight w:val="457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осуществить и обосновать рациональный выбор ИС и ИКТ в</w:t>
            </w:r>
          </w:p>
          <w:p>
            <w:pPr>
              <w:pStyle w:val="TableParagraph"/>
              <w:spacing w:lineRule="exact" w:line="217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соответствии с требованиями, ограничениями и особенностями предприятия</w:t>
            </w:r>
          </w:p>
        </w:tc>
      </w:tr>
      <w:tr>
        <w:trPr>
          <w:trHeight w:val="92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9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консультирования по функционалу, возможностям и характеристикам ИС и ИКТ управления бизнесом для</w:t>
            </w:r>
          </w:p>
          <w:p>
            <w:pPr>
              <w:pStyle w:val="TableParagraph"/>
              <w:spacing w:lineRule="exact" w:line="218"/>
              <w:ind w:left="10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осуществления рационального выбора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7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предоставления заказчику развернутой консультации по функциональным и техническим характеристикам ИС и ИКТ управления бизнесом в целях обеспечения рациональности выбора продукции</w:t>
            </w:r>
          </w:p>
          <w:p>
            <w:pPr>
              <w:pStyle w:val="TableParagraph"/>
              <w:spacing w:lineRule="exact" w:line="218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заказчиком</w:t>
            </w:r>
          </w:p>
        </w:tc>
      </w:tr>
      <w:tr>
        <w:trPr>
          <w:trHeight w:val="918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998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6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информационные системы и информационно-компьютерные технологии управления бизнесом; методы анализа и моделирования бизнес-процессов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3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 широкое знание типологии и спецификаций современных автоматизированных информационных систем и информационно- компьютерных технологий для компьютеризированного управления</w:t>
            </w:r>
          </w:p>
          <w:p>
            <w:pPr>
              <w:pStyle w:val="TableParagraph"/>
              <w:spacing w:lineRule="exact" w:line="217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бизнесом</w:t>
            </w:r>
          </w:p>
        </w:tc>
      </w:tr>
      <w:tr>
        <w:trPr>
          <w:trHeight w:val="69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4978" w:leader="none"/>
              </w:tabs>
              <w:spacing w:lineRule="auto" w:line="235"/>
              <w:ind w:left="110" w:right="9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знает все основные автоматизированные методы анализа и моделирования бизнес-процессов    предприятия  </w:t>
            </w:r>
            <w:r>
              <w:rPr>
                <w:rFonts w:cs="Times New Roman"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  </w:t>
            </w:r>
            <w:r>
              <w:rPr>
                <w:rFonts w:cs="Times New Roman"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использованием</w:t>
              <w:tab/>
              <w:t>различных</w:t>
            </w:r>
            <w:r>
              <w:rPr>
                <w:rFonts w:cs="Times New Roman"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пакетов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современного программного обеспечения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2862" w:leader="none"/>
              </w:tabs>
              <w:ind w:left="108" w:right="95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моделировать, анализировать и совершенствовать</w:t>
              <w:tab/>
            </w:r>
            <w:r>
              <w:rPr>
                <w:rFonts w:cs="Times New Roman" w:ascii="Times New Roman" w:hAnsi="Times New Roman"/>
                <w:w w:val="95"/>
                <w:sz w:val="24"/>
                <w:szCs w:val="24"/>
                <w:lang w:val="ru-RU"/>
              </w:rPr>
              <w:t xml:space="preserve">бизнес-процессы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предприятия; осуществлять рациональный выбор ИС и ИКТ в соответствии с особенностями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показывает умение эффективно осуществлять моделирование, анализ и оптимизацию бизнес-процессов предприятия с использованием различных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современных пакетов программных приложений и средств</w:t>
            </w:r>
          </w:p>
        </w:tc>
      </w:tr>
      <w:tr>
        <w:trPr>
          <w:trHeight w:val="68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обнаруживает уверенное умение осуществить выбор ИС и ИКТ управления</w:t>
            </w:r>
          </w:p>
          <w:p>
            <w:pPr>
              <w:pStyle w:val="TableParagraph"/>
              <w:spacing w:lineRule="atLeast" w:line="230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бизнесом, обосновать рациональность этого выбора с учетом соответствия задачам, решаемым на предприятии, и в условиях финансовых ограничений</w:t>
            </w:r>
          </w:p>
        </w:tc>
      </w:tr>
      <w:tr>
        <w:trPr>
          <w:trHeight w:val="138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8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консультирования по функционалу, возможностям и характеристикам ИС и ИКТ управления бизнесом для осуществления рационального выбора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7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публичного выступления, основами проведения деловых переговоров и методами наглядной демонстрации возможностей автоматизированной информационной системы в целях предоставления заказчику развернутой консультации по функциональным и техническим характеристикам ИС и ИКТ управления бизнесом в целях обеспечения</w:t>
            </w:r>
          </w:p>
          <w:p>
            <w:pPr>
              <w:pStyle w:val="TableParagraph"/>
              <w:spacing w:lineRule="exact" w:line="217"/>
              <w:ind w:left="11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рациональности выбора продукции заказчиком</w:t>
            </w:r>
          </w:p>
        </w:tc>
      </w:tr>
      <w:tr>
        <w:trPr>
          <w:trHeight w:val="230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7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ПК-24 – умение консультировать заказчиков по рациональному выбору методов и инструментов управления ИТ-инфраструктурой 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096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82" w:right="169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методы и инструменты управления ИТ-инфраструктурой</w:t>
            </w:r>
            <w:r>
              <w:rPr>
                <w:rFonts w:cs="Times New Roman"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предприятия; методы анализа и моделирования</w:t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ИТ-</w:t>
            </w:r>
          </w:p>
          <w:p>
            <w:pPr>
              <w:pStyle w:val="TableParagraph"/>
              <w:spacing w:lineRule="exact" w:line="223"/>
              <w:ind w:left="907" w:right="899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инфраструктуры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 знание основных методов и инструментов управления</w:t>
            </w:r>
          </w:p>
          <w:p>
            <w:pPr>
              <w:pStyle w:val="TableParagraph"/>
              <w:spacing w:lineRule="exact" w:line="218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информационно-технологической инфраструктурой 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 знание основных методов анализа и моделирования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информационно-технологической инфраструктуры 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58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моделировать, анализировать</w:t>
            </w:r>
            <w:r>
              <w:rPr>
                <w:rFonts w:cs="Times New Roman"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</w:t>
            </w:r>
          </w:p>
          <w:p>
            <w:pPr>
              <w:pStyle w:val="TableParagraph"/>
              <w:spacing w:lineRule="exact" w:line="219" w:before="1" w:after="0"/>
              <w:ind w:left="55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совершенствовать</w:t>
            </w:r>
            <w:r>
              <w:rPr>
                <w:rFonts w:cs="Times New Roman"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ИТ-инфраструктуру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обнаруживает умение моделировать, анализировать и совершенствовать</w:t>
            </w:r>
          </w:p>
          <w:p>
            <w:pPr>
              <w:pStyle w:val="TableParagraph"/>
              <w:spacing w:lineRule="exact" w:line="219" w:before="1" w:after="0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информационно-технологическую инфраструктуру предприятия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ind w:left="19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предприятия; выбирать методы и</w:t>
            </w:r>
            <w:r>
              <w:rPr>
                <w:rFonts w:cs="Times New Roman"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инструменты</w:t>
            </w:r>
          </w:p>
          <w:p>
            <w:pPr>
              <w:pStyle w:val="TableParagraph"/>
              <w:spacing w:lineRule="exact" w:line="218"/>
              <w:ind w:left="2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управления ИТ-инфраструктурой</w:t>
            </w:r>
            <w:r>
              <w:rPr>
                <w:rFonts w:cs="Times New Roman"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2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обнаруживает умение выбирать методы и инструменты управления</w:t>
            </w:r>
          </w:p>
          <w:p>
            <w:pPr>
              <w:pStyle w:val="TableParagraph"/>
              <w:spacing w:lineRule="exact" w:line="218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информационно-технологической инфраструктурой предприятия</w:t>
            </w:r>
          </w:p>
        </w:tc>
      </w:tr>
      <w:tr>
        <w:trPr>
          <w:trHeight w:val="92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136" w:right="122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консультирования по рациональному выбору методов и инструментов управления ИТ-инфраструктурой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18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предоставления заказчику развернутой консультации по функциональным возможностям методов и инструментов управления ИТ- инфраструктурой предприятия в целях обеспечения рациональности выбора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продукции заказчиком</w:t>
            </w:r>
          </w:p>
        </w:tc>
      </w:tr>
      <w:tr>
        <w:trPr>
          <w:trHeight w:val="688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998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4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основные методы и инструменты управления ИТ-инфраструктурой предприятия; методы анализа и моделирования ИТ- инфраструктуры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 широкие знания в сфере методологии и инструментария для</w:t>
            </w:r>
          </w:p>
          <w:p>
            <w:pPr>
              <w:pStyle w:val="TableParagraph"/>
              <w:spacing w:lineRule="atLeast" w:line="230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целей автоматизированного управления информационно-технологической инфраструктурой предприятия</w:t>
            </w:r>
          </w:p>
        </w:tc>
      </w:tr>
      <w:tr>
        <w:trPr>
          <w:trHeight w:val="69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 глубокие знания в сфере методологии автоматизированного анализа и моделирования информационно-технологической инфраструктуры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предприятия</w:t>
            </w:r>
          </w:p>
        </w:tc>
      </w:tr>
      <w:tr>
        <w:trPr>
          <w:trHeight w:val="91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2590" w:leader="none"/>
              </w:tabs>
              <w:ind w:left="108" w:right="93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моделировать, анализировать и совершенствовать</w:t>
              <w:tab/>
              <w:t>ИТ-инфраструктуру предприятия; выбирать методы и инструменты управления ИТ-инфраструктурой</w:t>
            </w:r>
            <w:r>
              <w:rPr>
                <w:rFonts w:cs="Times New Roman"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5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обнаруживает уверенное умение осуществлять автоматизированное моделирование информационно-технологическую инфраструктуру предприятия, проводить ее анализ и формулировать предложения по</w:t>
            </w:r>
          </w:p>
          <w:p>
            <w:pPr>
              <w:pStyle w:val="TableParagraph"/>
              <w:spacing w:lineRule="exact" w:line="217"/>
              <w:ind w:left="11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усовершенствованию отдельных компонентов</w:t>
            </w:r>
          </w:p>
        </w:tc>
      </w:tr>
      <w:tr>
        <w:trPr>
          <w:trHeight w:val="92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101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обнаруживает уверенное умение осуществлять обоснованный выбор соответствующих методов и инструментов автоматизированного управления информационно-технологической инфраструктурой предприятия в условиях</w:t>
            </w:r>
          </w:p>
          <w:p>
            <w:pPr>
              <w:pStyle w:val="TableParagraph"/>
              <w:spacing w:lineRule="exact" w:line="219"/>
              <w:ind w:left="11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ограничений внешней и внутренней среды</w:t>
            </w:r>
          </w:p>
        </w:tc>
      </w:tr>
      <w:tr>
        <w:trPr>
          <w:trHeight w:val="161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9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консультирования по рациональному выбору методов и инструментов управления ИТ-инфраструктурой предприятия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3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навыками публичного выступления, основами проведения деловых переговоров и методами наглядной демонстрации возможностей автоматизированной информационной системы в целях предоставления заказчику развернутой консультации по функциональным возможностям методов и инструментов автоматизированного управления ИТ- инфраструктурой предприятия в целях обеспечения рациональности выбора</w:t>
            </w:r>
          </w:p>
          <w:p>
            <w:pPr>
              <w:pStyle w:val="TableParagraph"/>
              <w:spacing w:lineRule="exact" w:line="219"/>
              <w:ind w:left="11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продукции заказчиком</w:t>
            </w:r>
          </w:p>
        </w:tc>
      </w:tr>
      <w:tr>
        <w:trPr>
          <w:trHeight w:val="230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1"/>
              <w:ind w:left="107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ПК-27 – способность использовать лучшие практики продвижения инновационных программно-информационных продуктов и услуг</w:t>
            </w:r>
          </w:p>
        </w:tc>
      </w:tr>
      <w:tr>
        <w:trPr>
          <w:trHeight w:val="457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6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Знает основы инновационного менеджмента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имеет представление об инновации и инновационном процессе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отслеживает ситуацию с созданием инновационных программных продуктов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выбранной области</w:t>
            </w:r>
          </w:p>
        </w:tc>
      </w:tr>
      <w:tr>
        <w:trPr>
          <w:trHeight w:val="386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5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способы продвижения и распространения инновационных программно-информационных продуктов и услуг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знаком с российскими и зарубежными фондами поддержки инноваций</w:t>
            </w:r>
          </w:p>
        </w:tc>
      </w:tr>
      <w:tr>
        <w:trPr>
          <w:trHeight w:val="383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знает основы интернет-маркетинга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международные системы распространения программных продуктов</w:t>
            </w:r>
          </w:p>
          <w:p>
            <w:pPr>
              <w:pStyle w:val="TableParagraph"/>
              <w:spacing w:lineRule="exact" w:line="219" w:before="1" w:after="0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через сеть Интернет</w:t>
            </w:r>
          </w:p>
        </w:tc>
      </w:tr>
      <w:tr>
        <w:trPr>
          <w:trHeight w:val="457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5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разработать бизнес-план продвижения инновационных программно-информационных продуктов и услуг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знаком с основными положениями бизнес-планирования</w:t>
            </w:r>
          </w:p>
        </w:tc>
      </w:tr>
      <w:tr>
        <w:trPr>
          <w:trHeight w:val="457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структуру и составные части бизнес-плана</w:t>
            </w:r>
          </w:p>
        </w:tc>
      </w:tr>
      <w:tr>
        <w:trPr>
          <w:trHeight w:val="68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334" w:leader="none"/>
                <w:tab w:val="left" w:pos="3072" w:leader="none"/>
              </w:tabs>
              <w:ind w:left="108" w:right="94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</w:t>
              <w:tab/>
              <w:t>программным</w:t>
              <w:tab/>
              <w:t>обеспечением, позволяющим составить детальный план-проект продвижения инновационных программно- информационных продуктов и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005" w:leader="none"/>
                <w:tab w:val="left" w:pos="2451" w:leader="none"/>
                <w:tab w:val="left" w:pos="3890" w:leader="none"/>
                <w:tab w:val="left" w:pos="4343" w:leader="none"/>
                <w:tab w:val="left" w:pos="5859" w:leader="none"/>
              </w:tabs>
              <w:ind w:left="110" w:right="102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</w:t>
              <w:tab/>
              <w:t>программным</w:t>
              <w:tab/>
              <w:t>обеспечением</w:t>
              <w:tab/>
              <w:t>по</w:t>
              <w:tab/>
              <w:t>автоматизации</w:t>
              <w:tab/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проектной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</w:tc>
      </w:tr>
      <w:tr>
        <w:trPr>
          <w:trHeight w:val="69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904" w:leader="none"/>
                <w:tab w:val="left" w:pos="1855" w:leader="none"/>
                <w:tab w:val="left" w:pos="3287" w:leader="none"/>
                <w:tab w:val="left" w:pos="4234" w:leader="none"/>
                <w:tab w:val="left" w:pos="4799" w:leader="none"/>
                <w:tab w:val="left" w:pos="6463" w:leader="none"/>
              </w:tabs>
              <w:spacing w:lineRule="auto" w:line="235"/>
              <w:ind w:left="110" w:right="9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может</w:t>
              <w:tab/>
              <w:t>выбрать</w:t>
              <w:tab/>
              <w:t>программный</w:t>
              <w:tab/>
              <w:t>продукт</w:t>
              <w:tab/>
              <w:t>или</w:t>
              <w:tab/>
              <w:t>интернет-сервис</w:t>
              <w:tab/>
            </w:r>
            <w:r>
              <w:rPr>
                <w:rFonts w:cs="Times New Roman" w:ascii="Times New Roman" w:hAnsi="Times New Roman"/>
                <w:spacing w:val="-6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автоматизации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планирования</w:t>
            </w:r>
          </w:p>
        </w:tc>
      </w:tr>
      <w:tr>
        <w:trPr>
          <w:trHeight w:val="46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962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Знает основы инновационного менеджмента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знаком с требованиями российских и зарубежных фондов поддержки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инноваций к грантополучателям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687" w:leader="none"/>
              </w:tabs>
              <w:ind w:left="108" w:right="9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способы продвижения и распространения инновационных</w:t>
              <w:tab/>
              <w:t>программно-информационных</w:t>
            </w:r>
          </w:p>
          <w:p>
            <w:pPr>
              <w:pStyle w:val="TableParagraph"/>
              <w:spacing w:lineRule="exact" w:line="219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продуктов и услуг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053" w:leader="none"/>
                <w:tab w:val="left" w:pos="1343" w:leader="none"/>
                <w:tab w:val="left" w:pos="3072" w:leader="none"/>
                <w:tab w:val="left" w:pos="5118" w:leader="none"/>
                <w:tab w:val="left" w:pos="5612" w:leader="none"/>
              </w:tabs>
              <w:ind w:left="110" w:right="10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работает</w:t>
              <w:tab/>
              <w:t>с</w:t>
              <w:tab/>
              <w:t>международными</w:t>
              <w:tab/>
              <w:t>интернет-магазинами</w:t>
              <w:tab/>
              <w:t>для</w:t>
              <w:tab/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продвижения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инновационных программных продуктов и</w:t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услуг</w:t>
            </w:r>
          </w:p>
        </w:tc>
      </w:tr>
      <w:tr>
        <w:trPr>
          <w:trHeight w:val="68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687" w:leader="none"/>
              </w:tabs>
              <w:spacing w:lineRule="auto" w:line="235"/>
              <w:ind w:left="108" w:right="95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 разработать бизнес-план продвижения инновационных</w:t>
              <w:tab/>
              <w:t>программно-информационных</w:t>
            </w:r>
          </w:p>
          <w:p>
            <w:pPr>
              <w:pStyle w:val="TableParagraph"/>
              <w:spacing w:lineRule="exact" w:line="219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продуктов и услуг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разрабатывает бизнес-план продвижения инновационного программно- информационного продукта или услуги</w:t>
            </w:r>
          </w:p>
        </w:tc>
      </w:tr>
      <w:tr>
        <w:trPr>
          <w:trHeight w:val="23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334" w:leader="none"/>
                <w:tab w:val="left" w:pos="3072" w:leader="none"/>
              </w:tabs>
              <w:spacing w:lineRule="exact" w:line="210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Владеет</w:t>
              <w:tab/>
              <w:t>программным</w:t>
              <w:tab/>
              <w:t>обеспечением,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может подготовить детальный план-проект по продвижению инновационных</w:t>
            </w:r>
          </w:p>
        </w:tc>
      </w:tr>
      <w:tr>
        <w:trPr>
          <w:trHeight w:val="691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547" w:leader="none"/>
                <w:tab w:val="left" w:pos="3208" w:leader="none"/>
              </w:tabs>
              <w:spacing w:lineRule="auto" w:line="235"/>
              <w:ind w:left="108" w:right="94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позволяющим составить детальный план-проект продвижения</w:t>
              <w:tab/>
              <w:t>инновационных</w:t>
              <w:tab/>
              <w:t>программно-</w:t>
            </w:r>
          </w:p>
          <w:p>
            <w:pPr>
              <w:pStyle w:val="TableParagraph"/>
              <w:spacing w:lineRule="exact" w:line="219"/>
              <w:ind w:left="10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информационных продуктов и услуг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программно-информационных продуктов и услуг с помощью программного обеспечения автоматизации проектной деятельности</w:t>
            </w:r>
          </w:p>
        </w:tc>
      </w:tr>
      <w:tr>
        <w:trPr>
          <w:trHeight w:val="230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02" w:right="3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/>
              </w:rPr>
              <w:t>ПКП-3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rFonts w:ascii="Times" w:hAnsi="Times"/>
                <w:lang w:val="ru-RU"/>
              </w:rPr>
              <w:t>умения разрабатывать эффективные коммуникации между ИТ- персоналом и</w:t>
            </w:r>
            <w:r>
              <w:rPr>
                <w:lang w:val="ru-RU"/>
              </w:rPr>
              <w:t xml:space="preserve"> </w:t>
            </w:r>
            <w:r>
              <w:rPr>
                <w:rFonts w:ascii="Times" w:hAnsi="Times"/>
                <w:lang w:val="ru-RU"/>
              </w:rPr>
              <w:t>бизнес-пользователями</w:t>
            </w:r>
          </w:p>
        </w:tc>
      </w:tr>
      <w:tr>
        <w:trPr>
          <w:trHeight w:val="691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Знает методику составления бизнес-плана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демонстрирует знание методологии составления бизнес плана, его структуры и содержания, цели, назначения и круга адресатов (пользователей) бизнес-</w:t>
            </w:r>
          </w:p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плана</w:t>
            </w:r>
          </w:p>
        </w:tc>
      </w:tr>
      <w:tr>
        <w:trPr>
          <w:trHeight w:val="1149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Умеет оценить затраты, необходимые для изготовления и сбыта продукции, соизмерять их с ценами, по которым будут продаваться товары, чтобы определить потенциальную прибыльность</w:t>
            </w:r>
          </w:p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обнаруживает умение рассчитать дисконтированные денежные потоки от реализации проекта, определять точку безубыточности инновационного проекта в области ИКТ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Владеет методологией оценки рисков, приемами выявления препятствий для реализации бизнес-</w:t>
            </w:r>
          </w:p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применяет положения теории рисков при разработке бизнес-плана по созданию новых бизнес-проектов на основе инноваций в сфере ИКТ</w:t>
            </w:r>
          </w:p>
        </w:tc>
      </w:tr>
      <w:tr>
        <w:trPr>
          <w:trHeight w:val="460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Знает методику составления бизнес-плана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демонстрирует уверенное знание методологии составления бизнес плана, его</w:t>
            </w:r>
          </w:p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развернутой структуры и содержания, цели и назначения.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Классифицирует</w:t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920" w:right="560" w:header="720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Normal0"/>
        <w:tblW w:w="15136" w:type="dxa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844"/>
        <w:gridCol w:w="4424"/>
        <w:gridCol w:w="6868"/>
      </w:tblGrid>
      <w:tr>
        <w:trPr>
          <w:trHeight w:val="23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перечень возможных адресатов (пользователей) бизнес-плана</w:t>
            </w:r>
          </w:p>
        </w:tc>
      </w:tr>
      <w:tr>
        <w:trPr>
          <w:trHeight w:val="115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Умеет оценить затраты, необходимые для изготовления и сбыта продукции, соизмерять их с ценами, по которым будут продаваться товары, чтобы определить потенциальную прибыльность</w:t>
            </w:r>
          </w:p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обнаруживает устойчивое умение рассчитать дисконтированные денежные потоки от реализации проекта и определить точку безубыточности инновационного проекта в области ИКТ, владеет сравнительным подходом в определении потенциальной прибыльности проектов</w:t>
            </w:r>
          </w:p>
        </w:tc>
      </w:tr>
      <w:tr>
        <w:trPr>
          <w:trHeight w:val="688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Владеет методологией оценки рисков, приемами</w:t>
            </w:r>
          </w:p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выявления препятствий для реализации бизнес- плана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56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применяет положения теории рисков при разработке бизнес-плана по созданию новых бизнес-проектов на основе инноваций в сфере ИКТ</w:t>
            </w:r>
          </w:p>
        </w:tc>
      </w:tr>
      <w:tr>
        <w:trPr>
          <w:trHeight w:val="230" w:hRule="atLeast"/>
        </w:trPr>
        <w:tc>
          <w:tcPr>
            <w:tcW w:w="1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ind w:left="107" w:hanging="0"/>
              <w:rPr>
                <w:rFonts w:ascii="Times New Roman" w:hAnsi="Times New Roman" w:cs="Times New Roman"/>
                <w:b/>
                <w:b/>
                <w:sz w:val="28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lang w:val="ru-RU"/>
              </w:rPr>
              <w:t>ПКП-4</w:t>
            </w:r>
            <w:r>
              <w:rPr>
                <w:rFonts w:cs="Times New Roman"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lang w:val="ru-RU"/>
              </w:rPr>
              <w:t>способности организовать процесс управления изменениями информационной среды организации</w:t>
            </w:r>
          </w:p>
        </w:tc>
      </w:tr>
      <w:tr>
        <w:trPr>
          <w:trHeight w:val="690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6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Пороговый уровень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технологии автоматизированного бизнес- проектирования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796" w:leader="none"/>
                <w:tab w:val="left" w:pos="2165" w:leader="none"/>
                <w:tab w:val="left" w:pos="3776" w:leader="none"/>
                <w:tab w:val="left" w:pos="4546" w:leader="none"/>
                <w:tab w:val="left" w:pos="5275" w:leader="none"/>
                <w:tab w:val="left" w:pos="6647" w:leader="none"/>
              </w:tabs>
              <w:ind w:left="110" w:right="10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 знание автоматизированных технологий создания новых бизнес-проектов</w:t>
              <w:tab/>
              <w:t>в</w:t>
              <w:tab/>
              <w:t>инновационной</w:t>
              <w:tab/>
              <w:t>сфере</w:t>
              <w:tab/>
              <w:t>ИКТ,</w:t>
              <w:tab/>
              <w:t>методологии</w:t>
              <w:tab/>
            </w:r>
            <w:r>
              <w:rPr>
                <w:rFonts w:cs="Times New Roman" w:ascii="Times New Roman" w:hAnsi="Times New Roman"/>
                <w:spacing w:val="-17"/>
                <w:sz w:val="24"/>
                <w:szCs w:val="24"/>
                <w:lang w:val="ru-RU"/>
              </w:rPr>
              <w:t>и</w:t>
            </w:r>
          </w:p>
          <w:p>
            <w:pPr>
              <w:pStyle w:val="TableParagraph"/>
              <w:spacing w:lineRule="exact" w:line="219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последовательности проектирования инноваций в области ИКТ</w:t>
            </w:r>
          </w:p>
        </w:tc>
      </w:tr>
      <w:tr>
        <w:trPr>
          <w:trHeight w:val="689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343" w:leader="none"/>
                <w:tab w:val="left" w:pos="2965" w:leader="none"/>
              </w:tabs>
              <w:ind w:left="108" w:right="9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</w:t>
              <w:tab/>
              <w:t>составлять</w:t>
              <w:tab/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ru-RU"/>
              </w:rPr>
              <w:t xml:space="preserve">маркетинговые,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производственные, финансовые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планы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обнаруживает умение планировать общую функционально-элементную</w:t>
            </w:r>
          </w:p>
          <w:p>
            <w:pPr>
              <w:pStyle w:val="TableParagraph"/>
              <w:tabs>
                <w:tab w:val="left" w:pos="1447" w:leader="none"/>
                <w:tab w:val="left" w:pos="2145" w:leader="none"/>
                <w:tab w:val="left" w:pos="3313" w:leader="none"/>
                <w:tab w:val="left" w:pos="4614" w:leader="none"/>
                <w:tab w:val="left" w:pos="4924" w:leader="none"/>
                <w:tab w:val="left" w:pos="5732" w:leader="none"/>
              </w:tabs>
              <w:spacing w:lineRule="exact" w:line="228" w:before="4" w:after="0"/>
              <w:ind w:left="110" w:right="101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деятельность</w:t>
              <w:tab/>
              <w:t>вновь</w:t>
              <w:tab/>
              <w:t>созданного</w:t>
              <w:tab/>
              <w:t>предприятия</w:t>
              <w:tab/>
              <w:t>в</w:t>
              <w:tab/>
              <w:t>сферах</w:t>
              <w:tab/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  <w:lang w:val="ru-RU"/>
              </w:rPr>
              <w:t xml:space="preserve">маркетинга,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производства и финансов в информационно-технологической</w:t>
            </w:r>
            <w:r>
              <w:rPr>
                <w:rFonts w:cs="Times New Roman"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отрасли</w:t>
            </w:r>
          </w:p>
        </w:tc>
      </w:tr>
      <w:tr>
        <w:trPr>
          <w:trHeight w:val="92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7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Владеет технологическими и законодательными основами создания новых бизнес-проектов на основе инноваций в сфере ИКТ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8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предъявляет навыки создания нового бизнеса в сфере ИКТ, включая обращение к действующему законодательству РФ, к методологии и технологии формальной легитимизации нового бизнеса в сфере</w:t>
            </w:r>
          </w:p>
          <w:p>
            <w:pPr>
              <w:pStyle w:val="TableParagraph"/>
              <w:spacing w:lineRule="exact" w:line="219"/>
              <w:ind w:left="11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инновационных ИКТ</w:t>
            </w:r>
          </w:p>
        </w:tc>
      </w:tr>
      <w:tr>
        <w:trPr>
          <w:trHeight w:val="918" w:hRule="atLeast"/>
        </w:trPr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962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Повышенный уровень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Знает технологии автоматизированного бизнес- проектирования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631" w:leader="none"/>
                <w:tab w:val="left" w:pos="2765" w:leader="none"/>
                <w:tab w:val="left" w:pos="3583" w:leader="none"/>
                <w:tab w:val="left" w:pos="4960" w:leader="none"/>
              </w:tabs>
              <w:ind w:left="110" w:right="10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демонстрирует</w:t>
              <w:tab/>
              <w:t>обширные</w:t>
              <w:tab/>
              <w:t>знания</w:t>
              <w:tab/>
              <w:t>современных</w:t>
              <w:tab/>
            </w:r>
            <w:r>
              <w:rPr>
                <w:rFonts w:cs="Times New Roman" w:ascii="Times New Roman" w:hAnsi="Times New Roman"/>
                <w:w w:val="95"/>
                <w:sz w:val="24"/>
                <w:szCs w:val="24"/>
                <w:lang w:val="ru-RU"/>
              </w:rPr>
              <w:t xml:space="preserve">автоматизированных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технологий создания новых эффективных бизнес-проектов инноваций</w:t>
            </w:r>
            <w:r>
              <w:rPr>
                <w:rFonts w:cs="Times New Roman"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</w:t>
            </w:r>
          </w:p>
          <w:p>
            <w:pPr>
              <w:pStyle w:val="TableParagraph"/>
              <w:spacing w:lineRule="exact" w:line="228"/>
              <w:ind w:left="110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сфере ИКТ, общей методологии и развернутой последовательности проектирования инноваций в области ИКТ</w:t>
            </w:r>
          </w:p>
        </w:tc>
      </w:tr>
      <w:tr>
        <w:trPr>
          <w:trHeight w:val="1151" w:hRule="atLeast"/>
        </w:trPr>
        <w:tc>
          <w:tcPr>
            <w:tcW w:w="3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343" w:leader="none"/>
                <w:tab w:val="left" w:pos="2965" w:leader="none"/>
              </w:tabs>
              <w:ind w:left="108" w:right="99" w:hang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Умеет</w:t>
              <w:tab/>
              <w:t>составлять</w:t>
              <w:tab/>
            </w:r>
            <w:r>
              <w:rPr>
                <w:rFonts w:cs="Times New Roman" w:ascii="Times New Roman" w:hAnsi="Times New Roman"/>
                <w:spacing w:val="-1"/>
                <w:sz w:val="24"/>
                <w:szCs w:val="24"/>
                <w:lang w:val="ru-RU"/>
              </w:rPr>
              <w:t xml:space="preserve">маркетинговые,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производственные, финансовые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планы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5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обнаруживает устойчивое умение обоснованно и рационально планировать конкретную функционально-элементную деятельность создаваемого предприятия в основных сферах: маркетинга, производства, человеческого</w:t>
            </w:r>
          </w:p>
          <w:p>
            <w:pPr>
              <w:pStyle w:val="TableParagraph"/>
              <w:spacing w:lineRule="atLeast" w:line="230"/>
              <w:ind w:left="110" w:right="95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ресурса и финансов в современной информационно-технологической отрасли</w:t>
            </w:r>
          </w:p>
        </w:tc>
      </w:tr>
    </w:tbl>
    <w:p>
      <w:pPr>
        <w:sectPr>
          <w:headerReference w:type="default" r:id="rId4"/>
          <w:type w:val="nextPage"/>
          <w:pgSz w:orient="landscape" w:w="16850" w:h="11906"/>
          <w:pgMar w:left="280" w:right="980" w:header="743" w:top="1680" w:footer="0" w:bottom="142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76"/>
        <w:ind w:right="56" w:firstLine="709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Heading2"/>
        <w:numPr>
          <w:ilvl w:val="1"/>
          <w:numId w:val="3"/>
        </w:numPr>
        <w:ind w:left="0" w:firstLine="709"/>
        <w:rPr>
          <w:sz w:val="24"/>
          <w:szCs w:val="24"/>
        </w:rPr>
      </w:pPr>
      <w:bookmarkStart w:id="12" w:name="_heading=h.3rdcrjn"/>
      <w:bookmarkEnd w:id="12"/>
      <w:r>
        <w:rPr>
          <w:sz w:val="24"/>
          <w:szCs w:val="24"/>
        </w:rPr>
        <w:t>Текущая и промежуточная аттестации по практике</w:t>
      </w:r>
    </w:p>
    <w:p>
      <w:pPr>
        <w:pStyle w:val="Normal"/>
        <w:spacing w:lineRule="auto" w:line="276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76"/>
        <w:ind w:right="12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Текущий контроль осуществляется в ходе прохождения практики и консультирования студентов (расписание консультаций преподавателей доступно на станице кафедры в доменной зоне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fa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ru</w:t>
      </w:r>
    </w:p>
    <w:p>
      <w:pPr>
        <w:pStyle w:val="Normal"/>
        <w:spacing w:lineRule="auto" w:line="276"/>
        <w:ind w:right="119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По окончании практики студент защищает отчет с использованием мультимедийных средств в течение 10 дней со дня окончании практики (требования к оформлению презентации описаны далее). Основанием для допуска студента к зачету по практике являются полностью оформленные отчет по практике и дневник практики с отзывом руководителя от предприятия и с рекомендуемой положительной оценкой преподавателя-руководителя практики от кафедры. Дата и время зачета устанавливаются выпускающей кафедрой.</w:t>
      </w:r>
    </w:p>
    <w:p>
      <w:pPr>
        <w:pStyle w:val="Normal"/>
        <w:spacing w:lineRule="auto" w:line="276"/>
        <w:ind w:right="118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Зачет принимает комиссия, состоящая из преподавателей кафедры. Состав комиссии утверждается заведующим кафедрой. Желательно присутствие на зачете преподавателя-руководителя практики от кафедры.</w:t>
      </w:r>
    </w:p>
    <w:p>
      <w:pPr>
        <w:pStyle w:val="Normal"/>
        <w:spacing w:lineRule="auto" w:line="276"/>
        <w:ind w:right="12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 приобретённых профессиональных компетенциях, знаниях, умениях и навыках.</w:t>
      </w:r>
    </w:p>
    <w:p>
      <w:pPr>
        <w:pStyle w:val="Normal"/>
        <w:spacing w:lineRule="auto" w:line="276"/>
        <w:ind w:right="113"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При выставлении студенту оценки за практику комиссия учитывает:</w:t>
      </w:r>
    </w:p>
    <w:p>
      <w:pPr>
        <w:pStyle w:val="Normal"/>
        <w:numPr>
          <w:ilvl w:val="2"/>
          <w:numId w:val="2"/>
        </w:numPr>
        <w:spacing w:lineRule="auto" w:line="276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Содержание и оформление дневника по практике</w:t>
      </w:r>
    </w:p>
    <w:p>
      <w:pPr>
        <w:pStyle w:val="Normal"/>
        <w:numPr>
          <w:ilvl w:val="2"/>
          <w:numId w:val="2"/>
        </w:numPr>
        <w:spacing w:lineRule="auto" w:line="276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Содержание и оформление отчета по практике</w:t>
      </w:r>
    </w:p>
    <w:p>
      <w:pPr>
        <w:pStyle w:val="Normal"/>
        <w:numPr>
          <w:ilvl w:val="2"/>
          <w:numId w:val="2"/>
        </w:numPr>
        <w:spacing w:lineRule="auto" w:line="276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Доклад студента и ответы на задаваемые вопросы</w:t>
      </w:r>
    </w:p>
    <w:p>
      <w:pPr>
        <w:pStyle w:val="Normal"/>
        <w:numPr>
          <w:ilvl w:val="2"/>
          <w:numId w:val="2"/>
        </w:numPr>
        <w:spacing w:lineRule="auto" w:line="276"/>
        <w:ind w:left="0" w:right="21"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Оценки, рекомендованные руководителями практики от кафедры и базы практики</w:t>
      </w:r>
    </w:p>
    <w:p>
      <w:pPr>
        <w:pStyle w:val="Normal"/>
        <w:spacing w:lineRule="auto" w:line="276"/>
        <w:ind w:right="21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Оценка, полученная студентом на зачете по практике, проставляется в электронную ведомость и Дневник по практике.</w:t>
      </w:r>
    </w:p>
    <w:p>
      <w:pPr>
        <w:pStyle w:val="Heading2"/>
        <w:rPr>
          <w:sz w:val="24"/>
          <w:szCs w:val="24"/>
        </w:rPr>
      </w:pPr>
      <w:bookmarkStart w:id="13" w:name="_heading=h.26in1rg"/>
      <w:bookmarkEnd w:id="13"/>
      <w:r>
        <w:rPr>
          <w:sz w:val="24"/>
          <w:szCs w:val="24"/>
        </w:rPr>
        <w:t>7.4. Методические материалы, определяющие процедуры оценивания знаний, умений и владений</w:t>
      </w:r>
    </w:p>
    <w:p>
      <w:pPr>
        <w:pStyle w:val="Normal"/>
        <w:spacing w:lineRule="auto" w:line="276" w:before="164" w:after="0"/>
        <w:ind w:right="121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Процедуры оценивания знаний, умений и владений регулируются соответствующими приказами, распоряжениями ректората о контроле уровня освоения дисциплин и сформированности компетенций студентов.</w:t>
      </w:r>
    </w:p>
    <w:p>
      <w:pPr>
        <w:pStyle w:val="Normal"/>
        <w:spacing w:lineRule="auto" w:line="276" w:before="164" w:after="0"/>
        <w:ind w:right="121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</w:r>
    </w:p>
    <w:p>
      <w:pPr>
        <w:pStyle w:val="Heading1"/>
        <w:rPr>
          <w:rFonts w:cs="Times New Roman"/>
          <w:sz w:val="24"/>
          <w:szCs w:val="24"/>
        </w:rPr>
      </w:pPr>
      <w:bookmarkStart w:id="14" w:name="_heading=h.lnxbz9"/>
      <w:bookmarkEnd w:id="14"/>
      <w:r>
        <w:rPr>
          <w:rFonts w:cs="Times New Roman"/>
          <w:sz w:val="24"/>
          <w:szCs w:val="24"/>
        </w:rPr>
        <w:t>8.</w:t>
        <w:tab/>
        <w:t>Перечень учебной литературы и ресурсов сети «Интернет», необходимых для проведения практики</w:t>
      </w:r>
    </w:p>
    <w:p>
      <w:pPr>
        <w:pStyle w:val="Heading4"/>
        <w:spacing w:lineRule="auto" w:line="276"/>
        <w:ind w:left="0" w:firstLine="709"/>
        <w:rPr>
          <w:rFonts w:cs="Times New Roman"/>
          <w:b w:val="false"/>
          <w:b w:val="false"/>
          <w:sz w:val="24"/>
          <w:szCs w:val="24"/>
        </w:rPr>
      </w:pPr>
      <w:r>
        <w:rPr>
          <w:rFonts w:cs="Times New Roman"/>
          <w:sz w:val="24"/>
          <w:szCs w:val="24"/>
        </w:rPr>
        <w:t>Нормативно-правовые акты</w:t>
      </w:r>
    </w:p>
    <w:p>
      <w:pPr>
        <w:pStyle w:val="Normal"/>
        <w:numPr>
          <w:ilvl w:val="0"/>
          <w:numId w:val="1"/>
        </w:numPr>
        <w:spacing w:lineRule="auto" w:line="276"/>
        <w:ind w:left="0" w:right="113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Гражданский Кодекс Российской Федерации (часть четвертая) № 30- ФЗ от 18.12.2006 г. (в редакции последующих законов). [Электронный ресурс], режим досту</w:t>
      </w:r>
      <w:hyperlink r:id="rId5">
        <w:r>
          <w:rPr>
            <w:rStyle w:val="ListLabel935"/>
          </w:rPr>
          <w:t>па http://www.consultant.ru/popular/gkrf4/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,2013</w:t>
      </w:r>
    </w:p>
    <w:p>
      <w:pPr>
        <w:pStyle w:val="Normal"/>
        <w:numPr>
          <w:ilvl w:val="0"/>
          <w:numId w:val="1"/>
        </w:numPr>
        <w:spacing w:lineRule="auto" w:line="276"/>
        <w:ind w:left="0" w:right="114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Федеральный Закон Российской Федерации «Об информации, информационных технологиях и о защите информации» № 149-ФЗ от 27.07.2006 г. (в редакции последующих законов) [Электронный ресурс], режим</w:t>
        <w:tab/>
        <w:t xml:space="preserve">доступа </w:t>
      </w:r>
      <w:hyperlink r:id="rId6">
        <w:r>
          <w:rPr>
            <w:rStyle w:val="ListLabel935"/>
          </w:rPr>
          <w:t>http://base.consultant.ru/cons/cgi/online.cgi?req=doc;base=LAW;n=144689,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2013.</w:t>
      </w:r>
    </w:p>
    <w:p>
      <w:pPr>
        <w:pStyle w:val="Heading4"/>
        <w:spacing w:lineRule="auto" w:line="276"/>
        <w:ind w:left="0" w:firstLine="709"/>
        <w:rPr>
          <w:rFonts w:cs="Times New Roman"/>
          <w:b w:val="false"/>
          <w:b w:val="false"/>
          <w:sz w:val="24"/>
          <w:szCs w:val="24"/>
        </w:rPr>
      </w:pPr>
      <w:r>
        <w:rPr>
          <w:rFonts w:cs="Times New Roman"/>
          <w:sz w:val="24"/>
          <w:szCs w:val="24"/>
        </w:rPr>
        <w:t>Стандарты</w:t>
      </w:r>
    </w:p>
    <w:p>
      <w:pPr>
        <w:pStyle w:val="Normal"/>
        <w:numPr>
          <w:ilvl w:val="0"/>
          <w:numId w:val="10"/>
        </w:numPr>
        <w:spacing w:lineRule="auto" w:line="276"/>
        <w:ind w:left="0" w:right="114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ГОСТ Р 34.1501.1-92. Информационная технология. Промышленная автоматизация. Основное производство. Часть1. Эталонная модель стандартизации и методология идентификации требований к стандартизации.</w:t>
      </w:r>
    </w:p>
    <w:p>
      <w:pPr>
        <w:pStyle w:val="Normal"/>
        <w:numPr>
          <w:ilvl w:val="0"/>
          <w:numId w:val="10"/>
        </w:numPr>
        <w:spacing w:lineRule="auto" w:line="276"/>
        <w:ind w:left="0" w:right="118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ГОСТ 34.601-90 Информационные технологии. Комплекс стандартов на автоматизированные системы.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Автоматизированные системы. Стадии создания.</w:t>
      </w:r>
    </w:p>
    <w:p>
      <w:pPr>
        <w:pStyle w:val="Normal"/>
        <w:numPr>
          <w:ilvl w:val="0"/>
          <w:numId w:val="10"/>
        </w:numPr>
        <w:spacing w:lineRule="auto" w:line="276"/>
        <w:ind w:left="0" w:right="118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ГОСТ 34.602-89 Информационные технологии. Комплекс стандартов на автоматизированные системы.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Техническое задание на создание автоматизированной системы.</w:t>
      </w:r>
    </w:p>
    <w:p>
      <w:pPr>
        <w:pStyle w:val="Normal"/>
        <w:numPr>
          <w:ilvl w:val="0"/>
          <w:numId w:val="10"/>
        </w:numPr>
        <w:spacing w:lineRule="auto" w:line="276"/>
        <w:ind w:left="0" w:right="120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ГОСТ Р ИСО/МЭК 12207-99 Информационная технология. Процессы жизненного цикла программных средств.</w:t>
      </w:r>
    </w:p>
    <w:p>
      <w:pPr>
        <w:pStyle w:val="Normal"/>
        <w:numPr>
          <w:ilvl w:val="0"/>
          <w:numId w:val="10"/>
        </w:numPr>
        <w:spacing w:lineRule="auto" w:line="276"/>
        <w:ind w:left="0" w:right="117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ГОСТ Р ИСО/МЭК 15271-2002 Информационная технология. Руководство по применению ГОСТ Р ИСО/МЭК 12207 (Процессы жизненного цикла программных средств).</w:t>
      </w:r>
    </w:p>
    <w:p>
      <w:pPr>
        <w:pStyle w:val="Normal"/>
        <w:numPr>
          <w:ilvl w:val="0"/>
          <w:numId w:val="10"/>
        </w:numPr>
        <w:spacing w:lineRule="auto" w:line="276"/>
        <w:ind w:left="0" w:right="117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ГОСТ Р ИСО/МЭК 15288-2005 Информационная технология. Системная инженерия. Процессы жизненного цикла систем.</w:t>
      </w:r>
    </w:p>
    <w:p>
      <w:pPr>
        <w:pStyle w:val="Normal"/>
        <w:numPr>
          <w:ilvl w:val="0"/>
          <w:numId w:val="10"/>
        </w:numPr>
        <w:spacing w:lineRule="auto" w:line="276"/>
        <w:ind w:left="0" w:right="119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ГОСТ 34.003-90 Информационная технология. Комплекс стандартов на автоматизированные системы.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Термины и определения.</w:t>
      </w:r>
    </w:p>
    <w:p>
      <w:pPr>
        <w:pStyle w:val="Normal"/>
        <w:numPr>
          <w:ilvl w:val="0"/>
          <w:numId w:val="10"/>
        </w:numPr>
        <w:spacing w:lineRule="auto" w:line="276"/>
        <w:ind w:left="0" w:right="119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ГОСТ 34.201-89 Информационная технология. Комплекс стандартов на автоматизированные системы.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Виды, комплектность и обозначение документов при создании автоматизированных систем.</w:t>
      </w:r>
    </w:p>
    <w:p>
      <w:pPr>
        <w:pStyle w:val="Normal"/>
        <w:numPr>
          <w:ilvl w:val="0"/>
          <w:numId w:val="10"/>
        </w:numPr>
        <w:spacing w:lineRule="auto" w:line="276"/>
        <w:ind w:left="0" w:right="114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ГОСТ 34.603-92 Информационные технологии. Виды испытаний автоматизированных систем.</w:t>
      </w:r>
    </w:p>
    <w:p>
      <w:pPr>
        <w:pStyle w:val="Heading4"/>
        <w:spacing w:lineRule="auto" w:line="276"/>
        <w:ind w:left="0" w:firstLine="709"/>
        <w:rPr>
          <w:rFonts w:cs="Times New Roman"/>
          <w:b w:val="false"/>
          <w:b w:val="false"/>
          <w:sz w:val="24"/>
          <w:szCs w:val="24"/>
        </w:rPr>
      </w:pPr>
      <w:r>
        <w:rPr>
          <w:rFonts w:cs="Times New Roman"/>
          <w:sz w:val="24"/>
          <w:szCs w:val="24"/>
        </w:rPr>
        <w:t>Основная литература</w:t>
      </w:r>
    </w:p>
    <w:p>
      <w:pPr>
        <w:pStyle w:val="Normal"/>
        <w:numPr>
          <w:ilvl w:val="0"/>
          <w:numId w:val="9"/>
        </w:numPr>
        <w:spacing w:lineRule="auto" w:line="276"/>
        <w:ind w:left="0" w:right="117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Зараменских Е.П. Основы бизнес-информатики. Учебник и практикум для бакалавриата и магистратуры М.: Юрайт, 2017. – 407с.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ЭБС Юрайт</w:t>
      </w:r>
    </w:p>
    <w:p>
      <w:pPr>
        <w:pStyle w:val="Normal"/>
        <w:numPr>
          <w:ilvl w:val="0"/>
          <w:numId w:val="9"/>
        </w:numPr>
        <w:spacing w:lineRule="auto" w:line="276"/>
        <w:ind w:left="0" w:right="114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М.Грекул, В.И. Проектное управление в сфере информационных технологий / В.И. Грекул, Н.Л. Коровкина, Ю.В. Куприянов .—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М. : БИНОМ. Лаборатория знаний, 201</w:t>
      </w:r>
      <w:r>
        <w:rPr>
          <w:rFonts w:eastAsia="Times New Roman" w:cs="Times New Roman" w:ascii="Times New Roman" w:hAnsi="Times New Roman"/>
          <w:sz w:val="24"/>
          <w:szCs w:val="24"/>
        </w:rPr>
        <w:t>6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.— 336 с. : ил.</w:t>
      </w:r>
    </w:p>
    <w:p>
      <w:pPr>
        <w:pStyle w:val="Normal"/>
        <w:numPr>
          <w:ilvl w:val="0"/>
          <w:numId w:val="9"/>
        </w:numPr>
        <w:spacing w:lineRule="auto" w:line="276"/>
        <w:ind w:left="0" w:right="126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Лобанова Н.А., Алтухова Н.Ф. Эффективность информационных технологий.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М.: Юрайт, 201</w:t>
      </w:r>
      <w:r>
        <w:rPr>
          <w:rFonts w:eastAsia="Times New Roman" w:cs="Times New Roman" w:ascii="Times New Roman" w:hAnsi="Times New Roman"/>
          <w:sz w:val="24"/>
          <w:szCs w:val="24"/>
        </w:rPr>
        <w:t>7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/ ЭБС Юрайт</w:t>
      </w:r>
    </w:p>
    <w:p>
      <w:pPr>
        <w:pStyle w:val="Normal"/>
        <w:numPr>
          <w:ilvl w:val="0"/>
          <w:numId w:val="9"/>
        </w:numPr>
        <w:spacing w:lineRule="auto" w:line="276"/>
        <w:ind w:left="0" w:right="114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Олейник П.П. Корпоративные информационные системы для бакалавров и специалистов : учебник / П.П. Олейник .—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СПб. : Питер, 2012 .— 176 с.</w:t>
      </w:r>
    </w:p>
    <w:p>
      <w:pPr>
        <w:pStyle w:val="Normal"/>
        <w:numPr>
          <w:ilvl w:val="0"/>
          <w:numId w:val="9"/>
        </w:numPr>
        <w:spacing w:lineRule="auto" w:line="276"/>
        <w:ind w:left="0" w:right="121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Репин В.В. Бизнес-процессы. Моделирование, внедрение, управление / В.В.Репин. – М.: Манн, Иванов и Фебер.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201</w:t>
      </w:r>
      <w:r>
        <w:rPr>
          <w:rFonts w:eastAsia="Times New Roman" w:cs="Times New Roman" w:ascii="Times New Roman" w:hAnsi="Times New Roman"/>
          <w:sz w:val="24"/>
          <w:szCs w:val="24"/>
        </w:rPr>
        <w:t>6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.- 512с.</w:t>
      </w:r>
    </w:p>
    <w:p>
      <w:pPr>
        <w:pStyle w:val="Normal"/>
        <w:numPr>
          <w:ilvl w:val="0"/>
          <w:numId w:val="9"/>
        </w:numPr>
        <w:spacing w:lineRule="auto" w:line="276"/>
        <w:ind w:left="0" w:right="113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Заботина Н.Н. Проектирование информационных систем: Учебное пособие. – М.: ИНФРА-М, 201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6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ЭБС: Знаниум.</w:t>
      </w:r>
    </w:p>
    <w:p>
      <w:pPr>
        <w:pStyle w:val="Normal"/>
        <w:numPr>
          <w:ilvl w:val="0"/>
          <w:numId w:val="9"/>
        </w:numPr>
        <w:spacing w:lineRule="auto" w:line="276"/>
        <w:ind w:left="0" w:right="121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Системы управления эффективностью бизнеса; Учебное пособие / Абдикеев Н.М. (и др.); Под науч. Ред.  Н.М. Абдикеева, О.В. Китаевой. – М.: Инфра-М, 201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7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. – 282с.</w:t>
      </w:r>
    </w:p>
    <w:p>
      <w:pPr>
        <w:pStyle w:val="Heading4"/>
        <w:spacing w:lineRule="auto" w:line="276"/>
        <w:ind w:left="0" w:firstLine="709"/>
        <w:rPr>
          <w:rFonts w:cs="Times New Roman"/>
          <w:b w:val="false"/>
          <w:b w:val="false"/>
          <w:sz w:val="24"/>
          <w:szCs w:val="24"/>
        </w:rPr>
      </w:pPr>
      <w:r>
        <w:rPr>
          <w:rFonts w:cs="Times New Roman"/>
          <w:sz w:val="24"/>
          <w:szCs w:val="24"/>
        </w:rPr>
        <w:t>Дополнительная литература</w:t>
      </w:r>
    </w:p>
    <w:p>
      <w:pPr>
        <w:pStyle w:val="Normal"/>
        <w:numPr>
          <w:ilvl w:val="0"/>
          <w:numId w:val="9"/>
        </w:numPr>
        <w:spacing w:lineRule="auto" w:line="276"/>
        <w:ind w:left="0" w:right="121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Конструктор регулярного менеджмента: Пакет мультимедийных учебных пособий. Поддерживается центрами компетенции. под ред. Кондратьева В.В. – Москва: Научно-издательский центр ИНФРА-М, 201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6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. – 256 с.</w:t>
      </w:r>
    </w:p>
    <w:p>
      <w:pPr>
        <w:pStyle w:val="Normal"/>
        <w:numPr>
          <w:ilvl w:val="0"/>
          <w:numId w:val="9"/>
        </w:numPr>
        <w:spacing w:lineRule="auto" w:line="276"/>
        <w:ind w:left="0" w:right="122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Управление производством на базе стандарта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MRP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 / Д.А. Гаврилов 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2-е изд. СПб. : Питер. 20</w:t>
      </w:r>
      <w:r>
        <w:rPr>
          <w:rFonts w:eastAsia="Times New Roman" w:cs="Times New Roman" w:ascii="Times New Roman" w:hAnsi="Times New Roman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>6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.-416 c.</w:t>
      </w:r>
    </w:p>
    <w:p>
      <w:pPr>
        <w:pStyle w:val="Normal"/>
        <w:numPr>
          <w:ilvl w:val="0"/>
          <w:numId w:val="9"/>
        </w:numPr>
        <w:spacing w:lineRule="auto" w:line="276"/>
        <w:ind w:left="0" w:right="122"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Калянов Г.Н. Консалтинг: от бизнес-стратегии к корпоративной информационно-управляющей системе: Учебник / Г.Н.Калянов. 2-е изд., доп.-М.: Горячая Линия-Телеком.2011.-210с.</w:t>
      </w:r>
    </w:p>
    <w:p>
      <w:pPr>
        <w:pStyle w:val="Heading4"/>
        <w:spacing w:lineRule="auto" w:line="276"/>
        <w:ind w:left="0" w:firstLine="709"/>
        <w:jc w:val="center"/>
        <w:rPr>
          <w:rFonts w:cs="Times New Roman"/>
          <w:b w:val="false"/>
          <w:b w:val="false"/>
          <w:sz w:val="24"/>
          <w:szCs w:val="24"/>
        </w:rPr>
      </w:pPr>
      <w:r>
        <w:rPr>
          <w:rFonts w:cs="Times New Roman"/>
          <w:sz w:val="24"/>
          <w:szCs w:val="24"/>
        </w:rPr>
        <w:t>Интернет-ресурсы</w:t>
      </w:r>
    </w:p>
    <w:p>
      <w:pPr>
        <w:pStyle w:val="Normal"/>
        <w:numPr>
          <w:ilvl w:val="0"/>
          <w:numId w:val="8"/>
        </w:numPr>
        <w:spacing w:lineRule="auto" w:line="276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 xml:space="preserve">Информационный портал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Betec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Ru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val="ru-RU"/>
        </w:rPr>
        <w:t xml:space="preserve">.- </w:t>
      </w:r>
      <w:hyperlink r:id="rId7">
        <w:r>
          <w:rPr>
            <w:rStyle w:val="ListLabel937"/>
          </w:rPr>
          <w:t>www</w:t>
        </w:r>
        <w:r>
          <w:rPr>
            <w:rStyle w:val="ListLabel937"/>
            <w:lang w:val="ru-RU"/>
          </w:rPr>
          <w:t>.</w:t>
        </w:r>
        <w:r>
          <w:rPr>
            <w:rStyle w:val="ListLabel937"/>
          </w:rPr>
          <w:t>betec</w:t>
        </w:r>
        <w:r>
          <w:rPr>
            <w:rStyle w:val="ListLabel937"/>
            <w:lang w:val="ru-RU"/>
          </w:rPr>
          <w:t>.</w:t>
        </w:r>
        <w:r>
          <w:rPr>
            <w:rStyle w:val="ListLabel937"/>
          </w:rPr>
          <w:t>ru</w:t>
        </w:r>
      </w:hyperlink>
    </w:p>
    <w:p>
      <w:pPr>
        <w:pStyle w:val="Normal"/>
        <w:numPr>
          <w:ilvl w:val="0"/>
          <w:numId w:val="8"/>
        </w:numPr>
        <w:spacing w:lineRule="auto" w:line="276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FinExpert.ru – </w:t>
      </w:r>
      <w:hyperlink r:id="rId8">
        <w:r>
          <w:rPr>
            <w:rStyle w:val="ListLabel937"/>
          </w:rPr>
          <w:t>www.fiexpert.ru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2012</w:t>
      </w:r>
    </w:p>
    <w:p>
      <w:pPr>
        <w:pStyle w:val="Normal"/>
        <w:numPr>
          <w:ilvl w:val="0"/>
          <w:numId w:val="8"/>
        </w:numPr>
        <w:spacing w:lineRule="auto" w:line="276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ERP-forum - </w:t>
      </w:r>
      <w:hyperlink r:id="rId9">
        <w:r>
          <w:rPr>
            <w:rStyle w:val="ListLabel937"/>
          </w:rPr>
          <w:t>http://www.erpforum.ru/forum/home.asp</w:t>
        </w:r>
      </w:hyperlink>
    </w:p>
    <w:p>
      <w:pPr>
        <w:pStyle w:val="Normal"/>
        <w:numPr>
          <w:ilvl w:val="0"/>
          <w:numId w:val="8"/>
        </w:numPr>
        <w:spacing w:lineRule="auto" w:line="276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Консалтинг.ру - </w:t>
      </w:r>
      <w:hyperlink r:id="rId10">
        <w:r>
          <w:rPr>
            <w:rStyle w:val="ListLabel937"/>
          </w:rPr>
          <w:t>www.consulting.ru</w:t>
        </w:r>
      </w:hyperlink>
    </w:p>
    <w:p>
      <w:pPr>
        <w:pStyle w:val="Normal"/>
        <w:numPr>
          <w:ilvl w:val="0"/>
          <w:numId w:val="8"/>
        </w:numPr>
        <w:spacing w:lineRule="auto" w:line="276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ERP.com - </w:t>
      </w:r>
      <w:hyperlink r:id="rId11">
        <w:r>
          <w:rPr>
            <w:rStyle w:val="ListLabel937"/>
          </w:rPr>
          <w:t>www.erp.com</w:t>
        </w:r>
      </w:hyperlink>
    </w:p>
    <w:p>
      <w:pPr>
        <w:pStyle w:val="Normal"/>
        <w:numPr>
          <w:ilvl w:val="0"/>
          <w:numId w:val="8"/>
        </w:numPr>
        <w:spacing w:lineRule="auto" w:line="276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Корпоративный менеджмент - </w:t>
      </w:r>
      <w:hyperlink r:id="rId12">
        <w:r>
          <w:rPr>
            <w:rStyle w:val="ListLabel937"/>
          </w:rPr>
          <w:t>www.cfin.ru</w:t>
        </w:r>
      </w:hyperlink>
    </w:p>
    <w:p>
      <w:pPr>
        <w:pStyle w:val="Normal"/>
        <w:numPr>
          <w:ilvl w:val="0"/>
          <w:numId w:val="8"/>
        </w:numPr>
        <w:spacing w:lineRule="auto" w:line="276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Gartner - </w:t>
      </w:r>
      <w:hyperlink r:id="rId13">
        <w:r>
          <w:rPr>
            <w:rStyle w:val="ListLabel936"/>
          </w:rPr>
          <w:t>www.gartner.com</w:t>
        </w:r>
      </w:hyperlink>
    </w:p>
    <w:p>
      <w:pPr>
        <w:pStyle w:val="Normal"/>
        <w:numPr>
          <w:ilvl w:val="0"/>
          <w:numId w:val="8"/>
        </w:numPr>
        <w:spacing w:lineRule="auto" w:line="276"/>
        <w:ind w:left="0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Корпорация «Галактика» - </w:t>
      </w:r>
      <w:hyperlink r:id="rId14">
        <w:r>
          <w:rPr>
            <w:rStyle w:val="ListLabel937"/>
          </w:rPr>
          <w:t>www.galaktika.ru</w:t>
        </w:r>
      </w:hyperlink>
    </w:p>
    <w:p>
      <w:pPr>
        <w:pStyle w:val="Normal"/>
        <w:numPr>
          <w:ilvl w:val="0"/>
          <w:numId w:val="8"/>
        </w:numPr>
        <w:spacing w:lineRule="auto" w:line="276"/>
        <w:ind w:left="0" w:right="4108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IDC - </w:t>
      </w:r>
      <w:hyperlink r:id="rId15">
        <w:r>
          <w:rPr>
            <w:rStyle w:val="ListLabel937"/>
          </w:rPr>
          <w:t>www.idc.com</w:t>
        </w:r>
      </w:hyperlink>
    </w:p>
    <w:p>
      <w:pPr>
        <w:pStyle w:val="Normal"/>
        <w:numPr>
          <w:ilvl w:val="0"/>
          <w:numId w:val="8"/>
        </w:numPr>
        <w:spacing w:lineRule="auto" w:line="276"/>
        <w:ind w:left="0" w:right="21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Открытые системы –</w:t>
      </w:r>
    </w:p>
    <w:p>
      <w:pPr>
        <w:pStyle w:val="Normal"/>
        <w:numPr>
          <w:ilvl w:val="0"/>
          <w:numId w:val="8"/>
        </w:numPr>
        <w:spacing w:lineRule="auto" w:line="276"/>
        <w:ind w:left="0" w:right="21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hyperlink r:id="rId16">
        <w:r>
          <w:rPr>
            <w:rStyle w:val="ListLabel939"/>
          </w:rPr>
          <w:t>www.osp.ru</w:t>
        </w:r>
      </w:hyperlink>
    </w:p>
    <w:p>
      <w:pPr>
        <w:pStyle w:val="Normal"/>
        <w:numPr>
          <w:ilvl w:val="0"/>
          <w:numId w:val="8"/>
        </w:numPr>
        <w:spacing w:lineRule="auto" w:line="276"/>
        <w:ind w:left="0" w:right="21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11.CIT forum - </w:t>
      </w:r>
      <w:hyperlink r:id="rId17">
        <w:r>
          <w:rPr>
            <w:rStyle w:val="ListLabel937"/>
          </w:rPr>
          <w:t>www.citforum.ru</w:t>
        </w:r>
      </w:hyperlink>
    </w:p>
    <w:p>
      <w:pPr>
        <w:pStyle w:val="Normal"/>
        <w:numPr>
          <w:ilvl w:val="0"/>
          <w:numId w:val="8"/>
        </w:numPr>
        <w:spacing w:lineRule="auto" w:line="276"/>
        <w:ind w:left="0" w:right="21" w:firstLine="709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APICS - </w:t>
      </w:r>
      <w:hyperlink r:id="rId18">
        <w:r>
          <w:rPr>
            <w:rStyle w:val="ListLabel936"/>
          </w:rPr>
          <w:t>http://www.apics.org/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hyperlink r:id="rId19">
        <w:r>
          <w:rPr>
            <w:rStyle w:val="ListLabel937"/>
          </w:rPr>
          <w:t>www.apics.com</w:t>
        </w:r>
      </w:hyperlink>
    </w:p>
    <w:p>
      <w:pPr>
        <w:pStyle w:val="Normal"/>
        <w:spacing w:lineRule="auto" w:line="276"/>
        <w:ind w:left="100" w:hanging="10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Heading1"/>
        <w:jc w:val="both"/>
        <w:rPr>
          <w:rFonts w:cs="Times New Roman"/>
          <w:sz w:val="24"/>
          <w:szCs w:val="24"/>
        </w:rPr>
      </w:pPr>
      <w:bookmarkStart w:id="15" w:name="_heading=h.35nkun2"/>
      <w:bookmarkEnd w:id="15"/>
      <w:r>
        <w:rPr>
          <w:rFonts w:cs="Times New Roman"/>
          <w:sz w:val="24"/>
          <w:szCs w:val="24"/>
        </w:rPr>
        <w:t>9. 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 (при необходимости).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76"/>
        <w:ind w:left="100" w:right="115" w:firstLine="70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Для выполнения задач производственной, в том числе преддипломной практики используемся программное обеспечение, предоставляемое организацией – базой практики в соответствие с поставленными студенту задачами.</w:t>
      </w:r>
    </w:p>
    <w:p>
      <w:pPr>
        <w:pStyle w:val="Normal"/>
        <w:spacing w:lineRule="auto" w:line="276"/>
        <w:ind w:left="100" w:right="121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Студент также имеет доступ ко всему комплексу программного обеспечения Финуниверситета, на который предоставлены лицензионные или иные соглашения.</w:t>
      </w:r>
    </w:p>
    <w:p>
      <w:pPr>
        <w:pStyle w:val="Heading1"/>
        <w:ind w:left="567" w:hanging="0"/>
        <w:rPr>
          <w:rFonts w:cs="Times New Roman"/>
          <w:sz w:val="24"/>
          <w:szCs w:val="24"/>
        </w:rPr>
      </w:pPr>
      <w:bookmarkStart w:id="16" w:name="_heading=h.1ksv4uv"/>
      <w:bookmarkEnd w:id="16"/>
      <w:r>
        <w:rPr>
          <w:rFonts w:cs="Times New Roman"/>
          <w:sz w:val="24"/>
          <w:szCs w:val="24"/>
        </w:rPr>
        <w:t>10. Описание материально-технической базы, необходимой для проведения практики.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76"/>
        <w:ind w:left="100" w:right="121" w:firstLine="3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Библиотечно-информационный комплекс (БИК) Финуниверситета (в том числе, дистанционно).</w:t>
      </w:r>
    </w:p>
    <w:p>
      <w:pPr>
        <w:sectPr>
          <w:headerReference w:type="default" r:id="rId20"/>
          <w:type w:val="nextPage"/>
          <w:pgSz w:w="11906" w:h="16850"/>
          <w:pgMar w:left="1680" w:right="1420" w:header="743" w:top="980" w:footer="0" w:bottom="28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76"/>
        <w:ind w:left="100" w:right="121" w:firstLine="3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Материально-технические возможности, предоставляемые на базе прохождения практики, необходимые для выполнения поставленных студенту задач практики.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ПРИЛОЖЕНИЕ </w:t>
      </w:r>
      <w:r>
        <w:rPr>
          <w:rFonts w:cs="Times New Roman" w:ascii="Times New Roman" w:hAnsi="Times New Roman"/>
          <w:sz w:val="24"/>
          <w:szCs w:val="24"/>
        </w:rPr>
        <w:t>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Образец рабочего графика по производственной практике</w:t>
      </w:r>
    </w:p>
    <w:tbl>
      <w:tblPr>
        <w:tblW w:w="10402" w:type="dxa"/>
        <w:jc w:val="left"/>
        <w:tblInd w:w="106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0179"/>
        <w:gridCol w:w="222"/>
      </w:tblGrid>
      <w:tr>
        <w:trPr>
          <w:trHeight w:val="1947" w:hRule="atLeast"/>
        </w:trPr>
        <w:tc>
          <w:tcPr>
            <w:tcW w:w="1017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  <w:t>ФЕДЕРАЛЬНОЕ ГОСУДАРСТВЕННОЕ ОБРАЗОВАТЕЛЬНОЕ БЮДЖЕТНОЕ УЧРЕЖДЕНИЕ ВЫСШЕГО ОБРАЗОВАНИЯ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 w:bidi="ru-RU"/>
              </w:rPr>
              <w:t>ФИНАНСОВЫЙ УНИВЕРСИТЕТ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 w:bidi="ru-RU"/>
              </w:rPr>
              <w:t>ПРИ ПРАВИТЕЛЬСТВЕ РОССИЙСКОЙ ФЕДЕРАЦИИ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bidi="ru-RU"/>
              </w:rPr>
              <w:t>(Финансовый университет)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bidi="ru-RU"/>
              </w:rPr>
              <w:t>Краснодарский филиал Финуниверситета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  <w:t>Кафедра «Математика и информатика»</w:t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</w:tr>
    </w:tbl>
    <w:p>
      <w:pPr>
        <w:pStyle w:val="Normal"/>
        <w:ind w:left="1276" w:hanging="0"/>
        <w:rPr>
          <w:rFonts w:ascii="Times New Roman" w:hAnsi="Times New Roman" w:cs="Times New Roman"/>
          <w:b/>
          <w:b/>
          <w:bCs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ru-RU"/>
        </w:rPr>
        <w:t>РАБОЧИЙ ГРАФИК (ПЛАН)</w:t>
      </w:r>
    </w:p>
    <w:p>
      <w:pPr>
        <w:pStyle w:val="Normal"/>
        <w:ind w:left="1276" w:hanging="0"/>
        <w:rPr>
          <w:rFonts w:ascii="Times New Roman" w:hAnsi="Times New Roman" w:cs="Times New Roman"/>
          <w:bCs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Cs/>
          <w:sz w:val="24"/>
          <w:szCs w:val="24"/>
          <w:lang w:val="ru-RU" w:bidi="ru-RU"/>
        </w:rPr>
        <w:t>проведения производственной, в том числе преддипломной практики</w:t>
      </w:r>
    </w:p>
    <w:p>
      <w:pPr>
        <w:pStyle w:val="Normal"/>
        <w:ind w:left="1276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обучающегося___</w:t>
      </w:r>
      <w:r>
        <w:rPr>
          <w:rFonts w:cs="Times New Roman" w:ascii="Times New Roman" w:hAnsi="Times New Roman"/>
          <w:sz w:val="24"/>
          <w:szCs w:val="24"/>
          <w:u w:val="single"/>
          <w:lang w:val="ru-RU" w:bidi="ru-RU"/>
        </w:rPr>
        <w:t>5</w:t>
      </w:r>
      <w:r>
        <w:rPr>
          <w:rFonts w:cs="Times New Roman" w:ascii="Times New Roman" w:hAnsi="Times New Roman"/>
          <w:sz w:val="24"/>
          <w:szCs w:val="24"/>
          <w:lang w:val="ru-RU" w:bidi="ru-RU"/>
        </w:rPr>
        <w:t>__курса</w:t>
      </w:r>
      <w:r>
        <w:rPr>
          <w:rFonts w:cs="Times New Roman" w:ascii="Times New Roman" w:hAnsi="Times New Roman"/>
          <w:sz w:val="24"/>
          <w:szCs w:val="24"/>
          <w:u w:val="single"/>
          <w:lang w:val="ru-RU" w:bidi="ru-RU"/>
        </w:rPr>
        <w:t>___ __________________</w:t>
      </w:r>
      <w:r>
        <w:rPr>
          <w:rFonts w:cs="Times New Roman" w:ascii="Times New Roman" w:hAnsi="Times New Roman"/>
          <w:sz w:val="24"/>
          <w:szCs w:val="24"/>
          <w:lang w:val="ru-RU" w:bidi="ru-RU"/>
        </w:rPr>
        <w:t>учебной группы</w:t>
      </w:r>
    </w:p>
    <w:p>
      <w:pPr>
        <w:pStyle w:val="Normal"/>
        <w:ind w:left="1276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ФИО студента</w:t>
      </w:r>
    </w:p>
    <w:p>
      <w:pPr>
        <w:pStyle w:val="Normal"/>
        <w:ind w:left="1276" w:hanging="0"/>
        <w:rPr>
          <w:rFonts w:ascii="Times New Roman" w:hAnsi="Times New Roman" w:cs="Times New Roman"/>
          <w:sz w:val="24"/>
          <w:szCs w:val="24"/>
          <w:u w:val="single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Направление подготовки 38.03.05</w:t>
      </w:r>
      <w:r>
        <w:rPr>
          <w:rFonts w:cs="Times New Roman" w:ascii="Times New Roman" w:hAnsi="Times New Roman"/>
          <w:sz w:val="24"/>
          <w:szCs w:val="24"/>
          <w:u w:val="single"/>
          <w:lang w:val="ru-RU" w:bidi="ru-RU"/>
        </w:rPr>
        <w:t xml:space="preserve"> «Бизнес-информатика»</w:t>
      </w:r>
    </w:p>
    <w:p>
      <w:pPr>
        <w:pStyle w:val="Normal"/>
        <w:ind w:left="1276" w:hanging="0"/>
        <w:rPr>
          <w:rFonts w:ascii="Times New Roman" w:hAnsi="Times New Roman" w:cs="Times New Roman"/>
          <w:sz w:val="24"/>
          <w:szCs w:val="24"/>
          <w:u w:val="single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Профиль подготовки          </w:t>
      </w:r>
      <w:r>
        <w:rPr>
          <w:rFonts w:cs="Times New Roman" w:ascii="Times New Roman" w:hAnsi="Times New Roman"/>
          <w:sz w:val="24"/>
          <w:szCs w:val="24"/>
          <w:u w:val="single"/>
          <w:lang w:val="ru-RU" w:bidi="ru-RU"/>
        </w:rPr>
        <w:t>ИТ-менеджмент в бизнесе</w:t>
      </w:r>
    </w:p>
    <w:p>
      <w:pPr>
        <w:pStyle w:val="Normal"/>
        <w:ind w:left="1276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Место прохождения практики_____</w:t>
      </w:r>
      <w:r>
        <w:rPr>
          <w:rFonts w:cs="Times New Roman" w:ascii="Times New Roman" w:hAnsi="Times New Roman"/>
          <w:sz w:val="24"/>
          <w:szCs w:val="24"/>
          <w:u w:val="single"/>
          <w:lang w:val="ru-RU" w:bidi="ru-RU"/>
        </w:rPr>
        <w:t>ООО «Радий»</w:t>
      </w: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 __________________________________</w:t>
      </w:r>
    </w:p>
    <w:p>
      <w:pPr>
        <w:pStyle w:val="Normal"/>
        <w:ind w:left="1276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Срок практики: с «___»______________20__ г. по с «___»______________20__ г.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 </w:t>
      </w:r>
    </w:p>
    <w:tbl>
      <w:tblPr>
        <w:tblW w:w="9883" w:type="dxa"/>
        <w:jc w:val="left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67"/>
        <w:gridCol w:w="2386"/>
        <w:gridCol w:w="1632"/>
        <w:gridCol w:w="3591"/>
        <w:gridCol w:w="1807"/>
      </w:tblGrid>
      <w:tr>
        <w:trPr>
          <w:trHeight w:val="13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Управление, отдел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Выполняемая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Продолжитель-ность каждого этапа практики (количество дней)</w:t>
            </w:r>
          </w:p>
        </w:tc>
      </w:tr>
      <w:tr>
        <w:trPr>
          <w:trHeight w:val="1379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характеристика предприятия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Финансовый отдел (бухгалтерия)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Изучение уставных документов; целей, задач, организационной структуры и структуры управления финансами; основных функций подразделений и состава клиентуры ООО «Радий», анализ финансово-экономических показателей деятельности предприятия.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Ознакомление с используемыми методиками оценки финансового состояния.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</w:tr>
      <w:tr>
        <w:trPr>
          <w:trHeight w:val="1118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показателей деятельности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предприятия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Финансовый отдел (бухгалтерия)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Анализ и оценка показателей деятельности предприятия с учетом индивидуального задания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>
          <w:trHeight w:val="1546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Систематизация материала и подготовка отчета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Финансовый отдел (бухгалтерия)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Подготовка  заключения о финансовом состоянии предприятия, предложений по устранению недостатков финансовой деятельности, отчета о прохождении практики.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Руководитель практики от кафедры: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к.э.н., доцент                                                   _______________________      </w:t>
      </w:r>
      <w:r>
        <w:rPr>
          <w:rFonts w:cs="Times New Roman" w:ascii="Times New Roman" w:hAnsi="Times New Roman"/>
          <w:sz w:val="24"/>
          <w:szCs w:val="24"/>
          <w:u w:val="single"/>
          <w:lang w:val="ru-RU" w:bidi="ru-RU"/>
        </w:rPr>
        <w:t>Р.В. Петрова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page">
                  <wp:posOffset>3129280</wp:posOffset>
                </wp:positionH>
                <wp:positionV relativeFrom="paragraph">
                  <wp:posOffset>49530</wp:posOffset>
                </wp:positionV>
                <wp:extent cx="2322195" cy="1268730"/>
                <wp:effectExtent l="0" t="0" r="22860" b="9525"/>
                <wp:wrapNone/>
                <wp:docPr id="3" name="Группа 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640" cy="12679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59280" cy="126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80" h="1980">
                                <a:moveTo>
                                  <a:pt x="0" y="990"/>
                                </a:moveTo>
                                <a:lnTo>
                                  <a:pt x="2" y="916"/>
                                </a:lnTo>
                                <a:lnTo>
                                  <a:pt x="10" y="844"/>
                                </a:lnTo>
                                <a:lnTo>
                                  <a:pt x="23" y="773"/>
                                </a:lnTo>
                                <a:lnTo>
                                  <a:pt x="42" y="704"/>
                                </a:lnTo>
                                <a:lnTo>
                                  <a:pt x="64" y="637"/>
                                </a:lnTo>
                                <a:lnTo>
                                  <a:pt x="92" y="573"/>
                                </a:lnTo>
                                <a:lnTo>
                                  <a:pt x="123" y="511"/>
                                </a:lnTo>
                                <a:lnTo>
                                  <a:pt x="159" y="451"/>
                                </a:lnTo>
                                <a:lnTo>
                                  <a:pt x="199" y="394"/>
                                </a:lnTo>
                                <a:lnTo>
                                  <a:pt x="242" y="341"/>
                                </a:lnTo>
                                <a:lnTo>
                                  <a:pt x="290" y="290"/>
                                </a:lnTo>
                                <a:lnTo>
                                  <a:pt x="340" y="243"/>
                                </a:lnTo>
                                <a:lnTo>
                                  <a:pt x="394" y="199"/>
                                </a:lnTo>
                                <a:lnTo>
                                  <a:pt x="451" y="160"/>
                                </a:lnTo>
                                <a:lnTo>
                                  <a:pt x="510" y="124"/>
                                </a:lnTo>
                                <a:lnTo>
                                  <a:pt x="572" y="92"/>
                                </a:lnTo>
                                <a:lnTo>
                                  <a:pt x="637" y="65"/>
                                </a:lnTo>
                                <a:lnTo>
                                  <a:pt x="704" y="42"/>
                                </a:lnTo>
                                <a:lnTo>
                                  <a:pt x="773" y="24"/>
                                </a:lnTo>
                                <a:lnTo>
                                  <a:pt x="843" y="11"/>
                                </a:lnTo>
                                <a:lnTo>
                                  <a:pt x="916" y="3"/>
                                </a:lnTo>
                                <a:lnTo>
                                  <a:pt x="990" y="0"/>
                                </a:lnTo>
                                <a:lnTo>
                                  <a:pt x="1063" y="3"/>
                                </a:lnTo>
                                <a:lnTo>
                                  <a:pt x="1136" y="11"/>
                                </a:lnTo>
                                <a:lnTo>
                                  <a:pt x="1207" y="24"/>
                                </a:lnTo>
                                <a:lnTo>
                                  <a:pt x="1276" y="42"/>
                                </a:lnTo>
                                <a:lnTo>
                                  <a:pt x="1342" y="65"/>
                                </a:lnTo>
                                <a:lnTo>
                                  <a:pt x="1407" y="92"/>
                                </a:lnTo>
                                <a:lnTo>
                                  <a:pt x="1469" y="124"/>
                                </a:lnTo>
                                <a:lnTo>
                                  <a:pt x="1529" y="160"/>
                                </a:lnTo>
                                <a:lnTo>
                                  <a:pt x="1585" y="199"/>
                                </a:lnTo>
                                <a:lnTo>
                                  <a:pt x="1639" y="243"/>
                                </a:lnTo>
                                <a:lnTo>
                                  <a:pt x="1690" y="290"/>
                                </a:lnTo>
                                <a:lnTo>
                                  <a:pt x="1737" y="341"/>
                                </a:lnTo>
                                <a:lnTo>
                                  <a:pt x="1780" y="394"/>
                                </a:lnTo>
                                <a:lnTo>
                                  <a:pt x="1820" y="451"/>
                                </a:lnTo>
                                <a:lnTo>
                                  <a:pt x="1856" y="511"/>
                                </a:lnTo>
                                <a:lnTo>
                                  <a:pt x="1888" y="573"/>
                                </a:lnTo>
                                <a:lnTo>
                                  <a:pt x="1915" y="637"/>
                                </a:lnTo>
                                <a:lnTo>
                                  <a:pt x="1938" y="704"/>
                                </a:lnTo>
                                <a:lnTo>
                                  <a:pt x="1956" y="773"/>
                                </a:lnTo>
                                <a:lnTo>
                                  <a:pt x="1969" y="844"/>
                                </a:lnTo>
                                <a:lnTo>
                                  <a:pt x="1977" y="916"/>
                                </a:lnTo>
                                <a:lnTo>
                                  <a:pt x="1980" y="990"/>
                                </a:lnTo>
                                <a:lnTo>
                                  <a:pt x="1977" y="1064"/>
                                </a:lnTo>
                                <a:lnTo>
                                  <a:pt x="1969" y="1136"/>
                                </a:lnTo>
                                <a:lnTo>
                                  <a:pt x="1956" y="1207"/>
                                </a:lnTo>
                                <a:lnTo>
                                  <a:pt x="1938" y="1276"/>
                                </a:lnTo>
                                <a:lnTo>
                                  <a:pt x="1915" y="1343"/>
                                </a:lnTo>
                                <a:lnTo>
                                  <a:pt x="1888" y="1407"/>
                                </a:lnTo>
                                <a:lnTo>
                                  <a:pt x="1856" y="1470"/>
                                </a:lnTo>
                                <a:lnTo>
                                  <a:pt x="1820" y="1529"/>
                                </a:lnTo>
                                <a:lnTo>
                                  <a:pt x="1780" y="1586"/>
                                </a:lnTo>
                                <a:lnTo>
                                  <a:pt x="1737" y="1640"/>
                                </a:lnTo>
                                <a:lnTo>
                                  <a:pt x="1690" y="1690"/>
                                </a:lnTo>
                                <a:lnTo>
                                  <a:pt x="1639" y="1737"/>
                                </a:lnTo>
                                <a:lnTo>
                                  <a:pt x="1585" y="1781"/>
                                </a:lnTo>
                                <a:lnTo>
                                  <a:pt x="1529" y="1821"/>
                                </a:lnTo>
                                <a:lnTo>
                                  <a:pt x="1469" y="1856"/>
                                </a:lnTo>
                                <a:lnTo>
                                  <a:pt x="1407" y="1888"/>
                                </a:lnTo>
                                <a:lnTo>
                                  <a:pt x="1342" y="1915"/>
                                </a:lnTo>
                                <a:lnTo>
                                  <a:pt x="1276" y="1938"/>
                                </a:lnTo>
                                <a:lnTo>
                                  <a:pt x="1207" y="1956"/>
                                </a:lnTo>
                                <a:lnTo>
                                  <a:pt x="1136" y="1969"/>
                                </a:lnTo>
                                <a:lnTo>
                                  <a:pt x="1063" y="1977"/>
                                </a:lnTo>
                                <a:lnTo>
                                  <a:pt x="990" y="1980"/>
                                </a:lnTo>
                                <a:lnTo>
                                  <a:pt x="916" y="1977"/>
                                </a:lnTo>
                                <a:lnTo>
                                  <a:pt x="843" y="1969"/>
                                </a:lnTo>
                                <a:lnTo>
                                  <a:pt x="773" y="1956"/>
                                </a:lnTo>
                                <a:lnTo>
                                  <a:pt x="704" y="1938"/>
                                </a:lnTo>
                                <a:lnTo>
                                  <a:pt x="637" y="1915"/>
                                </a:lnTo>
                                <a:lnTo>
                                  <a:pt x="572" y="1888"/>
                                </a:lnTo>
                                <a:lnTo>
                                  <a:pt x="510" y="1856"/>
                                </a:lnTo>
                                <a:lnTo>
                                  <a:pt x="451" y="1821"/>
                                </a:lnTo>
                                <a:lnTo>
                                  <a:pt x="394" y="1781"/>
                                </a:lnTo>
                                <a:lnTo>
                                  <a:pt x="340" y="1737"/>
                                </a:lnTo>
                                <a:lnTo>
                                  <a:pt x="290" y="1690"/>
                                </a:lnTo>
                                <a:lnTo>
                                  <a:pt x="242" y="1640"/>
                                </a:lnTo>
                                <a:lnTo>
                                  <a:pt x="199" y="1586"/>
                                </a:lnTo>
                                <a:lnTo>
                                  <a:pt x="159" y="1529"/>
                                </a:lnTo>
                                <a:lnTo>
                                  <a:pt x="123" y="1470"/>
                                </a:lnTo>
                                <a:lnTo>
                                  <a:pt x="92" y="1407"/>
                                </a:lnTo>
                                <a:lnTo>
                                  <a:pt x="64" y="1343"/>
                                </a:lnTo>
                                <a:lnTo>
                                  <a:pt x="42" y="1276"/>
                                </a:lnTo>
                                <a:lnTo>
                                  <a:pt x="23" y="1207"/>
                                </a:lnTo>
                                <a:lnTo>
                                  <a:pt x="10" y="1136"/>
                                </a:lnTo>
                                <a:lnTo>
                                  <a:pt x="2" y="1064"/>
                                </a:lnTo>
                                <a:lnTo>
                                  <a:pt x="0" y="9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000">
                            <a:custDash>
                              <a:ds d="7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5320" y="670680"/>
                            <a:ext cx="1426320" cy="720"/>
                          </a:xfrm>
                          <a:prstGeom prst="line">
                            <a:avLst/>
                          </a:prstGeom>
                          <a:ln w="6840"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17" style="position:absolute;margin-left:246.4pt;margin-top:3.9pt;width:182.75pt;height:99.85pt" coordorigin="4928,78" coordsize="3655,1997">
                <v:line id="shape_0" from="6338,1134" to="8583,1134" ID="Прямая соединительная линия 4" stroked="t" style="position:absolute;mso-position-horizont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ru-RU" w:bidi="ru-RU"/>
        </w:rPr>
        <w:t>(подпись)                                   (И.О. Фамилия)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Руководитель практики от организации: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зам. генерального директора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ООО «Радий»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u w:val="single"/>
          <w:lang w:val="ru-RU" w:bidi="ru-RU"/>
        </w:rPr>
        <w:t>МР. Евсеев</w:t>
      </w:r>
    </w:p>
    <w:p>
      <w:pPr>
        <w:pStyle w:val="Normal"/>
        <w:rPr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ru-RU" w:bidi="ru-RU"/>
        </w:rPr>
        <w:t>(подпись)                                    (И.О. Фамилия)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sectPr>
          <w:headerReference w:type="default" r:id="rId21"/>
          <w:type w:val="nextPage"/>
          <w:pgSz w:w="11906" w:h="16850"/>
          <w:pgMar w:left="46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ПРИЛОЖЕНИЕ </w:t>
      </w:r>
      <w:r>
        <w:rPr>
          <w:rFonts w:cs="Times New Roman" w:ascii="Times New Roman" w:hAnsi="Times New Roman"/>
          <w:sz w:val="24"/>
          <w:szCs w:val="24"/>
        </w:rPr>
        <w:t>B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Образец индивидуального задания по производственной практике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tbl>
      <w:tblPr>
        <w:tblW w:w="10402" w:type="dxa"/>
        <w:jc w:val="left"/>
        <w:tblInd w:w="106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10179"/>
        <w:gridCol w:w="222"/>
      </w:tblGrid>
      <w:tr>
        <w:trPr>
          <w:trHeight w:val="1947" w:hRule="atLeast"/>
        </w:trPr>
        <w:tc>
          <w:tcPr>
            <w:tcW w:w="1017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  <w:t>ФЕДЕРАЛЬНОЕ ГОСУДАРСТВЕННОЕ ОБРАЗОВАТЕЛЬНОЕ БЮДЖЕТНОЕ УЧРЕЖДЕНИЕ ВЫСШЕГО ОБРАЗОВАНИЯ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 w:bidi="ru-RU"/>
              </w:rPr>
              <w:t>ФИНАНСОВЫЙ УНИВЕРСИТЕТ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 w:bidi="ru-RU"/>
              </w:rPr>
              <w:t>ПРИ ПРАВИТЕЛЬСТВЕ РОССИЙСКОЙ ФЕДЕРАЦИИ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bidi="ru-RU"/>
              </w:rPr>
              <w:t>(Финансовый университет)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 w:bidi="ru-RU"/>
              </w:rPr>
              <w:t>Краснодарский филиал Финуниверситета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  <w:t>Кафедра «Математика и информатика»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ru-RU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</w:r>
    </w:p>
    <w:p>
      <w:pPr>
        <w:pStyle w:val="Normal"/>
        <w:ind w:left="1276" w:hanging="0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  <w:t xml:space="preserve">ИНДИВИДУАЛЬНОЕ ЗАДАНИЕ </w:t>
      </w:r>
    </w:p>
    <w:p>
      <w:pPr>
        <w:pStyle w:val="Normal"/>
        <w:ind w:left="1276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по производственной, в том числе преддипломной практике </w:t>
      </w:r>
    </w:p>
    <w:p>
      <w:pPr>
        <w:pStyle w:val="Normal"/>
        <w:ind w:left="1276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ind w:left="1276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обучающегося   5</w:t>
      </w:r>
      <w:r>
        <w:rPr>
          <w:rFonts w:cs="Times New Roman" w:ascii="Times New Roman" w:hAnsi="Times New Roman"/>
          <w:sz w:val="24"/>
          <w:szCs w:val="24"/>
          <w:u w:val="single"/>
          <w:lang w:val="ru-RU" w:bidi="ru-RU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 курса  </w:t>
      </w:r>
      <w:r>
        <w:rPr>
          <w:rFonts w:cs="Times New Roman" w:ascii="Times New Roman" w:hAnsi="Times New Roman"/>
          <w:sz w:val="24"/>
          <w:szCs w:val="24"/>
          <w:u w:val="single"/>
          <w:lang w:val="ru-RU" w:bidi="ru-RU"/>
        </w:rPr>
        <w:t xml:space="preserve">_____________ </w:t>
      </w:r>
      <w:r>
        <w:rPr>
          <w:rFonts w:cs="Times New Roman" w:ascii="Times New Roman" w:hAnsi="Times New Roman"/>
          <w:sz w:val="24"/>
          <w:szCs w:val="24"/>
          <w:lang w:val="ru-RU" w:bidi="ru-RU"/>
        </w:rPr>
        <w:t>учебной группы</w:t>
      </w:r>
    </w:p>
    <w:p>
      <w:pPr>
        <w:pStyle w:val="Normal"/>
        <w:ind w:left="1276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ind w:left="1276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ФИО студента</w:t>
      </w:r>
    </w:p>
    <w:p>
      <w:pPr>
        <w:pStyle w:val="Normal"/>
        <w:ind w:left="1276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ind w:left="1276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Направление подготовки «Бизнес-информатика», профиль «ИТ-менеджмент в бизнесе»</w:t>
      </w:r>
    </w:p>
    <w:p>
      <w:pPr>
        <w:pStyle w:val="Normal"/>
        <w:ind w:left="1276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ind w:left="1276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Место прохождения производственной, в том числе преддипломной практики ООО «Радий» </w:t>
      </w:r>
    </w:p>
    <w:p>
      <w:pPr>
        <w:pStyle w:val="Normal"/>
        <w:ind w:left="1276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ind w:left="1276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Срок практики с «_____» ________ 201_г. по «____» ___________ 201_г.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tbl>
      <w:tblPr>
        <w:tblStyle w:val="ae"/>
        <w:tblW w:w="9781" w:type="dxa"/>
        <w:jc w:val="left"/>
        <w:tblInd w:w="1242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8"/>
        <w:gridCol w:w="8932"/>
      </w:tblGrid>
      <w:tr>
        <w:trPr/>
        <w:tc>
          <w:tcPr>
            <w:tcW w:w="848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  <w:t>п/п</w:t>
            </w:r>
          </w:p>
        </w:tc>
        <w:tc>
          <w:tcPr>
            <w:tcW w:w="893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  <w:t>Содержание индивидуального задания</w:t>
            </w:r>
          </w:p>
        </w:tc>
      </w:tr>
      <w:tr>
        <w:trPr/>
        <w:tc>
          <w:tcPr>
            <w:tcW w:w="848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893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  <w:t>Общая характеристика ООО «Радий»</w:t>
            </w:r>
          </w:p>
        </w:tc>
      </w:tr>
      <w:tr>
        <w:trPr/>
        <w:tc>
          <w:tcPr>
            <w:tcW w:w="848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893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  <w:t>Анализ управления финансовой устойчивостью предприятия ООО «Радий». Разработка мероприятий по совершенствованию управления финансовой устойчивостью предприятия ООО «Радий».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Руководитель практики от кафедры: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к.э.н., доцент                                          _______________                    </w:t>
      </w:r>
      <w:r>
        <w:rPr>
          <w:rFonts w:cs="Times New Roman" w:ascii="Times New Roman" w:hAnsi="Times New Roman"/>
          <w:sz w:val="24"/>
          <w:szCs w:val="24"/>
          <w:u w:val="single"/>
          <w:lang w:val="ru-RU" w:bidi="ru-RU"/>
        </w:rPr>
        <w:t>Р.В. Петрова</w:t>
      </w: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ru-RU" w:bidi="ru-RU"/>
        </w:rPr>
        <w:t>(подпись)                                   (И.О. Фамилия)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Задание принял обучающийся:                     ______________              </w:t>
      </w:r>
      <w:r>
        <w:rPr>
          <w:rFonts w:cs="Times New Roman" w:ascii="Times New Roman" w:hAnsi="Times New Roman"/>
          <w:sz w:val="24"/>
          <w:szCs w:val="24"/>
          <w:u w:val="single"/>
          <w:lang w:val="ru-RU" w:bidi="ru-RU"/>
        </w:rPr>
        <w:t xml:space="preserve">В.А. Сидоров  </w:t>
      </w: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           </w:t>
        <w:br/>
        <w:t xml:space="preserve">                                                                                                  (подпись)                         (И.О. Фамилия)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mc:AlternateContent>
          <mc:Choice Requires="wpg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3097530</wp:posOffset>
                </wp:positionH>
                <wp:positionV relativeFrom="paragraph">
                  <wp:posOffset>101600</wp:posOffset>
                </wp:positionV>
                <wp:extent cx="2322195" cy="1268730"/>
                <wp:effectExtent l="0" t="0" r="22860" b="9525"/>
                <wp:wrapNone/>
                <wp:docPr id="4" name="Группа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640" cy="12679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59280" cy="126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80" h="1980">
                                <a:moveTo>
                                  <a:pt x="0" y="990"/>
                                </a:moveTo>
                                <a:lnTo>
                                  <a:pt x="2" y="916"/>
                                </a:lnTo>
                                <a:lnTo>
                                  <a:pt x="10" y="844"/>
                                </a:lnTo>
                                <a:lnTo>
                                  <a:pt x="23" y="773"/>
                                </a:lnTo>
                                <a:lnTo>
                                  <a:pt x="42" y="704"/>
                                </a:lnTo>
                                <a:lnTo>
                                  <a:pt x="64" y="637"/>
                                </a:lnTo>
                                <a:lnTo>
                                  <a:pt x="92" y="573"/>
                                </a:lnTo>
                                <a:lnTo>
                                  <a:pt x="123" y="511"/>
                                </a:lnTo>
                                <a:lnTo>
                                  <a:pt x="159" y="451"/>
                                </a:lnTo>
                                <a:lnTo>
                                  <a:pt x="199" y="394"/>
                                </a:lnTo>
                                <a:lnTo>
                                  <a:pt x="242" y="341"/>
                                </a:lnTo>
                                <a:lnTo>
                                  <a:pt x="290" y="290"/>
                                </a:lnTo>
                                <a:lnTo>
                                  <a:pt x="340" y="243"/>
                                </a:lnTo>
                                <a:lnTo>
                                  <a:pt x="394" y="199"/>
                                </a:lnTo>
                                <a:lnTo>
                                  <a:pt x="451" y="160"/>
                                </a:lnTo>
                                <a:lnTo>
                                  <a:pt x="510" y="124"/>
                                </a:lnTo>
                                <a:lnTo>
                                  <a:pt x="572" y="92"/>
                                </a:lnTo>
                                <a:lnTo>
                                  <a:pt x="637" y="65"/>
                                </a:lnTo>
                                <a:lnTo>
                                  <a:pt x="704" y="42"/>
                                </a:lnTo>
                                <a:lnTo>
                                  <a:pt x="773" y="24"/>
                                </a:lnTo>
                                <a:lnTo>
                                  <a:pt x="843" y="11"/>
                                </a:lnTo>
                                <a:lnTo>
                                  <a:pt x="916" y="3"/>
                                </a:lnTo>
                                <a:lnTo>
                                  <a:pt x="990" y="0"/>
                                </a:lnTo>
                                <a:lnTo>
                                  <a:pt x="1063" y="3"/>
                                </a:lnTo>
                                <a:lnTo>
                                  <a:pt x="1136" y="11"/>
                                </a:lnTo>
                                <a:lnTo>
                                  <a:pt x="1207" y="24"/>
                                </a:lnTo>
                                <a:lnTo>
                                  <a:pt x="1276" y="42"/>
                                </a:lnTo>
                                <a:lnTo>
                                  <a:pt x="1342" y="65"/>
                                </a:lnTo>
                                <a:lnTo>
                                  <a:pt x="1407" y="92"/>
                                </a:lnTo>
                                <a:lnTo>
                                  <a:pt x="1469" y="124"/>
                                </a:lnTo>
                                <a:lnTo>
                                  <a:pt x="1529" y="160"/>
                                </a:lnTo>
                                <a:lnTo>
                                  <a:pt x="1585" y="199"/>
                                </a:lnTo>
                                <a:lnTo>
                                  <a:pt x="1639" y="243"/>
                                </a:lnTo>
                                <a:lnTo>
                                  <a:pt x="1690" y="290"/>
                                </a:lnTo>
                                <a:lnTo>
                                  <a:pt x="1737" y="341"/>
                                </a:lnTo>
                                <a:lnTo>
                                  <a:pt x="1780" y="394"/>
                                </a:lnTo>
                                <a:lnTo>
                                  <a:pt x="1820" y="451"/>
                                </a:lnTo>
                                <a:lnTo>
                                  <a:pt x="1856" y="511"/>
                                </a:lnTo>
                                <a:lnTo>
                                  <a:pt x="1888" y="573"/>
                                </a:lnTo>
                                <a:lnTo>
                                  <a:pt x="1915" y="637"/>
                                </a:lnTo>
                                <a:lnTo>
                                  <a:pt x="1938" y="704"/>
                                </a:lnTo>
                                <a:lnTo>
                                  <a:pt x="1956" y="773"/>
                                </a:lnTo>
                                <a:lnTo>
                                  <a:pt x="1969" y="844"/>
                                </a:lnTo>
                                <a:lnTo>
                                  <a:pt x="1977" y="916"/>
                                </a:lnTo>
                                <a:lnTo>
                                  <a:pt x="1980" y="990"/>
                                </a:lnTo>
                                <a:lnTo>
                                  <a:pt x="1977" y="1064"/>
                                </a:lnTo>
                                <a:lnTo>
                                  <a:pt x="1969" y="1136"/>
                                </a:lnTo>
                                <a:lnTo>
                                  <a:pt x="1956" y="1207"/>
                                </a:lnTo>
                                <a:lnTo>
                                  <a:pt x="1938" y="1276"/>
                                </a:lnTo>
                                <a:lnTo>
                                  <a:pt x="1915" y="1343"/>
                                </a:lnTo>
                                <a:lnTo>
                                  <a:pt x="1888" y="1407"/>
                                </a:lnTo>
                                <a:lnTo>
                                  <a:pt x="1856" y="1470"/>
                                </a:lnTo>
                                <a:lnTo>
                                  <a:pt x="1820" y="1529"/>
                                </a:lnTo>
                                <a:lnTo>
                                  <a:pt x="1780" y="1586"/>
                                </a:lnTo>
                                <a:lnTo>
                                  <a:pt x="1737" y="1640"/>
                                </a:lnTo>
                                <a:lnTo>
                                  <a:pt x="1690" y="1690"/>
                                </a:lnTo>
                                <a:lnTo>
                                  <a:pt x="1639" y="1737"/>
                                </a:lnTo>
                                <a:lnTo>
                                  <a:pt x="1585" y="1781"/>
                                </a:lnTo>
                                <a:lnTo>
                                  <a:pt x="1529" y="1821"/>
                                </a:lnTo>
                                <a:lnTo>
                                  <a:pt x="1469" y="1856"/>
                                </a:lnTo>
                                <a:lnTo>
                                  <a:pt x="1407" y="1888"/>
                                </a:lnTo>
                                <a:lnTo>
                                  <a:pt x="1342" y="1915"/>
                                </a:lnTo>
                                <a:lnTo>
                                  <a:pt x="1276" y="1938"/>
                                </a:lnTo>
                                <a:lnTo>
                                  <a:pt x="1207" y="1956"/>
                                </a:lnTo>
                                <a:lnTo>
                                  <a:pt x="1136" y="1969"/>
                                </a:lnTo>
                                <a:lnTo>
                                  <a:pt x="1063" y="1977"/>
                                </a:lnTo>
                                <a:lnTo>
                                  <a:pt x="990" y="1980"/>
                                </a:lnTo>
                                <a:lnTo>
                                  <a:pt x="916" y="1977"/>
                                </a:lnTo>
                                <a:lnTo>
                                  <a:pt x="843" y="1969"/>
                                </a:lnTo>
                                <a:lnTo>
                                  <a:pt x="773" y="1956"/>
                                </a:lnTo>
                                <a:lnTo>
                                  <a:pt x="704" y="1938"/>
                                </a:lnTo>
                                <a:lnTo>
                                  <a:pt x="637" y="1915"/>
                                </a:lnTo>
                                <a:lnTo>
                                  <a:pt x="572" y="1888"/>
                                </a:lnTo>
                                <a:lnTo>
                                  <a:pt x="510" y="1856"/>
                                </a:lnTo>
                                <a:lnTo>
                                  <a:pt x="451" y="1821"/>
                                </a:lnTo>
                                <a:lnTo>
                                  <a:pt x="394" y="1781"/>
                                </a:lnTo>
                                <a:lnTo>
                                  <a:pt x="340" y="1737"/>
                                </a:lnTo>
                                <a:lnTo>
                                  <a:pt x="290" y="1690"/>
                                </a:lnTo>
                                <a:lnTo>
                                  <a:pt x="242" y="1640"/>
                                </a:lnTo>
                                <a:lnTo>
                                  <a:pt x="199" y="1586"/>
                                </a:lnTo>
                                <a:lnTo>
                                  <a:pt x="159" y="1529"/>
                                </a:lnTo>
                                <a:lnTo>
                                  <a:pt x="123" y="1470"/>
                                </a:lnTo>
                                <a:lnTo>
                                  <a:pt x="92" y="1407"/>
                                </a:lnTo>
                                <a:lnTo>
                                  <a:pt x="64" y="1343"/>
                                </a:lnTo>
                                <a:lnTo>
                                  <a:pt x="42" y="1276"/>
                                </a:lnTo>
                                <a:lnTo>
                                  <a:pt x="23" y="1207"/>
                                </a:lnTo>
                                <a:lnTo>
                                  <a:pt x="10" y="1136"/>
                                </a:lnTo>
                                <a:lnTo>
                                  <a:pt x="2" y="1064"/>
                                </a:lnTo>
                                <a:lnTo>
                                  <a:pt x="0" y="9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000">
                            <a:custDash>
                              <a:ds d="7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5320" y="670680"/>
                            <a:ext cx="1426320" cy="0"/>
                          </a:xfrm>
                          <a:prstGeom prst="line">
                            <a:avLst/>
                          </a:prstGeom>
                          <a:ln w="6840"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2" style="position:absolute;margin-left:243.9pt;margin-top:8pt;width:182.75pt;height:99.85pt" coordorigin="4878,160" coordsize="3655,1997">
                <v:line id="shape_0" from="6288,1216" to="8533,1216" ID="Прямая соединительная линия 7" stroked="t" style="position:absolute;mso-position-horizont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СогЛАСОВАНО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Руководитель практики от организации: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зам. генерального директора ООО «Радий»         ____________         </w:t>
      </w:r>
      <w:r>
        <w:rPr>
          <w:rFonts w:cs="Times New Roman" w:ascii="Times New Roman" w:hAnsi="Times New Roman"/>
          <w:sz w:val="24"/>
          <w:szCs w:val="24"/>
          <w:u w:val="single"/>
          <w:lang w:val="ru-RU" w:bidi="ru-RU"/>
        </w:rPr>
        <w:t xml:space="preserve">М.Р. Евсеев  </w:t>
      </w: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           </w:t>
        <w:br/>
        <w:t xml:space="preserve">                                                                                                    (подпись)                         (И.О. Фамилия)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ПРИЛОЖЕНИЕ </w:t>
      </w:r>
      <w:r>
        <w:rPr>
          <w:rFonts w:cs="Times New Roman" w:ascii="Times New Roman" w:hAnsi="Times New Roman"/>
          <w:sz w:val="24"/>
          <w:szCs w:val="24"/>
          <w:lang w:bidi="ru-RU"/>
        </w:rPr>
        <w:t>C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Образец титульного листа дневника по производственной практике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ФЕДЕРАЛЬНОЕ ГОСУДАРСТВЕННОЕ ОБРАЗОВАТЕЛЬНОЕ БЮДЖЕТНОЕ УЧРЕЖДЕНИЕ ВЫСШЕГО ОБРАЗОВАНИЯ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ru-RU"/>
        </w:rPr>
        <w:t>ФИНАНСОВЫЙ УНИВЕРСИТЕТ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  <w:t>ПРИ ПРАВИТЕЛЬСТВЕ РОССИЙСКОЙ ФЕДЕРАЦИИ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  <w:t>(Финансовый университет)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  <w:t>Краснодарский филиал Финуниверситета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Кафедра «Математика и информатика»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ind w:left="567" w:hanging="0"/>
        <w:rPr>
          <w:rFonts w:ascii="Times New Roman" w:hAnsi="Times New Roman" w:cs="Times New Roman"/>
          <w:b/>
          <w:b/>
          <w:bCs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ru-RU"/>
        </w:rPr>
        <w:t>ДНЕВНИК</w:t>
      </w:r>
    </w:p>
    <w:p>
      <w:pPr>
        <w:pStyle w:val="Normal"/>
        <w:ind w:left="567" w:hanging="0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</w:r>
    </w:p>
    <w:p>
      <w:pPr>
        <w:pStyle w:val="Normal"/>
        <w:ind w:left="567" w:hanging="0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  <w:t>по производственной, в том числе преддипломной практике</w:t>
      </w:r>
    </w:p>
    <w:p>
      <w:pPr>
        <w:pStyle w:val="Normal"/>
        <w:ind w:left="567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ind w:left="567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обучающегося   5</w:t>
      </w:r>
      <w:r>
        <w:rPr>
          <w:rFonts w:cs="Times New Roman" w:ascii="Times New Roman" w:hAnsi="Times New Roman"/>
          <w:sz w:val="24"/>
          <w:szCs w:val="24"/>
          <w:u w:val="single"/>
          <w:lang w:val="ru-RU" w:bidi="ru-RU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 курса _</w:t>
      </w:r>
      <w:r>
        <w:rPr>
          <w:rFonts w:cs="Times New Roman" w:ascii="Times New Roman" w:hAnsi="Times New Roman"/>
          <w:sz w:val="24"/>
          <w:szCs w:val="24"/>
          <w:u w:val="single"/>
          <w:lang w:val="ru-RU" w:bidi="ru-RU"/>
        </w:rPr>
        <w:t xml:space="preserve">_______________ </w:t>
      </w:r>
      <w:r>
        <w:rPr>
          <w:rFonts w:cs="Times New Roman" w:ascii="Times New Roman" w:hAnsi="Times New Roman"/>
          <w:sz w:val="24"/>
          <w:szCs w:val="24"/>
          <w:lang w:val="ru-RU" w:bidi="ru-RU"/>
        </w:rPr>
        <w:t>учебной группы</w:t>
      </w:r>
    </w:p>
    <w:p>
      <w:pPr>
        <w:pStyle w:val="Normal"/>
        <w:ind w:left="567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ind w:left="567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ФИО студента</w:t>
      </w:r>
    </w:p>
    <w:p>
      <w:pPr>
        <w:pStyle w:val="Normal"/>
        <w:ind w:left="567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ind w:left="567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Направление подготовки «Бизнес-информатика», </w:t>
      </w:r>
    </w:p>
    <w:p>
      <w:pPr>
        <w:pStyle w:val="Normal"/>
        <w:ind w:left="567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ind w:left="567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профиль «ИТ-менеджмент в бизнесе»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Краснодар - 201_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ПРИЛОЖЕНИЕ </w:t>
      </w:r>
      <w:r>
        <w:rPr>
          <w:rFonts w:cs="Times New Roman" w:ascii="Times New Roman" w:hAnsi="Times New Roman"/>
          <w:sz w:val="24"/>
          <w:szCs w:val="24"/>
          <w:lang w:bidi="ru-RU"/>
        </w:rPr>
        <w:t>D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Образец второго листа дневника по производственной, в том числе преддипломной практике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Место прохождения практики   ООО «Радий»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Срок практики с «___» ___________20___ г. по  «__» ______________20___ г.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Должность, Ф.И.О. руководителя практики от организации________________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УЧЕТ ВЫПОЛНЕННОЙ РАБОТЫ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tbl>
      <w:tblPr>
        <w:tblW w:w="9685" w:type="dxa"/>
        <w:jc w:val="left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406"/>
        <w:gridCol w:w="5079"/>
        <w:gridCol w:w="3200"/>
      </w:tblGrid>
      <w:tr>
        <w:trPr>
          <w:trHeight w:val="642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Краткое содержание работы обучающегося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Отметка о выполнении работы (подпись руководителя практики)</w:t>
            </w:r>
          </w:p>
        </w:tc>
      </w:tr>
      <w:tr>
        <w:trPr>
          <w:trHeight w:val="261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323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3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4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3" w:hRule="atLeast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Руководитель практики от организации            _________          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ru-RU" w:bidi="ru-RU"/>
        </w:rPr>
        <w:t>(подпись)                               (И.О. Фамилия)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ПРИЛОЖЕНИЕ Е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ind w:left="2311" w:hanging="0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Образец отзыва руководителя от организации о работе обучающегося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ru-RU"/>
        </w:rPr>
        <w:t>ОТЗЫВ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ru-RU"/>
        </w:rPr>
        <w:t xml:space="preserve">о прохождении производственной, в том числе преддипломной практики обучающегося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ru-RU"/>
        </w:rPr>
        <w:t>Краснодарского филиала Финансового университета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Обучающийся Сидоров Валерий Александрович проходил производственную, в том числе преддипломную практику в период </w:t>
        <w:br/>
        <w:t>с «___» ___________20___ г. по «__» ______________20___ г. в ООО «Радий».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В период прохождения производственной, в том числе преддипломной практики Сидорову Валерию Александровичу поручалось решение следующих задач:______________________________________________________________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В период прохождения практики Сидоров Валерий Александрович проявил себя как____________________________________________________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Результаты работы Сидорова Валерия Александровича_______________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  <w:lang w:val="ru-RU" w:bidi="ru-RU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page">
                  <wp:posOffset>3111500</wp:posOffset>
                </wp:positionH>
                <wp:positionV relativeFrom="paragraph">
                  <wp:posOffset>854075</wp:posOffset>
                </wp:positionV>
                <wp:extent cx="2322195" cy="1268730"/>
                <wp:effectExtent l="0" t="0" r="22860" b="9525"/>
                <wp:wrapNone/>
                <wp:docPr id="5" name="Группа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640" cy="12679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59280" cy="1267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80" h="1980">
                                <a:moveTo>
                                  <a:pt x="0" y="990"/>
                                </a:moveTo>
                                <a:lnTo>
                                  <a:pt x="2" y="916"/>
                                </a:lnTo>
                                <a:lnTo>
                                  <a:pt x="10" y="844"/>
                                </a:lnTo>
                                <a:lnTo>
                                  <a:pt x="23" y="773"/>
                                </a:lnTo>
                                <a:lnTo>
                                  <a:pt x="42" y="704"/>
                                </a:lnTo>
                                <a:lnTo>
                                  <a:pt x="64" y="637"/>
                                </a:lnTo>
                                <a:lnTo>
                                  <a:pt x="92" y="573"/>
                                </a:lnTo>
                                <a:lnTo>
                                  <a:pt x="123" y="511"/>
                                </a:lnTo>
                                <a:lnTo>
                                  <a:pt x="159" y="451"/>
                                </a:lnTo>
                                <a:lnTo>
                                  <a:pt x="199" y="394"/>
                                </a:lnTo>
                                <a:lnTo>
                                  <a:pt x="242" y="341"/>
                                </a:lnTo>
                                <a:lnTo>
                                  <a:pt x="290" y="290"/>
                                </a:lnTo>
                                <a:lnTo>
                                  <a:pt x="340" y="243"/>
                                </a:lnTo>
                                <a:lnTo>
                                  <a:pt x="394" y="199"/>
                                </a:lnTo>
                                <a:lnTo>
                                  <a:pt x="451" y="160"/>
                                </a:lnTo>
                                <a:lnTo>
                                  <a:pt x="510" y="124"/>
                                </a:lnTo>
                                <a:lnTo>
                                  <a:pt x="572" y="92"/>
                                </a:lnTo>
                                <a:lnTo>
                                  <a:pt x="637" y="65"/>
                                </a:lnTo>
                                <a:lnTo>
                                  <a:pt x="704" y="42"/>
                                </a:lnTo>
                                <a:lnTo>
                                  <a:pt x="773" y="24"/>
                                </a:lnTo>
                                <a:lnTo>
                                  <a:pt x="843" y="11"/>
                                </a:lnTo>
                                <a:lnTo>
                                  <a:pt x="916" y="3"/>
                                </a:lnTo>
                                <a:lnTo>
                                  <a:pt x="990" y="0"/>
                                </a:lnTo>
                                <a:lnTo>
                                  <a:pt x="1063" y="3"/>
                                </a:lnTo>
                                <a:lnTo>
                                  <a:pt x="1136" y="11"/>
                                </a:lnTo>
                                <a:lnTo>
                                  <a:pt x="1207" y="24"/>
                                </a:lnTo>
                                <a:lnTo>
                                  <a:pt x="1276" y="42"/>
                                </a:lnTo>
                                <a:lnTo>
                                  <a:pt x="1342" y="65"/>
                                </a:lnTo>
                                <a:lnTo>
                                  <a:pt x="1407" y="92"/>
                                </a:lnTo>
                                <a:lnTo>
                                  <a:pt x="1469" y="124"/>
                                </a:lnTo>
                                <a:lnTo>
                                  <a:pt x="1529" y="160"/>
                                </a:lnTo>
                                <a:lnTo>
                                  <a:pt x="1585" y="199"/>
                                </a:lnTo>
                                <a:lnTo>
                                  <a:pt x="1639" y="243"/>
                                </a:lnTo>
                                <a:lnTo>
                                  <a:pt x="1690" y="290"/>
                                </a:lnTo>
                                <a:lnTo>
                                  <a:pt x="1737" y="341"/>
                                </a:lnTo>
                                <a:lnTo>
                                  <a:pt x="1780" y="394"/>
                                </a:lnTo>
                                <a:lnTo>
                                  <a:pt x="1820" y="451"/>
                                </a:lnTo>
                                <a:lnTo>
                                  <a:pt x="1856" y="511"/>
                                </a:lnTo>
                                <a:lnTo>
                                  <a:pt x="1888" y="573"/>
                                </a:lnTo>
                                <a:lnTo>
                                  <a:pt x="1915" y="637"/>
                                </a:lnTo>
                                <a:lnTo>
                                  <a:pt x="1938" y="704"/>
                                </a:lnTo>
                                <a:lnTo>
                                  <a:pt x="1956" y="773"/>
                                </a:lnTo>
                                <a:lnTo>
                                  <a:pt x="1969" y="844"/>
                                </a:lnTo>
                                <a:lnTo>
                                  <a:pt x="1977" y="916"/>
                                </a:lnTo>
                                <a:lnTo>
                                  <a:pt x="1980" y="990"/>
                                </a:lnTo>
                                <a:lnTo>
                                  <a:pt x="1977" y="1064"/>
                                </a:lnTo>
                                <a:lnTo>
                                  <a:pt x="1969" y="1136"/>
                                </a:lnTo>
                                <a:lnTo>
                                  <a:pt x="1956" y="1207"/>
                                </a:lnTo>
                                <a:lnTo>
                                  <a:pt x="1938" y="1276"/>
                                </a:lnTo>
                                <a:lnTo>
                                  <a:pt x="1915" y="1343"/>
                                </a:lnTo>
                                <a:lnTo>
                                  <a:pt x="1888" y="1407"/>
                                </a:lnTo>
                                <a:lnTo>
                                  <a:pt x="1856" y="1470"/>
                                </a:lnTo>
                                <a:lnTo>
                                  <a:pt x="1820" y="1529"/>
                                </a:lnTo>
                                <a:lnTo>
                                  <a:pt x="1780" y="1586"/>
                                </a:lnTo>
                                <a:lnTo>
                                  <a:pt x="1737" y="1640"/>
                                </a:lnTo>
                                <a:lnTo>
                                  <a:pt x="1690" y="1690"/>
                                </a:lnTo>
                                <a:lnTo>
                                  <a:pt x="1639" y="1737"/>
                                </a:lnTo>
                                <a:lnTo>
                                  <a:pt x="1585" y="1781"/>
                                </a:lnTo>
                                <a:lnTo>
                                  <a:pt x="1529" y="1821"/>
                                </a:lnTo>
                                <a:lnTo>
                                  <a:pt x="1469" y="1856"/>
                                </a:lnTo>
                                <a:lnTo>
                                  <a:pt x="1407" y="1888"/>
                                </a:lnTo>
                                <a:lnTo>
                                  <a:pt x="1342" y="1915"/>
                                </a:lnTo>
                                <a:lnTo>
                                  <a:pt x="1276" y="1938"/>
                                </a:lnTo>
                                <a:lnTo>
                                  <a:pt x="1207" y="1956"/>
                                </a:lnTo>
                                <a:lnTo>
                                  <a:pt x="1136" y="1969"/>
                                </a:lnTo>
                                <a:lnTo>
                                  <a:pt x="1063" y="1977"/>
                                </a:lnTo>
                                <a:lnTo>
                                  <a:pt x="990" y="1980"/>
                                </a:lnTo>
                                <a:lnTo>
                                  <a:pt x="916" y="1977"/>
                                </a:lnTo>
                                <a:lnTo>
                                  <a:pt x="843" y="1969"/>
                                </a:lnTo>
                                <a:lnTo>
                                  <a:pt x="773" y="1956"/>
                                </a:lnTo>
                                <a:lnTo>
                                  <a:pt x="704" y="1938"/>
                                </a:lnTo>
                                <a:lnTo>
                                  <a:pt x="637" y="1915"/>
                                </a:lnTo>
                                <a:lnTo>
                                  <a:pt x="572" y="1888"/>
                                </a:lnTo>
                                <a:lnTo>
                                  <a:pt x="510" y="1856"/>
                                </a:lnTo>
                                <a:lnTo>
                                  <a:pt x="451" y="1821"/>
                                </a:lnTo>
                                <a:lnTo>
                                  <a:pt x="394" y="1781"/>
                                </a:lnTo>
                                <a:lnTo>
                                  <a:pt x="340" y="1737"/>
                                </a:lnTo>
                                <a:lnTo>
                                  <a:pt x="290" y="1690"/>
                                </a:lnTo>
                                <a:lnTo>
                                  <a:pt x="242" y="1640"/>
                                </a:lnTo>
                                <a:lnTo>
                                  <a:pt x="199" y="1586"/>
                                </a:lnTo>
                                <a:lnTo>
                                  <a:pt x="159" y="1529"/>
                                </a:lnTo>
                                <a:lnTo>
                                  <a:pt x="123" y="1470"/>
                                </a:lnTo>
                                <a:lnTo>
                                  <a:pt x="92" y="1407"/>
                                </a:lnTo>
                                <a:lnTo>
                                  <a:pt x="64" y="1343"/>
                                </a:lnTo>
                                <a:lnTo>
                                  <a:pt x="42" y="1276"/>
                                </a:lnTo>
                                <a:lnTo>
                                  <a:pt x="23" y="1207"/>
                                </a:lnTo>
                                <a:lnTo>
                                  <a:pt x="10" y="1136"/>
                                </a:lnTo>
                                <a:lnTo>
                                  <a:pt x="2" y="1064"/>
                                </a:lnTo>
                                <a:lnTo>
                                  <a:pt x="0" y="9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000">
                            <a:custDash>
                              <a:ds d="7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5320" y="670680"/>
                            <a:ext cx="1426320" cy="0"/>
                          </a:xfrm>
                          <a:prstGeom prst="line">
                            <a:avLst/>
                          </a:prstGeom>
                          <a:ln w="6840"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1" style="position:absolute;margin-left:245pt;margin-top:67.25pt;width:182.75pt;height:99.85pt" coordorigin="4900,1345" coordsize="3655,1997">
                <v:line id="shape_0" from="6310,2401" to="8555,2401" ID="Прямая соединительная линия 10" stroked="t" style="position:absolute;mso-position-horizont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  <w:lang w:val="ru-RU" w:bidi="ru-RU"/>
        </w:rPr>
        <w:t>Считаю, что по итогам производственной, в том числе преддипломной практики Сидоров Валерий Александрович может (не может) быть допущен к защите отчета по производственной, в том числе преддипломной практике.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Руководитель практики от организации: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Заместитель генерального директора</w:t>
      </w:r>
    </w:p>
    <w:p>
      <w:pPr>
        <w:sectPr>
          <w:type w:val="continuous"/>
          <w:pgSz w:w="11906" w:h="16850"/>
          <w:pgMar w:left="460" w:right="0" w:header="0" w:top="106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ООО «Радий»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br w:type="column"/>
      </w: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i/>
          <w:sz w:val="24"/>
          <w:szCs w:val="24"/>
          <w:lang w:val="ru-RU" w:bidi="ru-RU"/>
        </w:rPr>
        <w:t xml:space="preserve">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  <w:lang w:val="ru-RU" w:bidi="ru-RU"/>
        </w:rPr>
      </w:pPr>
      <w:r>
        <w:br w:type="column"/>
      </w:r>
      <w:r>
        <w:rPr>
          <w:rFonts w:cs="Times New Roman" w:ascii="Times New Roman" w:hAnsi="Times New Roman"/>
          <w:sz w:val="24"/>
          <w:szCs w:val="24"/>
          <w:u w:val="single"/>
          <w:lang w:val="ru-RU" w:bidi="ru-RU"/>
        </w:rPr>
        <w:t>М.Р. Евсеев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i/>
          <w:sz w:val="24"/>
          <w:szCs w:val="24"/>
          <w:lang w:val="ru-RU" w:bidi="ru-RU"/>
        </w:rPr>
        <w:t>(подпись)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i/>
          <w:sz w:val="24"/>
          <w:szCs w:val="24"/>
          <w:lang w:val="ru-RU" w:bidi="ru-RU"/>
        </w:rPr>
      </w:r>
    </w:p>
    <w:p>
      <w:pPr>
        <w:sectPr>
          <w:type w:val="continuous"/>
          <w:pgSz w:w="11906" w:h="16850"/>
          <w:pgMar w:left="460" w:right="0" w:header="0" w:top="1060" w:footer="0" w:bottom="280" w:gutter="0"/>
          <w:cols w:num="4" w:equalWidth="false" w:sep="false">
            <w:col w:w="2961" w:space="1138"/>
            <w:col w:w="1916" w:space="40"/>
            <w:col w:w="1683" w:space="40"/>
            <w:col w:w="3667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«___» ___________20___ г.</w:t>
      </w:r>
    </w:p>
    <w:p>
      <w:pPr>
        <w:sectPr>
          <w:type w:val="continuous"/>
          <w:pgSz w:w="11906" w:h="16850"/>
          <w:pgMar w:left="460" w:right="0" w:header="0" w:top="106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ru-RU" w:bidi="ru-RU"/>
        </w:rPr>
        <w:t xml:space="preserve">ПРИЛОЖЕНИЕ </w:t>
      </w:r>
      <w:r>
        <w:rPr>
          <w:rFonts w:cs="Times New Roman" w:ascii="Times New Roman" w:hAnsi="Times New Roman"/>
          <w:sz w:val="24"/>
          <w:szCs w:val="24"/>
          <w:lang w:bidi="ru-RU"/>
        </w:rPr>
        <w:t>F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Образец титульного листа отчета по производственной практике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ФЕДЕРАЛЬНОЕ ГОСУДАРСТВЕННОЕ ОБРАЗОВАТЕЛЬНОЕ БЮДЖЕТНОЕ УЧРЕЖДЕНИЕ ВЫСШЕГО ОБРАЗОВАНИЯ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ru-RU"/>
        </w:rPr>
        <w:t>ФИНАНСОВЫЙ УНИВЕРСИТЕТ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  <w:t>ПРИ ПРАВИТЕЛЬСТВЕ РОССИЙСКОЙ ФЕДЕРАЦИИ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  <w:t>(Финансовый университет)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  <w:t>Краснодарский филиал Финуниверситета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sz w:val="24"/>
          <w:szCs w:val="24"/>
          <w:lang w:val="ru-RU" w:bidi="ru-RU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Кафедра «Математика и информатика»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ru-RU"/>
        </w:rPr>
        <w:t>ОТЧЕТ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bidi="ru-RU"/>
        </w:rPr>
        <w:t>по производственной, в том числе преддипломной практике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Направление подготовки «Бизнес-информатика»,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профиль «ИТ-менеджмент в бизнесе»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tbl>
      <w:tblPr>
        <w:tblW w:w="6660" w:type="dxa"/>
        <w:jc w:val="left"/>
        <w:tblInd w:w="2943" w:type="dxa"/>
        <w:tblBorders/>
        <w:tblCellMar>
          <w:top w:w="0" w:type="dxa"/>
          <w:left w:w="115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660"/>
      </w:tblGrid>
      <w:tr>
        <w:trPr>
          <w:cantSplit w:val="true"/>
        </w:trPr>
        <w:tc>
          <w:tcPr>
            <w:tcW w:w="666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Выполнил: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обучающийся учебной группы: </w:t>
              <w:br/>
              <w:t xml:space="preserve">_____________                                     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ru-RU"/>
              </w:rPr>
              <w:t xml:space="preserve">(подпись)                                                             (И.О. Фамилия)                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666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Проверили:</w:t>
            </w:r>
          </w:p>
        </w:tc>
      </w:tr>
      <w:tr>
        <w:trPr>
          <w:cantSplit w:val="true"/>
        </w:trPr>
        <w:tc>
          <w:tcPr>
            <w:tcW w:w="666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Руководитель практики от организации:</w:t>
            </w:r>
          </w:p>
        </w:tc>
      </w:tr>
      <w:tr>
        <w:trPr>
          <w:cantSplit w:val="true"/>
        </w:trPr>
        <w:tc>
          <w:tcPr>
            <w:tcW w:w="666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  <w:t xml:space="preserve">зам. генерального директора 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ru-RU" w:bidi="ru-RU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ru-RU" w:bidi="ru-RU"/>
              </w:rPr>
              <w:t xml:space="preserve">ООО «Радий»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ru-RU" w:bidi="ru-RU"/>
              </w:rPr>
              <w:t>М.Р. Евсеев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  <w:t xml:space="preserve">                 </w:t>
              <w:br/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ru-RU"/>
              </w:rPr>
              <w:t xml:space="preserve">    (должность)</w:t>
            </w: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  <w:t xml:space="preserve">                                                                          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ru-RU"/>
              </w:rPr>
              <w:t xml:space="preserve">(И.О.Фамилия)               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________________     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  <w:t xml:space="preserve">                                                                                       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bidi="ru-RU"/>
              </w:rPr>
              <w:t xml:space="preserve">(подпись)     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bidi="ru-RU"/>
              </w:rPr>
              <w:t>М.П.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Руководитель практики от кафедры: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  <w:t>(ученая степень и/или звание)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                        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  <w:t xml:space="preserve">(И.О. Фамилия)               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__________________________                                         ______________________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(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  <w:t>оценка)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  <w:t xml:space="preserve">(подпись)         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             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  <w:t>Краснодар 201_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 w:bidi="ru-RU"/>
        </w:rPr>
      </w:pPr>
      <w:r>
        <w:rPr>
          <w:rFonts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/>
      </w:pPr>
      <w:r>
        <w:rPr/>
      </w:r>
    </w:p>
    <w:sectPr>
      <w:headerReference w:type="default" r:id="rId22"/>
      <w:type w:val="nextPage"/>
      <w:pgSz w:w="11906" w:h="16850"/>
      <w:pgMar w:left="1680" w:right="1420" w:header="743" w:top="980" w:footer="0" w:bottom="28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Georg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7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page">
                <wp:posOffset>3675380</wp:posOffset>
              </wp:positionH>
              <wp:positionV relativeFrom="page">
                <wp:posOffset>454025</wp:posOffset>
              </wp:positionV>
              <wp:extent cx="217170" cy="191770"/>
              <wp:effectExtent l="0" t="0" r="0" b="0"/>
              <wp:wrapSquare wrapText="bothSides"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360" cy="1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64"/>
                            <w:ind w:left="40" w:firstLine="40"/>
                            <w:rPr/>
                          </w:pPr>
                          <w:r>
                            <w:rPr>
                              <w:rFonts w:eastAsia="Calibri"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eastAsia="Calibri" w:cs="Calibri"/>
                              <w:color w:val="000000"/>
                            </w:rPr>
                            <w:t>PAGE 27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289.4pt;margin-top:35.75pt;width:17pt;height: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64"/>
                      <w:ind w:left="40" w:firstLine="40"/>
                      <w:rPr/>
                    </w:pPr>
                    <w:r>
                      <w:rPr>
                        <w:rFonts w:eastAsia="Calibri" w:cs="Calibri"/>
                        <w:color w:val="000000"/>
                      </w:rPr>
                      <w:t xml:space="preserve"> </w:t>
                    </w:r>
                    <w:r>
                      <w:rPr>
                        <w:rFonts w:eastAsia="Calibri" w:cs="Calibri"/>
                        <w:color w:val="000000"/>
                      </w:rPr>
                      <w:t>PAGE 27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60" w:hanging="360"/>
      </w:pPr>
      <w:rPr>
        <w:sz w:val="24"/>
        <w:szCs w:val="28"/>
        <w:rFonts w:ascii="Times New Roman" w:hAnsi="Times New Roman"/>
      </w:rPr>
    </w:lvl>
    <w:lvl w:ilvl="1">
      <w:start w:val="1"/>
      <w:numFmt w:val="bullet"/>
      <w:lvlText w:val="l"/>
      <w:lvlJc w:val="left"/>
      <w:pPr>
        <w:ind w:left="1339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l"/>
      <w:lvlJc w:val="left"/>
      <w:pPr>
        <w:ind w:left="221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l"/>
      <w:lvlJc w:val="left"/>
      <w:pPr>
        <w:ind w:left="3096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l"/>
      <w:lvlJc w:val="left"/>
      <w:pPr>
        <w:ind w:left="3975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l"/>
      <w:lvlJc w:val="left"/>
      <w:pPr>
        <w:ind w:left="485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l"/>
      <w:lvlJc w:val="left"/>
      <w:pPr>
        <w:ind w:left="5733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l"/>
      <w:lvlJc w:val="left"/>
      <w:pPr>
        <w:ind w:left="6612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l"/>
      <w:lvlJc w:val="left"/>
      <w:pPr>
        <w:ind w:left="749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7"/>
      <w:numFmt w:val="decimal"/>
      <w:lvlText w:val="%1"/>
      <w:lvlJc w:val="left"/>
      <w:pPr>
        <w:ind w:left="540" w:hanging="423"/>
      </w:pPr>
    </w:lvl>
    <w:lvl w:ilvl="1">
      <w:start w:val="3"/>
      <w:numFmt w:val="decimal"/>
      <w:lvlText w:val="%1.%2"/>
      <w:lvlJc w:val="left"/>
      <w:pPr>
        <w:ind w:left="540" w:hanging="423"/>
      </w:pPr>
      <w:rPr>
        <w:sz w:val="28"/>
        <w:b/>
        <w:szCs w:val="28"/>
      </w:rPr>
    </w:lvl>
    <w:lvl w:ilvl="2">
      <w:start w:val="1"/>
      <w:numFmt w:val="decimal"/>
      <w:lvlText w:val="%3."/>
      <w:lvlJc w:val="left"/>
      <w:pPr>
        <w:ind w:left="1553" w:hanging="360"/>
      </w:pPr>
      <w:rPr>
        <w:sz w:val="24"/>
        <w:szCs w:val="28"/>
        <w:rFonts w:ascii="Times New Roman" w:hAnsi="Times New Roman"/>
      </w:rPr>
    </w:lvl>
    <w:lvl w:ilvl="3">
      <w:start w:val="1"/>
      <w:numFmt w:val="bullet"/>
      <w:lvlText w:val="l"/>
      <w:lvlJc w:val="left"/>
      <w:pPr>
        <w:ind w:left="3232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l"/>
      <w:lvlJc w:val="left"/>
      <w:pPr>
        <w:ind w:left="4071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l"/>
      <w:lvlJc w:val="left"/>
      <w:pPr>
        <w:ind w:left="491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l"/>
      <w:lvlJc w:val="left"/>
      <w:pPr>
        <w:ind w:left="575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l"/>
      <w:lvlJc w:val="left"/>
      <w:pPr>
        <w:ind w:left="659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l"/>
      <w:lvlJc w:val="left"/>
      <w:pPr>
        <w:ind w:left="7429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7"/>
      <w:numFmt w:val="decimal"/>
      <w:lvlText w:val="%1."/>
      <w:lvlJc w:val="left"/>
      <w:pPr>
        <w:ind w:left="100" w:hanging="344"/>
      </w:pPr>
      <w:rPr>
        <w:sz w:val="30"/>
        <w:b/>
        <w:szCs w:val="30"/>
        <w:color w:val="2D74B5"/>
      </w:rPr>
    </w:lvl>
    <w:lvl w:ilvl="1">
      <w:start w:val="1"/>
      <w:numFmt w:val="decimal"/>
      <w:lvlText w:val="%1.%2."/>
      <w:lvlJc w:val="left"/>
      <w:pPr>
        <w:ind w:left="220" w:hanging="516"/>
      </w:pPr>
      <w:rPr>
        <w:sz w:val="24"/>
        <w:b w:val="false"/>
        <w:szCs w:val="28"/>
      </w:rPr>
    </w:lvl>
    <w:lvl w:ilvl="2">
      <w:start w:val="1"/>
      <w:numFmt w:val="bullet"/>
      <w:lvlText w:val="l"/>
      <w:lvlJc w:val="left"/>
      <w:pPr>
        <w:ind w:left="1225" w:hanging="516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l"/>
      <w:lvlJc w:val="left"/>
      <w:pPr>
        <w:ind w:left="2231" w:hanging="516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l"/>
      <w:lvlJc w:val="left"/>
      <w:pPr>
        <w:ind w:left="3236" w:hanging="516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l"/>
      <w:lvlJc w:val="left"/>
      <w:pPr>
        <w:ind w:left="4241" w:hanging="516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l"/>
      <w:lvlJc w:val="left"/>
      <w:pPr>
        <w:ind w:left="5247" w:hanging="516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l"/>
      <w:lvlJc w:val="left"/>
      <w:pPr>
        <w:ind w:left="6252" w:hanging="516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l"/>
      <w:lvlJc w:val="left"/>
      <w:pPr>
        <w:ind w:left="7258" w:hanging="516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938" w:hanging="327"/>
      </w:pPr>
      <w:rPr>
        <w:sz w:val="24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298" w:hanging="357"/>
      </w:pPr>
      <w:rPr>
        <w:sz w:val="24"/>
        <w:szCs w:val="28"/>
        <w:rFonts w:ascii="Times New Roman" w:hAnsi="Times New Roman"/>
      </w:rPr>
    </w:lvl>
    <w:lvl w:ilvl="2">
      <w:start w:val="1"/>
      <w:numFmt w:val="bullet"/>
      <w:lvlText w:val="l"/>
      <w:lvlJc w:val="left"/>
      <w:pPr>
        <w:ind w:left="2183" w:hanging="358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l"/>
      <w:lvlJc w:val="left"/>
      <w:pPr>
        <w:ind w:left="3069" w:hanging="358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l"/>
      <w:lvlJc w:val="left"/>
      <w:pPr>
        <w:ind w:left="3954" w:hanging="358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l"/>
      <w:lvlJc w:val="left"/>
      <w:pPr>
        <w:ind w:left="4840" w:hanging="358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l"/>
      <w:lvlJc w:val="left"/>
      <w:pPr>
        <w:ind w:left="5726" w:hanging="357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l"/>
      <w:lvlJc w:val="left"/>
      <w:pPr>
        <w:ind w:left="6611" w:hanging="357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l"/>
      <w:lvlJc w:val="left"/>
      <w:pPr>
        <w:ind w:left="7497" w:hanging="357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ind w:left="545" w:hanging="356"/>
      </w:pPr>
      <w:rPr>
        <w:rFonts w:ascii="Symbol" w:hAnsi="Symbol" w:cs="Symbol" w:hint="default"/>
        <w:sz w:val="24"/>
        <w:szCs w:val="20"/>
        <w:rFonts w:cs="Symbol"/>
      </w:rPr>
    </w:lvl>
    <w:lvl w:ilvl="1">
      <w:start w:val="1"/>
      <w:numFmt w:val="bullet"/>
      <w:lvlText w:val=""/>
      <w:lvlJc w:val="left"/>
      <w:pPr>
        <w:ind w:left="684" w:hanging="355"/>
      </w:pPr>
      <w:rPr>
        <w:rFonts w:ascii="Symbol" w:hAnsi="Symbol" w:cs="Symbol" w:hint="default"/>
        <w:sz w:val="24"/>
        <w:szCs w:val="20"/>
        <w:rFonts w:cs="Symbol"/>
      </w:rPr>
    </w:lvl>
    <w:lvl w:ilvl="2">
      <w:start w:val="1"/>
      <w:numFmt w:val="bullet"/>
      <w:lvlText w:val="l"/>
      <w:lvlJc w:val="left"/>
      <w:pPr>
        <w:ind w:left="1689" w:hanging="356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l"/>
      <w:lvlJc w:val="left"/>
      <w:pPr>
        <w:ind w:left="2694" w:hanging="356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l"/>
      <w:lvlJc w:val="left"/>
      <w:pPr>
        <w:ind w:left="3699" w:hanging="356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l"/>
      <w:lvlJc w:val="left"/>
      <w:pPr>
        <w:ind w:left="4704" w:hanging="356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l"/>
      <w:lvlJc w:val="left"/>
      <w:pPr>
        <w:ind w:left="5709" w:hanging="356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l"/>
      <w:lvlJc w:val="left"/>
      <w:pPr>
        <w:ind w:left="6714" w:hanging="356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l"/>
      <w:lvlJc w:val="left"/>
      <w:pPr>
        <w:ind w:left="7718" w:hanging="356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6"/>
      <w:numFmt w:val="decimal"/>
      <w:lvlText w:val="%1"/>
      <w:lvlJc w:val="left"/>
      <w:pPr>
        <w:ind w:left="777" w:hanging="420"/>
      </w:pPr>
    </w:lvl>
    <w:lvl w:ilvl="1">
      <w:start w:val="1"/>
      <w:numFmt w:val="decimal"/>
      <w:lvlText w:val="%1.%2"/>
      <w:lvlJc w:val="left"/>
      <w:pPr>
        <w:ind w:left="777" w:hanging="420"/>
      </w:pPr>
      <w:rPr>
        <w:sz w:val="24"/>
        <w:b w:val="false"/>
        <w:szCs w:val="28"/>
      </w:rPr>
    </w:lvl>
    <w:lvl w:ilvl="2">
      <w:start w:val="1"/>
      <w:numFmt w:val="bullet"/>
      <w:lvlText w:val=""/>
      <w:lvlJc w:val="left"/>
      <w:pPr>
        <w:ind w:left="218" w:hanging="413"/>
      </w:pPr>
      <w:rPr>
        <w:rFonts w:ascii="Symbol" w:hAnsi="Symbol" w:cs="Symbol" w:hint="default"/>
        <w:sz w:val="24"/>
        <w:szCs w:val="20"/>
        <w:rFonts w:cs="Symbol"/>
      </w:rPr>
    </w:lvl>
    <w:lvl w:ilvl="3">
      <w:start w:val="1"/>
      <w:numFmt w:val="bullet"/>
      <w:lvlText w:val="l"/>
      <w:lvlJc w:val="left"/>
      <w:pPr>
        <w:ind w:left="1648" w:hanging="360"/>
      </w:pPr>
      <w:rPr>
        <w:rFonts w:ascii="Wingdings" w:hAnsi="Wingdings" w:cs="Wingdings" w:hint="default"/>
        <w:sz w:val="28"/>
        <w:szCs w:val="28"/>
        <w:rFonts w:cs="Wingdings"/>
      </w:rPr>
    </w:lvl>
    <w:lvl w:ilvl="4">
      <w:start w:val="1"/>
      <w:numFmt w:val="bullet"/>
      <w:lvlText w:val="l"/>
      <w:lvlJc w:val="left"/>
      <w:pPr>
        <w:ind w:left="2725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l"/>
      <w:lvlJc w:val="left"/>
      <w:pPr>
        <w:ind w:left="380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l"/>
      <w:lvlJc w:val="left"/>
      <w:pPr>
        <w:ind w:left="4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l"/>
      <w:lvlJc w:val="left"/>
      <w:pPr>
        <w:ind w:left="5957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l"/>
      <w:lvlJc w:val="left"/>
      <w:pPr>
        <w:ind w:left="7034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4"/>
      <w:numFmt w:val="decimal"/>
      <w:lvlText w:val="%1."/>
      <w:lvlJc w:val="left"/>
      <w:pPr>
        <w:ind w:left="100" w:hanging="631"/>
      </w:pPr>
      <w:rPr>
        <w:sz w:val="32"/>
        <w:b/>
        <w:szCs w:val="32"/>
        <w:color w:val="2D74B5"/>
      </w:rPr>
    </w:lvl>
    <w:lvl w:ilvl="1">
      <w:start w:val="1"/>
      <w:numFmt w:val="bullet"/>
      <w:lvlText w:val=""/>
      <w:lvlJc w:val="left"/>
      <w:pPr>
        <w:ind w:left="285" w:hanging="356"/>
      </w:pPr>
      <w:rPr>
        <w:rFonts w:ascii="Symbol" w:hAnsi="Symbol" w:cs="Symbol" w:hint="default"/>
        <w:sz w:val="24"/>
        <w:szCs w:val="20"/>
        <w:rFonts w:cs="Symbol"/>
      </w:rPr>
    </w:lvl>
    <w:lvl w:ilvl="2">
      <w:start w:val="1"/>
      <w:numFmt w:val="bullet"/>
      <w:lvlText w:val="l"/>
      <w:lvlJc w:val="left"/>
      <w:pPr>
        <w:ind w:left="383" w:hanging="356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l"/>
      <w:lvlJc w:val="left"/>
      <w:pPr>
        <w:ind w:left="1484" w:hanging="356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l"/>
      <w:lvlJc w:val="left"/>
      <w:pPr>
        <w:ind w:left="2584" w:hanging="356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l"/>
      <w:lvlJc w:val="left"/>
      <w:pPr>
        <w:ind w:left="3685" w:hanging="356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l"/>
      <w:lvlJc w:val="left"/>
      <w:pPr>
        <w:ind w:left="4786" w:hanging="356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l"/>
      <w:lvlJc w:val="left"/>
      <w:pPr>
        <w:ind w:left="5886" w:hanging="356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l"/>
      <w:lvlJc w:val="left"/>
      <w:pPr>
        <w:ind w:left="6987" w:hanging="356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decimal"/>
      <w:lvlText w:val="%1."/>
      <w:lvlJc w:val="left"/>
      <w:pPr>
        <w:ind w:left="100" w:hanging="360"/>
      </w:pPr>
      <w:rPr>
        <w:sz w:val="24"/>
        <w:szCs w:val="28"/>
        <w:rFonts w:ascii="Times New Roman" w:hAnsi="Times New Roman"/>
      </w:rPr>
    </w:lvl>
    <w:lvl w:ilvl="1">
      <w:start w:val="1"/>
      <w:numFmt w:val="bullet"/>
      <w:lvlText w:val="l"/>
      <w:lvlJc w:val="left"/>
      <w:pPr>
        <w:ind w:left="1015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l"/>
      <w:lvlJc w:val="left"/>
      <w:pPr>
        <w:ind w:left="193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l"/>
      <w:lvlJc w:val="left"/>
      <w:pPr>
        <w:ind w:left="2844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l"/>
      <w:lvlJc w:val="left"/>
      <w:pPr>
        <w:ind w:left="3759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l"/>
      <w:lvlJc w:val="left"/>
      <w:pPr>
        <w:ind w:left="467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l"/>
      <w:lvlJc w:val="left"/>
      <w:pPr>
        <w:ind w:left="5589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l"/>
      <w:lvlJc w:val="left"/>
      <w:pPr>
        <w:ind w:left="6504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l"/>
      <w:lvlJc w:val="left"/>
      <w:pPr>
        <w:ind w:left="7419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decimal"/>
      <w:lvlText w:val="%1."/>
      <w:lvlJc w:val="left"/>
      <w:pPr>
        <w:ind w:left="460" w:hanging="360"/>
      </w:pPr>
      <w:rPr>
        <w:sz w:val="24"/>
        <w:szCs w:val="28"/>
        <w:rFonts w:ascii="Times New Roman" w:hAnsi="Times New Roman"/>
      </w:rPr>
    </w:lvl>
    <w:lvl w:ilvl="1">
      <w:start w:val="1"/>
      <w:numFmt w:val="bullet"/>
      <w:lvlText w:val="l"/>
      <w:lvlJc w:val="left"/>
      <w:pPr>
        <w:ind w:left="1339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l"/>
      <w:lvlJc w:val="left"/>
      <w:pPr>
        <w:ind w:left="221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l"/>
      <w:lvlJc w:val="left"/>
      <w:pPr>
        <w:ind w:left="3096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l"/>
      <w:lvlJc w:val="left"/>
      <w:pPr>
        <w:ind w:left="3975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l"/>
      <w:lvlJc w:val="left"/>
      <w:pPr>
        <w:ind w:left="485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l"/>
      <w:lvlJc w:val="left"/>
      <w:pPr>
        <w:ind w:left="5733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l"/>
      <w:lvlJc w:val="left"/>
      <w:pPr>
        <w:ind w:left="6612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l"/>
      <w:lvlJc w:val="left"/>
      <w:pPr>
        <w:ind w:left="7491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decimal"/>
      <w:lvlText w:val="%1."/>
      <w:lvlJc w:val="left"/>
      <w:pPr>
        <w:ind w:left="460" w:hanging="360"/>
      </w:pPr>
      <w:rPr>
        <w:sz w:val="24"/>
        <w:szCs w:val="28"/>
        <w:rFonts w:ascii="Times New Roman" w:hAnsi="Times New Roman"/>
      </w:rPr>
    </w:lvl>
    <w:lvl w:ilvl="1">
      <w:start w:val="1"/>
      <w:numFmt w:val="bullet"/>
      <w:lvlText w:val="l"/>
      <w:lvlJc w:val="left"/>
      <w:pPr>
        <w:ind w:left="1339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l"/>
      <w:lvlJc w:val="left"/>
      <w:pPr>
        <w:ind w:left="221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l"/>
      <w:lvlJc w:val="left"/>
      <w:pPr>
        <w:ind w:left="3096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l"/>
      <w:lvlJc w:val="left"/>
      <w:pPr>
        <w:ind w:left="3975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l"/>
      <w:lvlJc w:val="left"/>
      <w:pPr>
        <w:ind w:left="485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l"/>
      <w:lvlJc w:val="left"/>
      <w:pPr>
        <w:ind w:left="5733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l"/>
      <w:lvlJc w:val="left"/>
      <w:pPr>
        <w:ind w:left="6612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l"/>
      <w:lvlJc w:val="left"/>
      <w:pPr>
        <w:ind w:left="7491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rsid w:val="00341dae"/>
    <w:pPr>
      <w:ind w:left="462" w:hanging="0"/>
      <w:outlineLvl w:val="0"/>
    </w:pPr>
    <w:rPr>
      <w:rFonts w:ascii="Times New Roman" w:hAnsi="Times New Roman" w:eastAsia="Times New Roman"/>
      <w:b/>
      <w:bCs/>
      <w:sz w:val="28"/>
      <w:szCs w:val="28"/>
      <w:lang w:val="ru-RU"/>
    </w:rPr>
  </w:style>
  <w:style w:type="paragraph" w:styleId="Heading2">
    <w:name w:val="Heading 2"/>
    <w:basedOn w:val="Normal"/>
    <w:uiPriority w:val="1"/>
    <w:qFormat/>
    <w:rsid w:val="0017603d"/>
    <w:pPr>
      <w:spacing w:before="251" w:after="0"/>
      <w:ind w:firstLine="709"/>
      <w:outlineLvl w:val="1"/>
    </w:pPr>
    <w:rPr>
      <w:rFonts w:ascii="Times New Roman" w:hAnsi="Times New Roman" w:eastAsia="Cambria" w:cs="Times New Roman"/>
      <w:b/>
      <w:bCs/>
      <w:sz w:val="28"/>
      <w:szCs w:val="28"/>
      <w:lang w:val="ru-RU"/>
    </w:rPr>
  </w:style>
  <w:style w:type="paragraph" w:styleId="Heading3">
    <w:name w:val="Heading 3"/>
    <w:basedOn w:val="Normal"/>
    <w:uiPriority w:val="1"/>
    <w:qFormat/>
    <w:pPr>
      <w:ind w:left="100" w:hanging="0"/>
      <w:outlineLvl w:val="2"/>
    </w:pPr>
    <w:rPr>
      <w:rFonts w:ascii="Times New Roman" w:hAnsi="Times New Roman" w:eastAsia="Times New Roman"/>
      <w:b/>
      <w:bCs/>
      <w:sz w:val="30"/>
      <w:szCs w:val="30"/>
    </w:rPr>
  </w:style>
  <w:style w:type="paragraph" w:styleId="Heading4">
    <w:name w:val="Heading 4"/>
    <w:basedOn w:val="Normal"/>
    <w:uiPriority w:val="1"/>
    <w:qFormat/>
    <w:pPr>
      <w:ind w:left="100" w:hanging="0"/>
      <w:outlineLvl w:val="3"/>
    </w:pPr>
    <w:rPr>
      <w:rFonts w:ascii="Times New Roman" w:hAnsi="Times New Roman" w:eastAsia="Times New Roman"/>
      <w:b/>
      <w:bCs/>
      <w:sz w:val="28"/>
      <w:szCs w:val="28"/>
    </w:rPr>
  </w:style>
  <w:style w:type="paragraph" w:styleId="Heading5">
    <w:name w:val="Heading 5"/>
    <w:basedOn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rsid w:val="0017603d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eastAsia="Cambria"/>
      <w:b/>
      <w:bCs/>
      <w:color w:val="auto"/>
      <w:w w:val="99"/>
      <w:sz w:val="32"/>
      <w:szCs w:val="32"/>
    </w:rPr>
  </w:style>
  <w:style w:type="character" w:styleId="ListLabel2" w:customStyle="1">
    <w:name w:val="ListLabel 2"/>
    <w:qFormat/>
    <w:rPr>
      <w:rFonts w:eastAsia="Times New Roman"/>
      <w:spacing w:val="1"/>
      <w:sz w:val="28"/>
      <w:szCs w:val="28"/>
    </w:rPr>
  </w:style>
  <w:style w:type="character" w:styleId="ListLabel3" w:customStyle="1">
    <w:name w:val="ListLabel 3"/>
    <w:qFormat/>
    <w:rPr>
      <w:rFonts w:eastAsia="Times New Roman"/>
      <w:spacing w:val="1"/>
      <w:sz w:val="28"/>
      <w:szCs w:val="28"/>
    </w:rPr>
  </w:style>
  <w:style w:type="character" w:styleId="ListLabel4" w:customStyle="1">
    <w:name w:val="ListLabel 4"/>
    <w:qFormat/>
    <w:rPr>
      <w:rFonts w:eastAsia="Times New Roman"/>
      <w:spacing w:val="1"/>
      <w:sz w:val="28"/>
      <w:szCs w:val="28"/>
    </w:rPr>
  </w:style>
  <w:style w:type="character" w:styleId="ListLabel5" w:customStyle="1">
    <w:name w:val="ListLabel 5"/>
    <w:qFormat/>
    <w:rPr>
      <w:rFonts w:eastAsia="Times New Roman"/>
      <w:spacing w:val="1"/>
      <w:sz w:val="28"/>
      <w:szCs w:val="28"/>
    </w:rPr>
  </w:style>
  <w:style w:type="character" w:styleId="ListLabel6" w:customStyle="1">
    <w:name w:val="ListLabel 6"/>
    <w:qFormat/>
    <w:rPr>
      <w:rFonts w:eastAsia="Times New Roman"/>
      <w:b/>
      <w:bCs/>
      <w:sz w:val="28"/>
      <w:szCs w:val="28"/>
    </w:rPr>
  </w:style>
  <w:style w:type="character" w:styleId="ListLabel7" w:customStyle="1">
    <w:name w:val="ListLabel 7"/>
    <w:qFormat/>
    <w:rPr>
      <w:rFonts w:eastAsia="Times New Roman"/>
      <w:spacing w:val="1"/>
      <w:sz w:val="28"/>
      <w:szCs w:val="28"/>
    </w:rPr>
  </w:style>
  <w:style w:type="character" w:styleId="ListLabel8" w:customStyle="1">
    <w:name w:val="ListLabel 8"/>
    <w:qFormat/>
    <w:rPr>
      <w:rFonts w:eastAsia="Symbol"/>
      <w:sz w:val="24"/>
      <w:szCs w:val="24"/>
    </w:rPr>
  </w:style>
  <w:style w:type="character" w:styleId="ListLabel9" w:customStyle="1">
    <w:name w:val="ListLabel 9"/>
    <w:qFormat/>
    <w:rPr>
      <w:rFonts w:eastAsia="Symbol"/>
      <w:sz w:val="24"/>
      <w:szCs w:val="24"/>
    </w:rPr>
  </w:style>
  <w:style w:type="character" w:styleId="ListLabel10" w:customStyle="1">
    <w:name w:val="ListLabel 10"/>
    <w:qFormat/>
    <w:rPr>
      <w:rFonts w:eastAsia="Symbol"/>
      <w:sz w:val="24"/>
      <w:szCs w:val="24"/>
    </w:rPr>
  </w:style>
  <w:style w:type="character" w:styleId="ListLabel11" w:customStyle="1">
    <w:name w:val="ListLabel 11"/>
    <w:qFormat/>
    <w:rPr>
      <w:rFonts w:eastAsia="Symbol"/>
      <w:sz w:val="24"/>
      <w:szCs w:val="24"/>
    </w:rPr>
  </w:style>
  <w:style w:type="character" w:styleId="ListLabel12" w:customStyle="1">
    <w:name w:val="ListLabel 12"/>
    <w:qFormat/>
    <w:rPr>
      <w:rFonts w:eastAsia="Symbol"/>
      <w:sz w:val="24"/>
      <w:szCs w:val="24"/>
    </w:rPr>
  </w:style>
  <w:style w:type="character" w:styleId="ListLabel13" w:customStyle="1">
    <w:name w:val="ListLabel 13"/>
    <w:qFormat/>
    <w:rPr>
      <w:rFonts w:eastAsia="Symbol"/>
      <w:sz w:val="24"/>
      <w:szCs w:val="24"/>
    </w:rPr>
  </w:style>
  <w:style w:type="character" w:styleId="ListLabel14" w:customStyle="1">
    <w:name w:val="ListLabel 14"/>
    <w:qFormat/>
    <w:rPr>
      <w:rFonts w:eastAsia="Symbol"/>
      <w:sz w:val="24"/>
      <w:szCs w:val="24"/>
    </w:rPr>
  </w:style>
  <w:style w:type="character" w:styleId="ListLabel15" w:customStyle="1">
    <w:name w:val="ListLabel 15"/>
    <w:qFormat/>
    <w:rPr>
      <w:rFonts w:eastAsia="Symbol"/>
      <w:sz w:val="24"/>
      <w:szCs w:val="24"/>
    </w:rPr>
  </w:style>
  <w:style w:type="character" w:styleId="ListLabel16" w:customStyle="1">
    <w:name w:val="ListLabel 16"/>
    <w:qFormat/>
    <w:rPr>
      <w:rFonts w:eastAsia="Symbol"/>
      <w:sz w:val="24"/>
      <w:szCs w:val="24"/>
    </w:rPr>
  </w:style>
  <w:style w:type="character" w:styleId="ListLabel17" w:customStyle="1">
    <w:name w:val="ListLabel 17"/>
    <w:qFormat/>
    <w:rPr>
      <w:rFonts w:eastAsia="Symbol"/>
      <w:sz w:val="24"/>
      <w:szCs w:val="24"/>
    </w:rPr>
  </w:style>
  <w:style w:type="character" w:styleId="ListLabel18" w:customStyle="1">
    <w:name w:val="ListLabel 18"/>
    <w:qFormat/>
    <w:rPr>
      <w:rFonts w:eastAsia="Symbol"/>
      <w:sz w:val="24"/>
      <w:szCs w:val="24"/>
    </w:rPr>
  </w:style>
  <w:style w:type="character" w:styleId="ListLabel19" w:customStyle="1">
    <w:name w:val="ListLabel 19"/>
    <w:qFormat/>
    <w:rPr>
      <w:rFonts w:eastAsia="Symbol"/>
      <w:sz w:val="28"/>
      <w:szCs w:val="28"/>
    </w:rPr>
  </w:style>
  <w:style w:type="character" w:styleId="ListLabel20" w:customStyle="1">
    <w:name w:val="ListLabel 20"/>
    <w:qFormat/>
    <w:rPr>
      <w:rFonts w:eastAsia="Symbol"/>
      <w:sz w:val="24"/>
      <w:szCs w:val="24"/>
    </w:rPr>
  </w:style>
  <w:style w:type="character" w:styleId="ListLabel21" w:customStyle="1">
    <w:name w:val="ListLabel 21"/>
    <w:qFormat/>
    <w:rPr>
      <w:rFonts w:eastAsia="Symbol"/>
      <w:sz w:val="24"/>
      <w:szCs w:val="24"/>
    </w:rPr>
  </w:style>
  <w:style w:type="character" w:styleId="ListLabel22" w:customStyle="1">
    <w:name w:val="ListLabel 22"/>
    <w:qFormat/>
    <w:rPr>
      <w:rFonts w:eastAsia="Symbol"/>
      <w:sz w:val="24"/>
      <w:szCs w:val="24"/>
    </w:rPr>
  </w:style>
  <w:style w:type="character" w:styleId="ListLabel23" w:customStyle="1">
    <w:name w:val="ListLabel 23"/>
    <w:qFormat/>
    <w:rPr>
      <w:rFonts w:eastAsia="Symbol"/>
      <w:sz w:val="24"/>
      <w:szCs w:val="24"/>
    </w:rPr>
  </w:style>
  <w:style w:type="character" w:styleId="ListLabel24" w:customStyle="1">
    <w:name w:val="ListLabel 24"/>
    <w:qFormat/>
    <w:rPr>
      <w:rFonts w:eastAsia="Symbol"/>
      <w:sz w:val="24"/>
      <w:szCs w:val="24"/>
    </w:rPr>
  </w:style>
  <w:style w:type="character" w:styleId="ListLabel25" w:customStyle="1">
    <w:name w:val="ListLabel 25"/>
    <w:qFormat/>
    <w:rPr>
      <w:rFonts w:eastAsia="Cambria"/>
      <w:b/>
      <w:bCs/>
      <w:color w:val="2D74B5"/>
      <w:spacing w:val="9"/>
      <w:sz w:val="30"/>
      <w:szCs w:val="30"/>
    </w:rPr>
  </w:style>
  <w:style w:type="character" w:styleId="ListLabel26" w:customStyle="1">
    <w:name w:val="ListLabel 26"/>
    <w:qFormat/>
    <w:rPr>
      <w:rFonts w:eastAsia="Times New Roman"/>
      <w:b w:val="false"/>
      <w:bCs/>
      <w:spacing w:val="1"/>
      <w:sz w:val="28"/>
      <w:szCs w:val="28"/>
    </w:rPr>
  </w:style>
  <w:style w:type="character" w:styleId="ListLabel27" w:customStyle="1">
    <w:name w:val="ListLabel 27"/>
    <w:qFormat/>
    <w:rPr>
      <w:rFonts w:eastAsia="Times New Roman"/>
      <w:spacing w:val="1"/>
      <w:sz w:val="28"/>
      <w:szCs w:val="28"/>
    </w:rPr>
  </w:style>
  <w:style w:type="character" w:styleId="ListLabel28" w:customStyle="1">
    <w:name w:val="ListLabel 28"/>
    <w:qFormat/>
    <w:rPr>
      <w:rFonts w:eastAsia="Times New Roman"/>
      <w:spacing w:val="1"/>
      <w:sz w:val="28"/>
      <w:szCs w:val="28"/>
    </w:rPr>
  </w:style>
  <w:style w:type="character" w:styleId="ListLabel29" w:customStyle="1">
    <w:name w:val="ListLabel 29"/>
    <w:qFormat/>
    <w:rPr>
      <w:rFonts w:eastAsia="Times New Roman"/>
      <w:b w:val="false"/>
      <w:bCs/>
      <w:spacing w:val="1"/>
      <w:sz w:val="28"/>
      <w:szCs w:val="28"/>
    </w:rPr>
  </w:style>
  <w:style w:type="character" w:styleId="ListLabel30" w:customStyle="1">
    <w:name w:val="ListLabel 30"/>
    <w:qFormat/>
    <w:rPr>
      <w:rFonts w:eastAsia="Times New Roman"/>
      <w:w w:val="99"/>
      <w:sz w:val="20"/>
      <w:szCs w:val="20"/>
    </w:rPr>
  </w:style>
  <w:style w:type="character" w:styleId="ListLabel31" w:customStyle="1">
    <w:name w:val="ListLabel 31"/>
    <w:qFormat/>
    <w:rPr>
      <w:rFonts w:eastAsia="Symbol"/>
      <w:sz w:val="28"/>
      <w:szCs w:val="28"/>
    </w:rPr>
  </w:style>
  <w:style w:type="character" w:styleId="ListLabel32" w:customStyle="1">
    <w:name w:val="ListLabel 32"/>
    <w:qFormat/>
    <w:rPr>
      <w:rFonts w:ascii="Times New Roman" w:hAnsi="Times New Roman" w:eastAsia="Symbol"/>
      <w:sz w:val="24"/>
      <w:szCs w:val="28"/>
    </w:rPr>
  </w:style>
  <w:style w:type="character" w:styleId="ListLabel33" w:customStyle="1">
    <w:name w:val="ListLabel 33"/>
    <w:qFormat/>
    <w:rPr>
      <w:rFonts w:eastAsia="Symbol"/>
      <w:sz w:val="28"/>
      <w:szCs w:val="28"/>
    </w:rPr>
  </w:style>
  <w:style w:type="character" w:styleId="ListLabel34" w:customStyle="1">
    <w:name w:val="ListLabel 34"/>
    <w:qFormat/>
    <w:rPr>
      <w:rFonts w:ascii="Times New Roman" w:hAnsi="Times New Roman" w:eastAsia="Symbol"/>
      <w:sz w:val="24"/>
      <w:szCs w:val="28"/>
    </w:rPr>
  </w:style>
  <w:style w:type="character" w:styleId="ListLabel35" w:customStyle="1">
    <w:name w:val="ListLabel 35"/>
    <w:qFormat/>
    <w:rPr>
      <w:rFonts w:eastAsia="Times New Roman"/>
      <w:w w:val="99"/>
      <w:sz w:val="20"/>
      <w:szCs w:val="20"/>
    </w:rPr>
  </w:style>
  <w:style w:type="character" w:styleId="ListLabel36" w:customStyle="1">
    <w:name w:val="ListLabel 36"/>
    <w:qFormat/>
    <w:rPr>
      <w:rFonts w:eastAsia="Times New Roman"/>
      <w:w w:val="99"/>
      <w:sz w:val="20"/>
      <w:szCs w:val="20"/>
    </w:rPr>
  </w:style>
  <w:style w:type="character" w:styleId="ListLabel37" w:customStyle="1">
    <w:name w:val="ListLabel 37"/>
    <w:qFormat/>
    <w:rPr>
      <w:rFonts w:eastAsia="Cambria"/>
      <w:b/>
      <w:bCs/>
      <w:color w:val="2D74B5"/>
      <w:w w:val="99"/>
      <w:sz w:val="32"/>
      <w:szCs w:val="32"/>
    </w:rPr>
  </w:style>
  <w:style w:type="character" w:styleId="ListLabel38" w:customStyle="1">
    <w:name w:val="ListLabel 38"/>
    <w:qFormat/>
    <w:rPr>
      <w:rFonts w:eastAsia="Times New Roman"/>
      <w:w w:val="99"/>
      <w:sz w:val="20"/>
      <w:szCs w:val="20"/>
    </w:rPr>
  </w:style>
  <w:style w:type="character" w:styleId="ListLabel39" w:customStyle="1">
    <w:name w:val="ListLabel 39"/>
    <w:qFormat/>
    <w:rPr>
      <w:rFonts w:eastAsia="Symbol"/>
      <w:sz w:val="24"/>
      <w:szCs w:val="24"/>
    </w:rPr>
  </w:style>
  <w:style w:type="character" w:styleId="ListLabel40" w:customStyle="1">
    <w:name w:val="ListLabel 40"/>
    <w:qFormat/>
    <w:rPr>
      <w:rFonts w:ascii="Times New Roman" w:hAnsi="Times New Roman" w:eastAsia="Symbol"/>
      <w:sz w:val="24"/>
      <w:szCs w:val="24"/>
    </w:rPr>
  </w:style>
  <w:style w:type="character" w:styleId="ListLabel41" w:customStyle="1">
    <w:name w:val="ListLabel 41"/>
    <w:qFormat/>
    <w:rPr>
      <w:rFonts w:eastAsia="Symbol"/>
      <w:sz w:val="28"/>
      <w:szCs w:val="28"/>
    </w:rPr>
  </w:style>
  <w:style w:type="character" w:styleId="ListLabel42" w:customStyle="1">
    <w:name w:val="ListLabel 42"/>
    <w:qFormat/>
    <w:rPr>
      <w:rFonts w:ascii="Times New Roman" w:hAnsi="Times New Roman" w:eastAsia="Symbol"/>
      <w:sz w:val="24"/>
      <w:szCs w:val="24"/>
    </w:rPr>
  </w:style>
  <w:style w:type="character" w:styleId="ListLabel43" w:customStyle="1">
    <w:name w:val="ListLabel 43"/>
    <w:qFormat/>
    <w:rPr>
      <w:rFonts w:ascii="Times New Roman" w:hAnsi="Times New Roman" w:eastAsia="Symbol"/>
      <w:sz w:val="24"/>
      <w:szCs w:val="24"/>
    </w:rPr>
  </w:style>
  <w:style w:type="character" w:styleId="ListLabel44" w:customStyle="1">
    <w:name w:val="ListLabel 44"/>
    <w:qFormat/>
    <w:rPr>
      <w:rFonts w:eastAsia="Times New Roman"/>
      <w:b/>
      <w:bCs/>
      <w:color w:val="365F91"/>
      <w:sz w:val="30"/>
      <w:szCs w:val="30"/>
    </w:rPr>
  </w:style>
  <w:style w:type="character" w:styleId="ListLabel45" w:customStyle="1">
    <w:name w:val="ListLabel 45"/>
    <w:qFormat/>
    <w:rPr>
      <w:rFonts w:eastAsia="Symbol"/>
      <w:sz w:val="28"/>
      <w:szCs w:val="28"/>
    </w:rPr>
  </w:style>
  <w:style w:type="character" w:styleId="ListLabel46" w:customStyle="1">
    <w:name w:val="ListLabel 46"/>
    <w:qFormat/>
    <w:rPr>
      <w:rFonts w:eastAsia="Times New Roman"/>
      <w:sz w:val="28"/>
      <w:szCs w:val="28"/>
    </w:rPr>
  </w:style>
  <w:style w:type="character" w:styleId="IndexLink" w:customStyle="1">
    <w:name w:val="Index Link"/>
    <w:qFormat/>
    <w:rPr/>
  </w:style>
  <w:style w:type="character" w:styleId="ListLabel47" w:customStyle="1">
    <w:name w:val="ListLabel 47"/>
    <w:qFormat/>
    <w:rPr>
      <w:rFonts w:cs="Times New Roman"/>
      <w:spacing w:val="-1"/>
      <w:lang w:val="ru-RU"/>
    </w:rPr>
  </w:style>
  <w:style w:type="character" w:styleId="ListLabel48" w:customStyle="1">
    <w:name w:val="ListLabel 48"/>
    <w:qFormat/>
    <w:rPr>
      <w:rFonts w:cs="Times New Roman"/>
      <w:lang w:val="ru-RU"/>
    </w:rPr>
  </w:style>
  <w:style w:type="character" w:styleId="ListLabel49" w:customStyle="1">
    <w:name w:val="ListLabel 49"/>
    <w:qFormat/>
    <w:rPr>
      <w:rFonts w:cs="Times New Roman"/>
      <w:spacing w:val="-1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  <w:spacing w:val="-2"/>
    </w:rPr>
  </w:style>
  <w:style w:type="character" w:styleId="ListLabel52" w:customStyle="1">
    <w:name w:val="ListLabel 52"/>
    <w:qFormat/>
    <w:rPr>
      <w:rFonts w:cs="Times New Roman"/>
      <w:spacing w:val="-2"/>
      <w:lang w:val="ru-RU"/>
    </w:rPr>
  </w:style>
  <w:style w:type="character" w:styleId="ListLabel53" w:customStyle="1">
    <w:name w:val="ListLabel 53"/>
    <w:qFormat/>
    <w:rPr>
      <w:rFonts w:cs="Times New Roman"/>
      <w:spacing w:val="-3"/>
    </w:rPr>
  </w:style>
  <w:style w:type="character" w:styleId="ListLabel54" w:customStyle="1">
    <w:name w:val="ListLabel 54"/>
    <w:qFormat/>
    <w:rPr>
      <w:rFonts w:cs="Times New Roman"/>
      <w:spacing w:val="1"/>
      <w:lang w:val="ru-RU"/>
    </w:rPr>
  </w:style>
  <w:style w:type="character" w:styleId="ListLabel55" w:customStyle="1">
    <w:name w:val="ListLabel 55"/>
    <w:qFormat/>
    <w:rPr>
      <w:rFonts w:cs="Times New Roman"/>
      <w:spacing w:val="2"/>
      <w:lang w:val="ru-RU"/>
    </w:rPr>
  </w:style>
  <w:style w:type="character" w:styleId="ListLabel56" w:customStyle="1">
    <w:name w:val="ListLabel 56"/>
    <w:qFormat/>
    <w:rPr>
      <w:rFonts w:cs="Times New Roman"/>
      <w:spacing w:val="-3"/>
      <w:lang w:val="ru-RU"/>
    </w:rPr>
  </w:style>
  <w:style w:type="character" w:styleId="ListLabel57" w:customStyle="1">
    <w:name w:val="ListLabel 57"/>
    <w:qFormat/>
    <w:rPr>
      <w:rFonts w:cs="Times New Roman"/>
      <w:spacing w:val="-4"/>
    </w:rPr>
  </w:style>
  <w:style w:type="character" w:styleId="ListLabel58" w:customStyle="1">
    <w:name w:val="ListLabel 58"/>
    <w:qFormat/>
    <w:rPr>
      <w:rFonts w:cs="Times New Roman"/>
      <w:color w:val="0000FF"/>
      <w:spacing w:val="-1"/>
      <w:u w:val="single" w:color="0000FF"/>
    </w:rPr>
  </w:style>
  <w:style w:type="character" w:styleId="ListLabel59" w:customStyle="1">
    <w:name w:val="ListLabel 59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60" w:customStyle="1">
    <w:name w:val="ListLabel 60"/>
    <w:qFormat/>
    <w:rPr>
      <w:rFonts w:cs="Times New Roman"/>
      <w:color w:val="0000FF"/>
      <w:spacing w:val="-1"/>
      <w:u w:val="single" w:color="0000FF"/>
      <w:lang w:val="fr-FR"/>
    </w:rPr>
  </w:style>
  <w:style w:type="character" w:styleId="ListLabel61" w:customStyle="1">
    <w:name w:val="ListLabel 61"/>
    <w:qFormat/>
    <w:rPr>
      <w:rFonts w:cs="Times New Roman"/>
      <w:spacing w:val="-1"/>
      <w:u w:val="none" w:color="0000FF"/>
    </w:rPr>
  </w:style>
  <w:style w:type="character" w:styleId="ListLabel62" w:customStyle="1">
    <w:name w:val="ListLabel 62"/>
    <w:qFormat/>
    <w:rPr>
      <w:rFonts w:cs="Times New Roman"/>
      <w:spacing w:val="-1"/>
      <w:u w:val="none" w:color="0000FF"/>
      <w:lang w:val="ru-RU"/>
    </w:rPr>
  </w:style>
  <w:style w:type="character" w:styleId="ListLabel63" w:customStyle="1">
    <w:name w:val="ListLabel 63"/>
    <w:qFormat/>
    <w:rPr>
      <w:rFonts w:eastAsia="Times New Roman"/>
      <w:spacing w:val="1"/>
      <w:sz w:val="28"/>
      <w:szCs w:val="28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eastAsia="Times New Roman"/>
      <w:spacing w:val="1"/>
      <w:sz w:val="28"/>
      <w:szCs w:val="28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Symbol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Symbol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Symbol"/>
    </w:rPr>
  </w:style>
  <w:style w:type="character" w:styleId="ListLabel81" w:customStyle="1">
    <w:name w:val="ListLabel 81"/>
    <w:qFormat/>
    <w:rPr>
      <w:rFonts w:eastAsia="Times New Roman"/>
      <w:spacing w:val="1"/>
      <w:sz w:val="28"/>
      <w:szCs w:val="28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Symbol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Symbol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eastAsia="Times New Roman"/>
      <w:spacing w:val="1"/>
      <w:sz w:val="28"/>
      <w:szCs w:val="28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Symbol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Symbol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eastAsia="Times New Roman"/>
      <w:b/>
      <w:bCs/>
      <w:sz w:val="28"/>
      <w:szCs w:val="28"/>
    </w:rPr>
  </w:style>
  <w:style w:type="character" w:styleId="ListLabel100" w:customStyle="1">
    <w:name w:val="ListLabel 100"/>
    <w:qFormat/>
    <w:rPr>
      <w:rFonts w:eastAsia="Times New Roman"/>
      <w:spacing w:val="1"/>
      <w:sz w:val="28"/>
      <w:szCs w:val="28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Symbol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Symbol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eastAsia="Cambria"/>
      <w:b/>
      <w:bCs/>
      <w:color w:val="2D74B5"/>
      <w:spacing w:val="9"/>
      <w:sz w:val="30"/>
      <w:szCs w:val="30"/>
    </w:rPr>
  </w:style>
  <w:style w:type="character" w:styleId="ListLabel108" w:customStyle="1">
    <w:name w:val="ListLabel 108"/>
    <w:qFormat/>
    <w:rPr>
      <w:rFonts w:eastAsia="Times New Roman"/>
      <w:b w:val="false"/>
      <w:bCs/>
      <w:spacing w:val="1"/>
      <w:sz w:val="28"/>
      <w:szCs w:val="28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Symbol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Symbol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eastAsia="Times New Roman"/>
      <w:spacing w:val="1"/>
      <w:sz w:val="28"/>
      <w:szCs w:val="28"/>
    </w:rPr>
  </w:style>
  <w:style w:type="character" w:styleId="ListLabel117" w:customStyle="1">
    <w:name w:val="ListLabel 117"/>
    <w:qFormat/>
    <w:rPr>
      <w:rFonts w:eastAsia="Times New Roman"/>
      <w:spacing w:val="1"/>
      <w:sz w:val="28"/>
      <w:szCs w:val="28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Symbol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Symbol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eastAsia="Times New Roman"/>
      <w:b w:val="false"/>
      <w:bCs/>
      <w:spacing w:val="1"/>
      <w:sz w:val="28"/>
      <w:szCs w:val="28"/>
    </w:rPr>
  </w:style>
  <w:style w:type="character" w:styleId="ListLabel126" w:customStyle="1">
    <w:name w:val="ListLabel 126"/>
    <w:qFormat/>
    <w:rPr>
      <w:rFonts w:cs="Times New Roman"/>
      <w:w w:val="99"/>
      <w:sz w:val="20"/>
      <w:szCs w:val="20"/>
    </w:rPr>
  </w:style>
  <w:style w:type="character" w:styleId="ListLabel127" w:customStyle="1">
    <w:name w:val="ListLabel 127"/>
    <w:qFormat/>
    <w:rPr>
      <w:rFonts w:cs="Symbol"/>
      <w:sz w:val="28"/>
      <w:szCs w:val="28"/>
    </w:rPr>
  </w:style>
  <w:style w:type="character" w:styleId="ListLabel128" w:customStyle="1">
    <w:name w:val="ListLabel 128"/>
    <w:qFormat/>
    <w:rPr>
      <w:rFonts w:cs="Symbol"/>
    </w:rPr>
  </w:style>
  <w:style w:type="character" w:styleId="ListLabel129" w:customStyle="1">
    <w:name w:val="ListLabel 129"/>
    <w:qFormat/>
    <w:rPr>
      <w:rFonts w:cs="Symbol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Symbol"/>
    </w:rPr>
  </w:style>
  <w:style w:type="character" w:styleId="ListLabel133" w:customStyle="1">
    <w:name w:val="ListLabel 133"/>
    <w:qFormat/>
    <w:rPr>
      <w:rFonts w:ascii="Times New Roman" w:hAnsi="Times New Roman" w:cs="Symbol"/>
      <w:sz w:val="24"/>
      <w:szCs w:val="28"/>
    </w:rPr>
  </w:style>
  <w:style w:type="character" w:styleId="ListLabel134" w:customStyle="1">
    <w:name w:val="ListLabel 134"/>
    <w:qFormat/>
    <w:rPr>
      <w:rFonts w:cs="Symbol"/>
    </w:rPr>
  </w:style>
  <w:style w:type="character" w:styleId="ListLabel135" w:customStyle="1">
    <w:name w:val="ListLabel 135"/>
    <w:qFormat/>
    <w:rPr>
      <w:rFonts w:cs="Symbol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Symbol"/>
    </w:rPr>
  </w:style>
  <w:style w:type="character" w:styleId="ListLabel138" w:customStyle="1">
    <w:name w:val="ListLabel 138"/>
    <w:qFormat/>
    <w:rPr>
      <w:rFonts w:cs="Symbol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Symbol"/>
    </w:rPr>
  </w:style>
  <w:style w:type="character" w:styleId="ListLabel141" w:customStyle="1">
    <w:name w:val="ListLabel 141"/>
    <w:qFormat/>
    <w:rPr>
      <w:rFonts w:cs="Symbol"/>
    </w:rPr>
  </w:style>
  <w:style w:type="character" w:styleId="ListLabel142" w:customStyle="1">
    <w:name w:val="ListLabel 142"/>
    <w:qFormat/>
    <w:rPr>
      <w:rFonts w:ascii="Times New Roman" w:hAnsi="Times New Roman" w:cs="Symbol"/>
      <w:sz w:val="24"/>
      <w:szCs w:val="28"/>
    </w:rPr>
  </w:style>
  <w:style w:type="character" w:styleId="ListLabel143" w:customStyle="1">
    <w:name w:val="ListLabel 143"/>
    <w:qFormat/>
    <w:rPr>
      <w:rFonts w:cs="Symbol"/>
    </w:rPr>
  </w:style>
  <w:style w:type="character" w:styleId="ListLabel144" w:customStyle="1">
    <w:name w:val="ListLabel 144"/>
    <w:qFormat/>
    <w:rPr>
      <w:rFonts w:cs="Symbol"/>
    </w:rPr>
  </w:style>
  <w:style w:type="character" w:styleId="ListLabel145" w:customStyle="1">
    <w:name w:val="ListLabel 145"/>
    <w:qFormat/>
    <w:rPr>
      <w:rFonts w:cs="Symbol"/>
    </w:rPr>
  </w:style>
  <w:style w:type="character" w:styleId="ListLabel146" w:customStyle="1">
    <w:name w:val="ListLabel 146"/>
    <w:qFormat/>
    <w:rPr>
      <w:rFonts w:cs="Symbol"/>
    </w:rPr>
  </w:style>
  <w:style w:type="character" w:styleId="ListLabel147" w:customStyle="1">
    <w:name w:val="ListLabel 147"/>
    <w:qFormat/>
    <w:rPr>
      <w:rFonts w:cs="Symbol"/>
    </w:rPr>
  </w:style>
  <w:style w:type="character" w:styleId="ListLabel148" w:customStyle="1">
    <w:name w:val="ListLabel 148"/>
    <w:qFormat/>
    <w:rPr>
      <w:rFonts w:cs="Symbol"/>
    </w:rPr>
  </w:style>
  <w:style w:type="character" w:styleId="ListLabel149" w:customStyle="1">
    <w:name w:val="ListLabel 149"/>
    <w:qFormat/>
    <w:rPr>
      <w:rFonts w:cs="Symbol"/>
    </w:rPr>
  </w:style>
  <w:style w:type="character" w:styleId="ListLabel150" w:customStyle="1">
    <w:name w:val="ListLabel 150"/>
    <w:qFormat/>
    <w:rPr>
      <w:rFonts w:cs="Symbol"/>
    </w:rPr>
  </w:style>
  <w:style w:type="character" w:styleId="ListLabel151" w:customStyle="1">
    <w:name w:val="ListLabel 151"/>
    <w:qFormat/>
    <w:rPr>
      <w:rFonts w:cs="Times New Roman"/>
      <w:w w:val="99"/>
      <w:sz w:val="20"/>
      <w:szCs w:val="20"/>
    </w:rPr>
  </w:style>
  <w:style w:type="character" w:styleId="ListLabel152" w:customStyle="1">
    <w:name w:val="ListLabel 152"/>
    <w:qFormat/>
    <w:rPr>
      <w:rFonts w:cs="Times New Roman"/>
      <w:w w:val="99"/>
      <w:sz w:val="20"/>
      <w:szCs w:val="20"/>
    </w:rPr>
  </w:style>
  <w:style w:type="character" w:styleId="ListLabel153" w:customStyle="1">
    <w:name w:val="ListLabel 153"/>
    <w:qFormat/>
    <w:rPr>
      <w:rFonts w:cs="Symbol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Symbol"/>
    </w:rPr>
  </w:style>
  <w:style w:type="character" w:styleId="ListLabel156" w:customStyle="1">
    <w:name w:val="ListLabel 156"/>
    <w:qFormat/>
    <w:rPr>
      <w:rFonts w:cs="Symbol"/>
    </w:rPr>
  </w:style>
  <w:style w:type="character" w:styleId="ListLabel157" w:customStyle="1">
    <w:name w:val="ListLabel 157"/>
    <w:qFormat/>
    <w:rPr>
      <w:rFonts w:cs="Symbol"/>
    </w:rPr>
  </w:style>
  <w:style w:type="character" w:styleId="ListLabel158" w:customStyle="1">
    <w:name w:val="ListLabel 158"/>
    <w:qFormat/>
    <w:rPr>
      <w:rFonts w:cs="Symbol"/>
    </w:rPr>
  </w:style>
  <w:style w:type="character" w:styleId="ListLabel159" w:customStyle="1">
    <w:name w:val="ListLabel 159"/>
    <w:qFormat/>
    <w:rPr>
      <w:rFonts w:cs="Symbol"/>
    </w:rPr>
  </w:style>
  <w:style w:type="character" w:styleId="ListLabel160" w:customStyle="1">
    <w:name w:val="ListLabel 160"/>
    <w:qFormat/>
    <w:rPr>
      <w:rFonts w:eastAsia="Cambria"/>
      <w:b/>
      <w:bCs/>
      <w:color w:val="2D74B5"/>
      <w:w w:val="99"/>
      <w:sz w:val="32"/>
      <w:szCs w:val="32"/>
    </w:rPr>
  </w:style>
  <w:style w:type="character" w:styleId="ListLabel161" w:customStyle="1">
    <w:name w:val="ListLabel 161"/>
    <w:qFormat/>
    <w:rPr>
      <w:rFonts w:cs="Times New Roman"/>
      <w:w w:val="99"/>
      <w:sz w:val="20"/>
      <w:szCs w:val="20"/>
    </w:rPr>
  </w:style>
  <w:style w:type="character" w:styleId="ListLabel162" w:customStyle="1">
    <w:name w:val="ListLabel 162"/>
    <w:qFormat/>
    <w:rPr>
      <w:rFonts w:cs="Symbol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Symbol"/>
    </w:rPr>
  </w:style>
  <w:style w:type="character" w:styleId="ListLabel165" w:customStyle="1">
    <w:name w:val="ListLabel 165"/>
    <w:qFormat/>
    <w:rPr>
      <w:rFonts w:cs="Symbol"/>
    </w:rPr>
  </w:style>
  <w:style w:type="character" w:styleId="ListLabel166" w:customStyle="1">
    <w:name w:val="ListLabel 166"/>
    <w:qFormat/>
    <w:rPr>
      <w:rFonts w:cs="Symbol"/>
    </w:rPr>
  </w:style>
  <w:style w:type="character" w:styleId="ListLabel167" w:customStyle="1">
    <w:name w:val="ListLabel 167"/>
    <w:qFormat/>
    <w:rPr>
      <w:rFonts w:cs="Symbol"/>
    </w:rPr>
  </w:style>
  <w:style w:type="character" w:styleId="ListLabel168" w:customStyle="1">
    <w:name w:val="ListLabel 168"/>
    <w:qFormat/>
    <w:rPr>
      <w:rFonts w:cs="Symbol"/>
    </w:rPr>
  </w:style>
  <w:style w:type="character" w:styleId="ListLabel169" w:customStyle="1">
    <w:name w:val="ListLabel 169"/>
    <w:qFormat/>
    <w:rPr>
      <w:rFonts w:ascii="Times New Roman" w:hAnsi="Times New Roman" w:cs="Symbol"/>
      <w:sz w:val="24"/>
      <w:szCs w:val="24"/>
    </w:rPr>
  </w:style>
  <w:style w:type="character" w:styleId="ListLabel170" w:customStyle="1">
    <w:name w:val="ListLabel 170"/>
    <w:qFormat/>
    <w:rPr>
      <w:rFonts w:cs="Symbol"/>
    </w:rPr>
  </w:style>
  <w:style w:type="character" w:styleId="ListLabel171" w:customStyle="1">
    <w:name w:val="ListLabel 171"/>
    <w:qFormat/>
    <w:rPr>
      <w:rFonts w:cs="Symbol"/>
    </w:rPr>
  </w:style>
  <w:style w:type="character" w:styleId="ListLabel172" w:customStyle="1">
    <w:name w:val="ListLabel 172"/>
    <w:qFormat/>
    <w:rPr>
      <w:rFonts w:cs="Symbol"/>
    </w:rPr>
  </w:style>
  <w:style w:type="character" w:styleId="ListLabel173" w:customStyle="1">
    <w:name w:val="ListLabel 173"/>
    <w:qFormat/>
    <w:rPr>
      <w:rFonts w:cs="Symbol"/>
    </w:rPr>
  </w:style>
  <w:style w:type="character" w:styleId="ListLabel174" w:customStyle="1">
    <w:name w:val="ListLabel 174"/>
    <w:qFormat/>
    <w:rPr>
      <w:rFonts w:cs="Symbol"/>
    </w:rPr>
  </w:style>
  <w:style w:type="character" w:styleId="ListLabel175" w:customStyle="1">
    <w:name w:val="ListLabel 175"/>
    <w:qFormat/>
    <w:rPr>
      <w:rFonts w:cs="Symbol"/>
    </w:rPr>
  </w:style>
  <w:style w:type="character" w:styleId="ListLabel176" w:customStyle="1">
    <w:name w:val="ListLabel 176"/>
    <w:qFormat/>
    <w:rPr>
      <w:rFonts w:cs="Symbol"/>
    </w:rPr>
  </w:style>
  <w:style w:type="character" w:styleId="ListLabel177" w:customStyle="1">
    <w:name w:val="ListLabel 177"/>
    <w:qFormat/>
    <w:rPr>
      <w:rFonts w:cs="Symbol"/>
    </w:rPr>
  </w:style>
  <w:style w:type="character" w:styleId="ListLabel178" w:customStyle="1">
    <w:name w:val="ListLabel 178"/>
    <w:qFormat/>
    <w:rPr>
      <w:rFonts w:ascii="Times New Roman" w:hAnsi="Times New Roman" w:cs="Symbol"/>
      <w:sz w:val="24"/>
      <w:szCs w:val="24"/>
    </w:rPr>
  </w:style>
  <w:style w:type="character" w:styleId="ListLabel179" w:customStyle="1">
    <w:name w:val="ListLabel 179"/>
    <w:qFormat/>
    <w:rPr>
      <w:rFonts w:cs="Symbol"/>
    </w:rPr>
  </w:style>
  <w:style w:type="character" w:styleId="ListLabel180" w:customStyle="1">
    <w:name w:val="ListLabel 180"/>
    <w:qFormat/>
    <w:rPr>
      <w:rFonts w:cs="Symbol"/>
    </w:rPr>
  </w:style>
  <w:style w:type="character" w:styleId="ListLabel181" w:customStyle="1">
    <w:name w:val="ListLabel 181"/>
    <w:qFormat/>
    <w:rPr>
      <w:rFonts w:cs="Symbol"/>
    </w:rPr>
  </w:style>
  <w:style w:type="character" w:styleId="ListLabel182" w:customStyle="1">
    <w:name w:val="ListLabel 182"/>
    <w:qFormat/>
    <w:rPr>
      <w:rFonts w:cs="Symbol"/>
    </w:rPr>
  </w:style>
  <w:style w:type="character" w:styleId="ListLabel183" w:customStyle="1">
    <w:name w:val="ListLabel 183"/>
    <w:qFormat/>
    <w:rPr>
      <w:rFonts w:cs="Symbol"/>
    </w:rPr>
  </w:style>
  <w:style w:type="character" w:styleId="ListLabel184" w:customStyle="1">
    <w:name w:val="ListLabel 184"/>
    <w:qFormat/>
    <w:rPr>
      <w:rFonts w:cs="Symbol"/>
    </w:rPr>
  </w:style>
  <w:style w:type="character" w:styleId="ListLabel185" w:customStyle="1">
    <w:name w:val="ListLabel 185"/>
    <w:qFormat/>
    <w:rPr>
      <w:rFonts w:cs="Symbol"/>
    </w:rPr>
  </w:style>
  <w:style w:type="character" w:styleId="ListLabel186" w:customStyle="1">
    <w:name w:val="ListLabel 186"/>
    <w:qFormat/>
    <w:rPr>
      <w:rFonts w:cs="Symbol"/>
    </w:rPr>
  </w:style>
  <w:style w:type="character" w:styleId="ListLabel187" w:customStyle="1">
    <w:name w:val="ListLabel 187"/>
    <w:qFormat/>
    <w:rPr>
      <w:rFonts w:ascii="Times New Roman" w:hAnsi="Times New Roman" w:cs="Symbol"/>
      <w:sz w:val="24"/>
      <w:szCs w:val="24"/>
    </w:rPr>
  </w:style>
  <w:style w:type="character" w:styleId="ListLabel188" w:customStyle="1">
    <w:name w:val="ListLabel 188"/>
    <w:qFormat/>
    <w:rPr>
      <w:rFonts w:cs="Symbol"/>
    </w:rPr>
  </w:style>
  <w:style w:type="character" w:styleId="ListLabel189" w:customStyle="1">
    <w:name w:val="ListLabel 189"/>
    <w:qFormat/>
    <w:rPr>
      <w:rFonts w:cs="Symbol"/>
    </w:rPr>
  </w:style>
  <w:style w:type="character" w:styleId="ListLabel190" w:customStyle="1">
    <w:name w:val="ListLabel 190"/>
    <w:qFormat/>
    <w:rPr>
      <w:rFonts w:cs="Symbol"/>
    </w:rPr>
  </w:style>
  <w:style w:type="character" w:styleId="ListLabel191" w:customStyle="1">
    <w:name w:val="ListLabel 191"/>
    <w:qFormat/>
    <w:rPr>
      <w:rFonts w:cs="Symbol"/>
    </w:rPr>
  </w:style>
  <w:style w:type="character" w:styleId="ListLabel192" w:customStyle="1">
    <w:name w:val="ListLabel 192"/>
    <w:qFormat/>
    <w:rPr>
      <w:rFonts w:cs="Symbol"/>
    </w:rPr>
  </w:style>
  <w:style w:type="character" w:styleId="ListLabel193" w:customStyle="1">
    <w:name w:val="ListLabel 193"/>
    <w:qFormat/>
    <w:rPr>
      <w:rFonts w:cs="Symbol"/>
    </w:rPr>
  </w:style>
  <w:style w:type="character" w:styleId="ListLabel194" w:customStyle="1">
    <w:name w:val="ListLabel 194"/>
    <w:qFormat/>
    <w:rPr>
      <w:rFonts w:cs="Symbol"/>
    </w:rPr>
  </w:style>
  <w:style w:type="character" w:styleId="ListLabel195" w:customStyle="1">
    <w:name w:val="ListLabel 195"/>
    <w:qFormat/>
    <w:rPr>
      <w:rFonts w:cs="Symbol"/>
    </w:rPr>
  </w:style>
  <w:style w:type="character" w:styleId="ListLabel196" w:customStyle="1">
    <w:name w:val="ListLabel 196"/>
    <w:qFormat/>
    <w:rPr>
      <w:rFonts w:eastAsia="Times New Roman"/>
      <w:b/>
      <w:bCs/>
      <w:color w:val="365F91"/>
      <w:sz w:val="30"/>
      <w:szCs w:val="30"/>
    </w:rPr>
  </w:style>
  <w:style w:type="character" w:styleId="ListLabel197" w:customStyle="1">
    <w:name w:val="ListLabel 197"/>
    <w:qFormat/>
    <w:rPr>
      <w:rFonts w:cs="Symbol"/>
      <w:sz w:val="28"/>
      <w:szCs w:val="28"/>
    </w:rPr>
  </w:style>
  <w:style w:type="character" w:styleId="ListLabel198" w:customStyle="1">
    <w:name w:val="ListLabel 198"/>
    <w:qFormat/>
    <w:rPr>
      <w:rFonts w:cs="Symbol"/>
    </w:rPr>
  </w:style>
  <w:style w:type="character" w:styleId="ListLabel199" w:customStyle="1">
    <w:name w:val="ListLabel 199"/>
    <w:qFormat/>
    <w:rPr>
      <w:rFonts w:cs="Symbol"/>
    </w:rPr>
  </w:style>
  <w:style w:type="character" w:styleId="ListLabel200" w:customStyle="1">
    <w:name w:val="ListLabel 200"/>
    <w:qFormat/>
    <w:rPr>
      <w:rFonts w:cs="Symbol"/>
    </w:rPr>
  </w:style>
  <w:style w:type="character" w:styleId="ListLabel201" w:customStyle="1">
    <w:name w:val="ListLabel 201"/>
    <w:qFormat/>
    <w:rPr>
      <w:rFonts w:cs="Symbol"/>
    </w:rPr>
  </w:style>
  <w:style w:type="character" w:styleId="ListLabel202" w:customStyle="1">
    <w:name w:val="ListLabel 202"/>
    <w:qFormat/>
    <w:rPr>
      <w:rFonts w:cs="Symbol"/>
    </w:rPr>
  </w:style>
  <w:style w:type="character" w:styleId="ListLabel203" w:customStyle="1">
    <w:name w:val="ListLabel 203"/>
    <w:qFormat/>
    <w:rPr>
      <w:rFonts w:cs="Symbol"/>
    </w:rPr>
  </w:style>
  <w:style w:type="character" w:styleId="ListLabel204" w:customStyle="1">
    <w:name w:val="ListLabel 204"/>
    <w:qFormat/>
    <w:rPr>
      <w:rFonts w:cs="Symbol"/>
    </w:rPr>
  </w:style>
  <w:style w:type="character" w:styleId="ListLabel205" w:customStyle="1">
    <w:name w:val="ListLabel 205"/>
    <w:qFormat/>
    <w:rPr>
      <w:rFonts w:cs="Times New Roman"/>
      <w:spacing w:val="-1"/>
      <w:lang w:val="ru-RU"/>
    </w:rPr>
  </w:style>
  <w:style w:type="character" w:styleId="ListLabel206" w:customStyle="1">
    <w:name w:val="ListLabel 206"/>
    <w:qFormat/>
    <w:rPr>
      <w:rFonts w:cs="Times New Roman"/>
      <w:lang w:val="ru-RU"/>
    </w:rPr>
  </w:style>
  <w:style w:type="character" w:styleId="ListLabel207" w:customStyle="1">
    <w:name w:val="ListLabel 207"/>
    <w:qFormat/>
    <w:rPr>
      <w:rFonts w:cs="Times New Roman"/>
      <w:spacing w:val="-1"/>
    </w:rPr>
  </w:style>
  <w:style w:type="character" w:styleId="ListLabel208" w:customStyle="1">
    <w:name w:val="ListLabel 208"/>
    <w:qFormat/>
    <w:rPr>
      <w:rFonts w:cs="Times New Roman"/>
    </w:rPr>
  </w:style>
  <w:style w:type="character" w:styleId="ListLabel209" w:customStyle="1">
    <w:name w:val="ListLabel 209"/>
    <w:qFormat/>
    <w:rPr>
      <w:rFonts w:cs="Times New Roman"/>
      <w:spacing w:val="-2"/>
    </w:rPr>
  </w:style>
  <w:style w:type="character" w:styleId="ListLabel210" w:customStyle="1">
    <w:name w:val="ListLabel 210"/>
    <w:qFormat/>
    <w:rPr>
      <w:rFonts w:cs="Times New Roman"/>
      <w:spacing w:val="-1"/>
    </w:rPr>
  </w:style>
  <w:style w:type="character" w:styleId="ListLabel211" w:customStyle="1">
    <w:name w:val="ListLabel 211"/>
    <w:qFormat/>
    <w:rPr>
      <w:rFonts w:cs="Times New Roman"/>
      <w:spacing w:val="-2"/>
      <w:lang w:val="ru-RU"/>
    </w:rPr>
  </w:style>
  <w:style w:type="character" w:styleId="ListLabel212" w:customStyle="1">
    <w:name w:val="ListLabel 212"/>
    <w:qFormat/>
    <w:rPr>
      <w:rFonts w:cs="Times New Roman"/>
      <w:lang w:val="ru-RU"/>
    </w:rPr>
  </w:style>
  <w:style w:type="character" w:styleId="ListLabel213" w:customStyle="1">
    <w:name w:val="ListLabel 213"/>
    <w:qFormat/>
    <w:rPr>
      <w:rFonts w:cs="Times New Roman"/>
      <w:spacing w:val="-3"/>
    </w:rPr>
  </w:style>
  <w:style w:type="character" w:styleId="ListLabel214" w:customStyle="1">
    <w:name w:val="ListLabel 214"/>
    <w:qFormat/>
    <w:rPr>
      <w:rFonts w:cs="Times New Roman"/>
      <w:spacing w:val="1"/>
      <w:lang w:val="ru-RU"/>
    </w:rPr>
  </w:style>
  <w:style w:type="character" w:styleId="ListLabel215" w:customStyle="1">
    <w:name w:val="ListLabel 215"/>
    <w:qFormat/>
    <w:rPr>
      <w:rFonts w:cs="Times New Roman"/>
      <w:spacing w:val="2"/>
      <w:lang w:val="ru-RU"/>
    </w:rPr>
  </w:style>
  <w:style w:type="character" w:styleId="ListLabel216" w:customStyle="1">
    <w:name w:val="ListLabel 216"/>
    <w:qFormat/>
    <w:rPr>
      <w:rFonts w:cs="Times New Roman"/>
      <w:spacing w:val="-3"/>
      <w:lang w:val="ru-RU"/>
    </w:rPr>
  </w:style>
  <w:style w:type="character" w:styleId="ListLabel217" w:customStyle="1">
    <w:name w:val="ListLabel 217"/>
    <w:qFormat/>
    <w:rPr>
      <w:rFonts w:cs="Times New Roman"/>
      <w:spacing w:val="-4"/>
    </w:rPr>
  </w:style>
  <w:style w:type="character" w:styleId="ListLabel218" w:customStyle="1">
    <w:name w:val="ListLabel 218"/>
    <w:qFormat/>
    <w:rPr>
      <w:rFonts w:cs="Times New Roman"/>
      <w:color w:val="0000FF"/>
      <w:spacing w:val="-1"/>
      <w:u w:val="single" w:color="0000FF"/>
    </w:rPr>
  </w:style>
  <w:style w:type="character" w:styleId="ListLabel219" w:customStyle="1">
    <w:name w:val="ListLabel 219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220" w:customStyle="1">
    <w:name w:val="ListLabel 220"/>
    <w:qFormat/>
    <w:rPr>
      <w:rFonts w:cs="Times New Roman"/>
      <w:color w:val="0000FF"/>
      <w:spacing w:val="-1"/>
      <w:u w:val="single" w:color="0000FF"/>
      <w:lang w:val="fr-FR"/>
    </w:rPr>
  </w:style>
  <w:style w:type="character" w:styleId="ListLabel221" w:customStyle="1">
    <w:name w:val="ListLabel 221"/>
    <w:qFormat/>
    <w:rPr>
      <w:rFonts w:cs="Times New Roman"/>
      <w:spacing w:val="-1"/>
    </w:rPr>
  </w:style>
  <w:style w:type="character" w:styleId="ListLabel222" w:customStyle="1">
    <w:name w:val="ListLabel 222"/>
    <w:qFormat/>
    <w:rPr>
      <w:rFonts w:cs="Times New Roman"/>
      <w:spacing w:val="-1"/>
      <w:u w:val="none" w:color="0000FF"/>
    </w:rPr>
  </w:style>
  <w:style w:type="character" w:styleId="ListLabel223" w:customStyle="1">
    <w:name w:val="ListLabel 223"/>
    <w:qFormat/>
    <w:rPr>
      <w:rFonts w:cs="Times New Roman"/>
      <w:spacing w:val="-1"/>
      <w:u w:val="none" w:color="0000FF"/>
      <w:lang w:val="ru-RU"/>
    </w:rPr>
  </w:style>
  <w:style w:type="character" w:styleId="ListLabel224" w:customStyle="1">
    <w:name w:val="ListLabel 224"/>
    <w:qFormat/>
    <w:rPr>
      <w:rFonts w:eastAsia="Times New Roman"/>
      <w:spacing w:val="1"/>
      <w:sz w:val="28"/>
      <w:szCs w:val="28"/>
    </w:rPr>
  </w:style>
  <w:style w:type="character" w:styleId="ListLabel225" w:customStyle="1">
    <w:name w:val="ListLabel 225"/>
    <w:qFormat/>
    <w:rPr>
      <w:rFonts w:cs="Symbol"/>
    </w:rPr>
  </w:style>
  <w:style w:type="character" w:styleId="ListLabel226" w:customStyle="1">
    <w:name w:val="ListLabel 226"/>
    <w:qFormat/>
    <w:rPr>
      <w:rFonts w:cs="Symbol"/>
    </w:rPr>
  </w:style>
  <w:style w:type="character" w:styleId="ListLabel227" w:customStyle="1">
    <w:name w:val="ListLabel 227"/>
    <w:qFormat/>
    <w:rPr>
      <w:rFonts w:cs="Symbol"/>
    </w:rPr>
  </w:style>
  <w:style w:type="character" w:styleId="ListLabel228" w:customStyle="1">
    <w:name w:val="ListLabel 228"/>
    <w:qFormat/>
    <w:rPr>
      <w:rFonts w:cs="Symbol"/>
    </w:rPr>
  </w:style>
  <w:style w:type="character" w:styleId="ListLabel229" w:customStyle="1">
    <w:name w:val="ListLabel 229"/>
    <w:qFormat/>
    <w:rPr>
      <w:rFonts w:cs="Symbol"/>
    </w:rPr>
  </w:style>
  <w:style w:type="character" w:styleId="ListLabel230" w:customStyle="1">
    <w:name w:val="ListLabel 230"/>
    <w:qFormat/>
    <w:rPr>
      <w:rFonts w:cs="Symbol"/>
    </w:rPr>
  </w:style>
  <w:style w:type="character" w:styleId="ListLabel231" w:customStyle="1">
    <w:name w:val="ListLabel 231"/>
    <w:qFormat/>
    <w:rPr>
      <w:rFonts w:cs="Symbol"/>
    </w:rPr>
  </w:style>
  <w:style w:type="character" w:styleId="ListLabel232" w:customStyle="1">
    <w:name w:val="ListLabel 232"/>
    <w:qFormat/>
    <w:rPr>
      <w:rFonts w:cs="Symbol"/>
    </w:rPr>
  </w:style>
  <w:style w:type="character" w:styleId="ListLabel233" w:customStyle="1">
    <w:name w:val="ListLabel 233"/>
    <w:qFormat/>
    <w:rPr>
      <w:rFonts w:eastAsia="Times New Roman"/>
      <w:spacing w:val="1"/>
      <w:sz w:val="28"/>
      <w:szCs w:val="28"/>
    </w:rPr>
  </w:style>
  <w:style w:type="character" w:styleId="ListLabel234" w:customStyle="1">
    <w:name w:val="ListLabel 234"/>
    <w:qFormat/>
    <w:rPr>
      <w:rFonts w:cs="Symbol"/>
    </w:rPr>
  </w:style>
  <w:style w:type="character" w:styleId="ListLabel235" w:customStyle="1">
    <w:name w:val="ListLabel 235"/>
    <w:qFormat/>
    <w:rPr>
      <w:rFonts w:cs="Symbol"/>
    </w:rPr>
  </w:style>
  <w:style w:type="character" w:styleId="ListLabel236" w:customStyle="1">
    <w:name w:val="ListLabel 236"/>
    <w:qFormat/>
    <w:rPr>
      <w:rFonts w:cs="Symbol"/>
    </w:rPr>
  </w:style>
  <w:style w:type="character" w:styleId="ListLabel237" w:customStyle="1">
    <w:name w:val="ListLabel 237"/>
    <w:qFormat/>
    <w:rPr>
      <w:rFonts w:cs="Symbol"/>
    </w:rPr>
  </w:style>
  <w:style w:type="character" w:styleId="ListLabel238" w:customStyle="1">
    <w:name w:val="ListLabel 238"/>
    <w:qFormat/>
    <w:rPr>
      <w:rFonts w:cs="Symbol"/>
    </w:rPr>
  </w:style>
  <w:style w:type="character" w:styleId="ListLabel239" w:customStyle="1">
    <w:name w:val="ListLabel 239"/>
    <w:qFormat/>
    <w:rPr>
      <w:rFonts w:cs="Symbol"/>
    </w:rPr>
  </w:style>
  <w:style w:type="character" w:styleId="ListLabel240" w:customStyle="1">
    <w:name w:val="ListLabel 240"/>
    <w:qFormat/>
    <w:rPr>
      <w:rFonts w:cs="Symbol"/>
    </w:rPr>
  </w:style>
  <w:style w:type="character" w:styleId="ListLabel241" w:customStyle="1">
    <w:name w:val="ListLabel 241"/>
    <w:qFormat/>
    <w:rPr>
      <w:rFonts w:cs="Symbol"/>
    </w:rPr>
  </w:style>
  <w:style w:type="character" w:styleId="ListLabel242" w:customStyle="1">
    <w:name w:val="ListLabel 242"/>
    <w:qFormat/>
    <w:rPr>
      <w:rFonts w:eastAsia="Times New Roman"/>
      <w:spacing w:val="1"/>
      <w:sz w:val="28"/>
      <w:szCs w:val="28"/>
    </w:rPr>
  </w:style>
  <w:style w:type="character" w:styleId="ListLabel243" w:customStyle="1">
    <w:name w:val="ListLabel 243"/>
    <w:qFormat/>
    <w:rPr>
      <w:rFonts w:cs="Symbol"/>
    </w:rPr>
  </w:style>
  <w:style w:type="character" w:styleId="ListLabel244" w:customStyle="1">
    <w:name w:val="ListLabel 244"/>
    <w:qFormat/>
    <w:rPr>
      <w:rFonts w:cs="Symbol"/>
    </w:rPr>
  </w:style>
  <w:style w:type="character" w:styleId="ListLabel245" w:customStyle="1">
    <w:name w:val="ListLabel 245"/>
    <w:qFormat/>
    <w:rPr>
      <w:rFonts w:cs="Symbol"/>
    </w:rPr>
  </w:style>
  <w:style w:type="character" w:styleId="ListLabel246" w:customStyle="1">
    <w:name w:val="ListLabel 246"/>
    <w:qFormat/>
    <w:rPr>
      <w:rFonts w:cs="Symbol"/>
    </w:rPr>
  </w:style>
  <w:style w:type="character" w:styleId="ListLabel247" w:customStyle="1">
    <w:name w:val="ListLabel 247"/>
    <w:qFormat/>
    <w:rPr>
      <w:rFonts w:cs="Symbol"/>
    </w:rPr>
  </w:style>
  <w:style w:type="character" w:styleId="ListLabel248" w:customStyle="1">
    <w:name w:val="ListLabel 248"/>
    <w:qFormat/>
    <w:rPr>
      <w:rFonts w:cs="Symbol"/>
    </w:rPr>
  </w:style>
  <w:style w:type="character" w:styleId="ListLabel249" w:customStyle="1">
    <w:name w:val="ListLabel 249"/>
    <w:qFormat/>
    <w:rPr>
      <w:rFonts w:cs="Symbol"/>
    </w:rPr>
  </w:style>
  <w:style w:type="character" w:styleId="ListLabel250" w:customStyle="1">
    <w:name w:val="ListLabel 250"/>
    <w:qFormat/>
    <w:rPr>
      <w:rFonts w:cs="Symbol"/>
    </w:rPr>
  </w:style>
  <w:style w:type="character" w:styleId="ListLabel251" w:customStyle="1">
    <w:name w:val="ListLabel 251"/>
    <w:qFormat/>
    <w:rPr>
      <w:rFonts w:eastAsia="Times New Roman"/>
      <w:spacing w:val="1"/>
      <w:sz w:val="28"/>
      <w:szCs w:val="28"/>
    </w:rPr>
  </w:style>
  <w:style w:type="character" w:styleId="ListLabel252" w:customStyle="1">
    <w:name w:val="ListLabel 252"/>
    <w:qFormat/>
    <w:rPr>
      <w:rFonts w:cs="Symbol"/>
    </w:rPr>
  </w:style>
  <w:style w:type="character" w:styleId="ListLabel253" w:customStyle="1">
    <w:name w:val="ListLabel 253"/>
    <w:qFormat/>
    <w:rPr>
      <w:rFonts w:cs="Symbol"/>
    </w:rPr>
  </w:style>
  <w:style w:type="character" w:styleId="ListLabel254" w:customStyle="1">
    <w:name w:val="ListLabel 254"/>
    <w:qFormat/>
    <w:rPr>
      <w:rFonts w:cs="Symbol"/>
    </w:rPr>
  </w:style>
  <w:style w:type="character" w:styleId="ListLabel255" w:customStyle="1">
    <w:name w:val="ListLabel 255"/>
    <w:qFormat/>
    <w:rPr>
      <w:rFonts w:cs="Symbol"/>
    </w:rPr>
  </w:style>
  <w:style w:type="character" w:styleId="ListLabel256" w:customStyle="1">
    <w:name w:val="ListLabel 256"/>
    <w:qFormat/>
    <w:rPr>
      <w:rFonts w:cs="Symbol"/>
    </w:rPr>
  </w:style>
  <w:style w:type="character" w:styleId="ListLabel257" w:customStyle="1">
    <w:name w:val="ListLabel 257"/>
    <w:qFormat/>
    <w:rPr>
      <w:rFonts w:cs="Symbol"/>
    </w:rPr>
  </w:style>
  <w:style w:type="character" w:styleId="ListLabel258" w:customStyle="1">
    <w:name w:val="ListLabel 258"/>
    <w:qFormat/>
    <w:rPr>
      <w:rFonts w:cs="Symbol"/>
    </w:rPr>
  </w:style>
  <w:style w:type="character" w:styleId="ListLabel259" w:customStyle="1">
    <w:name w:val="ListLabel 259"/>
    <w:qFormat/>
    <w:rPr>
      <w:rFonts w:cs="Symbol"/>
    </w:rPr>
  </w:style>
  <w:style w:type="character" w:styleId="ListLabel260" w:customStyle="1">
    <w:name w:val="ListLabel 260"/>
    <w:qFormat/>
    <w:rPr>
      <w:rFonts w:eastAsia="Times New Roman"/>
      <w:b/>
      <w:bCs/>
      <w:sz w:val="28"/>
      <w:szCs w:val="28"/>
    </w:rPr>
  </w:style>
  <w:style w:type="character" w:styleId="ListLabel261" w:customStyle="1">
    <w:name w:val="ListLabel 261"/>
    <w:qFormat/>
    <w:rPr>
      <w:rFonts w:eastAsia="Times New Roman"/>
      <w:spacing w:val="1"/>
      <w:sz w:val="28"/>
      <w:szCs w:val="28"/>
    </w:rPr>
  </w:style>
  <w:style w:type="character" w:styleId="ListLabel262" w:customStyle="1">
    <w:name w:val="ListLabel 262"/>
    <w:qFormat/>
    <w:rPr>
      <w:rFonts w:cs="Symbol"/>
    </w:rPr>
  </w:style>
  <w:style w:type="character" w:styleId="ListLabel263" w:customStyle="1">
    <w:name w:val="ListLabel 263"/>
    <w:qFormat/>
    <w:rPr>
      <w:rFonts w:cs="Symbol"/>
    </w:rPr>
  </w:style>
  <w:style w:type="character" w:styleId="ListLabel264" w:customStyle="1">
    <w:name w:val="ListLabel 264"/>
    <w:qFormat/>
    <w:rPr>
      <w:rFonts w:cs="Symbol"/>
    </w:rPr>
  </w:style>
  <w:style w:type="character" w:styleId="ListLabel265" w:customStyle="1">
    <w:name w:val="ListLabel 265"/>
    <w:qFormat/>
    <w:rPr>
      <w:rFonts w:cs="Symbol"/>
    </w:rPr>
  </w:style>
  <w:style w:type="character" w:styleId="ListLabel266" w:customStyle="1">
    <w:name w:val="ListLabel 266"/>
    <w:qFormat/>
    <w:rPr>
      <w:rFonts w:cs="Symbol"/>
    </w:rPr>
  </w:style>
  <w:style w:type="character" w:styleId="ListLabel267" w:customStyle="1">
    <w:name w:val="ListLabel 267"/>
    <w:qFormat/>
    <w:rPr>
      <w:rFonts w:cs="Symbol"/>
    </w:rPr>
  </w:style>
  <w:style w:type="character" w:styleId="ListLabel268" w:customStyle="1">
    <w:name w:val="ListLabel 268"/>
    <w:qFormat/>
    <w:rPr>
      <w:rFonts w:eastAsia="Cambria"/>
      <w:b/>
      <w:bCs/>
      <w:color w:val="2D74B5"/>
      <w:spacing w:val="9"/>
      <w:sz w:val="30"/>
      <w:szCs w:val="30"/>
    </w:rPr>
  </w:style>
  <w:style w:type="character" w:styleId="ListLabel269" w:customStyle="1">
    <w:name w:val="ListLabel 269"/>
    <w:qFormat/>
    <w:rPr>
      <w:rFonts w:eastAsia="Times New Roman"/>
      <w:b w:val="false"/>
      <w:bCs/>
      <w:spacing w:val="1"/>
      <w:sz w:val="28"/>
      <w:szCs w:val="28"/>
    </w:rPr>
  </w:style>
  <w:style w:type="character" w:styleId="ListLabel270" w:customStyle="1">
    <w:name w:val="ListLabel 270"/>
    <w:qFormat/>
    <w:rPr>
      <w:rFonts w:cs="Symbol"/>
    </w:rPr>
  </w:style>
  <w:style w:type="character" w:styleId="ListLabel271" w:customStyle="1">
    <w:name w:val="ListLabel 271"/>
    <w:qFormat/>
    <w:rPr>
      <w:rFonts w:cs="Symbol"/>
    </w:rPr>
  </w:style>
  <w:style w:type="character" w:styleId="ListLabel272" w:customStyle="1">
    <w:name w:val="ListLabel 272"/>
    <w:qFormat/>
    <w:rPr>
      <w:rFonts w:cs="Symbol"/>
    </w:rPr>
  </w:style>
  <w:style w:type="character" w:styleId="ListLabel273" w:customStyle="1">
    <w:name w:val="ListLabel 273"/>
    <w:qFormat/>
    <w:rPr>
      <w:rFonts w:cs="Symbol"/>
    </w:rPr>
  </w:style>
  <w:style w:type="character" w:styleId="ListLabel274" w:customStyle="1">
    <w:name w:val="ListLabel 274"/>
    <w:qFormat/>
    <w:rPr>
      <w:rFonts w:cs="Symbol"/>
    </w:rPr>
  </w:style>
  <w:style w:type="character" w:styleId="ListLabel275" w:customStyle="1">
    <w:name w:val="ListLabel 275"/>
    <w:qFormat/>
    <w:rPr>
      <w:rFonts w:cs="Symbol"/>
    </w:rPr>
  </w:style>
  <w:style w:type="character" w:styleId="ListLabel276" w:customStyle="1">
    <w:name w:val="ListLabel 276"/>
    <w:qFormat/>
    <w:rPr>
      <w:rFonts w:cs="Symbol"/>
    </w:rPr>
  </w:style>
  <w:style w:type="character" w:styleId="ListLabel277" w:customStyle="1">
    <w:name w:val="ListLabel 277"/>
    <w:qFormat/>
    <w:rPr>
      <w:rFonts w:eastAsia="Times New Roman"/>
      <w:spacing w:val="1"/>
      <w:sz w:val="28"/>
      <w:szCs w:val="28"/>
    </w:rPr>
  </w:style>
  <w:style w:type="character" w:styleId="ListLabel278" w:customStyle="1">
    <w:name w:val="ListLabel 278"/>
    <w:qFormat/>
    <w:rPr>
      <w:rFonts w:eastAsia="Times New Roman"/>
      <w:spacing w:val="1"/>
      <w:sz w:val="28"/>
      <w:szCs w:val="28"/>
    </w:rPr>
  </w:style>
  <w:style w:type="character" w:styleId="ListLabel279" w:customStyle="1">
    <w:name w:val="ListLabel 279"/>
    <w:qFormat/>
    <w:rPr>
      <w:rFonts w:cs="Symbol"/>
    </w:rPr>
  </w:style>
  <w:style w:type="character" w:styleId="ListLabel280" w:customStyle="1">
    <w:name w:val="ListLabel 280"/>
    <w:qFormat/>
    <w:rPr>
      <w:rFonts w:cs="Symbol"/>
    </w:rPr>
  </w:style>
  <w:style w:type="character" w:styleId="ListLabel281" w:customStyle="1">
    <w:name w:val="ListLabel 281"/>
    <w:qFormat/>
    <w:rPr>
      <w:rFonts w:cs="Symbol"/>
    </w:rPr>
  </w:style>
  <w:style w:type="character" w:styleId="ListLabel282" w:customStyle="1">
    <w:name w:val="ListLabel 282"/>
    <w:qFormat/>
    <w:rPr>
      <w:rFonts w:cs="Symbol"/>
    </w:rPr>
  </w:style>
  <w:style w:type="character" w:styleId="ListLabel283" w:customStyle="1">
    <w:name w:val="ListLabel 283"/>
    <w:qFormat/>
    <w:rPr>
      <w:rFonts w:cs="Symbol"/>
    </w:rPr>
  </w:style>
  <w:style w:type="character" w:styleId="ListLabel284" w:customStyle="1">
    <w:name w:val="ListLabel 284"/>
    <w:qFormat/>
    <w:rPr>
      <w:rFonts w:cs="Symbol"/>
    </w:rPr>
  </w:style>
  <w:style w:type="character" w:styleId="ListLabel285" w:customStyle="1">
    <w:name w:val="ListLabel 285"/>
    <w:qFormat/>
    <w:rPr>
      <w:rFonts w:cs="Symbol"/>
    </w:rPr>
  </w:style>
  <w:style w:type="character" w:styleId="ListLabel286" w:customStyle="1">
    <w:name w:val="ListLabel 286"/>
    <w:qFormat/>
    <w:rPr>
      <w:rFonts w:eastAsia="Times New Roman"/>
      <w:b w:val="false"/>
      <w:bCs/>
      <w:spacing w:val="1"/>
      <w:sz w:val="28"/>
      <w:szCs w:val="28"/>
    </w:rPr>
  </w:style>
  <w:style w:type="character" w:styleId="ListLabel287" w:customStyle="1">
    <w:name w:val="ListLabel 287"/>
    <w:qFormat/>
    <w:rPr>
      <w:rFonts w:cs="Times New Roman"/>
      <w:w w:val="99"/>
      <w:sz w:val="20"/>
      <w:szCs w:val="20"/>
    </w:rPr>
  </w:style>
  <w:style w:type="character" w:styleId="ListLabel288" w:customStyle="1">
    <w:name w:val="ListLabel 288"/>
    <w:qFormat/>
    <w:rPr>
      <w:rFonts w:cs="Symbol"/>
      <w:sz w:val="28"/>
      <w:szCs w:val="28"/>
    </w:rPr>
  </w:style>
  <w:style w:type="character" w:styleId="ListLabel289" w:customStyle="1">
    <w:name w:val="ListLabel 289"/>
    <w:qFormat/>
    <w:rPr>
      <w:rFonts w:cs="Symbol"/>
    </w:rPr>
  </w:style>
  <w:style w:type="character" w:styleId="ListLabel290" w:customStyle="1">
    <w:name w:val="ListLabel 290"/>
    <w:qFormat/>
    <w:rPr>
      <w:rFonts w:cs="Symbol"/>
    </w:rPr>
  </w:style>
  <w:style w:type="character" w:styleId="ListLabel291" w:customStyle="1">
    <w:name w:val="ListLabel 291"/>
    <w:qFormat/>
    <w:rPr>
      <w:rFonts w:cs="Symbol"/>
    </w:rPr>
  </w:style>
  <w:style w:type="character" w:styleId="ListLabel292" w:customStyle="1">
    <w:name w:val="ListLabel 292"/>
    <w:qFormat/>
    <w:rPr>
      <w:rFonts w:cs="Symbol"/>
    </w:rPr>
  </w:style>
  <w:style w:type="character" w:styleId="ListLabel293" w:customStyle="1">
    <w:name w:val="ListLabel 293"/>
    <w:qFormat/>
    <w:rPr>
      <w:rFonts w:cs="Symbol"/>
    </w:rPr>
  </w:style>
  <w:style w:type="character" w:styleId="ListLabel294" w:customStyle="1">
    <w:name w:val="ListLabel 294"/>
    <w:qFormat/>
    <w:rPr>
      <w:rFonts w:ascii="Times New Roman" w:hAnsi="Times New Roman" w:cs="Symbol"/>
      <w:sz w:val="24"/>
      <w:szCs w:val="28"/>
    </w:rPr>
  </w:style>
  <w:style w:type="character" w:styleId="ListLabel295" w:customStyle="1">
    <w:name w:val="ListLabel 295"/>
    <w:qFormat/>
    <w:rPr>
      <w:rFonts w:cs="Symbol"/>
    </w:rPr>
  </w:style>
  <w:style w:type="character" w:styleId="ListLabel296" w:customStyle="1">
    <w:name w:val="ListLabel 296"/>
    <w:qFormat/>
    <w:rPr>
      <w:rFonts w:cs="Symbol"/>
    </w:rPr>
  </w:style>
  <w:style w:type="character" w:styleId="ListLabel297" w:customStyle="1">
    <w:name w:val="ListLabel 297"/>
    <w:qFormat/>
    <w:rPr>
      <w:rFonts w:cs="Symbol"/>
    </w:rPr>
  </w:style>
  <w:style w:type="character" w:styleId="ListLabel298" w:customStyle="1">
    <w:name w:val="ListLabel 298"/>
    <w:qFormat/>
    <w:rPr>
      <w:rFonts w:cs="Symbol"/>
    </w:rPr>
  </w:style>
  <w:style w:type="character" w:styleId="ListLabel299" w:customStyle="1">
    <w:name w:val="ListLabel 299"/>
    <w:qFormat/>
    <w:rPr>
      <w:rFonts w:cs="Symbol"/>
    </w:rPr>
  </w:style>
  <w:style w:type="character" w:styleId="ListLabel300" w:customStyle="1">
    <w:name w:val="ListLabel 300"/>
    <w:qFormat/>
    <w:rPr>
      <w:rFonts w:cs="Symbol"/>
    </w:rPr>
  </w:style>
  <w:style w:type="character" w:styleId="ListLabel301" w:customStyle="1">
    <w:name w:val="ListLabel 301"/>
    <w:qFormat/>
    <w:rPr>
      <w:rFonts w:cs="Symbol"/>
    </w:rPr>
  </w:style>
  <w:style w:type="character" w:styleId="ListLabel302" w:customStyle="1">
    <w:name w:val="ListLabel 302"/>
    <w:qFormat/>
    <w:rPr>
      <w:rFonts w:cs="Symbol"/>
    </w:rPr>
  </w:style>
  <w:style w:type="character" w:styleId="ListLabel303" w:customStyle="1">
    <w:name w:val="ListLabel 303"/>
    <w:qFormat/>
    <w:rPr>
      <w:rFonts w:ascii="Times New Roman" w:hAnsi="Times New Roman" w:cs="Symbol"/>
      <w:sz w:val="24"/>
      <w:szCs w:val="28"/>
    </w:rPr>
  </w:style>
  <w:style w:type="character" w:styleId="ListLabel304" w:customStyle="1">
    <w:name w:val="ListLabel 304"/>
    <w:qFormat/>
    <w:rPr>
      <w:rFonts w:cs="Symbol"/>
    </w:rPr>
  </w:style>
  <w:style w:type="character" w:styleId="ListLabel305" w:customStyle="1">
    <w:name w:val="ListLabel 305"/>
    <w:qFormat/>
    <w:rPr>
      <w:rFonts w:cs="Symbol"/>
    </w:rPr>
  </w:style>
  <w:style w:type="character" w:styleId="ListLabel306" w:customStyle="1">
    <w:name w:val="ListLabel 306"/>
    <w:qFormat/>
    <w:rPr>
      <w:rFonts w:cs="Symbol"/>
    </w:rPr>
  </w:style>
  <w:style w:type="character" w:styleId="ListLabel307" w:customStyle="1">
    <w:name w:val="ListLabel 307"/>
    <w:qFormat/>
    <w:rPr>
      <w:rFonts w:cs="Symbol"/>
    </w:rPr>
  </w:style>
  <w:style w:type="character" w:styleId="ListLabel308" w:customStyle="1">
    <w:name w:val="ListLabel 308"/>
    <w:qFormat/>
    <w:rPr>
      <w:rFonts w:cs="Symbol"/>
    </w:rPr>
  </w:style>
  <w:style w:type="character" w:styleId="ListLabel309" w:customStyle="1">
    <w:name w:val="ListLabel 309"/>
    <w:qFormat/>
    <w:rPr>
      <w:rFonts w:cs="Symbol"/>
    </w:rPr>
  </w:style>
  <w:style w:type="character" w:styleId="ListLabel310" w:customStyle="1">
    <w:name w:val="ListLabel 310"/>
    <w:qFormat/>
    <w:rPr>
      <w:rFonts w:cs="Symbol"/>
    </w:rPr>
  </w:style>
  <w:style w:type="character" w:styleId="ListLabel311" w:customStyle="1">
    <w:name w:val="ListLabel 311"/>
    <w:qFormat/>
    <w:rPr>
      <w:rFonts w:cs="Symbol"/>
    </w:rPr>
  </w:style>
  <w:style w:type="character" w:styleId="ListLabel312" w:customStyle="1">
    <w:name w:val="ListLabel 312"/>
    <w:qFormat/>
    <w:rPr>
      <w:rFonts w:cs="Times New Roman"/>
      <w:w w:val="99"/>
      <w:sz w:val="20"/>
      <w:szCs w:val="20"/>
    </w:rPr>
  </w:style>
  <w:style w:type="character" w:styleId="ListLabel313" w:customStyle="1">
    <w:name w:val="ListLabel 313"/>
    <w:qFormat/>
    <w:rPr>
      <w:rFonts w:cs="Times New Roman"/>
      <w:w w:val="99"/>
      <w:sz w:val="20"/>
      <w:szCs w:val="20"/>
    </w:rPr>
  </w:style>
  <w:style w:type="character" w:styleId="ListLabel314" w:customStyle="1">
    <w:name w:val="ListLabel 314"/>
    <w:qFormat/>
    <w:rPr>
      <w:rFonts w:cs="Symbol"/>
    </w:rPr>
  </w:style>
  <w:style w:type="character" w:styleId="ListLabel315" w:customStyle="1">
    <w:name w:val="ListLabel 315"/>
    <w:qFormat/>
    <w:rPr>
      <w:rFonts w:cs="Symbol"/>
    </w:rPr>
  </w:style>
  <w:style w:type="character" w:styleId="ListLabel316" w:customStyle="1">
    <w:name w:val="ListLabel 316"/>
    <w:qFormat/>
    <w:rPr>
      <w:rFonts w:cs="Symbol"/>
    </w:rPr>
  </w:style>
  <w:style w:type="character" w:styleId="ListLabel317" w:customStyle="1">
    <w:name w:val="ListLabel 317"/>
    <w:qFormat/>
    <w:rPr>
      <w:rFonts w:cs="Symbol"/>
    </w:rPr>
  </w:style>
  <w:style w:type="character" w:styleId="ListLabel318" w:customStyle="1">
    <w:name w:val="ListLabel 318"/>
    <w:qFormat/>
    <w:rPr>
      <w:rFonts w:cs="Symbol"/>
    </w:rPr>
  </w:style>
  <w:style w:type="character" w:styleId="ListLabel319" w:customStyle="1">
    <w:name w:val="ListLabel 319"/>
    <w:qFormat/>
    <w:rPr>
      <w:rFonts w:cs="Symbol"/>
    </w:rPr>
  </w:style>
  <w:style w:type="character" w:styleId="ListLabel320" w:customStyle="1">
    <w:name w:val="ListLabel 320"/>
    <w:qFormat/>
    <w:rPr>
      <w:rFonts w:cs="Symbol"/>
    </w:rPr>
  </w:style>
  <w:style w:type="character" w:styleId="ListLabel321" w:customStyle="1">
    <w:name w:val="ListLabel 321"/>
    <w:qFormat/>
    <w:rPr>
      <w:rFonts w:eastAsia="Cambria"/>
      <w:b/>
      <w:bCs/>
      <w:color w:val="2D74B5"/>
      <w:w w:val="99"/>
      <w:sz w:val="32"/>
      <w:szCs w:val="32"/>
    </w:rPr>
  </w:style>
  <w:style w:type="character" w:styleId="ListLabel322" w:customStyle="1">
    <w:name w:val="ListLabel 322"/>
    <w:qFormat/>
    <w:rPr>
      <w:rFonts w:cs="Times New Roman"/>
      <w:w w:val="99"/>
      <w:sz w:val="20"/>
      <w:szCs w:val="20"/>
    </w:rPr>
  </w:style>
  <w:style w:type="character" w:styleId="ListLabel323" w:customStyle="1">
    <w:name w:val="ListLabel 323"/>
    <w:qFormat/>
    <w:rPr>
      <w:rFonts w:cs="Symbol"/>
    </w:rPr>
  </w:style>
  <w:style w:type="character" w:styleId="ListLabel324" w:customStyle="1">
    <w:name w:val="ListLabel 324"/>
    <w:qFormat/>
    <w:rPr>
      <w:rFonts w:cs="Symbol"/>
    </w:rPr>
  </w:style>
  <w:style w:type="character" w:styleId="ListLabel325" w:customStyle="1">
    <w:name w:val="ListLabel 325"/>
    <w:qFormat/>
    <w:rPr>
      <w:rFonts w:cs="Symbol"/>
    </w:rPr>
  </w:style>
  <w:style w:type="character" w:styleId="ListLabel326" w:customStyle="1">
    <w:name w:val="ListLabel 326"/>
    <w:qFormat/>
    <w:rPr>
      <w:rFonts w:cs="Symbol"/>
    </w:rPr>
  </w:style>
  <w:style w:type="character" w:styleId="ListLabel327" w:customStyle="1">
    <w:name w:val="ListLabel 327"/>
    <w:qFormat/>
    <w:rPr>
      <w:rFonts w:cs="Symbol"/>
    </w:rPr>
  </w:style>
  <w:style w:type="character" w:styleId="ListLabel328" w:customStyle="1">
    <w:name w:val="ListLabel 328"/>
    <w:qFormat/>
    <w:rPr>
      <w:rFonts w:cs="Symbol"/>
    </w:rPr>
  </w:style>
  <w:style w:type="character" w:styleId="ListLabel329" w:customStyle="1">
    <w:name w:val="ListLabel 329"/>
    <w:qFormat/>
    <w:rPr>
      <w:rFonts w:cs="Symbol"/>
    </w:rPr>
  </w:style>
  <w:style w:type="character" w:styleId="ListLabel330" w:customStyle="1">
    <w:name w:val="ListLabel 330"/>
    <w:qFormat/>
    <w:rPr>
      <w:rFonts w:ascii="Times New Roman" w:hAnsi="Times New Roman" w:cs="Symbol"/>
      <w:sz w:val="24"/>
      <w:szCs w:val="24"/>
    </w:rPr>
  </w:style>
  <w:style w:type="character" w:styleId="ListLabel331" w:customStyle="1">
    <w:name w:val="ListLabel 331"/>
    <w:qFormat/>
    <w:rPr>
      <w:rFonts w:cs="Symbol"/>
    </w:rPr>
  </w:style>
  <w:style w:type="character" w:styleId="ListLabel332" w:customStyle="1">
    <w:name w:val="ListLabel 332"/>
    <w:qFormat/>
    <w:rPr>
      <w:rFonts w:cs="Symbol"/>
    </w:rPr>
  </w:style>
  <w:style w:type="character" w:styleId="ListLabel333" w:customStyle="1">
    <w:name w:val="ListLabel 333"/>
    <w:qFormat/>
    <w:rPr>
      <w:rFonts w:cs="Symbol"/>
    </w:rPr>
  </w:style>
  <w:style w:type="character" w:styleId="ListLabel334" w:customStyle="1">
    <w:name w:val="ListLabel 334"/>
    <w:qFormat/>
    <w:rPr>
      <w:rFonts w:cs="Symbol"/>
    </w:rPr>
  </w:style>
  <w:style w:type="character" w:styleId="ListLabel335" w:customStyle="1">
    <w:name w:val="ListLabel 335"/>
    <w:qFormat/>
    <w:rPr>
      <w:rFonts w:cs="Symbol"/>
    </w:rPr>
  </w:style>
  <w:style w:type="character" w:styleId="ListLabel336" w:customStyle="1">
    <w:name w:val="ListLabel 336"/>
    <w:qFormat/>
    <w:rPr>
      <w:rFonts w:cs="Symbol"/>
    </w:rPr>
  </w:style>
  <w:style w:type="character" w:styleId="ListLabel337" w:customStyle="1">
    <w:name w:val="ListLabel 337"/>
    <w:qFormat/>
    <w:rPr>
      <w:rFonts w:cs="Symbol"/>
    </w:rPr>
  </w:style>
  <w:style w:type="character" w:styleId="ListLabel338" w:customStyle="1">
    <w:name w:val="ListLabel 338"/>
    <w:qFormat/>
    <w:rPr>
      <w:rFonts w:cs="Symbol"/>
    </w:rPr>
  </w:style>
  <w:style w:type="character" w:styleId="ListLabel339" w:customStyle="1">
    <w:name w:val="ListLabel 339"/>
    <w:qFormat/>
    <w:rPr>
      <w:rFonts w:ascii="Times New Roman" w:hAnsi="Times New Roman" w:cs="Symbol"/>
      <w:sz w:val="24"/>
      <w:szCs w:val="24"/>
    </w:rPr>
  </w:style>
  <w:style w:type="character" w:styleId="ListLabel340" w:customStyle="1">
    <w:name w:val="ListLabel 340"/>
    <w:qFormat/>
    <w:rPr>
      <w:rFonts w:cs="Symbol"/>
    </w:rPr>
  </w:style>
  <w:style w:type="character" w:styleId="ListLabel341" w:customStyle="1">
    <w:name w:val="ListLabel 341"/>
    <w:qFormat/>
    <w:rPr>
      <w:rFonts w:cs="Symbol"/>
    </w:rPr>
  </w:style>
  <w:style w:type="character" w:styleId="ListLabel342" w:customStyle="1">
    <w:name w:val="ListLabel 342"/>
    <w:qFormat/>
    <w:rPr>
      <w:rFonts w:cs="Symbol"/>
    </w:rPr>
  </w:style>
  <w:style w:type="character" w:styleId="ListLabel343" w:customStyle="1">
    <w:name w:val="ListLabel 343"/>
    <w:qFormat/>
    <w:rPr>
      <w:rFonts w:cs="Symbol"/>
    </w:rPr>
  </w:style>
  <w:style w:type="character" w:styleId="ListLabel344" w:customStyle="1">
    <w:name w:val="ListLabel 344"/>
    <w:qFormat/>
    <w:rPr>
      <w:rFonts w:cs="Symbol"/>
    </w:rPr>
  </w:style>
  <w:style w:type="character" w:styleId="ListLabel345" w:customStyle="1">
    <w:name w:val="ListLabel 345"/>
    <w:qFormat/>
    <w:rPr>
      <w:rFonts w:cs="Symbol"/>
    </w:rPr>
  </w:style>
  <w:style w:type="character" w:styleId="ListLabel346" w:customStyle="1">
    <w:name w:val="ListLabel 346"/>
    <w:qFormat/>
    <w:rPr>
      <w:rFonts w:cs="Symbol"/>
    </w:rPr>
  </w:style>
  <w:style w:type="character" w:styleId="ListLabel347" w:customStyle="1">
    <w:name w:val="ListLabel 347"/>
    <w:qFormat/>
    <w:rPr>
      <w:rFonts w:cs="Symbol"/>
    </w:rPr>
  </w:style>
  <w:style w:type="character" w:styleId="ListLabel348" w:customStyle="1">
    <w:name w:val="ListLabel 348"/>
    <w:qFormat/>
    <w:rPr>
      <w:rFonts w:ascii="Times New Roman" w:hAnsi="Times New Roman" w:cs="Symbol"/>
      <w:sz w:val="24"/>
      <w:szCs w:val="24"/>
    </w:rPr>
  </w:style>
  <w:style w:type="character" w:styleId="ListLabel349" w:customStyle="1">
    <w:name w:val="ListLabel 349"/>
    <w:qFormat/>
    <w:rPr>
      <w:rFonts w:cs="Symbol"/>
    </w:rPr>
  </w:style>
  <w:style w:type="character" w:styleId="ListLabel350" w:customStyle="1">
    <w:name w:val="ListLabel 350"/>
    <w:qFormat/>
    <w:rPr>
      <w:rFonts w:cs="Symbol"/>
    </w:rPr>
  </w:style>
  <w:style w:type="character" w:styleId="ListLabel351" w:customStyle="1">
    <w:name w:val="ListLabel 351"/>
    <w:qFormat/>
    <w:rPr>
      <w:rFonts w:cs="Symbol"/>
    </w:rPr>
  </w:style>
  <w:style w:type="character" w:styleId="ListLabel352" w:customStyle="1">
    <w:name w:val="ListLabel 352"/>
    <w:qFormat/>
    <w:rPr>
      <w:rFonts w:cs="Symbol"/>
    </w:rPr>
  </w:style>
  <w:style w:type="character" w:styleId="ListLabel353" w:customStyle="1">
    <w:name w:val="ListLabel 353"/>
    <w:qFormat/>
    <w:rPr>
      <w:rFonts w:cs="Symbol"/>
    </w:rPr>
  </w:style>
  <w:style w:type="character" w:styleId="ListLabel354" w:customStyle="1">
    <w:name w:val="ListLabel 354"/>
    <w:qFormat/>
    <w:rPr>
      <w:rFonts w:cs="Symbol"/>
    </w:rPr>
  </w:style>
  <w:style w:type="character" w:styleId="ListLabel355" w:customStyle="1">
    <w:name w:val="ListLabel 355"/>
    <w:qFormat/>
    <w:rPr>
      <w:rFonts w:cs="Symbol"/>
    </w:rPr>
  </w:style>
  <w:style w:type="character" w:styleId="ListLabel356" w:customStyle="1">
    <w:name w:val="ListLabel 356"/>
    <w:qFormat/>
    <w:rPr>
      <w:rFonts w:cs="Symbol"/>
    </w:rPr>
  </w:style>
  <w:style w:type="character" w:styleId="ListLabel357" w:customStyle="1">
    <w:name w:val="ListLabel 357"/>
    <w:qFormat/>
    <w:rPr>
      <w:rFonts w:eastAsia="Times New Roman"/>
      <w:b/>
      <w:bCs/>
      <w:color w:val="365F91"/>
      <w:sz w:val="30"/>
      <w:szCs w:val="30"/>
    </w:rPr>
  </w:style>
  <w:style w:type="character" w:styleId="ListLabel358" w:customStyle="1">
    <w:name w:val="ListLabel 358"/>
    <w:qFormat/>
    <w:rPr>
      <w:rFonts w:cs="Symbol"/>
      <w:sz w:val="28"/>
      <w:szCs w:val="28"/>
    </w:rPr>
  </w:style>
  <w:style w:type="character" w:styleId="ListLabel359" w:customStyle="1">
    <w:name w:val="ListLabel 359"/>
    <w:qFormat/>
    <w:rPr>
      <w:rFonts w:cs="Symbol"/>
    </w:rPr>
  </w:style>
  <w:style w:type="character" w:styleId="ListLabel360" w:customStyle="1">
    <w:name w:val="ListLabel 360"/>
    <w:qFormat/>
    <w:rPr>
      <w:rFonts w:cs="Symbol"/>
    </w:rPr>
  </w:style>
  <w:style w:type="character" w:styleId="ListLabel361" w:customStyle="1">
    <w:name w:val="ListLabel 361"/>
    <w:qFormat/>
    <w:rPr>
      <w:rFonts w:cs="Symbol"/>
    </w:rPr>
  </w:style>
  <w:style w:type="character" w:styleId="ListLabel362" w:customStyle="1">
    <w:name w:val="ListLabel 362"/>
    <w:qFormat/>
    <w:rPr>
      <w:rFonts w:cs="Symbol"/>
    </w:rPr>
  </w:style>
  <w:style w:type="character" w:styleId="ListLabel363" w:customStyle="1">
    <w:name w:val="ListLabel 363"/>
    <w:qFormat/>
    <w:rPr>
      <w:rFonts w:cs="Symbol"/>
    </w:rPr>
  </w:style>
  <w:style w:type="character" w:styleId="ListLabel364" w:customStyle="1">
    <w:name w:val="ListLabel 364"/>
    <w:qFormat/>
    <w:rPr>
      <w:rFonts w:cs="Symbol"/>
    </w:rPr>
  </w:style>
  <w:style w:type="character" w:styleId="ListLabel365" w:customStyle="1">
    <w:name w:val="ListLabel 365"/>
    <w:qFormat/>
    <w:rPr>
      <w:rFonts w:cs="Symbol"/>
    </w:rPr>
  </w:style>
  <w:style w:type="character" w:styleId="ListLabel366" w:customStyle="1">
    <w:name w:val="ListLabel 366"/>
    <w:qFormat/>
    <w:rPr>
      <w:rFonts w:cs="Times New Roman"/>
      <w:spacing w:val="-1"/>
      <w:lang w:val="ru-RU"/>
    </w:rPr>
  </w:style>
  <w:style w:type="character" w:styleId="ListLabel367" w:customStyle="1">
    <w:name w:val="ListLabel 367"/>
    <w:qFormat/>
    <w:rPr>
      <w:rFonts w:cs="Times New Roman"/>
      <w:lang w:val="ru-RU"/>
    </w:rPr>
  </w:style>
  <w:style w:type="character" w:styleId="ListLabel368" w:customStyle="1">
    <w:name w:val="ListLabel 368"/>
    <w:qFormat/>
    <w:rPr>
      <w:rFonts w:cs="Times New Roman"/>
      <w:spacing w:val="-1"/>
    </w:rPr>
  </w:style>
  <w:style w:type="character" w:styleId="ListLabel369" w:customStyle="1">
    <w:name w:val="ListLabel 369"/>
    <w:qFormat/>
    <w:rPr>
      <w:rFonts w:cs="Times New Roman"/>
    </w:rPr>
  </w:style>
  <w:style w:type="character" w:styleId="ListLabel370" w:customStyle="1">
    <w:name w:val="ListLabel 370"/>
    <w:qFormat/>
    <w:rPr>
      <w:rFonts w:cs="Times New Roman"/>
      <w:spacing w:val="-2"/>
    </w:rPr>
  </w:style>
  <w:style w:type="character" w:styleId="ListLabel371" w:customStyle="1">
    <w:name w:val="ListLabel 371"/>
    <w:qFormat/>
    <w:rPr>
      <w:rFonts w:cs="Times New Roman"/>
      <w:spacing w:val="-1"/>
    </w:rPr>
  </w:style>
  <w:style w:type="character" w:styleId="ListLabel372" w:customStyle="1">
    <w:name w:val="ListLabel 372"/>
    <w:qFormat/>
    <w:rPr>
      <w:rFonts w:cs="Times New Roman"/>
      <w:spacing w:val="-2"/>
      <w:lang w:val="ru-RU"/>
    </w:rPr>
  </w:style>
  <w:style w:type="character" w:styleId="ListLabel373" w:customStyle="1">
    <w:name w:val="ListLabel 373"/>
    <w:qFormat/>
    <w:rPr>
      <w:rFonts w:cs="Times New Roman"/>
      <w:lang w:val="ru-RU"/>
    </w:rPr>
  </w:style>
  <w:style w:type="character" w:styleId="ListLabel374" w:customStyle="1">
    <w:name w:val="ListLabel 374"/>
    <w:qFormat/>
    <w:rPr>
      <w:rFonts w:cs="Times New Roman"/>
      <w:spacing w:val="-3"/>
    </w:rPr>
  </w:style>
  <w:style w:type="character" w:styleId="ListLabel375" w:customStyle="1">
    <w:name w:val="ListLabel 375"/>
    <w:qFormat/>
    <w:rPr>
      <w:rFonts w:cs="Times New Roman"/>
      <w:spacing w:val="1"/>
      <w:lang w:val="ru-RU"/>
    </w:rPr>
  </w:style>
  <w:style w:type="character" w:styleId="ListLabel376" w:customStyle="1">
    <w:name w:val="ListLabel 376"/>
    <w:qFormat/>
    <w:rPr>
      <w:rFonts w:cs="Times New Roman"/>
      <w:spacing w:val="2"/>
      <w:lang w:val="ru-RU"/>
    </w:rPr>
  </w:style>
  <w:style w:type="character" w:styleId="ListLabel377" w:customStyle="1">
    <w:name w:val="ListLabel 377"/>
    <w:qFormat/>
    <w:rPr>
      <w:rFonts w:cs="Times New Roman"/>
      <w:spacing w:val="-3"/>
      <w:lang w:val="ru-RU"/>
    </w:rPr>
  </w:style>
  <w:style w:type="character" w:styleId="ListLabel378" w:customStyle="1">
    <w:name w:val="ListLabel 378"/>
    <w:qFormat/>
    <w:rPr>
      <w:rFonts w:cs="Times New Roman"/>
      <w:spacing w:val="-4"/>
    </w:rPr>
  </w:style>
  <w:style w:type="character" w:styleId="ListLabel379" w:customStyle="1">
    <w:name w:val="ListLabel 379"/>
    <w:qFormat/>
    <w:rPr>
      <w:rFonts w:cs="Times New Roman"/>
      <w:color w:val="0000FF"/>
      <w:spacing w:val="-1"/>
      <w:u w:val="single" w:color="0000FF"/>
    </w:rPr>
  </w:style>
  <w:style w:type="character" w:styleId="ListLabel380" w:customStyle="1">
    <w:name w:val="ListLabel 380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381" w:customStyle="1">
    <w:name w:val="ListLabel 381"/>
    <w:qFormat/>
    <w:rPr>
      <w:rFonts w:cs="Times New Roman"/>
      <w:color w:val="0000FF"/>
      <w:spacing w:val="-1"/>
      <w:u w:val="single" w:color="0000FF"/>
      <w:lang w:val="fr-FR"/>
    </w:rPr>
  </w:style>
  <w:style w:type="character" w:styleId="ListLabel382" w:customStyle="1">
    <w:name w:val="ListLabel 382"/>
    <w:qFormat/>
    <w:rPr>
      <w:rFonts w:cs="Times New Roman"/>
      <w:spacing w:val="-1"/>
    </w:rPr>
  </w:style>
  <w:style w:type="character" w:styleId="ListLabel383" w:customStyle="1">
    <w:name w:val="ListLabel 383"/>
    <w:qFormat/>
    <w:rPr>
      <w:rFonts w:cs="Times New Roman"/>
      <w:spacing w:val="-1"/>
      <w:u w:val="none" w:color="0000FF"/>
    </w:rPr>
  </w:style>
  <w:style w:type="character" w:styleId="ListLabel384" w:customStyle="1">
    <w:name w:val="ListLabel 384"/>
    <w:qFormat/>
    <w:rPr>
      <w:rFonts w:cs="Times New Roman"/>
      <w:spacing w:val="-1"/>
      <w:u w:val="none" w:color="0000FF"/>
      <w:lang w:val="ru-RU"/>
    </w:rPr>
  </w:style>
  <w:style w:type="character" w:styleId="ListLabel609" w:customStyle="1">
    <w:name w:val="ListLabel 609"/>
    <w:qFormat/>
    <w:rPr>
      <w:rFonts w:ascii="Times New Roman" w:hAnsi="Times New Roman" w:cs="Times New Roman"/>
      <w:spacing w:val="-1"/>
      <w:sz w:val="28"/>
      <w:u w:val="single" w:color="000000"/>
      <w:lang w:val="ru-RU"/>
    </w:rPr>
  </w:style>
  <w:style w:type="character" w:styleId="ListLabel608" w:customStyle="1">
    <w:name w:val="ListLabel 608"/>
    <w:qFormat/>
    <w:rPr>
      <w:rFonts w:ascii="Times New Roman" w:hAnsi="Times New Roman" w:cs="Times New Roman"/>
      <w:spacing w:val="-1"/>
      <w:sz w:val="28"/>
      <w:u w:val="single" w:color="000000"/>
    </w:rPr>
  </w:style>
  <w:style w:type="character" w:styleId="ListLabel607" w:customStyle="1">
    <w:name w:val="ListLabel 607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606" w:customStyle="1">
    <w:name w:val="ListLabel 606"/>
    <w:qFormat/>
    <w:rPr>
      <w:rFonts w:cs="Times New Roman"/>
      <w:color w:val="0000FF"/>
      <w:spacing w:val="-1"/>
      <w:u w:val="single" w:color="0000FF"/>
    </w:rPr>
  </w:style>
  <w:style w:type="character" w:styleId="ListLabel605" w:customStyle="1">
    <w:name w:val="ListLabel 605"/>
    <w:qFormat/>
    <w:rPr>
      <w:rFonts w:cs="Times New Roman"/>
      <w:spacing w:val="-1"/>
      <w:u w:val="single" w:color="000000"/>
      <w:lang w:val="ru-RU"/>
    </w:rPr>
  </w:style>
  <w:style w:type="character" w:styleId="ListLabel604" w:customStyle="1">
    <w:name w:val="ListLabel 604"/>
    <w:qFormat/>
    <w:rPr>
      <w:rFonts w:cs="Times New Roman"/>
      <w:spacing w:val="-1"/>
      <w:u w:val="single" w:color="000000"/>
    </w:rPr>
  </w:style>
  <w:style w:type="character" w:styleId="ListLabel603" w:customStyle="1">
    <w:name w:val="ListLabel 603"/>
    <w:qFormat/>
    <w:rPr>
      <w:rFonts w:cs="Times New Roman"/>
      <w:spacing w:val="-1"/>
    </w:rPr>
  </w:style>
  <w:style w:type="character" w:styleId="ListLabel602" w:customStyle="1">
    <w:name w:val="ListLabel 602"/>
    <w:qFormat/>
    <w:rPr>
      <w:rFonts w:cs="Times New Roman"/>
      <w:b/>
      <w:color w:val="0000FF"/>
      <w:spacing w:val="-1"/>
      <w:u w:val="single" w:color="0000FF"/>
      <w:lang w:val="ru-RU"/>
    </w:rPr>
  </w:style>
  <w:style w:type="character" w:styleId="ListLabel601" w:customStyle="1">
    <w:name w:val="ListLabel 601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600" w:customStyle="1">
    <w:name w:val="ListLabel 600"/>
    <w:qFormat/>
    <w:rPr>
      <w:rFonts w:cs="Times New Roman"/>
      <w:color w:val="0000FF"/>
      <w:spacing w:val="-1"/>
      <w:u w:val="single" w:color="0000FF"/>
    </w:rPr>
  </w:style>
  <w:style w:type="character" w:styleId="ListLabel599" w:customStyle="1">
    <w:name w:val="ListLabel 599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598" w:customStyle="1">
    <w:name w:val="ListLabel 598"/>
    <w:qFormat/>
    <w:rPr>
      <w:rFonts w:cs="Times New Roman"/>
      <w:color w:val="0000FF"/>
      <w:spacing w:val="-1"/>
      <w:u w:val="single" w:color="0000FF"/>
    </w:rPr>
  </w:style>
  <w:style w:type="character" w:styleId="ListLabel597" w:customStyle="1">
    <w:name w:val="ListLabel 597"/>
    <w:qFormat/>
    <w:rPr>
      <w:rFonts w:cs="Times New Roman"/>
      <w:color w:val="0000FF"/>
      <w:spacing w:val="-2"/>
      <w:u w:val="single" w:color="0000FF"/>
      <w:lang w:val="ru-RU"/>
    </w:rPr>
  </w:style>
  <w:style w:type="character" w:styleId="ListLabel596" w:customStyle="1">
    <w:name w:val="ListLabel 596"/>
    <w:qFormat/>
    <w:rPr>
      <w:rFonts w:cs="Times New Roman"/>
      <w:color w:val="0000FF"/>
      <w:spacing w:val="-2"/>
      <w:u w:val="single" w:color="0000FF"/>
    </w:rPr>
  </w:style>
  <w:style w:type="character" w:styleId="ListLabel595" w:customStyle="1">
    <w:name w:val="ListLabel 595"/>
    <w:qFormat/>
    <w:rPr>
      <w:rFonts w:cs="Times New Roman"/>
      <w:spacing w:val="-2"/>
      <w:u w:val="single" w:color="000000"/>
      <w:lang w:val="ru-RU"/>
    </w:rPr>
  </w:style>
  <w:style w:type="character" w:styleId="ListLabel594" w:customStyle="1">
    <w:name w:val="ListLabel 594"/>
    <w:qFormat/>
    <w:rPr>
      <w:rFonts w:cs="Times New Roman"/>
      <w:spacing w:val="-2"/>
      <w:u w:val="single" w:color="000000"/>
    </w:rPr>
  </w:style>
  <w:style w:type="character" w:styleId="ListLabel593" w:customStyle="1">
    <w:name w:val="ListLabel 593"/>
    <w:qFormat/>
    <w:rPr>
      <w:rFonts w:cs="Times New Roman"/>
      <w:spacing w:val="-2"/>
    </w:rPr>
  </w:style>
  <w:style w:type="character" w:styleId="ListLabel592" w:customStyle="1">
    <w:name w:val="ListLabel 592"/>
    <w:qFormat/>
    <w:rPr>
      <w:rFonts w:cs="Times New Roman"/>
      <w:spacing w:val="3"/>
    </w:rPr>
  </w:style>
  <w:style w:type="character" w:styleId="ListLabel591" w:customStyle="1">
    <w:name w:val="ListLabel 591"/>
    <w:qFormat/>
    <w:rPr>
      <w:rFonts w:cs="Times New Roman"/>
      <w:spacing w:val="-3"/>
    </w:rPr>
  </w:style>
  <w:style w:type="character" w:styleId="ListLabel590" w:customStyle="1">
    <w:name w:val="ListLabel 590"/>
    <w:qFormat/>
    <w:rPr>
      <w:rFonts w:cs="Times New Roman"/>
    </w:rPr>
  </w:style>
  <w:style w:type="character" w:styleId="ListLabel589" w:customStyle="1">
    <w:name w:val="ListLabel 589"/>
    <w:qFormat/>
    <w:rPr>
      <w:rFonts w:cs="Times New Roman"/>
      <w:spacing w:val="-1"/>
      <w:lang w:val="ru-RU"/>
    </w:rPr>
  </w:style>
  <w:style w:type="character" w:styleId="ListLabel588" w:customStyle="1">
    <w:name w:val="ListLabel 588"/>
    <w:qFormat/>
    <w:rPr>
      <w:rFonts w:cs="Times New Roman"/>
      <w:spacing w:val="-3"/>
      <w:lang w:val="ru-RU"/>
    </w:rPr>
  </w:style>
  <w:style w:type="character" w:styleId="ListLabel587" w:customStyle="1">
    <w:name w:val="ListLabel 587"/>
    <w:qFormat/>
    <w:rPr>
      <w:rFonts w:cs="Times New Roman"/>
      <w:spacing w:val="28"/>
      <w:w w:val="99"/>
      <w:lang w:val="ru-RU"/>
    </w:rPr>
  </w:style>
  <w:style w:type="character" w:styleId="ListLabel586" w:customStyle="1">
    <w:name w:val="ListLabel 586"/>
    <w:qFormat/>
    <w:rPr>
      <w:rFonts w:cs="Times New Roman"/>
      <w:spacing w:val="-34"/>
      <w:lang w:val="ru-RU"/>
    </w:rPr>
  </w:style>
  <w:style w:type="character" w:styleId="ListLabel585" w:customStyle="1">
    <w:name w:val="ListLabel 585"/>
    <w:qFormat/>
    <w:rPr>
      <w:rFonts w:cs="Times New Roman"/>
      <w:spacing w:val="-35"/>
      <w:lang w:val="ru-RU"/>
    </w:rPr>
  </w:style>
  <w:style w:type="character" w:styleId="ListLabel584" w:customStyle="1">
    <w:name w:val="ListLabel 584"/>
    <w:qFormat/>
    <w:rPr>
      <w:rFonts w:cs="Times New Roman"/>
      <w:lang w:val="ru-RU"/>
    </w:rPr>
  </w:style>
  <w:style w:type="character" w:styleId="ListLabel583" w:customStyle="1">
    <w:name w:val="ListLabel 583"/>
    <w:qFormat/>
    <w:rPr>
      <w:rFonts w:cs="Times New Roman"/>
      <w:spacing w:val="27"/>
      <w:lang w:val="ru-RU"/>
    </w:rPr>
  </w:style>
  <w:style w:type="character" w:styleId="ListLabel582" w:customStyle="1">
    <w:name w:val="ListLabel 582"/>
    <w:qFormat/>
    <w:rPr>
      <w:rFonts w:cs="Times New Roman"/>
      <w:spacing w:val="55"/>
      <w:lang w:val="ru-RU"/>
    </w:rPr>
  </w:style>
  <w:style w:type="character" w:styleId="ListLabel581" w:customStyle="1">
    <w:name w:val="ListLabel 581"/>
    <w:qFormat/>
    <w:rPr>
      <w:rFonts w:cs="Times New Roman"/>
      <w:spacing w:val="23"/>
      <w:lang w:val="ru-RU"/>
    </w:rPr>
  </w:style>
  <w:style w:type="character" w:styleId="ListLabel580" w:customStyle="1">
    <w:name w:val="ListLabel 580"/>
    <w:qFormat/>
    <w:rPr>
      <w:rFonts w:cs="Times New Roman"/>
      <w:spacing w:val="-3"/>
      <w:lang w:val="ru-RU"/>
    </w:rPr>
  </w:style>
  <w:style w:type="character" w:styleId="ListLabel579" w:customStyle="1">
    <w:name w:val="ListLabel 579"/>
    <w:qFormat/>
    <w:rPr>
      <w:rFonts w:cs="Times New Roman"/>
      <w:spacing w:val="43"/>
      <w:lang w:val="ru-RU"/>
    </w:rPr>
  </w:style>
  <w:style w:type="character" w:styleId="ListLabel578" w:customStyle="1">
    <w:name w:val="ListLabel 578"/>
    <w:qFormat/>
    <w:rPr>
      <w:rFonts w:cs="Times New Roman"/>
      <w:spacing w:val="-2"/>
      <w:lang w:val="ru-RU"/>
    </w:rPr>
  </w:style>
  <w:style w:type="character" w:styleId="ListLabel577" w:customStyle="1">
    <w:name w:val="ListLabel 577"/>
    <w:qFormat/>
    <w:rPr>
      <w:rFonts w:cs="Times New Roman"/>
      <w:spacing w:val="-1"/>
      <w:lang w:val="ru-RU"/>
    </w:rPr>
  </w:style>
  <w:style w:type="character" w:styleId="ListLabel576" w:customStyle="1">
    <w:name w:val="ListLabel 576"/>
    <w:qFormat/>
    <w:rPr>
      <w:rFonts w:cs="Times New Roman"/>
      <w:lang w:val="ru-RU"/>
    </w:rPr>
  </w:style>
  <w:style w:type="character" w:styleId="ListLabel575" w:customStyle="1">
    <w:name w:val="ListLabel 575"/>
    <w:qFormat/>
    <w:rPr>
      <w:rFonts w:cs="Times New Roman"/>
      <w:spacing w:val="43"/>
      <w:sz w:val="28"/>
      <w:lang w:val="ru-RU"/>
    </w:rPr>
  </w:style>
  <w:style w:type="character" w:styleId="ListLabel574" w:customStyle="1">
    <w:name w:val="ListLabel 574"/>
    <w:qFormat/>
    <w:rPr>
      <w:rFonts w:cs="Times New Roman"/>
      <w:spacing w:val="27"/>
      <w:lang w:val="ru-RU"/>
    </w:rPr>
  </w:style>
  <w:style w:type="character" w:styleId="ListLabel573" w:customStyle="1">
    <w:name w:val="ListLabel 573"/>
    <w:qFormat/>
    <w:rPr>
      <w:rFonts w:cs="Times New Roman"/>
      <w:spacing w:val="-16"/>
      <w:sz w:val="28"/>
      <w:lang w:val="ru-RU"/>
    </w:rPr>
  </w:style>
  <w:style w:type="character" w:styleId="ListLabel572" w:customStyle="1">
    <w:name w:val="ListLabel 572"/>
    <w:qFormat/>
    <w:rPr>
      <w:rFonts w:cs="Times New Roman"/>
      <w:spacing w:val="1"/>
      <w:lang w:val="ru-RU"/>
    </w:rPr>
  </w:style>
  <w:style w:type="character" w:styleId="ListLabel571" w:customStyle="1">
    <w:name w:val="ListLabel 571"/>
    <w:qFormat/>
    <w:rPr>
      <w:rFonts w:cs="Times New Roman"/>
      <w:spacing w:val="26"/>
      <w:lang w:val="ru-RU"/>
    </w:rPr>
  </w:style>
  <w:style w:type="character" w:styleId="ListLabel570" w:customStyle="1">
    <w:name w:val="ListLabel 570"/>
    <w:qFormat/>
    <w:rPr>
      <w:rFonts w:cs="Times New Roman"/>
      <w:spacing w:val="29"/>
      <w:lang w:val="ru-RU"/>
    </w:rPr>
  </w:style>
  <w:style w:type="character" w:styleId="ListLabel569" w:customStyle="1">
    <w:name w:val="ListLabel 569"/>
    <w:qFormat/>
    <w:rPr>
      <w:rFonts w:cs="Times New Roman"/>
      <w:lang w:val="ru-RU"/>
    </w:rPr>
  </w:style>
  <w:style w:type="character" w:styleId="ListLabel568" w:customStyle="1">
    <w:name w:val="ListLabel 568"/>
    <w:qFormat/>
    <w:rPr>
      <w:rFonts w:cs="Times New Roman"/>
      <w:spacing w:val="-2"/>
      <w:lang w:val="ru-RU"/>
    </w:rPr>
  </w:style>
  <w:style w:type="character" w:styleId="ListLabel567" w:customStyle="1">
    <w:name w:val="ListLabel 567"/>
    <w:qFormat/>
    <w:rPr>
      <w:rFonts w:cs="Times New Roman"/>
      <w:spacing w:val="-1"/>
      <w:lang w:val="ru-RU"/>
    </w:rPr>
  </w:style>
  <w:style w:type="character" w:styleId="ListLabel566" w:customStyle="1">
    <w:name w:val="ListLabel 566"/>
    <w:qFormat/>
    <w:rPr>
      <w:rFonts w:cs="Times New Roman"/>
      <w:spacing w:val="1"/>
      <w:sz w:val="28"/>
      <w:lang w:val="ru-RU"/>
    </w:rPr>
  </w:style>
  <w:style w:type="character" w:styleId="ListLabel565" w:customStyle="1">
    <w:name w:val="ListLabel 565"/>
    <w:qFormat/>
    <w:rPr>
      <w:rFonts w:cs="Times New Roman"/>
      <w:spacing w:val="-1"/>
      <w:sz w:val="28"/>
      <w:lang w:val="ru-RU"/>
    </w:rPr>
  </w:style>
  <w:style w:type="character" w:styleId="ListLabel564" w:customStyle="1">
    <w:name w:val="ListLabel 564"/>
    <w:qFormat/>
    <w:rPr>
      <w:rFonts w:cs="Times New Roman"/>
      <w:spacing w:val="1"/>
      <w:lang w:val="ru-RU"/>
    </w:rPr>
  </w:style>
  <w:style w:type="character" w:styleId="ListLabel563" w:customStyle="1">
    <w:name w:val="ListLabel 563"/>
    <w:qFormat/>
    <w:rPr>
      <w:rFonts w:cs="Times New Roman"/>
      <w:lang w:val="ru-RU"/>
    </w:rPr>
  </w:style>
  <w:style w:type="character" w:styleId="ListLabel562" w:customStyle="1">
    <w:name w:val="ListLabel 562"/>
    <w:qFormat/>
    <w:rPr>
      <w:rFonts w:cs="Times New Roman"/>
      <w:spacing w:val="-1"/>
      <w:lang w:val="ru-RU"/>
    </w:rPr>
  </w:style>
  <w:style w:type="character" w:styleId="ListLabel561" w:customStyle="1">
    <w:name w:val="ListLabel 561"/>
    <w:qFormat/>
    <w:rPr>
      <w:rFonts w:cs="Times New Roman"/>
      <w:spacing w:val="-2"/>
      <w:lang w:val="ru-RU"/>
    </w:rPr>
  </w:style>
  <w:style w:type="character" w:styleId="ListLabel560" w:customStyle="1">
    <w:name w:val="ListLabel 560"/>
    <w:qFormat/>
    <w:rPr>
      <w:rFonts w:cs="Times New Roman"/>
      <w:spacing w:val="-2"/>
      <w:sz w:val="28"/>
      <w:lang w:val="ru-RU"/>
    </w:rPr>
  </w:style>
  <w:style w:type="character" w:styleId="ListLabel559" w:customStyle="1">
    <w:name w:val="ListLabel 559"/>
    <w:qFormat/>
    <w:rPr>
      <w:rFonts w:cs="Times New Roman"/>
      <w:spacing w:val="1"/>
      <w:sz w:val="28"/>
    </w:rPr>
  </w:style>
  <w:style w:type="character" w:styleId="ListLabel558" w:customStyle="1">
    <w:name w:val="ListLabel 558"/>
    <w:qFormat/>
    <w:rPr>
      <w:rFonts w:cs="Times New Roman"/>
    </w:rPr>
  </w:style>
  <w:style w:type="character" w:styleId="ListLabel557" w:customStyle="1">
    <w:name w:val="ListLabel 557"/>
    <w:qFormat/>
    <w:rPr>
      <w:rFonts w:cs="Times New Roman"/>
      <w:spacing w:val="-1"/>
    </w:rPr>
  </w:style>
  <w:style w:type="character" w:styleId="ListLabel556" w:customStyle="1">
    <w:name w:val="ListLabel 556"/>
    <w:qFormat/>
    <w:rPr>
      <w:rFonts w:cs="Times New Roman"/>
      <w:spacing w:val="-1"/>
      <w:sz w:val="28"/>
    </w:rPr>
  </w:style>
  <w:style w:type="character" w:styleId="ListLabel555" w:customStyle="1">
    <w:name w:val="ListLabel 555"/>
    <w:qFormat/>
    <w:rPr>
      <w:rFonts w:cs="Times New Roman"/>
    </w:rPr>
  </w:style>
  <w:style w:type="character" w:styleId="ListLabel554" w:customStyle="1">
    <w:name w:val="ListLabel 554"/>
    <w:qFormat/>
    <w:rPr>
      <w:rFonts w:cs="Times New Roman"/>
      <w:spacing w:val="-2"/>
    </w:rPr>
  </w:style>
  <w:style w:type="character" w:styleId="ListLabel553" w:customStyle="1">
    <w:name w:val="ListLabel 553"/>
    <w:qFormat/>
    <w:rPr>
      <w:rFonts w:cs="Times New Roman"/>
      <w:spacing w:val="1"/>
    </w:rPr>
  </w:style>
  <w:style w:type="character" w:styleId="ListLabel552" w:customStyle="1">
    <w:name w:val="ListLabel 552"/>
    <w:qFormat/>
    <w:rPr>
      <w:rFonts w:cs="Times New Roman"/>
      <w:spacing w:val="-4"/>
    </w:rPr>
  </w:style>
  <w:style w:type="character" w:styleId="ListLabel551" w:customStyle="1">
    <w:name w:val="ListLabel 551"/>
    <w:qFormat/>
    <w:rPr>
      <w:rFonts w:cs="Times New Roman"/>
      <w:spacing w:val="-1"/>
    </w:rPr>
  </w:style>
  <w:style w:type="character" w:styleId="ListLabel550" w:customStyle="1">
    <w:name w:val="ListLabel 550"/>
    <w:qFormat/>
    <w:rPr>
      <w:rFonts w:cs="Times New Roman"/>
      <w:spacing w:val="33"/>
      <w:lang w:val="ru-RU"/>
    </w:rPr>
  </w:style>
  <w:style w:type="character" w:styleId="ListLabel549" w:customStyle="1">
    <w:name w:val="ListLabel 549"/>
    <w:qFormat/>
    <w:rPr>
      <w:rFonts w:cs="Times New Roman"/>
      <w:spacing w:val="27"/>
      <w:lang w:val="ru-RU"/>
    </w:rPr>
  </w:style>
  <w:style w:type="character" w:styleId="ListLabel548" w:customStyle="1">
    <w:name w:val="ListLabel 548"/>
    <w:qFormat/>
    <w:rPr>
      <w:rFonts w:cs="Times New Roman"/>
      <w:spacing w:val="35"/>
      <w:lang w:val="ru-RU"/>
    </w:rPr>
  </w:style>
  <w:style w:type="character" w:styleId="ListLabel547" w:customStyle="1">
    <w:name w:val="ListLabel 547"/>
    <w:qFormat/>
    <w:rPr>
      <w:rFonts w:cs="Times New Roman"/>
      <w:lang w:val="ru-RU"/>
    </w:rPr>
  </w:style>
  <w:style w:type="character" w:styleId="ListLabel546" w:customStyle="1">
    <w:name w:val="ListLabel 546"/>
    <w:qFormat/>
    <w:rPr>
      <w:rFonts w:cs="Times New Roman"/>
      <w:spacing w:val="-4"/>
      <w:lang w:val="ru-RU"/>
    </w:rPr>
  </w:style>
  <w:style w:type="character" w:styleId="ListLabel545" w:customStyle="1">
    <w:name w:val="ListLabel 545"/>
    <w:qFormat/>
    <w:rPr>
      <w:rFonts w:cs="Times New Roman"/>
      <w:spacing w:val="39"/>
      <w:lang w:val="ru-RU"/>
    </w:rPr>
  </w:style>
  <w:style w:type="character" w:styleId="ListLabel544" w:customStyle="1">
    <w:name w:val="ListLabel 544"/>
    <w:qFormat/>
    <w:rPr>
      <w:rFonts w:cs="Times New Roman"/>
      <w:spacing w:val="-2"/>
      <w:lang w:val="ru-RU"/>
    </w:rPr>
  </w:style>
  <w:style w:type="character" w:styleId="ListLabel543" w:customStyle="1">
    <w:name w:val="ListLabel 543"/>
    <w:qFormat/>
    <w:rPr>
      <w:rFonts w:cs="Times New Roman"/>
      <w:spacing w:val="-1"/>
      <w:lang w:val="ru-RU"/>
    </w:rPr>
  </w:style>
  <w:style w:type="character" w:styleId="ListLabel542" w:customStyle="1">
    <w:name w:val="ListLabel 542"/>
    <w:qFormat/>
    <w:rPr>
      <w:rFonts w:cs="Symbol"/>
    </w:rPr>
  </w:style>
  <w:style w:type="character" w:styleId="ListLabel541" w:customStyle="1">
    <w:name w:val="ListLabel 541"/>
    <w:qFormat/>
    <w:rPr>
      <w:rFonts w:cs="Symbol"/>
    </w:rPr>
  </w:style>
  <w:style w:type="character" w:styleId="ListLabel540" w:customStyle="1">
    <w:name w:val="ListLabel 540"/>
    <w:qFormat/>
    <w:rPr>
      <w:rFonts w:cs="Symbol"/>
    </w:rPr>
  </w:style>
  <w:style w:type="character" w:styleId="ListLabel539" w:customStyle="1">
    <w:name w:val="ListLabel 539"/>
    <w:qFormat/>
    <w:rPr>
      <w:rFonts w:cs="Symbol"/>
    </w:rPr>
  </w:style>
  <w:style w:type="character" w:styleId="ListLabel538" w:customStyle="1">
    <w:name w:val="ListLabel 538"/>
    <w:qFormat/>
    <w:rPr>
      <w:rFonts w:cs="Symbol"/>
    </w:rPr>
  </w:style>
  <w:style w:type="character" w:styleId="ListLabel537" w:customStyle="1">
    <w:name w:val="ListLabel 537"/>
    <w:qFormat/>
    <w:rPr>
      <w:rFonts w:cs="Symbol"/>
    </w:rPr>
  </w:style>
  <w:style w:type="character" w:styleId="ListLabel536" w:customStyle="1">
    <w:name w:val="ListLabel 536"/>
    <w:qFormat/>
    <w:rPr>
      <w:rFonts w:cs="Symbol"/>
    </w:rPr>
  </w:style>
  <w:style w:type="character" w:styleId="ListLabel535" w:customStyle="1">
    <w:name w:val="ListLabel 535"/>
    <w:qFormat/>
    <w:rPr>
      <w:rFonts w:eastAsia="Times New Roman"/>
      <w:sz w:val="28"/>
      <w:szCs w:val="28"/>
    </w:rPr>
  </w:style>
  <w:style w:type="character" w:styleId="ListLabel534" w:customStyle="1">
    <w:name w:val="ListLabel 534"/>
    <w:qFormat/>
    <w:rPr>
      <w:rFonts w:eastAsia="Times New Roman"/>
      <w:b w:val="false"/>
      <w:bCs/>
      <w:spacing w:val="1"/>
      <w:sz w:val="28"/>
      <w:szCs w:val="28"/>
    </w:rPr>
  </w:style>
  <w:style w:type="character" w:styleId="ListLabel533" w:customStyle="1">
    <w:name w:val="ListLabel 533"/>
    <w:qFormat/>
    <w:rPr>
      <w:rFonts w:cs="Symbol"/>
    </w:rPr>
  </w:style>
  <w:style w:type="character" w:styleId="ListLabel532" w:customStyle="1">
    <w:name w:val="ListLabel 532"/>
    <w:qFormat/>
    <w:rPr>
      <w:rFonts w:cs="Symbol"/>
    </w:rPr>
  </w:style>
  <w:style w:type="character" w:styleId="ListLabel531" w:customStyle="1">
    <w:name w:val="ListLabel 531"/>
    <w:qFormat/>
    <w:rPr>
      <w:rFonts w:cs="Symbol"/>
    </w:rPr>
  </w:style>
  <w:style w:type="character" w:styleId="ListLabel530" w:customStyle="1">
    <w:name w:val="ListLabel 530"/>
    <w:qFormat/>
    <w:rPr>
      <w:rFonts w:cs="Symbol"/>
    </w:rPr>
  </w:style>
  <w:style w:type="character" w:styleId="ListLabel529" w:customStyle="1">
    <w:name w:val="ListLabel 529"/>
    <w:qFormat/>
    <w:rPr>
      <w:rFonts w:cs="Symbol"/>
    </w:rPr>
  </w:style>
  <w:style w:type="character" w:styleId="ListLabel528" w:customStyle="1">
    <w:name w:val="ListLabel 528"/>
    <w:qFormat/>
    <w:rPr>
      <w:rFonts w:cs="Symbol"/>
    </w:rPr>
  </w:style>
  <w:style w:type="character" w:styleId="ListLabel527" w:customStyle="1">
    <w:name w:val="ListLabel 527"/>
    <w:qFormat/>
    <w:rPr>
      <w:rFonts w:cs="Symbol"/>
    </w:rPr>
  </w:style>
  <w:style w:type="character" w:styleId="ListLabel526" w:customStyle="1">
    <w:name w:val="ListLabel 526"/>
    <w:qFormat/>
    <w:rPr>
      <w:rFonts w:eastAsia="Times New Roman"/>
      <w:sz w:val="28"/>
      <w:szCs w:val="28"/>
    </w:rPr>
  </w:style>
  <w:style w:type="character" w:styleId="ListLabel525" w:customStyle="1">
    <w:name w:val="ListLabel 525"/>
    <w:qFormat/>
    <w:rPr>
      <w:rFonts w:cs="Symbol"/>
    </w:rPr>
  </w:style>
  <w:style w:type="character" w:styleId="ListLabel524" w:customStyle="1">
    <w:name w:val="ListLabel 524"/>
    <w:qFormat/>
    <w:rPr>
      <w:rFonts w:cs="Symbol"/>
    </w:rPr>
  </w:style>
  <w:style w:type="character" w:styleId="ListLabel523" w:customStyle="1">
    <w:name w:val="ListLabel 523"/>
    <w:qFormat/>
    <w:rPr>
      <w:rFonts w:cs="Symbol"/>
    </w:rPr>
  </w:style>
  <w:style w:type="character" w:styleId="ListLabel522" w:customStyle="1">
    <w:name w:val="ListLabel 522"/>
    <w:qFormat/>
    <w:rPr>
      <w:rFonts w:cs="Symbol"/>
    </w:rPr>
  </w:style>
  <w:style w:type="character" w:styleId="ListLabel521" w:customStyle="1">
    <w:name w:val="ListLabel 521"/>
    <w:qFormat/>
    <w:rPr>
      <w:rFonts w:cs="Symbol"/>
    </w:rPr>
  </w:style>
  <w:style w:type="character" w:styleId="ListLabel520" w:customStyle="1">
    <w:name w:val="ListLabel 520"/>
    <w:qFormat/>
    <w:rPr>
      <w:rFonts w:cs="Symbol"/>
    </w:rPr>
  </w:style>
  <w:style w:type="character" w:styleId="ListLabel519" w:customStyle="1">
    <w:name w:val="ListLabel 519"/>
    <w:qFormat/>
    <w:rPr>
      <w:rFonts w:cs="Symbol"/>
    </w:rPr>
  </w:style>
  <w:style w:type="character" w:styleId="ListLabel518" w:customStyle="1">
    <w:name w:val="ListLabel 518"/>
    <w:qFormat/>
    <w:rPr>
      <w:rFonts w:ascii="Times New Roman" w:hAnsi="Times New Roman" w:eastAsia="Times New Roman"/>
      <w:b/>
      <w:bCs/>
      <w:color w:val="2D74B5"/>
      <w:sz w:val="28"/>
      <w:szCs w:val="28"/>
    </w:rPr>
  </w:style>
  <w:style w:type="character" w:styleId="ListLabel517" w:customStyle="1">
    <w:name w:val="ListLabel 517"/>
    <w:qFormat/>
    <w:rPr>
      <w:rFonts w:eastAsia="Times New Roman"/>
      <w:b w:val="false"/>
      <w:bCs/>
      <w:w w:val="99"/>
      <w:sz w:val="26"/>
      <w:szCs w:val="26"/>
    </w:rPr>
  </w:style>
  <w:style w:type="character" w:styleId="ListLabel516" w:customStyle="1">
    <w:name w:val="ListLabel 516"/>
    <w:qFormat/>
    <w:rPr>
      <w:rFonts w:cs="Symbol"/>
    </w:rPr>
  </w:style>
  <w:style w:type="character" w:styleId="ListLabel515" w:customStyle="1">
    <w:name w:val="ListLabel 515"/>
    <w:qFormat/>
    <w:rPr>
      <w:rFonts w:cs="Symbol"/>
    </w:rPr>
  </w:style>
  <w:style w:type="character" w:styleId="ListLabel514" w:customStyle="1">
    <w:name w:val="ListLabel 514"/>
    <w:qFormat/>
    <w:rPr>
      <w:rFonts w:cs="Symbol"/>
    </w:rPr>
  </w:style>
  <w:style w:type="character" w:styleId="ListLabel513" w:customStyle="1">
    <w:name w:val="ListLabel 513"/>
    <w:qFormat/>
    <w:rPr>
      <w:rFonts w:cs="Symbol"/>
    </w:rPr>
  </w:style>
  <w:style w:type="character" w:styleId="ListLabel512" w:customStyle="1">
    <w:name w:val="ListLabel 512"/>
    <w:qFormat/>
    <w:rPr>
      <w:rFonts w:cs="Symbol"/>
    </w:rPr>
  </w:style>
  <w:style w:type="character" w:styleId="ListLabel511" w:customStyle="1">
    <w:name w:val="ListLabel 511"/>
    <w:qFormat/>
    <w:rPr>
      <w:rFonts w:cs="Symbol"/>
    </w:rPr>
  </w:style>
  <w:style w:type="character" w:styleId="ListLabel510" w:customStyle="1">
    <w:name w:val="ListLabel 510"/>
    <w:qFormat/>
    <w:rPr>
      <w:rFonts w:cs="Symbol"/>
      <w:sz w:val="28"/>
      <w:szCs w:val="28"/>
    </w:rPr>
  </w:style>
  <w:style w:type="character" w:styleId="ListLabel509" w:customStyle="1">
    <w:name w:val="ListLabel 509"/>
    <w:qFormat/>
    <w:rPr>
      <w:rFonts w:cs="Symbol"/>
      <w:sz w:val="28"/>
      <w:szCs w:val="28"/>
    </w:rPr>
  </w:style>
  <w:style w:type="character" w:styleId="ListLabel508" w:customStyle="1">
    <w:name w:val="ListLabel 508"/>
    <w:qFormat/>
    <w:rPr>
      <w:rFonts w:ascii="Times New Roman" w:hAnsi="Times New Roman" w:eastAsia="Times New Roman"/>
      <w:b w:val="false"/>
      <w:bCs/>
      <w:color w:val="2D74B5"/>
      <w:w w:val="99"/>
      <w:sz w:val="28"/>
      <w:szCs w:val="32"/>
    </w:rPr>
  </w:style>
  <w:style w:type="character" w:styleId="ListLabel507" w:customStyle="1">
    <w:name w:val="ListLabel 507"/>
    <w:qFormat/>
    <w:rPr>
      <w:rFonts w:cs="Symbol"/>
    </w:rPr>
  </w:style>
  <w:style w:type="character" w:styleId="ListLabel506" w:customStyle="1">
    <w:name w:val="ListLabel 506"/>
    <w:qFormat/>
    <w:rPr>
      <w:rFonts w:cs="Symbol"/>
    </w:rPr>
  </w:style>
  <w:style w:type="character" w:styleId="ListLabel505" w:customStyle="1">
    <w:name w:val="ListLabel 505"/>
    <w:qFormat/>
    <w:rPr>
      <w:rFonts w:cs="Symbol"/>
    </w:rPr>
  </w:style>
  <w:style w:type="character" w:styleId="ListLabel504" w:customStyle="1">
    <w:name w:val="ListLabel 504"/>
    <w:qFormat/>
    <w:rPr>
      <w:rFonts w:cs="Symbol"/>
    </w:rPr>
  </w:style>
  <w:style w:type="character" w:styleId="ListLabel503" w:customStyle="1">
    <w:name w:val="ListLabel 503"/>
    <w:qFormat/>
    <w:rPr>
      <w:rFonts w:cs="Symbol"/>
    </w:rPr>
  </w:style>
  <w:style w:type="character" w:styleId="ListLabel502" w:customStyle="1">
    <w:name w:val="ListLabel 502"/>
    <w:qFormat/>
    <w:rPr>
      <w:rFonts w:cs="Symbol"/>
    </w:rPr>
  </w:style>
  <w:style w:type="character" w:styleId="ListLabel501" w:customStyle="1">
    <w:name w:val="ListLabel 501"/>
    <w:qFormat/>
    <w:rPr>
      <w:rFonts w:cs="Symbol"/>
    </w:rPr>
  </w:style>
  <w:style w:type="character" w:styleId="ListLabel500" w:customStyle="1">
    <w:name w:val="ListLabel 500"/>
    <w:qFormat/>
    <w:rPr>
      <w:rFonts w:cs="Symbol"/>
    </w:rPr>
  </w:style>
  <w:style w:type="character" w:styleId="ListLabel499" w:customStyle="1">
    <w:name w:val="ListLabel 499"/>
    <w:qFormat/>
    <w:rPr>
      <w:rFonts w:ascii="Times New Roman" w:hAnsi="Times New Roman" w:cs="Symbol"/>
      <w:sz w:val="24"/>
      <w:szCs w:val="24"/>
    </w:rPr>
  </w:style>
  <w:style w:type="character" w:styleId="ListLabel498" w:customStyle="1">
    <w:name w:val="ListLabel 498"/>
    <w:qFormat/>
    <w:rPr>
      <w:rFonts w:cs="Symbol"/>
    </w:rPr>
  </w:style>
  <w:style w:type="character" w:styleId="ListLabel497" w:customStyle="1">
    <w:name w:val="ListLabel 497"/>
    <w:qFormat/>
    <w:rPr>
      <w:rFonts w:cs="Symbol"/>
    </w:rPr>
  </w:style>
  <w:style w:type="character" w:styleId="ListLabel496" w:customStyle="1">
    <w:name w:val="ListLabel 496"/>
    <w:qFormat/>
    <w:rPr>
      <w:rFonts w:cs="Symbol"/>
    </w:rPr>
  </w:style>
  <w:style w:type="character" w:styleId="ListLabel495" w:customStyle="1">
    <w:name w:val="ListLabel 495"/>
    <w:qFormat/>
    <w:rPr>
      <w:rFonts w:cs="Symbol"/>
    </w:rPr>
  </w:style>
  <w:style w:type="character" w:styleId="ListLabel494" w:customStyle="1">
    <w:name w:val="ListLabel 494"/>
    <w:qFormat/>
    <w:rPr>
      <w:rFonts w:cs="Symbol"/>
    </w:rPr>
  </w:style>
  <w:style w:type="character" w:styleId="ListLabel493" w:customStyle="1">
    <w:name w:val="ListLabel 493"/>
    <w:qFormat/>
    <w:rPr>
      <w:rFonts w:cs="Symbol"/>
    </w:rPr>
  </w:style>
  <w:style w:type="character" w:styleId="ListLabel492" w:customStyle="1">
    <w:name w:val="ListLabel 492"/>
    <w:qFormat/>
    <w:rPr>
      <w:rFonts w:cs="Symbol"/>
    </w:rPr>
  </w:style>
  <w:style w:type="character" w:styleId="ListLabel491" w:customStyle="1">
    <w:name w:val="ListLabel 491"/>
    <w:qFormat/>
    <w:rPr>
      <w:rFonts w:cs="Symbol"/>
    </w:rPr>
  </w:style>
  <w:style w:type="character" w:styleId="ListLabel490" w:customStyle="1">
    <w:name w:val="ListLabel 490"/>
    <w:qFormat/>
    <w:rPr>
      <w:rFonts w:ascii="Times New Roman" w:hAnsi="Times New Roman" w:cs="Symbol"/>
      <w:sz w:val="24"/>
      <w:szCs w:val="24"/>
    </w:rPr>
  </w:style>
  <w:style w:type="character" w:styleId="ListLabel489" w:customStyle="1">
    <w:name w:val="ListLabel 489"/>
    <w:qFormat/>
    <w:rPr>
      <w:rFonts w:cs="Symbol"/>
    </w:rPr>
  </w:style>
  <w:style w:type="character" w:styleId="ListLabel488" w:customStyle="1">
    <w:name w:val="ListLabel 488"/>
    <w:qFormat/>
    <w:rPr>
      <w:rFonts w:cs="Symbol"/>
    </w:rPr>
  </w:style>
  <w:style w:type="character" w:styleId="ListLabel487" w:customStyle="1">
    <w:name w:val="ListLabel 487"/>
    <w:qFormat/>
    <w:rPr>
      <w:rFonts w:cs="Symbol"/>
    </w:rPr>
  </w:style>
  <w:style w:type="character" w:styleId="ListLabel486" w:customStyle="1">
    <w:name w:val="ListLabel 486"/>
    <w:qFormat/>
    <w:rPr>
      <w:rFonts w:cs="Symbol"/>
    </w:rPr>
  </w:style>
  <w:style w:type="character" w:styleId="ListLabel485" w:customStyle="1">
    <w:name w:val="ListLabel 485"/>
    <w:qFormat/>
    <w:rPr>
      <w:rFonts w:cs="Symbol"/>
    </w:rPr>
  </w:style>
  <w:style w:type="character" w:styleId="ListLabel484" w:customStyle="1">
    <w:name w:val="ListLabel 484"/>
    <w:qFormat/>
    <w:rPr>
      <w:rFonts w:cs="Symbol"/>
    </w:rPr>
  </w:style>
  <w:style w:type="character" w:styleId="ListLabel483" w:customStyle="1">
    <w:name w:val="ListLabel 483"/>
    <w:qFormat/>
    <w:rPr>
      <w:rFonts w:cs="Symbol"/>
    </w:rPr>
  </w:style>
  <w:style w:type="character" w:styleId="ListLabel482" w:customStyle="1">
    <w:name w:val="ListLabel 482"/>
    <w:qFormat/>
    <w:rPr>
      <w:rFonts w:cs="Symbol"/>
    </w:rPr>
  </w:style>
  <w:style w:type="character" w:styleId="ListLabel481" w:customStyle="1">
    <w:name w:val="ListLabel 481"/>
    <w:qFormat/>
    <w:rPr>
      <w:rFonts w:ascii="Times New Roman" w:hAnsi="Times New Roman" w:cs="Symbol"/>
      <w:sz w:val="24"/>
      <w:szCs w:val="24"/>
    </w:rPr>
  </w:style>
  <w:style w:type="character" w:styleId="ListLabel480" w:customStyle="1">
    <w:name w:val="ListLabel 480"/>
    <w:qFormat/>
    <w:rPr>
      <w:rFonts w:cs="Symbol"/>
    </w:rPr>
  </w:style>
  <w:style w:type="character" w:styleId="ListLabel479" w:customStyle="1">
    <w:name w:val="ListLabel 479"/>
    <w:qFormat/>
    <w:rPr>
      <w:rFonts w:cs="Symbol"/>
    </w:rPr>
  </w:style>
  <w:style w:type="character" w:styleId="ListLabel478" w:customStyle="1">
    <w:name w:val="ListLabel 478"/>
    <w:qFormat/>
    <w:rPr>
      <w:rFonts w:cs="Symbol"/>
    </w:rPr>
  </w:style>
  <w:style w:type="character" w:styleId="ListLabel477" w:customStyle="1">
    <w:name w:val="ListLabel 477"/>
    <w:qFormat/>
    <w:rPr>
      <w:rFonts w:cs="Symbol"/>
    </w:rPr>
  </w:style>
  <w:style w:type="character" w:styleId="ListLabel476" w:customStyle="1">
    <w:name w:val="ListLabel 476"/>
    <w:qFormat/>
    <w:rPr>
      <w:rFonts w:cs="Symbol"/>
    </w:rPr>
  </w:style>
  <w:style w:type="character" w:styleId="ListLabel475" w:customStyle="1">
    <w:name w:val="ListLabel 475"/>
    <w:qFormat/>
    <w:rPr>
      <w:rFonts w:cs="Symbol"/>
    </w:rPr>
  </w:style>
  <w:style w:type="character" w:styleId="ListLabel474" w:customStyle="1">
    <w:name w:val="ListLabel 474"/>
    <w:qFormat/>
    <w:rPr>
      <w:rFonts w:cs="Symbol"/>
    </w:rPr>
  </w:style>
  <w:style w:type="character" w:styleId="ListLabel473" w:customStyle="1">
    <w:name w:val="ListLabel 473"/>
    <w:qFormat/>
    <w:rPr>
      <w:rFonts w:cs="Symbol"/>
    </w:rPr>
  </w:style>
  <w:style w:type="character" w:styleId="ListLabel472" w:customStyle="1">
    <w:name w:val="ListLabel 472"/>
    <w:qFormat/>
    <w:rPr>
      <w:rFonts w:ascii="Times New Roman" w:hAnsi="Times New Roman" w:cs="Symbol"/>
      <w:sz w:val="24"/>
      <w:szCs w:val="24"/>
    </w:rPr>
  </w:style>
  <w:style w:type="character" w:styleId="ListLabel471" w:customStyle="1">
    <w:name w:val="ListLabel 471"/>
    <w:qFormat/>
    <w:rPr>
      <w:rFonts w:cs="Symbol"/>
    </w:rPr>
  </w:style>
  <w:style w:type="character" w:styleId="ListLabel470" w:customStyle="1">
    <w:name w:val="ListLabel 470"/>
    <w:qFormat/>
    <w:rPr>
      <w:rFonts w:cs="Symbol"/>
    </w:rPr>
  </w:style>
  <w:style w:type="character" w:styleId="ListLabel469" w:customStyle="1">
    <w:name w:val="ListLabel 469"/>
    <w:qFormat/>
    <w:rPr>
      <w:rFonts w:cs="Symbol"/>
    </w:rPr>
  </w:style>
  <w:style w:type="character" w:styleId="ListLabel468" w:customStyle="1">
    <w:name w:val="ListLabel 468"/>
    <w:qFormat/>
    <w:rPr>
      <w:rFonts w:cs="Symbol"/>
    </w:rPr>
  </w:style>
  <w:style w:type="character" w:styleId="ListLabel467" w:customStyle="1">
    <w:name w:val="ListLabel 467"/>
    <w:qFormat/>
    <w:rPr>
      <w:rFonts w:cs="Symbol"/>
    </w:rPr>
  </w:style>
  <w:style w:type="character" w:styleId="ListLabel466" w:customStyle="1">
    <w:name w:val="ListLabel 466"/>
    <w:qFormat/>
    <w:rPr>
      <w:rFonts w:cs="Symbol"/>
    </w:rPr>
  </w:style>
  <w:style w:type="character" w:styleId="ListLabel465" w:customStyle="1">
    <w:name w:val="ListLabel 465"/>
    <w:qFormat/>
    <w:rPr>
      <w:rFonts w:cs="Symbol"/>
    </w:rPr>
  </w:style>
  <w:style w:type="character" w:styleId="ListLabel464" w:customStyle="1">
    <w:name w:val="ListLabel 464"/>
    <w:qFormat/>
    <w:rPr>
      <w:rFonts w:cs="Symbol"/>
    </w:rPr>
  </w:style>
  <w:style w:type="character" w:styleId="ListLabel463" w:customStyle="1">
    <w:name w:val="ListLabel 463"/>
    <w:qFormat/>
    <w:rPr>
      <w:rFonts w:ascii="Times New Roman" w:hAnsi="Times New Roman" w:cs="Symbol"/>
      <w:sz w:val="24"/>
      <w:szCs w:val="24"/>
    </w:rPr>
  </w:style>
  <w:style w:type="character" w:styleId="ListLabel462" w:customStyle="1">
    <w:name w:val="ListLabel 462"/>
    <w:qFormat/>
    <w:rPr>
      <w:rFonts w:cs="Symbol"/>
    </w:rPr>
  </w:style>
  <w:style w:type="character" w:styleId="ListLabel461" w:customStyle="1">
    <w:name w:val="ListLabel 461"/>
    <w:qFormat/>
    <w:rPr>
      <w:rFonts w:cs="Symbol"/>
    </w:rPr>
  </w:style>
  <w:style w:type="character" w:styleId="ListLabel460" w:customStyle="1">
    <w:name w:val="ListLabel 460"/>
    <w:qFormat/>
    <w:rPr>
      <w:rFonts w:cs="Symbol"/>
    </w:rPr>
  </w:style>
  <w:style w:type="character" w:styleId="ListLabel459" w:customStyle="1">
    <w:name w:val="ListLabel 459"/>
    <w:qFormat/>
    <w:rPr>
      <w:rFonts w:cs="Symbol"/>
    </w:rPr>
  </w:style>
  <w:style w:type="character" w:styleId="ListLabel458" w:customStyle="1">
    <w:name w:val="ListLabel 458"/>
    <w:qFormat/>
    <w:rPr>
      <w:rFonts w:cs="Symbol"/>
    </w:rPr>
  </w:style>
  <w:style w:type="character" w:styleId="ListLabel457" w:customStyle="1">
    <w:name w:val="ListLabel 457"/>
    <w:qFormat/>
    <w:rPr>
      <w:rFonts w:cs="Symbol"/>
      <w:sz w:val="28"/>
      <w:szCs w:val="28"/>
    </w:rPr>
  </w:style>
  <w:style w:type="character" w:styleId="ListLabel456" w:customStyle="1">
    <w:name w:val="ListLabel 456"/>
    <w:qFormat/>
    <w:rPr>
      <w:rFonts w:eastAsia="Times New Roman"/>
      <w:sz w:val="28"/>
      <w:szCs w:val="28"/>
    </w:rPr>
  </w:style>
  <w:style w:type="character" w:styleId="ListLabel455" w:customStyle="1">
    <w:name w:val="ListLabel 455"/>
    <w:qFormat/>
    <w:rPr>
      <w:rFonts w:cs="Symbol"/>
    </w:rPr>
  </w:style>
  <w:style w:type="character" w:styleId="ListLabel454" w:customStyle="1">
    <w:name w:val="ListLabel 454"/>
    <w:qFormat/>
    <w:rPr>
      <w:rFonts w:cs="Symbol"/>
    </w:rPr>
  </w:style>
  <w:style w:type="character" w:styleId="ListLabel453" w:customStyle="1">
    <w:name w:val="ListLabel 453"/>
    <w:qFormat/>
    <w:rPr>
      <w:rFonts w:cs="Symbol"/>
    </w:rPr>
  </w:style>
  <w:style w:type="character" w:styleId="ListLabel452" w:customStyle="1">
    <w:name w:val="ListLabel 452"/>
    <w:qFormat/>
    <w:rPr>
      <w:rFonts w:cs="Symbol"/>
    </w:rPr>
  </w:style>
  <w:style w:type="character" w:styleId="ListLabel451" w:customStyle="1">
    <w:name w:val="ListLabel 451"/>
    <w:qFormat/>
    <w:rPr>
      <w:rFonts w:cs="Symbol"/>
    </w:rPr>
  </w:style>
  <w:style w:type="character" w:styleId="ListLabel450" w:customStyle="1">
    <w:name w:val="ListLabel 450"/>
    <w:qFormat/>
    <w:rPr>
      <w:rFonts w:cs="Symbol"/>
    </w:rPr>
  </w:style>
  <w:style w:type="character" w:styleId="ListLabel449" w:customStyle="1">
    <w:name w:val="ListLabel 449"/>
    <w:qFormat/>
    <w:rPr>
      <w:rFonts w:cs="Symbol"/>
    </w:rPr>
  </w:style>
  <w:style w:type="character" w:styleId="ListLabel448" w:customStyle="1">
    <w:name w:val="ListLabel 448"/>
    <w:qFormat/>
    <w:rPr>
      <w:rFonts w:cs="Symbol"/>
    </w:rPr>
  </w:style>
  <w:style w:type="character" w:styleId="ListLabel447" w:customStyle="1">
    <w:name w:val="ListLabel 447"/>
    <w:qFormat/>
    <w:rPr>
      <w:rFonts w:ascii="Times New Roman" w:hAnsi="Times New Roman" w:cs="Symbol"/>
      <w:sz w:val="24"/>
      <w:szCs w:val="24"/>
    </w:rPr>
  </w:style>
  <w:style w:type="character" w:styleId="ListLabel446" w:customStyle="1">
    <w:name w:val="ListLabel 446"/>
    <w:qFormat/>
    <w:rPr>
      <w:rFonts w:cs="Symbol"/>
    </w:rPr>
  </w:style>
  <w:style w:type="character" w:styleId="ListLabel445" w:customStyle="1">
    <w:name w:val="ListLabel 445"/>
    <w:qFormat/>
    <w:rPr>
      <w:rFonts w:cs="Symbol"/>
    </w:rPr>
  </w:style>
  <w:style w:type="character" w:styleId="ListLabel444" w:customStyle="1">
    <w:name w:val="ListLabel 444"/>
    <w:qFormat/>
    <w:rPr>
      <w:rFonts w:cs="Symbol"/>
    </w:rPr>
  </w:style>
  <w:style w:type="character" w:styleId="ListLabel443" w:customStyle="1">
    <w:name w:val="ListLabel 443"/>
    <w:qFormat/>
    <w:rPr>
      <w:rFonts w:cs="Symbol"/>
    </w:rPr>
  </w:style>
  <w:style w:type="character" w:styleId="ListLabel442" w:customStyle="1">
    <w:name w:val="ListLabel 442"/>
    <w:qFormat/>
    <w:rPr>
      <w:rFonts w:cs="Symbol"/>
    </w:rPr>
  </w:style>
  <w:style w:type="character" w:styleId="ListLabel441" w:customStyle="1">
    <w:name w:val="ListLabel 441"/>
    <w:qFormat/>
    <w:rPr>
      <w:rFonts w:cs="Symbol"/>
    </w:rPr>
  </w:style>
  <w:style w:type="character" w:styleId="ListLabel440" w:customStyle="1">
    <w:name w:val="ListLabel 440"/>
    <w:qFormat/>
    <w:rPr>
      <w:rFonts w:cs="Symbol"/>
    </w:rPr>
  </w:style>
  <w:style w:type="character" w:styleId="ListLabel439" w:customStyle="1">
    <w:name w:val="ListLabel 439"/>
    <w:qFormat/>
    <w:rPr>
      <w:rFonts w:cs="Symbol"/>
    </w:rPr>
  </w:style>
  <w:style w:type="character" w:styleId="ListLabel438" w:customStyle="1">
    <w:name w:val="ListLabel 438"/>
    <w:qFormat/>
    <w:rPr>
      <w:rFonts w:ascii="Times New Roman" w:hAnsi="Times New Roman" w:cs="Symbol"/>
      <w:sz w:val="24"/>
      <w:szCs w:val="24"/>
    </w:rPr>
  </w:style>
  <w:style w:type="character" w:styleId="ListLabel437" w:customStyle="1">
    <w:name w:val="ListLabel 437"/>
    <w:qFormat/>
    <w:rPr>
      <w:rFonts w:cs="Symbol"/>
    </w:rPr>
  </w:style>
  <w:style w:type="character" w:styleId="ListLabel436" w:customStyle="1">
    <w:name w:val="ListLabel 436"/>
    <w:qFormat/>
    <w:rPr>
      <w:rFonts w:cs="Symbol"/>
    </w:rPr>
  </w:style>
  <w:style w:type="character" w:styleId="ListLabel435" w:customStyle="1">
    <w:name w:val="ListLabel 435"/>
    <w:qFormat/>
    <w:rPr>
      <w:rFonts w:cs="Symbol"/>
    </w:rPr>
  </w:style>
  <w:style w:type="character" w:styleId="ListLabel434" w:customStyle="1">
    <w:name w:val="ListLabel 434"/>
    <w:qFormat/>
    <w:rPr>
      <w:rFonts w:cs="Symbol"/>
    </w:rPr>
  </w:style>
  <w:style w:type="character" w:styleId="ListLabel433" w:customStyle="1">
    <w:name w:val="ListLabel 433"/>
    <w:qFormat/>
    <w:rPr>
      <w:rFonts w:cs="Symbol"/>
    </w:rPr>
  </w:style>
  <w:style w:type="character" w:styleId="ListLabel432" w:customStyle="1">
    <w:name w:val="ListLabel 432"/>
    <w:qFormat/>
    <w:rPr>
      <w:rFonts w:cs="Symbol"/>
    </w:rPr>
  </w:style>
  <w:style w:type="character" w:styleId="ListLabel431" w:customStyle="1">
    <w:name w:val="ListLabel 431"/>
    <w:qFormat/>
    <w:rPr>
      <w:rFonts w:cs="Symbol"/>
    </w:rPr>
  </w:style>
  <w:style w:type="character" w:styleId="ListLabel430" w:customStyle="1">
    <w:name w:val="ListLabel 430"/>
    <w:qFormat/>
    <w:rPr>
      <w:rFonts w:cs="Symbol"/>
    </w:rPr>
  </w:style>
  <w:style w:type="character" w:styleId="ListLabel429" w:customStyle="1">
    <w:name w:val="ListLabel 429"/>
    <w:qFormat/>
    <w:rPr>
      <w:rFonts w:ascii="Times New Roman" w:hAnsi="Times New Roman" w:cs="Symbol"/>
      <w:sz w:val="24"/>
      <w:szCs w:val="24"/>
    </w:rPr>
  </w:style>
  <w:style w:type="character" w:styleId="ListLabel428" w:customStyle="1">
    <w:name w:val="ListLabel 428"/>
    <w:qFormat/>
    <w:rPr>
      <w:rFonts w:cs="Symbol"/>
    </w:rPr>
  </w:style>
  <w:style w:type="character" w:styleId="ListLabel427" w:customStyle="1">
    <w:name w:val="ListLabel 427"/>
    <w:qFormat/>
    <w:rPr>
      <w:rFonts w:cs="Symbol"/>
    </w:rPr>
  </w:style>
  <w:style w:type="character" w:styleId="ListLabel426" w:customStyle="1">
    <w:name w:val="ListLabel 426"/>
    <w:qFormat/>
    <w:rPr>
      <w:rFonts w:cs="Symbol"/>
    </w:rPr>
  </w:style>
  <w:style w:type="character" w:styleId="ListLabel425" w:customStyle="1">
    <w:name w:val="ListLabel 425"/>
    <w:qFormat/>
    <w:rPr>
      <w:rFonts w:cs="Symbol"/>
    </w:rPr>
  </w:style>
  <w:style w:type="character" w:styleId="ListLabel424" w:customStyle="1">
    <w:name w:val="ListLabel 424"/>
    <w:qFormat/>
    <w:rPr>
      <w:rFonts w:cs="Symbol"/>
    </w:rPr>
  </w:style>
  <w:style w:type="character" w:styleId="ListLabel423" w:customStyle="1">
    <w:name w:val="ListLabel 423"/>
    <w:qFormat/>
    <w:rPr>
      <w:rFonts w:cs="Symbol"/>
    </w:rPr>
  </w:style>
  <w:style w:type="character" w:styleId="ListLabel422" w:customStyle="1">
    <w:name w:val="ListLabel 422"/>
    <w:qFormat/>
    <w:rPr>
      <w:rFonts w:cs="Times New Roman"/>
      <w:w w:val="99"/>
      <w:sz w:val="20"/>
      <w:szCs w:val="20"/>
    </w:rPr>
  </w:style>
  <w:style w:type="character" w:styleId="ListLabel421" w:customStyle="1">
    <w:name w:val="ListLabel 421"/>
    <w:qFormat/>
    <w:rPr>
      <w:rFonts w:eastAsia="Times New Roman"/>
      <w:b w:val="false"/>
      <w:bCs/>
      <w:spacing w:val="1"/>
      <w:sz w:val="28"/>
      <w:szCs w:val="28"/>
    </w:rPr>
  </w:style>
  <w:style w:type="character" w:styleId="ListLabel420" w:customStyle="1">
    <w:name w:val="ListLabel 420"/>
    <w:qFormat/>
    <w:rPr>
      <w:rFonts w:cs="Symbol"/>
    </w:rPr>
  </w:style>
  <w:style w:type="character" w:styleId="ListLabel419" w:customStyle="1">
    <w:name w:val="ListLabel 419"/>
    <w:qFormat/>
    <w:rPr>
      <w:rFonts w:cs="Symbol"/>
    </w:rPr>
  </w:style>
  <w:style w:type="character" w:styleId="ListLabel418" w:customStyle="1">
    <w:name w:val="ListLabel 418"/>
    <w:qFormat/>
    <w:rPr>
      <w:rFonts w:cs="Symbol"/>
    </w:rPr>
  </w:style>
  <w:style w:type="character" w:styleId="ListLabel417" w:customStyle="1">
    <w:name w:val="ListLabel 417"/>
    <w:qFormat/>
    <w:rPr>
      <w:rFonts w:cs="Symbol"/>
    </w:rPr>
  </w:style>
  <w:style w:type="character" w:styleId="ListLabel416" w:customStyle="1">
    <w:name w:val="ListLabel 416"/>
    <w:qFormat/>
    <w:rPr>
      <w:rFonts w:cs="Symbol"/>
    </w:rPr>
  </w:style>
  <w:style w:type="character" w:styleId="ListLabel415" w:customStyle="1">
    <w:name w:val="ListLabel 415"/>
    <w:qFormat/>
    <w:rPr>
      <w:rFonts w:cs="Symbol"/>
    </w:rPr>
  </w:style>
  <w:style w:type="character" w:styleId="ListLabel414" w:customStyle="1">
    <w:name w:val="ListLabel 414"/>
    <w:qFormat/>
    <w:rPr>
      <w:rFonts w:cs="Symbol"/>
    </w:rPr>
  </w:style>
  <w:style w:type="character" w:styleId="ListLabel413" w:customStyle="1">
    <w:name w:val="ListLabel 413"/>
    <w:qFormat/>
    <w:rPr>
      <w:rFonts w:cs="Symbol"/>
    </w:rPr>
  </w:style>
  <w:style w:type="character" w:styleId="ListLabel412" w:customStyle="1">
    <w:name w:val="ListLabel 412"/>
    <w:qFormat/>
    <w:rPr>
      <w:rFonts w:ascii="Times New Roman" w:hAnsi="Times New Roman" w:cs="Symbol"/>
      <w:sz w:val="28"/>
      <w:szCs w:val="28"/>
    </w:rPr>
  </w:style>
  <w:style w:type="character" w:styleId="ListLabel411" w:customStyle="1">
    <w:name w:val="ListLabel 411"/>
    <w:qFormat/>
    <w:rPr>
      <w:rFonts w:cs="Symbol"/>
    </w:rPr>
  </w:style>
  <w:style w:type="character" w:styleId="ListLabel410" w:customStyle="1">
    <w:name w:val="ListLabel 410"/>
    <w:qFormat/>
    <w:rPr>
      <w:rFonts w:cs="Symbol"/>
    </w:rPr>
  </w:style>
  <w:style w:type="character" w:styleId="ListLabel409" w:customStyle="1">
    <w:name w:val="ListLabel 409"/>
    <w:qFormat/>
    <w:rPr>
      <w:rFonts w:cs="Symbol"/>
    </w:rPr>
  </w:style>
  <w:style w:type="character" w:styleId="ListLabel408" w:customStyle="1">
    <w:name w:val="ListLabel 408"/>
    <w:qFormat/>
    <w:rPr>
      <w:rFonts w:cs="Symbol"/>
    </w:rPr>
  </w:style>
  <w:style w:type="character" w:styleId="ListLabel407" w:customStyle="1">
    <w:name w:val="ListLabel 407"/>
    <w:qFormat/>
    <w:rPr>
      <w:rFonts w:cs="Symbol"/>
    </w:rPr>
  </w:style>
  <w:style w:type="character" w:styleId="ListLabel406" w:customStyle="1">
    <w:name w:val="ListLabel 406"/>
    <w:qFormat/>
    <w:rPr>
      <w:rFonts w:cs="Symbol"/>
    </w:rPr>
  </w:style>
  <w:style w:type="character" w:styleId="ListLabel405" w:customStyle="1">
    <w:name w:val="ListLabel 405"/>
    <w:qFormat/>
    <w:rPr>
      <w:rFonts w:cs="Symbol"/>
    </w:rPr>
  </w:style>
  <w:style w:type="character" w:styleId="ListLabel404" w:customStyle="1">
    <w:name w:val="ListLabel 404"/>
    <w:qFormat/>
    <w:rPr>
      <w:rFonts w:cs="Symbol"/>
    </w:rPr>
  </w:style>
  <w:style w:type="character" w:styleId="ListLabel403" w:customStyle="1">
    <w:name w:val="ListLabel 403"/>
    <w:qFormat/>
    <w:rPr>
      <w:rFonts w:cs="Symbol"/>
      <w:w w:val="99"/>
      <w:sz w:val="20"/>
      <w:szCs w:val="20"/>
    </w:rPr>
  </w:style>
  <w:style w:type="character" w:styleId="ListLabel402" w:customStyle="1">
    <w:name w:val="ListLabel 402"/>
    <w:qFormat/>
    <w:rPr>
      <w:rFonts w:cs="Symbol"/>
    </w:rPr>
  </w:style>
  <w:style w:type="character" w:styleId="ListLabel401" w:customStyle="1">
    <w:name w:val="ListLabel 401"/>
    <w:qFormat/>
    <w:rPr>
      <w:rFonts w:cs="Symbol"/>
    </w:rPr>
  </w:style>
  <w:style w:type="character" w:styleId="ListLabel400" w:customStyle="1">
    <w:name w:val="ListLabel 400"/>
    <w:qFormat/>
    <w:rPr>
      <w:rFonts w:cs="Symbol"/>
    </w:rPr>
  </w:style>
  <w:style w:type="character" w:styleId="ListLabel399" w:customStyle="1">
    <w:name w:val="ListLabel 399"/>
    <w:qFormat/>
    <w:rPr>
      <w:rFonts w:cs="Symbol"/>
    </w:rPr>
  </w:style>
  <w:style w:type="character" w:styleId="ListLabel398" w:customStyle="1">
    <w:name w:val="ListLabel 398"/>
    <w:qFormat/>
    <w:rPr>
      <w:rFonts w:cs="Symbol"/>
    </w:rPr>
  </w:style>
  <w:style w:type="character" w:styleId="ListLabel397" w:customStyle="1">
    <w:name w:val="ListLabel 397"/>
    <w:qFormat/>
    <w:rPr>
      <w:rFonts w:cs="Symbol"/>
    </w:rPr>
  </w:style>
  <w:style w:type="character" w:styleId="ListLabel396" w:customStyle="1">
    <w:name w:val="ListLabel 396"/>
    <w:qFormat/>
    <w:rPr>
      <w:rFonts w:cs="Symbol"/>
    </w:rPr>
  </w:style>
  <w:style w:type="character" w:styleId="ListLabel395" w:customStyle="1">
    <w:name w:val="ListLabel 395"/>
    <w:qFormat/>
    <w:rPr>
      <w:rFonts w:cs="Symbol"/>
      <w:sz w:val="28"/>
      <w:szCs w:val="28"/>
    </w:rPr>
  </w:style>
  <w:style w:type="character" w:styleId="ListLabel394" w:customStyle="1">
    <w:name w:val="ListLabel 394"/>
    <w:qFormat/>
    <w:rPr>
      <w:rFonts w:eastAsia="Times New Roman"/>
      <w:spacing w:val="1"/>
      <w:sz w:val="28"/>
      <w:szCs w:val="28"/>
    </w:rPr>
  </w:style>
  <w:style w:type="character" w:styleId="ListLabel393" w:customStyle="1">
    <w:name w:val="ListLabel 393"/>
    <w:qFormat/>
    <w:rPr>
      <w:rFonts w:cs="Symbol"/>
    </w:rPr>
  </w:style>
  <w:style w:type="character" w:styleId="ListLabel392" w:customStyle="1">
    <w:name w:val="ListLabel 392"/>
    <w:qFormat/>
    <w:rPr>
      <w:rFonts w:cs="Symbol"/>
    </w:rPr>
  </w:style>
  <w:style w:type="character" w:styleId="ListLabel391" w:customStyle="1">
    <w:name w:val="ListLabel 391"/>
    <w:qFormat/>
    <w:rPr>
      <w:rFonts w:cs="Symbol"/>
    </w:rPr>
  </w:style>
  <w:style w:type="character" w:styleId="ListLabel390" w:customStyle="1">
    <w:name w:val="ListLabel 390"/>
    <w:qFormat/>
    <w:rPr>
      <w:rFonts w:cs="Symbol"/>
    </w:rPr>
  </w:style>
  <w:style w:type="character" w:styleId="ListLabel389" w:customStyle="1">
    <w:name w:val="ListLabel 389"/>
    <w:qFormat/>
    <w:rPr>
      <w:rFonts w:cs="Symbol"/>
    </w:rPr>
  </w:style>
  <w:style w:type="character" w:styleId="ListLabel388" w:customStyle="1">
    <w:name w:val="ListLabel 388"/>
    <w:qFormat/>
    <w:rPr>
      <w:rFonts w:cs="Symbol"/>
    </w:rPr>
  </w:style>
  <w:style w:type="character" w:styleId="ListLabel387" w:customStyle="1">
    <w:name w:val="ListLabel 387"/>
    <w:qFormat/>
    <w:rPr>
      <w:rFonts w:eastAsia="Times New Roman"/>
      <w:spacing w:val="1"/>
      <w:sz w:val="28"/>
      <w:szCs w:val="28"/>
    </w:rPr>
  </w:style>
  <w:style w:type="character" w:styleId="ListLabel386" w:customStyle="1">
    <w:name w:val="ListLabel 386"/>
    <w:qFormat/>
    <w:rPr>
      <w:rFonts w:eastAsia="Times New Roman"/>
      <w:b w:val="false"/>
      <w:bCs/>
      <w:sz w:val="28"/>
      <w:szCs w:val="28"/>
    </w:rPr>
  </w:style>
  <w:style w:type="character" w:styleId="ListLabel385" w:customStyle="1">
    <w:name w:val="ListLabel 385"/>
    <w:qFormat/>
    <w:rPr>
      <w:rFonts w:cs="Symbol"/>
    </w:rPr>
  </w:style>
  <w:style w:type="character" w:styleId="Style8" w:customStyle="1">
    <w:name w:val="Нижний колонтитул Знак"/>
    <w:basedOn w:val="DefaultParagraphFont"/>
    <w:qFormat/>
    <w:rPr/>
  </w:style>
  <w:style w:type="character" w:styleId="Style9" w:customStyle="1">
    <w:name w:val="Верхний колонтитул Знак"/>
    <w:basedOn w:val="DefaultParagraphFont"/>
    <w:qFormat/>
    <w:rPr/>
  </w:style>
  <w:style w:type="character" w:styleId="ListLabel610" w:customStyle="1">
    <w:name w:val="ListLabel 610"/>
    <w:qFormat/>
    <w:rPr>
      <w:rFonts w:eastAsia="Times New Roman"/>
      <w:spacing w:val="1"/>
      <w:sz w:val="28"/>
      <w:szCs w:val="28"/>
    </w:rPr>
  </w:style>
  <w:style w:type="character" w:styleId="ListLabel611" w:customStyle="1">
    <w:name w:val="ListLabel 611"/>
    <w:qFormat/>
    <w:rPr>
      <w:rFonts w:cs="Symbol"/>
    </w:rPr>
  </w:style>
  <w:style w:type="character" w:styleId="ListLabel612" w:customStyle="1">
    <w:name w:val="ListLabel 612"/>
    <w:qFormat/>
    <w:rPr>
      <w:rFonts w:cs="Symbol"/>
    </w:rPr>
  </w:style>
  <w:style w:type="character" w:styleId="ListLabel613" w:customStyle="1">
    <w:name w:val="ListLabel 613"/>
    <w:qFormat/>
    <w:rPr>
      <w:rFonts w:cs="Symbol"/>
    </w:rPr>
  </w:style>
  <w:style w:type="character" w:styleId="ListLabel614" w:customStyle="1">
    <w:name w:val="ListLabel 614"/>
    <w:qFormat/>
    <w:rPr>
      <w:rFonts w:cs="Symbol"/>
    </w:rPr>
  </w:style>
  <w:style w:type="character" w:styleId="ListLabel615" w:customStyle="1">
    <w:name w:val="ListLabel 615"/>
    <w:qFormat/>
    <w:rPr>
      <w:rFonts w:cs="Symbol"/>
    </w:rPr>
  </w:style>
  <w:style w:type="character" w:styleId="ListLabel616" w:customStyle="1">
    <w:name w:val="ListLabel 616"/>
    <w:qFormat/>
    <w:rPr>
      <w:rFonts w:cs="Symbol"/>
    </w:rPr>
  </w:style>
  <w:style w:type="character" w:styleId="ListLabel617" w:customStyle="1">
    <w:name w:val="ListLabel 617"/>
    <w:qFormat/>
    <w:rPr>
      <w:rFonts w:cs="Symbol"/>
    </w:rPr>
  </w:style>
  <w:style w:type="character" w:styleId="ListLabel618" w:customStyle="1">
    <w:name w:val="ListLabel 618"/>
    <w:qFormat/>
    <w:rPr>
      <w:rFonts w:cs="Symbol"/>
    </w:rPr>
  </w:style>
  <w:style w:type="character" w:styleId="ListLabel619" w:customStyle="1">
    <w:name w:val="ListLabel 619"/>
    <w:qFormat/>
    <w:rPr>
      <w:rFonts w:eastAsia="Times New Roman"/>
      <w:spacing w:val="1"/>
      <w:sz w:val="28"/>
      <w:szCs w:val="28"/>
    </w:rPr>
  </w:style>
  <w:style w:type="character" w:styleId="ListLabel620" w:customStyle="1">
    <w:name w:val="ListLabel 620"/>
    <w:qFormat/>
    <w:rPr>
      <w:rFonts w:cs="Symbol"/>
    </w:rPr>
  </w:style>
  <w:style w:type="character" w:styleId="ListLabel621" w:customStyle="1">
    <w:name w:val="ListLabel 621"/>
    <w:qFormat/>
    <w:rPr>
      <w:rFonts w:cs="Symbol"/>
    </w:rPr>
  </w:style>
  <w:style w:type="character" w:styleId="ListLabel622" w:customStyle="1">
    <w:name w:val="ListLabel 622"/>
    <w:qFormat/>
    <w:rPr>
      <w:rFonts w:cs="Symbol"/>
    </w:rPr>
  </w:style>
  <w:style w:type="character" w:styleId="ListLabel623" w:customStyle="1">
    <w:name w:val="ListLabel 623"/>
    <w:qFormat/>
    <w:rPr>
      <w:rFonts w:cs="Symbol"/>
    </w:rPr>
  </w:style>
  <w:style w:type="character" w:styleId="ListLabel624" w:customStyle="1">
    <w:name w:val="ListLabel 624"/>
    <w:qFormat/>
    <w:rPr>
      <w:rFonts w:cs="Symbol"/>
    </w:rPr>
  </w:style>
  <w:style w:type="character" w:styleId="ListLabel625" w:customStyle="1">
    <w:name w:val="ListLabel 625"/>
    <w:qFormat/>
    <w:rPr>
      <w:rFonts w:cs="Symbol"/>
    </w:rPr>
  </w:style>
  <w:style w:type="character" w:styleId="ListLabel626" w:customStyle="1">
    <w:name w:val="ListLabel 626"/>
    <w:qFormat/>
    <w:rPr>
      <w:rFonts w:cs="Symbol"/>
    </w:rPr>
  </w:style>
  <w:style w:type="character" w:styleId="ListLabel627" w:customStyle="1">
    <w:name w:val="ListLabel 627"/>
    <w:qFormat/>
    <w:rPr>
      <w:rFonts w:cs="Symbol"/>
    </w:rPr>
  </w:style>
  <w:style w:type="character" w:styleId="ListLabel628" w:customStyle="1">
    <w:name w:val="ListLabel 628"/>
    <w:qFormat/>
    <w:rPr>
      <w:rFonts w:eastAsia="Times New Roman"/>
      <w:spacing w:val="1"/>
      <w:sz w:val="28"/>
      <w:szCs w:val="28"/>
    </w:rPr>
  </w:style>
  <w:style w:type="character" w:styleId="ListLabel629" w:customStyle="1">
    <w:name w:val="ListLabel 629"/>
    <w:qFormat/>
    <w:rPr>
      <w:rFonts w:cs="Symbol"/>
    </w:rPr>
  </w:style>
  <w:style w:type="character" w:styleId="ListLabel630" w:customStyle="1">
    <w:name w:val="ListLabel 630"/>
    <w:qFormat/>
    <w:rPr>
      <w:rFonts w:cs="Symbol"/>
    </w:rPr>
  </w:style>
  <w:style w:type="character" w:styleId="ListLabel631" w:customStyle="1">
    <w:name w:val="ListLabel 631"/>
    <w:qFormat/>
    <w:rPr>
      <w:rFonts w:cs="Symbol"/>
    </w:rPr>
  </w:style>
  <w:style w:type="character" w:styleId="ListLabel632" w:customStyle="1">
    <w:name w:val="ListLabel 632"/>
    <w:qFormat/>
    <w:rPr>
      <w:rFonts w:cs="Symbol"/>
    </w:rPr>
  </w:style>
  <w:style w:type="character" w:styleId="ListLabel633" w:customStyle="1">
    <w:name w:val="ListLabel 633"/>
    <w:qFormat/>
    <w:rPr>
      <w:rFonts w:cs="Symbol"/>
    </w:rPr>
  </w:style>
  <w:style w:type="character" w:styleId="ListLabel634" w:customStyle="1">
    <w:name w:val="ListLabel 634"/>
    <w:qFormat/>
    <w:rPr>
      <w:rFonts w:cs="Symbol"/>
    </w:rPr>
  </w:style>
  <w:style w:type="character" w:styleId="ListLabel635" w:customStyle="1">
    <w:name w:val="ListLabel 635"/>
    <w:qFormat/>
    <w:rPr>
      <w:rFonts w:cs="Symbol"/>
    </w:rPr>
  </w:style>
  <w:style w:type="character" w:styleId="ListLabel636" w:customStyle="1">
    <w:name w:val="ListLabel 636"/>
    <w:qFormat/>
    <w:rPr>
      <w:rFonts w:cs="Symbol"/>
    </w:rPr>
  </w:style>
  <w:style w:type="character" w:styleId="ListLabel637" w:customStyle="1">
    <w:name w:val="ListLabel 637"/>
    <w:qFormat/>
    <w:rPr>
      <w:rFonts w:eastAsia="Times New Roman"/>
      <w:spacing w:val="1"/>
      <w:sz w:val="28"/>
      <w:szCs w:val="28"/>
    </w:rPr>
  </w:style>
  <w:style w:type="character" w:styleId="ListLabel638" w:customStyle="1">
    <w:name w:val="ListLabel 638"/>
    <w:qFormat/>
    <w:rPr>
      <w:rFonts w:cs="Symbol"/>
    </w:rPr>
  </w:style>
  <w:style w:type="character" w:styleId="ListLabel639" w:customStyle="1">
    <w:name w:val="ListLabel 639"/>
    <w:qFormat/>
    <w:rPr>
      <w:rFonts w:cs="Symbol"/>
    </w:rPr>
  </w:style>
  <w:style w:type="character" w:styleId="ListLabel640" w:customStyle="1">
    <w:name w:val="ListLabel 640"/>
    <w:qFormat/>
    <w:rPr>
      <w:rFonts w:cs="Symbol"/>
    </w:rPr>
  </w:style>
  <w:style w:type="character" w:styleId="ListLabel641" w:customStyle="1">
    <w:name w:val="ListLabel 641"/>
    <w:qFormat/>
    <w:rPr>
      <w:rFonts w:cs="Symbol"/>
    </w:rPr>
  </w:style>
  <w:style w:type="character" w:styleId="ListLabel642" w:customStyle="1">
    <w:name w:val="ListLabel 642"/>
    <w:qFormat/>
    <w:rPr>
      <w:rFonts w:cs="Symbol"/>
    </w:rPr>
  </w:style>
  <w:style w:type="character" w:styleId="ListLabel643" w:customStyle="1">
    <w:name w:val="ListLabel 643"/>
    <w:qFormat/>
    <w:rPr>
      <w:rFonts w:cs="Symbol"/>
    </w:rPr>
  </w:style>
  <w:style w:type="character" w:styleId="ListLabel644" w:customStyle="1">
    <w:name w:val="ListLabel 644"/>
    <w:qFormat/>
    <w:rPr>
      <w:rFonts w:cs="Symbol"/>
    </w:rPr>
  </w:style>
  <w:style w:type="character" w:styleId="ListLabel645" w:customStyle="1">
    <w:name w:val="ListLabel 645"/>
    <w:qFormat/>
    <w:rPr>
      <w:rFonts w:cs="Symbol"/>
    </w:rPr>
  </w:style>
  <w:style w:type="character" w:styleId="ListLabel646" w:customStyle="1">
    <w:name w:val="ListLabel 646"/>
    <w:qFormat/>
    <w:rPr>
      <w:rFonts w:eastAsia="Times New Roman"/>
      <w:b/>
      <w:bCs/>
      <w:sz w:val="28"/>
      <w:szCs w:val="28"/>
    </w:rPr>
  </w:style>
  <w:style w:type="character" w:styleId="ListLabel647" w:customStyle="1">
    <w:name w:val="ListLabel 647"/>
    <w:qFormat/>
    <w:rPr>
      <w:rFonts w:eastAsia="Times New Roman"/>
      <w:spacing w:val="1"/>
      <w:sz w:val="28"/>
      <w:szCs w:val="28"/>
    </w:rPr>
  </w:style>
  <w:style w:type="character" w:styleId="ListLabel648" w:customStyle="1">
    <w:name w:val="ListLabel 648"/>
    <w:qFormat/>
    <w:rPr>
      <w:rFonts w:cs="Symbol"/>
    </w:rPr>
  </w:style>
  <w:style w:type="character" w:styleId="ListLabel649" w:customStyle="1">
    <w:name w:val="ListLabel 649"/>
    <w:qFormat/>
    <w:rPr>
      <w:rFonts w:cs="Symbol"/>
    </w:rPr>
  </w:style>
  <w:style w:type="character" w:styleId="ListLabel650" w:customStyle="1">
    <w:name w:val="ListLabel 650"/>
    <w:qFormat/>
    <w:rPr>
      <w:rFonts w:cs="Symbol"/>
    </w:rPr>
  </w:style>
  <w:style w:type="character" w:styleId="ListLabel651" w:customStyle="1">
    <w:name w:val="ListLabel 651"/>
    <w:qFormat/>
    <w:rPr>
      <w:rFonts w:cs="Symbol"/>
    </w:rPr>
  </w:style>
  <w:style w:type="character" w:styleId="ListLabel652" w:customStyle="1">
    <w:name w:val="ListLabel 652"/>
    <w:qFormat/>
    <w:rPr>
      <w:rFonts w:cs="Symbol"/>
    </w:rPr>
  </w:style>
  <w:style w:type="character" w:styleId="ListLabel653" w:customStyle="1">
    <w:name w:val="ListLabel 653"/>
    <w:qFormat/>
    <w:rPr>
      <w:rFonts w:cs="Symbol"/>
    </w:rPr>
  </w:style>
  <w:style w:type="character" w:styleId="ListLabel654" w:customStyle="1">
    <w:name w:val="ListLabel 654"/>
    <w:qFormat/>
    <w:rPr>
      <w:rFonts w:eastAsia="Cambria"/>
      <w:b/>
      <w:bCs/>
      <w:color w:val="2D74B5"/>
      <w:spacing w:val="9"/>
      <w:sz w:val="30"/>
      <w:szCs w:val="30"/>
    </w:rPr>
  </w:style>
  <w:style w:type="character" w:styleId="ListLabel655" w:customStyle="1">
    <w:name w:val="ListLabel 655"/>
    <w:qFormat/>
    <w:rPr>
      <w:rFonts w:eastAsia="Times New Roman"/>
      <w:b w:val="false"/>
      <w:bCs/>
      <w:spacing w:val="1"/>
      <w:sz w:val="28"/>
      <w:szCs w:val="28"/>
    </w:rPr>
  </w:style>
  <w:style w:type="character" w:styleId="ListLabel656" w:customStyle="1">
    <w:name w:val="ListLabel 656"/>
    <w:qFormat/>
    <w:rPr>
      <w:rFonts w:cs="Symbol"/>
    </w:rPr>
  </w:style>
  <w:style w:type="character" w:styleId="ListLabel657" w:customStyle="1">
    <w:name w:val="ListLabel 657"/>
    <w:qFormat/>
    <w:rPr>
      <w:rFonts w:cs="Symbol"/>
    </w:rPr>
  </w:style>
  <w:style w:type="character" w:styleId="ListLabel658" w:customStyle="1">
    <w:name w:val="ListLabel 658"/>
    <w:qFormat/>
    <w:rPr>
      <w:rFonts w:cs="Symbol"/>
    </w:rPr>
  </w:style>
  <w:style w:type="character" w:styleId="ListLabel659" w:customStyle="1">
    <w:name w:val="ListLabel 659"/>
    <w:qFormat/>
    <w:rPr>
      <w:rFonts w:cs="Symbol"/>
    </w:rPr>
  </w:style>
  <w:style w:type="character" w:styleId="ListLabel660" w:customStyle="1">
    <w:name w:val="ListLabel 660"/>
    <w:qFormat/>
    <w:rPr>
      <w:rFonts w:cs="Symbol"/>
    </w:rPr>
  </w:style>
  <w:style w:type="character" w:styleId="ListLabel661" w:customStyle="1">
    <w:name w:val="ListLabel 661"/>
    <w:qFormat/>
    <w:rPr>
      <w:rFonts w:cs="Symbol"/>
    </w:rPr>
  </w:style>
  <w:style w:type="character" w:styleId="ListLabel662" w:customStyle="1">
    <w:name w:val="ListLabel 662"/>
    <w:qFormat/>
    <w:rPr>
      <w:rFonts w:cs="Symbol"/>
    </w:rPr>
  </w:style>
  <w:style w:type="character" w:styleId="ListLabel663" w:customStyle="1">
    <w:name w:val="ListLabel 663"/>
    <w:qFormat/>
    <w:rPr>
      <w:rFonts w:eastAsia="Times New Roman"/>
      <w:spacing w:val="1"/>
      <w:sz w:val="28"/>
      <w:szCs w:val="28"/>
    </w:rPr>
  </w:style>
  <w:style w:type="character" w:styleId="ListLabel664" w:customStyle="1">
    <w:name w:val="ListLabel 664"/>
    <w:qFormat/>
    <w:rPr>
      <w:rFonts w:eastAsia="Times New Roman"/>
      <w:spacing w:val="1"/>
      <w:sz w:val="28"/>
      <w:szCs w:val="28"/>
    </w:rPr>
  </w:style>
  <w:style w:type="character" w:styleId="ListLabel665" w:customStyle="1">
    <w:name w:val="ListLabel 665"/>
    <w:qFormat/>
    <w:rPr>
      <w:rFonts w:cs="Symbol"/>
    </w:rPr>
  </w:style>
  <w:style w:type="character" w:styleId="ListLabel666" w:customStyle="1">
    <w:name w:val="ListLabel 666"/>
    <w:qFormat/>
    <w:rPr>
      <w:rFonts w:cs="Symbol"/>
    </w:rPr>
  </w:style>
  <w:style w:type="character" w:styleId="ListLabel667" w:customStyle="1">
    <w:name w:val="ListLabel 667"/>
    <w:qFormat/>
    <w:rPr>
      <w:rFonts w:cs="Symbol"/>
    </w:rPr>
  </w:style>
  <w:style w:type="character" w:styleId="ListLabel668" w:customStyle="1">
    <w:name w:val="ListLabel 668"/>
    <w:qFormat/>
    <w:rPr>
      <w:rFonts w:cs="Symbol"/>
    </w:rPr>
  </w:style>
  <w:style w:type="character" w:styleId="ListLabel669" w:customStyle="1">
    <w:name w:val="ListLabel 669"/>
    <w:qFormat/>
    <w:rPr>
      <w:rFonts w:cs="Symbol"/>
    </w:rPr>
  </w:style>
  <w:style w:type="character" w:styleId="ListLabel670" w:customStyle="1">
    <w:name w:val="ListLabel 670"/>
    <w:qFormat/>
    <w:rPr>
      <w:rFonts w:cs="Symbol"/>
    </w:rPr>
  </w:style>
  <w:style w:type="character" w:styleId="ListLabel671" w:customStyle="1">
    <w:name w:val="ListLabel 671"/>
    <w:qFormat/>
    <w:rPr>
      <w:rFonts w:cs="Symbol"/>
    </w:rPr>
  </w:style>
  <w:style w:type="character" w:styleId="ListLabel672" w:customStyle="1">
    <w:name w:val="ListLabel 672"/>
    <w:qFormat/>
    <w:rPr>
      <w:rFonts w:eastAsia="Times New Roman"/>
      <w:b w:val="false"/>
      <w:bCs/>
      <w:spacing w:val="1"/>
      <w:sz w:val="28"/>
      <w:szCs w:val="28"/>
    </w:rPr>
  </w:style>
  <w:style w:type="character" w:styleId="ListLabel673" w:customStyle="1">
    <w:name w:val="ListLabel 673"/>
    <w:qFormat/>
    <w:rPr>
      <w:rFonts w:cs="Times New Roman"/>
      <w:w w:val="99"/>
      <w:sz w:val="20"/>
      <w:szCs w:val="20"/>
    </w:rPr>
  </w:style>
  <w:style w:type="character" w:styleId="ListLabel674" w:customStyle="1">
    <w:name w:val="ListLabel 674"/>
    <w:qFormat/>
    <w:rPr>
      <w:rFonts w:cs="Symbol"/>
      <w:sz w:val="28"/>
      <w:szCs w:val="28"/>
    </w:rPr>
  </w:style>
  <w:style w:type="character" w:styleId="ListLabel675" w:customStyle="1">
    <w:name w:val="ListLabel 675"/>
    <w:qFormat/>
    <w:rPr>
      <w:rFonts w:cs="Symbol"/>
    </w:rPr>
  </w:style>
  <w:style w:type="character" w:styleId="ListLabel676" w:customStyle="1">
    <w:name w:val="ListLabel 676"/>
    <w:qFormat/>
    <w:rPr>
      <w:rFonts w:cs="Symbol"/>
    </w:rPr>
  </w:style>
  <w:style w:type="character" w:styleId="ListLabel677" w:customStyle="1">
    <w:name w:val="ListLabel 677"/>
    <w:qFormat/>
    <w:rPr>
      <w:rFonts w:cs="Symbol"/>
    </w:rPr>
  </w:style>
  <w:style w:type="character" w:styleId="ListLabel678" w:customStyle="1">
    <w:name w:val="ListLabel 678"/>
    <w:qFormat/>
    <w:rPr>
      <w:rFonts w:cs="Symbol"/>
    </w:rPr>
  </w:style>
  <w:style w:type="character" w:styleId="ListLabel679" w:customStyle="1">
    <w:name w:val="ListLabel 679"/>
    <w:qFormat/>
    <w:rPr>
      <w:rFonts w:cs="Symbol"/>
    </w:rPr>
  </w:style>
  <w:style w:type="character" w:styleId="ListLabel680" w:customStyle="1">
    <w:name w:val="ListLabel 680"/>
    <w:qFormat/>
    <w:rPr>
      <w:rFonts w:ascii="Times New Roman" w:hAnsi="Times New Roman" w:cs="Symbol"/>
      <w:sz w:val="24"/>
      <w:szCs w:val="28"/>
    </w:rPr>
  </w:style>
  <w:style w:type="character" w:styleId="ListLabel681" w:customStyle="1">
    <w:name w:val="ListLabel 681"/>
    <w:qFormat/>
    <w:rPr>
      <w:rFonts w:cs="Symbol"/>
    </w:rPr>
  </w:style>
  <w:style w:type="character" w:styleId="ListLabel682" w:customStyle="1">
    <w:name w:val="ListLabel 682"/>
    <w:qFormat/>
    <w:rPr>
      <w:rFonts w:cs="Symbol"/>
    </w:rPr>
  </w:style>
  <w:style w:type="character" w:styleId="ListLabel683" w:customStyle="1">
    <w:name w:val="ListLabel 683"/>
    <w:qFormat/>
    <w:rPr>
      <w:rFonts w:cs="Symbol"/>
    </w:rPr>
  </w:style>
  <w:style w:type="character" w:styleId="ListLabel684" w:customStyle="1">
    <w:name w:val="ListLabel 684"/>
    <w:qFormat/>
    <w:rPr>
      <w:rFonts w:cs="Symbol"/>
    </w:rPr>
  </w:style>
  <w:style w:type="character" w:styleId="ListLabel685" w:customStyle="1">
    <w:name w:val="ListLabel 685"/>
    <w:qFormat/>
    <w:rPr>
      <w:rFonts w:cs="Symbol"/>
    </w:rPr>
  </w:style>
  <w:style w:type="character" w:styleId="ListLabel686" w:customStyle="1">
    <w:name w:val="ListLabel 686"/>
    <w:qFormat/>
    <w:rPr>
      <w:rFonts w:cs="Symbol"/>
    </w:rPr>
  </w:style>
  <w:style w:type="character" w:styleId="ListLabel687" w:customStyle="1">
    <w:name w:val="ListLabel 687"/>
    <w:qFormat/>
    <w:rPr>
      <w:rFonts w:cs="Symbol"/>
    </w:rPr>
  </w:style>
  <w:style w:type="character" w:styleId="ListLabel688" w:customStyle="1">
    <w:name w:val="ListLabel 688"/>
    <w:qFormat/>
    <w:rPr>
      <w:rFonts w:cs="Symbol"/>
    </w:rPr>
  </w:style>
  <w:style w:type="character" w:styleId="ListLabel689" w:customStyle="1">
    <w:name w:val="ListLabel 689"/>
    <w:qFormat/>
    <w:rPr>
      <w:rFonts w:ascii="Times New Roman" w:hAnsi="Times New Roman" w:cs="Symbol"/>
      <w:sz w:val="24"/>
      <w:szCs w:val="28"/>
    </w:rPr>
  </w:style>
  <w:style w:type="character" w:styleId="ListLabel690" w:customStyle="1">
    <w:name w:val="ListLabel 690"/>
    <w:qFormat/>
    <w:rPr>
      <w:rFonts w:cs="Symbol"/>
    </w:rPr>
  </w:style>
  <w:style w:type="character" w:styleId="ListLabel691" w:customStyle="1">
    <w:name w:val="ListLabel 691"/>
    <w:qFormat/>
    <w:rPr>
      <w:rFonts w:cs="Symbol"/>
    </w:rPr>
  </w:style>
  <w:style w:type="character" w:styleId="ListLabel692" w:customStyle="1">
    <w:name w:val="ListLabel 692"/>
    <w:qFormat/>
    <w:rPr>
      <w:rFonts w:cs="Symbol"/>
    </w:rPr>
  </w:style>
  <w:style w:type="character" w:styleId="ListLabel693" w:customStyle="1">
    <w:name w:val="ListLabel 693"/>
    <w:qFormat/>
    <w:rPr>
      <w:rFonts w:cs="Symbol"/>
    </w:rPr>
  </w:style>
  <w:style w:type="character" w:styleId="ListLabel694" w:customStyle="1">
    <w:name w:val="ListLabel 694"/>
    <w:qFormat/>
    <w:rPr>
      <w:rFonts w:cs="Symbol"/>
    </w:rPr>
  </w:style>
  <w:style w:type="character" w:styleId="ListLabel695" w:customStyle="1">
    <w:name w:val="ListLabel 695"/>
    <w:qFormat/>
    <w:rPr>
      <w:rFonts w:cs="Symbol"/>
    </w:rPr>
  </w:style>
  <w:style w:type="character" w:styleId="ListLabel696" w:customStyle="1">
    <w:name w:val="ListLabel 696"/>
    <w:qFormat/>
    <w:rPr>
      <w:rFonts w:cs="Symbol"/>
    </w:rPr>
  </w:style>
  <w:style w:type="character" w:styleId="ListLabel697" w:customStyle="1">
    <w:name w:val="ListLabel 697"/>
    <w:qFormat/>
    <w:rPr>
      <w:rFonts w:cs="Symbol"/>
    </w:rPr>
  </w:style>
  <w:style w:type="character" w:styleId="ListLabel698" w:customStyle="1">
    <w:name w:val="ListLabel 698"/>
    <w:qFormat/>
    <w:rPr>
      <w:rFonts w:cs="Times New Roman"/>
      <w:w w:val="99"/>
      <w:sz w:val="20"/>
      <w:szCs w:val="20"/>
    </w:rPr>
  </w:style>
  <w:style w:type="character" w:styleId="ListLabel699" w:customStyle="1">
    <w:name w:val="ListLabel 699"/>
    <w:qFormat/>
    <w:rPr>
      <w:rFonts w:cs="Times New Roman"/>
      <w:w w:val="99"/>
      <w:sz w:val="20"/>
      <w:szCs w:val="20"/>
    </w:rPr>
  </w:style>
  <w:style w:type="character" w:styleId="ListLabel700" w:customStyle="1">
    <w:name w:val="ListLabel 700"/>
    <w:qFormat/>
    <w:rPr>
      <w:rFonts w:cs="Symbol"/>
    </w:rPr>
  </w:style>
  <w:style w:type="character" w:styleId="ListLabel701" w:customStyle="1">
    <w:name w:val="ListLabel 701"/>
    <w:qFormat/>
    <w:rPr>
      <w:rFonts w:cs="Symbol"/>
    </w:rPr>
  </w:style>
  <w:style w:type="character" w:styleId="ListLabel702" w:customStyle="1">
    <w:name w:val="ListLabel 702"/>
    <w:qFormat/>
    <w:rPr>
      <w:rFonts w:cs="Symbol"/>
    </w:rPr>
  </w:style>
  <w:style w:type="character" w:styleId="ListLabel703" w:customStyle="1">
    <w:name w:val="ListLabel 703"/>
    <w:qFormat/>
    <w:rPr>
      <w:rFonts w:cs="Symbol"/>
    </w:rPr>
  </w:style>
  <w:style w:type="character" w:styleId="ListLabel704" w:customStyle="1">
    <w:name w:val="ListLabel 704"/>
    <w:qFormat/>
    <w:rPr>
      <w:rFonts w:cs="Symbol"/>
    </w:rPr>
  </w:style>
  <w:style w:type="character" w:styleId="ListLabel705" w:customStyle="1">
    <w:name w:val="ListLabel 705"/>
    <w:qFormat/>
    <w:rPr>
      <w:rFonts w:cs="Symbol"/>
    </w:rPr>
  </w:style>
  <w:style w:type="character" w:styleId="ListLabel706" w:customStyle="1">
    <w:name w:val="ListLabel 706"/>
    <w:qFormat/>
    <w:rPr>
      <w:rFonts w:cs="Symbol"/>
    </w:rPr>
  </w:style>
  <w:style w:type="character" w:styleId="ListLabel707" w:customStyle="1">
    <w:name w:val="ListLabel 707"/>
    <w:qFormat/>
    <w:rPr>
      <w:rFonts w:eastAsia="Cambria"/>
      <w:b/>
      <w:bCs/>
      <w:color w:val="2D74B5"/>
      <w:w w:val="99"/>
      <w:sz w:val="32"/>
      <w:szCs w:val="32"/>
    </w:rPr>
  </w:style>
  <w:style w:type="character" w:styleId="ListLabel708" w:customStyle="1">
    <w:name w:val="ListLabel 708"/>
    <w:qFormat/>
    <w:rPr>
      <w:rFonts w:cs="Times New Roman"/>
      <w:w w:val="99"/>
      <w:sz w:val="20"/>
      <w:szCs w:val="20"/>
    </w:rPr>
  </w:style>
  <w:style w:type="character" w:styleId="ListLabel709" w:customStyle="1">
    <w:name w:val="ListLabel 709"/>
    <w:qFormat/>
    <w:rPr>
      <w:rFonts w:cs="Symbol"/>
    </w:rPr>
  </w:style>
  <w:style w:type="character" w:styleId="ListLabel710" w:customStyle="1">
    <w:name w:val="ListLabel 710"/>
    <w:qFormat/>
    <w:rPr>
      <w:rFonts w:cs="Symbol"/>
    </w:rPr>
  </w:style>
  <w:style w:type="character" w:styleId="ListLabel711" w:customStyle="1">
    <w:name w:val="ListLabel 711"/>
    <w:qFormat/>
    <w:rPr>
      <w:rFonts w:cs="Symbol"/>
    </w:rPr>
  </w:style>
  <w:style w:type="character" w:styleId="ListLabel712" w:customStyle="1">
    <w:name w:val="ListLabel 712"/>
    <w:qFormat/>
    <w:rPr>
      <w:rFonts w:cs="Symbol"/>
    </w:rPr>
  </w:style>
  <w:style w:type="character" w:styleId="ListLabel713" w:customStyle="1">
    <w:name w:val="ListLabel 713"/>
    <w:qFormat/>
    <w:rPr>
      <w:rFonts w:cs="Symbol"/>
    </w:rPr>
  </w:style>
  <w:style w:type="character" w:styleId="ListLabel714" w:customStyle="1">
    <w:name w:val="ListLabel 714"/>
    <w:qFormat/>
    <w:rPr>
      <w:rFonts w:cs="Symbol"/>
    </w:rPr>
  </w:style>
  <w:style w:type="character" w:styleId="ListLabel715" w:customStyle="1">
    <w:name w:val="ListLabel 715"/>
    <w:qFormat/>
    <w:rPr>
      <w:rFonts w:cs="Symbol"/>
    </w:rPr>
  </w:style>
  <w:style w:type="character" w:styleId="ListLabel716" w:customStyle="1">
    <w:name w:val="ListLabel 716"/>
    <w:qFormat/>
    <w:rPr>
      <w:rFonts w:ascii="Times New Roman" w:hAnsi="Times New Roman" w:cs="Symbol"/>
      <w:sz w:val="24"/>
      <w:szCs w:val="24"/>
    </w:rPr>
  </w:style>
  <w:style w:type="character" w:styleId="ListLabel717" w:customStyle="1">
    <w:name w:val="ListLabel 717"/>
    <w:qFormat/>
    <w:rPr>
      <w:rFonts w:cs="Symbol"/>
    </w:rPr>
  </w:style>
  <w:style w:type="character" w:styleId="ListLabel718" w:customStyle="1">
    <w:name w:val="ListLabel 718"/>
    <w:qFormat/>
    <w:rPr>
      <w:rFonts w:cs="Symbol"/>
    </w:rPr>
  </w:style>
  <w:style w:type="character" w:styleId="ListLabel719" w:customStyle="1">
    <w:name w:val="ListLabel 719"/>
    <w:qFormat/>
    <w:rPr>
      <w:rFonts w:cs="Symbol"/>
    </w:rPr>
  </w:style>
  <w:style w:type="character" w:styleId="ListLabel720" w:customStyle="1">
    <w:name w:val="ListLabel 720"/>
    <w:qFormat/>
    <w:rPr>
      <w:rFonts w:cs="Symbol"/>
    </w:rPr>
  </w:style>
  <w:style w:type="character" w:styleId="ListLabel721" w:customStyle="1">
    <w:name w:val="ListLabel 721"/>
    <w:qFormat/>
    <w:rPr>
      <w:rFonts w:cs="Symbol"/>
    </w:rPr>
  </w:style>
  <w:style w:type="character" w:styleId="ListLabel722" w:customStyle="1">
    <w:name w:val="ListLabel 722"/>
    <w:qFormat/>
    <w:rPr>
      <w:rFonts w:cs="Symbol"/>
    </w:rPr>
  </w:style>
  <w:style w:type="character" w:styleId="ListLabel723" w:customStyle="1">
    <w:name w:val="ListLabel 723"/>
    <w:qFormat/>
    <w:rPr>
      <w:rFonts w:cs="Symbol"/>
    </w:rPr>
  </w:style>
  <w:style w:type="character" w:styleId="ListLabel724" w:customStyle="1">
    <w:name w:val="ListLabel 724"/>
    <w:qFormat/>
    <w:rPr>
      <w:rFonts w:cs="Symbol"/>
    </w:rPr>
  </w:style>
  <w:style w:type="character" w:styleId="ListLabel725" w:customStyle="1">
    <w:name w:val="ListLabel 725"/>
    <w:qFormat/>
    <w:rPr>
      <w:rFonts w:ascii="Times New Roman" w:hAnsi="Times New Roman" w:cs="Symbol"/>
      <w:sz w:val="24"/>
      <w:szCs w:val="24"/>
    </w:rPr>
  </w:style>
  <w:style w:type="character" w:styleId="ListLabel726" w:customStyle="1">
    <w:name w:val="ListLabel 726"/>
    <w:qFormat/>
    <w:rPr>
      <w:rFonts w:cs="Symbol"/>
    </w:rPr>
  </w:style>
  <w:style w:type="character" w:styleId="ListLabel727" w:customStyle="1">
    <w:name w:val="ListLabel 727"/>
    <w:qFormat/>
    <w:rPr>
      <w:rFonts w:cs="Symbol"/>
    </w:rPr>
  </w:style>
  <w:style w:type="character" w:styleId="ListLabel728" w:customStyle="1">
    <w:name w:val="ListLabel 728"/>
    <w:qFormat/>
    <w:rPr>
      <w:rFonts w:cs="Symbol"/>
    </w:rPr>
  </w:style>
  <w:style w:type="character" w:styleId="ListLabel729" w:customStyle="1">
    <w:name w:val="ListLabel 729"/>
    <w:qFormat/>
    <w:rPr>
      <w:rFonts w:cs="Symbol"/>
    </w:rPr>
  </w:style>
  <w:style w:type="character" w:styleId="ListLabel730" w:customStyle="1">
    <w:name w:val="ListLabel 730"/>
    <w:qFormat/>
    <w:rPr>
      <w:rFonts w:cs="Symbol"/>
    </w:rPr>
  </w:style>
  <w:style w:type="character" w:styleId="ListLabel731" w:customStyle="1">
    <w:name w:val="ListLabel 731"/>
    <w:qFormat/>
    <w:rPr>
      <w:rFonts w:cs="Symbol"/>
    </w:rPr>
  </w:style>
  <w:style w:type="character" w:styleId="ListLabel732" w:customStyle="1">
    <w:name w:val="ListLabel 732"/>
    <w:qFormat/>
    <w:rPr>
      <w:rFonts w:cs="Symbol"/>
    </w:rPr>
  </w:style>
  <w:style w:type="character" w:styleId="ListLabel733" w:customStyle="1">
    <w:name w:val="ListLabel 733"/>
    <w:qFormat/>
    <w:rPr>
      <w:rFonts w:cs="Symbol"/>
    </w:rPr>
  </w:style>
  <w:style w:type="character" w:styleId="ListLabel734" w:customStyle="1">
    <w:name w:val="ListLabel 734"/>
    <w:qFormat/>
    <w:rPr>
      <w:rFonts w:ascii="Times New Roman" w:hAnsi="Times New Roman" w:cs="Symbol"/>
      <w:sz w:val="24"/>
      <w:szCs w:val="24"/>
    </w:rPr>
  </w:style>
  <w:style w:type="character" w:styleId="ListLabel735" w:customStyle="1">
    <w:name w:val="ListLabel 735"/>
    <w:qFormat/>
    <w:rPr>
      <w:rFonts w:cs="Symbol"/>
    </w:rPr>
  </w:style>
  <w:style w:type="character" w:styleId="ListLabel736" w:customStyle="1">
    <w:name w:val="ListLabel 736"/>
    <w:qFormat/>
    <w:rPr>
      <w:rFonts w:cs="Symbol"/>
    </w:rPr>
  </w:style>
  <w:style w:type="character" w:styleId="ListLabel737" w:customStyle="1">
    <w:name w:val="ListLabel 737"/>
    <w:qFormat/>
    <w:rPr>
      <w:rFonts w:cs="Symbol"/>
    </w:rPr>
  </w:style>
  <w:style w:type="character" w:styleId="ListLabel738" w:customStyle="1">
    <w:name w:val="ListLabel 738"/>
    <w:qFormat/>
    <w:rPr>
      <w:rFonts w:cs="Symbol"/>
    </w:rPr>
  </w:style>
  <w:style w:type="character" w:styleId="ListLabel739" w:customStyle="1">
    <w:name w:val="ListLabel 739"/>
    <w:qFormat/>
    <w:rPr>
      <w:rFonts w:cs="Symbol"/>
    </w:rPr>
  </w:style>
  <w:style w:type="character" w:styleId="ListLabel740" w:customStyle="1">
    <w:name w:val="ListLabel 740"/>
    <w:qFormat/>
    <w:rPr>
      <w:rFonts w:cs="Symbol"/>
    </w:rPr>
  </w:style>
  <w:style w:type="character" w:styleId="ListLabel741" w:customStyle="1">
    <w:name w:val="ListLabel 741"/>
    <w:qFormat/>
    <w:rPr>
      <w:rFonts w:cs="Symbol"/>
    </w:rPr>
  </w:style>
  <w:style w:type="character" w:styleId="ListLabel742" w:customStyle="1">
    <w:name w:val="ListLabel 742"/>
    <w:qFormat/>
    <w:rPr>
      <w:rFonts w:cs="Symbol"/>
    </w:rPr>
  </w:style>
  <w:style w:type="character" w:styleId="ListLabel743" w:customStyle="1">
    <w:name w:val="ListLabel 743"/>
    <w:qFormat/>
    <w:rPr>
      <w:rFonts w:eastAsia="Times New Roman"/>
      <w:b/>
      <w:bCs/>
      <w:color w:val="365F91"/>
      <w:sz w:val="30"/>
      <w:szCs w:val="30"/>
    </w:rPr>
  </w:style>
  <w:style w:type="character" w:styleId="ListLabel744" w:customStyle="1">
    <w:name w:val="ListLabel 744"/>
    <w:qFormat/>
    <w:rPr>
      <w:rFonts w:cs="Symbol"/>
      <w:sz w:val="28"/>
      <w:szCs w:val="28"/>
    </w:rPr>
  </w:style>
  <w:style w:type="character" w:styleId="ListLabel745" w:customStyle="1">
    <w:name w:val="ListLabel 745"/>
    <w:qFormat/>
    <w:rPr>
      <w:rFonts w:cs="Symbol"/>
    </w:rPr>
  </w:style>
  <w:style w:type="character" w:styleId="ListLabel746" w:customStyle="1">
    <w:name w:val="ListLabel 746"/>
    <w:qFormat/>
    <w:rPr>
      <w:rFonts w:cs="Symbol"/>
    </w:rPr>
  </w:style>
  <w:style w:type="character" w:styleId="ListLabel747" w:customStyle="1">
    <w:name w:val="ListLabel 747"/>
    <w:qFormat/>
    <w:rPr>
      <w:rFonts w:cs="Symbol"/>
    </w:rPr>
  </w:style>
  <w:style w:type="character" w:styleId="ListLabel748" w:customStyle="1">
    <w:name w:val="ListLabel 748"/>
    <w:qFormat/>
    <w:rPr>
      <w:rFonts w:cs="Symbol"/>
    </w:rPr>
  </w:style>
  <w:style w:type="character" w:styleId="ListLabel749" w:customStyle="1">
    <w:name w:val="ListLabel 749"/>
    <w:qFormat/>
    <w:rPr>
      <w:rFonts w:cs="Symbol"/>
    </w:rPr>
  </w:style>
  <w:style w:type="character" w:styleId="ListLabel750" w:customStyle="1">
    <w:name w:val="ListLabel 750"/>
    <w:qFormat/>
    <w:rPr>
      <w:rFonts w:cs="Symbol"/>
    </w:rPr>
  </w:style>
  <w:style w:type="character" w:styleId="ListLabel751" w:customStyle="1">
    <w:name w:val="ListLabel 751"/>
    <w:qFormat/>
    <w:rPr>
      <w:rFonts w:cs="Symbol"/>
    </w:rPr>
  </w:style>
  <w:style w:type="character" w:styleId="ListLabel752" w:customStyle="1">
    <w:name w:val="ListLabel 752"/>
    <w:qFormat/>
    <w:rPr>
      <w:rFonts w:cs="Times New Roman"/>
      <w:spacing w:val="-1"/>
      <w:lang w:val="ru-RU"/>
    </w:rPr>
  </w:style>
  <w:style w:type="character" w:styleId="ListLabel753" w:customStyle="1">
    <w:name w:val="ListLabel 753"/>
    <w:qFormat/>
    <w:rPr>
      <w:rFonts w:cs="Times New Roman"/>
      <w:lang w:val="ru-RU"/>
    </w:rPr>
  </w:style>
  <w:style w:type="character" w:styleId="ListLabel754" w:customStyle="1">
    <w:name w:val="ListLabel 754"/>
    <w:qFormat/>
    <w:rPr>
      <w:rFonts w:cs="Times New Roman"/>
      <w:spacing w:val="-1"/>
    </w:rPr>
  </w:style>
  <w:style w:type="character" w:styleId="ListLabel755" w:customStyle="1">
    <w:name w:val="ListLabel 755"/>
    <w:qFormat/>
    <w:rPr>
      <w:rFonts w:cs="Times New Roman"/>
    </w:rPr>
  </w:style>
  <w:style w:type="character" w:styleId="ListLabel756" w:customStyle="1">
    <w:name w:val="ListLabel 756"/>
    <w:qFormat/>
    <w:rPr>
      <w:rFonts w:cs="Times New Roman"/>
      <w:spacing w:val="-2"/>
    </w:rPr>
  </w:style>
  <w:style w:type="character" w:styleId="ListLabel757" w:customStyle="1">
    <w:name w:val="ListLabel 757"/>
    <w:qFormat/>
    <w:rPr>
      <w:rFonts w:cs="Times New Roman"/>
      <w:spacing w:val="-1"/>
    </w:rPr>
  </w:style>
  <w:style w:type="character" w:styleId="ListLabel758" w:customStyle="1">
    <w:name w:val="ListLabel 758"/>
    <w:qFormat/>
    <w:rPr>
      <w:rFonts w:cs="Times New Roman"/>
      <w:spacing w:val="-2"/>
      <w:lang w:val="ru-RU"/>
    </w:rPr>
  </w:style>
  <w:style w:type="character" w:styleId="ListLabel759" w:customStyle="1">
    <w:name w:val="ListLabel 759"/>
    <w:qFormat/>
    <w:rPr>
      <w:rFonts w:cs="Times New Roman"/>
      <w:lang w:val="ru-RU"/>
    </w:rPr>
  </w:style>
  <w:style w:type="character" w:styleId="ListLabel760" w:customStyle="1">
    <w:name w:val="ListLabel 760"/>
    <w:qFormat/>
    <w:rPr>
      <w:rFonts w:cs="Times New Roman"/>
      <w:spacing w:val="-3"/>
    </w:rPr>
  </w:style>
  <w:style w:type="character" w:styleId="ListLabel761" w:customStyle="1">
    <w:name w:val="ListLabel 761"/>
    <w:qFormat/>
    <w:rPr>
      <w:rFonts w:cs="Times New Roman"/>
      <w:spacing w:val="1"/>
      <w:lang w:val="ru-RU"/>
    </w:rPr>
  </w:style>
  <w:style w:type="character" w:styleId="ListLabel762" w:customStyle="1">
    <w:name w:val="ListLabel 762"/>
    <w:qFormat/>
    <w:rPr>
      <w:rFonts w:cs="Times New Roman"/>
      <w:spacing w:val="2"/>
      <w:lang w:val="ru-RU"/>
    </w:rPr>
  </w:style>
  <w:style w:type="character" w:styleId="ListLabel763" w:customStyle="1">
    <w:name w:val="ListLabel 763"/>
    <w:qFormat/>
    <w:rPr>
      <w:rFonts w:cs="Times New Roman"/>
      <w:spacing w:val="-3"/>
      <w:lang w:val="ru-RU"/>
    </w:rPr>
  </w:style>
  <w:style w:type="character" w:styleId="ListLabel764" w:customStyle="1">
    <w:name w:val="ListLabel 764"/>
    <w:qFormat/>
    <w:rPr>
      <w:rFonts w:cs="Times New Roman"/>
      <w:spacing w:val="-4"/>
    </w:rPr>
  </w:style>
  <w:style w:type="character" w:styleId="ListLabel765" w:customStyle="1">
    <w:name w:val="ListLabel 765"/>
    <w:qFormat/>
    <w:rPr>
      <w:rFonts w:cs="Times New Roman"/>
      <w:color w:val="0000FF"/>
      <w:spacing w:val="-1"/>
      <w:u w:val="single" w:color="0000FF"/>
    </w:rPr>
  </w:style>
  <w:style w:type="character" w:styleId="ListLabel766" w:customStyle="1">
    <w:name w:val="ListLabel 766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767" w:customStyle="1">
    <w:name w:val="ListLabel 767"/>
    <w:qFormat/>
    <w:rPr>
      <w:rFonts w:cs="Times New Roman"/>
      <w:color w:val="0000FF"/>
      <w:spacing w:val="-1"/>
      <w:u w:val="single" w:color="0000FF"/>
      <w:lang w:val="fr-FR"/>
    </w:rPr>
  </w:style>
  <w:style w:type="character" w:styleId="ListLabel768" w:customStyle="1">
    <w:name w:val="ListLabel 768"/>
    <w:qFormat/>
    <w:rPr>
      <w:rFonts w:cs="Times New Roman"/>
      <w:spacing w:val="-1"/>
    </w:rPr>
  </w:style>
  <w:style w:type="character" w:styleId="ListLabel769" w:customStyle="1">
    <w:name w:val="ListLabel 769"/>
    <w:qFormat/>
    <w:rPr>
      <w:rFonts w:cs="Times New Roman"/>
      <w:spacing w:val="-1"/>
      <w:u w:val="none" w:color="0000FF"/>
    </w:rPr>
  </w:style>
  <w:style w:type="character" w:styleId="ListLabel770" w:customStyle="1">
    <w:name w:val="ListLabel 770"/>
    <w:qFormat/>
    <w:rPr>
      <w:rFonts w:cs="Times New Roman"/>
      <w:spacing w:val="-1"/>
      <w:u w:val="none" w:color="0000FF"/>
      <w:lang w:val="ru-RU"/>
    </w:rPr>
  </w:style>
  <w:style w:type="character" w:styleId="ListLabel771" w:customStyle="1">
    <w:name w:val="ListLabel 771"/>
    <w:qFormat/>
    <w:rPr>
      <w:rFonts w:eastAsia="Times New Roman"/>
      <w:spacing w:val="1"/>
      <w:sz w:val="28"/>
      <w:szCs w:val="28"/>
    </w:rPr>
  </w:style>
  <w:style w:type="character" w:styleId="ListLabel772" w:customStyle="1">
    <w:name w:val="ListLabel 772"/>
    <w:qFormat/>
    <w:rPr>
      <w:rFonts w:cs="Symbol"/>
    </w:rPr>
  </w:style>
  <w:style w:type="character" w:styleId="ListLabel773" w:customStyle="1">
    <w:name w:val="ListLabel 773"/>
    <w:qFormat/>
    <w:rPr>
      <w:rFonts w:cs="Symbol"/>
    </w:rPr>
  </w:style>
  <w:style w:type="character" w:styleId="ListLabel774" w:customStyle="1">
    <w:name w:val="ListLabel 774"/>
    <w:qFormat/>
    <w:rPr>
      <w:rFonts w:cs="Symbol"/>
    </w:rPr>
  </w:style>
  <w:style w:type="character" w:styleId="ListLabel775" w:customStyle="1">
    <w:name w:val="ListLabel 775"/>
    <w:qFormat/>
    <w:rPr>
      <w:rFonts w:cs="Symbol"/>
    </w:rPr>
  </w:style>
  <w:style w:type="character" w:styleId="ListLabel776" w:customStyle="1">
    <w:name w:val="ListLabel 776"/>
    <w:qFormat/>
    <w:rPr>
      <w:rFonts w:cs="Symbol"/>
    </w:rPr>
  </w:style>
  <w:style w:type="character" w:styleId="ListLabel777" w:customStyle="1">
    <w:name w:val="ListLabel 777"/>
    <w:qFormat/>
    <w:rPr>
      <w:rFonts w:cs="Symbol"/>
    </w:rPr>
  </w:style>
  <w:style w:type="character" w:styleId="ListLabel778" w:customStyle="1">
    <w:name w:val="ListLabel 778"/>
    <w:qFormat/>
    <w:rPr>
      <w:rFonts w:cs="Symbol"/>
    </w:rPr>
  </w:style>
  <w:style w:type="character" w:styleId="ListLabel779" w:customStyle="1">
    <w:name w:val="ListLabel 779"/>
    <w:qFormat/>
    <w:rPr>
      <w:rFonts w:cs="Symbol"/>
    </w:rPr>
  </w:style>
  <w:style w:type="character" w:styleId="ListLabel780" w:customStyle="1">
    <w:name w:val="ListLabel 780"/>
    <w:qFormat/>
    <w:rPr>
      <w:rFonts w:eastAsia="Times New Roman"/>
      <w:spacing w:val="1"/>
      <w:sz w:val="28"/>
      <w:szCs w:val="28"/>
    </w:rPr>
  </w:style>
  <w:style w:type="character" w:styleId="ListLabel781" w:customStyle="1">
    <w:name w:val="ListLabel 781"/>
    <w:qFormat/>
    <w:rPr>
      <w:rFonts w:cs="Symbol"/>
    </w:rPr>
  </w:style>
  <w:style w:type="character" w:styleId="ListLabel782" w:customStyle="1">
    <w:name w:val="ListLabel 782"/>
    <w:qFormat/>
    <w:rPr>
      <w:rFonts w:cs="Symbol"/>
    </w:rPr>
  </w:style>
  <w:style w:type="character" w:styleId="ListLabel783" w:customStyle="1">
    <w:name w:val="ListLabel 783"/>
    <w:qFormat/>
    <w:rPr>
      <w:rFonts w:cs="Symbol"/>
    </w:rPr>
  </w:style>
  <w:style w:type="character" w:styleId="ListLabel784" w:customStyle="1">
    <w:name w:val="ListLabel 784"/>
    <w:qFormat/>
    <w:rPr>
      <w:rFonts w:cs="Symbol"/>
    </w:rPr>
  </w:style>
  <w:style w:type="character" w:styleId="ListLabel785" w:customStyle="1">
    <w:name w:val="ListLabel 785"/>
    <w:qFormat/>
    <w:rPr>
      <w:rFonts w:cs="Symbol"/>
    </w:rPr>
  </w:style>
  <w:style w:type="character" w:styleId="ListLabel786" w:customStyle="1">
    <w:name w:val="ListLabel 786"/>
    <w:qFormat/>
    <w:rPr>
      <w:rFonts w:cs="Symbol"/>
    </w:rPr>
  </w:style>
  <w:style w:type="character" w:styleId="ListLabel787" w:customStyle="1">
    <w:name w:val="ListLabel 787"/>
    <w:qFormat/>
    <w:rPr>
      <w:rFonts w:cs="Symbol"/>
    </w:rPr>
  </w:style>
  <w:style w:type="character" w:styleId="ListLabel788" w:customStyle="1">
    <w:name w:val="ListLabel 788"/>
    <w:qFormat/>
    <w:rPr>
      <w:rFonts w:cs="Symbol"/>
    </w:rPr>
  </w:style>
  <w:style w:type="character" w:styleId="ListLabel789" w:customStyle="1">
    <w:name w:val="ListLabel 789"/>
    <w:qFormat/>
    <w:rPr>
      <w:rFonts w:eastAsia="Times New Roman"/>
      <w:spacing w:val="1"/>
      <w:sz w:val="28"/>
      <w:szCs w:val="28"/>
    </w:rPr>
  </w:style>
  <w:style w:type="character" w:styleId="ListLabel790" w:customStyle="1">
    <w:name w:val="ListLabel 790"/>
    <w:qFormat/>
    <w:rPr>
      <w:rFonts w:cs="Symbol"/>
    </w:rPr>
  </w:style>
  <w:style w:type="character" w:styleId="ListLabel791" w:customStyle="1">
    <w:name w:val="ListLabel 791"/>
    <w:qFormat/>
    <w:rPr>
      <w:rFonts w:cs="Symbol"/>
    </w:rPr>
  </w:style>
  <w:style w:type="character" w:styleId="ListLabel792" w:customStyle="1">
    <w:name w:val="ListLabel 792"/>
    <w:qFormat/>
    <w:rPr>
      <w:rFonts w:cs="Symbol"/>
    </w:rPr>
  </w:style>
  <w:style w:type="character" w:styleId="ListLabel793" w:customStyle="1">
    <w:name w:val="ListLabel 793"/>
    <w:qFormat/>
    <w:rPr>
      <w:rFonts w:cs="Symbol"/>
    </w:rPr>
  </w:style>
  <w:style w:type="character" w:styleId="ListLabel794" w:customStyle="1">
    <w:name w:val="ListLabel 794"/>
    <w:qFormat/>
    <w:rPr>
      <w:rFonts w:cs="Symbol"/>
    </w:rPr>
  </w:style>
  <w:style w:type="character" w:styleId="ListLabel795" w:customStyle="1">
    <w:name w:val="ListLabel 795"/>
    <w:qFormat/>
    <w:rPr>
      <w:rFonts w:cs="Symbol"/>
    </w:rPr>
  </w:style>
  <w:style w:type="character" w:styleId="ListLabel796" w:customStyle="1">
    <w:name w:val="ListLabel 796"/>
    <w:qFormat/>
    <w:rPr>
      <w:rFonts w:cs="Symbol"/>
    </w:rPr>
  </w:style>
  <w:style w:type="character" w:styleId="ListLabel797" w:customStyle="1">
    <w:name w:val="ListLabel 797"/>
    <w:qFormat/>
    <w:rPr>
      <w:rFonts w:cs="Symbol"/>
    </w:rPr>
  </w:style>
  <w:style w:type="character" w:styleId="ListLabel798" w:customStyle="1">
    <w:name w:val="ListLabel 798"/>
    <w:qFormat/>
    <w:rPr>
      <w:rFonts w:eastAsia="Times New Roman"/>
      <w:spacing w:val="1"/>
      <w:sz w:val="28"/>
      <w:szCs w:val="28"/>
    </w:rPr>
  </w:style>
  <w:style w:type="character" w:styleId="ListLabel799" w:customStyle="1">
    <w:name w:val="ListLabel 799"/>
    <w:qFormat/>
    <w:rPr>
      <w:rFonts w:cs="Symbol"/>
    </w:rPr>
  </w:style>
  <w:style w:type="character" w:styleId="ListLabel800" w:customStyle="1">
    <w:name w:val="ListLabel 800"/>
    <w:qFormat/>
    <w:rPr>
      <w:rFonts w:cs="Symbol"/>
    </w:rPr>
  </w:style>
  <w:style w:type="character" w:styleId="ListLabel801" w:customStyle="1">
    <w:name w:val="ListLabel 801"/>
    <w:qFormat/>
    <w:rPr>
      <w:rFonts w:cs="Symbol"/>
    </w:rPr>
  </w:style>
  <w:style w:type="character" w:styleId="ListLabel802" w:customStyle="1">
    <w:name w:val="ListLabel 802"/>
    <w:qFormat/>
    <w:rPr>
      <w:rFonts w:cs="Symbol"/>
    </w:rPr>
  </w:style>
  <w:style w:type="character" w:styleId="ListLabel803" w:customStyle="1">
    <w:name w:val="ListLabel 803"/>
    <w:qFormat/>
    <w:rPr>
      <w:rFonts w:cs="Symbol"/>
    </w:rPr>
  </w:style>
  <w:style w:type="character" w:styleId="ListLabel804" w:customStyle="1">
    <w:name w:val="ListLabel 804"/>
    <w:qFormat/>
    <w:rPr>
      <w:rFonts w:cs="Symbol"/>
    </w:rPr>
  </w:style>
  <w:style w:type="character" w:styleId="ListLabel805" w:customStyle="1">
    <w:name w:val="ListLabel 805"/>
    <w:qFormat/>
    <w:rPr>
      <w:rFonts w:cs="Symbol"/>
    </w:rPr>
  </w:style>
  <w:style w:type="character" w:styleId="ListLabel806" w:customStyle="1">
    <w:name w:val="ListLabel 806"/>
    <w:qFormat/>
    <w:rPr>
      <w:rFonts w:cs="Symbol"/>
    </w:rPr>
  </w:style>
  <w:style w:type="character" w:styleId="ListLabel807" w:customStyle="1">
    <w:name w:val="ListLabel 807"/>
    <w:qFormat/>
    <w:rPr>
      <w:rFonts w:eastAsia="Times New Roman"/>
      <w:b/>
      <w:bCs/>
      <w:sz w:val="28"/>
      <w:szCs w:val="28"/>
    </w:rPr>
  </w:style>
  <w:style w:type="character" w:styleId="ListLabel808" w:customStyle="1">
    <w:name w:val="ListLabel 808"/>
    <w:qFormat/>
    <w:rPr>
      <w:rFonts w:eastAsia="Times New Roman"/>
      <w:spacing w:val="1"/>
      <w:sz w:val="28"/>
      <w:szCs w:val="28"/>
    </w:rPr>
  </w:style>
  <w:style w:type="character" w:styleId="ListLabel809" w:customStyle="1">
    <w:name w:val="ListLabel 809"/>
    <w:qFormat/>
    <w:rPr>
      <w:rFonts w:cs="Symbol"/>
    </w:rPr>
  </w:style>
  <w:style w:type="character" w:styleId="ListLabel810" w:customStyle="1">
    <w:name w:val="ListLabel 810"/>
    <w:qFormat/>
    <w:rPr>
      <w:rFonts w:cs="Symbol"/>
    </w:rPr>
  </w:style>
  <w:style w:type="character" w:styleId="ListLabel811" w:customStyle="1">
    <w:name w:val="ListLabel 811"/>
    <w:qFormat/>
    <w:rPr>
      <w:rFonts w:cs="Symbol"/>
    </w:rPr>
  </w:style>
  <w:style w:type="character" w:styleId="ListLabel812" w:customStyle="1">
    <w:name w:val="ListLabel 812"/>
    <w:qFormat/>
    <w:rPr>
      <w:rFonts w:cs="Symbol"/>
    </w:rPr>
  </w:style>
  <w:style w:type="character" w:styleId="ListLabel813" w:customStyle="1">
    <w:name w:val="ListLabel 813"/>
    <w:qFormat/>
    <w:rPr>
      <w:rFonts w:cs="Symbol"/>
    </w:rPr>
  </w:style>
  <w:style w:type="character" w:styleId="ListLabel814" w:customStyle="1">
    <w:name w:val="ListLabel 814"/>
    <w:qFormat/>
    <w:rPr>
      <w:rFonts w:cs="Symbol"/>
    </w:rPr>
  </w:style>
  <w:style w:type="character" w:styleId="ListLabel815" w:customStyle="1">
    <w:name w:val="ListLabel 815"/>
    <w:qFormat/>
    <w:rPr>
      <w:rFonts w:eastAsia="Cambria"/>
      <w:b/>
      <w:bCs/>
      <w:color w:val="2D74B5"/>
      <w:spacing w:val="9"/>
      <w:sz w:val="30"/>
      <w:szCs w:val="30"/>
    </w:rPr>
  </w:style>
  <w:style w:type="character" w:styleId="ListLabel816" w:customStyle="1">
    <w:name w:val="ListLabel 816"/>
    <w:qFormat/>
    <w:rPr>
      <w:rFonts w:eastAsia="Times New Roman"/>
      <w:b w:val="false"/>
      <w:bCs/>
      <w:spacing w:val="1"/>
      <w:sz w:val="28"/>
      <w:szCs w:val="28"/>
    </w:rPr>
  </w:style>
  <w:style w:type="character" w:styleId="ListLabel817" w:customStyle="1">
    <w:name w:val="ListLabel 817"/>
    <w:qFormat/>
    <w:rPr>
      <w:rFonts w:cs="Symbol"/>
    </w:rPr>
  </w:style>
  <w:style w:type="character" w:styleId="ListLabel818" w:customStyle="1">
    <w:name w:val="ListLabel 818"/>
    <w:qFormat/>
    <w:rPr>
      <w:rFonts w:cs="Symbol"/>
    </w:rPr>
  </w:style>
  <w:style w:type="character" w:styleId="ListLabel819" w:customStyle="1">
    <w:name w:val="ListLabel 819"/>
    <w:qFormat/>
    <w:rPr>
      <w:rFonts w:cs="Symbol"/>
    </w:rPr>
  </w:style>
  <w:style w:type="character" w:styleId="ListLabel820" w:customStyle="1">
    <w:name w:val="ListLabel 820"/>
    <w:qFormat/>
    <w:rPr>
      <w:rFonts w:cs="Symbol"/>
    </w:rPr>
  </w:style>
  <w:style w:type="character" w:styleId="ListLabel821" w:customStyle="1">
    <w:name w:val="ListLabel 821"/>
    <w:qFormat/>
    <w:rPr>
      <w:rFonts w:cs="Symbol"/>
    </w:rPr>
  </w:style>
  <w:style w:type="character" w:styleId="ListLabel822" w:customStyle="1">
    <w:name w:val="ListLabel 822"/>
    <w:qFormat/>
    <w:rPr>
      <w:rFonts w:cs="Symbol"/>
    </w:rPr>
  </w:style>
  <w:style w:type="character" w:styleId="ListLabel823" w:customStyle="1">
    <w:name w:val="ListLabel 823"/>
    <w:qFormat/>
    <w:rPr>
      <w:rFonts w:cs="Symbol"/>
    </w:rPr>
  </w:style>
  <w:style w:type="character" w:styleId="ListLabel824" w:customStyle="1">
    <w:name w:val="ListLabel 824"/>
    <w:qFormat/>
    <w:rPr>
      <w:rFonts w:eastAsia="Times New Roman"/>
      <w:spacing w:val="1"/>
      <w:sz w:val="28"/>
      <w:szCs w:val="28"/>
    </w:rPr>
  </w:style>
  <w:style w:type="character" w:styleId="ListLabel825" w:customStyle="1">
    <w:name w:val="ListLabel 825"/>
    <w:qFormat/>
    <w:rPr>
      <w:rFonts w:eastAsia="Times New Roman"/>
      <w:spacing w:val="1"/>
      <w:sz w:val="28"/>
      <w:szCs w:val="28"/>
    </w:rPr>
  </w:style>
  <w:style w:type="character" w:styleId="ListLabel826" w:customStyle="1">
    <w:name w:val="ListLabel 826"/>
    <w:qFormat/>
    <w:rPr>
      <w:rFonts w:cs="Symbol"/>
    </w:rPr>
  </w:style>
  <w:style w:type="character" w:styleId="ListLabel827" w:customStyle="1">
    <w:name w:val="ListLabel 827"/>
    <w:qFormat/>
    <w:rPr>
      <w:rFonts w:cs="Symbol"/>
    </w:rPr>
  </w:style>
  <w:style w:type="character" w:styleId="ListLabel828" w:customStyle="1">
    <w:name w:val="ListLabel 828"/>
    <w:qFormat/>
    <w:rPr>
      <w:rFonts w:cs="Symbol"/>
    </w:rPr>
  </w:style>
  <w:style w:type="character" w:styleId="ListLabel829" w:customStyle="1">
    <w:name w:val="ListLabel 829"/>
    <w:qFormat/>
    <w:rPr>
      <w:rFonts w:cs="Symbol"/>
    </w:rPr>
  </w:style>
  <w:style w:type="character" w:styleId="ListLabel830" w:customStyle="1">
    <w:name w:val="ListLabel 830"/>
    <w:qFormat/>
    <w:rPr>
      <w:rFonts w:cs="Symbol"/>
    </w:rPr>
  </w:style>
  <w:style w:type="character" w:styleId="ListLabel831" w:customStyle="1">
    <w:name w:val="ListLabel 831"/>
    <w:qFormat/>
    <w:rPr>
      <w:rFonts w:cs="Symbol"/>
    </w:rPr>
  </w:style>
  <w:style w:type="character" w:styleId="ListLabel832" w:customStyle="1">
    <w:name w:val="ListLabel 832"/>
    <w:qFormat/>
    <w:rPr>
      <w:rFonts w:cs="Symbol"/>
    </w:rPr>
  </w:style>
  <w:style w:type="character" w:styleId="ListLabel833" w:customStyle="1">
    <w:name w:val="ListLabel 833"/>
    <w:qFormat/>
    <w:rPr>
      <w:rFonts w:eastAsia="Times New Roman"/>
      <w:b w:val="false"/>
      <w:bCs/>
      <w:spacing w:val="1"/>
      <w:sz w:val="28"/>
      <w:szCs w:val="28"/>
    </w:rPr>
  </w:style>
  <w:style w:type="character" w:styleId="ListLabel834" w:customStyle="1">
    <w:name w:val="ListLabel 834"/>
    <w:qFormat/>
    <w:rPr>
      <w:rFonts w:cs="Times New Roman"/>
      <w:w w:val="99"/>
      <w:sz w:val="20"/>
      <w:szCs w:val="20"/>
    </w:rPr>
  </w:style>
  <w:style w:type="character" w:styleId="ListLabel835" w:customStyle="1">
    <w:name w:val="ListLabel 835"/>
    <w:qFormat/>
    <w:rPr>
      <w:rFonts w:cs="Symbol"/>
      <w:sz w:val="28"/>
      <w:szCs w:val="28"/>
    </w:rPr>
  </w:style>
  <w:style w:type="character" w:styleId="ListLabel836" w:customStyle="1">
    <w:name w:val="ListLabel 836"/>
    <w:qFormat/>
    <w:rPr>
      <w:rFonts w:cs="Symbol"/>
    </w:rPr>
  </w:style>
  <w:style w:type="character" w:styleId="ListLabel837" w:customStyle="1">
    <w:name w:val="ListLabel 837"/>
    <w:qFormat/>
    <w:rPr>
      <w:rFonts w:cs="Symbol"/>
    </w:rPr>
  </w:style>
  <w:style w:type="character" w:styleId="ListLabel838" w:customStyle="1">
    <w:name w:val="ListLabel 838"/>
    <w:qFormat/>
    <w:rPr>
      <w:rFonts w:cs="Symbol"/>
    </w:rPr>
  </w:style>
  <w:style w:type="character" w:styleId="ListLabel839" w:customStyle="1">
    <w:name w:val="ListLabel 839"/>
    <w:qFormat/>
    <w:rPr>
      <w:rFonts w:cs="Symbol"/>
    </w:rPr>
  </w:style>
  <w:style w:type="character" w:styleId="ListLabel840" w:customStyle="1">
    <w:name w:val="ListLabel 840"/>
    <w:qFormat/>
    <w:rPr>
      <w:rFonts w:cs="Symbol"/>
    </w:rPr>
  </w:style>
  <w:style w:type="character" w:styleId="ListLabel841" w:customStyle="1">
    <w:name w:val="ListLabel 841"/>
    <w:qFormat/>
    <w:rPr>
      <w:rFonts w:ascii="Times New Roman" w:hAnsi="Times New Roman" w:cs="Symbol"/>
      <w:sz w:val="24"/>
      <w:szCs w:val="28"/>
    </w:rPr>
  </w:style>
  <w:style w:type="character" w:styleId="ListLabel842" w:customStyle="1">
    <w:name w:val="ListLabel 842"/>
    <w:qFormat/>
    <w:rPr>
      <w:rFonts w:cs="Symbol"/>
    </w:rPr>
  </w:style>
  <w:style w:type="character" w:styleId="ListLabel843" w:customStyle="1">
    <w:name w:val="ListLabel 843"/>
    <w:qFormat/>
    <w:rPr>
      <w:rFonts w:cs="Symbol"/>
    </w:rPr>
  </w:style>
  <w:style w:type="character" w:styleId="ListLabel844" w:customStyle="1">
    <w:name w:val="ListLabel 844"/>
    <w:qFormat/>
    <w:rPr>
      <w:rFonts w:cs="Symbol"/>
    </w:rPr>
  </w:style>
  <w:style w:type="character" w:styleId="ListLabel845" w:customStyle="1">
    <w:name w:val="ListLabel 845"/>
    <w:qFormat/>
    <w:rPr>
      <w:rFonts w:cs="Symbol"/>
    </w:rPr>
  </w:style>
  <w:style w:type="character" w:styleId="ListLabel846" w:customStyle="1">
    <w:name w:val="ListLabel 846"/>
    <w:qFormat/>
    <w:rPr>
      <w:rFonts w:cs="Symbol"/>
    </w:rPr>
  </w:style>
  <w:style w:type="character" w:styleId="ListLabel847" w:customStyle="1">
    <w:name w:val="ListLabel 847"/>
    <w:qFormat/>
    <w:rPr>
      <w:rFonts w:cs="Symbol"/>
    </w:rPr>
  </w:style>
  <w:style w:type="character" w:styleId="ListLabel848" w:customStyle="1">
    <w:name w:val="ListLabel 848"/>
    <w:qFormat/>
    <w:rPr>
      <w:rFonts w:cs="Symbol"/>
    </w:rPr>
  </w:style>
  <w:style w:type="character" w:styleId="ListLabel849" w:customStyle="1">
    <w:name w:val="ListLabel 849"/>
    <w:qFormat/>
    <w:rPr>
      <w:rFonts w:cs="Symbol"/>
    </w:rPr>
  </w:style>
  <w:style w:type="character" w:styleId="ListLabel850" w:customStyle="1">
    <w:name w:val="ListLabel 850"/>
    <w:qFormat/>
    <w:rPr>
      <w:rFonts w:ascii="Times New Roman" w:hAnsi="Times New Roman" w:cs="Symbol"/>
      <w:sz w:val="24"/>
      <w:szCs w:val="28"/>
    </w:rPr>
  </w:style>
  <w:style w:type="character" w:styleId="ListLabel851" w:customStyle="1">
    <w:name w:val="ListLabel 851"/>
    <w:qFormat/>
    <w:rPr>
      <w:rFonts w:cs="Symbol"/>
    </w:rPr>
  </w:style>
  <w:style w:type="character" w:styleId="ListLabel852" w:customStyle="1">
    <w:name w:val="ListLabel 852"/>
    <w:qFormat/>
    <w:rPr>
      <w:rFonts w:cs="Symbol"/>
    </w:rPr>
  </w:style>
  <w:style w:type="character" w:styleId="ListLabel853" w:customStyle="1">
    <w:name w:val="ListLabel 853"/>
    <w:qFormat/>
    <w:rPr>
      <w:rFonts w:cs="Symbol"/>
    </w:rPr>
  </w:style>
  <w:style w:type="character" w:styleId="ListLabel854" w:customStyle="1">
    <w:name w:val="ListLabel 854"/>
    <w:qFormat/>
    <w:rPr>
      <w:rFonts w:cs="Symbol"/>
    </w:rPr>
  </w:style>
  <w:style w:type="character" w:styleId="ListLabel855" w:customStyle="1">
    <w:name w:val="ListLabel 855"/>
    <w:qFormat/>
    <w:rPr>
      <w:rFonts w:cs="Symbol"/>
    </w:rPr>
  </w:style>
  <w:style w:type="character" w:styleId="ListLabel856" w:customStyle="1">
    <w:name w:val="ListLabel 856"/>
    <w:qFormat/>
    <w:rPr>
      <w:rFonts w:cs="Symbol"/>
    </w:rPr>
  </w:style>
  <w:style w:type="character" w:styleId="ListLabel857" w:customStyle="1">
    <w:name w:val="ListLabel 857"/>
    <w:qFormat/>
    <w:rPr>
      <w:rFonts w:cs="Symbol"/>
    </w:rPr>
  </w:style>
  <w:style w:type="character" w:styleId="ListLabel858" w:customStyle="1">
    <w:name w:val="ListLabel 858"/>
    <w:qFormat/>
    <w:rPr>
      <w:rFonts w:cs="Symbol"/>
    </w:rPr>
  </w:style>
  <w:style w:type="character" w:styleId="ListLabel859" w:customStyle="1">
    <w:name w:val="ListLabel 859"/>
    <w:qFormat/>
    <w:rPr>
      <w:rFonts w:cs="Times New Roman"/>
      <w:w w:val="99"/>
      <w:sz w:val="20"/>
      <w:szCs w:val="20"/>
    </w:rPr>
  </w:style>
  <w:style w:type="character" w:styleId="ListLabel860" w:customStyle="1">
    <w:name w:val="ListLabel 860"/>
    <w:qFormat/>
    <w:rPr>
      <w:rFonts w:cs="Times New Roman"/>
      <w:w w:val="99"/>
      <w:sz w:val="20"/>
      <w:szCs w:val="20"/>
    </w:rPr>
  </w:style>
  <w:style w:type="character" w:styleId="ListLabel861" w:customStyle="1">
    <w:name w:val="ListLabel 861"/>
    <w:qFormat/>
    <w:rPr>
      <w:rFonts w:cs="Symbol"/>
    </w:rPr>
  </w:style>
  <w:style w:type="character" w:styleId="ListLabel862" w:customStyle="1">
    <w:name w:val="ListLabel 862"/>
    <w:qFormat/>
    <w:rPr>
      <w:rFonts w:cs="Symbol"/>
    </w:rPr>
  </w:style>
  <w:style w:type="character" w:styleId="ListLabel863" w:customStyle="1">
    <w:name w:val="ListLabel 863"/>
    <w:qFormat/>
    <w:rPr>
      <w:rFonts w:cs="Symbol"/>
    </w:rPr>
  </w:style>
  <w:style w:type="character" w:styleId="ListLabel864" w:customStyle="1">
    <w:name w:val="ListLabel 864"/>
    <w:qFormat/>
    <w:rPr>
      <w:rFonts w:cs="Symbol"/>
    </w:rPr>
  </w:style>
  <w:style w:type="character" w:styleId="ListLabel865" w:customStyle="1">
    <w:name w:val="ListLabel 865"/>
    <w:qFormat/>
    <w:rPr>
      <w:rFonts w:cs="Symbol"/>
    </w:rPr>
  </w:style>
  <w:style w:type="character" w:styleId="ListLabel866" w:customStyle="1">
    <w:name w:val="ListLabel 866"/>
    <w:qFormat/>
    <w:rPr>
      <w:rFonts w:cs="Symbol"/>
    </w:rPr>
  </w:style>
  <w:style w:type="character" w:styleId="ListLabel867" w:customStyle="1">
    <w:name w:val="ListLabel 867"/>
    <w:qFormat/>
    <w:rPr>
      <w:rFonts w:cs="Symbol"/>
    </w:rPr>
  </w:style>
  <w:style w:type="character" w:styleId="ListLabel868" w:customStyle="1">
    <w:name w:val="ListLabel 868"/>
    <w:qFormat/>
    <w:rPr>
      <w:rFonts w:eastAsia="Cambria"/>
      <w:b/>
      <w:bCs/>
      <w:color w:val="2D74B5"/>
      <w:w w:val="99"/>
      <w:sz w:val="32"/>
      <w:szCs w:val="32"/>
    </w:rPr>
  </w:style>
  <w:style w:type="character" w:styleId="ListLabel869" w:customStyle="1">
    <w:name w:val="ListLabel 869"/>
    <w:qFormat/>
    <w:rPr>
      <w:rFonts w:cs="Times New Roman"/>
      <w:w w:val="99"/>
      <w:sz w:val="20"/>
      <w:szCs w:val="20"/>
    </w:rPr>
  </w:style>
  <w:style w:type="character" w:styleId="ListLabel870" w:customStyle="1">
    <w:name w:val="ListLabel 870"/>
    <w:qFormat/>
    <w:rPr>
      <w:rFonts w:cs="Symbol"/>
    </w:rPr>
  </w:style>
  <w:style w:type="character" w:styleId="ListLabel871" w:customStyle="1">
    <w:name w:val="ListLabel 871"/>
    <w:qFormat/>
    <w:rPr>
      <w:rFonts w:cs="Symbol"/>
    </w:rPr>
  </w:style>
  <w:style w:type="character" w:styleId="ListLabel872" w:customStyle="1">
    <w:name w:val="ListLabel 872"/>
    <w:qFormat/>
    <w:rPr>
      <w:rFonts w:cs="Symbol"/>
    </w:rPr>
  </w:style>
  <w:style w:type="character" w:styleId="ListLabel873" w:customStyle="1">
    <w:name w:val="ListLabel 873"/>
    <w:qFormat/>
    <w:rPr>
      <w:rFonts w:cs="Symbol"/>
    </w:rPr>
  </w:style>
  <w:style w:type="character" w:styleId="ListLabel874" w:customStyle="1">
    <w:name w:val="ListLabel 874"/>
    <w:qFormat/>
    <w:rPr>
      <w:rFonts w:cs="Symbol"/>
    </w:rPr>
  </w:style>
  <w:style w:type="character" w:styleId="ListLabel875" w:customStyle="1">
    <w:name w:val="ListLabel 875"/>
    <w:qFormat/>
    <w:rPr>
      <w:rFonts w:cs="Symbol"/>
    </w:rPr>
  </w:style>
  <w:style w:type="character" w:styleId="ListLabel876" w:customStyle="1">
    <w:name w:val="ListLabel 876"/>
    <w:qFormat/>
    <w:rPr>
      <w:rFonts w:cs="Symbol"/>
    </w:rPr>
  </w:style>
  <w:style w:type="character" w:styleId="ListLabel877" w:customStyle="1">
    <w:name w:val="ListLabel 877"/>
    <w:qFormat/>
    <w:rPr>
      <w:rFonts w:ascii="Times New Roman" w:hAnsi="Times New Roman" w:cs="Symbol"/>
      <w:sz w:val="24"/>
      <w:szCs w:val="24"/>
    </w:rPr>
  </w:style>
  <w:style w:type="character" w:styleId="ListLabel878" w:customStyle="1">
    <w:name w:val="ListLabel 878"/>
    <w:qFormat/>
    <w:rPr>
      <w:rFonts w:cs="Symbol"/>
    </w:rPr>
  </w:style>
  <w:style w:type="character" w:styleId="ListLabel879" w:customStyle="1">
    <w:name w:val="ListLabel 879"/>
    <w:qFormat/>
    <w:rPr>
      <w:rFonts w:cs="Symbol"/>
    </w:rPr>
  </w:style>
  <w:style w:type="character" w:styleId="ListLabel880" w:customStyle="1">
    <w:name w:val="ListLabel 880"/>
    <w:qFormat/>
    <w:rPr>
      <w:rFonts w:cs="Symbol"/>
    </w:rPr>
  </w:style>
  <w:style w:type="character" w:styleId="ListLabel881" w:customStyle="1">
    <w:name w:val="ListLabel 881"/>
    <w:qFormat/>
    <w:rPr>
      <w:rFonts w:cs="Symbol"/>
    </w:rPr>
  </w:style>
  <w:style w:type="character" w:styleId="ListLabel882" w:customStyle="1">
    <w:name w:val="ListLabel 882"/>
    <w:qFormat/>
    <w:rPr>
      <w:rFonts w:cs="Symbol"/>
    </w:rPr>
  </w:style>
  <w:style w:type="character" w:styleId="ListLabel883" w:customStyle="1">
    <w:name w:val="ListLabel 883"/>
    <w:qFormat/>
    <w:rPr>
      <w:rFonts w:cs="Symbol"/>
    </w:rPr>
  </w:style>
  <w:style w:type="character" w:styleId="ListLabel884" w:customStyle="1">
    <w:name w:val="ListLabel 884"/>
    <w:qFormat/>
    <w:rPr>
      <w:rFonts w:cs="Symbol"/>
    </w:rPr>
  </w:style>
  <w:style w:type="character" w:styleId="ListLabel885" w:customStyle="1">
    <w:name w:val="ListLabel 885"/>
    <w:qFormat/>
    <w:rPr>
      <w:rFonts w:cs="Symbol"/>
    </w:rPr>
  </w:style>
  <w:style w:type="character" w:styleId="ListLabel886" w:customStyle="1">
    <w:name w:val="ListLabel 886"/>
    <w:qFormat/>
    <w:rPr>
      <w:rFonts w:eastAsia="Times New Roman"/>
      <w:b/>
      <w:bCs/>
      <w:color w:val="365F91"/>
      <w:sz w:val="30"/>
      <w:szCs w:val="30"/>
    </w:rPr>
  </w:style>
  <w:style w:type="character" w:styleId="ListLabel887" w:customStyle="1">
    <w:name w:val="ListLabel 887"/>
    <w:qFormat/>
    <w:rPr>
      <w:rFonts w:cs="Symbol"/>
      <w:sz w:val="28"/>
      <w:szCs w:val="28"/>
    </w:rPr>
  </w:style>
  <w:style w:type="character" w:styleId="ListLabel888" w:customStyle="1">
    <w:name w:val="ListLabel 888"/>
    <w:qFormat/>
    <w:rPr>
      <w:rFonts w:cs="Symbol"/>
    </w:rPr>
  </w:style>
  <w:style w:type="character" w:styleId="ListLabel889" w:customStyle="1">
    <w:name w:val="ListLabel 889"/>
    <w:qFormat/>
    <w:rPr>
      <w:rFonts w:cs="Symbol"/>
    </w:rPr>
  </w:style>
  <w:style w:type="character" w:styleId="ListLabel890" w:customStyle="1">
    <w:name w:val="ListLabel 890"/>
    <w:qFormat/>
    <w:rPr>
      <w:rFonts w:cs="Symbol"/>
    </w:rPr>
  </w:style>
  <w:style w:type="character" w:styleId="ListLabel891" w:customStyle="1">
    <w:name w:val="ListLabel 891"/>
    <w:qFormat/>
    <w:rPr>
      <w:rFonts w:cs="Symbol"/>
    </w:rPr>
  </w:style>
  <w:style w:type="character" w:styleId="ListLabel892" w:customStyle="1">
    <w:name w:val="ListLabel 892"/>
    <w:qFormat/>
    <w:rPr>
      <w:rFonts w:cs="Symbol"/>
    </w:rPr>
  </w:style>
  <w:style w:type="character" w:styleId="ListLabel893" w:customStyle="1">
    <w:name w:val="ListLabel 893"/>
    <w:qFormat/>
    <w:rPr>
      <w:rFonts w:cs="Symbol"/>
    </w:rPr>
  </w:style>
  <w:style w:type="character" w:styleId="ListLabel894" w:customStyle="1">
    <w:name w:val="ListLabel 894"/>
    <w:qFormat/>
    <w:rPr>
      <w:rFonts w:cs="Symbol"/>
    </w:rPr>
  </w:style>
  <w:style w:type="character" w:styleId="ListLabel895" w:customStyle="1">
    <w:name w:val="ListLabel 895"/>
    <w:qFormat/>
    <w:rPr>
      <w:rFonts w:cs="Times New Roman"/>
      <w:spacing w:val="-1"/>
      <w:lang w:val="ru-RU"/>
    </w:rPr>
  </w:style>
  <w:style w:type="character" w:styleId="ListLabel896" w:customStyle="1">
    <w:name w:val="ListLabel 896"/>
    <w:qFormat/>
    <w:rPr>
      <w:rFonts w:cs="Times New Roman"/>
      <w:lang w:val="ru-RU"/>
    </w:rPr>
  </w:style>
  <w:style w:type="character" w:styleId="ListLabel897" w:customStyle="1">
    <w:name w:val="ListLabel 897"/>
    <w:qFormat/>
    <w:rPr>
      <w:rFonts w:cs="Times New Roman"/>
      <w:spacing w:val="-1"/>
    </w:rPr>
  </w:style>
  <w:style w:type="character" w:styleId="ListLabel898" w:customStyle="1">
    <w:name w:val="ListLabel 898"/>
    <w:qFormat/>
    <w:rPr>
      <w:rFonts w:cs="Times New Roman"/>
    </w:rPr>
  </w:style>
  <w:style w:type="character" w:styleId="ListLabel899" w:customStyle="1">
    <w:name w:val="ListLabel 899"/>
    <w:qFormat/>
    <w:rPr>
      <w:rFonts w:cs="Times New Roman"/>
      <w:spacing w:val="-2"/>
    </w:rPr>
  </w:style>
  <w:style w:type="character" w:styleId="ListLabel900" w:customStyle="1">
    <w:name w:val="ListLabel 900"/>
    <w:qFormat/>
    <w:rPr>
      <w:rFonts w:cs="Times New Roman"/>
      <w:spacing w:val="-1"/>
    </w:rPr>
  </w:style>
  <w:style w:type="character" w:styleId="ListLabel901" w:customStyle="1">
    <w:name w:val="ListLabel 901"/>
    <w:qFormat/>
    <w:rPr>
      <w:rFonts w:cs="Times New Roman"/>
      <w:spacing w:val="-2"/>
      <w:lang w:val="ru-RU"/>
    </w:rPr>
  </w:style>
  <w:style w:type="character" w:styleId="ListLabel902" w:customStyle="1">
    <w:name w:val="ListLabel 902"/>
    <w:qFormat/>
    <w:rPr>
      <w:rFonts w:cs="Times New Roman"/>
      <w:lang w:val="ru-RU"/>
    </w:rPr>
  </w:style>
  <w:style w:type="character" w:styleId="ListLabel903" w:customStyle="1">
    <w:name w:val="ListLabel 903"/>
    <w:qFormat/>
    <w:rPr>
      <w:rFonts w:cs="Times New Roman"/>
      <w:spacing w:val="-3"/>
    </w:rPr>
  </w:style>
  <w:style w:type="character" w:styleId="ListLabel904" w:customStyle="1">
    <w:name w:val="ListLabel 904"/>
    <w:qFormat/>
    <w:rPr>
      <w:rFonts w:cs="Times New Roman"/>
      <w:spacing w:val="1"/>
      <w:lang w:val="ru-RU"/>
    </w:rPr>
  </w:style>
  <w:style w:type="character" w:styleId="ListLabel905" w:customStyle="1">
    <w:name w:val="ListLabel 905"/>
    <w:qFormat/>
    <w:rPr>
      <w:rFonts w:cs="Times New Roman"/>
      <w:spacing w:val="2"/>
      <w:lang w:val="ru-RU"/>
    </w:rPr>
  </w:style>
  <w:style w:type="character" w:styleId="ListLabel906" w:customStyle="1">
    <w:name w:val="ListLabel 906"/>
    <w:qFormat/>
    <w:rPr>
      <w:rFonts w:cs="Times New Roman"/>
      <w:spacing w:val="-3"/>
      <w:lang w:val="ru-RU"/>
    </w:rPr>
  </w:style>
  <w:style w:type="character" w:styleId="ListLabel907" w:customStyle="1">
    <w:name w:val="ListLabel 907"/>
    <w:qFormat/>
    <w:rPr>
      <w:rFonts w:cs="Times New Roman"/>
      <w:spacing w:val="-4"/>
    </w:rPr>
  </w:style>
  <w:style w:type="character" w:styleId="ListLabel908" w:customStyle="1">
    <w:name w:val="ListLabel 908"/>
    <w:qFormat/>
    <w:rPr>
      <w:rFonts w:cs="Times New Roman"/>
      <w:color w:val="0000FF"/>
      <w:spacing w:val="-1"/>
      <w:u w:val="single" w:color="0000FF"/>
    </w:rPr>
  </w:style>
  <w:style w:type="character" w:styleId="ListLabel909" w:customStyle="1">
    <w:name w:val="ListLabel 909"/>
    <w:qFormat/>
    <w:rPr>
      <w:rFonts w:cs="Times New Roman"/>
      <w:color w:val="0000FF"/>
      <w:spacing w:val="-1"/>
      <w:u w:val="single" w:color="0000FF"/>
      <w:lang w:val="ru-RU"/>
    </w:rPr>
  </w:style>
  <w:style w:type="character" w:styleId="ListLabel910" w:customStyle="1">
    <w:name w:val="ListLabel 910"/>
    <w:qFormat/>
    <w:rPr>
      <w:rFonts w:cs="Times New Roman"/>
      <w:color w:val="0000FF"/>
      <w:spacing w:val="-1"/>
      <w:u w:val="single" w:color="0000FF"/>
      <w:lang w:val="fr-FR"/>
    </w:rPr>
  </w:style>
  <w:style w:type="character" w:styleId="ListLabel911" w:customStyle="1">
    <w:name w:val="ListLabel 911"/>
    <w:qFormat/>
    <w:rPr>
      <w:rFonts w:cs="Times New Roman"/>
      <w:spacing w:val="-1"/>
    </w:rPr>
  </w:style>
  <w:style w:type="character" w:styleId="ListLabel912" w:customStyle="1">
    <w:name w:val="ListLabel 912"/>
    <w:qFormat/>
    <w:rPr>
      <w:rFonts w:cs="Times New Roman"/>
      <w:spacing w:val="-1"/>
      <w:u w:val="none" w:color="0000FF"/>
    </w:rPr>
  </w:style>
  <w:style w:type="character" w:styleId="ListLabel913" w:customStyle="1">
    <w:name w:val="ListLabel 913"/>
    <w:qFormat/>
    <w:rPr>
      <w:rFonts w:cs="Times New Roman"/>
      <w:spacing w:val="-1"/>
      <w:u w:val="none" w:color="0000FF"/>
      <w:lang w:val="ru-RU"/>
    </w:rPr>
  </w:style>
  <w:style w:type="character" w:styleId="ListLabel914" w:customStyle="1">
    <w:name w:val="ListLabel 914"/>
    <w:qFormat/>
    <w:rPr>
      <w:rFonts w:ascii="Times New Roman" w:hAnsi="Times New Roman"/>
      <w:sz w:val="24"/>
      <w:szCs w:val="28"/>
    </w:rPr>
  </w:style>
  <w:style w:type="character" w:styleId="ListLabel915" w:customStyle="1">
    <w:name w:val="ListLabel 915"/>
    <w:qFormat/>
    <w:rPr>
      <w:b/>
      <w:sz w:val="28"/>
      <w:szCs w:val="28"/>
    </w:rPr>
  </w:style>
  <w:style w:type="character" w:styleId="ListLabel916" w:customStyle="1">
    <w:name w:val="ListLabel 916"/>
    <w:qFormat/>
    <w:rPr>
      <w:rFonts w:ascii="Times New Roman" w:hAnsi="Times New Roman"/>
      <w:sz w:val="24"/>
      <w:szCs w:val="28"/>
    </w:rPr>
  </w:style>
  <w:style w:type="character" w:styleId="ListLabel917" w:customStyle="1">
    <w:name w:val="ListLabel 917"/>
    <w:qFormat/>
    <w:rPr>
      <w:b/>
      <w:color w:val="2D74B5"/>
      <w:sz w:val="30"/>
      <w:szCs w:val="30"/>
    </w:rPr>
  </w:style>
  <w:style w:type="character" w:styleId="ListLabel918" w:customStyle="1">
    <w:name w:val="ListLabel 918"/>
    <w:qFormat/>
    <w:rPr>
      <w:b w:val="false"/>
      <w:sz w:val="24"/>
      <w:szCs w:val="28"/>
    </w:rPr>
  </w:style>
  <w:style w:type="character" w:styleId="ListLabel919" w:customStyle="1">
    <w:name w:val="ListLabel 919"/>
    <w:qFormat/>
    <w:rPr>
      <w:sz w:val="24"/>
      <w:szCs w:val="24"/>
    </w:rPr>
  </w:style>
  <w:style w:type="character" w:styleId="ListLabel920" w:customStyle="1">
    <w:name w:val="ListLabel 920"/>
    <w:qFormat/>
    <w:rPr>
      <w:rFonts w:ascii="Times New Roman" w:hAnsi="Times New Roman"/>
      <w:sz w:val="24"/>
      <w:szCs w:val="28"/>
    </w:rPr>
  </w:style>
  <w:style w:type="character" w:styleId="ListLabel921" w:customStyle="1">
    <w:name w:val="ListLabel 921"/>
    <w:qFormat/>
    <w:rPr>
      <w:rFonts w:ascii="Times New Roman" w:hAnsi="Times New Roman"/>
      <w:sz w:val="24"/>
      <w:szCs w:val="28"/>
    </w:rPr>
  </w:style>
  <w:style w:type="character" w:styleId="ListLabel922" w:customStyle="1">
    <w:name w:val="ListLabel 922"/>
    <w:qFormat/>
    <w:rPr>
      <w:rFonts w:ascii="Times New Roman" w:hAnsi="Times New Roman"/>
      <w:sz w:val="24"/>
      <w:szCs w:val="20"/>
    </w:rPr>
  </w:style>
  <w:style w:type="character" w:styleId="ListLabel923" w:customStyle="1">
    <w:name w:val="ListLabel 923"/>
    <w:qFormat/>
    <w:rPr>
      <w:rFonts w:ascii="Times New Roman" w:hAnsi="Times New Roman"/>
      <w:sz w:val="24"/>
      <w:szCs w:val="20"/>
    </w:rPr>
  </w:style>
  <w:style w:type="character" w:styleId="ListLabel924" w:customStyle="1">
    <w:name w:val="ListLabel 924"/>
    <w:qFormat/>
    <w:rPr>
      <w:b w:val="false"/>
      <w:sz w:val="24"/>
      <w:szCs w:val="28"/>
    </w:rPr>
  </w:style>
  <w:style w:type="character" w:styleId="ListLabel925" w:customStyle="1">
    <w:name w:val="ListLabel 925"/>
    <w:qFormat/>
    <w:rPr>
      <w:rFonts w:ascii="Times New Roman" w:hAnsi="Times New Roman"/>
      <w:sz w:val="24"/>
      <w:szCs w:val="20"/>
    </w:rPr>
  </w:style>
  <w:style w:type="character" w:styleId="ListLabel926" w:customStyle="1">
    <w:name w:val="ListLabel 926"/>
    <w:qFormat/>
    <w:rPr>
      <w:sz w:val="28"/>
      <w:szCs w:val="28"/>
    </w:rPr>
  </w:style>
  <w:style w:type="character" w:styleId="ListLabel927" w:customStyle="1">
    <w:name w:val="ListLabel 927"/>
    <w:qFormat/>
    <w:rPr>
      <w:b/>
      <w:color w:val="2D74B5"/>
      <w:sz w:val="32"/>
      <w:szCs w:val="32"/>
    </w:rPr>
  </w:style>
  <w:style w:type="character" w:styleId="ListLabel928" w:customStyle="1">
    <w:name w:val="ListLabel 928"/>
    <w:qFormat/>
    <w:rPr>
      <w:rFonts w:ascii="Times New Roman" w:hAnsi="Times New Roman"/>
      <w:sz w:val="24"/>
      <w:szCs w:val="20"/>
    </w:rPr>
  </w:style>
  <w:style w:type="character" w:styleId="ListLabel929" w:customStyle="1">
    <w:name w:val="ListLabel 929"/>
    <w:qFormat/>
    <w:rPr>
      <w:sz w:val="24"/>
      <w:szCs w:val="24"/>
    </w:rPr>
  </w:style>
  <w:style w:type="character" w:styleId="ListLabel930" w:customStyle="1">
    <w:name w:val="ListLabel 930"/>
    <w:qFormat/>
    <w:rPr>
      <w:b/>
      <w:color w:val="365F91"/>
      <w:sz w:val="30"/>
      <w:szCs w:val="30"/>
    </w:rPr>
  </w:style>
  <w:style w:type="character" w:styleId="ListLabel931" w:customStyle="1">
    <w:name w:val="ListLabel 931"/>
    <w:qFormat/>
    <w:rPr>
      <w:sz w:val="28"/>
      <w:szCs w:val="28"/>
    </w:rPr>
  </w:style>
  <w:style w:type="character" w:styleId="ListLabel932" w:customStyle="1">
    <w:name w:val="ListLabel 932"/>
    <w:qFormat/>
    <w:rPr>
      <w:rFonts w:ascii="Times New Roman" w:hAnsi="Times New Roman"/>
      <w:sz w:val="24"/>
      <w:szCs w:val="28"/>
    </w:rPr>
  </w:style>
  <w:style w:type="character" w:styleId="ListLabel933" w:customStyle="1">
    <w:name w:val="ListLabel 933"/>
    <w:qFormat/>
    <w:rPr>
      <w:rFonts w:ascii="Times New Roman" w:hAnsi="Times New Roman"/>
      <w:sz w:val="24"/>
      <w:szCs w:val="28"/>
    </w:rPr>
  </w:style>
  <w:style w:type="character" w:styleId="ListLabel934" w:customStyle="1">
    <w:name w:val="ListLabel 934"/>
    <w:qFormat/>
    <w:rPr>
      <w:rFonts w:ascii="Times New Roman" w:hAnsi="Times New Roman"/>
      <w:sz w:val="24"/>
      <w:szCs w:val="28"/>
    </w:rPr>
  </w:style>
  <w:style w:type="character" w:styleId="ListLabel935" w:customStyle="1">
    <w:name w:val="ListLabel 935"/>
    <w:qFormat/>
    <w:rPr>
      <w:rFonts w:ascii="Times New Roman" w:hAnsi="Times New Roman" w:eastAsia="Times New Roman" w:cs="Times New Roman"/>
      <w:color w:val="000000"/>
      <w:sz w:val="24"/>
      <w:szCs w:val="24"/>
      <w:lang w:val="ru-RU"/>
    </w:rPr>
  </w:style>
  <w:style w:type="character" w:styleId="ListLabel936" w:customStyle="1">
    <w:name w:val="ListLabel 936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937" w:customStyle="1">
    <w:name w:val="ListLabel 937"/>
    <w:qFormat/>
    <w:rPr>
      <w:rFonts w:ascii="Times New Roman" w:hAnsi="Times New Roman" w:eastAsia="Times New Roman" w:cs="Times New Roman"/>
      <w:color w:val="0000FF"/>
      <w:sz w:val="24"/>
      <w:szCs w:val="24"/>
      <w:u w:val="single"/>
    </w:rPr>
  </w:style>
  <w:style w:type="character" w:styleId="ListLabel938" w:customStyle="1">
    <w:name w:val="ListLabel 938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939" w:customStyle="1">
    <w:name w:val="ListLabel 939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940" w:customStyle="1">
    <w:name w:val="ListLabel 940"/>
    <w:qFormat/>
    <w:rPr>
      <w:rFonts w:ascii="Times New Roman" w:hAnsi="Times New Roman"/>
      <w:sz w:val="24"/>
      <w:szCs w:val="28"/>
    </w:rPr>
  </w:style>
  <w:style w:type="character" w:styleId="ListLabel941" w:customStyle="1">
    <w:name w:val="ListLabel 941"/>
    <w:qFormat/>
    <w:rPr>
      <w:rFonts w:cs="Wingdings"/>
    </w:rPr>
  </w:style>
  <w:style w:type="character" w:styleId="ListLabel942" w:customStyle="1">
    <w:name w:val="ListLabel 942"/>
    <w:qFormat/>
    <w:rPr>
      <w:rFonts w:cs="Wingdings"/>
    </w:rPr>
  </w:style>
  <w:style w:type="character" w:styleId="ListLabel943" w:customStyle="1">
    <w:name w:val="ListLabel 943"/>
    <w:qFormat/>
    <w:rPr>
      <w:rFonts w:cs="Wingdings"/>
    </w:rPr>
  </w:style>
  <w:style w:type="character" w:styleId="ListLabel944" w:customStyle="1">
    <w:name w:val="ListLabel 944"/>
    <w:qFormat/>
    <w:rPr>
      <w:rFonts w:cs="Wingdings"/>
    </w:rPr>
  </w:style>
  <w:style w:type="character" w:styleId="ListLabel945" w:customStyle="1">
    <w:name w:val="ListLabel 945"/>
    <w:qFormat/>
    <w:rPr>
      <w:rFonts w:cs="Wingdings"/>
    </w:rPr>
  </w:style>
  <w:style w:type="character" w:styleId="ListLabel946" w:customStyle="1">
    <w:name w:val="ListLabel 946"/>
    <w:qFormat/>
    <w:rPr>
      <w:rFonts w:cs="Wingdings"/>
    </w:rPr>
  </w:style>
  <w:style w:type="character" w:styleId="ListLabel947" w:customStyle="1">
    <w:name w:val="ListLabel 947"/>
    <w:qFormat/>
    <w:rPr>
      <w:rFonts w:cs="Wingdings"/>
    </w:rPr>
  </w:style>
  <w:style w:type="character" w:styleId="ListLabel948" w:customStyle="1">
    <w:name w:val="ListLabel 948"/>
    <w:qFormat/>
    <w:rPr>
      <w:rFonts w:cs="Wingdings"/>
    </w:rPr>
  </w:style>
  <w:style w:type="character" w:styleId="ListLabel949" w:customStyle="1">
    <w:name w:val="ListLabel 949"/>
    <w:qFormat/>
    <w:rPr>
      <w:b/>
      <w:sz w:val="28"/>
      <w:szCs w:val="28"/>
    </w:rPr>
  </w:style>
  <w:style w:type="character" w:styleId="ListLabel950" w:customStyle="1">
    <w:name w:val="ListLabel 950"/>
    <w:qFormat/>
    <w:rPr>
      <w:rFonts w:ascii="Times New Roman" w:hAnsi="Times New Roman"/>
      <w:sz w:val="24"/>
      <w:szCs w:val="28"/>
    </w:rPr>
  </w:style>
  <w:style w:type="character" w:styleId="ListLabel951" w:customStyle="1">
    <w:name w:val="ListLabel 951"/>
    <w:qFormat/>
    <w:rPr>
      <w:rFonts w:cs="Wingdings"/>
    </w:rPr>
  </w:style>
  <w:style w:type="character" w:styleId="ListLabel952" w:customStyle="1">
    <w:name w:val="ListLabel 952"/>
    <w:qFormat/>
    <w:rPr>
      <w:rFonts w:cs="Wingdings"/>
    </w:rPr>
  </w:style>
  <w:style w:type="character" w:styleId="ListLabel953" w:customStyle="1">
    <w:name w:val="ListLabel 953"/>
    <w:qFormat/>
    <w:rPr>
      <w:rFonts w:cs="Wingdings"/>
    </w:rPr>
  </w:style>
  <w:style w:type="character" w:styleId="ListLabel954" w:customStyle="1">
    <w:name w:val="ListLabel 954"/>
    <w:qFormat/>
    <w:rPr>
      <w:rFonts w:cs="Wingdings"/>
    </w:rPr>
  </w:style>
  <w:style w:type="character" w:styleId="ListLabel955" w:customStyle="1">
    <w:name w:val="ListLabel 955"/>
    <w:qFormat/>
    <w:rPr>
      <w:rFonts w:cs="Wingdings"/>
    </w:rPr>
  </w:style>
  <w:style w:type="character" w:styleId="ListLabel956" w:customStyle="1">
    <w:name w:val="ListLabel 956"/>
    <w:qFormat/>
    <w:rPr>
      <w:rFonts w:cs="Wingdings"/>
    </w:rPr>
  </w:style>
  <w:style w:type="character" w:styleId="ListLabel957" w:customStyle="1">
    <w:name w:val="ListLabel 957"/>
    <w:qFormat/>
    <w:rPr>
      <w:b/>
      <w:color w:val="2D74B5"/>
      <w:sz w:val="30"/>
      <w:szCs w:val="30"/>
    </w:rPr>
  </w:style>
  <w:style w:type="character" w:styleId="ListLabel958" w:customStyle="1">
    <w:name w:val="ListLabel 958"/>
    <w:qFormat/>
    <w:rPr>
      <w:b w:val="false"/>
      <w:sz w:val="24"/>
      <w:szCs w:val="28"/>
    </w:rPr>
  </w:style>
  <w:style w:type="character" w:styleId="ListLabel959" w:customStyle="1">
    <w:name w:val="ListLabel 959"/>
    <w:qFormat/>
    <w:rPr>
      <w:rFonts w:cs="Wingdings"/>
    </w:rPr>
  </w:style>
  <w:style w:type="character" w:styleId="ListLabel960" w:customStyle="1">
    <w:name w:val="ListLabel 960"/>
    <w:qFormat/>
    <w:rPr>
      <w:rFonts w:cs="Wingdings"/>
    </w:rPr>
  </w:style>
  <w:style w:type="character" w:styleId="ListLabel961" w:customStyle="1">
    <w:name w:val="ListLabel 961"/>
    <w:qFormat/>
    <w:rPr>
      <w:rFonts w:cs="Wingdings"/>
    </w:rPr>
  </w:style>
  <w:style w:type="character" w:styleId="ListLabel962" w:customStyle="1">
    <w:name w:val="ListLabel 962"/>
    <w:qFormat/>
    <w:rPr>
      <w:rFonts w:cs="Wingdings"/>
    </w:rPr>
  </w:style>
  <w:style w:type="character" w:styleId="ListLabel963" w:customStyle="1">
    <w:name w:val="ListLabel 963"/>
    <w:qFormat/>
    <w:rPr>
      <w:rFonts w:cs="Wingdings"/>
    </w:rPr>
  </w:style>
  <w:style w:type="character" w:styleId="ListLabel964" w:customStyle="1">
    <w:name w:val="ListLabel 964"/>
    <w:qFormat/>
    <w:rPr>
      <w:rFonts w:cs="Wingdings"/>
    </w:rPr>
  </w:style>
  <w:style w:type="character" w:styleId="ListLabel965" w:customStyle="1">
    <w:name w:val="ListLabel 965"/>
    <w:qFormat/>
    <w:rPr>
      <w:rFonts w:cs="Wingdings"/>
    </w:rPr>
  </w:style>
  <w:style w:type="character" w:styleId="ListLabel966" w:customStyle="1">
    <w:name w:val="ListLabel 966"/>
    <w:qFormat/>
    <w:rPr>
      <w:rFonts w:ascii="Times New Roman" w:hAnsi="Times New Roman"/>
      <w:sz w:val="24"/>
      <w:szCs w:val="28"/>
    </w:rPr>
  </w:style>
  <w:style w:type="character" w:styleId="ListLabel967" w:customStyle="1">
    <w:name w:val="ListLabel 967"/>
    <w:qFormat/>
    <w:rPr>
      <w:rFonts w:ascii="Times New Roman" w:hAnsi="Times New Roman"/>
      <w:sz w:val="24"/>
      <w:szCs w:val="28"/>
    </w:rPr>
  </w:style>
  <w:style w:type="character" w:styleId="ListLabel968" w:customStyle="1">
    <w:name w:val="ListLabel 968"/>
    <w:qFormat/>
    <w:rPr>
      <w:rFonts w:cs="Wingdings"/>
    </w:rPr>
  </w:style>
  <w:style w:type="character" w:styleId="ListLabel969" w:customStyle="1">
    <w:name w:val="ListLabel 969"/>
    <w:qFormat/>
    <w:rPr>
      <w:rFonts w:cs="Wingdings"/>
    </w:rPr>
  </w:style>
  <w:style w:type="character" w:styleId="ListLabel970" w:customStyle="1">
    <w:name w:val="ListLabel 970"/>
    <w:qFormat/>
    <w:rPr>
      <w:rFonts w:cs="Wingdings"/>
    </w:rPr>
  </w:style>
  <w:style w:type="character" w:styleId="ListLabel971" w:customStyle="1">
    <w:name w:val="ListLabel 971"/>
    <w:qFormat/>
    <w:rPr>
      <w:rFonts w:cs="Wingdings"/>
    </w:rPr>
  </w:style>
  <w:style w:type="character" w:styleId="ListLabel972" w:customStyle="1">
    <w:name w:val="ListLabel 972"/>
    <w:qFormat/>
    <w:rPr>
      <w:rFonts w:cs="Wingdings"/>
    </w:rPr>
  </w:style>
  <w:style w:type="character" w:styleId="ListLabel973" w:customStyle="1">
    <w:name w:val="ListLabel 973"/>
    <w:qFormat/>
    <w:rPr>
      <w:rFonts w:cs="Wingdings"/>
    </w:rPr>
  </w:style>
  <w:style w:type="character" w:styleId="ListLabel974" w:customStyle="1">
    <w:name w:val="ListLabel 974"/>
    <w:qFormat/>
    <w:rPr>
      <w:rFonts w:cs="Wingdings"/>
    </w:rPr>
  </w:style>
  <w:style w:type="character" w:styleId="ListLabel975" w:customStyle="1">
    <w:name w:val="ListLabel 975"/>
    <w:qFormat/>
    <w:rPr>
      <w:rFonts w:ascii="Times New Roman" w:hAnsi="Times New Roman" w:cs="Symbol"/>
      <w:sz w:val="24"/>
      <w:szCs w:val="20"/>
    </w:rPr>
  </w:style>
  <w:style w:type="character" w:styleId="ListLabel976" w:customStyle="1">
    <w:name w:val="ListLabel 976"/>
    <w:qFormat/>
    <w:rPr>
      <w:rFonts w:ascii="Times New Roman" w:hAnsi="Times New Roman" w:cs="Symbol"/>
      <w:sz w:val="24"/>
      <w:szCs w:val="20"/>
    </w:rPr>
  </w:style>
  <w:style w:type="character" w:styleId="ListLabel977" w:customStyle="1">
    <w:name w:val="ListLabel 977"/>
    <w:qFormat/>
    <w:rPr>
      <w:rFonts w:cs="Wingdings"/>
    </w:rPr>
  </w:style>
  <w:style w:type="character" w:styleId="ListLabel978" w:customStyle="1">
    <w:name w:val="ListLabel 978"/>
    <w:qFormat/>
    <w:rPr>
      <w:rFonts w:cs="Wingdings"/>
    </w:rPr>
  </w:style>
  <w:style w:type="character" w:styleId="ListLabel979" w:customStyle="1">
    <w:name w:val="ListLabel 979"/>
    <w:qFormat/>
    <w:rPr>
      <w:rFonts w:cs="Wingdings"/>
    </w:rPr>
  </w:style>
  <w:style w:type="character" w:styleId="ListLabel980" w:customStyle="1">
    <w:name w:val="ListLabel 980"/>
    <w:qFormat/>
    <w:rPr>
      <w:rFonts w:cs="Wingdings"/>
    </w:rPr>
  </w:style>
  <w:style w:type="character" w:styleId="ListLabel981" w:customStyle="1">
    <w:name w:val="ListLabel 981"/>
    <w:qFormat/>
    <w:rPr>
      <w:rFonts w:cs="Wingdings"/>
    </w:rPr>
  </w:style>
  <w:style w:type="character" w:styleId="ListLabel982" w:customStyle="1">
    <w:name w:val="ListLabel 982"/>
    <w:qFormat/>
    <w:rPr>
      <w:rFonts w:cs="Wingdings"/>
    </w:rPr>
  </w:style>
  <w:style w:type="character" w:styleId="ListLabel983" w:customStyle="1">
    <w:name w:val="ListLabel 983"/>
    <w:qFormat/>
    <w:rPr>
      <w:rFonts w:cs="Wingdings"/>
    </w:rPr>
  </w:style>
  <w:style w:type="character" w:styleId="ListLabel984" w:customStyle="1">
    <w:name w:val="ListLabel 984"/>
    <w:qFormat/>
    <w:rPr>
      <w:b w:val="false"/>
      <w:sz w:val="24"/>
      <w:szCs w:val="28"/>
    </w:rPr>
  </w:style>
  <w:style w:type="character" w:styleId="ListLabel985" w:customStyle="1">
    <w:name w:val="ListLabel 985"/>
    <w:qFormat/>
    <w:rPr>
      <w:rFonts w:ascii="Times New Roman" w:hAnsi="Times New Roman" w:cs="Symbol"/>
      <w:sz w:val="24"/>
      <w:szCs w:val="20"/>
    </w:rPr>
  </w:style>
  <w:style w:type="character" w:styleId="ListLabel986" w:customStyle="1">
    <w:name w:val="ListLabel 986"/>
    <w:qFormat/>
    <w:rPr>
      <w:rFonts w:cs="Wingdings"/>
      <w:sz w:val="28"/>
      <w:szCs w:val="28"/>
    </w:rPr>
  </w:style>
  <w:style w:type="character" w:styleId="ListLabel987" w:customStyle="1">
    <w:name w:val="ListLabel 987"/>
    <w:qFormat/>
    <w:rPr>
      <w:rFonts w:cs="Wingdings"/>
    </w:rPr>
  </w:style>
  <w:style w:type="character" w:styleId="ListLabel988" w:customStyle="1">
    <w:name w:val="ListLabel 988"/>
    <w:qFormat/>
    <w:rPr>
      <w:rFonts w:cs="Wingdings"/>
    </w:rPr>
  </w:style>
  <w:style w:type="character" w:styleId="ListLabel989" w:customStyle="1">
    <w:name w:val="ListLabel 989"/>
    <w:qFormat/>
    <w:rPr>
      <w:rFonts w:cs="Wingdings"/>
    </w:rPr>
  </w:style>
  <w:style w:type="character" w:styleId="ListLabel990" w:customStyle="1">
    <w:name w:val="ListLabel 990"/>
    <w:qFormat/>
    <w:rPr>
      <w:rFonts w:cs="Wingdings"/>
    </w:rPr>
  </w:style>
  <w:style w:type="character" w:styleId="ListLabel991" w:customStyle="1">
    <w:name w:val="ListLabel 991"/>
    <w:qFormat/>
    <w:rPr>
      <w:rFonts w:cs="Wingdings"/>
    </w:rPr>
  </w:style>
  <w:style w:type="character" w:styleId="ListLabel992" w:customStyle="1">
    <w:name w:val="ListLabel 992"/>
    <w:qFormat/>
    <w:rPr>
      <w:b/>
      <w:color w:val="2D74B5"/>
      <w:sz w:val="32"/>
      <w:szCs w:val="32"/>
    </w:rPr>
  </w:style>
  <w:style w:type="character" w:styleId="ListLabel993" w:customStyle="1">
    <w:name w:val="ListLabel 993"/>
    <w:qFormat/>
    <w:rPr>
      <w:rFonts w:ascii="Times New Roman" w:hAnsi="Times New Roman" w:cs="Symbol"/>
      <w:sz w:val="24"/>
      <w:szCs w:val="20"/>
    </w:rPr>
  </w:style>
  <w:style w:type="character" w:styleId="ListLabel994" w:customStyle="1">
    <w:name w:val="ListLabel 994"/>
    <w:qFormat/>
    <w:rPr>
      <w:rFonts w:cs="Wingdings"/>
    </w:rPr>
  </w:style>
  <w:style w:type="character" w:styleId="ListLabel995" w:customStyle="1">
    <w:name w:val="ListLabel 995"/>
    <w:qFormat/>
    <w:rPr>
      <w:rFonts w:cs="Wingdings"/>
    </w:rPr>
  </w:style>
  <w:style w:type="character" w:styleId="ListLabel996" w:customStyle="1">
    <w:name w:val="ListLabel 996"/>
    <w:qFormat/>
    <w:rPr>
      <w:rFonts w:cs="Wingdings"/>
    </w:rPr>
  </w:style>
  <w:style w:type="character" w:styleId="ListLabel997" w:customStyle="1">
    <w:name w:val="ListLabel 997"/>
    <w:qFormat/>
    <w:rPr>
      <w:rFonts w:cs="Wingdings"/>
    </w:rPr>
  </w:style>
  <w:style w:type="character" w:styleId="ListLabel998" w:customStyle="1">
    <w:name w:val="ListLabel 998"/>
    <w:qFormat/>
    <w:rPr>
      <w:rFonts w:cs="Wingdings"/>
    </w:rPr>
  </w:style>
  <w:style w:type="character" w:styleId="ListLabel999" w:customStyle="1">
    <w:name w:val="ListLabel 999"/>
    <w:qFormat/>
    <w:rPr>
      <w:rFonts w:cs="Wingdings"/>
    </w:rPr>
  </w:style>
  <w:style w:type="character" w:styleId="ListLabel1000" w:customStyle="1">
    <w:name w:val="ListLabel 1000"/>
    <w:qFormat/>
    <w:rPr>
      <w:rFonts w:cs="Wingdings"/>
    </w:rPr>
  </w:style>
  <w:style w:type="character" w:styleId="ListLabel1001" w:customStyle="1">
    <w:name w:val="ListLabel 1001"/>
    <w:qFormat/>
    <w:rPr>
      <w:rFonts w:ascii="Times New Roman" w:hAnsi="Times New Roman"/>
      <w:sz w:val="24"/>
      <w:szCs w:val="28"/>
    </w:rPr>
  </w:style>
  <w:style w:type="character" w:styleId="ListLabel1002" w:customStyle="1">
    <w:name w:val="ListLabel 1002"/>
    <w:qFormat/>
    <w:rPr>
      <w:rFonts w:cs="Wingdings"/>
    </w:rPr>
  </w:style>
  <w:style w:type="character" w:styleId="ListLabel1003" w:customStyle="1">
    <w:name w:val="ListLabel 1003"/>
    <w:qFormat/>
    <w:rPr>
      <w:rFonts w:cs="Wingdings"/>
    </w:rPr>
  </w:style>
  <w:style w:type="character" w:styleId="ListLabel1004" w:customStyle="1">
    <w:name w:val="ListLabel 1004"/>
    <w:qFormat/>
    <w:rPr>
      <w:rFonts w:cs="Wingdings"/>
    </w:rPr>
  </w:style>
  <w:style w:type="character" w:styleId="ListLabel1005" w:customStyle="1">
    <w:name w:val="ListLabel 1005"/>
    <w:qFormat/>
    <w:rPr>
      <w:rFonts w:cs="Wingdings"/>
    </w:rPr>
  </w:style>
  <w:style w:type="character" w:styleId="ListLabel1006" w:customStyle="1">
    <w:name w:val="ListLabel 1006"/>
    <w:qFormat/>
    <w:rPr>
      <w:rFonts w:cs="Wingdings"/>
    </w:rPr>
  </w:style>
  <w:style w:type="character" w:styleId="ListLabel1007" w:customStyle="1">
    <w:name w:val="ListLabel 1007"/>
    <w:qFormat/>
    <w:rPr>
      <w:rFonts w:cs="Wingdings"/>
    </w:rPr>
  </w:style>
  <w:style w:type="character" w:styleId="ListLabel1008" w:customStyle="1">
    <w:name w:val="ListLabel 1008"/>
    <w:qFormat/>
    <w:rPr>
      <w:rFonts w:cs="Wingdings"/>
    </w:rPr>
  </w:style>
  <w:style w:type="character" w:styleId="ListLabel1009" w:customStyle="1">
    <w:name w:val="ListLabel 1009"/>
    <w:qFormat/>
    <w:rPr>
      <w:rFonts w:cs="Wingdings"/>
    </w:rPr>
  </w:style>
  <w:style w:type="character" w:styleId="ListLabel1010" w:customStyle="1">
    <w:name w:val="ListLabel 1010"/>
    <w:qFormat/>
    <w:rPr>
      <w:rFonts w:ascii="Times New Roman" w:hAnsi="Times New Roman"/>
      <w:sz w:val="24"/>
      <w:szCs w:val="28"/>
    </w:rPr>
  </w:style>
  <w:style w:type="character" w:styleId="ListLabel1011" w:customStyle="1">
    <w:name w:val="ListLabel 1011"/>
    <w:qFormat/>
    <w:rPr>
      <w:rFonts w:cs="Wingdings"/>
    </w:rPr>
  </w:style>
  <w:style w:type="character" w:styleId="ListLabel1012" w:customStyle="1">
    <w:name w:val="ListLabel 1012"/>
    <w:qFormat/>
    <w:rPr>
      <w:rFonts w:cs="Wingdings"/>
    </w:rPr>
  </w:style>
  <w:style w:type="character" w:styleId="ListLabel1013" w:customStyle="1">
    <w:name w:val="ListLabel 1013"/>
    <w:qFormat/>
    <w:rPr>
      <w:rFonts w:cs="Wingdings"/>
    </w:rPr>
  </w:style>
  <w:style w:type="character" w:styleId="ListLabel1014" w:customStyle="1">
    <w:name w:val="ListLabel 1014"/>
    <w:qFormat/>
    <w:rPr>
      <w:rFonts w:cs="Wingdings"/>
    </w:rPr>
  </w:style>
  <w:style w:type="character" w:styleId="ListLabel1015" w:customStyle="1">
    <w:name w:val="ListLabel 1015"/>
    <w:qFormat/>
    <w:rPr>
      <w:rFonts w:cs="Wingdings"/>
    </w:rPr>
  </w:style>
  <w:style w:type="character" w:styleId="ListLabel1016" w:customStyle="1">
    <w:name w:val="ListLabel 1016"/>
    <w:qFormat/>
    <w:rPr>
      <w:rFonts w:cs="Wingdings"/>
    </w:rPr>
  </w:style>
  <w:style w:type="character" w:styleId="ListLabel1017" w:customStyle="1">
    <w:name w:val="ListLabel 1017"/>
    <w:qFormat/>
    <w:rPr>
      <w:rFonts w:cs="Wingdings"/>
    </w:rPr>
  </w:style>
  <w:style w:type="character" w:styleId="ListLabel1018" w:customStyle="1">
    <w:name w:val="ListLabel 1018"/>
    <w:qFormat/>
    <w:rPr>
      <w:rFonts w:cs="Wingdings"/>
    </w:rPr>
  </w:style>
  <w:style w:type="character" w:styleId="ListLabel1019" w:customStyle="1">
    <w:name w:val="ListLabel 1019"/>
    <w:qFormat/>
    <w:rPr>
      <w:rFonts w:ascii="Times New Roman" w:hAnsi="Times New Roman"/>
      <w:sz w:val="24"/>
      <w:szCs w:val="28"/>
    </w:rPr>
  </w:style>
  <w:style w:type="character" w:styleId="ListLabel1020" w:customStyle="1">
    <w:name w:val="ListLabel 1020"/>
    <w:qFormat/>
    <w:rPr>
      <w:rFonts w:cs="Wingdings"/>
    </w:rPr>
  </w:style>
  <w:style w:type="character" w:styleId="ListLabel1021" w:customStyle="1">
    <w:name w:val="ListLabel 1021"/>
    <w:qFormat/>
    <w:rPr>
      <w:rFonts w:cs="Wingdings"/>
    </w:rPr>
  </w:style>
  <w:style w:type="character" w:styleId="ListLabel1022" w:customStyle="1">
    <w:name w:val="ListLabel 1022"/>
    <w:qFormat/>
    <w:rPr>
      <w:rFonts w:cs="Wingdings"/>
    </w:rPr>
  </w:style>
  <w:style w:type="character" w:styleId="ListLabel1023" w:customStyle="1">
    <w:name w:val="ListLabel 1023"/>
    <w:qFormat/>
    <w:rPr>
      <w:rFonts w:cs="Wingdings"/>
    </w:rPr>
  </w:style>
  <w:style w:type="character" w:styleId="ListLabel1024" w:customStyle="1">
    <w:name w:val="ListLabel 1024"/>
    <w:qFormat/>
    <w:rPr>
      <w:rFonts w:cs="Wingdings"/>
    </w:rPr>
  </w:style>
  <w:style w:type="character" w:styleId="ListLabel1025" w:customStyle="1">
    <w:name w:val="ListLabel 1025"/>
    <w:qFormat/>
    <w:rPr>
      <w:rFonts w:cs="Wingdings"/>
    </w:rPr>
  </w:style>
  <w:style w:type="character" w:styleId="ListLabel1026" w:customStyle="1">
    <w:name w:val="ListLabel 1026"/>
    <w:qFormat/>
    <w:rPr>
      <w:rFonts w:cs="Wingdings"/>
    </w:rPr>
  </w:style>
  <w:style w:type="character" w:styleId="ListLabel1027" w:customStyle="1">
    <w:name w:val="ListLabel 1027"/>
    <w:qFormat/>
    <w:rPr>
      <w:rFonts w:cs="Wingdings"/>
    </w:rPr>
  </w:style>
  <w:style w:type="character" w:styleId="ListLabel1028" w:customStyle="1">
    <w:name w:val="ListLabel 1028"/>
    <w:qFormat/>
    <w:rPr>
      <w:rFonts w:ascii="Times New Roman" w:hAnsi="Times New Roman" w:eastAsia="Times New Roman" w:cs="Times New Roman"/>
      <w:color w:val="000000"/>
      <w:sz w:val="24"/>
      <w:szCs w:val="24"/>
      <w:lang w:val="ru-RU"/>
    </w:rPr>
  </w:style>
  <w:style w:type="character" w:styleId="ListLabel1029" w:customStyle="1">
    <w:name w:val="ListLabel 1029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1030" w:customStyle="1">
    <w:name w:val="ListLabel 1030"/>
    <w:qFormat/>
    <w:rPr>
      <w:rFonts w:ascii="Times New Roman" w:hAnsi="Times New Roman" w:eastAsia="Times New Roman" w:cs="Times New Roman"/>
      <w:color w:val="0000FF"/>
      <w:sz w:val="24"/>
      <w:szCs w:val="24"/>
      <w:u w:val="single"/>
    </w:rPr>
  </w:style>
  <w:style w:type="character" w:styleId="ListLabel1031" w:customStyle="1">
    <w:name w:val="ListLabel 1031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1032" w:customStyle="1">
    <w:name w:val="ListLabel 103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1033" w:customStyle="1">
    <w:name w:val="ListLabel 1033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1034">
    <w:name w:val="ListLabel 1034"/>
    <w:qFormat/>
    <w:rPr>
      <w:rFonts w:ascii="Times New Roman" w:hAnsi="Times New Roman"/>
      <w:sz w:val="24"/>
      <w:szCs w:val="28"/>
    </w:rPr>
  </w:style>
  <w:style w:type="character" w:styleId="ListLabel1035">
    <w:name w:val="ListLabel 1035"/>
    <w:qFormat/>
    <w:rPr>
      <w:rFonts w:cs="Wingdings"/>
    </w:rPr>
  </w:style>
  <w:style w:type="character" w:styleId="ListLabel1036">
    <w:name w:val="ListLabel 1036"/>
    <w:qFormat/>
    <w:rPr>
      <w:rFonts w:cs="Wingdings"/>
    </w:rPr>
  </w:style>
  <w:style w:type="character" w:styleId="ListLabel1037">
    <w:name w:val="ListLabel 1037"/>
    <w:qFormat/>
    <w:rPr>
      <w:rFonts w:cs="Wingdings"/>
    </w:rPr>
  </w:style>
  <w:style w:type="character" w:styleId="ListLabel1038">
    <w:name w:val="ListLabel 1038"/>
    <w:qFormat/>
    <w:rPr>
      <w:rFonts w:cs="Wingdings"/>
    </w:rPr>
  </w:style>
  <w:style w:type="character" w:styleId="ListLabel1039">
    <w:name w:val="ListLabel 1039"/>
    <w:qFormat/>
    <w:rPr>
      <w:rFonts w:cs="Wingdings"/>
    </w:rPr>
  </w:style>
  <w:style w:type="character" w:styleId="ListLabel1040">
    <w:name w:val="ListLabel 1040"/>
    <w:qFormat/>
    <w:rPr>
      <w:rFonts w:cs="Wingdings"/>
    </w:rPr>
  </w:style>
  <w:style w:type="character" w:styleId="ListLabel1041">
    <w:name w:val="ListLabel 1041"/>
    <w:qFormat/>
    <w:rPr>
      <w:rFonts w:cs="Wingdings"/>
    </w:rPr>
  </w:style>
  <w:style w:type="character" w:styleId="ListLabel1042">
    <w:name w:val="ListLabel 1042"/>
    <w:qFormat/>
    <w:rPr>
      <w:rFonts w:cs="Wingdings"/>
    </w:rPr>
  </w:style>
  <w:style w:type="character" w:styleId="ListLabel1043">
    <w:name w:val="ListLabel 1043"/>
    <w:qFormat/>
    <w:rPr>
      <w:b/>
      <w:sz w:val="28"/>
      <w:szCs w:val="28"/>
    </w:rPr>
  </w:style>
  <w:style w:type="character" w:styleId="ListLabel1044">
    <w:name w:val="ListLabel 1044"/>
    <w:qFormat/>
    <w:rPr>
      <w:rFonts w:ascii="Times New Roman" w:hAnsi="Times New Roman"/>
      <w:sz w:val="24"/>
      <w:szCs w:val="28"/>
    </w:rPr>
  </w:style>
  <w:style w:type="character" w:styleId="ListLabel1045">
    <w:name w:val="ListLabel 1045"/>
    <w:qFormat/>
    <w:rPr>
      <w:rFonts w:cs="Wingdings"/>
    </w:rPr>
  </w:style>
  <w:style w:type="character" w:styleId="ListLabel1046">
    <w:name w:val="ListLabel 1046"/>
    <w:qFormat/>
    <w:rPr>
      <w:rFonts w:cs="Wingdings"/>
    </w:rPr>
  </w:style>
  <w:style w:type="character" w:styleId="ListLabel1047">
    <w:name w:val="ListLabel 1047"/>
    <w:qFormat/>
    <w:rPr>
      <w:rFonts w:cs="Wingdings"/>
    </w:rPr>
  </w:style>
  <w:style w:type="character" w:styleId="ListLabel1048">
    <w:name w:val="ListLabel 1048"/>
    <w:qFormat/>
    <w:rPr>
      <w:rFonts w:cs="Wingdings"/>
    </w:rPr>
  </w:style>
  <w:style w:type="character" w:styleId="ListLabel1049">
    <w:name w:val="ListLabel 1049"/>
    <w:qFormat/>
    <w:rPr>
      <w:rFonts w:cs="Wingdings"/>
    </w:rPr>
  </w:style>
  <w:style w:type="character" w:styleId="ListLabel1050">
    <w:name w:val="ListLabel 1050"/>
    <w:qFormat/>
    <w:rPr>
      <w:rFonts w:cs="Wingdings"/>
    </w:rPr>
  </w:style>
  <w:style w:type="character" w:styleId="ListLabel1051">
    <w:name w:val="ListLabel 1051"/>
    <w:qFormat/>
    <w:rPr>
      <w:b/>
      <w:color w:val="2D74B5"/>
      <w:sz w:val="30"/>
      <w:szCs w:val="30"/>
    </w:rPr>
  </w:style>
  <w:style w:type="character" w:styleId="ListLabel1052">
    <w:name w:val="ListLabel 1052"/>
    <w:qFormat/>
    <w:rPr>
      <w:b w:val="false"/>
      <w:sz w:val="24"/>
      <w:szCs w:val="28"/>
    </w:rPr>
  </w:style>
  <w:style w:type="character" w:styleId="ListLabel1053">
    <w:name w:val="ListLabel 1053"/>
    <w:qFormat/>
    <w:rPr>
      <w:rFonts w:cs="Wingdings"/>
    </w:rPr>
  </w:style>
  <w:style w:type="character" w:styleId="ListLabel1054">
    <w:name w:val="ListLabel 1054"/>
    <w:qFormat/>
    <w:rPr>
      <w:rFonts w:cs="Wingdings"/>
    </w:rPr>
  </w:style>
  <w:style w:type="character" w:styleId="ListLabel1055">
    <w:name w:val="ListLabel 1055"/>
    <w:qFormat/>
    <w:rPr>
      <w:rFonts w:cs="Wingdings"/>
    </w:rPr>
  </w:style>
  <w:style w:type="character" w:styleId="ListLabel1056">
    <w:name w:val="ListLabel 1056"/>
    <w:qFormat/>
    <w:rPr>
      <w:rFonts w:cs="Wingdings"/>
    </w:rPr>
  </w:style>
  <w:style w:type="character" w:styleId="ListLabel1057">
    <w:name w:val="ListLabel 1057"/>
    <w:qFormat/>
    <w:rPr>
      <w:rFonts w:cs="Wingdings"/>
    </w:rPr>
  </w:style>
  <w:style w:type="character" w:styleId="ListLabel1058">
    <w:name w:val="ListLabel 1058"/>
    <w:qFormat/>
    <w:rPr>
      <w:rFonts w:cs="Wingdings"/>
    </w:rPr>
  </w:style>
  <w:style w:type="character" w:styleId="ListLabel1059">
    <w:name w:val="ListLabel 1059"/>
    <w:qFormat/>
    <w:rPr>
      <w:rFonts w:cs="Wingdings"/>
    </w:rPr>
  </w:style>
  <w:style w:type="character" w:styleId="ListLabel1060">
    <w:name w:val="ListLabel 1060"/>
    <w:qFormat/>
    <w:rPr>
      <w:rFonts w:ascii="Times New Roman" w:hAnsi="Times New Roman"/>
      <w:sz w:val="24"/>
      <w:szCs w:val="28"/>
    </w:rPr>
  </w:style>
  <w:style w:type="character" w:styleId="ListLabel1061">
    <w:name w:val="ListLabel 1061"/>
    <w:qFormat/>
    <w:rPr>
      <w:rFonts w:ascii="Times New Roman" w:hAnsi="Times New Roman"/>
      <w:sz w:val="24"/>
      <w:szCs w:val="28"/>
    </w:rPr>
  </w:style>
  <w:style w:type="character" w:styleId="ListLabel1062">
    <w:name w:val="ListLabel 1062"/>
    <w:qFormat/>
    <w:rPr>
      <w:rFonts w:cs="Wingdings"/>
    </w:rPr>
  </w:style>
  <w:style w:type="character" w:styleId="ListLabel1063">
    <w:name w:val="ListLabel 1063"/>
    <w:qFormat/>
    <w:rPr>
      <w:rFonts w:cs="Wingdings"/>
    </w:rPr>
  </w:style>
  <w:style w:type="character" w:styleId="ListLabel1064">
    <w:name w:val="ListLabel 1064"/>
    <w:qFormat/>
    <w:rPr>
      <w:rFonts w:cs="Wingdings"/>
    </w:rPr>
  </w:style>
  <w:style w:type="character" w:styleId="ListLabel1065">
    <w:name w:val="ListLabel 1065"/>
    <w:qFormat/>
    <w:rPr>
      <w:rFonts w:cs="Wingdings"/>
    </w:rPr>
  </w:style>
  <w:style w:type="character" w:styleId="ListLabel1066">
    <w:name w:val="ListLabel 1066"/>
    <w:qFormat/>
    <w:rPr>
      <w:rFonts w:cs="Wingdings"/>
    </w:rPr>
  </w:style>
  <w:style w:type="character" w:styleId="ListLabel1067">
    <w:name w:val="ListLabel 1067"/>
    <w:qFormat/>
    <w:rPr>
      <w:rFonts w:cs="Wingdings"/>
    </w:rPr>
  </w:style>
  <w:style w:type="character" w:styleId="ListLabel1068">
    <w:name w:val="ListLabel 1068"/>
    <w:qFormat/>
    <w:rPr>
      <w:rFonts w:cs="Wingdings"/>
    </w:rPr>
  </w:style>
  <w:style w:type="character" w:styleId="ListLabel1069">
    <w:name w:val="ListLabel 1069"/>
    <w:qFormat/>
    <w:rPr>
      <w:rFonts w:ascii="Times New Roman" w:hAnsi="Times New Roman" w:cs="Symbol"/>
      <w:sz w:val="24"/>
      <w:szCs w:val="20"/>
    </w:rPr>
  </w:style>
  <w:style w:type="character" w:styleId="ListLabel1070">
    <w:name w:val="ListLabel 1070"/>
    <w:qFormat/>
    <w:rPr>
      <w:rFonts w:ascii="Times New Roman" w:hAnsi="Times New Roman" w:cs="Symbol"/>
      <w:sz w:val="24"/>
      <w:szCs w:val="20"/>
    </w:rPr>
  </w:style>
  <w:style w:type="character" w:styleId="ListLabel1071">
    <w:name w:val="ListLabel 1071"/>
    <w:qFormat/>
    <w:rPr>
      <w:rFonts w:cs="Wingdings"/>
    </w:rPr>
  </w:style>
  <w:style w:type="character" w:styleId="ListLabel1072">
    <w:name w:val="ListLabel 1072"/>
    <w:qFormat/>
    <w:rPr>
      <w:rFonts w:cs="Wingdings"/>
    </w:rPr>
  </w:style>
  <w:style w:type="character" w:styleId="ListLabel1073">
    <w:name w:val="ListLabel 1073"/>
    <w:qFormat/>
    <w:rPr>
      <w:rFonts w:cs="Wingdings"/>
    </w:rPr>
  </w:style>
  <w:style w:type="character" w:styleId="ListLabel1074">
    <w:name w:val="ListLabel 1074"/>
    <w:qFormat/>
    <w:rPr>
      <w:rFonts w:cs="Wingdings"/>
    </w:rPr>
  </w:style>
  <w:style w:type="character" w:styleId="ListLabel1075">
    <w:name w:val="ListLabel 1075"/>
    <w:qFormat/>
    <w:rPr>
      <w:rFonts w:cs="Wingdings"/>
    </w:rPr>
  </w:style>
  <w:style w:type="character" w:styleId="ListLabel1076">
    <w:name w:val="ListLabel 1076"/>
    <w:qFormat/>
    <w:rPr>
      <w:rFonts w:cs="Wingdings"/>
    </w:rPr>
  </w:style>
  <w:style w:type="character" w:styleId="ListLabel1077">
    <w:name w:val="ListLabel 1077"/>
    <w:qFormat/>
    <w:rPr>
      <w:rFonts w:cs="Wingdings"/>
    </w:rPr>
  </w:style>
  <w:style w:type="character" w:styleId="ListLabel1078">
    <w:name w:val="ListLabel 1078"/>
    <w:qFormat/>
    <w:rPr>
      <w:b w:val="false"/>
      <w:sz w:val="24"/>
      <w:szCs w:val="28"/>
    </w:rPr>
  </w:style>
  <w:style w:type="character" w:styleId="ListLabel1079">
    <w:name w:val="ListLabel 1079"/>
    <w:qFormat/>
    <w:rPr>
      <w:rFonts w:ascii="Times New Roman" w:hAnsi="Times New Roman" w:cs="Symbol"/>
      <w:sz w:val="24"/>
      <w:szCs w:val="20"/>
    </w:rPr>
  </w:style>
  <w:style w:type="character" w:styleId="ListLabel1080">
    <w:name w:val="ListLabel 1080"/>
    <w:qFormat/>
    <w:rPr>
      <w:rFonts w:cs="Wingdings"/>
      <w:sz w:val="28"/>
      <w:szCs w:val="28"/>
    </w:rPr>
  </w:style>
  <w:style w:type="character" w:styleId="ListLabel1081">
    <w:name w:val="ListLabel 1081"/>
    <w:qFormat/>
    <w:rPr>
      <w:rFonts w:cs="Wingdings"/>
    </w:rPr>
  </w:style>
  <w:style w:type="character" w:styleId="ListLabel1082">
    <w:name w:val="ListLabel 1082"/>
    <w:qFormat/>
    <w:rPr>
      <w:rFonts w:cs="Wingdings"/>
    </w:rPr>
  </w:style>
  <w:style w:type="character" w:styleId="ListLabel1083">
    <w:name w:val="ListLabel 1083"/>
    <w:qFormat/>
    <w:rPr>
      <w:rFonts w:cs="Wingdings"/>
    </w:rPr>
  </w:style>
  <w:style w:type="character" w:styleId="ListLabel1084">
    <w:name w:val="ListLabel 1084"/>
    <w:qFormat/>
    <w:rPr>
      <w:rFonts w:cs="Wingdings"/>
    </w:rPr>
  </w:style>
  <w:style w:type="character" w:styleId="ListLabel1085">
    <w:name w:val="ListLabel 1085"/>
    <w:qFormat/>
    <w:rPr>
      <w:rFonts w:cs="Wingdings"/>
    </w:rPr>
  </w:style>
  <w:style w:type="character" w:styleId="ListLabel1086">
    <w:name w:val="ListLabel 1086"/>
    <w:qFormat/>
    <w:rPr>
      <w:b/>
      <w:color w:val="2D74B5"/>
      <w:sz w:val="32"/>
      <w:szCs w:val="32"/>
    </w:rPr>
  </w:style>
  <w:style w:type="character" w:styleId="ListLabel1087">
    <w:name w:val="ListLabel 1087"/>
    <w:qFormat/>
    <w:rPr>
      <w:rFonts w:ascii="Times New Roman" w:hAnsi="Times New Roman" w:cs="Symbol"/>
      <w:sz w:val="24"/>
      <w:szCs w:val="20"/>
    </w:rPr>
  </w:style>
  <w:style w:type="character" w:styleId="ListLabel1088">
    <w:name w:val="ListLabel 1088"/>
    <w:qFormat/>
    <w:rPr>
      <w:rFonts w:cs="Wingdings"/>
    </w:rPr>
  </w:style>
  <w:style w:type="character" w:styleId="ListLabel1089">
    <w:name w:val="ListLabel 1089"/>
    <w:qFormat/>
    <w:rPr>
      <w:rFonts w:cs="Wingdings"/>
    </w:rPr>
  </w:style>
  <w:style w:type="character" w:styleId="ListLabel1090">
    <w:name w:val="ListLabel 1090"/>
    <w:qFormat/>
    <w:rPr>
      <w:rFonts w:cs="Wingdings"/>
    </w:rPr>
  </w:style>
  <w:style w:type="character" w:styleId="ListLabel1091">
    <w:name w:val="ListLabel 1091"/>
    <w:qFormat/>
    <w:rPr>
      <w:rFonts w:cs="Wingdings"/>
    </w:rPr>
  </w:style>
  <w:style w:type="character" w:styleId="ListLabel1092">
    <w:name w:val="ListLabel 1092"/>
    <w:qFormat/>
    <w:rPr>
      <w:rFonts w:cs="Wingdings"/>
    </w:rPr>
  </w:style>
  <w:style w:type="character" w:styleId="ListLabel1093">
    <w:name w:val="ListLabel 1093"/>
    <w:qFormat/>
    <w:rPr>
      <w:rFonts w:cs="Wingdings"/>
    </w:rPr>
  </w:style>
  <w:style w:type="character" w:styleId="ListLabel1094">
    <w:name w:val="ListLabel 1094"/>
    <w:qFormat/>
    <w:rPr>
      <w:rFonts w:cs="Wingdings"/>
    </w:rPr>
  </w:style>
  <w:style w:type="character" w:styleId="ListLabel1095">
    <w:name w:val="ListLabel 1095"/>
    <w:qFormat/>
    <w:rPr>
      <w:rFonts w:ascii="Times New Roman" w:hAnsi="Times New Roman"/>
      <w:sz w:val="24"/>
      <w:szCs w:val="28"/>
    </w:rPr>
  </w:style>
  <w:style w:type="character" w:styleId="ListLabel1096">
    <w:name w:val="ListLabel 1096"/>
    <w:qFormat/>
    <w:rPr>
      <w:rFonts w:cs="Wingdings"/>
    </w:rPr>
  </w:style>
  <w:style w:type="character" w:styleId="ListLabel1097">
    <w:name w:val="ListLabel 1097"/>
    <w:qFormat/>
    <w:rPr>
      <w:rFonts w:cs="Wingdings"/>
    </w:rPr>
  </w:style>
  <w:style w:type="character" w:styleId="ListLabel1098">
    <w:name w:val="ListLabel 1098"/>
    <w:qFormat/>
    <w:rPr>
      <w:rFonts w:cs="Wingdings"/>
    </w:rPr>
  </w:style>
  <w:style w:type="character" w:styleId="ListLabel1099">
    <w:name w:val="ListLabel 1099"/>
    <w:qFormat/>
    <w:rPr>
      <w:rFonts w:cs="Wingdings"/>
    </w:rPr>
  </w:style>
  <w:style w:type="character" w:styleId="ListLabel1100">
    <w:name w:val="ListLabel 1100"/>
    <w:qFormat/>
    <w:rPr>
      <w:rFonts w:cs="Wingdings"/>
    </w:rPr>
  </w:style>
  <w:style w:type="character" w:styleId="ListLabel1101">
    <w:name w:val="ListLabel 1101"/>
    <w:qFormat/>
    <w:rPr>
      <w:rFonts w:cs="Wingdings"/>
    </w:rPr>
  </w:style>
  <w:style w:type="character" w:styleId="ListLabel1102">
    <w:name w:val="ListLabel 1102"/>
    <w:qFormat/>
    <w:rPr>
      <w:rFonts w:cs="Wingdings"/>
    </w:rPr>
  </w:style>
  <w:style w:type="character" w:styleId="ListLabel1103">
    <w:name w:val="ListLabel 1103"/>
    <w:qFormat/>
    <w:rPr>
      <w:rFonts w:cs="Wingdings"/>
    </w:rPr>
  </w:style>
  <w:style w:type="character" w:styleId="ListLabel1104">
    <w:name w:val="ListLabel 1104"/>
    <w:qFormat/>
    <w:rPr>
      <w:rFonts w:ascii="Times New Roman" w:hAnsi="Times New Roman"/>
      <w:sz w:val="24"/>
      <w:szCs w:val="28"/>
    </w:rPr>
  </w:style>
  <w:style w:type="character" w:styleId="ListLabel1105">
    <w:name w:val="ListLabel 1105"/>
    <w:qFormat/>
    <w:rPr>
      <w:rFonts w:cs="Wingdings"/>
    </w:rPr>
  </w:style>
  <w:style w:type="character" w:styleId="ListLabel1106">
    <w:name w:val="ListLabel 1106"/>
    <w:qFormat/>
    <w:rPr>
      <w:rFonts w:cs="Wingdings"/>
    </w:rPr>
  </w:style>
  <w:style w:type="character" w:styleId="ListLabel1107">
    <w:name w:val="ListLabel 1107"/>
    <w:qFormat/>
    <w:rPr>
      <w:rFonts w:cs="Wingdings"/>
    </w:rPr>
  </w:style>
  <w:style w:type="character" w:styleId="ListLabel1108">
    <w:name w:val="ListLabel 1108"/>
    <w:qFormat/>
    <w:rPr>
      <w:rFonts w:cs="Wingdings"/>
    </w:rPr>
  </w:style>
  <w:style w:type="character" w:styleId="ListLabel1109">
    <w:name w:val="ListLabel 1109"/>
    <w:qFormat/>
    <w:rPr>
      <w:rFonts w:cs="Wingdings"/>
    </w:rPr>
  </w:style>
  <w:style w:type="character" w:styleId="ListLabel1110">
    <w:name w:val="ListLabel 1110"/>
    <w:qFormat/>
    <w:rPr>
      <w:rFonts w:cs="Wingdings"/>
    </w:rPr>
  </w:style>
  <w:style w:type="character" w:styleId="ListLabel1111">
    <w:name w:val="ListLabel 1111"/>
    <w:qFormat/>
    <w:rPr>
      <w:rFonts w:cs="Wingdings"/>
    </w:rPr>
  </w:style>
  <w:style w:type="character" w:styleId="ListLabel1112">
    <w:name w:val="ListLabel 1112"/>
    <w:qFormat/>
    <w:rPr>
      <w:rFonts w:cs="Wingdings"/>
    </w:rPr>
  </w:style>
  <w:style w:type="character" w:styleId="ListLabel1113">
    <w:name w:val="ListLabel 1113"/>
    <w:qFormat/>
    <w:rPr>
      <w:rFonts w:ascii="Times New Roman" w:hAnsi="Times New Roman"/>
      <w:sz w:val="24"/>
      <w:szCs w:val="28"/>
    </w:rPr>
  </w:style>
  <w:style w:type="character" w:styleId="ListLabel1114">
    <w:name w:val="ListLabel 1114"/>
    <w:qFormat/>
    <w:rPr>
      <w:rFonts w:cs="Wingdings"/>
    </w:rPr>
  </w:style>
  <w:style w:type="character" w:styleId="ListLabel1115">
    <w:name w:val="ListLabel 1115"/>
    <w:qFormat/>
    <w:rPr>
      <w:rFonts w:cs="Wingdings"/>
    </w:rPr>
  </w:style>
  <w:style w:type="character" w:styleId="ListLabel1116">
    <w:name w:val="ListLabel 1116"/>
    <w:qFormat/>
    <w:rPr>
      <w:rFonts w:cs="Wingdings"/>
    </w:rPr>
  </w:style>
  <w:style w:type="character" w:styleId="ListLabel1117">
    <w:name w:val="ListLabel 1117"/>
    <w:qFormat/>
    <w:rPr>
      <w:rFonts w:cs="Wingdings"/>
    </w:rPr>
  </w:style>
  <w:style w:type="character" w:styleId="ListLabel1118">
    <w:name w:val="ListLabel 1118"/>
    <w:qFormat/>
    <w:rPr>
      <w:rFonts w:cs="Wingdings"/>
    </w:rPr>
  </w:style>
  <w:style w:type="character" w:styleId="ListLabel1119">
    <w:name w:val="ListLabel 1119"/>
    <w:qFormat/>
    <w:rPr>
      <w:rFonts w:cs="Wingdings"/>
    </w:rPr>
  </w:style>
  <w:style w:type="character" w:styleId="ListLabel1120">
    <w:name w:val="ListLabel 1120"/>
    <w:qFormat/>
    <w:rPr>
      <w:rFonts w:cs="Wingdings"/>
    </w:rPr>
  </w:style>
  <w:style w:type="character" w:styleId="ListLabel1121">
    <w:name w:val="ListLabel 1121"/>
    <w:qFormat/>
    <w:rPr>
      <w:rFonts w:cs="Wingdings"/>
    </w:rPr>
  </w:style>
  <w:style w:type="character" w:styleId="ListLabel1122">
    <w:name w:val="ListLabel 1122"/>
    <w:qFormat/>
    <w:rPr/>
  </w:style>
  <w:style w:type="character" w:styleId="ListLabel1123">
    <w:name w:val="ListLabel 1123"/>
    <w:qFormat/>
    <w:rPr/>
  </w:style>
  <w:style w:type="character" w:styleId="ListLabel1124">
    <w:name w:val="ListLabel 1124"/>
    <w:qFormat/>
    <w:rPr>
      <w:lang w:val="ru-RU"/>
    </w:rPr>
  </w:style>
  <w:style w:type="character" w:styleId="ListLabel1125">
    <w:name w:val="ListLabel 1125"/>
    <w:qFormat/>
    <w:rPr/>
  </w:style>
  <w:style w:type="character" w:styleId="ListLabel1126">
    <w:name w:val="ListLabel 1126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64" w:after="0"/>
      <w:ind w:left="100" w:hanging="360"/>
    </w:pPr>
    <w:rPr>
      <w:rFonts w:ascii="Times New Roman" w:hAnsi="Times New Roman" w:eastAsia="Times New Roman"/>
      <w:sz w:val="28"/>
      <w:szCs w:val="28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itle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ontents1">
    <w:name w:val="TOC 1"/>
    <w:basedOn w:val="Normal"/>
    <w:uiPriority w:val="39"/>
    <w:qFormat/>
    <w:pPr>
      <w:spacing w:before="123" w:after="0"/>
      <w:ind w:left="100" w:hanging="0"/>
    </w:pPr>
    <w:rPr>
      <w:rFonts w:ascii="Times New Roman" w:hAnsi="Times New Roman" w:eastAsia="Times New Roman"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TOCHeading">
    <w:name w:val="TOC Heading"/>
    <w:basedOn w:val="Heading1"/>
    <w:uiPriority w:val="39"/>
    <w:unhideWhenUsed/>
    <w:qFormat/>
    <w:rsid w:val="007625b8"/>
    <w:pPr>
      <w:keepNext w:val="true"/>
      <w:keepLines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b w:val="false"/>
      <w:bCs w:val="false"/>
      <w:color w:val="365F91" w:themeColor="accent1" w:themeShade="bf"/>
      <w:sz w:val="32"/>
      <w:szCs w:val="32"/>
      <w:lang w:eastAsia="ru-RU"/>
    </w:rPr>
  </w:style>
  <w:style w:type="paragraph" w:styleId="Contents2">
    <w:name w:val="TOC 2"/>
    <w:basedOn w:val="Normal"/>
    <w:autoRedefine/>
    <w:uiPriority w:val="39"/>
    <w:unhideWhenUsed/>
    <w:rsid w:val="007625b8"/>
    <w:pPr>
      <w:spacing w:before="0" w:after="100"/>
      <w:ind w:left="220" w:hanging="0"/>
    </w:pPr>
    <w:rPr/>
  </w:style>
  <w:style w:type="paragraph" w:styleId="Header">
    <w:name w:val="Header"/>
    <w:basedOn w:val="Normal"/>
    <w:pPr/>
    <w:rPr/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tents4">
    <w:name w:val="TOC 4"/>
    <w:basedOn w:val="Normal"/>
    <w:pPr>
      <w:ind w:left="807" w:hanging="408"/>
    </w:pPr>
    <w:rPr>
      <w:rFonts w:ascii="Times New Roman" w:hAnsi="Times New Roman" w:eastAsia="Times New Roman"/>
    </w:rPr>
  </w:style>
  <w:style w:type="paragraph" w:styleId="Contents3">
    <w:name w:val="TOC 3"/>
    <w:basedOn w:val="Normal"/>
    <w:pPr>
      <w:spacing w:before="120" w:after="0"/>
      <w:ind w:left="118" w:hanging="0"/>
    </w:pPr>
    <w:rPr>
      <w:rFonts w:ascii="Times New Roman" w:hAnsi="Times New Roman" w:eastAsia="Times New Roman"/>
      <w:b/>
      <w:bCs/>
      <w:sz w:val="20"/>
      <w:szCs w:val="20"/>
    </w:rPr>
  </w:style>
  <w:style w:type="paragraph" w:styleId="Subtitle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Msonormal" w:customStyle="1">
    <w:name w:val="msonormal"/>
    <w:basedOn w:val="Normal"/>
    <w:qFormat/>
    <w:rsid w:val="000109b0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39"/>
    <w:rsid w:val="003c21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expert.ru/" TargetMode="External"/><Relationship Id="rId13" Type="http://schemas.openxmlformats.org/officeDocument/2006/relationships/hyperlink" Target="http://www.gartner.com/" TargetMode="External"/><Relationship Id="rId18" Type="http://schemas.openxmlformats.org/officeDocument/2006/relationships/hyperlink" Target="http://www.apics.org/" TargetMode="External"/><Relationship Id="rId26" Type="http://schemas.openxmlformats.org/officeDocument/2006/relationships/theme" Target="theme/theme1.xml"/><Relationship Id="rId3" Type="http://schemas.openxmlformats.org/officeDocument/2006/relationships/header" Target="header2.xml"/><Relationship Id="rId21" Type="http://schemas.openxmlformats.org/officeDocument/2006/relationships/header" Target="header5.xml"/><Relationship Id="rId7" Type="http://schemas.openxmlformats.org/officeDocument/2006/relationships/hyperlink" Target="http://www.betec.ru/" TargetMode="External"/><Relationship Id="rId12" Type="http://schemas.openxmlformats.org/officeDocument/2006/relationships/hyperlink" Target="http://www.cfin.ru/" TargetMode="External"/><Relationship Id="rId17" Type="http://schemas.openxmlformats.org/officeDocument/2006/relationships/hyperlink" Target="http://www.citforum.ru/" TargetMode="External"/><Relationship Id="rId25" Type="http://schemas.openxmlformats.org/officeDocument/2006/relationships/settings" Target="settings.xml"/><Relationship Id="rId2" Type="http://schemas.openxmlformats.org/officeDocument/2006/relationships/header" Target="header1.xml"/><Relationship Id="rId16" Type="http://schemas.openxmlformats.org/officeDocument/2006/relationships/hyperlink" Target="http://www.osp.ru/" TargetMode="External"/><Relationship Id="rId20" Type="http://schemas.openxmlformats.org/officeDocument/2006/relationships/header" Target="header4.xm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base.consultant.ru/cons/cgi/online.cgi?req=doc%3Bbase%3DLAW%3Bn%3D144689" TargetMode="External"/><Relationship Id="rId11" Type="http://schemas.openxmlformats.org/officeDocument/2006/relationships/hyperlink" Target="http://www.erp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popular/gkrf4/" TargetMode="External"/><Relationship Id="rId15" Type="http://schemas.openxmlformats.org/officeDocument/2006/relationships/hyperlink" Target="http://www.idc.com/" TargetMode="External"/><Relationship Id="rId23" Type="http://schemas.openxmlformats.org/officeDocument/2006/relationships/numbering" Target="numbering.xml"/><Relationship Id="rId28" Type="http://schemas.openxmlformats.org/officeDocument/2006/relationships/customXml" Target="../customXml/item2.xml"/><Relationship Id="rId10" Type="http://schemas.openxmlformats.org/officeDocument/2006/relationships/hyperlink" Target="http://www.consulting.ru/" TargetMode="External"/><Relationship Id="rId19" Type="http://schemas.openxmlformats.org/officeDocument/2006/relationships/hyperlink" Target="http://www.apics.com/" TargetMode="External"/><Relationship Id="rId4" Type="http://schemas.openxmlformats.org/officeDocument/2006/relationships/header" Target="header3.xml"/><Relationship Id="rId9" Type="http://schemas.openxmlformats.org/officeDocument/2006/relationships/hyperlink" Target="http://www.erpforum.ru/forum/home.asp" TargetMode="External"/><Relationship Id="rId14" Type="http://schemas.openxmlformats.org/officeDocument/2006/relationships/hyperlink" Target="http://www.galaktika.ru/" TargetMode="External"/><Relationship Id="rId22" Type="http://schemas.openxmlformats.org/officeDocument/2006/relationships/header" Target="header6.xm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91CDCF66456042A3DF151792344F31" ma:contentTypeVersion="0" ma:contentTypeDescription="Создание документа." ma:contentTypeScope="" ma:versionID="01bc855c810af3c0f8bd2f0a5638a5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roundtripDataSignature="AMtx7miV+kmWuYPojFI4IxqZgLOWPWu/Iw==">AMUW2mX4hHFOOJTo93BYOa29ZLu+rL4ZNS00DaEuofLxJt+gxUEHFNpSkL12PvV5KWyuLrjBF5dmdFJbEsKiSigBXaGXFVr1FGs1B/zRp5nytRsvxtvd1GeIUu6PYSNvUfUZLUGo3aK+re2uYm/C7EnVD2Uxv4Vmz0jWHMylr0X3mSiRXODTg/hf+Cyt7P68P1fl59g1OViiqSPty3iG+eWinnb3V8ix4WDo49DavtXc8lPVIH+NFF7fuJOxxNr4IahOc/LBrXP/m27orU6ggtbOArXO3sDeqfEG4jiJkqGU0K9UfW58iipjd6CfAPysmW3OudacFcL93KdU8ocJFcRLJmaZrtXong7r7Vw59yjMyYhcSUwOo9ovJlXocYCHa79aJ/yzAOBZ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D3CE6-BCB6-4AAD-8703-21B876353A3E}"/>
</file>

<file path=customXml/itemProps2.xml><?xml version="1.0" encoding="utf-8"?>
<ds:datastoreItem xmlns:ds="http://schemas.openxmlformats.org/officeDocument/2006/customXml" ds:itemID="{38D1F509-738D-4477-8A1F-523F8FDCA828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6F4CD6A0-60CD-452B-B03B-91C06C45FC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LibreOffice/6.0.6.2$Linux_X86_64 LibreOffice_project/00m0$Build-2</Application>
  <Pages>38</Pages>
  <Words>7446</Words>
  <Characters>60569</Characters>
  <CharactersWithSpaces>68982</CharactersWithSpaces>
  <Paragraphs>976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dc:description/>
  <cp:lastModifiedBy/>
  <cp:revision>9</cp:revision>
  <dcterms:created xsi:type="dcterms:W3CDTF">2020-06-15T10:45:00Z</dcterms:created>
  <dcterms:modified xsi:type="dcterms:W3CDTF">2020-06-15T16:10:45Z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2017-01-17T00:00:00Z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2020-05-23T00:00:00Z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ontentTypeId">
    <vt:lpwstr>0x010100B491CDCF66456042A3DF151792344F31</vt:lpwstr>
  </property>
</Properties>
</file>