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13B91" w14:textId="77777777" w:rsidR="00516F39" w:rsidRPr="00723E28" w:rsidRDefault="00516F39" w:rsidP="003C2542">
      <w:pPr>
        <w:pStyle w:val="a3"/>
        <w:spacing w:line="300" w:lineRule="auto"/>
        <w:ind w:left="713" w:right="1029"/>
        <w:jc w:val="center"/>
        <w:rPr>
          <w:b/>
        </w:rPr>
      </w:pPr>
      <w:r w:rsidRPr="00723E28">
        <w:rPr>
          <w:b/>
          <w:color w:val="111111"/>
          <w:w w:val="105"/>
        </w:rPr>
        <w:t>Р</w:t>
      </w:r>
      <w:r w:rsidRPr="00723E28">
        <w:rPr>
          <w:b/>
          <w:color w:val="111111"/>
          <w:spacing w:val="-25"/>
          <w:w w:val="105"/>
        </w:rPr>
        <w:t xml:space="preserve"> </w:t>
      </w:r>
      <w:r w:rsidRPr="00723E28">
        <w:rPr>
          <w:b/>
          <w:color w:val="0F0F0F"/>
          <w:w w:val="105"/>
        </w:rPr>
        <w:t>Е</w:t>
      </w:r>
      <w:r w:rsidRPr="00723E28">
        <w:rPr>
          <w:b/>
          <w:color w:val="0F0F0F"/>
          <w:spacing w:val="-25"/>
          <w:w w:val="105"/>
        </w:rPr>
        <w:t xml:space="preserve"> </w:t>
      </w:r>
      <w:r w:rsidRPr="00723E28">
        <w:rPr>
          <w:b/>
          <w:color w:val="131313"/>
          <w:w w:val="105"/>
        </w:rPr>
        <w:t>Г</w:t>
      </w:r>
      <w:r w:rsidRPr="00723E28">
        <w:rPr>
          <w:b/>
          <w:color w:val="131313"/>
          <w:spacing w:val="-20"/>
          <w:w w:val="105"/>
        </w:rPr>
        <w:t xml:space="preserve"> </w:t>
      </w:r>
      <w:r w:rsidRPr="00723E28">
        <w:rPr>
          <w:b/>
          <w:color w:val="1F1F1F"/>
          <w:w w:val="105"/>
        </w:rPr>
        <w:t>Л</w:t>
      </w:r>
      <w:r w:rsidRPr="00723E28">
        <w:rPr>
          <w:b/>
          <w:color w:val="1F1F1F"/>
          <w:spacing w:val="-16"/>
          <w:w w:val="105"/>
        </w:rPr>
        <w:t xml:space="preserve"> </w:t>
      </w:r>
      <w:r w:rsidRPr="00723E28">
        <w:rPr>
          <w:b/>
          <w:w w:val="105"/>
        </w:rPr>
        <w:t>А</w:t>
      </w:r>
      <w:r w:rsidRPr="00723E28">
        <w:rPr>
          <w:b/>
          <w:spacing w:val="-21"/>
          <w:w w:val="105"/>
        </w:rPr>
        <w:t xml:space="preserve"> </w:t>
      </w:r>
      <w:r w:rsidRPr="00723E28">
        <w:rPr>
          <w:b/>
          <w:color w:val="262626"/>
          <w:w w:val="105"/>
        </w:rPr>
        <w:t>М</w:t>
      </w:r>
      <w:r w:rsidRPr="00723E28">
        <w:rPr>
          <w:b/>
          <w:color w:val="262626"/>
          <w:spacing w:val="-25"/>
          <w:w w:val="105"/>
        </w:rPr>
        <w:t xml:space="preserve"> </w:t>
      </w:r>
      <w:r w:rsidRPr="00723E28">
        <w:rPr>
          <w:b/>
          <w:color w:val="131313"/>
          <w:w w:val="105"/>
        </w:rPr>
        <w:t>Е</w:t>
      </w:r>
      <w:r w:rsidRPr="00723E28">
        <w:rPr>
          <w:b/>
          <w:color w:val="131313"/>
          <w:spacing w:val="-20"/>
          <w:w w:val="105"/>
        </w:rPr>
        <w:t xml:space="preserve"> </w:t>
      </w:r>
      <w:r w:rsidRPr="00723E28">
        <w:rPr>
          <w:b/>
          <w:color w:val="232323"/>
          <w:w w:val="105"/>
        </w:rPr>
        <w:t>Н</w:t>
      </w:r>
      <w:r w:rsidRPr="00723E28">
        <w:rPr>
          <w:b/>
          <w:color w:val="232323"/>
          <w:spacing w:val="-19"/>
          <w:w w:val="105"/>
        </w:rPr>
        <w:t xml:space="preserve"> </w:t>
      </w:r>
      <w:r w:rsidRPr="00723E28">
        <w:rPr>
          <w:b/>
          <w:color w:val="1F1F1F"/>
          <w:w w:val="105"/>
        </w:rPr>
        <w:t>Т</w:t>
      </w:r>
    </w:p>
    <w:p w14:paraId="2766AE80" w14:textId="40828F56" w:rsidR="00516F39" w:rsidRPr="00B520F5" w:rsidRDefault="00516F39" w:rsidP="003C2542">
      <w:pPr>
        <w:spacing w:before="71" w:line="300" w:lineRule="auto"/>
        <w:ind w:left="2467" w:right="2751"/>
        <w:jc w:val="center"/>
        <w:rPr>
          <w:b/>
          <w:bCs/>
          <w:color w:val="111111"/>
          <w:sz w:val="28"/>
          <w:szCs w:val="28"/>
        </w:rPr>
      </w:pPr>
      <w:r w:rsidRPr="00B520F5">
        <w:rPr>
          <w:b/>
          <w:bCs/>
          <w:color w:val="0F0F0F"/>
          <w:sz w:val="28"/>
          <w:szCs w:val="28"/>
        </w:rPr>
        <w:t>олимпиады</w:t>
      </w:r>
      <w:r w:rsidRPr="00B520F5">
        <w:rPr>
          <w:b/>
          <w:bCs/>
          <w:color w:val="0F0F0F"/>
          <w:spacing w:val="46"/>
          <w:sz w:val="28"/>
          <w:szCs w:val="28"/>
        </w:rPr>
        <w:t xml:space="preserve"> </w:t>
      </w:r>
      <w:r w:rsidRPr="00B520F5">
        <w:rPr>
          <w:b/>
          <w:bCs/>
          <w:color w:val="151515"/>
          <w:sz w:val="28"/>
          <w:szCs w:val="28"/>
        </w:rPr>
        <w:t>по</w:t>
      </w:r>
      <w:r w:rsidRPr="00B520F5">
        <w:rPr>
          <w:b/>
          <w:bCs/>
          <w:color w:val="151515"/>
          <w:spacing w:val="15"/>
          <w:sz w:val="28"/>
          <w:szCs w:val="28"/>
        </w:rPr>
        <w:t xml:space="preserve"> </w:t>
      </w:r>
      <w:r w:rsidR="00641519" w:rsidRPr="00B520F5">
        <w:rPr>
          <w:b/>
          <w:bCs/>
          <w:color w:val="0C0C0C"/>
          <w:sz w:val="28"/>
          <w:szCs w:val="28"/>
        </w:rPr>
        <w:t xml:space="preserve">теории вероятностей </w:t>
      </w:r>
      <w:r w:rsidRPr="00B520F5">
        <w:rPr>
          <w:b/>
          <w:bCs/>
          <w:sz w:val="28"/>
          <w:szCs w:val="28"/>
        </w:rPr>
        <w:t>для</w:t>
      </w:r>
      <w:r w:rsidRPr="00B520F5">
        <w:rPr>
          <w:b/>
          <w:bCs/>
          <w:spacing w:val="22"/>
          <w:sz w:val="28"/>
          <w:szCs w:val="28"/>
        </w:rPr>
        <w:t xml:space="preserve"> </w:t>
      </w:r>
      <w:r w:rsidR="00723E28" w:rsidRPr="00B520F5">
        <w:rPr>
          <w:b/>
          <w:bCs/>
          <w:sz w:val="28"/>
          <w:szCs w:val="28"/>
        </w:rPr>
        <w:t>обучающихся</w:t>
      </w:r>
      <w:r w:rsidR="00723E28" w:rsidRPr="00B520F5">
        <w:rPr>
          <w:b/>
          <w:bCs/>
          <w:spacing w:val="22"/>
          <w:sz w:val="28"/>
          <w:szCs w:val="28"/>
        </w:rPr>
        <w:t xml:space="preserve"> </w:t>
      </w:r>
      <w:r w:rsidRPr="00B520F5">
        <w:rPr>
          <w:b/>
          <w:bCs/>
          <w:color w:val="111111"/>
          <w:sz w:val="28"/>
          <w:szCs w:val="28"/>
        </w:rPr>
        <w:t>10-11 классов</w:t>
      </w:r>
    </w:p>
    <w:p w14:paraId="294136C6" w14:textId="77777777" w:rsidR="0004228D" w:rsidRDefault="0004228D" w:rsidP="003C2542">
      <w:pPr>
        <w:spacing w:before="64" w:line="300" w:lineRule="auto"/>
        <w:ind w:left="716" w:right="1029"/>
        <w:jc w:val="center"/>
        <w:rPr>
          <w:b/>
          <w:sz w:val="27"/>
        </w:rPr>
      </w:pPr>
    </w:p>
    <w:p w14:paraId="45DF0E57" w14:textId="77777777" w:rsidR="00516F39" w:rsidRPr="0004228D" w:rsidRDefault="00516F39" w:rsidP="003C2542">
      <w:pPr>
        <w:pStyle w:val="a5"/>
        <w:numPr>
          <w:ilvl w:val="2"/>
          <w:numId w:val="4"/>
        </w:numPr>
        <w:tabs>
          <w:tab w:val="left" w:pos="3845"/>
        </w:tabs>
        <w:spacing w:line="300" w:lineRule="auto"/>
        <w:jc w:val="both"/>
        <w:rPr>
          <w:sz w:val="27"/>
        </w:rPr>
      </w:pPr>
      <w:r w:rsidRPr="0004228D">
        <w:rPr>
          <w:sz w:val="27"/>
        </w:rPr>
        <w:t>Общие</w:t>
      </w:r>
      <w:r w:rsidRPr="0004228D">
        <w:rPr>
          <w:spacing w:val="26"/>
          <w:sz w:val="27"/>
        </w:rPr>
        <w:t xml:space="preserve"> </w:t>
      </w:r>
      <w:r w:rsidRPr="0004228D">
        <w:rPr>
          <w:sz w:val="27"/>
        </w:rPr>
        <w:t>положения</w:t>
      </w:r>
    </w:p>
    <w:p w14:paraId="1935F33A" w14:textId="4F754745" w:rsidR="00516F39" w:rsidRDefault="00516F39" w:rsidP="003C2542">
      <w:pPr>
        <w:pStyle w:val="a3"/>
        <w:spacing w:line="300" w:lineRule="auto"/>
        <w:ind w:left="118" w:right="427" w:firstLine="716"/>
        <w:jc w:val="both"/>
      </w:pPr>
      <w:r>
        <w:t xml:space="preserve">1.1. Регламент разработан </w:t>
      </w:r>
      <w:r>
        <w:rPr>
          <w:color w:val="0C0C0C"/>
        </w:rPr>
        <w:t xml:space="preserve">в </w:t>
      </w:r>
      <w:r>
        <w:t>соответствии</w:t>
      </w:r>
      <w:r>
        <w:rPr>
          <w:spacing w:val="67"/>
        </w:rPr>
        <w:t xml:space="preserve"> </w:t>
      </w:r>
      <w:r>
        <w:rPr>
          <w:color w:val="151515"/>
        </w:rPr>
        <w:t xml:space="preserve">с </w:t>
      </w:r>
      <w:r>
        <w:t>Положением</w:t>
      </w:r>
      <w:r>
        <w:rPr>
          <w:spacing w:val="68"/>
        </w:rPr>
        <w:t xml:space="preserve"> </w:t>
      </w:r>
      <w:r>
        <w:t>об Олимпиаде</w:t>
      </w:r>
      <w:r>
        <w:rPr>
          <w:spacing w:val="1"/>
        </w:rPr>
        <w:t xml:space="preserve"> </w:t>
      </w:r>
      <w:r>
        <w:t xml:space="preserve">по </w:t>
      </w:r>
      <w:r w:rsidR="00402934">
        <w:t>теории вероятностей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10-11 классов</w:t>
      </w:r>
      <w:r>
        <w:rPr>
          <w:spacing w:val="1"/>
        </w:rPr>
        <w:t xml:space="preserve"> </w:t>
      </w:r>
      <w:r w:rsidR="008E18BC">
        <w:rPr>
          <w:spacing w:val="1"/>
        </w:rPr>
        <w:t xml:space="preserve">(далее – Олимпиада) </w:t>
      </w:r>
      <w:r>
        <w:t>и регулирует</w:t>
      </w:r>
      <w:r>
        <w:rPr>
          <w:spacing w:val="1"/>
        </w:rPr>
        <w:t xml:space="preserve"> </w:t>
      </w:r>
      <w:r>
        <w:t>порядок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 w:rsidR="008E18BC">
        <w:t>О</w:t>
      </w:r>
      <w:r>
        <w:t>лимпиады и</w:t>
      </w:r>
      <w:r>
        <w:rPr>
          <w:spacing w:val="12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участия.</w:t>
      </w:r>
    </w:p>
    <w:p w14:paraId="45C0C6D2" w14:textId="77777777" w:rsidR="0004228D" w:rsidRDefault="0004228D" w:rsidP="003C2542">
      <w:pPr>
        <w:pStyle w:val="a3"/>
        <w:spacing w:line="300" w:lineRule="auto"/>
        <w:ind w:left="118" w:right="427" w:firstLine="716"/>
        <w:jc w:val="both"/>
      </w:pPr>
    </w:p>
    <w:p w14:paraId="0F983C76" w14:textId="77777777" w:rsidR="00516F39" w:rsidRPr="005154AE" w:rsidRDefault="00516F39" w:rsidP="003C2542">
      <w:pPr>
        <w:pStyle w:val="a5"/>
        <w:numPr>
          <w:ilvl w:val="2"/>
          <w:numId w:val="4"/>
        </w:numPr>
        <w:tabs>
          <w:tab w:val="left" w:pos="3475"/>
        </w:tabs>
        <w:spacing w:line="300" w:lineRule="auto"/>
        <w:ind w:left="3474" w:hanging="276"/>
        <w:jc w:val="both"/>
        <w:rPr>
          <w:color w:val="0C0C0C"/>
          <w:sz w:val="27"/>
        </w:rPr>
      </w:pPr>
      <w:r>
        <w:rPr>
          <w:sz w:val="27"/>
        </w:rPr>
        <w:t>Регистраци</w:t>
      </w:r>
      <w:r w:rsidR="005154AE">
        <w:rPr>
          <w:sz w:val="27"/>
        </w:rPr>
        <w:t>я</w:t>
      </w:r>
      <w:r>
        <w:rPr>
          <w:spacing w:val="64"/>
          <w:sz w:val="27"/>
        </w:rPr>
        <w:t xml:space="preserve"> </w:t>
      </w:r>
      <w:r>
        <w:rPr>
          <w:sz w:val="27"/>
        </w:rPr>
        <w:t>участников</w:t>
      </w:r>
    </w:p>
    <w:p w14:paraId="5E5429FF" w14:textId="77777777" w:rsidR="005154AE" w:rsidRDefault="005154AE" w:rsidP="003C2542">
      <w:pPr>
        <w:pStyle w:val="a5"/>
        <w:tabs>
          <w:tab w:val="left" w:pos="3475"/>
        </w:tabs>
        <w:spacing w:line="300" w:lineRule="auto"/>
        <w:ind w:left="3474" w:firstLine="0"/>
        <w:rPr>
          <w:color w:val="0C0C0C"/>
          <w:sz w:val="27"/>
        </w:rPr>
      </w:pPr>
    </w:p>
    <w:p w14:paraId="7C37AFBB" w14:textId="77777777" w:rsidR="008E18BC" w:rsidRPr="008E18BC" w:rsidRDefault="008E18BC" w:rsidP="003C2542">
      <w:pPr>
        <w:pStyle w:val="a5"/>
        <w:numPr>
          <w:ilvl w:val="1"/>
          <w:numId w:val="3"/>
        </w:numPr>
        <w:tabs>
          <w:tab w:val="left" w:pos="1401"/>
        </w:tabs>
        <w:spacing w:line="300" w:lineRule="auto"/>
        <w:ind w:right="419" w:firstLine="733"/>
        <w:rPr>
          <w:sz w:val="27"/>
        </w:rPr>
      </w:pPr>
      <w:r>
        <w:rPr>
          <w:w w:val="105"/>
          <w:sz w:val="27"/>
        </w:rPr>
        <w:t>Каждый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участник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Олимпиады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обязательном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должен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пройти процедуру регистрации, заполнить регистрационную форму учас</w:t>
      </w:r>
      <w:r>
        <w:rPr>
          <w:w w:val="105"/>
          <w:sz w:val="27"/>
        </w:rPr>
        <w:t>т</w:t>
      </w:r>
      <w:r>
        <w:rPr>
          <w:w w:val="105"/>
          <w:sz w:val="27"/>
        </w:rPr>
        <w:t>ника.</w:t>
      </w:r>
    </w:p>
    <w:p w14:paraId="5DDBFF24" w14:textId="4F85C9E6" w:rsidR="00516F39" w:rsidRDefault="008E18BC" w:rsidP="008E18BC">
      <w:pPr>
        <w:pStyle w:val="a5"/>
        <w:tabs>
          <w:tab w:val="left" w:pos="1401"/>
        </w:tabs>
        <w:spacing w:line="300" w:lineRule="auto"/>
        <w:ind w:left="851" w:right="419" w:hanging="709"/>
        <w:jc w:val="left"/>
        <w:rPr>
          <w:w w:val="105"/>
          <w:sz w:val="27"/>
        </w:rPr>
      </w:pPr>
      <w:r>
        <w:rPr>
          <w:w w:val="105"/>
          <w:sz w:val="27"/>
        </w:rPr>
        <w:t>Форма регистрации</w:t>
      </w:r>
      <w:r>
        <w:rPr>
          <w:w w:val="105"/>
          <w:sz w:val="27"/>
        </w:rPr>
        <w:t xml:space="preserve"> - </w:t>
      </w:r>
      <w:hyperlink r:id="rId7" w:history="1">
        <w:r w:rsidRPr="00D65DE6">
          <w:rPr>
            <w:rStyle w:val="a6"/>
            <w:w w:val="105"/>
            <w:sz w:val="27"/>
          </w:rPr>
          <w:t>https://forms.yandex.ru/u/660bfbc93e9d081476f2337d/</w:t>
        </w:r>
      </w:hyperlink>
    </w:p>
    <w:p w14:paraId="5BD7EA4F" w14:textId="77777777" w:rsidR="00516F39" w:rsidRDefault="00516F39" w:rsidP="003C2542">
      <w:pPr>
        <w:pStyle w:val="a5"/>
        <w:numPr>
          <w:ilvl w:val="1"/>
          <w:numId w:val="3"/>
        </w:numPr>
        <w:tabs>
          <w:tab w:val="left" w:pos="1431"/>
        </w:tabs>
        <w:spacing w:line="300" w:lineRule="auto"/>
        <w:ind w:left="113" w:right="420" w:firstLine="710"/>
        <w:rPr>
          <w:sz w:val="27"/>
        </w:rPr>
      </w:pPr>
      <w:r>
        <w:rPr>
          <w:sz w:val="27"/>
        </w:rPr>
        <w:t>Участник</w:t>
      </w:r>
      <w:r>
        <w:rPr>
          <w:spacing w:val="1"/>
          <w:sz w:val="27"/>
        </w:rPr>
        <w:t xml:space="preserve"> </w:t>
      </w:r>
      <w:r>
        <w:rPr>
          <w:sz w:val="27"/>
        </w:rPr>
        <w:t>Олимпиады</w:t>
      </w:r>
      <w:r>
        <w:rPr>
          <w:spacing w:val="1"/>
          <w:sz w:val="27"/>
        </w:rPr>
        <w:t xml:space="preserve"> </w:t>
      </w:r>
      <w:r>
        <w:rPr>
          <w:sz w:val="27"/>
        </w:rPr>
        <w:t>несет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персональную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дост</w:t>
      </w:r>
      <w:r>
        <w:rPr>
          <w:sz w:val="27"/>
        </w:rPr>
        <w:t>о</w:t>
      </w:r>
      <w:r>
        <w:rPr>
          <w:sz w:val="27"/>
        </w:rPr>
        <w:t>верность</w:t>
      </w:r>
      <w:r>
        <w:rPr>
          <w:spacing w:val="49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40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29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35"/>
          <w:sz w:val="27"/>
        </w:rPr>
        <w:t xml:space="preserve"> </w:t>
      </w:r>
      <w:r>
        <w:rPr>
          <w:sz w:val="27"/>
        </w:rPr>
        <w:t>при</w:t>
      </w:r>
      <w:r>
        <w:rPr>
          <w:spacing w:val="27"/>
          <w:sz w:val="27"/>
        </w:rPr>
        <w:t xml:space="preserve"> </w:t>
      </w:r>
      <w:r>
        <w:rPr>
          <w:sz w:val="27"/>
        </w:rPr>
        <w:t>регистрации.</w:t>
      </w:r>
    </w:p>
    <w:p w14:paraId="0544B790" w14:textId="77777777" w:rsidR="00516F39" w:rsidRDefault="00516F39" w:rsidP="003C2542">
      <w:pPr>
        <w:pStyle w:val="a5"/>
        <w:numPr>
          <w:ilvl w:val="1"/>
          <w:numId w:val="3"/>
        </w:numPr>
        <w:tabs>
          <w:tab w:val="left" w:pos="1696"/>
        </w:tabs>
        <w:spacing w:line="300" w:lineRule="auto"/>
        <w:ind w:right="429" w:firstLine="705"/>
        <w:rPr>
          <w:sz w:val="27"/>
        </w:rPr>
      </w:pPr>
      <w:r>
        <w:rPr>
          <w:sz w:val="27"/>
        </w:rPr>
        <w:t>Каждому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участнику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регистрации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присваивается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идентифик</w:t>
      </w:r>
      <w:r>
        <w:rPr>
          <w:sz w:val="27"/>
        </w:rPr>
        <w:t>а</w:t>
      </w:r>
      <w:r>
        <w:rPr>
          <w:sz w:val="27"/>
        </w:rPr>
        <w:t>ционный номер,</w:t>
      </w:r>
      <w:r>
        <w:rPr>
          <w:spacing w:val="1"/>
          <w:sz w:val="27"/>
        </w:rPr>
        <w:t xml:space="preserve"> </w:t>
      </w:r>
      <w:r>
        <w:rPr>
          <w:sz w:val="27"/>
        </w:rPr>
        <w:t>в соответствии</w:t>
      </w:r>
      <w:r>
        <w:rPr>
          <w:spacing w:val="67"/>
          <w:sz w:val="27"/>
        </w:rPr>
        <w:t xml:space="preserve"> </w:t>
      </w:r>
      <w:r>
        <w:rPr>
          <w:color w:val="111111"/>
          <w:sz w:val="27"/>
        </w:rPr>
        <w:t xml:space="preserve">с </w:t>
      </w:r>
      <w:r>
        <w:rPr>
          <w:sz w:val="27"/>
        </w:rPr>
        <w:t>которым</w:t>
      </w:r>
      <w:r>
        <w:rPr>
          <w:spacing w:val="68"/>
          <w:sz w:val="27"/>
        </w:rPr>
        <w:t xml:space="preserve"> </w:t>
      </w:r>
      <w:r>
        <w:rPr>
          <w:sz w:val="27"/>
        </w:rPr>
        <w:t>определяются</w:t>
      </w:r>
      <w:r>
        <w:rPr>
          <w:spacing w:val="67"/>
          <w:sz w:val="27"/>
        </w:rPr>
        <w:t xml:space="preserve"> </w:t>
      </w:r>
      <w:r>
        <w:rPr>
          <w:sz w:val="27"/>
        </w:rPr>
        <w:t>текущие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итоговые</w:t>
      </w:r>
      <w:r>
        <w:rPr>
          <w:spacing w:val="32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25"/>
          <w:sz w:val="27"/>
        </w:rPr>
        <w:t xml:space="preserve"> </w:t>
      </w:r>
      <w:r>
        <w:rPr>
          <w:sz w:val="27"/>
        </w:rPr>
        <w:t>Олимпиады.</w:t>
      </w:r>
    </w:p>
    <w:p w14:paraId="3842C124" w14:textId="77777777" w:rsidR="00516F39" w:rsidRDefault="00516F39" w:rsidP="003C2542">
      <w:pPr>
        <w:pStyle w:val="a5"/>
        <w:numPr>
          <w:ilvl w:val="1"/>
          <w:numId w:val="3"/>
        </w:numPr>
        <w:tabs>
          <w:tab w:val="left" w:pos="1388"/>
        </w:tabs>
        <w:spacing w:line="300" w:lineRule="auto"/>
        <w:ind w:left="114" w:right="421" w:firstLine="702"/>
        <w:rPr>
          <w:sz w:val="27"/>
        </w:rPr>
      </w:pPr>
      <w:r>
        <w:rPr>
          <w:sz w:val="27"/>
        </w:rPr>
        <w:t>Участники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(очного)</w:t>
      </w:r>
      <w:r>
        <w:rPr>
          <w:spacing w:val="1"/>
          <w:sz w:val="27"/>
        </w:rPr>
        <w:t xml:space="preserve"> </w:t>
      </w:r>
      <w:r>
        <w:rPr>
          <w:sz w:val="27"/>
        </w:rPr>
        <w:t>этапа</w:t>
      </w:r>
      <w:r>
        <w:rPr>
          <w:spacing w:val="1"/>
          <w:sz w:val="27"/>
        </w:rPr>
        <w:t xml:space="preserve"> </w:t>
      </w:r>
      <w:r>
        <w:rPr>
          <w:sz w:val="27"/>
        </w:rPr>
        <w:t>олимпиады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обязаны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предоставить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оргкомитет</w:t>
      </w:r>
      <w:r>
        <w:rPr>
          <w:spacing w:val="1"/>
          <w:sz w:val="27"/>
        </w:rPr>
        <w:t xml:space="preserve"> </w:t>
      </w:r>
      <w:r>
        <w:rPr>
          <w:sz w:val="27"/>
        </w:rPr>
        <w:t>подтверждение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ознакомл</w:t>
      </w:r>
      <w:r>
        <w:rPr>
          <w:sz w:val="27"/>
        </w:rPr>
        <w:t>е</w:t>
      </w:r>
      <w:r>
        <w:rPr>
          <w:sz w:val="27"/>
        </w:rPr>
        <w:t>нии</w:t>
      </w:r>
      <w:r>
        <w:rPr>
          <w:spacing w:val="1"/>
          <w:sz w:val="27"/>
        </w:rPr>
        <w:t xml:space="preserve"> </w:t>
      </w:r>
      <w:r>
        <w:rPr>
          <w:color w:val="1C1C1C"/>
          <w:sz w:val="27"/>
        </w:rPr>
        <w:t xml:space="preserve">с </w:t>
      </w:r>
      <w:r>
        <w:rPr>
          <w:sz w:val="27"/>
        </w:rPr>
        <w:t>положением,</w:t>
      </w:r>
      <w:r>
        <w:rPr>
          <w:spacing w:val="67"/>
          <w:sz w:val="27"/>
        </w:rPr>
        <w:t xml:space="preserve"> </w:t>
      </w:r>
      <w:r>
        <w:rPr>
          <w:sz w:val="27"/>
        </w:rPr>
        <w:t>регламентом</w:t>
      </w:r>
      <w:r>
        <w:rPr>
          <w:spacing w:val="68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67"/>
          <w:sz w:val="27"/>
        </w:rPr>
        <w:t xml:space="preserve"> </w:t>
      </w:r>
      <w:r>
        <w:rPr>
          <w:sz w:val="27"/>
        </w:rPr>
        <w:t>Олимпиады, согласие</w:t>
      </w:r>
      <w:r>
        <w:rPr>
          <w:spacing w:val="1"/>
          <w:sz w:val="27"/>
        </w:rPr>
        <w:t xml:space="preserve"> </w:t>
      </w:r>
      <w:r>
        <w:rPr>
          <w:sz w:val="27"/>
        </w:rPr>
        <w:t>на сбор,</w:t>
      </w:r>
      <w:r>
        <w:rPr>
          <w:spacing w:val="67"/>
          <w:sz w:val="27"/>
        </w:rPr>
        <w:t xml:space="preserve"> </w:t>
      </w:r>
      <w:r>
        <w:rPr>
          <w:sz w:val="27"/>
        </w:rPr>
        <w:t>хранение,</w:t>
      </w:r>
      <w:r>
        <w:rPr>
          <w:spacing w:val="68"/>
          <w:sz w:val="27"/>
        </w:rPr>
        <w:t xml:space="preserve"> </w:t>
      </w:r>
      <w:r>
        <w:rPr>
          <w:sz w:val="27"/>
        </w:rPr>
        <w:t>использование, передачу,</w:t>
      </w:r>
      <w:r>
        <w:rPr>
          <w:spacing w:val="67"/>
          <w:sz w:val="27"/>
        </w:rPr>
        <w:t xml:space="preserve"> </w:t>
      </w:r>
      <w:r>
        <w:rPr>
          <w:sz w:val="27"/>
        </w:rPr>
        <w:t>удаление</w:t>
      </w:r>
      <w:r>
        <w:rPr>
          <w:spacing w:val="68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67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1"/>
          <w:sz w:val="27"/>
        </w:rPr>
        <w:t xml:space="preserve"> </w:t>
      </w:r>
      <w:r>
        <w:rPr>
          <w:color w:val="1F1F1F"/>
          <w:sz w:val="27"/>
        </w:rPr>
        <w:t xml:space="preserve">а </w:t>
      </w:r>
      <w:r>
        <w:rPr>
          <w:sz w:val="27"/>
        </w:rPr>
        <w:t xml:space="preserve">также согласие </w:t>
      </w:r>
      <w:r>
        <w:rPr>
          <w:color w:val="0F0F0F"/>
          <w:sz w:val="27"/>
        </w:rPr>
        <w:t xml:space="preserve">на </w:t>
      </w:r>
      <w:r>
        <w:rPr>
          <w:sz w:val="27"/>
        </w:rPr>
        <w:t>публикацию олимпиадных работ в обезличенном виде на</w:t>
      </w:r>
      <w:r>
        <w:rPr>
          <w:spacing w:val="1"/>
          <w:sz w:val="27"/>
        </w:rPr>
        <w:t xml:space="preserve"> </w:t>
      </w:r>
      <w:r>
        <w:rPr>
          <w:sz w:val="27"/>
        </w:rPr>
        <w:t>странице</w:t>
      </w:r>
      <w:r>
        <w:rPr>
          <w:spacing w:val="26"/>
          <w:sz w:val="27"/>
        </w:rPr>
        <w:t xml:space="preserve"> </w:t>
      </w:r>
      <w:r>
        <w:rPr>
          <w:sz w:val="27"/>
        </w:rPr>
        <w:t>Олимпиады.</w:t>
      </w:r>
    </w:p>
    <w:p w14:paraId="73F853E6" w14:textId="77777777" w:rsidR="00516F39" w:rsidRDefault="00516F39" w:rsidP="003C2542">
      <w:pPr>
        <w:pStyle w:val="a3"/>
        <w:spacing w:line="300" w:lineRule="auto"/>
        <w:jc w:val="both"/>
        <w:rPr>
          <w:sz w:val="32"/>
        </w:rPr>
      </w:pPr>
    </w:p>
    <w:p w14:paraId="18B785E2" w14:textId="77777777" w:rsidR="00516F39" w:rsidRDefault="00516F39" w:rsidP="003C2542">
      <w:pPr>
        <w:pStyle w:val="a5"/>
        <w:numPr>
          <w:ilvl w:val="2"/>
          <w:numId w:val="4"/>
        </w:numPr>
        <w:tabs>
          <w:tab w:val="left" w:pos="0"/>
        </w:tabs>
        <w:spacing w:line="300" w:lineRule="auto"/>
        <w:ind w:left="0" w:firstLine="0"/>
        <w:jc w:val="center"/>
        <w:rPr>
          <w:sz w:val="27"/>
        </w:rPr>
      </w:pPr>
      <w:r>
        <w:rPr>
          <w:sz w:val="27"/>
        </w:rPr>
        <w:t>Порядок</w:t>
      </w:r>
      <w:r>
        <w:rPr>
          <w:spacing w:val="44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37"/>
          <w:sz w:val="27"/>
        </w:rPr>
        <w:t xml:space="preserve"> </w:t>
      </w:r>
      <w:r>
        <w:rPr>
          <w:sz w:val="27"/>
        </w:rPr>
        <w:t>и</w:t>
      </w:r>
      <w:r>
        <w:rPr>
          <w:spacing w:val="17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участия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олимпиад</w:t>
      </w:r>
      <w:r w:rsidR="005154AE">
        <w:rPr>
          <w:sz w:val="27"/>
        </w:rPr>
        <w:t>е</w:t>
      </w:r>
      <w:r w:rsidR="005154AE">
        <w:rPr>
          <w:sz w:val="27"/>
        </w:rPr>
        <w:br/>
      </w:r>
    </w:p>
    <w:p w14:paraId="5397F529" w14:textId="77777777" w:rsidR="00516F39" w:rsidRDefault="00516F39" w:rsidP="003C2542">
      <w:pPr>
        <w:pStyle w:val="a5"/>
        <w:numPr>
          <w:ilvl w:val="3"/>
          <w:numId w:val="4"/>
        </w:numPr>
        <w:tabs>
          <w:tab w:val="left" w:pos="1310"/>
        </w:tabs>
        <w:spacing w:line="300" w:lineRule="auto"/>
        <w:ind w:hanging="492"/>
        <w:rPr>
          <w:sz w:val="27"/>
        </w:rPr>
      </w:pPr>
      <w:r>
        <w:rPr>
          <w:sz w:val="27"/>
        </w:rPr>
        <w:t>Олимпиада</w:t>
      </w:r>
      <w:r>
        <w:rPr>
          <w:spacing w:val="36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45"/>
          <w:sz w:val="27"/>
        </w:rPr>
        <w:t xml:space="preserve"> </w:t>
      </w:r>
      <w:r>
        <w:rPr>
          <w:sz w:val="27"/>
        </w:rPr>
        <w:t>в</w:t>
      </w:r>
      <w:r>
        <w:rPr>
          <w:spacing w:val="10"/>
          <w:sz w:val="27"/>
        </w:rPr>
        <w:t xml:space="preserve"> </w:t>
      </w:r>
      <w:r>
        <w:rPr>
          <w:sz w:val="27"/>
        </w:rPr>
        <w:t>два</w:t>
      </w:r>
      <w:r>
        <w:rPr>
          <w:spacing w:val="27"/>
          <w:sz w:val="27"/>
        </w:rPr>
        <w:t xml:space="preserve"> </w:t>
      </w:r>
      <w:r>
        <w:rPr>
          <w:sz w:val="27"/>
        </w:rPr>
        <w:t>этапа:</w:t>
      </w:r>
    </w:p>
    <w:p w14:paraId="07A4F95E" w14:textId="77777777" w:rsidR="00516F39" w:rsidRPr="00AA048A" w:rsidRDefault="00516F39" w:rsidP="003C2542">
      <w:pPr>
        <w:pStyle w:val="a5"/>
        <w:numPr>
          <w:ilvl w:val="4"/>
          <w:numId w:val="4"/>
        </w:numPr>
        <w:tabs>
          <w:tab w:val="left" w:pos="1645"/>
          <w:tab w:val="left" w:pos="1646"/>
          <w:tab w:val="left" w:pos="2784"/>
          <w:tab w:val="left" w:pos="4627"/>
          <w:tab w:val="left" w:pos="5337"/>
          <w:tab w:val="left" w:pos="6914"/>
          <w:tab w:val="left" w:pos="8385"/>
          <w:tab w:val="left" w:pos="9341"/>
        </w:tabs>
        <w:spacing w:line="300" w:lineRule="auto"/>
        <w:ind w:right="419" w:firstLine="701"/>
        <w:rPr>
          <w:sz w:val="28"/>
          <w:szCs w:val="28"/>
        </w:rPr>
      </w:pPr>
      <w:r w:rsidRPr="00AA048A">
        <w:rPr>
          <w:sz w:val="28"/>
          <w:szCs w:val="28"/>
        </w:rPr>
        <w:t>Первый</w:t>
      </w:r>
      <w:r w:rsidRPr="00AA048A">
        <w:rPr>
          <w:sz w:val="28"/>
          <w:szCs w:val="28"/>
        </w:rPr>
        <w:tab/>
        <w:t>(отборочный)</w:t>
      </w:r>
      <w:r w:rsidRPr="00AA048A">
        <w:rPr>
          <w:sz w:val="28"/>
          <w:szCs w:val="28"/>
        </w:rPr>
        <w:tab/>
        <w:t>этап</w:t>
      </w:r>
      <w:r w:rsidRPr="00AA048A">
        <w:rPr>
          <w:sz w:val="28"/>
          <w:szCs w:val="28"/>
        </w:rPr>
        <w:tab/>
        <w:t>проводится</w:t>
      </w:r>
      <w:r w:rsidRPr="00AA048A">
        <w:rPr>
          <w:sz w:val="28"/>
          <w:szCs w:val="28"/>
        </w:rPr>
        <w:tab/>
        <w:t>в</w:t>
      </w:r>
      <w:r w:rsidRPr="00AA048A">
        <w:rPr>
          <w:spacing w:val="132"/>
          <w:sz w:val="28"/>
          <w:szCs w:val="28"/>
        </w:rPr>
        <w:t xml:space="preserve"> </w:t>
      </w:r>
      <w:r w:rsidRPr="00AA048A">
        <w:rPr>
          <w:sz w:val="28"/>
          <w:szCs w:val="28"/>
        </w:rPr>
        <w:t>заочной</w:t>
      </w:r>
      <w:r w:rsidRPr="00AA048A">
        <w:rPr>
          <w:sz w:val="28"/>
          <w:szCs w:val="28"/>
        </w:rPr>
        <w:tab/>
        <w:t xml:space="preserve">форме </w:t>
      </w:r>
      <w:r w:rsidRPr="00AA048A">
        <w:rPr>
          <w:spacing w:val="-4"/>
          <w:sz w:val="28"/>
          <w:szCs w:val="28"/>
        </w:rPr>
        <w:t>и</w:t>
      </w:r>
      <w:r w:rsidRPr="00AA048A">
        <w:rPr>
          <w:spacing w:val="-64"/>
          <w:sz w:val="28"/>
          <w:szCs w:val="28"/>
        </w:rPr>
        <w:t xml:space="preserve">  </w:t>
      </w:r>
      <w:r w:rsidRPr="00AA048A">
        <w:rPr>
          <w:sz w:val="28"/>
          <w:szCs w:val="28"/>
        </w:rPr>
        <w:t>включает</w:t>
      </w:r>
      <w:r w:rsidRPr="00AA048A">
        <w:rPr>
          <w:spacing w:val="29"/>
          <w:sz w:val="28"/>
          <w:szCs w:val="28"/>
        </w:rPr>
        <w:t xml:space="preserve"> </w:t>
      </w:r>
      <w:r w:rsidRPr="00AA048A">
        <w:rPr>
          <w:sz w:val="28"/>
          <w:szCs w:val="28"/>
        </w:rPr>
        <w:t>выполнение</w:t>
      </w:r>
      <w:r w:rsidRPr="00AA048A">
        <w:rPr>
          <w:spacing w:val="28"/>
          <w:sz w:val="28"/>
          <w:szCs w:val="28"/>
        </w:rPr>
        <w:t xml:space="preserve"> </w:t>
      </w:r>
      <w:r w:rsidRPr="00AA048A">
        <w:rPr>
          <w:sz w:val="28"/>
          <w:szCs w:val="28"/>
        </w:rPr>
        <w:t xml:space="preserve">заданий в режим </w:t>
      </w:r>
      <w:r w:rsidRPr="00AA048A">
        <w:rPr>
          <w:sz w:val="28"/>
          <w:szCs w:val="28"/>
          <w:lang w:val="en-US"/>
        </w:rPr>
        <w:t>on</w:t>
      </w:r>
      <w:r w:rsidRPr="00AA048A">
        <w:rPr>
          <w:sz w:val="28"/>
          <w:szCs w:val="28"/>
        </w:rPr>
        <w:t>-</w:t>
      </w:r>
      <w:r w:rsidRPr="00AA048A">
        <w:rPr>
          <w:sz w:val="28"/>
          <w:szCs w:val="28"/>
          <w:lang w:val="en-US"/>
        </w:rPr>
        <w:t>line</w:t>
      </w:r>
      <w:r w:rsidR="0004228D" w:rsidRPr="00AA048A">
        <w:rPr>
          <w:sz w:val="28"/>
          <w:szCs w:val="28"/>
        </w:rPr>
        <w:t>.</w:t>
      </w:r>
    </w:p>
    <w:p w14:paraId="0311FAC8" w14:textId="77777777" w:rsidR="00516F39" w:rsidRDefault="00516F39" w:rsidP="003C2542">
      <w:pPr>
        <w:pStyle w:val="a5"/>
        <w:numPr>
          <w:ilvl w:val="4"/>
          <w:numId w:val="4"/>
        </w:numPr>
        <w:tabs>
          <w:tab w:val="left" w:pos="1847"/>
          <w:tab w:val="left" w:pos="1848"/>
          <w:tab w:val="left" w:pos="3100"/>
          <w:tab w:val="left" w:pos="5664"/>
          <w:tab w:val="left" w:pos="6554"/>
          <w:tab w:val="left" w:pos="8296"/>
          <w:tab w:val="left" w:pos="8790"/>
        </w:tabs>
        <w:spacing w:line="300" w:lineRule="auto"/>
        <w:ind w:left="134" w:right="410" w:firstLine="705"/>
        <w:rPr>
          <w:sz w:val="28"/>
        </w:rPr>
      </w:pPr>
      <w:r>
        <w:rPr>
          <w:sz w:val="28"/>
        </w:rPr>
        <w:t>Второй</w:t>
      </w:r>
      <w:r>
        <w:rPr>
          <w:sz w:val="28"/>
        </w:rPr>
        <w:tab/>
        <w:t>(заключительный)</w:t>
      </w:r>
      <w:r>
        <w:rPr>
          <w:sz w:val="28"/>
        </w:rPr>
        <w:tab/>
        <w:t>этап</w:t>
      </w:r>
      <w:r>
        <w:rPr>
          <w:sz w:val="28"/>
        </w:rPr>
        <w:tab/>
        <w:t>проводится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>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color w:val="0F0F0F"/>
          <w:sz w:val="28"/>
        </w:rPr>
        <w:t>в</w:t>
      </w:r>
      <w:r>
        <w:rPr>
          <w:color w:val="0F0F0F"/>
          <w:spacing w:val="-2"/>
          <w:sz w:val="28"/>
        </w:rPr>
        <w:t xml:space="preserve"> </w:t>
      </w:r>
      <w:r>
        <w:rPr>
          <w:sz w:val="28"/>
        </w:rPr>
        <w:t>Калужском</w:t>
      </w:r>
      <w:r>
        <w:rPr>
          <w:spacing w:val="13"/>
          <w:sz w:val="28"/>
        </w:rPr>
        <w:t xml:space="preserve"> </w:t>
      </w:r>
      <w:r>
        <w:rPr>
          <w:sz w:val="28"/>
        </w:rPr>
        <w:t>филиале</w:t>
      </w:r>
      <w:r>
        <w:rPr>
          <w:spacing w:val="7"/>
          <w:sz w:val="28"/>
        </w:rPr>
        <w:t xml:space="preserve"> </w:t>
      </w:r>
      <w:r>
        <w:rPr>
          <w:sz w:val="28"/>
        </w:rPr>
        <w:t>Финуниверситета.</w:t>
      </w:r>
    </w:p>
    <w:p w14:paraId="63CE7909" w14:textId="77777777" w:rsidR="00516F39" w:rsidRDefault="00516F39" w:rsidP="003C2542">
      <w:pPr>
        <w:pStyle w:val="a5"/>
        <w:numPr>
          <w:ilvl w:val="3"/>
          <w:numId w:val="4"/>
        </w:numPr>
        <w:tabs>
          <w:tab w:val="left" w:pos="1401"/>
        </w:tabs>
        <w:spacing w:line="300" w:lineRule="auto"/>
        <w:ind w:left="135" w:right="420" w:firstLine="711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и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состязаний</w:t>
      </w:r>
      <w:r>
        <w:rPr>
          <w:spacing w:val="32"/>
          <w:sz w:val="28"/>
        </w:rPr>
        <w:t xml:space="preserve"> </w:t>
      </w:r>
      <w:r>
        <w:rPr>
          <w:color w:val="131313"/>
          <w:sz w:val="28"/>
        </w:rPr>
        <w:t>не</w:t>
      </w:r>
      <w:r>
        <w:rPr>
          <w:color w:val="131313"/>
          <w:spacing w:val="13"/>
          <w:sz w:val="28"/>
        </w:rPr>
        <w:t xml:space="preserve"> </w:t>
      </w:r>
      <w:r>
        <w:rPr>
          <w:sz w:val="28"/>
        </w:rPr>
        <w:t>проводятся.</w:t>
      </w:r>
    </w:p>
    <w:p w14:paraId="0C268178" w14:textId="77777777" w:rsidR="009D1C2A" w:rsidRDefault="009D1C2A" w:rsidP="009D1C2A">
      <w:pPr>
        <w:pStyle w:val="a5"/>
        <w:tabs>
          <w:tab w:val="left" w:pos="1401"/>
        </w:tabs>
        <w:spacing w:line="300" w:lineRule="auto"/>
        <w:ind w:left="846" w:right="420" w:firstLine="0"/>
        <w:rPr>
          <w:sz w:val="28"/>
        </w:rPr>
      </w:pPr>
    </w:p>
    <w:p w14:paraId="4D1B8F4E" w14:textId="77777777" w:rsidR="006A4106" w:rsidRDefault="006A4106" w:rsidP="009D1C2A">
      <w:pPr>
        <w:pStyle w:val="a5"/>
        <w:tabs>
          <w:tab w:val="left" w:pos="1401"/>
        </w:tabs>
        <w:spacing w:line="300" w:lineRule="auto"/>
        <w:ind w:left="846" w:right="420" w:firstLine="0"/>
        <w:rPr>
          <w:sz w:val="28"/>
        </w:rPr>
      </w:pPr>
    </w:p>
    <w:p w14:paraId="355573F6" w14:textId="77777777" w:rsidR="006A4106" w:rsidRDefault="006A4106" w:rsidP="009D1C2A">
      <w:pPr>
        <w:pStyle w:val="a5"/>
        <w:tabs>
          <w:tab w:val="left" w:pos="1401"/>
        </w:tabs>
        <w:spacing w:line="300" w:lineRule="auto"/>
        <w:ind w:left="846" w:right="420" w:firstLine="0"/>
        <w:rPr>
          <w:sz w:val="28"/>
        </w:rPr>
      </w:pPr>
    </w:p>
    <w:p w14:paraId="20BEA602" w14:textId="77777777" w:rsidR="00516F39" w:rsidRPr="009D1C2A" w:rsidRDefault="00516F39" w:rsidP="003C2542">
      <w:pPr>
        <w:pStyle w:val="a5"/>
        <w:numPr>
          <w:ilvl w:val="2"/>
          <w:numId w:val="4"/>
        </w:numPr>
        <w:tabs>
          <w:tab w:val="left" w:pos="1415"/>
        </w:tabs>
        <w:spacing w:line="300" w:lineRule="auto"/>
        <w:ind w:left="1414" w:hanging="281"/>
        <w:jc w:val="both"/>
        <w:rPr>
          <w:sz w:val="28"/>
        </w:rPr>
      </w:pPr>
      <w:r w:rsidRPr="009D1C2A">
        <w:rPr>
          <w:sz w:val="28"/>
        </w:rPr>
        <w:lastRenderedPageBreak/>
        <w:t>Порядок</w:t>
      </w:r>
      <w:r w:rsidRPr="009D1C2A">
        <w:rPr>
          <w:spacing w:val="49"/>
          <w:sz w:val="28"/>
        </w:rPr>
        <w:t xml:space="preserve"> </w:t>
      </w:r>
      <w:r w:rsidRPr="009D1C2A">
        <w:rPr>
          <w:sz w:val="28"/>
        </w:rPr>
        <w:t>определения</w:t>
      </w:r>
      <w:r w:rsidRPr="009D1C2A">
        <w:rPr>
          <w:spacing w:val="54"/>
          <w:sz w:val="28"/>
        </w:rPr>
        <w:t xml:space="preserve"> </w:t>
      </w:r>
      <w:r w:rsidRPr="009D1C2A">
        <w:rPr>
          <w:sz w:val="28"/>
        </w:rPr>
        <w:t>победителей</w:t>
      </w:r>
      <w:r w:rsidRPr="009D1C2A">
        <w:rPr>
          <w:spacing w:val="57"/>
          <w:sz w:val="28"/>
        </w:rPr>
        <w:t xml:space="preserve"> </w:t>
      </w:r>
      <w:r w:rsidRPr="009D1C2A">
        <w:rPr>
          <w:sz w:val="28"/>
        </w:rPr>
        <w:t>и</w:t>
      </w:r>
      <w:r w:rsidRPr="009D1C2A">
        <w:rPr>
          <w:spacing w:val="20"/>
          <w:sz w:val="28"/>
        </w:rPr>
        <w:t xml:space="preserve"> </w:t>
      </w:r>
      <w:r w:rsidRPr="009D1C2A">
        <w:rPr>
          <w:sz w:val="28"/>
        </w:rPr>
        <w:t>при</w:t>
      </w:r>
      <w:r w:rsidR="0004228D" w:rsidRPr="009D1C2A">
        <w:rPr>
          <w:sz w:val="28"/>
        </w:rPr>
        <w:t>з</w:t>
      </w:r>
      <w:r w:rsidRPr="009D1C2A">
        <w:rPr>
          <w:sz w:val="28"/>
        </w:rPr>
        <w:t>еров</w:t>
      </w:r>
      <w:r w:rsidRPr="009D1C2A">
        <w:rPr>
          <w:spacing w:val="47"/>
          <w:sz w:val="28"/>
        </w:rPr>
        <w:t xml:space="preserve"> </w:t>
      </w:r>
      <w:r w:rsidRPr="009D1C2A">
        <w:rPr>
          <w:sz w:val="28"/>
        </w:rPr>
        <w:t>Олимпиады</w:t>
      </w:r>
    </w:p>
    <w:p w14:paraId="4CF36CC6" w14:textId="77777777" w:rsidR="005154AE" w:rsidRDefault="005154AE" w:rsidP="003C2542">
      <w:pPr>
        <w:pStyle w:val="a5"/>
        <w:tabs>
          <w:tab w:val="left" w:pos="1415"/>
        </w:tabs>
        <w:spacing w:line="300" w:lineRule="auto"/>
        <w:ind w:left="1414" w:firstLine="0"/>
        <w:rPr>
          <w:sz w:val="28"/>
        </w:rPr>
      </w:pPr>
    </w:p>
    <w:p w14:paraId="31A0D4CD" w14:textId="77777777" w:rsidR="00516F39" w:rsidRDefault="00516F39" w:rsidP="003C2542">
      <w:pPr>
        <w:pStyle w:val="a5"/>
        <w:numPr>
          <w:ilvl w:val="1"/>
          <w:numId w:val="2"/>
        </w:numPr>
        <w:tabs>
          <w:tab w:val="left" w:pos="1372"/>
        </w:tabs>
        <w:spacing w:line="300" w:lineRule="auto"/>
        <w:ind w:right="430" w:firstLine="707"/>
        <w:rPr>
          <w:sz w:val="28"/>
        </w:rPr>
      </w:pPr>
      <w:r>
        <w:rPr>
          <w:sz w:val="28"/>
        </w:rPr>
        <w:t>Победители и при</w:t>
      </w:r>
      <w:r w:rsidR="005154AE">
        <w:rPr>
          <w:sz w:val="28"/>
        </w:rPr>
        <w:t>з</w:t>
      </w:r>
      <w:r>
        <w:rPr>
          <w:sz w:val="28"/>
        </w:rPr>
        <w:t>еры Олимпиады определяются по результатам</w:t>
      </w:r>
      <w:r>
        <w:rPr>
          <w:spacing w:val="1"/>
          <w:sz w:val="28"/>
        </w:rPr>
        <w:t xml:space="preserve"> </w:t>
      </w:r>
      <w:r w:rsidR="005154AE">
        <w:rPr>
          <w:spacing w:val="1"/>
          <w:sz w:val="28"/>
        </w:rPr>
        <w:t xml:space="preserve">ее </w:t>
      </w:r>
      <w:r>
        <w:rPr>
          <w:sz w:val="28"/>
        </w:rPr>
        <w:t>заключительного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этапа.</w:t>
      </w:r>
    </w:p>
    <w:p w14:paraId="02109365" w14:textId="77777777" w:rsidR="00516F39" w:rsidRDefault="00516F39" w:rsidP="003C2542">
      <w:pPr>
        <w:pStyle w:val="a5"/>
        <w:numPr>
          <w:ilvl w:val="1"/>
          <w:numId w:val="2"/>
        </w:numPr>
        <w:tabs>
          <w:tab w:val="left" w:pos="1453"/>
        </w:tabs>
        <w:spacing w:line="300" w:lineRule="auto"/>
        <w:ind w:left="138" w:right="416" w:firstLine="700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6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2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24"/>
          <w:sz w:val="28"/>
        </w:rPr>
        <w:t xml:space="preserve"> </w:t>
      </w:r>
      <w:r>
        <w:rPr>
          <w:sz w:val="28"/>
        </w:rPr>
        <w:t>жюри</w:t>
      </w:r>
      <w:r>
        <w:rPr>
          <w:spacing w:val="11"/>
          <w:sz w:val="28"/>
        </w:rPr>
        <w:t xml:space="preserve"> </w:t>
      </w:r>
      <w:r>
        <w:rPr>
          <w:sz w:val="28"/>
        </w:rPr>
        <w:t>Олимпиады.</w:t>
      </w:r>
    </w:p>
    <w:p w14:paraId="50F331C7" w14:textId="77777777" w:rsidR="00516F39" w:rsidRDefault="00516F39" w:rsidP="003C2542">
      <w:pPr>
        <w:pStyle w:val="a5"/>
        <w:numPr>
          <w:ilvl w:val="1"/>
          <w:numId w:val="2"/>
        </w:numPr>
        <w:tabs>
          <w:tab w:val="left" w:pos="1343"/>
        </w:tabs>
        <w:spacing w:line="300" w:lineRule="auto"/>
        <w:ind w:left="139" w:right="427" w:firstLine="700"/>
        <w:rPr>
          <w:sz w:val="28"/>
        </w:rPr>
      </w:pPr>
      <w:r>
        <w:rPr>
          <w:sz w:val="28"/>
        </w:rPr>
        <w:t>Протокол направляется в оргкомитет Олимпиады для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оргкомитета.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при</w:t>
      </w:r>
      <w:r w:rsidR="005154AE">
        <w:rPr>
          <w:sz w:val="28"/>
        </w:rPr>
        <w:t>з</w:t>
      </w:r>
      <w:r>
        <w:rPr>
          <w:sz w:val="28"/>
        </w:rPr>
        <w:t>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4"/>
          <w:sz w:val="28"/>
        </w:rPr>
        <w:t xml:space="preserve"> </w:t>
      </w:r>
      <w:r>
        <w:rPr>
          <w:sz w:val="28"/>
        </w:rPr>
        <w:t>Олимпиады.</w:t>
      </w:r>
    </w:p>
    <w:p w14:paraId="1CC97FF5" w14:textId="77777777" w:rsidR="00516F39" w:rsidRDefault="00516F39" w:rsidP="003C2542">
      <w:pPr>
        <w:pStyle w:val="a5"/>
        <w:numPr>
          <w:ilvl w:val="1"/>
          <w:numId w:val="2"/>
        </w:numPr>
        <w:tabs>
          <w:tab w:val="left" w:pos="1394"/>
        </w:tabs>
        <w:spacing w:line="300" w:lineRule="auto"/>
        <w:ind w:left="139" w:right="399" w:firstLine="707"/>
        <w:rPr>
          <w:sz w:val="28"/>
        </w:rPr>
      </w:pPr>
      <w:r>
        <w:rPr>
          <w:sz w:val="28"/>
        </w:rPr>
        <w:t>По решению организационного комитета возможно награждение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победителей</w:t>
      </w:r>
      <w:r>
        <w:rPr>
          <w:spacing w:val="48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в</w:t>
      </w:r>
      <w:r>
        <w:rPr>
          <w:color w:val="111111"/>
          <w:spacing w:val="4"/>
          <w:w w:val="95"/>
          <w:sz w:val="28"/>
        </w:rPr>
        <w:t xml:space="preserve"> </w:t>
      </w:r>
      <w:r>
        <w:rPr>
          <w:w w:val="95"/>
          <w:sz w:val="28"/>
        </w:rPr>
        <w:t>специальных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номинациях,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том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числе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итогам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каждого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этапа.</w:t>
      </w:r>
    </w:p>
    <w:p w14:paraId="793E8A41" w14:textId="77777777" w:rsidR="00516F39" w:rsidRDefault="00516F39" w:rsidP="003C2542">
      <w:pPr>
        <w:pStyle w:val="a3"/>
        <w:spacing w:line="300" w:lineRule="auto"/>
        <w:jc w:val="both"/>
        <w:rPr>
          <w:sz w:val="32"/>
        </w:rPr>
      </w:pPr>
    </w:p>
    <w:p w14:paraId="6F4ADEEA" w14:textId="77777777" w:rsidR="00516F39" w:rsidRPr="005154AE" w:rsidRDefault="00516F39" w:rsidP="003C2542">
      <w:pPr>
        <w:pStyle w:val="a5"/>
        <w:numPr>
          <w:ilvl w:val="2"/>
          <w:numId w:val="4"/>
        </w:numPr>
        <w:tabs>
          <w:tab w:val="left" w:pos="3252"/>
        </w:tabs>
        <w:spacing w:line="300" w:lineRule="auto"/>
        <w:ind w:left="3251" w:hanging="276"/>
        <w:jc w:val="both"/>
        <w:rPr>
          <w:color w:val="0F0F0F"/>
          <w:sz w:val="28"/>
        </w:rPr>
      </w:pPr>
      <w:r>
        <w:rPr>
          <w:sz w:val="28"/>
        </w:rPr>
        <w:t>Режим</w:t>
      </w:r>
      <w:r>
        <w:rPr>
          <w:spacing w:val="3"/>
          <w:sz w:val="28"/>
        </w:rPr>
        <w:t xml:space="preserve"> </w:t>
      </w:r>
      <w:r>
        <w:rPr>
          <w:sz w:val="28"/>
        </w:rPr>
        <w:t>конфиденциальности</w:t>
      </w:r>
    </w:p>
    <w:p w14:paraId="2656A83A" w14:textId="77777777" w:rsidR="005154AE" w:rsidRDefault="005154AE" w:rsidP="003C2542">
      <w:pPr>
        <w:pStyle w:val="a5"/>
        <w:tabs>
          <w:tab w:val="left" w:pos="3252"/>
        </w:tabs>
        <w:spacing w:line="300" w:lineRule="auto"/>
        <w:ind w:left="3251" w:firstLine="0"/>
        <w:rPr>
          <w:color w:val="0F0F0F"/>
          <w:sz w:val="28"/>
        </w:rPr>
      </w:pPr>
    </w:p>
    <w:p w14:paraId="65807E3A" w14:textId="77777777" w:rsidR="00516F39" w:rsidRDefault="00516F39" w:rsidP="003C2542">
      <w:pPr>
        <w:pStyle w:val="a5"/>
        <w:numPr>
          <w:ilvl w:val="1"/>
          <w:numId w:val="1"/>
        </w:numPr>
        <w:tabs>
          <w:tab w:val="left" w:pos="1459"/>
        </w:tabs>
        <w:spacing w:line="300" w:lineRule="auto"/>
        <w:ind w:right="395" w:firstLine="719"/>
        <w:rPr>
          <w:sz w:val="28"/>
        </w:rPr>
      </w:pPr>
      <w:r>
        <w:rPr>
          <w:sz w:val="28"/>
        </w:rPr>
        <w:t>Выполненная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в</w:t>
      </w:r>
      <w:r>
        <w:rPr>
          <w:color w:val="0F0F0F"/>
          <w:spacing w:val="1"/>
          <w:sz w:val="28"/>
        </w:rPr>
        <w:t xml:space="preserve"> </w:t>
      </w:r>
      <w:r>
        <w:rPr>
          <w:w w:val="95"/>
          <w:sz w:val="28"/>
        </w:rPr>
        <w:t>соо</w:t>
      </w:r>
      <w:r>
        <w:rPr>
          <w:w w:val="95"/>
          <w:sz w:val="28"/>
        </w:rPr>
        <w:t>т</w:t>
      </w:r>
      <w:r>
        <w:rPr>
          <w:w w:val="95"/>
          <w:sz w:val="28"/>
        </w:rPr>
        <w:t xml:space="preserve">ветствии </w:t>
      </w:r>
      <w:r>
        <w:rPr>
          <w:color w:val="212121"/>
          <w:w w:val="95"/>
          <w:sz w:val="28"/>
        </w:rPr>
        <w:t xml:space="preserve">с </w:t>
      </w:r>
      <w:r>
        <w:rPr>
          <w:w w:val="95"/>
          <w:sz w:val="28"/>
        </w:rPr>
        <w:t>критериями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методикой оценки, разработанной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методической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коми</w:t>
      </w:r>
      <w:r>
        <w:rPr>
          <w:sz w:val="28"/>
        </w:rPr>
        <w:t>с</w:t>
      </w:r>
      <w:r>
        <w:rPr>
          <w:sz w:val="28"/>
        </w:rPr>
        <w:t>сией.</w:t>
      </w:r>
    </w:p>
    <w:p w14:paraId="0D776A04" w14:textId="77777777" w:rsidR="00516F39" w:rsidRDefault="00516F39" w:rsidP="003C2542">
      <w:pPr>
        <w:pStyle w:val="a5"/>
        <w:numPr>
          <w:ilvl w:val="1"/>
          <w:numId w:val="1"/>
        </w:numPr>
        <w:tabs>
          <w:tab w:val="left" w:pos="1421"/>
        </w:tabs>
        <w:spacing w:line="300" w:lineRule="auto"/>
        <w:ind w:left="135" w:right="399" w:firstLine="717"/>
        <w:rPr>
          <w:sz w:val="28"/>
        </w:rPr>
      </w:pPr>
      <w:r>
        <w:rPr>
          <w:sz w:val="28"/>
        </w:rPr>
        <w:t>Члены оргкомитета,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жюри,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</w:t>
      </w:r>
      <w:r>
        <w:rPr>
          <w:sz w:val="28"/>
        </w:rPr>
        <w:t>н</w:t>
      </w:r>
      <w:r>
        <w:rPr>
          <w:sz w:val="28"/>
        </w:rPr>
        <w:t>ность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за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обходимых</w:t>
      </w:r>
      <w:r>
        <w:rPr>
          <w:spacing w:val="38"/>
          <w:sz w:val="28"/>
        </w:rPr>
        <w:t xml:space="preserve"> </w:t>
      </w:r>
      <w:r>
        <w:rPr>
          <w:sz w:val="28"/>
        </w:rPr>
        <w:t>мер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предосторожности.</w:t>
      </w:r>
    </w:p>
    <w:p w14:paraId="392AC0FE" w14:textId="77777777" w:rsidR="00516F39" w:rsidRDefault="00516F39" w:rsidP="0004228D">
      <w:pPr>
        <w:jc w:val="both"/>
        <w:rPr>
          <w:sz w:val="28"/>
        </w:rPr>
        <w:sectPr w:rsidR="00516F39" w:rsidSect="00C129C3">
          <w:pgSz w:w="11910" w:h="16840"/>
          <w:pgMar w:top="1040" w:right="360" w:bottom="280" w:left="1640" w:header="720" w:footer="720" w:gutter="0"/>
          <w:cols w:space="720"/>
        </w:sectPr>
      </w:pPr>
    </w:p>
    <w:p w14:paraId="383AAA30" w14:textId="77777777" w:rsidR="00516F39" w:rsidRPr="003C2542" w:rsidRDefault="00516F39" w:rsidP="0004228D">
      <w:pPr>
        <w:rPr>
          <w:b/>
          <w:bCs/>
        </w:rPr>
      </w:pPr>
    </w:p>
    <w:p w14:paraId="3D9FCC14" w14:textId="77777777" w:rsidR="0004228D" w:rsidRPr="003C2542" w:rsidRDefault="0004228D" w:rsidP="003C2542">
      <w:pPr>
        <w:pStyle w:val="1"/>
        <w:spacing w:line="300" w:lineRule="auto"/>
        <w:ind w:right="1026"/>
        <w:rPr>
          <w:b/>
          <w:bCs/>
        </w:rPr>
      </w:pPr>
      <w:r w:rsidRPr="003C2542">
        <w:rPr>
          <w:b/>
          <w:bCs/>
        </w:rPr>
        <w:t>Календарный</w:t>
      </w:r>
      <w:r w:rsidRPr="003C2542">
        <w:rPr>
          <w:b/>
          <w:bCs/>
          <w:spacing w:val="35"/>
        </w:rPr>
        <w:t xml:space="preserve"> </w:t>
      </w:r>
      <w:r w:rsidRPr="003C2542">
        <w:rPr>
          <w:b/>
          <w:bCs/>
        </w:rPr>
        <w:t>план проведения</w:t>
      </w:r>
    </w:p>
    <w:p w14:paraId="3664F089" w14:textId="0DF95A64" w:rsidR="0004228D" w:rsidRPr="003C2542" w:rsidRDefault="0004228D" w:rsidP="003C2542">
      <w:pPr>
        <w:pStyle w:val="a3"/>
        <w:spacing w:line="300" w:lineRule="auto"/>
        <w:ind w:left="743" w:right="1026"/>
        <w:jc w:val="center"/>
        <w:rPr>
          <w:b/>
          <w:bCs/>
        </w:rPr>
      </w:pPr>
      <w:r w:rsidRPr="003C2542">
        <w:rPr>
          <w:b/>
          <w:bCs/>
        </w:rPr>
        <w:t>Олимпиады</w:t>
      </w:r>
      <w:r w:rsidRPr="003C2542">
        <w:rPr>
          <w:b/>
          <w:bCs/>
          <w:spacing w:val="15"/>
        </w:rPr>
        <w:t xml:space="preserve"> </w:t>
      </w:r>
      <w:r w:rsidRPr="003C2542">
        <w:rPr>
          <w:b/>
          <w:bCs/>
          <w:color w:val="161616"/>
        </w:rPr>
        <w:t>по</w:t>
      </w:r>
      <w:r w:rsidRPr="003C2542">
        <w:rPr>
          <w:b/>
          <w:bCs/>
          <w:color w:val="161616"/>
          <w:spacing w:val="-13"/>
        </w:rPr>
        <w:t xml:space="preserve"> </w:t>
      </w:r>
      <w:r w:rsidR="00402934" w:rsidRPr="003C2542">
        <w:rPr>
          <w:b/>
          <w:bCs/>
        </w:rPr>
        <w:t>теории вероятностей</w:t>
      </w:r>
    </w:p>
    <w:p w14:paraId="596C865E" w14:textId="77777777" w:rsidR="0004228D" w:rsidRPr="003C2542" w:rsidRDefault="0004228D" w:rsidP="003C2542">
      <w:pPr>
        <w:pStyle w:val="a3"/>
        <w:spacing w:line="300" w:lineRule="auto"/>
        <w:ind w:left="742" w:right="1026"/>
        <w:jc w:val="center"/>
        <w:rPr>
          <w:b/>
          <w:bCs/>
        </w:rPr>
      </w:pPr>
      <w:r w:rsidRPr="003C2542">
        <w:rPr>
          <w:b/>
          <w:bCs/>
        </w:rPr>
        <w:t>для</w:t>
      </w:r>
      <w:r w:rsidRPr="003C2542">
        <w:rPr>
          <w:b/>
          <w:bCs/>
          <w:spacing w:val="37"/>
        </w:rPr>
        <w:t xml:space="preserve"> </w:t>
      </w:r>
      <w:r w:rsidRPr="003C2542">
        <w:rPr>
          <w:b/>
          <w:bCs/>
          <w:color w:val="0F0F0F"/>
        </w:rPr>
        <w:t>обучающихся 10-11 классов</w:t>
      </w:r>
    </w:p>
    <w:p w14:paraId="336BB2BE" w14:textId="77777777" w:rsidR="0004228D" w:rsidRDefault="0004228D" w:rsidP="003C2542">
      <w:pPr>
        <w:pStyle w:val="a3"/>
        <w:spacing w:line="300" w:lineRule="auto"/>
        <w:rPr>
          <w:sz w:val="20"/>
        </w:rPr>
      </w:pPr>
    </w:p>
    <w:p w14:paraId="45B500C2" w14:textId="77777777" w:rsidR="0004228D" w:rsidRDefault="0004228D" w:rsidP="003C2542">
      <w:pPr>
        <w:pStyle w:val="a3"/>
        <w:spacing w:after="1" w:line="300" w:lineRule="auto"/>
        <w:rPr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697"/>
        <w:gridCol w:w="4023"/>
      </w:tblGrid>
      <w:tr w:rsidR="0004228D" w:rsidRPr="00FF4635" w14:paraId="02FB5203" w14:textId="77777777" w:rsidTr="00E11849">
        <w:trPr>
          <w:trHeight w:val="877"/>
        </w:trPr>
        <w:tc>
          <w:tcPr>
            <w:tcW w:w="533" w:type="dxa"/>
            <w:vAlign w:val="center"/>
          </w:tcPr>
          <w:p w14:paraId="4BEAF53B" w14:textId="77777777" w:rsidR="0004228D" w:rsidRPr="00E11849" w:rsidRDefault="00FF4635" w:rsidP="00E11849">
            <w:pPr>
              <w:pStyle w:val="TableParagraph"/>
              <w:spacing w:before="3" w:line="30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11849">
              <w:rPr>
                <w:b/>
                <w:sz w:val="28"/>
                <w:szCs w:val="28"/>
                <w:lang w:val="ru-RU"/>
              </w:rPr>
              <w:t>№</w:t>
            </w:r>
          </w:p>
          <w:p w14:paraId="0FCEC1B6" w14:textId="77777777" w:rsidR="0004228D" w:rsidRPr="00E11849" w:rsidRDefault="00FF4635" w:rsidP="00E11849">
            <w:pPr>
              <w:pStyle w:val="TableParagraph"/>
              <w:spacing w:before="3" w:line="30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E11849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E11849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697" w:type="dxa"/>
          </w:tcPr>
          <w:p w14:paraId="09EA1E77" w14:textId="77777777" w:rsidR="0004228D" w:rsidRPr="00E11849" w:rsidRDefault="0004228D" w:rsidP="00E11849">
            <w:pPr>
              <w:pStyle w:val="TableParagraph"/>
              <w:spacing w:before="263" w:line="300" w:lineRule="auto"/>
              <w:ind w:left="19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E11849">
              <w:rPr>
                <w:b/>
                <w:i/>
                <w:iCs/>
                <w:sz w:val="28"/>
                <w:szCs w:val="28"/>
              </w:rPr>
              <w:t>Наименование</w:t>
            </w:r>
            <w:r w:rsidRPr="00E11849">
              <w:rPr>
                <w:b/>
                <w:i/>
                <w:iCs/>
                <w:spacing w:val="15"/>
                <w:sz w:val="28"/>
                <w:szCs w:val="28"/>
              </w:rPr>
              <w:t xml:space="preserve"> </w:t>
            </w:r>
            <w:r w:rsidRPr="00E11849">
              <w:rPr>
                <w:b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4023" w:type="dxa"/>
            <w:vAlign w:val="center"/>
          </w:tcPr>
          <w:p w14:paraId="7F97F0BC" w14:textId="77777777" w:rsidR="0004228D" w:rsidRPr="00E11849" w:rsidRDefault="0004228D" w:rsidP="00E11849">
            <w:pPr>
              <w:pStyle w:val="TableParagraph"/>
              <w:spacing w:before="4" w:line="300" w:lineRule="auto"/>
              <w:ind w:left="663" w:right="647"/>
              <w:jc w:val="center"/>
              <w:rPr>
                <w:b/>
                <w:i/>
                <w:iCs/>
                <w:position w:val="6"/>
                <w:sz w:val="28"/>
                <w:szCs w:val="28"/>
              </w:rPr>
            </w:pPr>
            <w:proofErr w:type="spellStart"/>
            <w:r w:rsidRPr="00E11849">
              <w:rPr>
                <w:b/>
                <w:i/>
                <w:iCs/>
                <w:position w:val="6"/>
                <w:sz w:val="28"/>
                <w:szCs w:val="28"/>
              </w:rPr>
              <w:t>Сроки</w:t>
            </w:r>
            <w:proofErr w:type="spellEnd"/>
            <w:r w:rsidRPr="00E11849">
              <w:rPr>
                <w:b/>
                <w:i/>
                <w:iCs/>
                <w:spacing w:val="1"/>
                <w:position w:val="6"/>
                <w:sz w:val="28"/>
                <w:szCs w:val="28"/>
              </w:rPr>
              <w:t xml:space="preserve"> </w:t>
            </w:r>
            <w:proofErr w:type="spellStart"/>
            <w:r w:rsidRPr="00E11849">
              <w:rPr>
                <w:b/>
                <w:i/>
                <w:iCs/>
                <w:position w:val="6"/>
                <w:sz w:val="28"/>
                <w:szCs w:val="28"/>
              </w:rPr>
              <w:t>проведения</w:t>
            </w:r>
            <w:proofErr w:type="spellEnd"/>
          </w:p>
        </w:tc>
      </w:tr>
      <w:tr w:rsidR="0004228D" w:rsidRPr="00807D8E" w14:paraId="688E33FB" w14:textId="77777777" w:rsidTr="005154AE">
        <w:trPr>
          <w:trHeight w:val="738"/>
        </w:trPr>
        <w:tc>
          <w:tcPr>
            <w:tcW w:w="533" w:type="dxa"/>
          </w:tcPr>
          <w:p w14:paraId="7E85FE59" w14:textId="77777777" w:rsidR="0004228D" w:rsidRPr="00807D8E" w:rsidRDefault="0004228D" w:rsidP="003C2542">
            <w:pPr>
              <w:pStyle w:val="TableParagraph"/>
              <w:spacing w:before="184" w:line="300" w:lineRule="auto"/>
              <w:ind w:left="64"/>
              <w:rPr>
                <w:sz w:val="27"/>
              </w:rPr>
            </w:pPr>
            <w:proofErr w:type="gramStart"/>
            <w:r w:rsidRPr="00807D8E">
              <w:rPr>
                <w:sz w:val="27"/>
              </w:rPr>
              <w:t>1</w:t>
            </w:r>
            <w:r w:rsidRPr="00807D8E">
              <w:rPr>
                <w:spacing w:val="-23"/>
                <w:sz w:val="27"/>
              </w:rPr>
              <w:t xml:space="preserve"> </w:t>
            </w:r>
            <w:r w:rsidRPr="00807D8E">
              <w:rPr>
                <w:sz w:val="27"/>
              </w:rPr>
              <w:t>.</w:t>
            </w:r>
            <w:proofErr w:type="gramEnd"/>
          </w:p>
        </w:tc>
        <w:tc>
          <w:tcPr>
            <w:tcW w:w="4697" w:type="dxa"/>
            <w:vAlign w:val="center"/>
          </w:tcPr>
          <w:p w14:paraId="757BA48D" w14:textId="77777777" w:rsidR="0004228D" w:rsidRPr="005154AE" w:rsidRDefault="0004228D" w:rsidP="003C2542">
            <w:pPr>
              <w:pStyle w:val="TableParagraph"/>
              <w:spacing w:before="26" w:line="300" w:lineRule="auto"/>
              <w:ind w:left="62"/>
              <w:rPr>
                <w:sz w:val="28"/>
              </w:rPr>
            </w:pPr>
            <w:r w:rsidRPr="005154AE">
              <w:rPr>
                <w:sz w:val="28"/>
              </w:rPr>
              <w:t>Регистрация</w:t>
            </w:r>
            <w:r w:rsidRPr="005154AE">
              <w:rPr>
                <w:spacing w:val="17"/>
                <w:sz w:val="28"/>
              </w:rPr>
              <w:t xml:space="preserve"> </w:t>
            </w:r>
            <w:r w:rsidRPr="005154AE">
              <w:rPr>
                <w:sz w:val="28"/>
              </w:rPr>
              <w:t>участников</w:t>
            </w:r>
            <w:r w:rsidRPr="005154AE">
              <w:rPr>
                <w:spacing w:val="9"/>
                <w:sz w:val="28"/>
              </w:rPr>
              <w:t xml:space="preserve"> </w:t>
            </w:r>
            <w:r w:rsidRPr="005154AE">
              <w:rPr>
                <w:sz w:val="28"/>
              </w:rPr>
              <w:t>Олимпиады</w:t>
            </w:r>
          </w:p>
        </w:tc>
        <w:tc>
          <w:tcPr>
            <w:tcW w:w="4023" w:type="dxa"/>
          </w:tcPr>
          <w:p w14:paraId="2364AEAF" w14:textId="5F405B9D" w:rsidR="0004228D" w:rsidRPr="00402934" w:rsidRDefault="00402934" w:rsidP="00CB0B16">
            <w:pPr>
              <w:pStyle w:val="TableParagraph"/>
              <w:spacing w:before="191" w:line="300" w:lineRule="auto"/>
              <w:ind w:right="6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CB0B16">
              <w:rPr>
                <w:sz w:val="28"/>
                <w:szCs w:val="28"/>
                <w:lang w:val="ru-RU"/>
              </w:rPr>
              <w:t>3</w:t>
            </w:r>
            <w:r w:rsidR="0004228D" w:rsidRPr="005154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04</w:t>
            </w:r>
            <w:r w:rsidR="0004228D" w:rsidRPr="005154A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  <w:r w:rsidR="005154AE" w:rsidRPr="005154AE">
              <w:rPr>
                <w:sz w:val="28"/>
                <w:szCs w:val="28"/>
                <w:lang w:val="ru-RU"/>
              </w:rPr>
              <w:t xml:space="preserve"> </w:t>
            </w:r>
            <w:r w:rsidR="005154AE" w:rsidRPr="005154AE">
              <w:rPr>
                <w:sz w:val="28"/>
                <w:szCs w:val="28"/>
              </w:rPr>
              <w:t>‒</w:t>
            </w:r>
            <w:r w:rsidR="0004228D" w:rsidRPr="005154AE"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</w:t>
            </w:r>
            <w:r w:rsidR="00CB0B16">
              <w:rPr>
                <w:sz w:val="28"/>
                <w:szCs w:val="28"/>
                <w:lang w:val="ru-RU"/>
              </w:rPr>
              <w:t>9</w:t>
            </w:r>
            <w:r w:rsidR="0004228D" w:rsidRPr="005154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04</w:t>
            </w:r>
            <w:r w:rsidR="0004228D" w:rsidRPr="005154A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4228D" w:rsidRPr="00807D8E" w14:paraId="269748B5" w14:textId="77777777" w:rsidTr="005154AE">
        <w:trPr>
          <w:trHeight w:val="738"/>
        </w:trPr>
        <w:tc>
          <w:tcPr>
            <w:tcW w:w="533" w:type="dxa"/>
          </w:tcPr>
          <w:p w14:paraId="326D1E2B" w14:textId="77777777" w:rsidR="0004228D" w:rsidRPr="00807D8E" w:rsidRDefault="0004228D" w:rsidP="003C2542">
            <w:pPr>
              <w:pStyle w:val="TableParagraph"/>
              <w:spacing w:before="179" w:line="300" w:lineRule="auto"/>
              <w:ind w:left="54"/>
              <w:rPr>
                <w:sz w:val="27"/>
              </w:rPr>
            </w:pPr>
            <w:r w:rsidRPr="00807D8E">
              <w:rPr>
                <w:sz w:val="27"/>
              </w:rPr>
              <w:t>2.</w:t>
            </w:r>
          </w:p>
        </w:tc>
        <w:tc>
          <w:tcPr>
            <w:tcW w:w="4697" w:type="dxa"/>
            <w:vAlign w:val="center"/>
          </w:tcPr>
          <w:p w14:paraId="1F2B2660" w14:textId="77777777" w:rsidR="0004228D" w:rsidRPr="005154AE" w:rsidRDefault="00807D8E" w:rsidP="003C2542">
            <w:pPr>
              <w:pStyle w:val="TableParagraph"/>
              <w:spacing w:before="21" w:line="300" w:lineRule="auto"/>
              <w:ind w:left="58" w:right="767" w:hanging="4"/>
              <w:rPr>
                <w:sz w:val="28"/>
                <w:lang w:val="ru-RU"/>
              </w:rPr>
            </w:pPr>
            <w:r w:rsidRPr="005154AE">
              <w:rPr>
                <w:sz w:val="28"/>
                <w:lang w:val="ru-RU"/>
              </w:rPr>
              <w:t>О</w:t>
            </w:r>
            <w:r w:rsidR="0004228D" w:rsidRPr="005154AE">
              <w:rPr>
                <w:sz w:val="28"/>
                <w:lang w:val="ru-RU"/>
              </w:rPr>
              <w:t>тборочн</w:t>
            </w:r>
            <w:r w:rsidRPr="005154AE">
              <w:rPr>
                <w:sz w:val="28"/>
                <w:lang w:val="ru-RU"/>
              </w:rPr>
              <w:t xml:space="preserve">ый этап </w:t>
            </w:r>
            <w:r w:rsidR="0004228D" w:rsidRPr="005154AE">
              <w:rPr>
                <w:sz w:val="28"/>
                <w:lang w:val="ru-RU"/>
              </w:rPr>
              <w:t>Олимпиады</w:t>
            </w:r>
          </w:p>
        </w:tc>
        <w:tc>
          <w:tcPr>
            <w:tcW w:w="4023" w:type="dxa"/>
          </w:tcPr>
          <w:p w14:paraId="556BE0AE" w14:textId="4DFD0634" w:rsidR="0004228D" w:rsidRPr="00402934" w:rsidRDefault="005154AE" w:rsidP="00CB0B16">
            <w:pPr>
              <w:pStyle w:val="TableParagraph"/>
              <w:spacing w:before="187" w:line="300" w:lineRule="auto"/>
              <w:ind w:right="647" w:hanging="387"/>
              <w:jc w:val="center"/>
              <w:rPr>
                <w:sz w:val="28"/>
                <w:szCs w:val="28"/>
                <w:lang w:val="ru-RU"/>
              </w:rPr>
            </w:pPr>
            <w:r w:rsidRPr="005154AE">
              <w:rPr>
                <w:sz w:val="28"/>
                <w:szCs w:val="28"/>
                <w:lang w:val="ru-RU"/>
              </w:rPr>
              <w:t xml:space="preserve"> </w:t>
            </w:r>
            <w:r w:rsidR="00CB513D">
              <w:rPr>
                <w:sz w:val="28"/>
                <w:szCs w:val="28"/>
                <w:lang w:val="ru-RU"/>
              </w:rPr>
              <w:t xml:space="preserve">   </w:t>
            </w:r>
            <w:r w:rsidR="00CB0B16">
              <w:rPr>
                <w:sz w:val="28"/>
                <w:szCs w:val="28"/>
                <w:lang w:val="ru-RU"/>
              </w:rPr>
              <w:t>10</w:t>
            </w:r>
            <w:r w:rsidR="0004228D" w:rsidRPr="005154AE">
              <w:rPr>
                <w:sz w:val="28"/>
                <w:szCs w:val="28"/>
              </w:rPr>
              <w:t>.</w:t>
            </w:r>
            <w:r w:rsidR="00402934">
              <w:rPr>
                <w:sz w:val="28"/>
                <w:szCs w:val="28"/>
                <w:lang w:val="ru-RU"/>
              </w:rPr>
              <w:t>04</w:t>
            </w:r>
            <w:r w:rsidR="0004228D" w:rsidRPr="005154AE">
              <w:rPr>
                <w:sz w:val="28"/>
                <w:szCs w:val="28"/>
              </w:rPr>
              <w:t>.202</w:t>
            </w:r>
            <w:r w:rsidR="00402934">
              <w:rPr>
                <w:sz w:val="28"/>
                <w:szCs w:val="28"/>
                <w:lang w:val="ru-RU"/>
              </w:rPr>
              <w:t>4</w:t>
            </w:r>
            <w:r w:rsidRPr="005154AE">
              <w:rPr>
                <w:sz w:val="28"/>
                <w:szCs w:val="28"/>
                <w:lang w:val="ru-RU"/>
              </w:rPr>
              <w:t xml:space="preserve"> </w:t>
            </w:r>
            <w:r w:rsidRPr="005154AE">
              <w:rPr>
                <w:sz w:val="28"/>
                <w:szCs w:val="28"/>
              </w:rPr>
              <w:t>‒</w:t>
            </w:r>
            <w:r w:rsidR="0004228D" w:rsidRPr="005154AE">
              <w:rPr>
                <w:spacing w:val="45"/>
                <w:sz w:val="28"/>
                <w:szCs w:val="28"/>
              </w:rPr>
              <w:t xml:space="preserve"> </w:t>
            </w:r>
            <w:r w:rsidR="00402934">
              <w:rPr>
                <w:sz w:val="28"/>
                <w:szCs w:val="28"/>
                <w:lang w:val="ru-RU"/>
              </w:rPr>
              <w:t>1</w:t>
            </w:r>
            <w:r w:rsidR="00CB0B16">
              <w:rPr>
                <w:sz w:val="28"/>
                <w:szCs w:val="28"/>
                <w:lang w:val="ru-RU"/>
              </w:rPr>
              <w:t>5</w:t>
            </w:r>
            <w:r w:rsidR="0004228D" w:rsidRPr="005154AE">
              <w:rPr>
                <w:sz w:val="28"/>
                <w:szCs w:val="28"/>
              </w:rPr>
              <w:t>.</w:t>
            </w:r>
            <w:r w:rsidR="00402934">
              <w:rPr>
                <w:sz w:val="28"/>
                <w:szCs w:val="28"/>
                <w:lang w:val="ru-RU"/>
              </w:rPr>
              <w:t>04</w:t>
            </w:r>
            <w:r w:rsidR="0004228D" w:rsidRPr="005154AE">
              <w:rPr>
                <w:sz w:val="28"/>
                <w:szCs w:val="28"/>
              </w:rPr>
              <w:t>.202</w:t>
            </w:r>
            <w:r w:rsidR="00402934">
              <w:rPr>
                <w:sz w:val="28"/>
                <w:szCs w:val="28"/>
                <w:lang w:val="ru-RU"/>
              </w:rPr>
              <w:t>4</w:t>
            </w:r>
          </w:p>
        </w:tc>
      </w:tr>
      <w:tr w:rsidR="0004228D" w:rsidRPr="00807D8E" w14:paraId="4F135502" w14:textId="77777777" w:rsidTr="005154AE">
        <w:trPr>
          <w:trHeight w:val="978"/>
        </w:trPr>
        <w:tc>
          <w:tcPr>
            <w:tcW w:w="533" w:type="dxa"/>
          </w:tcPr>
          <w:p w14:paraId="14CD04E6" w14:textId="77777777" w:rsidR="0004228D" w:rsidRPr="00807D8E" w:rsidRDefault="0004228D" w:rsidP="003C2542">
            <w:pPr>
              <w:pStyle w:val="TableParagraph"/>
              <w:spacing w:before="1" w:line="300" w:lineRule="auto"/>
              <w:rPr>
                <w:sz w:val="27"/>
              </w:rPr>
            </w:pPr>
          </w:p>
          <w:p w14:paraId="1841A76D" w14:textId="77777777" w:rsidR="0004228D" w:rsidRPr="00807D8E" w:rsidRDefault="0004228D" w:rsidP="003C2542">
            <w:pPr>
              <w:pStyle w:val="TableParagraph"/>
              <w:spacing w:line="300" w:lineRule="auto"/>
              <w:ind w:left="56"/>
              <w:rPr>
                <w:sz w:val="27"/>
              </w:rPr>
            </w:pPr>
            <w:r w:rsidRPr="00807D8E">
              <w:rPr>
                <w:sz w:val="27"/>
              </w:rPr>
              <w:t>3.</w:t>
            </w:r>
          </w:p>
        </w:tc>
        <w:tc>
          <w:tcPr>
            <w:tcW w:w="4697" w:type="dxa"/>
            <w:vAlign w:val="center"/>
          </w:tcPr>
          <w:p w14:paraId="29C0B918" w14:textId="77777777" w:rsidR="0004228D" w:rsidRPr="005154AE" w:rsidRDefault="0004228D" w:rsidP="003C2542">
            <w:pPr>
              <w:pStyle w:val="TableParagraph"/>
              <w:spacing w:line="300" w:lineRule="auto"/>
              <w:ind w:left="61"/>
              <w:rPr>
                <w:sz w:val="28"/>
                <w:lang w:val="ru-RU"/>
              </w:rPr>
            </w:pPr>
            <w:r w:rsidRPr="005154AE">
              <w:rPr>
                <w:sz w:val="28"/>
                <w:lang w:val="ru-RU"/>
              </w:rPr>
              <w:t>Публикация</w:t>
            </w:r>
            <w:r w:rsidRPr="005154AE">
              <w:rPr>
                <w:spacing w:val="46"/>
                <w:sz w:val="28"/>
                <w:lang w:val="ru-RU"/>
              </w:rPr>
              <w:t xml:space="preserve"> </w:t>
            </w:r>
            <w:r w:rsidRPr="005154AE">
              <w:rPr>
                <w:sz w:val="28"/>
                <w:lang w:val="ru-RU"/>
              </w:rPr>
              <w:t>списков,</w:t>
            </w:r>
            <w:r w:rsidRPr="005154AE">
              <w:rPr>
                <w:spacing w:val="38"/>
                <w:sz w:val="28"/>
                <w:lang w:val="ru-RU"/>
              </w:rPr>
              <w:t xml:space="preserve"> </w:t>
            </w:r>
            <w:r w:rsidRPr="005154AE">
              <w:rPr>
                <w:sz w:val="28"/>
                <w:lang w:val="ru-RU"/>
              </w:rPr>
              <w:t>прошедших</w:t>
            </w:r>
            <w:r w:rsidRPr="005154AE">
              <w:rPr>
                <w:spacing w:val="51"/>
                <w:sz w:val="28"/>
                <w:lang w:val="ru-RU"/>
              </w:rPr>
              <w:t xml:space="preserve"> </w:t>
            </w:r>
            <w:r w:rsidRPr="005154AE">
              <w:rPr>
                <w:sz w:val="28"/>
                <w:lang w:val="ru-RU"/>
              </w:rPr>
              <w:t>во</w:t>
            </w:r>
          </w:p>
          <w:p w14:paraId="6189A5E8" w14:textId="77777777" w:rsidR="0004228D" w:rsidRPr="005154AE" w:rsidRDefault="0004228D" w:rsidP="003C2542">
            <w:pPr>
              <w:pStyle w:val="TableParagraph"/>
              <w:spacing w:line="300" w:lineRule="auto"/>
              <w:ind w:left="64" w:right="767" w:hanging="5"/>
              <w:rPr>
                <w:sz w:val="28"/>
                <w:lang w:val="ru-RU"/>
              </w:rPr>
            </w:pPr>
            <w:r w:rsidRPr="005154AE">
              <w:rPr>
                <w:sz w:val="28"/>
                <w:lang w:val="ru-RU"/>
              </w:rPr>
              <w:t>второй</w:t>
            </w:r>
            <w:r w:rsidRPr="005154AE">
              <w:rPr>
                <w:spacing w:val="1"/>
                <w:sz w:val="28"/>
                <w:lang w:val="ru-RU"/>
              </w:rPr>
              <w:t xml:space="preserve"> </w:t>
            </w:r>
            <w:r w:rsidRPr="005154AE">
              <w:rPr>
                <w:sz w:val="28"/>
                <w:lang w:val="ru-RU"/>
              </w:rPr>
              <w:t>(заключительный)</w:t>
            </w:r>
            <w:r w:rsidRPr="005154AE">
              <w:rPr>
                <w:spacing w:val="1"/>
                <w:sz w:val="28"/>
                <w:lang w:val="ru-RU"/>
              </w:rPr>
              <w:t xml:space="preserve"> </w:t>
            </w:r>
            <w:r w:rsidRPr="005154AE">
              <w:rPr>
                <w:sz w:val="28"/>
                <w:lang w:val="ru-RU"/>
              </w:rPr>
              <w:t>этап</w:t>
            </w:r>
            <w:r w:rsidRPr="005154AE">
              <w:rPr>
                <w:spacing w:val="-65"/>
                <w:sz w:val="28"/>
                <w:lang w:val="ru-RU"/>
              </w:rPr>
              <w:t xml:space="preserve"> </w:t>
            </w:r>
            <w:r w:rsidRPr="005154AE">
              <w:rPr>
                <w:sz w:val="28"/>
                <w:lang w:val="ru-RU"/>
              </w:rPr>
              <w:t>Олимпиады</w:t>
            </w:r>
          </w:p>
        </w:tc>
        <w:tc>
          <w:tcPr>
            <w:tcW w:w="4023" w:type="dxa"/>
          </w:tcPr>
          <w:p w14:paraId="78AEAD77" w14:textId="77777777" w:rsidR="0004228D" w:rsidRPr="005154AE" w:rsidRDefault="0004228D" w:rsidP="003C2542">
            <w:pPr>
              <w:pStyle w:val="TableParagraph"/>
              <w:spacing w:before="1" w:line="300" w:lineRule="auto"/>
              <w:rPr>
                <w:sz w:val="28"/>
                <w:szCs w:val="28"/>
                <w:lang w:val="ru-RU"/>
              </w:rPr>
            </w:pPr>
          </w:p>
          <w:p w14:paraId="6041958E" w14:textId="0FF9CEF0" w:rsidR="0004228D" w:rsidRPr="00402934" w:rsidRDefault="00402934" w:rsidP="00CB0B16">
            <w:pPr>
              <w:pStyle w:val="TableParagraph"/>
              <w:spacing w:line="300" w:lineRule="auto"/>
              <w:ind w:left="678" w:right="6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</w:t>
            </w:r>
            <w:r w:rsidR="00CB0B16">
              <w:rPr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  <w:lang w:val="ru-RU"/>
              </w:rPr>
              <w:t>.04</w:t>
            </w:r>
            <w:r w:rsidR="0004228D" w:rsidRPr="005154A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4228D" w:rsidRPr="00807D8E" w14:paraId="16B80833" w14:textId="77777777" w:rsidTr="005154AE">
        <w:trPr>
          <w:trHeight w:val="738"/>
        </w:trPr>
        <w:tc>
          <w:tcPr>
            <w:tcW w:w="533" w:type="dxa"/>
          </w:tcPr>
          <w:p w14:paraId="33B10133" w14:textId="77777777" w:rsidR="0004228D" w:rsidRPr="00807D8E" w:rsidRDefault="0004228D" w:rsidP="003C2542">
            <w:pPr>
              <w:pStyle w:val="TableParagraph"/>
              <w:spacing w:before="182" w:line="300" w:lineRule="auto"/>
              <w:ind w:left="62"/>
              <w:rPr>
                <w:sz w:val="27"/>
              </w:rPr>
            </w:pPr>
            <w:r w:rsidRPr="00807D8E">
              <w:rPr>
                <w:sz w:val="27"/>
              </w:rPr>
              <w:t>4.</w:t>
            </w:r>
          </w:p>
        </w:tc>
        <w:tc>
          <w:tcPr>
            <w:tcW w:w="4697" w:type="dxa"/>
            <w:vAlign w:val="center"/>
          </w:tcPr>
          <w:p w14:paraId="2887C258" w14:textId="77777777" w:rsidR="0004228D" w:rsidRPr="005154AE" w:rsidRDefault="0004228D" w:rsidP="003C2542">
            <w:pPr>
              <w:pStyle w:val="TableParagraph"/>
              <w:spacing w:before="182" w:line="300" w:lineRule="auto"/>
              <w:ind w:left="61"/>
              <w:rPr>
                <w:sz w:val="28"/>
              </w:rPr>
            </w:pPr>
            <w:r w:rsidRPr="005154AE">
              <w:rPr>
                <w:sz w:val="28"/>
              </w:rPr>
              <w:t>Заключительный</w:t>
            </w:r>
            <w:r w:rsidRPr="005154AE">
              <w:rPr>
                <w:spacing w:val="-1"/>
                <w:sz w:val="28"/>
              </w:rPr>
              <w:t xml:space="preserve"> </w:t>
            </w:r>
            <w:r w:rsidRPr="005154AE">
              <w:rPr>
                <w:sz w:val="28"/>
              </w:rPr>
              <w:t>этап</w:t>
            </w:r>
            <w:r w:rsidRPr="005154AE">
              <w:rPr>
                <w:spacing w:val="17"/>
                <w:sz w:val="28"/>
              </w:rPr>
              <w:t xml:space="preserve"> </w:t>
            </w:r>
            <w:r w:rsidRPr="005154AE">
              <w:rPr>
                <w:sz w:val="28"/>
              </w:rPr>
              <w:t>Олимпиады</w:t>
            </w:r>
          </w:p>
        </w:tc>
        <w:tc>
          <w:tcPr>
            <w:tcW w:w="4023" w:type="dxa"/>
          </w:tcPr>
          <w:p w14:paraId="7B376203" w14:textId="474C0551" w:rsidR="0004228D" w:rsidRPr="005154AE" w:rsidRDefault="00402934" w:rsidP="003C2542">
            <w:pPr>
              <w:pStyle w:val="TableParagraph"/>
              <w:spacing w:before="182" w:line="300" w:lineRule="auto"/>
              <w:ind w:left="678" w:right="6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04228D" w:rsidRPr="005154AE">
              <w:rPr>
                <w:sz w:val="28"/>
                <w:szCs w:val="28"/>
                <w:lang w:val="ru-RU"/>
              </w:rPr>
              <w:t>.0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4</w:t>
            </w:r>
            <w:r w:rsidR="0004228D" w:rsidRPr="005154AE">
              <w:rPr>
                <w:sz w:val="28"/>
                <w:szCs w:val="28"/>
                <w:lang w:val="ru-RU"/>
              </w:rPr>
              <w:t>.202</w:t>
            </w:r>
            <w:r w:rsidR="00C82A9A" w:rsidRPr="005154AE">
              <w:rPr>
                <w:sz w:val="28"/>
                <w:szCs w:val="28"/>
                <w:lang w:val="ru-RU"/>
              </w:rPr>
              <w:t>4</w:t>
            </w:r>
          </w:p>
        </w:tc>
      </w:tr>
      <w:tr w:rsidR="0004228D" w:rsidRPr="00807D8E" w14:paraId="31737CF9" w14:textId="77777777" w:rsidTr="005154AE">
        <w:trPr>
          <w:trHeight w:val="1093"/>
        </w:trPr>
        <w:tc>
          <w:tcPr>
            <w:tcW w:w="533" w:type="dxa"/>
          </w:tcPr>
          <w:p w14:paraId="2D1F50CA" w14:textId="77777777" w:rsidR="0004228D" w:rsidRPr="00807D8E" w:rsidRDefault="0004228D" w:rsidP="003C2542">
            <w:pPr>
              <w:pStyle w:val="TableParagraph"/>
              <w:spacing w:before="7" w:line="300" w:lineRule="auto"/>
              <w:rPr>
                <w:sz w:val="31"/>
                <w:lang w:val="ru-RU"/>
              </w:rPr>
            </w:pPr>
          </w:p>
          <w:p w14:paraId="256B1B11" w14:textId="77777777" w:rsidR="0004228D" w:rsidRPr="00807D8E" w:rsidRDefault="0004228D" w:rsidP="003C2542">
            <w:pPr>
              <w:pStyle w:val="TableParagraph"/>
              <w:spacing w:before="1" w:line="300" w:lineRule="auto"/>
              <w:ind w:left="53"/>
              <w:rPr>
                <w:sz w:val="27"/>
                <w:lang w:val="ru-RU"/>
              </w:rPr>
            </w:pPr>
            <w:r w:rsidRPr="00807D8E">
              <w:rPr>
                <w:sz w:val="27"/>
                <w:lang w:val="ru-RU"/>
              </w:rPr>
              <w:t>5.</w:t>
            </w:r>
          </w:p>
        </w:tc>
        <w:tc>
          <w:tcPr>
            <w:tcW w:w="4697" w:type="dxa"/>
            <w:vAlign w:val="center"/>
          </w:tcPr>
          <w:p w14:paraId="18FA322C" w14:textId="77777777" w:rsidR="0004228D" w:rsidRPr="005154AE" w:rsidRDefault="0004228D" w:rsidP="003C2542">
            <w:pPr>
              <w:pStyle w:val="TableParagraph"/>
              <w:spacing w:before="40" w:line="300" w:lineRule="auto"/>
              <w:ind w:left="56" w:right="58" w:hanging="3"/>
              <w:rPr>
                <w:sz w:val="28"/>
                <w:lang w:val="ru-RU"/>
              </w:rPr>
            </w:pPr>
            <w:r w:rsidRPr="005154AE">
              <w:rPr>
                <w:sz w:val="28"/>
                <w:lang w:val="ru-RU"/>
              </w:rPr>
              <w:t>Публикация</w:t>
            </w:r>
            <w:r w:rsidRPr="005154AE">
              <w:rPr>
                <w:spacing w:val="1"/>
                <w:sz w:val="28"/>
                <w:lang w:val="ru-RU"/>
              </w:rPr>
              <w:t xml:space="preserve"> </w:t>
            </w:r>
            <w:r w:rsidRPr="005154AE">
              <w:rPr>
                <w:sz w:val="28"/>
                <w:lang w:val="ru-RU"/>
              </w:rPr>
              <w:t>списков</w:t>
            </w:r>
            <w:r w:rsidRPr="005154AE">
              <w:rPr>
                <w:spacing w:val="1"/>
                <w:sz w:val="28"/>
                <w:lang w:val="ru-RU"/>
              </w:rPr>
              <w:t xml:space="preserve"> </w:t>
            </w:r>
            <w:r w:rsidRPr="005154AE">
              <w:rPr>
                <w:sz w:val="28"/>
                <w:lang w:val="ru-RU"/>
              </w:rPr>
              <w:t>победителей</w:t>
            </w:r>
            <w:r w:rsidRPr="005154AE">
              <w:rPr>
                <w:spacing w:val="1"/>
                <w:sz w:val="28"/>
                <w:lang w:val="ru-RU"/>
              </w:rPr>
              <w:t xml:space="preserve"> </w:t>
            </w:r>
            <w:r w:rsidRPr="005154AE">
              <w:rPr>
                <w:sz w:val="28"/>
                <w:lang w:val="ru-RU"/>
              </w:rPr>
              <w:t>на</w:t>
            </w:r>
            <w:r w:rsidR="00DF4D6E" w:rsidRPr="005154AE">
              <w:rPr>
                <w:sz w:val="28"/>
                <w:lang w:val="ru-RU"/>
              </w:rPr>
              <w:t xml:space="preserve"> </w:t>
            </w:r>
            <w:r w:rsidRPr="005154AE">
              <w:rPr>
                <w:spacing w:val="-68"/>
                <w:sz w:val="28"/>
                <w:lang w:val="ru-RU"/>
              </w:rPr>
              <w:t xml:space="preserve"> </w:t>
            </w:r>
            <w:r w:rsidRPr="005154AE">
              <w:rPr>
                <w:sz w:val="28"/>
                <w:lang w:val="ru-RU"/>
              </w:rPr>
              <w:t xml:space="preserve">сайте </w:t>
            </w:r>
            <w:r w:rsidR="00C82A9A" w:rsidRPr="005154AE">
              <w:rPr>
                <w:sz w:val="28"/>
                <w:lang w:val="ru-RU"/>
              </w:rPr>
              <w:t xml:space="preserve">Калужского </w:t>
            </w:r>
            <w:r w:rsidRPr="005154AE">
              <w:rPr>
                <w:spacing w:val="1"/>
                <w:sz w:val="28"/>
                <w:lang w:val="ru-RU"/>
              </w:rPr>
              <w:t xml:space="preserve"> </w:t>
            </w:r>
            <w:r w:rsidRPr="005154AE">
              <w:rPr>
                <w:sz w:val="28"/>
                <w:lang w:val="ru-RU"/>
              </w:rPr>
              <w:t>филиала</w:t>
            </w:r>
            <w:r w:rsidRPr="005154AE">
              <w:rPr>
                <w:spacing w:val="1"/>
                <w:sz w:val="28"/>
                <w:lang w:val="ru-RU"/>
              </w:rPr>
              <w:t xml:space="preserve"> </w:t>
            </w:r>
            <w:r w:rsidRPr="005154AE">
              <w:rPr>
                <w:sz w:val="28"/>
                <w:lang w:val="ru-RU"/>
              </w:rPr>
              <w:t>Финун</w:t>
            </w:r>
            <w:r w:rsidRPr="005154AE">
              <w:rPr>
                <w:sz w:val="28"/>
                <w:lang w:val="ru-RU"/>
              </w:rPr>
              <w:t>и</w:t>
            </w:r>
            <w:r w:rsidRPr="005154AE">
              <w:rPr>
                <w:sz w:val="28"/>
                <w:lang w:val="ru-RU"/>
              </w:rPr>
              <w:t>верситета</w:t>
            </w:r>
          </w:p>
        </w:tc>
        <w:tc>
          <w:tcPr>
            <w:tcW w:w="4023" w:type="dxa"/>
          </w:tcPr>
          <w:p w14:paraId="5163710A" w14:textId="77777777" w:rsidR="0004228D" w:rsidRPr="005154AE" w:rsidRDefault="0004228D" w:rsidP="003C2542">
            <w:pPr>
              <w:pStyle w:val="TableParagraph"/>
              <w:spacing w:before="7" w:line="300" w:lineRule="auto"/>
              <w:rPr>
                <w:sz w:val="28"/>
                <w:szCs w:val="28"/>
                <w:lang w:val="ru-RU"/>
              </w:rPr>
            </w:pPr>
          </w:p>
          <w:p w14:paraId="6EF4692B" w14:textId="0FA6CD4E" w:rsidR="0004228D" w:rsidRPr="005154AE" w:rsidRDefault="00CB513D" w:rsidP="003C2542">
            <w:pPr>
              <w:pStyle w:val="TableParagraph"/>
              <w:spacing w:before="1" w:line="300" w:lineRule="auto"/>
              <w:ind w:left="679" w:right="646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F0F0F"/>
                <w:sz w:val="28"/>
                <w:szCs w:val="28"/>
                <w:lang w:val="ru-RU"/>
              </w:rPr>
              <w:t>до</w:t>
            </w:r>
            <w:r w:rsidR="0004228D" w:rsidRPr="005154AE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="00402934">
              <w:rPr>
                <w:spacing w:val="30"/>
                <w:sz w:val="28"/>
                <w:szCs w:val="28"/>
                <w:lang w:val="ru-RU"/>
              </w:rPr>
              <w:t>30</w:t>
            </w:r>
            <w:r w:rsidR="0004228D" w:rsidRPr="005154AE">
              <w:rPr>
                <w:sz w:val="28"/>
                <w:szCs w:val="28"/>
                <w:lang w:val="ru-RU"/>
              </w:rPr>
              <w:t>.0</w:t>
            </w:r>
            <w:r w:rsidR="00402934">
              <w:rPr>
                <w:sz w:val="28"/>
                <w:szCs w:val="28"/>
                <w:lang w:val="ru-RU"/>
              </w:rPr>
              <w:t>4</w:t>
            </w:r>
            <w:r w:rsidR="0004228D" w:rsidRPr="005154AE">
              <w:rPr>
                <w:sz w:val="28"/>
                <w:szCs w:val="28"/>
                <w:lang w:val="ru-RU"/>
              </w:rPr>
              <w:t>.202</w:t>
            </w:r>
            <w:r w:rsidR="00C82A9A" w:rsidRPr="005154AE">
              <w:rPr>
                <w:sz w:val="28"/>
                <w:szCs w:val="28"/>
                <w:lang w:val="ru-RU"/>
              </w:rPr>
              <w:t>4</w:t>
            </w:r>
          </w:p>
        </w:tc>
      </w:tr>
    </w:tbl>
    <w:p w14:paraId="097DCB02" w14:textId="77777777" w:rsidR="0004228D" w:rsidRDefault="0004228D" w:rsidP="003C2542">
      <w:pPr>
        <w:spacing w:line="300" w:lineRule="auto"/>
      </w:pPr>
    </w:p>
    <w:sectPr w:rsidR="0004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B1B"/>
    <w:multiLevelType w:val="multilevel"/>
    <w:tmpl w:val="63A41378"/>
    <w:lvl w:ilvl="0">
      <w:start w:val="5"/>
      <w:numFmt w:val="decimal"/>
      <w:lvlText w:val="%1"/>
      <w:lvlJc w:val="left"/>
      <w:pPr>
        <w:ind w:left="132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8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07"/>
      </w:pPr>
      <w:rPr>
        <w:rFonts w:hint="default"/>
        <w:lang w:val="ru-RU" w:eastAsia="en-US" w:bidi="ar-SA"/>
      </w:rPr>
    </w:lvl>
  </w:abstractNum>
  <w:abstractNum w:abstractNumId="1">
    <w:nsid w:val="542424A4"/>
    <w:multiLevelType w:val="multilevel"/>
    <w:tmpl w:val="536E292A"/>
    <w:lvl w:ilvl="0">
      <w:start w:val="4"/>
      <w:numFmt w:val="decimal"/>
      <w:lvlText w:val="%1"/>
      <w:lvlJc w:val="left"/>
      <w:pPr>
        <w:ind w:left="144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71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44" w:hanging="282"/>
        <w:jc w:val="right"/>
      </w:pPr>
      <w:rPr>
        <w:rFonts w:hint="default"/>
        <w:w w:val="10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09" w:hanging="491"/>
      </w:pPr>
      <w:rPr>
        <w:rFonts w:hint="default"/>
        <w:w w:val="97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17" w:hanging="827"/>
      </w:pPr>
      <w:rPr>
        <w:rFonts w:hint="default"/>
        <w:w w:val="101"/>
        <w:lang w:val="ru-RU" w:eastAsia="en-US" w:bidi="ar-SA"/>
      </w:rPr>
    </w:lvl>
    <w:lvl w:ilvl="5">
      <w:numFmt w:val="bullet"/>
      <w:lvlText w:val="•"/>
      <w:lvlJc w:val="left"/>
      <w:pPr>
        <w:ind w:left="5571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827"/>
      </w:pPr>
      <w:rPr>
        <w:rFonts w:hint="default"/>
        <w:lang w:val="ru-RU" w:eastAsia="en-US" w:bidi="ar-SA"/>
      </w:rPr>
    </w:lvl>
  </w:abstractNum>
  <w:abstractNum w:abstractNumId="2">
    <w:nsid w:val="704C5D6E"/>
    <w:multiLevelType w:val="multilevel"/>
    <w:tmpl w:val="B53AFB4C"/>
    <w:lvl w:ilvl="0">
      <w:start w:val="4"/>
      <w:numFmt w:val="decimal"/>
      <w:lvlText w:val="%1"/>
      <w:lvlJc w:val="left"/>
      <w:pPr>
        <w:ind w:left="131" w:hanging="5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8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532"/>
      </w:pPr>
      <w:rPr>
        <w:rFonts w:hint="default"/>
        <w:lang w:val="ru-RU" w:eastAsia="en-US" w:bidi="ar-SA"/>
      </w:rPr>
    </w:lvl>
  </w:abstractNum>
  <w:abstractNum w:abstractNumId="3">
    <w:nsid w:val="709F4CA3"/>
    <w:multiLevelType w:val="multilevel"/>
    <w:tmpl w:val="545810EE"/>
    <w:lvl w:ilvl="0">
      <w:start w:val="2"/>
      <w:numFmt w:val="decimal"/>
      <w:lvlText w:val="%1"/>
      <w:lvlJc w:val="left"/>
      <w:pPr>
        <w:ind w:left="118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5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39"/>
    <w:rsid w:val="0004228D"/>
    <w:rsid w:val="003C2542"/>
    <w:rsid w:val="00402934"/>
    <w:rsid w:val="0047342C"/>
    <w:rsid w:val="005154AE"/>
    <w:rsid w:val="00516F39"/>
    <w:rsid w:val="006140F2"/>
    <w:rsid w:val="00641519"/>
    <w:rsid w:val="006A4106"/>
    <w:rsid w:val="00723E28"/>
    <w:rsid w:val="00807D8E"/>
    <w:rsid w:val="00866E6A"/>
    <w:rsid w:val="008E18BC"/>
    <w:rsid w:val="009D1C2A"/>
    <w:rsid w:val="00AA048A"/>
    <w:rsid w:val="00B520F5"/>
    <w:rsid w:val="00C129C3"/>
    <w:rsid w:val="00C82A9A"/>
    <w:rsid w:val="00CB0B16"/>
    <w:rsid w:val="00CB513D"/>
    <w:rsid w:val="00DF4D6E"/>
    <w:rsid w:val="00E11849"/>
    <w:rsid w:val="00FB46D2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6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228D"/>
    <w:pPr>
      <w:ind w:left="753" w:right="331"/>
      <w:jc w:val="center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6F39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16F39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516F39"/>
    <w:pPr>
      <w:ind w:left="136" w:firstLine="705"/>
      <w:jc w:val="both"/>
    </w:pPr>
  </w:style>
  <w:style w:type="character" w:styleId="a6">
    <w:name w:val="Hyperlink"/>
    <w:basedOn w:val="a0"/>
    <w:uiPriority w:val="99"/>
    <w:unhideWhenUsed/>
    <w:rsid w:val="00516F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04228D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0422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228D"/>
  </w:style>
  <w:style w:type="paragraph" w:styleId="a7">
    <w:name w:val="Balloon Text"/>
    <w:basedOn w:val="a"/>
    <w:link w:val="a8"/>
    <w:uiPriority w:val="99"/>
    <w:semiHidden/>
    <w:unhideWhenUsed/>
    <w:rsid w:val="00042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6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228D"/>
    <w:pPr>
      <w:ind w:left="753" w:right="331"/>
      <w:jc w:val="center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6F39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16F39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516F39"/>
    <w:pPr>
      <w:ind w:left="136" w:firstLine="705"/>
      <w:jc w:val="both"/>
    </w:pPr>
  </w:style>
  <w:style w:type="character" w:styleId="a6">
    <w:name w:val="Hyperlink"/>
    <w:basedOn w:val="a0"/>
    <w:uiPriority w:val="99"/>
    <w:unhideWhenUsed/>
    <w:rsid w:val="00516F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04228D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0422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228D"/>
  </w:style>
  <w:style w:type="paragraph" w:styleId="a7">
    <w:name w:val="Balloon Text"/>
    <w:basedOn w:val="a"/>
    <w:link w:val="a8"/>
    <w:uiPriority w:val="99"/>
    <w:semiHidden/>
    <w:unhideWhenUsed/>
    <w:rsid w:val="00042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u/660bfbc93e9d081476f2337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EEF9-CE57-4070-8132-53C77608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Юлия</cp:lastModifiedBy>
  <cp:revision>7</cp:revision>
  <dcterms:created xsi:type="dcterms:W3CDTF">2024-04-01T05:29:00Z</dcterms:created>
  <dcterms:modified xsi:type="dcterms:W3CDTF">2024-04-02T12:41:00Z</dcterms:modified>
</cp:coreProperties>
</file>