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E2" w:rsidRDefault="00CF6CA7" w:rsidP="00CB74E2">
      <w:pPr>
        <w:jc w:val="center"/>
      </w:pPr>
      <w:r w:rsidRPr="00B82968">
        <w:rPr>
          <w:b/>
          <w:noProof/>
          <w:sz w:val="28"/>
          <w:szCs w:val="28"/>
        </w:rPr>
        <w:drawing>
          <wp:inline distT="0" distB="0" distL="0" distR="0" wp14:anchorId="441FA46C" wp14:editId="0CF3A2B2">
            <wp:extent cx="2143125" cy="662055"/>
            <wp:effectExtent l="0" t="0" r="0" b="5080"/>
            <wp:docPr id="2" name="Рисунок 2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61" cy="6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E2" w:rsidRDefault="00CB7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3E7E10" w:rsidRPr="00C27331" w:rsidTr="00CB74E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0" w:rsidRPr="00C27331" w:rsidRDefault="003E7E10" w:rsidP="00AA28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3E7E10" w:rsidRPr="00C27331" w:rsidRDefault="003E7E10" w:rsidP="00525D1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высшего образования</w:t>
            </w:r>
            <w:r w:rsidR="00CB74E2" w:rsidRPr="00C27331">
              <w:rPr>
                <w:b/>
                <w:sz w:val="28"/>
                <w:szCs w:val="28"/>
              </w:rPr>
              <w:t xml:space="preserve"> </w:t>
            </w:r>
          </w:p>
          <w:p w:rsidR="00CB74E2" w:rsidRPr="00C27331" w:rsidRDefault="00CB74E2" w:rsidP="00CB74E2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Финансовый Университет при Правительстве </w:t>
            </w:r>
          </w:p>
          <w:p w:rsidR="00CB74E2" w:rsidRPr="00C27331" w:rsidRDefault="00CB74E2" w:rsidP="00CB74E2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Российской Федерации</w:t>
            </w:r>
          </w:p>
          <w:p w:rsidR="00CB74E2" w:rsidRDefault="00CB74E2" w:rsidP="00C27331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Барнаульский филиал </w:t>
            </w:r>
          </w:p>
          <w:p w:rsidR="00CF6CA7" w:rsidRPr="00C27331" w:rsidRDefault="00CF6CA7" w:rsidP="00C27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и науки Алтайского края</w:t>
            </w:r>
          </w:p>
        </w:tc>
      </w:tr>
      <w:tr w:rsidR="003E7E10" w:rsidRPr="00C27331" w:rsidTr="00CB74E2">
        <w:trPr>
          <w:trHeight w:val="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CA7" w:rsidRPr="008C2D17" w:rsidRDefault="00CF6CA7" w:rsidP="00CF6CA7">
            <w:pPr>
              <w:tabs>
                <w:tab w:val="left" w:pos="896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C2D17">
              <w:rPr>
                <w:b/>
                <w:sz w:val="28"/>
                <w:szCs w:val="28"/>
              </w:rPr>
              <w:t>Казахский гуманитарно-юридический инновационный университет</w:t>
            </w:r>
          </w:p>
          <w:p w:rsidR="003E7E10" w:rsidRPr="00C27331" w:rsidRDefault="003E7E10" w:rsidP="00AA28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CA7" w:rsidRDefault="00CF6CA7" w:rsidP="005F717A">
      <w:pPr>
        <w:pStyle w:val="a6"/>
        <w:jc w:val="center"/>
        <w:rPr>
          <w:caps/>
          <w:sz w:val="28"/>
          <w:szCs w:val="28"/>
        </w:rPr>
      </w:pPr>
    </w:p>
    <w:p w:rsidR="00BC0277" w:rsidRPr="00C27331" w:rsidRDefault="00BC0277" w:rsidP="005F717A">
      <w:pPr>
        <w:pStyle w:val="a6"/>
        <w:jc w:val="center"/>
        <w:rPr>
          <w:caps/>
          <w:sz w:val="28"/>
          <w:szCs w:val="28"/>
        </w:rPr>
      </w:pPr>
      <w:r w:rsidRPr="00C27331">
        <w:rPr>
          <w:caps/>
          <w:sz w:val="28"/>
          <w:szCs w:val="28"/>
        </w:rPr>
        <w:t>Информационное письмо</w:t>
      </w:r>
    </w:p>
    <w:p w:rsidR="00BC0277" w:rsidRPr="00C27331" w:rsidRDefault="00BC0277" w:rsidP="005F717A">
      <w:pPr>
        <w:pStyle w:val="a6"/>
        <w:jc w:val="center"/>
        <w:rPr>
          <w:caps/>
          <w:sz w:val="28"/>
          <w:szCs w:val="28"/>
        </w:rPr>
      </w:pPr>
    </w:p>
    <w:p w:rsidR="00B402DF" w:rsidRPr="00C27331" w:rsidRDefault="00EB0EE7" w:rsidP="005F717A">
      <w:pPr>
        <w:pStyle w:val="a6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Барнаульский ф</w:t>
      </w:r>
      <w:r w:rsidR="00B402DF" w:rsidRPr="00C27331">
        <w:rPr>
          <w:b/>
          <w:bCs/>
          <w:sz w:val="28"/>
          <w:szCs w:val="28"/>
        </w:rPr>
        <w:t xml:space="preserve">илиал </w:t>
      </w:r>
      <w:r w:rsidRPr="00C27331">
        <w:rPr>
          <w:b/>
          <w:bCs/>
          <w:sz w:val="28"/>
          <w:szCs w:val="28"/>
        </w:rPr>
        <w:t>Финуниверситета</w:t>
      </w:r>
      <w:r w:rsidR="00B402DF" w:rsidRPr="00C27331">
        <w:rPr>
          <w:b/>
          <w:bCs/>
          <w:sz w:val="28"/>
          <w:szCs w:val="28"/>
        </w:rPr>
        <w:t xml:space="preserve"> </w:t>
      </w:r>
    </w:p>
    <w:p w:rsidR="00EA07DE" w:rsidRPr="00C27331" w:rsidRDefault="00B402DF" w:rsidP="005F717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совместно с </w:t>
      </w:r>
      <w:r w:rsidR="008E2D5F" w:rsidRPr="00C27331">
        <w:rPr>
          <w:sz w:val="28"/>
          <w:szCs w:val="28"/>
        </w:rPr>
        <w:t xml:space="preserve">Казахстанским гуманитарно-юридическим инновационным университетом </w:t>
      </w:r>
      <w:r w:rsidR="00F40C80" w:rsidRPr="00C27331">
        <w:rPr>
          <w:sz w:val="28"/>
          <w:szCs w:val="28"/>
        </w:rPr>
        <w:t>(</w:t>
      </w:r>
      <w:r w:rsidR="008E2D5F" w:rsidRPr="00C27331">
        <w:rPr>
          <w:sz w:val="28"/>
          <w:szCs w:val="28"/>
        </w:rPr>
        <w:t xml:space="preserve">г. </w:t>
      </w:r>
      <w:r w:rsidR="00762FF1" w:rsidRPr="00C27331">
        <w:rPr>
          <w:sz w:val="28"/>
          <w:szCs w:val="28"/>
        </w:rPr>
        <w:t>Семей,</w:t>
      </w:r>
      <w:r w:rsidR="00F40C80" w:rsidRPr="00C27331">
        <w:rPr>
          <w:sz w:val="28"/>
          <w:szCs w:val="28"/>
        </w:rPr>
        <w:t xml:space="preserve"> Республика</w:t>
      </w:r>
      <w:r w:rsidRPr="00C27331">
        <w:rPr>
          <w:sz w:val="28"/>
          <w:szCs w:val="28"/>
        </w:rPr>
        <w:t xml:space="preserve"> Казахстан</w:t>
      </w:r>
      <w:r w:rsidR="00762FF1" w:rsidRPr="00C27331">
        <w:rPr>
          <w:sz w:val="28"/>
          <w:szCs w:val="28"/>
        </w:rPr>
        <w:t>)</w:t>
      </w:r>
      <w:r w:rsidRPr="00C27331">
        <w:rPr>
          <w:sz w:val="28"/>
          <w:szCs w:val="28"/>
        </w:rPr>
        <w:t xml:space="preserve"> </w:t>
      </w:r>
    </w:p>
    <w:p w:rsidR="00B402DF" w:rsidRPr="00C27331" w:rsidRDefault="005F58F8" w:rsidP="005F717A">
      <w:pPr>
        <w:pStyle w:val="a6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AD6649">
        <w:rPr>
          <w:b/>
          <w:bCs/>
          <w:sz w:val="28"/>
          <w:szCs w:val="28"/>
        </w:rPr>
        <w:t>25</w:t>
      </w:r>
      <w:r w:rsidR="002E5F74">
        <w:rPr>
          <w:b/>
          <w:bCs/>
          <w:sz w:val="28"/>
          <w:szCs w:val="28"/>
        </w:rPr>
        <w:t>-</w:t>
      </w:r>
      <w:r w:rsidR="00516C5B" w:rsidRPr="00C27331">
        <w:rPr>
          <w:b/>
          <w:bCs/>
          <w:sz w:val="28"/>
          <w:szCs w:val="28"/>
        </w:rPr>
        <w:t>2</w:t>
      </w:r>
      <w:r w:rsidR="0007692F" w:rsidRPr="00C27331">
        <w:rPr>
          <w:b/>
          <w:bCs/>
          <w:sz w:val="28"/>
          <w:szCs w:val="28"/>
        </w:rPr>
        <w:t>6 мая</w:t>
      </w:r>
      <w:r w:rsidR="00525D1D" w:rsidRPr="00C27331">
        <w:rPr>
          <w:b/>
          <w:bCs/>
          <w:sz w:val="28"/>
          <w:szCs w:val="28"/>
        </w:rPr>
        <w:t xml:space="preserve"> 201</w:t>
      </w:r>
      <w:r w:rsidR="007F7399">
        <w:rPr>
          <w:b/>
          <w:bCs/>
          <w:sz w:val="28"/>
          <w:szCs w:val="28"/>
        </w:rPr>
        <w:t>7</w:t>
      </w:r>
      <w:r w:rsidR="00EA07DE" w:rsidRPr="00C27331">
        <w:rPr>
          <w:b/>
          <w:bCs/>
          <w:sz w:val="28"/>
          <w:szCs w:val="28"/>
        </w:rPr>
        <w:t xml:space="preserve"> года</w:t>
      </w:r>
    </w:p>
    <w:p w:rsidR="006F7136" w:rsidRPr="00C27331" w:rsidRDefault="00EB0EE7" w:rsidP="005F717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проводит </w:t>
      </w:r>
      <w:r w:rsidR="007F7399">
        <w:rPr>
          <w:sz w:val="28"/>
          <w:szCs w:val="28"/>
        </w:rPr>
        <w:t>9</w:t>
      </w:r>
      <w:r w:rsidR="00B402DF" w:rsidRPr="00C27331">
        <w:rPr>
          <w:sz w:val="28"/>
          <w:szCs w:val="28"/>
        </w:rPr>
        <w:t>-ю</w:t>
      </w:r>
      <w:r w:rsidR="00EE5FCB" w:rsidRPr="00C27331">
        <w:rPr>
          <w:sz w:val="28"/>
          <w:szCs w:val="28"/>
        </w:rPr>
        <w:t xml:space="preserve"> </w:t>
      </w:r>
      <w:r w:rsidR="006F7136" w:rsidRPr="00C27331">
        <w:rPr>
          <w:sz w:val="28"/>
          <w:szCs w:val="28"/>
        </w:rPr>
        <w:t>меж</w:t>
      </w:r>
      <w:r w:rsidR="009E6161" w:rsidRPr="00C27331">
        <w:rPr>
          <w:sz w:val="28"/>
          <w:szCs w:val="28"/>
        </w:rPr>
        <w:t>дународную</w:t>
      </w:r>
      <w:r w:rsidR="006F7136" w:rsidRPr="00C27331">
        <w:rPr>
          <w:sz w:val="28"/>
          <w:szCs w:val="28"/>
        </w:rPr>
        <w:t xml:space="preserve"> научн</w:t>
      </w:r>
      <w:r w:rsidR="00FC1D20">
        <w:rPr>
          <w:sz w:val="28"/>
          <w:szCs w:val="28"/>
        </w:rPr>
        <w:t xml:space="preserve">ую </w:t>
      </w:r>
      <w:r w:rsidR="009E6161" w:rsidRPr="00C27331">
        <w:rPr>
          <w:sz w:val="28"/>
          <w:szCs w:val="28"/>
        </w:rPr>
        <w:t>конференцию</w:t>
      </w:r>
      <w:r w:rsidR="006F7136" w:rsidRPr="00C27331">
        <w:rPr>
          <w:sz w:val="28"/>
          <w:szCs w:val="28"/>
        </w:rPr>
        <w:t xml:space="preserve"> студентов</w:t>
      </w:r>
      <w:r w:rsidR="00B402DF" w:rsidRPr="00C27331">
        <w:rPr>
          <w:sz w:val="28"/>
          <w:szCs w:val="28"/>
        </w:rPr>
        <w:t xml:space="preserve"> и магистрантов</w:t>
      </w:r>
    </w:p>
    <w:p w:rsidR="006F7136" w:rsidRPr="00C27331" w:rsidRDefault="006F7136" w:rsidP="005F717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 w:rsidR="002E5F74"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>ПРОФЕССИОНАЛ: ТЕОРИЯ И ПРАКТИКА»</w:t>
      </w:r>
      <w:r w:rsidR="008E2D5F" w:rsidRPr="00C27331">
        <w:rPr>
          <w:b/>
          <w:sz w:val="28"/>
          <w:szCs w:val="28"/>
        </w:rPr>
        <w:t>,</w:t>
      </w:r>
    </w:p>
    <w:p w:rsidR="005127EA" w:rsidRPr="00C27331" w:rsidRDefault="0007692F" w:rsidP="005F717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Начало в 10.00</w:t>
      </w:r>
      <w:r w:rsidR="005127EA" w:rsidRPr="00C27331">
        <w:rPr>
          <w:b/>
          <w:sz w:val="28"/>
          <w:szCs w:val="28"/>
        </w:rPr>
        <w:t xml:space="preserve"> </w:t>
      </w:r>
      <w:proofErr w:type="gramStart"/>
      <w:r w:rsidR="005127EA" w:rsidRPr="00C27331">
        <w:rPr>
          <w:b/>
          <w:sz w:val="28"/>
          <w:szCs w:val="28"/>
        </w:rPr>
        <w:t>час.,</w:t>
      </w:r>
      <w:proofErr w:type="gramEnd"/>
      <w:r w:rsidR="005127EA" w:rsidRPr="00C27331">
        <w:rPr>
          <w:b/>
          <w:sz w:val="28"/>
          <w:szCs w:val="28"/>
        </w:rPr>
        <w:t xml:space="preserve"> </w:t>
      </w:r>
      <w:proofErr w:type="spellStart"/>
      <w:r w:rsidR="005127EA" w:rsidRPr="00C27331">
        <w:rPr>
          <w:b/>
          <w:sz w:val="28"/>
          <w:szCs w:val="28"/>
        </w:rPr>
        <w:t>ауд</w:t>
      </w:r>
      <w:proofErr w:type="spellEnd"/>
      <w:r w:rsidR="005127EA" w:rsidRPr="00C27331">
        <w:rPr>
          <w:b/>
          <w:sz w:val="28"/>
          <w:szCs w:val="28"/>
        </w:rPr>
        <w:t xml:space="preserve"> 616 (актовый зал)</w:t>
      </w:r>
    </w:p>
    <w:p w:rsidR="00225742" w:rsidRDefault="00225742">
      <w:pPr>
        <w:rPr>
          <w:sz w:val="28"/>
          <w:szCs w:val="28"/>
        </w:rPr>
      </w:pPr>
    </w:p>
    <w:p w:rsidR="005542B5" w:rsidRPr="00225742" w:rsidRDefault="00A53537" w:rsidP="00225742">
      <w:pPr>
        <w:ind w:firstLine="567"/>
        <w:jc w:val="both"/>
        <w:rPr>
          <w:b/>
          <w:sz w:val="28"/>
          <w:szCs w:val="28"/>
        </w:rPr>
      </w:pPr>
      <w:r w:rsidRPr="00225742">
        <w:rPr>
          <w:sz w:val="28"/>
          <w:szCs w:val="28"/>
        </w:rPr>
        <w:t xml:space="preserve">Конференция проводиться в рамках </w:t>
      </w:r>
      <w:r w:rsidRPr="00225742">
        <w:rPr>
          <w:b/>
          <w:sz w:val="28"/>
          <w:szCs w:val="28"/>
          <w:lang w:val="en-US"/>
        </w:rPr>
        <w:t>III</w:t>
      </w:r>
      <w:r w:rsidRPr="00225742">
        <w:rPr>
          <w:b/>
          <w:sz w:val="28"/>
          <w:szCs w:val="28"/>
        </w:rPr>
        <w:t xml:space="preserve"> Международного Конгресса молодых ученых по проблемам </w:t>
      </w:r>
      <w:r w:rsidR="00225742" w:rsidRPr="00225742">
        <w:rPr>
          <w:b/>
          <w:sz w:val="28"/>
          <w:szCs w:val="28"/>
        </w:rPr>
        <w:t>устойчивого</w:t>
      </w:r>
      <w:r w:rsidRPr="00225742">
        <w:rPr>
          <w:b/>
          <w:sz w:val="28"/>
          <w:szCs w:val="28"/>
        </w:rPr>
        <w:t xml:space="preserve"> развития</w:t>
      </w:r>
      <w:r w:rsidR="00225742" w:rsidRPr="00225742">
        <w:rPr>
          <w:b/>
          <w:sz w:val="28"/>
          <w:szCs w:val="28"/>
        </w:rPr>
        <w:t>.</w:t>
      </w:r>
    </w:p>
    <w:p w:rsidR="00225742" w:rsidRDefault="00225742">
      <w:pPr>
        <w:rPr>
          <w:b/>
          <w:sz w:val="28"/>
          <w:szCs w:val="28"/>
        </w:rPr>
      </w:pPr>
    </w:p>
    <w:p w:rsidR="00B404B0" w:rsidRPr="00140438" w:rsidRDefault="00225742" w:rsidP="0022574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программе конференции предполагается </w:t>
      </w:r>
      <w:proofErr w:type="gramStart"/>
      <w:r>
        <w:rPr>
          <w:b/>
          <w:sz w:val="28"/>
          <w:szCs w:val="28"/>
        </w:rPr>
        <w:t>пленарное заседание</w:t>
      </w:r>
      <w:proofErr w:type="gramEnd"/>
      <w:r>
        <w:rPr>
          <w:b/>
          <w:sz w:val="28"/>
          <w:szCs w:val="28"/>
        </w:rPr>
        <w:t xml:space="preserve"> и работа секций по следующим н</w:t>
      </w:r>
      <w:r w:rsidR="00192AAF" w:rsidRPr="00140438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>м:</w:t>
      </w:r>
    </w:p>
    <w:p w:rsidR="00EB0EE7" w:rsidRPr="00225742" w:rsidRDefault="00762FF1" w:rsidP="0022574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225742">
        <w:rPr>
          <w:sz w:val="28"/>
          <w:szCs w:val="28"/>
        </w:rPr>
        <w:t>социально-</w:t>
      </w:r>
      <w:r w:rsidR="005127EA" w:rsidRPr="00225742">
        <w:rPr>
          <w:sz w:val="28"/>
          <w:szCs w:val="28"/>
        </w:rPr>
        <w:t>экономи</w:t>
      </w:r>
      <w:r w:rsidRPr="00225742">
        <w:rPr>
          <w:sz w:val="28"/>
          <w:szCs w:val="28"/>
        </w:rPr>
        <w:t>ческие проблемы развития</w:t>
      </w:r>
      <w:r w:rsidR="005127EA" w:rsidRPr="00225742">
        <w:rPr>
          <w:sz w:val="28"/>
          <w:szCs w:val="28"/>
        </w:rPr>
        <w:t xml:space="preserve"> страны и регионов;</w:t>
      </w:r>
    </w:p>
    <w:p w:rsidR="00EB0EE7" w:rsidRPr="00140438" w:rsidRDefault="00525D1D" w:rsidP="00EB0EE7">
      <w:pPr>
        <w:numPr>
          <w:ilvl w:val="0"/>
          <w:numId w:val="4"/>
        </w:numPr>
        <w:jc w:val="both"/>
        <w:rPr>
          <w:sz w:val="28"/>
          <w:szCs w:val="28"/>
        </w:rPr>
      </w:pPr>
      <w:r w:rsidRPr="00140438">
        <w:rPr>
          <w:sz w:val="28"/>
          <w:szCs w:val="28"/>
        </w:rPr>
        <w:t>управление финансами на макро- и микроуровне</w:t>
      </w:r>
      <w:r w:rsidR="00EB0EE7" w:rsidRPr="00140438">
        <w:rPr>
          <w:sz w:val="28"/>
          <w:szCs w:val="28"/>
        </w:rPr>
        <w:t>;</w:t>
      </w:r>
    </w:p>
    <w:p w:rsidR="00A40209" w:rsidRPr="00140438" w:rsidRDefault="00A40209" w:rsidP="00A40209">
      <w:pPr>
        <w:numPr>
          <w:ilvl w:val="0"/>
          <w:numId w:val="4"/>
        </w:numPr>
        <w:jc w:val="both"/>
        <w:rPr>
          <w:sz w:val="28"/>
          <w:szCs w:val="28"/>
        </w:rPr>
      </w:pPr>
      <w:r w:rsidRPr="00140438">
        <w:rPr>
          <w:sz w:val="28"/>
          <w:szCs w:val="28"/>
        </w:rPr>
        <w:t>актуальные проблемы бухгалт</w:t>
      </w:r>
      <w:r w:rsidR="00010976" w:rsidRPr="00140438">
        <w:rPr>
          <w:sz w:val="28"/>
          <w:szCs w:val="28"/>
        </w:rPr>
        <w:t>ерского учета, анализа и аудита;</w:t>
      </w:r>
    </w:p>
    <w:p w:rsidR="00A40209" w:rsidRDefault="00A40209" w:rsidP="00A40209">
      <w:pPr>
        <w:numPr>
          <w:ilvl w:val="0"/>
          <w:numId w:val="4"/>
        </w:numPr>
        <w:jc w:val="both"/>
        <w:rPr>
          <w:sz w:val="28"/>
          <w:szCs w:val="28"/>
        </w:rPr>
      </w:pPr>
      <w:bookmarkStart w:id="1" w:name="OLE_LINK1"/>
      <w:r w:rsidRPr="00140438">
        <w:rPr>
          <w:sz w:val="28"/>
          <w:szCs w:val="28"/>
        </w:rPr>
        <w:t>совершенствование управлени</w:t>
      </w:r>
      <w:r w:rsidR="0037529A" w:rsidRPr="00140438">
        <w:rPr>
          <w:sz w:val="28"/>
          <w:szCs w:val="28"/>
        </w:rPr>
        <w:t>я организациями и предприятиями</w:t>
      </w:r>
      <w:bookmarkEnd w:id="1"/>
      <w:r w:rsidR="00C76054">
        <w:rPr>
          <w:sz w:val="28"/>
          <w:szCs w:val="28"/>
        </w:rPr>
        <w:t>;</w:t>
      </w:r>
    </w:p>
    <w:p w:rsidR="00C76054" w:rsidRPr="00140438" w:rsidRDefault="00C76054" w:rsidP="00A4020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стандарты и независимая оценка квалификаций.</w:t>
      </w:r>
    </w:p>
    <w:p w:rsidR="00B404B0" w:rsidRPr="00C27331" w:rsidRDefault="00B404B0">
      <w:pPr>
        <w:rPr>
          <w:sz w:val="28"/>
          <w:szCs w:val="28"/>
        </w:rPr>
      </w:pPr>
    </w:p>
    <w:p w:rsidR="00EB0EE7" w:rsidRPr="00C27331" w:rsidRDefault="00EB0EE7" w:rsidP="00EB0EE7">
      <w:pPr>
        <w:rPr>
          <w:sz w:val="28"/>
          <w:szCs w:val="28"/>
        </w:rPr>
      </w:pPr>
      <w:r w:rsidRPr="00C27331">
        <w:rPr>
          <w:b/>
          <w:sz w:val="28"/>
          <w:szCs w:val="28"/>
        </w:rPr>
        <w:t xml:space="preserve">Формат работы конференции: </w:t>
      </w:r>
      <w:r w:rsidRPr="00C27331">
        <w:rPr>
          <w:sz w:val="28"/>
          <w:szCs w:val="28"/>
        </w:rPr>
        <w:t>очное участие.</w:t>
      </w:r>
    </w:p>
    <w:p w:rsidR="00225742" w:rsidRDefault="00225742" w:rsidP="00CC61A9">
      <w:pPr>
        <w:jc w:val="both"/>
        <w:rPr>
          <w:b/>
          <w:sz w:val="28"/>
          <w:szCs w:val="28"/>
        </w:rPr>
      </w:pPr>
    </w:p>
    <w:p w:rsidR="003A0407" w:rsidRPr="00C27331" w:rsidRDefault="003A0407" w:rsidP="00CC61A9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Для участия в конференции необходимо:</w:t>
      </w:r>
    </w:p>
    <w:p w:rsidR="003B0B4C" w:rsidRPr="00C27331" w:rsidRDefault="00525D1D" w:rsidP="00AA2890">
      <w:pPr>
        <w:jc w:val="both"/>
        <w:rPr>
          <w:sz w:val="28"/>
          <w:szCs w:val="28"/>
        </w:rPr>
      </w:pPr>
      <w:r w:rsidRPr="00191D09">
        <w:rPr>
          <w:b/>
          <w:sz w:val="28"/>
          <w:szCs w:val="28"/>
        </w:rPr>
        <w:t xml:space="preserve">До </w:t>
      </w:r>
      <w:r w:rsidR="00A53537">
        <w:rPr>
          <w:b/>
          <w:sz w:val="28"/>
          <w:szCs w:val="28"/>
        </w:rPr>
        <w:t xml:space="preserve">25 апреля </w:t>
      </w:r>
      <w:r w:rsidR="00B76013" w:rsidRPr="00191D09">
        <w:rPr>
          <w:b/>
          <w:sz w:val="28"/>
          <w:szCs w:val="28"/>
        </w:rPr>
        <w:t>201</w:t>
      </w:r>
      <w:r w:rsidR="00A53537">
        <w:rPr>
          <w:b/>
          <w:sz w:val="28"/>
          <w:szCs w:val="28"/>
        </w:rPr>
        <w:t>7</w:t>
      </w:r>
      <w:r w:rsidR="00B76013" w:rsidRPr="00191D09">
        <w:rPr>
          <w:b/>
          <w:sz w:val="28"/>
          <w:szCs w:val="28"/>
        </w:rPr>
        <w:t xml:space="preserve"> г.</w:t>
      </w:r>
      <w:r w:rsidR="00010976" w:rsidRPr="00C27331">
        <w:rPr>
          <w:sz w:val="28"/>
          <w:szCs w:val="28"/>
        </w:rPr>
        <w:t xml:space="preserve"> </w:t>
      </w:r>
      <w:r w:rsidR="00B44C65" w:rsidRPr="00C27331">
        <w:rPr>
          <w:sz w:val="28"/>
          <w:szCs w:val="28"/>
        </w:rPr>
        <w:t xml:space="preserve">подать </w:t>
      </w:r>
      <w:r w:rsidR="003A0407" w:rsidRPr="00C27331">
        <w:rPr>
          <w:sz w:val="28"/>
          <w:szCs w:val="28"/>
        </w:rPr>
        <w:t>заявку (см. форму)</w:t>
      </w:r>
      <w:r w:rsidR="00B44C65" w:rsidRPr="00C27331">
        <w:rPr>
          <w:sz w:val="28"/>
          <w:szCs w:val="28"/>
        </w:rPr>
        <w:t xml:space="preserve"> и представить тезисы доклада</w:t>
      </w:r>
      <w:r w:rsidR="003B0B4C" w:rsidRPr="00C27331">
        <w:rPr>
          <w:sz w:val="28"/>
          <w:szCs w:val="28"/>
        </w:rPr>
        <w:t xml:space="preserve">, </w:t>
      </w:r>
      <w:r w:rsidR="00EE5FCB" w:rsidRPr="00C27331">
        <w:rPr>
          <w:sz w:val="28"/>
          <w:szCs w:val="28"/>
        </w:rPr>
        <w:t xml:space="preserve">обязательно </w:t>
      </w:r>
      <w:r w:rsidR="003B0B4C" w:rsidRPr="00C27331">
        <w:rPr>
          <w:sz w:val="28"/>
          <w:szCs w:val="28"/>
        </w:rPr>
        <w:t xml:space="preserve">согласованные с научным руководителем, на кафедры </w:t>
      </w:r>
      <w:r w:rsidR="00EE5FCB" w:rsidRPr="00C27331">
        <w:rPr>
          <w:sz w:val="28"/>
          <w:szCs w:val="28"/>
        </w:rPr>
        <w:t>филиала</w:t>
      </w:r>
      <w:r w:rsidR="00F40C80" w:rsidRPr="00C27331">
        <w:rPr>
          <w:sz w:val="28"/>
          <w:szCs w:val="28"/>
        </w:rPr>
        <w:t xml:space="preserve"> (для студентов </w:t>
      </w:r>
      <w:r w:rsidR="00EB0EE7" w:rsidRPr="00C27331">
        <w:rPr>
          <w:sz w:val="28"/>
          <w:szCs w:val="28"/>
        </w:rPr>
        <w:t>Финуниверситета</w:t>
      </w:r>
      <w:r w:rsidR="00F40C80" w:rsidRPr="00C27331">
        <w:rPr>
          <w:sz w:val="28"/>
          <w:szCs w:val="28"/>
        </w:rPr>
        <w:t>)</w:t>
      </w:r>
      <w:r w:rsidR="00EE5FCB" w:rsidRPr="00C27331">
        <w:rPr>
          <w:sz w:val="28"/>
          <w:szCs w:val="28"/>
        </w:rPr>
        <w:t xml:space="preserve"> </w:t>
      </w:r>
      <w:r w:rsidR="003B0B4C" w:rsidRPr="00C27331">
        <w:rPr>
          <w:sz w:val="28"/>
          <w:szCs w:val="28"/>
        </w:rPr>
        <w:t xml:space="preserve">или по </w:t>
      </w:r>
      <w:r w:rsidR="003B0B4C" w:rsidRPr="00C27331">
        <w:rPr>
          <w:sz w:val="28"/>
          <w:szCs w:val="28"/>
          <w:lang w:val="en-US"/>
        </w:rPr>
        <w:t>e</w:t>
      </w:r>
      <w:r w:rsidR="003B0B4C" w:rsidRPr="00C27331">
        <w:rPr>
          <w:sz w:val="28"/>
          <w:szCs w:val="28"/>
        </w:rPr>
        <w:t>-</w:t>
      </w:r>
      <w:r w:rsidR="003B0B4C" w:rsidRPr="00C27331">
        <w:rPr>
          <w:sz w:val="28"/>
          <w:szCs w:val="28"/>
          <w:lang w:val="en-US"/>
        </w:rPr>
        <w:t>mail</w:t>
      </w:r>
      <w:r w:rsidR="00C27331" w:rsidRPr="00C27331">
        <w:rPr>
          <w:sz w:val="28"/>
          <w:szCs w:val="28"/>
        </w:rPr>
        <w:t xml:space="preserve"> –</w:t>
      </w:r>
      <w:r w:rsidR="00243BD5" w:rsidRPr="00243BD5">
        <w:rPr>
          <w:sz w:val="28"/>
          <w:szCs w:val="28"/>
        </w:rPr>
        <w:t xml:space="preserve"> </w:t>
      </w:r>
      <w:hyperlink r:id="rId9" w:history="1">
        <w:r w:rsidR="00243BD5" w:rsidRPr="00D02D54">
          <w:rPr>
            <w:rStyle w:val="a5"/>
            <w:sz w:val="28"/>
            <w:szCs w:val="28"/>
          </w:rPr>
          <w:t>DVKohanenko@fa.ru</w:t>
        </w:r>
      </w:hyperlink>
      <w:r w:rsidR="00243BD5" w:rsidRPr="00243BD5">
        <w:rPr>
          <w:sz w:val="28"/>
          <w:szCs w:val="28"/>
        </w:rPr>
        <w:t xml:space="preserve"> </w:t>
      </w:r>
      <w:r w:rsidR="003B0B4C" w:rsidRPr="00C27331">
        <w:rPr>
          <w:sz w:val="28"/>
          <w:szCs w:val="28"/>
        </w:rPr>
        <w:t>(</w:t>
      </w:r>
      <w:r w:rsidR="00EB0EE7" w:rsidRPr="00C27331">
        <w:rPr>
          <w:sz w:val="28"/>
          <w:szCs w:val="28"/>
        </w:rPr>
        <w:t xml:space="preserve">тема - </w:t>
      </w:r>
      <w:r w:rsidR="003B0B4C" w:rsidRPr="00C27331">
        <w:rPr>
          <w:sz w:val="28"/>
          <w:szCs w:val="28"/>
        </w:rPr>
        <w:t>на конференцию).</w:t>
      </w:r>
      <w:r w:rsidR="00183B31" w:rsidRPr="00C27331">
        <w:rPr>
          <w:sz w:val="28"/>
          <w:szCs w:val="28"/>
        </w:rPr>
        <w:t xml:space="preserve"> </w:t>
      </w:r>
    </w:p>
    <w:p w:rsidR="003A0407" w:rsidRPr="00C27331" w:rsidRDefault="003A0407" w:rsidP="003B0B4C">
      <w:pPr>
        <w:jc w:val="both"/>
        <w:rPr>
          <w:sz w:val="28"/>
          <w:szCs w:val="28"/>
        </w:rPr>
      </w:pPr>
    </w:p>
    <w:p w:rsidR="00057FC2" w:rsidRPr="00C27331" w:rsidRDefault="00057FC2" w:rsidP="003B0B4C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Требования к содержанию докладов:</w:t>
      </w:r>
    </w:p>
    <w:p w:rsidR="00057FC2" w:rsidRPr="00C27331" w:rsidRDefault="00057FC2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соответствие профилю конференции</w:t>
      </w:r>
      <w:r w:rsidR="00CC61A9" w:rsidRPr="00C27331">
        <w:rPr>
          <w:sz w:val="28"/>
          <w:szCs w:val="28"/>
        </w:rPr>
        <w:t>;</w:t>
      </w:r>
    </w:p>
    <w:p w:rsidR="00057FC2" w:rsidRPr="00C27331" w:rsidRDefault="00057FC2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постановка конкретной проблемы и обо</w:t>
      </w:r>
      <w:r w:rsidR="00CC61A9" w:rsidRPr="00C27331">
        <w:rPr>
          <w:sz w:val="28"/>
          <w:szCs w:val="28"/>
        </w:rPr>
        <w:t>значе</w:t>
      </w:r>
      <w:r w:rsidRPr="00C27331">
        <w:rPr>
          <w:sz w:val="28"/>
          <w:szCs w:val="28"/>
        </w:rPr>
        <w:t>ние ее актуальности</w:t>
      </w:r>
      <w:r w:rsidR="00CC61A9" w:rsidRPr="00C27331">
        <w:rPr>
          <w:sz w:val="28"/>
          <w:szCs w:val="28"/>
        </w:rPr>
        <w:t>;</w:t>
      </w:r>
    </w:p>
    <w:p w:rsidR="00CC61A9" w:rsidRPr="00C27331" w:rsidRDefault="00CC61A9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lastRenderedPageBreak/>
        <w:t>акцентирование принципиальных моментов авторской позиции;</w:t>
      </w:r>
    </w:p>
    <w:p w:rsidR="00F63D7A" w:rsidRPr="00C27331" w:rsidRDefault="00F63D7A" w:rsidP="00057FC2">
      <w:pPr>
        <w:numPr>
          <w:ilvl w:val="0"/>
          <w:numId w:val="5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обоснование </w:t>
      </w:r>
      <w:r w:rsidR="00A833BA" w:rsidRPr="00C27331">
        <w:rPr>
          <w:sz w:val="28"/>
          <w:szCs w:val="28"/>
        </w:rPr>
        <w:t xml:space="preserve">элементов </w:t>
      </w:r>
      <w:r w:rsidRPr="00C27331">
        <w:rPr>
          <w:sz w:val="28"/>
          <w:szCs w:val="28"/>
        </w:rPr>
        <w:t>научной новизны и (или) практической значимости</w:t>
      </w:r>
      <w:r w:rsidR="00CC61A9" w:rsidRPr="00C27331">
        <w:rPr>
          <w:sz w:val="28"/>
          <w:szCs w:val="28"/>
        </w:rPr>
        <w:t>.</w:t>
      </w:r>
    </w:p>
    <w:p w:rsidR="00F45B78" w:rsidRPr="00C27331" w:rsidRDefault="00F45B78" w:rsidP="003B0B4C">
      <w:pPr>
        <w:jc w:val="both"/>
        <w:rPr>
          <w:sz w:val="28"/>
          <w:szCs w:val="28"/>
        </w:rPr>
      </w:pPr>
    </w:p>
    <w:p w:rsidR="00F40C80" w:rsidRPr="00C27331" w:rsidRDefault="00F40C80" w:rsidP="003B0B4C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Планируется проведение пленарного заседания и работа секций. </w:t>
      </w:r>
    </w:p>
    <w:p w:rsidR="003B0B4C" w:rsidRPr="00C27331" w:rsidRDefault="00CC61A9" w:rsidP="003B0B4C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 xml:space="preserve">Продолжительность доклада: </w:t>
      </w:r>
    </w:p>
    <w:p w:rsidR="00CC61A9" w:rsidRPr="00C27331" w:rsidRDefault="00CC61A9" w:rsidP="00CC61A9">
      <w:pPr>
        <w:numPr>
          <w:ilvl w:val="0"/>
          <w:numId w:val="6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на пленарном заседании – </w:t>
      </w:r>
      <w:r w:rsidR="00B402DF" w:rsidRPr="00C27331">
        <w:rPr>
          <w:sz w:val="28"/>
          <w:szCs w:val="28"/>
        </w:rPr>
        <w:t>8-</w:t>
      </w:r>
      <w:r w:rsidRPr="00C27331">
        <w:rPr>
          <w:sz w:val="28"/>
          <w:szCs w:val="28"/>
        </w:rPr>
        <w:t>10 мин.</w:t>
      </w:r>
    </w:p>
    <w:p w:rsidR="00CC61A9" w:rsidRPr="00C27331" w:rsidRDefault="00CC61A9" w:rsidP="00CC61A9">
      <w:pPr>
        <w:numPr>
          <w:ilvl w:val="0"/>
          <w:numId w:val="6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на секции – 5-7 мин.</w:t>
      </w:r>
    </w:p>
    <w:p w:rsidR="00C76054" w:rsidRDefault="00C76054" w:rsidP="00C018A3">
      <w:pPr>
        <w:jc w:val="both"/>
        <w:rPr>
          <w:b/>
          <w:sz w:val="28"/>
          <w:szCs w:val="28"/>
        </w:rPr>
      </w:pPr>
    </w:p>
    <w:p w:rsidR="00C018A3" w:rsidRPr="00C27331" w:rsidRDefault="00C27331" w:rsidP="00C01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</w:t>
      </w:r>
      <w:r w:rsidR="00C018A3" w:rsidRPr="00C27331">
        <w:rPr>
          <w:b/>
          <w:sz w:val="28"/>
          <w:szCs w:val="28"/>
        </w:rPr>
        <w:t xml:space="preserve"> за проведение конференции: </w:t>
      </w:r>
    </w:p>
    <w:p w:rsidR="0007692F" w:rsidRPr="00C27331" w:rsidRDefault="0007692F" w:rsidP="0007692F">
      <w:pPr>
        <w:jc w:val="both"/>
        <w:rPr>
          <w:sz w:val="28"/>
          <w:szCs w:val="28"/>
        </w:rPr>
      </w:pPr>
      <w:r w:rsidRPr="00C27331">
        <w:rPr>
          <w:b/>
          <w:sz w:val="28"/>
          <w:szCs w:val="28"/>
        </w:rPr>
        <w:t>Фасенко Татьяна Евгеньевна</w:t>
      </w:r>
      <w:r w:rsidRPr="00C27331">
        <w:rPr>
          <w:sz w:val="28"/>
          <w:szCs w:val="28"/>
        </w:rPr>
        <w:t xml:space="preserve"> – заместитель директора по научной работе Барнаульского филиала Финуниверситета</w:t>
      </w:r>
    </w:p>
    <w:p w:rsidR="0007692F" w:rsidRPr="00C27331" w:rsidRDefault="0007692F" w:rsidP="0007692F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656038, г. Барнаул, пр</w:t>
      </w:r>
      <w:r w:rsidR="00C27331">
        <w:rPr>
          <w:sz w:val="28"/>
          <w:szCs w:val="28"/>
        </w:rPr>
        <w:t>осп</w:t>
      </w:r>
      <w:r w:rsidRPr="00C27331">
        <w:rPr>
          <w:sz w:val="28"/>
          <w:szCs w:val="28"/>
        </w:rPr>
        <w:t xml:space="preserve">. Ленина, 54, </w:t>
      </w:r>
      <w:proofErr w:type="spellStart"/>
      <w:r w:rsidRPr="00C27331">
        <w:rPr>
          <w:sz w:val="28"/>
          <w:szCs w:val="28"/>
        </w:rPr>
        <w:t>каб</w:t>
      </w:r>
      <w:proofErr w:type="spellEnd"/>
      <w:r w:rsidRPr="00C27331">
        <w:rPr>
          <w:sz w:val="28"/>
          <w:szCs w:val="28"/>
        </w:rPr>
        <w:t>. 516.</w:t>
      </w:r>
    </w:p>
    <w:p w:rsidR="0007692F" w:rsidRPr="00C27331" w:rsidRDefault="0007692F" w:rsidP="0007692F">
      <w:pPr>
        <w:tabs>
          <w:tab w:val="left" w:pos="6521"/>
          <w:tab w:val="left" w:pos="10915"/>
        </w:tabs>
        <w:jc w:val="both"/>
        <w:rPr>
          <w:sz w:val="28"/>
          <w:szCs w:val="28"/>
          <w:lang w:val="en-US"/>
        </w:rPr>
      </w:pPr>
      <w:r w:rsidRPr="00C27331">
        <w:rPr>
          <w:sz w:val="28"/>
          <w:szCs w:val="28"/>
        </w:rPr>
        <w:t>тел</w:t>
      </w:r>
      <w:r w:rsidRPr="00C27331">
        <w:rPr>
          <w:sz w:val="28"/>
          <w:szCs w:val="28"/>
          <w:lang w:val="en-US"/>
        </w:rPr>
        <w:t xml:space="preserve">.(3852) 36-82-34, e-mail </w:t>
      </w:r>
      <w:hyperlink r:id="rId10" w:history="1">
        <w:r w:rsidR="00C27331" w:rsidRPr="00C27331">
          <w:rPr>
            <w:rStyle w:val="a5"/>
            <w:sz w:val="28"/>
            <w:szCs w:val="28"/>
            <w:lang w:val="en-US"/>
          </w:rPr>
          <w:t>TEfasenko@fa.ru</w:t>
        </w:r>
      </w:hyperlink>
    </w:p>
    <w:p w:rsidR="00C018A3" w:rsidRPr="003B1363" w:rsidRDefault="003B1363" w:rsidP="003E7E10">
      <w:pPr>
        <w:rPr>
          <w:sz w:val="28"/>
          <w:szCs w:val="28"/>
        </w:rPr>
      </w:pPr>
      <w:r w:rsidRPr="003B1363">
        <w:rPr>
          <w:b/>
          <w:sz w:val="28"/>
          <w:szCs w:val="28"/>
        </w:rPr>
        <w:t>Коханенко Дмитрий Васильевич</w:t>
      </w:r>
      <w:r w:rsidR="0007692F" w:rsidRPr="003B1363">
        <w:rPr>
          <w:sz w:val="28"/>
          <w:szCs w:val="28"/>
        </w:rPr>
        <w:t xml:space="preserve"> – научный сотрудник</w:t>
      </w:r>
      <w:r w:rsidR="00C018A3" w:rsidRPr="003B1363">
        <w:rPr>
          <w:sz w:val="28"/>
          <w:szCs w:val="28"/>
        </w:rPr>
        <w:t xml:space="preserve"> </w:t>
      </w:r>
      <w:r w:rsidR="003E7E10" w:rsidRPr="003B1363">
        <w:rPr>
          <w:sz w:val="28"/>
          <w:szCs w:val="28"/>
        </w:rPr>
        <w:t>Барнаульского филиала Финуниверситета</w:t>
      </w:r>
    </w:p>
    <w:p w:rsidR="00C018A3" w:rsidRPr="003B1363" w:rsidRDefault="00C018A3" w:rsidP="00C018A3">
      <w:pPr>
        <w:jc w:val="both"/>
        <w:rPr>
          <w:sz w:val="28"/>
          <w:szCs w:val="28"/>
        </w:rPr>
      </w:pPr>
      <w:r w:rsidRPr="003B1363">
        <w:rPr>
          <w:sz w:val="28"/>
          <w:szCs w:val="28"/>
        </w:rPr>
        <w:t>6560</w:t>
      </w:r>
      <w:r w:rsidR="00EB0EE7" w:rsidRPr="003B1363">
        <w:rPr>
          <w:sz w:val="28"/>
          <w:szCs w:val="28"/>
        </w:rPr>
        <w:t>38</w:t>
      </w:r>
      <w:r w:rsidRPr="003B1363">
        <w:rPr>
          <w:sz w:val="28"/>
          <w:szCs w:val="28"/>
        </w:rPr>
        <w:t>, г. Барнаул, пр</w:t>
      </w:r>
      <w:r w:rsidR="00C27331" w:rsidRPr="003B1363">
        <w:rPr>
          <w:sz w:val="28"/>
          <w:szCs w:val="28"/>
        </w:rPr>
        <w:t>осп</w:t>
      </w:r>
      <w:r w:rsidRPr="003B1363">
        <w:rPr>
          <w:sz w:val="28"/>
          <w:szCs w:val="28"/>
        </w:rPr>
        <w:t xml:space="preserve">. Ленина, 54, </w:t>
      </w:r>
      <w:proofErr w:type="spellStart"/>
      <w:r w:rsidRPr="003B1363">
        <w:rPr>
          <w:sz w:val="28"/>
          <w:szCs w:val="28"/>
        </w:rPr>
        <w:t>каб</w:t>
      </w:r>
      <w:proofErr w:type="spellEnd"/>
      <w:r w:rsidRPr="003B1363">
        <w:rPr>
          <w:sz w:val="28"/>
          <w:szCs w:val="28"/>
        </w:rPr>
        <w:t>. 6</w:t>
      </w:r>
      <w:r w:rsidR="003B1363" w:rsidRPr="003B1363">
        <w:rPr>
          <w:sz w:val="28"/>
          <w:szCs w:val="28"/>
        </w:rPr>
        <w:t>07</w:t>
      </w:r>
      <w:r w:rsidR="005127EA" w:rsidRPr="003B1363">
        <w:rPr>
          <w:sz w:val="28"/>
          <w:szCs w:val="28"/>
        </w:rPr>
        <w:t>.</w:t>
      </w:r>
    </w:p>
    <w:p w:rsidR="00F71847" w:rsidRPr="003B1363" w:rsidRDefault="00C018A3" w:rsidP="003B1363">
      <w:pPr>
        <w:tabs>
          <w:tab w:val="left" w:pos="6521"/>
          <w:tab w:val="left" w:pos="10915"/>
        </w:tabs>
        <w:jc w:val="both"/>
        <w:rPr>
          <w:sz w:val="28"/>
          <w:szCs w:val="28"/>
        </w:rPr>
      </w:pPr>
      <w:r w:rsidRPr="003B1363">
        <w:rPr>
          <w:sz w:val="28"/>
          <w:szCs w:val="28"/>
        </w:rPr>
        <w:t>т</w:t>
      </w:r>
      <w:r w:rsidR="003B0B4C" w:rsidRPr="003B1363">
        <w:rPr>
          <w:sz w:val="28"/>
          <w:szCs w:val="28"/>
        </w:rPr>
        <w:t>ел.(3852) 36-8</w:t>
      </w:r>
      <w:r w:rsidR="0007692F" w:rsidRPr="003B1363">
        <w:rPr>
          <w:sz w:val="28"/>
          <w:szCs w:val="28"/>
        </w:rPr>
        <w:t>3</w:t>
      </w:r>
      <w:r w:rsidR="003B0B4C" w:rsidRPr="003B1363">
        <w:rPr>
          <w:sz w:val="28"/>
          <w:szCs w:val="28"/>
        </w:rPr>
        <w:t>-</w:t>
      </w:r>
      <w:r w:rsidR="0007692F" w:rsidRPr="003B1363">
        <w:rPr>
          <w:sz w:val="28"/>
          <w:szCs w:val="28"/>
        </w:rPr>
        <w:t xml:space="preserve">63, внутренний номер (211), </w:t>
      </w:r>
      <w:r w:rsidRPr="003B1363">
        <w:rPr>
          <w:sz w:val="28"/>
          <w:szCs w:val="28"/>
          <w:lang w:val="en-US"/>
        </w:rPr>
        <w:t>e</w:t>
      </w:r>
      <w:r w:rsidRPr="003B1363">
        <w:rPr>
          <w:sz w:val="28"/>
          <w:szCs w:val="28"/>
        </w:rPr>
        <w:t>-</w:t>
      </w:r>
      <w:r w:rsidRPr="003B1363">
        <w:rPr>
          <w:sz w:val="28"/>
          <w:szCs w:val="28"/>
          <w:lang w:val="en-US"/>
        </w:rPr>
        <w:t>mail</w:t>
      </w:r>
      <w:r w:rsidRPr="003B1363">
        <w:rPr>
          <w:sz w:val="28"/>
          <w:szCs w:val="28"/>
        </w:rPr>
        <w:t xml:space="preserve"> </w:t>
      </w:r>
      <w:hyperlink r:id="rId11" w:history="1">
        <w:r w:rsidR="003B1363" w:rsidRPr="003B1363">
          <w:rPr>
            <w:rStyle w:val="a5"/>
            <w:sz w:val="28"/>
            <w:szCs w:val="28"/>
            <w:lang w:val="en-US"/>
          </w:rPr>
          <w:t>DVKohanenko</w:t>
        </w:r>
        <w:r w:rsidR="003B1363" w:rsidRPr="003B1363">
          <w:rPr>
            <w:rStyle w:val="a5"/>
            <w:sz w:val="28"/>
            <w:szCs w:val="28"/>
          </w:rPr>
          <w:t>@</w:t>
        </w:r>
        <w:r w:rsidR="003B1363" w:rsidRPr="003B1363">
          <w:rPr>
            <w:rStyle w:val="a5"/>
            <w:sz w:val="28"/>
            <w:szCs w:val="28"/>
            <w:lang w:val="en-US"/>
          </w:rPr>
          <w:t>fa</w:t>
        </w:r>
        <w:r w:rsidR="003B1363" w:rsidRPr="003B1363">
          <w:rPr>
            <w:rStyle w:val="a5"/>
            <w:sz w:val="28"/>
            <w:szCs w:val="28"/>
          </w:rPr>
          <w:t>.</w:t>
        </w:r>
        <w:proofErr w:type="spellStart"/>
        <w:r w:rsidR="003B1363" w:rsidRPr="003B136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3B1363" w:rsidRPr="003B1363" w:rsidRDefault="003B1363" w:rsidP="003B1363">
      <w:pPr>
        <w:tabs>
          <w:tab w:val="left" w:pos="6521"/>
          <w:tab w:val="left" w:pos="10915"/>
        </w:tabs>
        <w:jc w:val="both"/>
        <w:rPr>
          <w:b/>
          <w:bCs/>
          <w:sz w:val="28"/>
          <w:szCs w:val="28"/>
        </w:rPr>
      </w:pPr>
    </w:p>
    <w:p w:rsidR="00EA07DE" w:rsidRPr="00C27331" w:rsidRDefault="00F40C80" w:rsidP="00F40C80">
      <w:pPr>
        <w:ind w:firstLine="708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Требования к оформлению</w:t>
      </w:r>
      <w:r w:rsidR="003E7E10" w:rsidRPr="00C27331">
        <w:rPr>
          <w:b/>
          <w:bCs/>
          <w:sz w:val="28"/>
          <w:szCs w:val="28"/>
        </w:rPr>
        <w:t xml:space="preserve"> тезисов докладов:</w:t>
      </w:r>
    </w:p>
    <w:p w:rsidR="002C229A" w:rsidRPr="00C14BD9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 xml:space="preserve">Объем – не должен превышать 3 страниц; формат </w:t>
      </w:r>
      <w:r>
        <w:rPr>
          <w:sz w:val="28"/>
          <w:szCs w:val="28"/>
        </w:rPr>
        <w:t>листа</w:t>
      </w:r>
      <w:r w:rsidRPr="00C14BD9">
        <w:rPr>
          <w:sz w:val="28"/>
          <w:szCs w:val="28"/>
        </w:rPr>
        <w:t xml:space="preserve"> – А4; шрифт – </w:t>
      </w:r>
      <w:r w:rsidRPr="00C14BD9">
        <w:rPr>
          <w:sz w:val="28"/>
          <w:szCs w:val="28"/>
          <w:lang w:val="en-US"/>
        </w:rPr>
        <w:t>Times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New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Roman</w:t>
      </w:r>
      <w:r w:rsidRPr="00C14BD9">
        <w:rPr>
          <w:sz w:val="28"/>
          <w:szCs w:val="28"/>
        </w:rPr>
        <w:t xml:space="preserve">, кегль – 14; межстрочный интервал – </w:t>
      </w:r>
      <w:r>
        <w:rPr>
          <w:sz w:val="28"/>
          <w:szCs w:val="28"/>
        </w:rPr>
        <w:t>одинарный</w:t>
      </w:r>
      <w:r w:rsidRPr="00C14BD9">
        <w:rPr>
          <w:sz w:val="28"/>
          <w:szCs w:val="28"/>
        </w:rPr>
        <w:t xml:space="preserve"> (в таблицах – шрифт 12, интервал одинарный). Ориентация книжная. Все поля страницы: 2 см. Выравнивание текста – по ширине страницы. Абзацный отступ – 1,25.</w:t>
      </w:r>
    </w:p>
    <w:p w:rsidR="002C229A" w:rsidRPr="00C14BD9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Ссылки на источники при цитировании приводятся в тексте работы в квадратных скобках с указанием номера источника в списке литературы. Список литературы размещается в конце тезисов с нумерацией в порядке цитирования. Текст должен быть отредактирован стилистически и технически.</w:t>
      </w:r>
    </w:p>
    <w:p w:rsidR="002C229A" w:rsidRPr="00C14BD9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</w:t>
      </w:r>
    </w:p>
    <w:p w:rsidR="002C229A" w:rsidRDefault="002C229A" w:rsidP="00FC1D20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Оргкомитет оставляет за собой право провести проверку представленных работ в системе «</w:t>
      </w:r>
      <w:proofErr w:type="spellStart"/>
      <w:r w:rsidRPr="00C14BD9">
        <w:rPr>
          <w:sz w:val="28"/>
          <w:szCs w:val="28"/>
        </w:rPr>
        <w:t>Антиплагиат</w:t>
      </w:r>
      <w:proofErr w:type="spellEnd"/>
      <w:r w:rsidRPr="00C14BD9">
        <w:rPr>
          <w:sz w:val="28"/>
          <w:szCs w:val="28"/>
        </w:rPr>
        <w:t>» и отклонить работы, не соответствующие предъявляемым требованиям.</w:t>
      </w:r>
      <w:r>
        <w:rPr>
          <w:sz w:val="28"/>
          <w:szCs w:val="28"/>
        </w:rPr>
        <w:t xml:space="preserve"> </w:t>
      </w:r>
      <w:r w:rsidRPr="001B0984">
        <w:rPr>
          <w:sz w:val="28"/>
          <w:szCs w:val="28"/>
        </w:rPr>
        <w:t>Заимствовани</w:t>
      </w:r>
      <w:r>
        <w:rPr>
          <w:sz w:val="28"/>
          <w:szCs w:val="28"/>
        </w:rPr>
        <w:t>е</w:t>
      </w:r>
      <w:r w:rsidRPr="001B0984">
        <w:rPr>
          <w:sz w:val="28"/>
          <w:szCs w:val="28"/>
        </w:rPr>
        <w:t xml:space="preserve"> в </w:t>
      </w:r>
      <w:r>
        <w:rPr>
          <w:sz w:val="28"/>
          <w:szCs w:val="28"/>
        </w:rPr>
        <w:t>тезисах докладов</w:t>
      </w:r>
      <w:r w:rsidRPr="001B0984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о</w:t>
      </w:r>
      <w:r w:rsidRPr="001B0984">
        <w:rPr>
          <w:sz w:val="28"/>
          <w:szCs w:val="28"/>
        </w:rPr>
        <w:t xml:space="preserve"> превышать 30%</w:t>
      </w:r>
      <w:r>
        <w:rPr>
          <w:sz w:val="28"/>
          <w:szCs w:val="28"/>
        </w:rPr>
        <w:t>.</w:t>
      </w:r>
    </w:p>
    <w:p w:rsidR="002C229A" w:rsidRPr="00FC1D20" w:rsidRDefault="002C229A" w:rsidP="002C229A">
      <w:pPr>
        <w:ind w:firstLine="709"/>
        <w:rPr>
          <w:b/>
          <w:color w:val="000000"/>
          <w:sz w:val="28"/>
          <w:szCs w:val="28"/>
        </w:rPr>
      </w:pPr>
      <w:r w:rsidRPr="00FC1D20">
        <w:rPr>
          <w:b/>
          <w:color w:val="000000"/>
          <w:sz w:val="28"/>
          <w:szCs w:val="28"/>
        </w:rPr>
        <w:t>Тезисы докладов для публикации должны содержать: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Код УДК;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Заглавие статьи;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Полные сведения об авторе (авторах): имя, отчество, фамилия, ученое звание, должность, полное название организации с указанием почтового адреса, страны, e-</w:t>
      </w:r>
      <w:proofErr w:type="spellStart"/>
      <w:r w:rsidRPr="001B0984">
        <w:rPr>
          <w:rFonts w:ascii="TimesNewRoman" w:hAnsi="TimesNewRoman"/>
          <w:color w:val="000000"/>
          <w:sz w:val="28"/>
          <w:szCs w:val="28"/>
        </w:rPr>
        <w:t>mail</w:t>
      </w:r>
      <w:proofErr w:type="spellEnd"/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Аннотация (</w:t>
      </w:r>
      <w:r>
        <w:rPr>
          <w:rFonts w:ascii="TimesNewRoman" w:hAnsi="TimesNewRoman"/>
          <w:color w:val="000000"/>
          <w:sz w:val="28"/>
          <w:szCs w:val="28"/>
        </w:rPr>
        <w:t>5</w:t>
      </w:r>
      <w:r w:rsidRPr="001B0984">
        <w:rPr>
          <w:rFonts w:ascii="TimesNewRoman" w:hAnsi="TimesNewRoman"/>
          <w:color w:val="000000"/>
          <w:sz w:val="28"/>
          <w:szCs w:val="28"/>
        </w:rPr>
        <w:t>0-</w:t>
      </w:r>
      <w:r>
        <w:rPr>
          <w:rFonts w:ascii="TimesNewRoman" w:hAnsi="TimesNewRoman"/>
          <w:color w:val="000000"/>
          <w:sz w:val="28"/>
          <w:szCs w:val="28"/>
        </w:rPr>
        <w:t>1</w:t>
      </w:r>
      <w:r w:rsidRPr="001B0984">
        <w:rPr>
          <w:rFonts w:ascii="TimesNewRoman" w:hAnsi="TimesNewRoman"/>
          <w:color w:val="000000"/>
          <w:sz w:val="28"/>
          <w:szCs w:val="28"/>
        </w:rPr>
        <w:t>50 слов);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Ключевые слова (5-10 слов и словосочетаний);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Текст тезисов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 xml:space="preserve">Список </w:t>
      </w:r>
      <w:r w:rsidR="00225742">
        <w:rPr>
          <w:rFonts w:ascii="TimesNewRoman" w:hAnsi="TimesNewRoman"/>
          <w:color w:val="000000"/>
          <w:sz w:val="28"/>
          <w:szCs w:val="28"/>
        </w:rPr>
        <w:t>использованных источников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2C229A" w:rsidRPr="001B0984" w:rsidRDefault="002C229A" w:rsidP="002C229A">
      <w:pPr>
        <w:numPr>
          <w:ilvl w:val="1"/>
          <w:numId w:val="7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 xml:space="preserve">Пункты </w:t>
      </w:r>
      <w:r>
        <w:rPr>
          <w:rFonts w:ascii="TimesNewRoman" w:hAnsi="TimesNewRoman"/>
          <w:color w:val="000000"/>
          <w:sz w:val="28"/>
          <w:szCs w:val="28"/>
        </w:rPr>
        <w:t>2 – 5</w:t>
      </w:r>
      <w:r w:rsidRPr="001B0984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 xml:space="preserve">дублируются </w:t>
      </w:r>
      <w:r w:rsidRPr="001B0984">
        <w:rPr>
          <w:rFonts w:ascii="TimesNewRoman" w:hAnsi="TimesNewRoman"/>
          <w:color w:val="000000"/>
          <w:sz w:val="28"/>
          <w:szCs w:val="28"/>
        </w:rPr>
        <w:t xml:space="preserve">на английском языке </w:t>
      </w:r>
      <w:r w:rsidR="00FC1D20">
        <w:rPr>
          <w:rFonts w:ascii="TimesNewRoman" w:hAnsi="TimesNewRoman"/>
          <w:color w:val="000000"/>
          <w:sz w:val="28"/>
          <w:szCs w:val="28"/>
        </w:rPr>
        <w:t xml:space="preserve">и размещаются </w:t>
      </w:r>
      <w:r>
        <w:rPr>
          <w:rFonts w:ascii="TimesNewRoman" w:hAnsi="TimesNewRoman"/>
          <w:color w:val="000000"/>
          <w:sz w:val="28"/>
          <w:szCs w:val="28"/>
        </w:rPr>
        <w:t>перед пунктом 6.</w:t>
      </w:r>
    </w:p>
    <w:p w:rsidR="00C76054" w:rsidRPr="00C76054" w:rsidRDefault="00C76054" w:rsidP="00C76054">
      <w:pPr>
        <w:pStyle w:val="Default"/>
        <w:ind w:firstLine="567"/>
        <w:jc w:val="both"/>
        <w:rPr>
          <w:sz w:val="28"/>
          <w:szCs w:val="28"/>
        </w:rPr>
      </w:pPr>
      <w:r w:rsidRPr="00C76054">
        <w:rPr>
          <w:sz w:val="28"/>
          <w:szCs w:val="28"/>
        </w:rPr>
        <w:lastRenderedPageBreak/>
        <w:t xml:space="preserve">По итогам конференции планируется публикация тезисов докладов в Сборнике материалов конференции с регистрацией в научной электронной библиотеке (РИНЦ), так же по итогам выступлений будет проведен конкурс научных работ. </w:t>
      </w:r>
    </w:p>
    <w:p w:rsidR="00BC0277" w:rsidRPr="00C76054" w:rsidRDefault="00BC0277" w:rsidP="00C76054">
      <w:pPr>
        <w:tabs>
          <w:tab w:val="left" w:pos="3828"/>
        </w:tabs>
        <w:ind w:left="-567" w:right="-568" w:firstLine="567"/>
        <w:jc w:val="both"/>
        <w:rPr>
          <w:sz w:val="28"/>
          <w:szCs w:val="28"/>
        </w:rPr>
      </w:pPr>
    </w:p>
    <w:p w:rsidR="00BC0277" w:rsidRPr="00C27331" w:rsidRDefault="00BC0277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Пример оформления заголовка</w:t>
      </w:r>
    </w:p>
    <w:p w:rsidR="00BC0277" w:rsidRPr="00C27331" w:rsidRDefault="00BC0277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</w:p>
    <w:p w:rsidR="0092754A" w:rsidRPr="00C27331" w:rsidRDefault="0092754A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Иванова </w:t>
      </w:r>
      <w:r w:rsidR="00762FF1" w:rsidRPr="00C27331">
        <w:rPr>
          <w:sz w:val="28"/>
          <w:szCs w:val="28"/>
        </w:rPr>
        <w:t>Е.И.</w:t>
      </w:r>
    </w:p>
    <w:p w:rsidR="0092754A" w:rsidRPr="00C27331" w:rsidRDefault="0092754A" w:rsidP="0092754A">
      <w:pPr>
        <w:tabs>
          <w:tab w:val="left" w:pos="3828"/>
        </w:tabs>
        <w:ind w:left="-567" w:right="-568" w:firstLine="567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Современные проблемы управления персоналом организации</w:t>
      </w:r>
    </w:p>
    <w:p w:rsidR="0092754A" w:rsidRPr="00C27331" w:rsidRDefault="0092754A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Научный руководитель: Петрова А.И., к.э.н., доцент</w:t>
      </w:r>
    </w:p>
    <w:p w:rsidR="0092754A" w:rsidRPr="00C27331" w:rsidRDefault="00D87FEE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Барнаульский филиал Финуниверситета</w:t>
      </w:r>
    </w:p>
    <w:p w:rsidR="00F45B78" w:rsidRPr="00C27331" w:rsidRDefault="00F45B78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</w:p>
    <w:p w:rsidR="0092754A" w:rsidRPr="00C27331" w:rsidRDefault="0092754A" w:rsidP="0092754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Текст</w:t>
      </w:r>
    </w:p>
    <w:p w:rsidR="00B76013" w:rsidRPr="00C27331" w:rsidRDefault="00B76013" w:rsidP="00C018A3">
      <w:pPr>
        <w:jc w:val="both"/>
        <w:rPr>
          <w:sz w:val="28"/>
          <w:szCs w:val="28"/>
        </w:rPr>
      </w:pPr>
    </w:p>
    <w:p w:rsidR="00F40C80" w:rsidRPr="00C27331" w:rsidRDefault="00DE3D7C" w:rsidP="0092754A">
      <w:pPr>
        <w:pStyle w:val="a6"/>
        <w:jc w:val="center"/>
        <w:rPr>
          <w:sz w:val="28"/>
          <w:szCs w:val="28"/>
        </w:rPr>
      </w:pPr>
      <w:r w:rsidRPr="00C27331">
        <w:rPr>
          <w:b/>
          <w:bCs/>
          <w:sz w:val="28"/>
          <w:szCs w:val="28"/>
        </w:rPr>
        <w:t>Заявка</w:t>
      </w:r>
    </w:p>
    <w:p w:rsidR="0092754A" w:rsidRPr="00C27331" w:rsidRDefault="0092754A" w:rsidP="0092754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на участие в </w:t>
      </w:r>
      <w:r w:rsidR="002C229A">
        <w:rPr>
          <w:sz w:val="28"/>
          <w:szCs w:val="28"/>
        </w:rPr>
        <w:t>9</w:t>
      </w:r>
      <w:r w:rsidR="00FC1D20">
        <w:rPr>
          <w:sz w:val="28"/>
          <w:szCs w:val="28"/>
        </w:rPr>
        <w:t>-ой международной научной</w:t>
      </w:r>
      <w:r w:rsidRPr="00C27331">
        <w:rPr>
          <w:sz w:val="28"/>
          <w:szCs w:val="28"/>
        </w:rPr>
        <w:t xml:space="preserve"> конференции </w:t>
      </w:r>
    </w:p>
    <w:p w:rsidR="00F45B78" w:rsidRPr="00C27331" w:rsidRDefault="00F45B78" w:rsidP="0092754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студентов и магистрантов</w:t>
      </w:r>
    </w:p>
    <w:p w:rsidR="0092754A" w:rsidRPr="00C27331" w:rsidRDefault="0092754A" w:rsidP="0092754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 w:rsidR="00A53537"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>П</w:t>
      </w:r>
      <w:r w:rsidR="00EB0EE7" w:rsidRPr="00C27331">
        <w:rPr>
          <w:b/>
          <w:sz w:val="28"/>
          <w:szCs w:val="28"/>
        </w:rPr>
        <w:t>РОФЕССИОНАЛ: ТЕОРИЯ И ПРАКТИКА»</w:t>
      </w:r>
    </w:p>
    <w:p w:rsidR="00A833BA" w:rsidRPr="00C27331" w:rsidRDefault="00A833BA" w:rsidP="00EA07DE">
      <w:pPr>
        <w:pStyle w:val="a6"/>
        <w:jc w:val="center"/>
        <w:rPr>
          <w:sz w:val="28"/>
          <w:szCs w:val="28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36"/>
      </w:tblGrid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ФИО студента</w:t>
            </w:r>
            <w:r w:rsidR="00010976" w:rsidRPr="00C27331">
              <w:rPr>
                <w:b/>
                <w:sz w:val="28"/>
                <w:szCs w:val="28"/>
              </w:rPr>
              <w:t xml:space="preserve"> </w:t>
            </w:r>
            <w:r w:rsidR="00010976" w:rsidRPr="00C27331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536" w:type="dxa"/>
          </w:tcPr>
          <w:p w:rsidR="00A27F44" w:rsidRPr="00C27331" w:rsidRDefault="00A27F44" w:rsidP="00FC1D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6536" w:type="dxa"/>
          </w:tcPr>
          <w:p w:rsidR="00590291" w:rsidRPr="00C27331" w:rsidRDefault="00590291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2C229A" w:rsidRPr="00C27331" w:rsidTr="00010976">
        <w:trPr>
          <w:trHeight w:val="149"/>
        </w:trPr>
        <w:tc>
          <w:tcPr>
            <w:tcW w:w="3420" w:type="dxa"/>
          </w:tcPr>
          <w:p w:rsidR="002C229A" w:rsidRPr="00C27331" w:rsidRDefault="002C229A" w:rsidP="00A27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учебного заведения</w:t>
            </w:r>
          </w:p>
        </w:tc>
        <w:tc>
          <w:tcPr>
            <w:tcW w:w="6536" w:type="dxa"/>
          </w:tcPr>
          <w:p w:rsidR="002C229A" w:rsidRPr="00C27331" w:rsidRDefault="002C229A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9E6161" w:rsidRPr="00C27331" w:rsidTr="00010976">
        <w:trPr>
          <w:trHeight w:val="149"/>
        </w:trPr>
        <w:tc>
          <w:tcPr>
            <w:tcW w:w="3420" w:type="dxa"/>
          </w:tcPr>
          <w:p w:rsidR="009E6161" w:rsidRPr="00C27331" w:rsidRDefault="009E6161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Факультет</w:t>
            </w:r>
          </w:p>
        </w:tc>
        <w:tc>
          <w:tcPr>
            <w:tcW w:w="6536" w:type="dxa"/>
          </w:tcPr>
          <w:p w:rsidR="009E6161" w:rsidRPr="00C27331" w:rsidRDefault="009E6161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Курс</w:t>
            </w:r>
          </w:p>
        </w:tc>
        <w:tc>
          <w:tcPr>
            <w:tcW w:w="6536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Специальность</w:t>
            </w:r>
            <w:r w:rsidR="009E6161" w:rsidRPr="00C27331">
              <w:rPr>
                <w:sz w:val="28"/>
                <w:szCs w:val="28"/>
              </w:rPr>
              <w:t xml:space="preserve"> (направление)</w:t>
            </w:r>
          </w:p>
        </w:tc>
        <w:tc>
          <w:tcPr>
            <w:tcW w:w="6536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010976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536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140438" w:rsidRPr="00C27331" w:rsidTr="00010976">
        <w:trPr>
          <w:trHeight w:val="149"/>
        </w:trPr>
        <w:tc>
          <w:tcPr>
            <w:tcW w:w="3420" w:type="dxa"/>
          </w:tcPr>
          <w:p w:rsidR="00140438" w:rsidRPr="00140438" w:rsidRDefault="00140438" w:rsidP="00A27F44">
            <w:pPr>
              <w:jc w:val="both"/>
              <w:rPr>
                <w:i/>
                <w:sz w:val="28"/>
                <w:szCs w:val="28"/>
              </w:rPr>
            </w:pPr>
            <w:r w:rsidRPr="00140438">
              <w:rPr>
                <w:i/>
                <w:sz w:val="28"/>
                <w:szCs w:val="28"/>
              </w:rPr>
              <w:t>Направление работы конференции</w:t>
            </w:r>
            <w:r>
              <w:rPr>
                <w:i/>
                <w:sz w:val="28"/>
                <w:szCs w:val="28"/>
              </w:rPr>
              <w:t xml:space="preserve"> (см. выше) - указать</w:t>
            </w:r>
          </w:p>
        </w:tc>
        <w:tc>
          <w:tcPr>
            <w:tcW w:w="6536" w:type="dxa"/>
          </w:tcPr>
          <w:p w:rsidR="00140438" w:rsidRPr="00C27331" w:rsidRDefault="00140438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3B1363" w:rsidRPr="00C27331" w:rsidTr="00010976">
        <w:trPr>
          <w:trHeight w:val="149"/>
        </w:trPr>
        <w:tc>
          <w:tcPr>
            <w:tcW w:w="3420" w:type="dxa"/>
          </w:tcPr>
          <w:p w:rsidR="003B1363" w:rsidRPr="00140438" w:rsidRDefault="003B1363" w:rsidP="003B13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доклада</w:t>
            </w:r>
            <w:r w:rsidRPr="003057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пленарный, устный, </w:t>
            </w:r>
            <w:r w:rsidRPr="00C14BD9">
              <w:rPr>
                <w:sz w:val="28"/>
                <w:szCs w:val="28"/>
              </w:rPr>
              <w:t>стендовый</w:t>
            </w:r>
            <w:r w:rsidRPr="003057B1">
              <w:rPr>
                <w:sz w:val="28"/>
                <w:szCs w:val="28"/>
              </w:rPr>
              <w:t>)</w:t>
            </w:r>
          </w:p>
        </w:tc>
        <w:tc>
          <w:tcPr>
            <w:tcW w:w="6536" w:type="dxa"/>
          </w:tcPr>
          <w:p w:rsidR="003B1363" w:rsidRPr="00C27331" w:rsidRDefault="003B1363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  <w:lang w:val="en-US"/>
              </w:rPr>
              <w:t>e</w:t>
            </w:r>
            <w:r w:rsidRPr="00C27331">
              <w:rPr>
                <w:sz w:val="28"/>
                <w:szCs w:val="28"/>
              </w:rPr>
              <w:t>-</w:t>
            </w:r>
            <w:r w:rsidRPr="00C273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36" w:type="dxa"/>
          </w:tcPr>
          <w:p w:rsidR="00A27F44" w:rsidRPr="00590291" w:rsidRDefault="00A27F44" w:rsidP="00A27F4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7F44" w:rsidRPr="00C27331" w:rsidTr="00010976">
        <w:trPr>
          <w:trHeight w:val="149"/>
        </w:trPr>
        <w:tc>
          <w:tcPr>
            <w:tcW w:w="3420" w:type="dxa"/>
          </w:tcPr>
          <w:p w:rsidR="00A27F44" w:rsidRPr="00C27331" w:rsidRDefault="00EA07DE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Телефон сотовый</w:t>
            </w:r>
          </w:p>
        </w:tc>
        <w:tc>
          <w:tcPr>
            <w:tcW w:w="6536" w:type="dxa"/>
          </w:tcPr>
          <w:p w:rsidR="00A27F44" w:rsidRPr="00590291" w:rsidRDefault="00A27F44" w:rsidP="00A27F4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7F44" w:rsidRPr="00C27331" w:rsidTr="00010976">
        <w:trPr>
          <w:trHeight w:val="231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ФИО научного руководителя</w:t>
            </w:r>
            <w:r w:rsidR="00827EAA" w:rsidRPr="00C27331">
              <w:rPr>
                <w:b/>
                <w:sz w:val="28"/>
                <w:szCs w:val="28"/>
              </w:rPr>
              <w:t xml:space="preserve"> </w:t>
            </w:r>
            <w:r w:rsidR="00827EAA" w:rsidRPr="00C27331">
              <w:rPr>
                <w:sz w:val="28"/>
                <w:szCs w:val="28"/>
              </w:rPr>
              <w:t>(полностью)</w:t>
            </w:r>
          </w:p>
        </w:tc>
        <w:tc>
          <w:tcPr>
            <w:tcW w:w="6536" w:type="dxa"/>
          </w:tcPr>
          <w:p w:rsidR="00A27F44" w:rsidRPr="00590291" w:rsidRDefault="00A27F44" w:rsidP="00A27F4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C0277" w:rsidRPr="00C27331" w:rsidTr="00010976">
        <w:trPr>
          <w:trHeight w:val="231"/>
        </w:trPr>
        <w:tc>
          <w:tcPr>
            <w:tcW w:w="3420" w:type="dxa"/>
          </w:tcPr>
          <w:p w:rsidR="00BC0277" w:rsidRPr="00C27331" w:rsidRDefault="00BC0277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Организация</w:t>
            </w:r>
          </w:p>
        </w:tc>
        <w:tc>
          <w:tcPr>
            <w:tcW w:w="6536" w:type="dxa"/>
          </w:tcPr>
          <w:p w:rsidR="00BC0277" w:rsidRPr="00C27331" w:rsidRDefault="00BC0277" w:rsidP="00A27F4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231"/>
        </w:trPr>
        <w:tc>
          <w:tcPr>
            <w:tcW w:w="3420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должность</w:t>
            </w:r>
          </w:p>
        </w:tc>
        <w:tc>
          <w:tcPr>
            <w:tcW w:w="6536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A27F44" w:rsidRPr="00C27331" w:rsidTr="00010976">
        <w:trPr>
          <w:trHeight w:val="231"/>
        </w:trPr>
        <w:tc>
          <w:tcPr>
            <w:tcW w:w="3420" w:type="dxa"/>
          </w:tcPr>
          <w:p w:rsidR="00A27F44" w:rsidRPr="00C27331" w:rsidRDefault="00EB0EE7" w:rsidP="00A27F44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ученая </w:t>
            </w:r>
            <w:r w:rsidR="00A27F44" w:rsidRPr="00C27331">
              <w:rPr>
                <w:sz w:val="28"/>
                <w:szCs w:val="28"/>
              </w:rPr>
              <w:t xml:space="preserve">степень, ученое звание </w:t>
            </w:r>
          </w:p>
        </w:tc>
        <w:tc>
          <w:tcPr>
            <w:tcW w:w="6536" w:type="dxa"/>
          </w:tcPr>
          <w:p w:rsidR="00A27F44" w:rsidRPr="00C27331" w:rsidRDefault="00A27F44" w:rsidP="00A27F44">
            <w:pPr>
              <w:jc w:val="both"/>
              <w:rPr>
                <w:sz w:val="28"/>
                <w:szCs w:val="28"/>
              </w:rPr>
            </w:pPr>
          </w:p>
        </w:tc>
      </w:tr>
      <w:tr w:rsidR="00FC1D20" w:rsidRPr="00C27331" w:rsidTr="00891F43">
        <w:trPr>
          <w:trHeight w:val="149"/>
        </w:trPr>
        <w:tc>
          <w:tcPr>
            <w:tcW w:w="3420" w:type="dxa"/>
          </w:tcPr>
          <w:p w:rsidR="00FC1D20" w:rsidRPr="00C27331" w:rsidRDefault="00FC1D20" w:rsidP="00891F43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  <w:lang w:val="en-US"/>
              </w:rPr>
              <w:t>e</w:t>
            </w:r>
            <w:r w:rsidRPr="00C27331">
              <w:rPr>
                <w:sz w:val="28"/>
                <w:szCs w:val="28"/>
              </w:rPr>
              <w:t>-</w:t>
            </w:r>
            <w:r w:rsidRPr="00C273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36" w:type="dxa"/>
          </w:tcPr>
          <w:p w:rsidR="00FC1D20" w:rsidRPr="00590291" w:rsidRDefault="00FC1D20" w:rsidP="00891F4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C1D20" w:rsidRPr="00C27331" w:rsidTr="00891F43">
        <w:trPr>
          <w:trHeight w:val="149"/>
        </w:trPr>
        <w:tc>
          <w:tcPr>
            <w:tcW w:w="3420" w:type="dxa"/>
          </w:tcPr>
          <w:p w:rsidR="00FC1D20" w:rsidRPr="00C27331" w:rsidRDefault="00FC1D20" w:rsidP="00891F43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Телефон сотовый</w:t>
            </w:r>
          </w:p>
        </w:tc>
        <w:tc>
          <w:tcPr>
            <w:tcW w:w="6536" w:type="dxa"/>
          </w:tcPr>
          <w:p w:rsidR="00FC1D20" w:rsidRPr="00590291" w:rsidRDefault="00FC1D20" w:rsidP="00891F4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833BA" w:rsidRPr="00C27331" w:rsidRDefault="00A833BA" w:rsidP="00013BC1">
      <w:pPr>
        <w:ind w:firstLine="454"/>
        <w:jc w:val="center"/>
        <w:rPr>
          <w:b/>
          <w:sz w:val="28"/>
          <w:szCs w:val="28"/>
        </w:rPr>
      </w:pPr>
    </w:p>
    <w:sectPr w:rsidR="00A833BA" w:rsidRPr="00C27331" w:rsidSect="00C273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C175B"/>
    <w:multiLevelType w:val="hybridMultilevel"/>
    <w:tmpl w:val="5720E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671E18"/>
    <w:multiLevelType w:val="hybridMultilevel"/>
    <w:tmpl w:val="7FA8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E5216"/>
    <w:multiLevelType w:val="hybridMultilevel"/>
    <w:tmpl w:val="D68C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B74DB"/>
    <w:multiLevelType w:val="hybridMultilevel"/>
    <w:tmpl w:val="92CC429A"/>
    <w:lvl w:ilvl="0" w:tplc="705A912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5"/>
    <w:rsid w:val="00010976"/>
    <w:rsid w:val="00011D32"/>
    <w:rsid w:val="00013BC1"/>
    <w:rsid w:val="00057FC2"/>
    <w:rsid w:val="00075E40"/>
    <w:rsid w:val="0007692F"/>
    <w:rsid w:val="00077926"/>
    <w:rsid w:val="0008432C"/>
    <w:rsid w:val="00091946"/>
    <w:rsid w:val="000A45A0"/>
    <w:rsid w:val="000B211B"/>
    <w:rsid w:val="000C0FF7"/>
    <w:rsid w:val="000D226D"/>
    <w:rsid w:val="000D6CE7"/>
    <w:rsid w:val="00103F69"/>
    <w:rsid w:val="00140438"/>
    <w:rsid w:val="00172BA0"/>
    <w:rsid w:val="00174BFB"/>
    <w:rsid w:val="00183B31"/>
    <w:rsid w:val="00191D09"/>
    <w:rsid w:val="00191F56"/>
    <w:rsid w:val="00192AAF"/>
    <w:rsid w:val="001C1487"/>
    <w:rsid w:val="001E27C6"/>
    <w:rsid w:val="001E4314"/>
    <w:rsid w:val="002043C3"/>
    <w:rsid w:val="002050FB"/>
    <w:rsid w:val="00206821"/>
    <w:rsid w:val="0020767F"/>
    <w:rsid w:val="00210855"/>
    <w:rsid w:val="00225742"/>
    <w:rsid w:val="00243BD5"/>
    <w:rsid w:val="00253D2E"/>
    <w:rsid w:val="00285DA6"/>
    <w:rsid w:val="00290513"/>
    <w:rsid w:val="002A3EB3"/>
    <w:rsid w:val="002C229A"/>
    <w:rsid w:val="002E5F74"/>
    <w:rsid w:val="00314BED"/>
    <w:rsid w:val="00315CBD"/>
    <w:rsid w:val="00373E3E"/>
    <w:rsid w:val="003740A3"/>
    <w:rsid w:val="003744DF"/>
    <w:rsid w:val="0037529A"/>
    <w:rsid w:val="00377FD2"/>
    <w:rsid w:val="00381792"/>
    <w:rsid w:val="0039675B"/>
    <w:rsid w:val="003A0407"/>
    <w:rsid w:val="003A7052"/>
    <w:rsid w:val="003B0B4C"/>
    <w:rsid w:val="003B1363"/>
    <w:rsid w:val="003B4674"/>
    <w:rsid w:val="003E7E0D"/>
    <w:rsid w:val="003E7E10"/>
    <w:rsid w:val="00400570"/>
    <w:rsid w:val="004377DE"/>
    <w:rsid w:val="00481063"/>
    <w:rsid w:val="00491612"/>
    <w:rsid w:val="0049303E"/>
    <w:rsid w:val="00500E43"/>
    <w:rsid w:val="005127EA"/>
    <w:rsid w:val="0051615E"/>
    <w:rsid w:val="00516C5B"/>
    <w:rsid w:val="00525D1D"/>
    <w:rsid w:val="005542B5"/>
    <w:rsid w:val="00556BC5"/>
    <w:rsid w:val="00590291"/>
    <w:rsid w:val="005C068C"/>
    <w:rsid w:val="005D4676"/>
    <w:rsid w:val="005E1F16"/>
    <w:rsid w:val="005E1F89"/>
    <w:rsid w:val="005E6669"/>
    <w:rsid w:val="005F0785"/>
    <w:rsid w:val="005F58F8"/>
    <w:rsid w:val="005F717A"/>
    <w:rsid w:val="00620974"/>
    <w:rsid w:val="006275E3"/>
    <w:rsid w:val="00641901"/>
    <w:rsid w:val="006542ED"/>
    <w:rsid w:val="00661BF5"/>
    <w:rsid w:val="00684DB2"/>
    <w:rsid w:val="0069528E"/>
    <w:rsid w:val="00696ADF"/>
    <w:rsid w:val="006A5C58"/>
    <w:rsid w:val="006F7136"/>
    <w:rsid w:val="007038E0"/>
    <w:rsid w:val="00704503"/>
    <w:rsid w:val="007045EB"/>
    <w:rsid w:val="00725786"/>
    <w:rsid w:val="00731F60"/>
    <w:rsid w:val="00735328"/>
    <w:rsid w:val="007427EE"/>
    <w:rsid w:val="00750E2B"/>
    <w:rsid w:val="00762FF1"/>
    <w:rsid w:val="00764188"/>
    <w:rsid w:val="00764E7A"/>
    <w:rsid w:val="007A57A9"/>
    <w:rsid w:val="007C7008"/>
    <w:rsid w:val="007D47C4"/>
    <w:rsid w:val="007F7399"/>
    <w:rsid w:val="00810828"/>
    <w:rsid w:val="00827EAA"/>
    <w:rsid w:val="00833725"/>
    <w:rsid w:val="00841E42"/>
    <w:rsid w:val="00846B9A"/>
    <w:rsid w:val="00863401"/>
    <w:rsid w:val="00884593"/>
    <w:rsid w:val="008D7AFE"/>
    <w:rsid w:val="008E2D5F"/>
    <w:rsid w:val="0092754A"/>
    <w:rsid w:val="00970C80"/>
    <w:rsid w:val="009B09D6"/>
    <w:rsid w:val="009D3F6D"/>
    <w:rsid w:val="009E6161"/>
    <w:rsid w:val="009F0F3D"/>
    <w:rsid w:val="00A025A5"/>
    <w:rsid w:val="00A02FE6"/>
    <w:rsid w:val="00A2736D"/>
    <w:rsid w:val="00A27F44"/>
    <w:rsid w:val="00A40209"/>
    <w:rsid w:val="00A53537"/>
    <w:rsid w:val="00A833BA"/>
    <w:rsid w:val="00A94D51"/>
    <w:rsid w:val="00AA0140"/>
    <w:rsid w:val="00AA2890"/>
    <w:rsid w:val="00AD6649"/>
    <w:rsid w:val="00AE34EE"/>
    <w:rsid w:val="00AF3CA0"/>
    <w:rsid w:val="00AF5495"/>
    <w:rsid w:val="00B14A24"/>
    <w:rsid w:val="00B16318"/>
    <w:rsid w:val="00B402DF"/>
    <w:rsid w:val="00B404B0"/>
    <w:rsid w:val="00B4266F"/>
    <w:rsid w:val="00B44C65"/>
    <w:rsid w:val="00B7518F"/>
    <w:rsid w:val="00B76013"/>
    <w:rsid w:val="00BC0277"/>
    <w:rsid w:val="00BF66C8"/>
    <w:rsid w:val="00C018A3"/>
    <w:rsid w:val="00C27331"/>
    <w:rsid w:val="00C30188"/>
    <w:rsid w:val="00C40DCF"/>
    <w:rsid w:val="00C75DBA"/>
    <w:rsid w:val="00C76054"/>
    <w:rsid w:val="00C765CA"/>
    <w:rsid w:val="00C963BB"/>
    <w:rsid w:val="00CB74E2"/>
    <w:rsid w:val="00CC02B1"/>
    <w:rsid w:val="00CC61A9"/>
    <w:rsid w:val="00CD3F6A"/>
    <w:rsid w:val="00CF6CA7"/>
    <w:rsid w:val="00D10477"/>
    <w:rsid w:val="00D1539B"/>
    <w:rsid w:val="00D51E6F"/>
    <w:rsid w:val="00D63295"/>
    <w:rsid w:val="00D751A9"/>
    <w:rsid w:val="00D75546"/>
    <w:rsid w:val="00D87FEE"/>
    <w:rsid w:val="00D940A8"/>
    <w:rsid w:val="00DA6D7C"/>
    <w:rsid w:val="00DC2F41"/>
    <w:rsid w:val="00DE3D7C"/>
    <w:rsid w:val="00E21564"/>
    <w:rsid w:val="00E31D93"/>
    <w:rsid w:val="00E52AE7"/>
    <w:rsid w:val="00E62775"/>
    <w:rsid w:val="00EA07DE"/>
    <w:rsid w:val="00EA5F5E"/>
    <w:rsid w:val="00EB0EE7"/>
    <w:rsid w:val="00EC5FA9"/>
    <w:rsid w:val="00EE167B"/>
    <w:rsid w:val="00EE5FCB"/>
    <w:rsid w:val="00F16FB8"/>
    <w:rsid w:val="00F23F90"/>
    <w:rsid w:val="00F40C80"/>
    <w:rsid w:val="00F45B78"/>
    <w:rsid w:val="00F63D7A"/>
    <w:rsid w:val="00F71847"/>
    <w:rsid w:val="00F867C9"/>
    <w:rsid w:val="00FB5C45"/>
    <w:rsid w:val="00FC1D20"/>
    <w:rsid w:val="00FD3E6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6A1F-66B1-4412-A298-7F01FE96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7"/>
  </w:style>
  <w:style w:type="paragraph" w:styleId="1">
    <w:name w:val="heading 1"/>
    <w:basedOn w:val="a"/>
    <w:next w:val="a"/>
    <w:qFormat/>
    <w:rsid w:val="001C14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C14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AE7"/>
    <w:pPr>
      <w:tabs>
        <w:tab w:val="left" w:pos="142"/>
        <w:tab w:val="left" w:pos="6379"/>
      </w:tabs>
      <w:ind w:right="-619" w:hanging="567"/>
      <w:jc w:val="center"/>
    </w:pPr>
    <w:rPr>
      <w:b/>
      <w:caps/>
      <w:sz w:val="26"/>
    </w:rPr>
  </w:style>
  <w:style w:type="paragraph" w:styleId="a4">
    <w:name w:val="Balloon Text"/>
    <w:basedOn w:val="a"/>
    <w:semiHidden/>
    <w:rsid w:val="005D4676"/>
    <w:rPr>
      <w:rFonts w:ascii="Tahoma" w:hAnsi="Tahoma" w:cs="Tahoma"/>
      <w:sz w:val="16"/>
      <w:szCs w:val="16"/>
    </w:rPr>
  </w:style>
  <w:style w:type="character" w:styleId="a5">
    <w:name w:val="Hyperlink"/>
    <w:rsid w:val="00AA0140"/>
    <w:rPr>
      <w:color w:val="0000FF"/>
      <w:u w:val="single"/>
    </w:rPr>
  </w:style>
  <w:style w:type="paragraph" w:styleId="a6">
    <w:name w:val="Body Text"/>
    <w:basedOn w:val="a"/>
    <w:rsid w:val="006F7136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225742"/>
    <w:pPr>
      <w:ind w:left="720"/>
      <w:contextualSpacing/>
    </w:pPr>
  </w:style>
  <w:style w:type="paragraph" w:customStyle="1" w:styleId="Default">
    <w:name w:val="Default"/>
    <w:rsid w:val="00C760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VKohanenko@fa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TEfasenko@fa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VKohanenko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36EA4-7875-49F7-85BA-5EB8F06A2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6090C-08AA-4149-8ED6-1F1441560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24FE34-9D2B-4569-9267-6F33BA4C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И   НАУКИ   РОССИЙСКОЙ   ФЕДЕРАЦИИ</vt:lpstr>
    </vt:vector>
  </TitlesOfParts>
  <Company>VZFEI</Company>
  <LinksUpToDate>false</LinksUpToDate>
  <CharactersWithSpaces>4856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mailto:IKMischenko@fa.ru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И   НАУКИ   РОССИЙСКОЙ   ФЕДЕРАЦИИ</dc:title>
  <dc:subject/>
  <dc:creator>bespalova</dc:creator>
  <cp:keywords/>
  <dc:description/>
  <cp:lastModifiedBy>Фасенко Татьяна Евгеньевна</cp:lastModifiedBy>
  <cp:revision>4</cp:revision>
  <cp:lastPrinted>2016-03-23T10:10:00Z</cp:lastPrinted>
  <dcterms:created xsi:type="dcterms:W3CDTF">2017-04-10T10:07:00Z</dcterms:created>
  <dcterms:modified xsi:type="dcterms:W3CDTF">2017-04-12T10:42:00Z</dcterms:modified>
</cp:coreProperties>
</file>